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17E3" w14:textId="77777777" w:rsidR="005F352A" w:rsidRPr="006001D5" w:rsidRDefault="005F352A" w:rsidP="006001D5">
      <w:pPr>
        <w:jc w:val="both"/>
        <w:rPr>
          <w:rFonts w:ascii="Times New Roman" w:hAnsi="Times New Roman" w:cs="Times New Roman"/>
        </w:rPr>
      </w:pPr>
    </w:p>
    <w:tbl>
      <w:tblPr>
        <w:tblW w:w="0" w:type="auto"/>
        <w:jc w:val="center"/>
        <w:tblLook w:val="04A0" w:firstRow="1" w:lastRow="0" w:firstColumn="1" w:lastColumn="0" w:noHBand="0" w:noVBand="1"/>
      </w:tblPr>
      <w:tblGrid>
        <w:gridCol w:w="4665"/>
        <w:gridCol w:w="4684"/>
      </w:tblGrid>
      <w:tr w:rsidR="00267260" w:rsidRPr="006001D5" w14:paraId="67927971" w14:textId="77777777" w:rsidTr="006001D5">
        <w:trPr>
          <w:jc w:val="center"/>
        </w:trPr>
        <w:tc>
          <w:tcPr>
            <w:tcW w:w="4856" w:type="dxa"/>
          </w:tcPr>
          <w:p w14:paraId="7F4D9522" w14:textId="77777777" w:rsidR="00267260" w:rsidRPr="006001D5" w:rsidRDefault="00267260" w:rsidP="006001D5">
            <w:pPr>
              <w:jc w:val="both"/>
              <w:rPr>
                <w:rFonts w:ascii="Times New Roman" w:hAnsi="Times New Roman" w:cs="Times New Roman"/>
                <w:sz w:val="28"/>
                <w:szCs w:val="28"/>
              </w:rPr>
            </w:pPr>
            <w:bookmarkStart w:id="0" w:name="_Hlk190898382"/>
            <w:r w:rsidRPr="006001D5">
              <w:rPr>
                <w:rFonts w:ascii="Times New Roman" w:hAnsi="Times New Roman" w:cs="Times New Roman"/>
                <w:sz w:val="28"/>
                <w:szCs w:val="28"/>
              </w:rPr>
              <w:t xml:space="preserve">Рассмотрена </w:t>
            </w:r>
          </w:p>
          <w:p w14:paraId="5E5F4218" w14:textId="77777777" w:rsidR="00267260" w:rsidRPr="006001D5" w:rsidRDefault="00267260" w:rsidP="006001D5">
            <w:pPr>
              <w:jc w:val="both"/>
              <w:rPr>
                <w:rFonts w:ascii="Times New Roman" w:hAnsi="Times New Roman" w:cs="Times New Roman"/>
                <w:sz w:val="28"/>
                <w:szCs w:val="28"/>
              </w:rPr>
            </w:pPr>
            <w:r w:rsidRPr="006001D5">
              <w:rPr>
                <w:rFonts w:ascii="Times New Roman" w:hAnsi="Times New Roman" w:cs="Times New Roman"/>
                <w:sz w:val="28"/>
                <w:szCs w:val="28"/>
              </w:rPr>
              <w:t>на заседании педагогического совета</w:t>
            </w:r>
          </w:p>
          <w:p w14:paraId="07777F98" w14:textId="77777777" w:rsidR="00267260" w:rsidRPr="006001D5" w:rsidRDefault="00267260" w:rsidP="006001D5">
            <w:pPr>
              <w:jc w:val="both"/>
              <w:rPr>
                <w:rFonts w:ascii="Times New Roman" w:hAnsi="Times New Roman" w:cs="Times New Roman"/>
                <w:sz w:val="28"/>
                <w:szCs w:val="28"/>
              </w:rPr>
            </w:pPr>
            <w:r w:rsidRPr="006001D5">
              <w:rPr>
                <w:rFonts w:ascii="Times New Roman" w:hAnsi="Times New Roman" w:cs="Times New Roman"/>
                <w:sz w:val="28"/>
                <w:szCs w:val="28"/>
              </w:rPr>
              <w:t xml:space="preserve">МБОУ «Школа № 65» </w:t>
            </w:r>
          </w:p>
          <w:p w14:paraId="0E669AC7" w14:textId="77777777" w:rsidR="00267260" w:rsidRPr="006001D5" w:rsidRDefault="00267260" w:rsidP="006001D5">
            <w:pPr>
              <w:jc w:val="both"/>
              <w:rPr>
                <w:rFonts w:ascii="Times New Roman" w:hAnsi="Times New Roman" w:cs="Times New Roman"/>
                <w:sz w:val="28"/>
                <w:szCs w:val="28"/>
              </w:rPr>
            </w:pPr>
            <w:r w:rsidRPr="006001D5">
              <w:rPr>
                <w:rFonts w:ascii="Times New Roman" w:hAnsi="Times New Roman" w:cs="Times New Roman"/>
                <w:sz w:val="28"/>
                <w:szCs w:val="28"/>
              </w:rPr>
              <w:t>Протокол № 1 от 29.08.2024 г.</w:t>
            </w:r>
          </w:p>
        </w:tc>
        <w:tc>
          <w:tcPr>
            <w:tcW w:w="4856" w:type="dxa"/>
          </w:tcPr>
          <w:p w14:paraId="114C6C62" w14:textId="77777777" w:rsidR="00267260" w:rsidRPr="006001D5" w:rsidRDefault="00267260" w:rsidP="006001D5">
            <w:pPr>
              <w:jc w:val="both"/>
              <w:rPr>
                <w:rFonts w:ascii="Times New Roman" w:hAnsi="Times New Roman" w:cs="Times New Roman"/>
                <w:sz w:val="28"/>
                <w:szCs w:val="28"/>
              </w:rPr>
            </w:pPr>
            <w:r w:rsidRPr="006001D5">
              <w:rPr>
                <w:rFonts w:ascii="Times New Roman" w:hAnsi="Times New Roman" w:cs="Times New Roman"/>
                <w:sz w:val="28"/>
                <w:szCs w:val="28"/>
              </w:rPr>
              <w:t xml:space="preserve">УТВЕРЖДАЮ </w:t>
            </w:r>
          </w:p>
          <w:p w14:paraId="3BE6A5E5" w14:textId="77777777" w:rsidR="00267260" w:rsidRPr="006001D5" w:rsidRDefault="00267260" w:rsidP="006001D5">
            <w:pPr>
              <w:jc w:val="both"/>
              <w:rPr>
                <w:rFonts w:ascii="Times New Roman" w:hAnsi="Times New Roman" w:cs="Times New Roman"/>
                <w:sz w:val="28"/>
                <w:szCs w:val="28"/>
              </w:rPr>
            </w:pPr>
            <w:r w:rsidRPr="006001D5">
              <w:rPr>
                <w:rFonts w:ascii="Times New Roman" w:hAnsi="Times New Roman" w:cs="Times New Roman"/>
                <w:sz w:val="28"/>
                <w:szCs w:val="28"/>
              </w:rPr>
              <w:t>Директор МБОУ «Школа № 65» ____________М.В. Бут</w:t>
            </w:r>
          </w:p>
          <w:p w14:paraId="1A77282C" w14:textId="77777777" w:rsidR="00267260" w:rsidRPr="006001D5" w:rsidRDefault="00267260" w:rsidP="006001D5">
            <w:pPr>
              <w:jc w:val="both"/>
              <w:rPr>
                <w:rFonts w:ascii="Times New Roman" w:hAnsi="Times New Roman" w:cs="Times New Roman"/>
                <w:sz w:val="28"/>
                <w:szCs w:val="28"/>
              </w:rPr>
            </w:pPr>
            <w:r w:rsidRPr="006001D5">
              <w:rPr>
                <w:rFonts w:ascii="Times New Roman" w:hAnsi="Times New Roman" w:cs="Times New Roman"/>
                <w:sz w:val="28"/>
                <w:szCs w:val="28"/>
              </w:rPr>
              <w:t>Приказ № 261 от 29.08.2024г.</w:t>
            </w:r>
          </w:p>
          <w:p w14:paraId="684CDBA0" w14:textId="77777777" w:rsidR="00267260" w:rsidRPr="006001D5" w:rsidRDefault="00267260" w:rsidP="006001D5">
            <w:pPr>
              <w:jc w:val="both"/>
              <w:rPr>
                <w:rFonts w:ascii="Times New Roman" w:hAnsi="Times New Roman" w:cs="Times New Roman"/>
                <w:sz w:val="28"/>
                <w:szCs w:val="28"/>
              </w:rPr>
            </w:pPr>
          </w:p>
        </w:tc>
      </w:tr>
    </w:tbl>
    <w:p w14:paraId="7949C89A" w14:textId="77777777" w:rsidR="00267260" w:rsidRPr="006001D5" w:rsidRDefault="00267260" w:rsidP="006001D5">
      <w:pPr>
        <w:jc w:val="both"/>
        <w:rPr>
          <w:rFonts w:ascii="Times New Roman" w:hAnsi="Times New Roman" w:cs="Times New Roman"/>
        </w:rPr>
      </w:pPr>
    </w:p>
    <w:p w14:paraId="1EA1B302" w14:textId="77777777" w:rsidR="00267260" w:rsidRPr="006001D5" w:rsidRDefault="00267260" w:rsidP="006001D5">
      <w:pPr>
        <w:jc w:val="both"/>
        <w:rPr>
          <w:rFonts w:ascii="Times New Roman" w:hAnsi="Times New Roman" w:cs="Times New Roman"/>
        </w:rPr>
      </w:pPr>
    </w:p>
    <w:p w14:paraId="3C5D1F54" w14:textId="77777777" w:rsidR="00267260" w:rsidRPr="006001D5" w:rsidRDefault="00267260" w:rsidP="006001D5">
      <w:pPr>
        <w:jc w:val="both"/>
        <w:rPr>
          <w:rFonts w:ascii="Times New Roman" w:hAnsi="Times New Roman" w:cs="Times New Roman"/>
        </w:rPr>
      </w:pPr>
    </w:p>
    <w:p w14:paraId="5B87BDEB" w14:textId="77777777" w:rsidR="00267260" w:rsidRPr="006001D5" w:rsidRDefault="00267260" w:rsidP="006001D5">
      <w:pPr>
        <w:jc w:val="both"/>
        <w:rPr>
          <w:rFonts w:ascii="Times New Roman" w:hAnsi="Times New Roman" w:cs="Times New Roman"/>
        </w:rPr>
      </w:pPr>
    </w:p>
    <w:p w14:paraId="018DC980" w14:textId="77777777" w:rsidR="00267260" w:rsidRPr="006001D5" w:rsidRDefault="00267260" w:rsidP="006001D5">
      <w:pPr>
        <w:jc w:val="both"/>
        <w:rPr>
          <w:rFonts w:ascii="Times New Roman" w:hAnsi="Times New Roman" w:cs="Times New Roman"/>
        </w:rPr>
      </w:pPr>
    </w:p>
    <w:p w14:paraId="3777E0E8" w14:textId="77777777" w:rsidR="00267260" w:rsidRPr="006001D5" w:rsidRDefault="00267260" w:rsidP="006001D5">
      <w:pPr>
        <w:jc w:val="both"/>
        <w:rPr>
          <w:rFonts w:ascii="Times New Roman" w:hAnsi="Times New Roman" w:cs="Times New Roman"/>
        </w:rPr>
      </w:pPr>
    </w:p>
    <w:p w14:paraId="0CFC00F9" w14:textId="77777777" w:rsidR="00267260" w:rsidRPr="006001D5" w:rsidRDefault="00267260" w:rsidP="006001D5">
      <w:pPr>
        <w:jc w:val="both"/>
        <w:rPr>
          <w:rFonts w:ascii="Times New Roman" w:hAnsi="Times New Roman" w:cs="Times New Roman"/>
        </w:rPr>
      </w:pPr>
    </w:p>
    <w:p w14:paraId="3ABE037C" w14:textId="77777777" w:rsidR="00267260" w:rsidRPr="006001D5" w:rsidRDefault="00267260" w:rsidP="006001D5">
      <w:pPr>
        <w:jc w:val="both"/>
        <w:rPr>
          <w:rFonts w:ascii="Times New Roman" w:hAnsi="Times New Roman" w:cs="Times New Roman"/>
        </w:rPr>
      </w:pPr>
    </w:p>
    <w:p w14:paraId="26987A46" w14:textId="77777777" w:rsidR="00267260" w:rsidRPr="006001D5" w:rsidRDefault="00267260" w:rsidP="006001D5">
      <w:pPr>
        <w:jc w:val="both"/>
        <w:rPr>
          <w:rFonts w:ascii="Times New Roman" w:hAnsi="Times New Roman" w:cs="Times New Roman"/>
        </w:rPr>
      </w:pPr>
    </w:p>
    <w:p w14:paraId="42979B2F" w14:textId="77777777" w:rsidR="00267260" w:rsidRPr="006001D5" w:rsidRDefault="00267260" w:rsidP="006001D5">
      <w:pPr>
        <w:jc w:val="center"/>
        <w:rPr>
          <w:rFonts w:ascii="Times New Roman" w:hAnsi="Times New Roman" w:cs="Times New Roman"/>
          <w:sz w:val="28"/>
          <w:szCs w:val="28"/>
        </w:rPr>
      </w:pPr>
    </w:p>
    <w:p w14:paraId="4D29260D" w14:textId="2FD0B330" w:rsidR="00267260" w:rsidRPr="006001D5" w:rsidRDefault="006001D5" w:rsidP="006001D5">
      <w:pPr>
        <w:jc w:val="center"/>
        <w:rPr>
          <w:rFonts w:ascii="Times New Roman" w:hAnsi="Times New Roman" w:cs="Times New Roman"/>
          <w:b/>
          <w:sz w:val="28"/>
          <w:szCs w:val="28"/>
          <w:lang w:eastAsia="zh-CN"/>
        </w:rPr>
      </w:pPr>
      <w:r w:rsidRPr="006001D5">
        <w:rPr>
          <w:rFonts w:ascii="Times New Roman" w:hAnsi="Times New Roman" w:cs="Times New Roman"/>
          <w:b/>
          <w:sz w:val="28"/>
          <w:szCs w:val="28"/>
          <w:lang w:eastAsia="zh-CN"/>
        </w:rPr>
        <w:t>АДАПТИРОВАННАЯ ОСНОВНАЯ ОБРАЗОВАТЕЛЬНАЯ ПРОГРАММА</w:t>
      </w:r>
    </w:p>
    <w:p w14:paraId="3EA5A19B" w14:textId="04E309B0" w:rsidR="00267260" w:rsidRPr="006001D5" w:rsidRDefault="006001D5" w:rsidP="006001D5">
      <w:pPr>
        <w:jc w:val="center"/>
        <w:rPr>
          <w:rFonts w:ascii="Times New Roman" w:hAnsi="Times New Roman" w:cs="Times New Roman"/>
          <w:b/>
          <w:sz w:val="28"/>
          <w:szCs w:val="28"/>
          <w:lang w:eastAsia="zh-CN"/>
        </w:rPr>
      </w:pPr>
      <w:r w:rsidRPr="006001D5">
        <w:rPr>
          <w:rFonts w:ascii="Times New Roman" w:hAnsi="Times New Roman" w:cs="Times New Roman"/>
          <w:b/>
          <w:sz w:val="28"/>
          <w:szCs w:val="28"/>
          <w:lang w:eastAsia="zh-CN"/>
        </w:rPr>
        <w:t xml:space="preserve">ОСНОВНОГО </w:t>
      </w:r>
      <w:r w:rsidR="00FC5E97">
        <w:rPr>
          <w:rFonts w:ascii="Times New Roman" w:hAnsi="Times New Roman" w:cs="Times New Roman"/>
          <w:b/>
          <w:sz w:val="28"/>
          <w:szCs w:val="28"/>
          <w:lang w:eastAsia="zh-CN"/>
        </w:rPr>
        <w:t>ОБЩЕГО</w:t>
      </w:r>
      <w:r w:rsidRPr="006001D5">
        <w:rPr>
          <w:rFonts w:ascii="Times New Roman" w:hAnsi="Times New Roman" w:cs="Times New Roman"/>
          <w:b/>
          <w:sz w:val="28"/>
          <w:szCs w:val="28"/>
          <w:lang w:eastAsia="zh-CN"/>
        </w:rPr>
        <w:t xml:space="preserve"> ОБРАЗОВАНИЯ ДЛЯ ОБУЧАЮЩИХСЯ С ЗАДЕРЖКОЙ ПСИХИЧЕСКОГО РАЗВИТИЯ (ВАРИАНТ 7) МУНИЦИПАЛЬНОГО БЮДЖЕТНОГО ОБЩЕОБРАЗОВАТЕЛЬНОГО УЧРЕЖДЕНИЯ</w:t>
      </w:r>
    </w:p>
    <w:p w14:paraId="73358BD3" w14:textId="67AEB4A5" w:rsidR="00267260" w:rsidRPr="006001D5" w:rsidRDefault="006001D5" w:rsidP="006001D5">
      <w:pPr>
        <w:jc w:val="center"/>
        <w:rPr>
          <w:rFonts w:ascii="Times New Roman" w:hAnsi="Times New Roman" w:cs="Times New Roman"/>
          <w:b/>
          <w:sz w:val="28"/>
          <w:szCs w:val="28"/>
          <w:lang w:eastAsia="zh-CN"/>
        </w:rPr>
      </w:pPr>
      <w:r w:rsidRPr="006001D5">
        <w:rPr>
          <w:rFonts w:ascii="Times New Roman" w:hAnsi="Times New Roman" w:cs="Times New Roman"/>
          <w:b/>
          <w:sz w:val="28"/>
          <w:szCs w:val="28"/>
          <w:lang w:eastAsia="zh-CN"/>
        </w:rPr>
        <w:t>ГОРОДА РОСТОВА-НА-ДОНУ</w:t>
      </w:r>
    </w:p>
    <w:p w14:paraId="684219A8" w14:textId="3204370B" w:rsidR="00267260" w:rsidRPr="006001D5" w:rsidRDefault="006001D5" w:rsidP="006001D5">
      <w:pPr>
        <w:jc w:val="center"/>
        <w:rPr>
          <w:rFonts w:ascii="Times New Roman" w:hAnsi="Times New Roman" w:cs="Times New Roman"/>
          <w:b/>
          <w:sz w:val="28"/>
          <w:szCs w:val="28"/>
          <w:lang w:eastAsia="zh-CN"/>
        </w:rPr>
      </w:pPr>
      <w:r w:rsidRPr="006001D5">
        <w:rPr>
          <w:rFonts w:ascii="Times New Roman" w:hAnsi="Times New Roman" w:cs="Times New Roman"/>
          <w:b/>
          <w:sz w:val="28"/>
          <w:szCs w:val="28"/>
          <w:lang w:eastAsia="zh-CN"/>
        </w:rPr>
        <w:t>«ШКОЛА № 65 С УГЛУБЛЕННЫМ ИЗУЧЕНИЕМ АНГЛИЙСКОГО ЯЗЫКА</w:t>
      </w:r>
    </w:p>
    <w:p w14:paraId="4ADF338C" w14:textId="7EF08F89" w:rsidR="00267260" w:rsidRPr="006001D5" w:rsidRDefault="006001D5" w:rsidP="006001D5">
      <w:pPr>
        <w:jc w:val="center"/>
        <w:rPr>
          <w:rFonts w:ascii="Times New Roman" w:hAnsi="Times New Roman" w:cs="Times New Roman"/>
          <w:b/>
          <w:sz w:val="28"/>
          <w:szCs w:val="28"/>
          <w:lang w:eastAsia="zh-CN"/>
        </w:rPr>
      </w:pPr>
      <w:r w:rsidRPr="006001D5">
        <w:rPr>
          <w:rFonts w:ascii="Times New Roman" w:hAnsi="Times New Roman" w:cs="Times New Roman"/>
          <w:b/>
          <w:sz w:val="28"/>
          <w:szCs w:val="28"/>
          <w:lang w:eastAsia="zh-CN"/>
        </w:rPr>
        <w:t>ИМЕНИ ГЕРОЯ СОВЕТСКОГО СОЮЗА МОСКОВЕНКО В.И.»</w:t>
      </w:r>
    </w:p>
    <w:p w14:paraId="6FC962D0" w14:textId="77777777" w:rsidR="00267260" w:rsidRPr="006001D5" w:rsidRDefault="00267260" w:rsidP="006001D5">
      <w:pPr>
        <w:jc w:val="center"/>
        <w:rPr>
          <w:rFonts w:ascii="Times New Roman" w:hAnsi="Times New Roman" w:cs="Times New Roman"/>
          <w:b/>
          <w:sz w:val="28"/>
          <w:szCs w:val="28"/>
          <w:lang w:eastAsia="zh-CN"/>
        </w:rPr>
      </w:pPr>
    </w:p>
    <w:bookmarkEnd w:id="0"/>
    <w:p w14:paraId="1BE0C76A" w14:textId="77777777" w:rsidR="00267260" w:rsidRPr="006001D5" w:rsidRDefault="00267260" w:rsidP="006001D5">
      <w:pPr>
        <w:pStyle w:val="26"/>
        <w:spacing w:after="0" w:line="240" w:lineRule="auto"/>
        <w:rPr>
          <w:sz w:val="28"/>
          <w:szCs w:val="28"/>
        </w:rPr>
      </w:pPr>
    </w:p>
    <w:p w14:paraId="194EFF1B" w14:textId="77777777" w:rsidR="00267260" w:rsidRPr="006001D5" w:rsidRDefault="00267260" w:rsidP="006001D5">
      <w:pPr>
        <w:pStyle w:val="26"/>
        <w:spacing w:after="0" w:line="240" w:lineRule="auto"/>
        <w:jc w:val="both"/>
        <w:rPr>
          <w:sz w:val="24"/>
          <w:szCs w:val="24"/>
        </w:rPr>
      </w:pPr>
    </w:p>
    <w:p w14:paraId="069D813C" w14:textId="77777777" w:rsidR="00267260" w:rsidRPr="006001D5" w:rsidRDefault="00267260" w:rsidP="006001D5">
      <w:pPr>
        <w:pStyle w:val="26"/>
        <w:spacing w:after="0" w:line="240" w:lineRule="auto"/>
        <w:jc w:val="both"/>
        <w:rPr>
          <w:sz w:val="24"/>
          <w:szCs w:val="24"/>
        </w:rPr>
      </w:pPr>
    </w:p>
    <w:p w14:paraId="637386C7" w14:textId="77777777" w:rsidR="00267260" w:rsidRPr="006001D5" w:rsidRDefault="00267260" w:rsidP="006001D5">
      <w:pPr>
        <w:pStyle w:val="26"/>
        <w:spacing w:after="0" w:line="240" w:lineRule="auto"/>
        <w:jc w:val="both"/>
        <w:rPr>
          <w:sz w:val="24"/>
          <w:szCs w:val="24"/>
        </w:rPr>
      </w:pPr>
    </w:p>
    <w:p w14:paraId="62067208" w14:textId="77777777" w:rsidR="00267260" w:rsidRPr="006001D5" w:rsidRDefault="00267260" w:rsidP="006001D5">
      <w:pPr>
        <w:pStyle w:val="26"/>
        <w:spacing w:after="0" w:line="240" w:lineRule="auto"/>
        <w:jc w:val="both"/>
        <w:rPr>
          <w:sz w:val="24"/>
          <w:szCs w:val="24"/>
        </w:rPr>
      </w:pPr>
    </w:p>
    <w:p w14:paraId="2C5192C5" w14:textId="77777777" w:rsidR="00267260" w:rsidRPr="006001D5" w:rsidRDefault="00267260" w:rsidP="006001D5">
      <w:pPr>
        <w:pStyle w:val="26"/>
        <w:spacing w:after="0" w:line="240" w:lineRule="auto"/>
        <w:jc w:val="both"/>
        <w:rPr>
          <w:sz w:val="24"/>
          <w:szCs w:val="24"/>
        </w:rPr>
      </w:pPr>
    </w:p>
    <w:p w14:paraId="50785EB1" w14:textId="77777777" w:rsidR="00267260" w:rsidRPr="006001D5" w:rsidRDefault="00267260" w:rsidP="006001D5">
      <w:pPr>
        <w:pStyle w:val="26"/>
        <w:spacing w:after="0" w:line="240" w:lineRule="auto"/>
        <w:jc w:val="both"/>
        <w:rPr>
          <w:sz w:val="24"/>
          <w:szCs w:val="24"/>
        </w:rPr>
      </w:pPr>
    </w:p>
    <w:p w14:paraId="34D57EF3" w14:textId="77777777" w:rsidR="00267260" w:rsidRPr="006001D5" w:rsidRDefault="00267260" w:rsidP="006001D5">
      <w:pPr>
        <w:pStyle w:val="26"/>
        <w:spacing w:after="0" w:line="240" w:lineRule="auto"/>
        <w:jc w:val="both"/>
        <w:rPr>
          <w:sz w:val="24"/>
          <w:szCs w:val="24"/>
        </w:rPr>
      </w:pPr>
    </w:p>
    <w:p w14:paraId="7D73F129" w14:textId="77777777" w:rsidR="00267260" w:rsidRPr="006001D5" w:rsidRDefault="00267260" w:rsidP="006001D5">
      <w:pPr>
        <w:pStyle w:val="26"/>
        <w:spacing w:after="0" w:line="240" w:lineRule="auto"/>
        <w:jc w:val="both"/>
        <w:rPr>
          <w:sz w:val="24"/>
          <w:szCs w:val="24"/>
        </w:rPr>
      </w:pPr>
    </w:p>
    <w:p w14:paraId="63F7BDA2" w14:textId="0FBDA0D2" w:rsidR="00267260" w:rsidRDefault="00267260" w:rsidP="006001D5">
      <w:pPr>
        <w:pStyle w:val="26"/>
        <w:spacing w:after="0" w:line="240" w:lineRule="auto"/>
        <w:jc w:val="both"/>
        <w:rPr>
          <w:sz w:val="24"/>
          <w:szCs w:val="24"/>
        </w:rPr>
      </w:pPr>
    </w:p>
    <w:p w14:paraId="78CF53C7" w14:textId="44CE020A" w:rsidR="006001D5" w:rsidRDefault="006001D5" w:rsidP="006001D5">
      <w:pPr>
        <w:pStyle w:val="26"/>
        <w:spacing w:after="0" w:line="240" w:lineRule="auto"/>
        <w:jc w:val="both"/>
        <w:rPr>
          <w:sz w:val="24"/>
          <w:szCs w:val="24"/>
        </w:rPr>
      </w:pPr>
    </w:p>
    <w:p w14:paraId="2E310024" w14:textId="28DF3BFF" w:rsidR="006001D5" w:rsidRDefault="006001D5" w:rsidP="006001D5">
      <w:pPr>
        <w:pStyle w:val="26"/>
        <w:spacing w:after="0" w:line="240" w:lineRule="auto"/>
        <w:jc w:val="both"/>
        <w:rPr>
          <w:sz w:val="24"/>
          <w:szCs w:val="24"/>
        </w:rPr>
      </w:pPr>
    </w:p>
    <w:p w14:paraId="170D7417" w14:textId="7A2B50A5" w:rsidR="006001D5" w:rsidRDefault="006001D5" w:rsidP="006001D5">
      <w:pPr>
        <w:pStyle w:val="26"/>
        <w:spacing w:after="0" w:line="240" w:lineRule="auto"/>
        <w:jc w:val="both"/>
        <w:rPr>
          <w:sz w:val="24"/>
          <w:szCs w:val="24"/>
        </w:rPr>
      </w:pPr>
    </w:p>
    <w:p w14:paraId="6AC1D648" w14:textId="29466A3D" w:rsidR="006001D5" w:rsidRDefault="006001D5" w:rsidP="006001D5">
      <w:pPr>
        <w:pStyle w:val="26"/>
        <w:spacing w:after="0" w:line="240" w:lineRule="auto"/>
        <w:jc w:val="both"/>
        <w:rPr>
          <w:sz w:val="24"/>
          <w:szCs w:val="24"/>
        </w:rPr>
      </w:pPr>
    </w:p>
    <w:p w14:paraId="0D667716" w14:textId="2EF34110" w:rsidR="006001D5" w:rsidRDefault="006001D5" w:rsidP="006001D5">
      <w:pPr>
        <w:pStyle w:val="26"/>
        <w:spacing w:after="0" w:line="240" w:lineRule="auto"/>
        <w:jc w:val="both"/>
        <w:rPr>
          <w:sz w:val="24"/>
          <w:szCs w:val="24"/>
        </w:rPr>
      </w:pPr>
    </w:p>
    <w:p w14:paraId="4513D3E3" w14:textId="24B47379" w:rsidR="006001D5" w:rsidRDefault="006001D5" w:rsidP="006001D5">
      <w:pPr>
        <w:pStyle w:val="26"/>
        <w:spacing w:after="0" w:line="240" w:lineRule="auto"/>
        <w:jc w:val="both"/>
        <w:rPr>
          <w:sz w:val="24"/>
          <w:szCs w:val="24"/>
        </w:rPr>
      </w:pPr>
    </w:p>
    <w:p w14:paraId="39BEB1CA" w14:textId="63B75B23" w:rsidR="006001D5" w:rsidRDefault="006001D5" w:rsidP="006001D5">
      <w:pPr>
        <w:pStyle w:val="26"/>
        <w:spacing w:after="0" w:line="240" w:lineRule="auto"/>
        <w:jc w:val="both"/>
        <w:rPr>
          <w:sz w:val="24"/>
          <w:szCs w:val="24"/>
        </w:rPr>
      </w:pPr>
    </w:p>
    <w:p w14:paraId="0C3035DE" w14:textId="77777777" w:rsidR="006001D5" w:rsidRPr="006001D5" w:rsidRDefault="006001D5" w:rsidP="006001D5">
      <w:pPr>
        <w:pStyle w:val="26"/>
        <w:spacing w:after="0" w:line="240" w:lineRule="auto"/>
        <w:jc w:val="both"/>
        <w:rPr>
          <w:sz w:val="24"/>
          <w:szCs w:val="24"/>
        </w:rPr>
      </w:pPr>
    </w:p>
    <w:p w14:paraId="65D16A89" w14:textId="77777777" w:rsidR="00267260" w:rsidRPr="006001D5" w:rsidRDefault="00267260" w:rsidP="006001D5">
      <w:pPr>
        <w:pStyle w:val="26"/>
        <w:spacing w:after="0" w:line="240" w:lineRule="auto"/>
        <w:rPr>
          <w:sz w:val="28"/>
          <w:szCs w:val="28"/>
        </w:rPr>
      </w:pPr>
    </w:p>
    <w:p w14:paraId="450E8C48" w14:textId="77777777" w:rsidR="00267260" w:rsidRPr="006001D5" w:rsidRDefault="00267260" w:rsidP="006001D5">
      <w:pPr>
        <w:pStyle w:val="26"/>
        <w:spacing w:after="0" w:line="240" w:lineRule="auto"/>
        <w:rPr>
          <w:sz w:val="28"/>
          <w:szCs w:val="28"/>
        </w:rPr>
      </w:pPr>
      <w:r w:rsidRPr="006001D5">
        <w:rPr>
          <w:sz w:val="28"/>
          <w:szCs w:val="28"/>
        </w:rPr>
        <w:t>Ростов-на-Дону</w:t>
      </w:r>
    </w:p>
    <w:p w14:paraId="5A287C79" w14:textId="62FEF64B" w:rsidR="00267260" w:rsidRDefault="00267260" w:rsidP="006001D5">
      <w:pPr>
        <w:pStyle w:val="26"/>
        <w:spacing w:after="0" w:line="240" w:lineRule="auto"/>
        <w:rPr>
          <w:sz w:val="28"/>
          <w:szCs w:val="28"/>
        </w:rPr>
      </w:pPr>
      <w:r w:rsidRPr="006001D5">
        <w:rPr>
          <w:sz w:val="28"/>
          <w:szCs w:val="28"/>
        </w:rPr>
        <w:t>2024</w:t>
      </w:r>
    </w:p>
    <w:p w14:paraId="6A3B89D7" w14:textId="0923E64F" w:rsidR="00045A9F" w:rsidRDefault="00045A9F" w:rsidP="006001D5">
      <w:pPr>
        <w:pStyle w:val="26"/>
        <w:spacing w:after="0" w:line="240" w:lineRule="auto"/>
        <w:rPr>
          <w:sz w:val="28"/>
          <w:szCs w:val="28"/>
        </w:rPr>
      </w:pPr>
    </w:p>
    <w:p w14:paraId="1F70EBDA" w14:textId="77777777" w:rsidR="00045A9F" w:rsidRDefault="00045A9F" w:rsidP="00045A9F">
      <w:pPr>
        <w:pStyle w:val="afa"/>
        <w:tabs>
          <w:tab w:val="right" w:leader="dot" w:pos="9336"/>
        </w:tabs>
        <w:jc w:val="both"/>
        <w:rPr>
          <w:color w:val="000000"/>
        </w:rPr>
      </w:pPr>
      <w:r>
        <w:lastRenderedPageBreak/>
        <w:fldChar w:fldCharType="begin"/>
      </w:r>
      <w:r>
        <w:instrText xml:space="preserve"> TOC \o "1-5" \h \z </w:instrText>
      </w:r>
      <w:r>
        <w:fldChar w:fldCharType="separate"/>
      </w:r>
      <w:r>
        <w:rPr>
          <w:color w:val="000000"/>
        </w:rPr>
        <w:t>Оглавление</w:t>
      </w:r>
    </w:p>
    <w:p w14:paraId="5F99C677" w14:textId="4A14C025" w:rsidR="00045A9F" w:rsidRDefault="00045A9F" w:rsidP="00045A9F">
      <w:pPr>
        <w:pStyle w:val="afa"/>
        <w:tabs>
          <w:tab w:val="right" w:leader="dot" w:pos="9336"/>
        </w:tabs>
        <w:jc w:val="both"/>
      </w:pPr>
      <w:r>
        <w:rPr>
          <w:color w:val="000000"/>
        </w:rPr>
        <w:t xml:space="preserve"> 1. ОБЩИЕ ПОЛОЖЕНИЯ </w:t>
      </w:r>
      <w:r>
        <w:rPr>
          <w:color w:val="000000"/>
        </w:rPr>
        <w:tab/>
      </w:r>
    </w:p>
    <w:p w14:paraId="295FB7E5" w14:textId="191C1CE4" w:rsidR="00045A9F" w:rsidRDefault="00045A9F" w:rsidP="00045A9F">
      <w:pPr>
        <w:pStyle w:val="afa"/>
        <w:tabs>
          <w:tab w:val="right" w:leader="dot" w:pos="9336"/>
        </w:tabs>
        <w:jc w:val="both"/>
      </w:pPr>
      <w:r>
        <w:rPr>
          <w:color w:val="000000"/>
        </w:rPr>
        <w:t xml:space="preserve">1.2. ЦЕЛЕВОЙ РАЗДЕЛ АДАПТИРОВАННОЙ ОСНОВНОЙ </w:t>
      </w:r>
      <w:r>
        <w:rPr>
          <w:color w:val="000000"/>
        </w:rPr>
        <w:tab/>
      </w:r>
    </w:p>
    <w:p w14:paraId="581E9EE9" w14:textId="668D1B50" w:rsidR="00045A9F" w:rsidRDefault="00045A9F" w:rsidP="00045A9F">
      <w:pPr>
        <w:pStyle w:val="afa"/>
        <w:tabs>
          <w:tab w:val="center" w:pos="6058"/>
          <w:tab w:val="right" w:leader="dot" w:pos="9336"/>
        </w:tabs>
        <w:jc w:val="both"/>
      </w:pPr>
      <w:r>
        <w:rPr>
          <w:color w:val="000000"/>
        </w:rPr>
        <w:t>ОБРАЗОВАТЕЛЬНОЙ ПРОГРАММЫ ОСНОВНОГО</w:t>
      </w:r>
      <w:r>
        <w:rPr>
          <w:color w:val="000000"/>
        </w:rPr>
        <w:tab/>
        <w:t xml:space="preserve">ОБЩЕГО ОБРАЗОВАНИЯ </w:t>
      </w:r>
      <w:r>
        <w:rPr>
          <w:color w:val="000000"/>
        </w:rPr>
        <w:tab/>
      </w:r>
    </w:p>
    <w:p w14:paraId="29C33EDE" w14:textId="3B961258" w:rsidR="00045A9F" w:rsidRDefault="004369AD" w:rsidP="00045A9F">
      <w:pPr>
        <w:pStyle w:val="afa"/>
        <w:numPr>
          <w:ilvl w:val="2"/>
          <w:numId w:val="145"/>
        </w:numPr>
        <w:tabs>
          <w:tab w:val="left" w:pos="622"/>
          <w:tab w:val="right" w:leader="dot" w:pos="9336"/>
        </w:tabs>
        <w:spacing w:after="100"/>
        <w:ind w:firstLine="0"/>
        <w:jc w:val="both"/>
      </w:pPr>
      <w:hyperlink w:anchor="bookmark6" w:tooltip="Current Document">
        <w:r w:rsidR="00045A9F">
          <w:rPr>
            <w:color w:val="000000"/>
          </w:rPr>
          <w:t xml:space="preserve">. Пояснительная записка </w:t>
        </w:r>
        <w:r w:rsidR="00045A9F">
          <w:rPr>
            <w:color w:val="000000"/>
          </w:rPr>
          <w:tab/>
        </w:r>
      </w:hyperlink>
    </w:p>
    <w:p w14:paraId="424F858B" w14:textId="074A7DC8" w:rsidR="00045A9F" w:rsidRDefault="00045A9F" w:rsidP="00045A9F">
      <w:pPr>
        <w:pStyle w:val="afa"/>
        <w:numPr>
          <w:ilvl w:val="2"/>
          <w:numId w:val="145"/>
        </w:numPr>
        <w:tabs>
          <w:tab w:val="left" w:pos="656"/>
          <w:tab w:val="right" w:leader="dot" w:pos="9336"/>
        </w:tabs>
        <w:spacing w:after="100" w:line="269" w:lineRule="auto"/>
        <w:ind w:firstLine="0"/>
        <w:jc w:val="both"/>
      </w:pPr>
      <w:r>
        <w:rPr>
          <w:color w:val="000000"/>
        </w:rPr>
        <w:t>Цели и задачи реализации адаптированной основной образовательной программы основного общего образования обучающихся с задержкой психического развития</w:t>
      </w:r>
      <w:r>
        <w:rPr>
          <w:color w:val="000000"/>
        </w:rPr>
        <w:tab/>
      </w:r>
    </w:p>
    <w:p w14:paraId="7577272C" w14:textId="1CBE25A3" w:rsidR="00045A9F" w:rsidRDefault="004369AD" w:rsidP="00045A9F">
      <w:pPr>
        <w:pStyle w:val="afa"/>
        <w:numPr>
          <w:ilvl w:val="2"/>
          <w:numId w:val="145"/>
        </w:numPr>
        <w:tabs>
          <w:tab w:val="left" w:pos="646"/>
        </w:tabs>
        <w:spacing w:after="0" w:line="266" w:lineRule="auto"/>
        <w:ind w:firstLine="0"/>
        <w:jc w:val="both"/>
      </w:pPr>
      <w:hyperlink w:anchor="bookmark9" w:tooltip="Current Document">
        <w:r w:rsidR="00045A9F">
          <w:rPr>
            <w:color w:val="000000"/>
          </w:rPr>
          <w:t>Принципы формирования и механизмы реализации адаптированной основной</w:t>
        </w:r>
      </w:hyperlink>
      <w:r w:rsidR="00045A9F">
        <w:rPr>
          <w:color w:val="000000"/>
        </w:rPr>
        <w:t xml:space="preserve"> </w:t>
      </w:r>
      <w:hyperlink w:anchor="bookmark9" w:tooltip="Current Document">
        <w:r w:rsidR="00045A9F">
          <w:rPr>
            <w:color w:val="000000"/>
          </w:rPr>
          <w:t>общеобразовательной программы основного общего образования обучающихся с</w:t>
        </w:r>
      </w:hyperlink>
      <w:r w:rsidR="00045A9F" w:rsidRPr="00045A9F">
        <w:rPr>
          <w:color w:val="000000"/>
        </w:rPr>
        <w:t xml:space="preserve">  задержкой психического развития</w:t>
      </w:r>
      <w:r w:rsidR="00045A9F" w:rsidRPr="00045A9F">
        <w:rPr>
          <w:color w:val="000000"/>
        </w:rPr>
        <w:tab/>
      </w:r>
    </w:p>
    <w:p w14:paraId="7726B64C" w14:textId="4C15D18C" w:rsidR="00045A9F" w:rsidRDefault="004369AD" w:rsidP="00045A9F">
      <w:pPr>
        <w:pStyle w:val="afa"/>
        <w:numPr>
          <w:ilvl w:val="2"/>
          <w:numId w:val="145"/>
        </w:numPr>
        <w:tabs>
          <w:tab w:val="left" w:pos="642"/>
          <w:tab w:val="right" w:leader="dot" w:pos="9336"/>
        </w:tabs>
        <w:spacing w:after="100"/>
        <w:ind w:firstLine="0"/>
        <w:jc w:val="both"/>
      </w:pPr>
      <w:hyperlink w:anchor="bookmark11" w:tooltip="Current Document">
        <w:r w:rsidR="00045A9F">
          <w:rPr>
            <w:color w:val="000000"/>
          </w:rPr>
          <w:t xml:space="preserve">Механизмы реализации адаптированной основной образовательной программы </w:t>
        </w:r>
        <w:r w:rsidR="00045A9F">
          <w:rPr>
            <w:color w:val="000000"/>
          </w:rPr>
          <w:tab/>
        </w:r>
      </w:hyperlink>
    </w:p>
    <w:p w14:paraId="232C706E" w14:textId="7C14BB07" w:rsidR="00045A9F" w:rsidRDefault="004369AD" w:rsidP="00045A9F">
      <w:pPr>
        <w:pStyle w:val="afa"/>
        <w:numPr>
          <w:ilvl w:val="2"/>
          <w:numId w:val="145"/>
        </w:numPr>
        <w:tabs>
          <w:tab w:val="left" w:pos="637"/>
        </w:tabs>
        <w:spacing w:after="100" w:line="266" w:lineRule="auto"/>
        <w:ind w:firstLine="0"/>
        <w:jc w:val="both"/>
      </w:pPr>
      <w:hyperlink w:anchor="bookmark13" w:tooltip="Current Document">
        <w:r w:rsidR="00045A9F">
          <w:rPr>
            <w:color w:val="000000"/>
          </w:rPr>
          <w:t>Особенности построения содержания адаптированной образовательной программы .</w:t>
        </w:r>
      </w:hyperlink>
    </w:p>
    <w:p w14:paraId="7AE1F84F" w14:textId="079B6981" w:rsidR="00045A9F" w:rsidRDefault="00045A9F" w:rsidP="00045A9F">
      <w:pPr>
        <w:pStyle w:val="afa"/>
        <w:numPr>
          <w:ilvl w:val="2"/>
          <w:numId w:val="145"/>
        </w:numPr>
        <w:tabs>
          <w:tab w:val="left" w:pos="656"/>
          <w:tab w:val="right" w:leader="dot" w:pos="9336"/>
        </w:tabs>
        <w:spacing w:after="100" w:line="266" w:lineRule="auto"/>
        <w:ind w:firstLine="0"/>
        <w:jc w:val="both"/>
      </w:pPr>
      <w:r>
        <w:rPr>
          <w:color w:val="000000"/>
        </w:rPr>
        <w:t>Психолого-педагогические особенности и особые образовательные потребности обучающихся с  задержкой психического развития</w:t>
      </w:r>
      <w:r>
        <w:rPr>
          <w:color w:val="000000"/>
        </w:rPr>
        <w:tab/>
        <w:t xml:space="preserve"> </w:t>
      </w:r>
    </w:p>
    <w:p w14:paraId="49FFF26C" w14:textId="0ED1EC63" w:rsidR="00045A9F" w:rsidRDefault="004369AD" w:rsidP="00045A9F">
      <w:pPr>
        <w:pStyle w:val="afa"/>
        <w:numPr>
          <w:ilvl w:val="2"/>
          <w:numId w:val="145"/>
        </w:numPr>
        <w:tabs>
          <w:tab w:val="left" w:pos="661"/>
        </w:tabs>
        <w:spacing w:after="0" w:line="266" w:lineRule="auto"/>
        <w:ind w:firstLine="0"/>
        <w:jc w:val="both"/>
      </w:pPr>
      <w:hyperlink w:anchor="bookmark17" w:tooltip="Current Document">
        <w:r w:rsidR="00045A9F">
          <w:rPr>
            <w:color w:val="000000"/>
          </w:rPr>
          <w:t xml:space="preserve">Планируемые результаты освоения обучающимися с задержкой психического развития </w:t>
        </w:r>
        <w:r w:rsidR="00045A9F">
          <w:rPr>
            <w:color w:val="000000"/>
          </w:rPr>
          <w:softHyphen/>
        </w:r>
      </w:hyperlink>
      <w:hyperlink w:anchor="bookmark17" w:tooltip="Current Document">
        <w:r w:rsidR="00045A9F">
          <w:rPr>
            <w:color w:val="000000"/>
          </w:rPr>
          <w:t xml:space="preserve"> адаптированной основной образовательной программы основного</w:t>
        </w:r>
      </w:hyperlink>
    </w:p>
    <w:p w14:paraId="7B03FFA8" w14:textId="75AB2AEF" w:rsidR="00045A9F" w:rsidRDefault="00045A9F" w:rsidP="00045A9F">
      <w:pPr>
        <w:pStyle w:val="afa"/>
        <w:tabs>
          <w:tab w:val="right" w:leader="dot" w:pos="9336"/>
        </w:tabs>
        <w:jc w:val="both"/>
      </w:pPr>
      <w:r>
        <w:rPr>
          <w:color w:val="000000"/>
        </w:rPr>
        <w:t xml:space="preserve">общего образования </w:t>
      </w:r>
      <w:r>
        <w:rPr>
          <w:color w:val="000000"/>
        </w:rPr>
        <w:tab/>
      </w:r>
    </w:p>
    <w:p w14:paraId="6373DBD8" w14:textId="523B8508" w:rsidR="00045A9F" w:rsidRDefault="004369AD" w:rsidP="00045A9F">
      <w:pPr>
        <w:pStyle w:val="afa"/>
        <w:numPr>
          <w:ilvl w:val="2"/>
          <w:numId w:val="145"/>
        </w:numPr>
        <w:tabs>
          <w:tab w:val="left" w:pos="651"/>
          <w:tab w:val="right" w:leader="dot" w:pos="9336"/>
        </w:tabs>
        <w:spacing w:after="100" w:line="266" w:lineRule="auto"/>
        <w:ind w:firstLine="0"/>
        <w:jc w:val="both"/>
      </w:pPr>
      <w:hyperlink w:anchor="bookmark19" w:tooltip="Current Document">
        <w:r w:rsidR="00045A9F">
          <w:rPr>
            <w:color w:val="000000"/>
          </w:rPr>
          <w:t xml:space="preserve">. Система оценки достижения планируемых результатов освоения адаптированной основной образовательной программы </w:t>
        </w:r>
        <w:r w:rsidR="00045A9F">
          <w:rPr>
            <w:color w:val="000000"/>
          </w:rPr>
          <w:tab/>
          <w:t xml:space="preserve"> </w:t>
        </w:r>
      </w:hyperlink>
    </w:p>
    <w:p w14:paraId="6EC5EB92" w14:textId="41B61D09" w:rsidR="00045A9F" w:rsidRDefault="004369AD" w:rsidP="00045A9F">
      <w:pPr>
        <w:pStyle w:val="afa"/>
        <w:numPr>
          <w:ilvl w:val="2"/>
          <w:numId w:val="145"/>
        </w:numPr>
        <w:tabs>
          <w:tab w:val="left" w:pos="642"/>
          <w:tab w:val="right" w:leader="dot" w:pos="9336"/>
        </w:tabs>
        <w:spacing w:after="100" w:line="266" w:lineRule="auto"/>
        <w:ind w:firstLine="0"/>
        <w:jc w:val="both"/>
      </w:pPr>
      <w:hyperlink w:anchor="bookmark22" w:tooltip="Current Document">
        <w:r w:rsidR="00045A9F">
          <w:rPr>
            <w:color w:val="000000"/>
          </w:rPr>
          <w:t>Особенности оценки предметных результатов</w:t>
        </w:r>
        <w:r w:rsidR="00045A9F">
          <w:rPr>
            <w:color w:val="000000"/>
          </w:rPr>
          <w:tab/>
        </w:r>
      </w:hyperlink>
    </w:p>
    <w:p w14:paraId="39EB34C7" w14:textId="08FBA901" w:rsidR="00045A9F" w:rsidRDefault="004369AD" w:rsidP="00045A9F">
      <w:pPr>
        <w:pStyle w:val="afa"/>
        <w:numPr>
          <w:ilvl w:val="2"/>
          <w:numId w:val="145"/>
        </w:numPr>
        <w:tabs>
          <w:tab w:val="left" w:pos="762"/>
          <w:tab w:val="right" w:leader="dot" w:pos="9336"/>
        </w:tabs>
        <w:spacing w:after="100" w:line="266" w:lineRule="auto"/>
        <w:ind w:firstLine="0"/>
        <w:jc w:val="both"/>
      </w:pPr>
      <w:hyperlink w:anchor="bookmark25" w:tooltip="Current Document">
        <w:r w:rsidR="00045A9F">
          <w:rPr>
            <w:color w:val="000000"/>
          </w:rPr>
          <w:t xml:space="preserve"> Организация и содержание оценочных процедур </w:t>
        </w:r>
        <w:r w:rsidR="00045A9F">
          <w:rPr>
            <w:color w:val="000000"/>
          </w:rPr>
          <w:tab/>
        </w:r>
      </w:hyperlink>
    </w:p>
    <w:p w14:paraId="0F549023" w14:textId="5F3C16FB" w:rsidR="00045A9F" w:rsidRDefault="004369AD" w:rsidP="00045A9F">
      <w:pPr>
        <w:pStyle w:val="afa"/>
        <w:numPr>
          <w:ilvl w:val="2"/>
          <w:numId w:val="145"/>
        </w:numPr>
        <w:tabs>
          <w:tab w:val="left" w:pos="742"/>
          <w:tab w:val="right" w:leader="dot" w:pos="9336"/>
        </w:tabs>
        <w:spacing w:after="100" w:line="266" w:lineRule="auto"/>
        <w:ind w:firstLine="0"/>
        <w:jc w:val="both"/>
      </w:pPr>
      <w:hyperlink w:anchor="bookmark28" w:tooltip="Current Document">
        <w:r w:rsidR="00045A9F">
          <w:rPr>
            <w:color w:val="000000"/>
          </w:rPr>
          <w:t xml:space="preserve">Оценка достижения планируемых результатов коррекционной работы </w:t>
        </w:r>
        <w:r w:rsidR="00045A9F">
          <w:rPr>
            <w:color w:val="000000"/>
          </w:rPr>
          <w:tab/>
        </w:r>
      </w:hyperlink>
    </w:p>
    <w:p w14:paraId="3A2A3A06" w14:textId="77777777" w:rsidR="00045A9F" w:rsidRDefault="004369AD" w:rsidP="00045A9F">
      <w:pPr>
        <w:pStyle w:val="afa"/>
        <w:numPr>
          <w:ilvl w:val="2"/>
          <w:numId w:val="145"/>
        </w:numPr>
        <w:tabs>
          <w:tab w:val="left" w:pos="762"/>
          <w:tab w:val="center" w:pos="7133"/>
        </w:tabs>
        <w:spacing w:after="0" w:line="266" w:lineRule="auto"/>
        <w:ind w:firstLine="0"/>
        <w:jc w:val="both"/>
      </w:pPr>
      <w:hyperlink w:anchor="bookmark30" w:tooltip="Current Document">
        <w:r w:rsidR="00045A9F">
          <w:rPr>
            <w:color w:val="000000"/>
          </w:rPr>
          <w:t>Специальные условия проведения текущего контроля</w:t>
        </w:r>
        <w:r w:rsidR="00045A9F">
          <w:rPr>
            <w:color w:val="000000"/>
          </w:rPr>
          <w:tab/>
          <w:t>освоения АООП ООО,</w:t>
        </w:r>
      </w:hyperlink>
    </w:p>
    <w:p w14:paraId="0100D193" w14:textId="0B354248" w:rsidR="00045A9F" w:rsidRDefault="00045A9F" w:rsidP="00045A9F">
      <w:pPr>
        <w:pStyle w:val="afa"/>
        <w:tabs>
          <w:tab w:val="right" w:leader="dot" w:pos="9336"/>
        </w:tabs>
        <w:jc w:val="both"/>
      </w:pPr>
      <w:r>
        <w:rPr>
          <w:color w:val="000000"/>
        </w:rPr>
        <w:t xml:space="preserve">промежуточной и итоговой аттестации обучающихся с ЗПР </w:t>
      </w:r>
      <w:r>
        <w:rPr>
          <w:color w:val="000000"/>
        </w:rPr>
        <w:tab/>
      </w:r>
    </w:p>
    <w:p w14:paraId="17749C44" w14:textId="49CC6A49" w:rsidR="00045A9F" w:rsidRDefault="00045A9F" w:rsidP="00045A9F">
      <w:pPr>
        <w:pStyle w:val="afa"/>
        <w:numPr>
          <w:ilvl w:val="0"/>
          <w:numId w:val="146"/>
        </w:numPr>
        <w:tabs>
          <w:tab w:val="left" w:pos="358"/>
          <w:tab w:val="right" w:leader="dot" w:pos="9336"/>
        </w:tabs>
        <w:spacing w:after="100" w:line="266" w:lineRule="auto"/>
        <w:ind w:firstLine="0"/>
        <w:jc w:val="both"/>
      </w:pPr>
      <w:r>
        <w:rPr>
          <w:color w:val="000000"/>
        </w:rPr>
        <w:t xml:space="preserve">СОДЕРЖАТЕЛЬНЫЙ РАЗДЕЛ АДАПТИРОВАННОЙ ОСНОВНОЙ </w:t>
      </w:r>
      <w:r>
        <w:rPr>
          <w:color w:val="000000"/>
        </w:rPr>
        <w:tab/>
      </w:r>
    </w:p>
    <w:p w14:paraId="6F9BA874" w14:textId="6BE0FE13" w:rsidR="00045A9F" w:rsidRDefault="00045A9F" w:rsidP="00045A9F">
      <w:pPr>
        <w:pStyle w:val="afa"/>
        <w:tabs>
          <w:tab w:val="right" w:leader="dot" w:pos="9336"/>
        </w:tabs>
        <w:jc w:val="both"/>
      </w:pPr>
      <w:r>
        <w:rPr>
          <w:color w:val="000000"/>
        </w:rPr>
        <w:t xml:space="preserve">ОБРАЗОВАТЕЛЬНОЙ ПРОГРАММЫ ОСНОВНОГО ОБЩЕГО ОБРАЗОВАНИЯ </w:t>
      </w:r>
      <w:r>
        <w:rPr>
          <w:color w:val="000000"/>
        </w:rPr>
        <w:tab/>
      </w:r>
    </w:p>
    <w:p w14:paraId="419A67FC" w14:textId="19FFAE86" w:rsidR="00045A9F" w:rsidRDefault="00045A9F" w:rsidP="00045A9F">
      <w:pPr>
        <w:pStyle w:val="afa"/>
        <w:numPr>
          <w:ilvl w:val="1"/>
          <w:numId w:val="146"/>
        </w:numPr>
        <w:tabs>
          <w:tab w:val="left" w:pos="541"/>
          <w:tab w:val="right" w:leader="dot" w:pos="9336"/>
        </w:tabs>
        <w:spacing w:after="100" w:line="266" w:lineRule="auto"/>
        <w:ind w:firstLine="0"/>
        <w:jc w:val="both"/>
      </w:pPr>
      <w:r>
        <w:rPr>
          <w:color w:val="000000"/>
        </w:rPr>
        <w:t xml:space="preserve">Рабочие программы учебных предметов, учебных курсов (в том числе внеурочной деятельности), учебных модулей </w:t>
      </w:r>
      <w:r>
        <w:rPr>
          <w:color w:val="000000"/>
        </w:rPr>
        <w:tab/>
      </w:r>
    </w:p>
    <w:p w14:paraId="5B93F7C0" w14:textId="5750831E" w:rsidR="00045A9F" w:rsidRDefault="00045A9F" w:rsidP="00045A9F">
      <w:pPr>
        <w:pStyle w:val="afa"/>
        <w:numPr>
          <w:ilvl w:val="2"/>
          <w:numId w:val="146"/>
        </w:numPr>
        <w:tabs>
          <w:tab w:val="left" w:pos="718"/>
          <w:tab w:val="right" w:leader="dot" w:pos="9336"/>
        </w:tabs>
        <w:spacing w:after="100" w:line="266" w:lineRule="auto"/>
        <w:ind w:firstLine="0"/>
        <w:jc w:val="both"/>
      </w:pPr>
      <w:r>
        <w:rPr>
          <w:color w:val="000000"/>
        </w:rPr>
        <w:t xml:space="preserve">Русский язык </w:t>
      </w:r>
      <w:r>
        <w:rPr>
          <w:color w:val="000000"/>
        </w:rPr>
        <w:tab/>
      </w:r>
    </w:p>
    <w:p w14:paraId="56946C59" w14:textId="42A73DF0" w:rsidR="00045A9F" w:rsidRDefault="004369AD" w:rsidP="00045A9F">
      <w:pPr>
        <w:pStyle w:val="afa"/>
        <w:numPr>
          <w:ilvl w:val="2"/>
          <w:numId w:val="146"/>
        </w:numPr>
        <w:tabs>
          <w:tab w:val="left" w:pos="718"/>
          <w:tab w:val="right" w:leader="dot" w:pos="9336"/>
        </w:tabs>
        <w:spacing w:after="100" w:line="266" w:lineRule="auto"/>
        <w:ind w:firstLine="0"/>
        <w:jc w:val="both"/>
      </w:pPr>
      <w:hyperlink w:anchor="bookmark48" w:tooltip="Current Document">
        <w:r w:rsidR="00045A9F">
          <w:rPr>
            <w:color w:val="000000"/>
          </w:rPr>
          <w:t xml:space="preserve">Литература </w:t>
        </w:r>
        <w:r w:rsidR="00045A9F">
          <w:rPr>
            <w:color w:val="000000"/>
          </w:rPr>
          <w:tab/>
        </w:r>
      </w:hyperlink>
    </w:p>
    <w:p w14:paraId="170D65E1" w14:textId="0751E6C6" w:rsidR="00045A9F" w:rsidRDefault="00045A9F" w:rsidP="00045A9F">
      <w:pPr>
        <w:pStyle w:val="afa"/>
        <w:numPr>
          <w:ilvl w:val="2"/>
          <w:numId w:val="146"/>
        </w:numPr>
        <w:tabs>
          <w:tab w:val="left" w:pos="718"/>
          <w:tab w:val="right" w:leader="dot" w:pos="9336"/>
        </w:tabs>
        <w:spacing w:after="100" w:line="266" w:lineRule="auto"/>
        <w:ind w:firstLine="0"/>
        <w:jc w:val="both"/>
      </w:pPr>
      <w:r>
        <w:rPr>
          <w:color w:val="000000"/>
        </w:rPr>
        <w:t xml:space="preserve">Иностранный язык (английский язык) </w:t>
      </w:r>
      <w:r>
        <w:rPr>
          <w:color w:val="000000"/>
        </w:rPr>
        <w:tab/>
      </w:r>
    </w:p>
    <w:p w14:paraId="780A3084" w14:textId="206A300E" w:rsidR="00045A9F" w:rsidRDefault="004369AD" w:rsidP="00045A9F">
      <w:pPr>
        <w:pStyle w:val="afa"/>
        <w:numPr>
          <w:ilvl w:val="2"/>
          <w:numId w:val="146"/>
        </w:numPr>
        <w:tabs>
          <w:tab w:val="left" w:pos="718"/>
          <w:tab w:val="right" w:leader="dot" w:pos="9336"/>
        </w:tabs>
        <w:spacing w:after="100" w:line="266" w:lineRule="auto"/>
        <w:ind w:firstLine="0"/>
        <w:jc w:val="both"/>
      </w:pPr>
      <w:hyperlink w:anchor="bookmark96" w:tooltip="Current Document">
        <w:r w:rsidR="00045A9F">
          <w:rPr>
            <w:color w:val="000000"/>
          </w:rPr>
          <w:t xml:space="preserve">История </w:t>
        </w:r>
        <w:r w:rsidR="00045A9F">
          <w:rPr>
            <w:color w:val="000000"/>
          </w:rPr>
          <w:tab/>
          <w:t xml:space="preserve"> </w:t>
        </w:r>
      </w:hyperlink>
    </w:p>
    <w:p w14:paraId="39F4389B" w14:textId="58D44A6F" w:rsidR="00045A9F" w:rsidRDefault="004369AD" w:rsidP="00045A9F">
      <w:pPr>
        <w:pStyle w:val="afa"/>
        <w:numPr>
          <w:ilvl w:val="2"/>
          <w:numId w:val="146"/>
        </w:numPr>
        <w:tabs>
          <w:tab w:val="left" w:pos="718"/>
          <w:tab w:val="right" w:leader="dot" w:pos="9336"/>
        </w:tabs>
        <w:spacing w:after="100" w:line="266" w:lineRule="auto"/>
        <w:ind w:firstLine="0"/>
        <w:jc w:val="both"/>
      </w:pPr>
      <w:hyperlink w:anchor="bookmark138" w:tooltip="Current Document">
        <w:r w:rsidR="00045A9F">
          <w:rPr>
            <w:color w:val="000000"/>
          </w:rPr>
          <w:t>Обществознание</w:t>
        </w:r>
        <w:r w:rsidR="00045A9F">
          <w:rPr>
            <w:color w:val="000000"/>
          </w:rPr>
          <w:tab/>
          <w:t xml:space="preserve"> </w:t>
        </w:r>
      </w:hyperlink>
    </w:p>
    <w:p w14:paraId="692C6780" w14:textId="448B6B3A" w:rsidR="00045A9F" w:rsidRDefault="004369AD" w:rsidP="00045A9F">
      <w:pPr>
        <w:pStyle w:val="afa"/>
        <w:numPr>
          <w:ilvl w:val="2"/>
          <w:numId w:val="146"/>
        </w:numPr>
        <w:tabs>
          <w:tab w:val="left" w:pos="718"/>
          <w:tab w:val="right" w:leader="dot" w:pos="9336"/>
        </w:tabs>
        <w:spacing w:after="100" w:line="266" w:lineRule="auto"/>
        <w:ind w:firstLine="0"/>
        <w:jc w:val="both"/>
      </w:pPr>
      <w:hyperlink w:anchor="bookmark153" w:tooltip="Current Document">
        <w:r w:rsidR="00045A9F">
          <w:rPr>
            <w:color w:val="000000"/>
          </w:rPr>
          <w:t xml:space="preserve">География </w:t>
        </w:r>
        <w:r w:rsidR="00045A9F">
          <w:rPr>
            <w:color w:val="000000"/>
          </w:rPr>
          <w:tab/>
        </w:r>
      </w:hyperlink>
    </w:p>
    <w:p w14:paraId="678B877E" w14:textId="11D43FA5" w:rsidR="00045A9F" w:rsidRDefault="004369AD" w:rsidP="00045A9F">
      <w:pPr>
        <w:pStyle w:val="afa"/>
        <w:numPr>
          <w:ilvl w:val="2"/>
          <w:numId w:val="146"/>
        </w:numPr>
        <w:tabs>
          <w:tab w:val="left" w:pos="718"/>
          <w:tab w:val="right" w:leader="dot" w:pos="9336"/>
        </w:tabs>
        <w:spacing w:after="100" w:line="266" w:lineRule="auto"/>
        <w:ind w:firstLine="0"/>
        <w:jc w:val="both"/>
      </w:pPr>
      <w:hyperlink w:anchor="bookmark187" w:tooltip="Current Document">
        <w:r w:rsidR="00045A9F">
          <w:rPr>
            <w:color w:val="000000"/>
          </w:rPr>
          <w:t>Математика</w:t>
        </w:r>
        <w:r w:rsidR="00045A9F">
          <w:rPr>
            <w:color w:val="000000"/>
          </w:rPr>
          <w:tab/>
        </w:r>
      </w:hyperlink>
    </w:p>
    <w:p w14:paraId="6ED9DF7C" w14:textId="7F40F7FC" w:rsidR="00045A9F" w:rsidRDefault="004369AD" w:rsidP="00045A9F">
      <w:pPr>
        <w:pStyle w:val="afa"/>
        <w:numPr>
          <w:ilvl w:val="2"/>
          <w:numId w:val="146"/>
        </w:numPr>
        <w:tabs>
          <w:tab w:val="left" w:pos="718"/>
          <w:tab w:val="right" w:leader="dot" w:pos="9336"/>
        </w:tabs>
        <w:spacing w:after="100" w:line="266" w:lineRule="auto"/>
        <w:ind w:firstLine="0"/>
        <w:jc w:val="both"/>
      </w:pPr>
      <w:hyperlink w:anchor="bookmark218" w:tooltip="Current Document">
        <w:r w:rsidR="00045A9F">
          <w:rPr>
            <w:color w:val="000000"/>
          </w:rPr>
          <w:t xml:space="preserve">Информатика </w:t>
        </w:r>
        <w:r w:rsidR="00045A9F">
          <w:rPr>
            <w:color w:val="000000"/>
          </w:rPr>
          <w:tab/>
        </w:r>
      </w:hyperlink>
    </w:p>
    <w:p w14:paraId="375F9BC6" w14:textId="69BA4CD9" w:rsidR="00045A9F" w:rsidRDefault="004369AD" w:rsidP="00045A9F">
      <w:pPr>
        <w:pStyle w:val="afa"/>
        <w:numPr>
          <w:ilvl w:val="2"/>
          <w:numId w:val="146"/>
        </w:numPr>
        <w:tabs>
          <w:tab w:val="left" w:pos="718"/>
          <w:tab w:val="right" w:leader="dot" w:pos="9342"/>
        </w:tabs>
        <w:spacing w:after="100" w:line="266" w:lineRule="auto"/>
        <w:ind w:firstLine="0"/>
      </w:pPr>
      <w:hyperlink w:anchor="bookmark236" w:tooltip="Current Document">
        <w:r w:rsidR="00045A9F">
          <w:rPr>
            <w:color w:val="000000"/>
          </w:rPr>
          <w:t>Физика</w:t>
        </w:r>
        <w:r w:rsidR="00045A9F">
          <w:rPr>
            <w:color w:val="000000"/>
          </w:rPr>
          <w:tab/>
        </w:r>
      </w:hyperlink>
    </w:p>
    <w:p w14:paraId="69E7BAFE" w14:textId="25BDFDDD" w:rsidR="00045A9F" w:rsidRDefault="004369AD" w:rsidP="00045A9F">
      <w:pPr>
        <w:pStyle w:val="afa"/>
        <w:numPr>
          <w:ilvl w:val="2"/>
          <w:numId w:val="146"/>
        </w:numPr>
        <w:tabs>
          <w:tab w:val="left" w:pos="838"/>
          <w:tab w:val="right" w:leader="dot" w:pos="9342"/>
        </w:tabs>
        <w:spacing w:after="100" w:line="266" w:lineRule="auto"/>
        <w:ind w:firstLine="0"/>
      </w:pPr>
      <w:hyperlink w:anchor="bookmark253" w:tooltip="Current Document">
        <w:r w:rsidR="00045A9F">
          <w:rPr>
            <w:color w:val="000000"/>
          </w:rPr>
          <w:t xml:space="preserve">Биология </w:t>
        </w:r>
        <w:r w:rsidR="00045A9F">
          <w:rPr>
            <w:color w:val="000000"/>
          </w:rPr>
          <w:tab/>
        </w:r>
      </w:hyperlink>
    </w:p>
    <w:p w14:paraId="79FD87B9" w14:textId="35D91D8F" w:rsidR="00045A9F" w:rsidRDefault="004369AD" w:rsidP="00045A9F">
      <w:pPr>
        <w:pStyle w:val="afa"/>
        <w:numPr>
          <w:ilvl w:val="2"/>
          <w:numId w:val="146"/>
        </w:numPr>
        <w:tabs>
          <w:tab w:val="left" w:pos="838"/>
          <w:tab w:val="right" w:leader="dot" w:pos="9342"/>
        </w:tabs>
        <w:spacing w:after="100" w:line="266" w:lineRule="auto"/>
        <w:ind w:firstLine="0"/>
      </w:pPr>
      <w:hyperlink w:anchor="bookmark330" w:tooltip="Current Document">
        <w:r w:rsidR="00045A9F">
          <w:rPr>
            <w:color w:val="000000"/>
          </w:rPr>
          <w:t xml:space="preserve">Химия </w:t>
        </w:r>
        <w:r w:rsidR="00045A9F">
          <w:rPr>
            <w:color w:val="000000"/>
          </w:rPr>
          <w:tab/>
        </w:r>
      </w:hyperlink>
    </w:p>
    <w:p w14:paraId="0E4CC22A" w14:textId="034E9B23" w:rsidR="00045A9F" w:rsidRDefault="00045A9F" w:rsidP="00045A9F">
      <w:pPr>
        <w:pStyle w:val="afa"/>
        <w:numPr>
          <w:ilvl w:val="2"/>
          <w:numId w:val="146"/>
        </w:numPr>
        <w:tabs>
          <w:tab w:val="left" w:pos="838"/>
          <w:tab w:val="right" w:leader="dot" w:pos="9342"/>
        </w:tabs>
        <w:spacing w:after="100" w:line="266" w:lineRule="auto"/>
        <w:ind w:firstLine="0"/>
      </w:pPr>
      <w:r>
        <w:rPr>
          <w:color w:val="000000"/>
        </w:rPr>
        <w:t xml:space="preserve">Изобразительное искусство </w:t>
      </w:r>
      <w:r>
        <w:rPr>
          <w:color w:val="000000"/>
        </w:rPr>
        <w:tab/>
      </w:r>
    </w:p>
    <w:p w14:paraId="31C185C6" w14:textId="600BD796" w:rsidR="00045A9F" w:rsidRDefault="004369AD" w:rsidP="00045A9F">
      <w:pPr>
        <w:pStyle w:val="afa"/>
        <w:numPr>
          <w:ilvl w:val="2"/>
          <w:numId w:val="146"/>
        </w:numPr>
        <w:tabs>
          <w:tab w:val="left" w:pos="838"/>
          <w:tab w:val="right" w:leader="dot" w:pos="9342"/>
        </w:tabs>
        <w:spacing w:after="100" w:line="266" w:lineRule="auto"/>
        <w:ind w:firstLine="0"/>
      </w:pPr>
      <w:hyperlink w:anchor="bookmark343" w:tooltip="Current Document">
        <w:r w:rsidR="00045A9F">
          <w:rPr>
            <w:color w:val="000000"/>
          </w:rPr>
          <w:t xml:space="preserve">Музыка </w:t>
        </w:r>
        <w:r w:rsidR="00045A9F">
          <w:rPr>
            <w:color w:val="000000"/>
          </w:rPr>
          <w:tab/>
        </w:r>
      </w:hyperlink>
    </w:p>
    <w:p w14:paraId="6835BF77" w14:textId="0331C1FE" w:rsidR="00045A9F" w:rsidRDefault="004369AD" w:rsidP="00045A9F">
      <w:pPr>
        <w:pStyle w:val="afa"/>
        <w:numPr>
          <w:ilvl w:val="2"/>
          <w:numId w:val="146"/>
        </w:numPr>
        <w:tabs>
          <w:tab w:val="left" w:pos="838"/>
          <w:tab w:val="right" w:leader="dot" w:pos="9342"/>
        </w:tabs>
        <w:spacing w:after="100" w:line="266" w:lineRule="auto"/>
        <w:ind w:firstLine="0"/>
      </w:pPr>
      <w:hyperlink w:anchor="bookmark349" w:tooltip="Current Document">
        <w:r w:rsidR="00045A9F">
          <w:rPr>
            <w:color w:val="000000"/>
          </w:rPr>
          <w:t xml:space="preserve">Труд (технология ) </w:t>
        </w:r>
        <w:r w:rsidR="00045A9F">
          <w:rPr>
            <w:color w:val="000000"/>
          </w:rPr>
          <w:tab/>
        </w:r>
      </w:hyperlink>
    </w:p>
    <w:p w14:paraId="70FF1D75" w14:textId="5FFFD15E" w:rsidR="00045A9F" w:rsidRDefault="004369AD" w:rsidP="00045A9F">
      <w:pPr>
        <w:pStyle w:val="afa"/>
        <w:numPr>
          <w:ilvl w:val="2"/>
          <w:numId w:val="146"/>
        </w:numPr>
        <w:tabs>
          <w:tab w:val="left" w:pos="838"/>
          <w:tab w:val="right" w:leader="dot" w:pos="9342"/>
        </w:tabs>
        <w:spacing w:after="100" w:line="266" w:lineRule="auto"/>
        <w:ind w:firstLine="0"/>
      </w:pPr>
      <w:hyperlink w:anchor="bookmark352" w:tooltip="Current Document">
        <w:r w:rsidR="00045A9F">
          <w:rPr>
            <w:color w:val="000000"/>
          </w:rPr>
          <w:t xml:space="preserve">Адаптивная физическая культура </w:t>
        </w:r>
        <w:r w:rsidR="00045A9F">
          <w:rPr>
            <w:color w:val="000000"/>
          </w:rPr>
          <w:tab/>
        </w:r>
      </w:hyperlink>
    </w:p>
    <w:p w14:paraId="0619FA8F" w14:textId="42B5D89D" w:rsidR="00045A9F" w:rsidRDefault="004369AD" w:rsidP="00045A9F">
      <w:pPr>
        <w:pStyle w:val="afa"/>
        <w:numPr>
          <w:ilvl w:val="2"/>
          <w:numId w:val="146"/>
        </w:numPr>
        <w:tabs>
          <w:tab w:val="left" w:pos="838"/>
          <w:tab w:val="right" w:leader="dot" w:pos="9342"/>
        </w:tabs>
        <w:spacing w:after="100" w:line="266" w:lineRule="auto"/>
        <w:ind w:firstLine="0"/>
      </w:pPr>
      <w:hyperlink w:anchor="bookmark362" w:tooltip="Current Document">
        <w:r w:rsidR="00045A9F">
          <w:rPr>
            <w:color w:val="000000"/>
          </w:rPr>
          <w:t xml:space="preserve">Основы безопасности и защиты Родины </w:t>
        </w:r>
        <w:r w:rsidR="00045A9F">
          <w:rPr>
            <w:color w:val="000000"/>
          </w:rPr>
          <w:tab/>
        </w:r>
      </w:hyperlink>
    </w:p>
    <w:p w14:paraId="2DADE68A" w14:textId="25C5770D" w:rsidR="00045A9F" w:rsidRDefault="004369AD" w:rsidP="00045A9F">
      <w:pPr>
        <w:pStyle w:val="afa"/>
        <w:numPr>
          <w:ilvl w:val="2"/>
          <w:numId w:val="146"/>
        </w:numPr>
        <w:tabs>
          <w:tab w:val="left" w:pos="838"/>
          <w:tab w:val="right" w:leader="dot" w:pos="9342"/>
        </w:tabs>
        <w:spacing w:after="100" w:line="266" w:lineRule="auto"/>
        <w:ind w:firstLine="0"/>
      </w:pPr>
      <w:hyperlink w:anchor="bookmark367" w:tooltip="Current Document">
        <w:r w:rsidR="00045A9F">
          <w:rPr>
            <w:color w:val="000000"/>
          </w:rPr>
          <w:t xml:space="preserve">Основы духовно-нравственной культуры народов России </w:t>
        </w:r>
        <w:r w:rsidR="00045A9F">
          <w:rPr>
            <w:color w:val="000000"/>
          </w:rPr>
          <w:tab/>
        </w:r>
      </w:hyperlink>
    </w:p>
    <w:p w14:paraId="285141DB" w14:textId="4867CB34" w:rsidR="00045A9F" w:rsidRDefault="00225E3A" w:rsidP="00225E3A">
      <w:pPr>
        <w:pStyle w:val="afa"/>
        <w:tabs>
          <w:tab w:val="left" w:pos="718"/>
          <w:tab w:val="right" w:leader="dot" w:pos="9342"/>
        </w:tabs>
        <w:spacing w:after="100" w:line="266" w:lineRule="auto"/>
        <w:ind w:firstLine="0"/>
      </w:pPr>
      <w:r>
        <w:rPr>
          <w:color w:val="000000"/>
        </w:rPr>
        <w:t xml:space="preserve">2.2.        </w:t>
      </w:r>
      <w:r w:rsidR="00045A9F" w:rsidRPr="00BD0AD3">
        <w:rPr>
          <w:color w:val="000000"/>
        </w:rPr>
        <w:t>Программа формирования универсальных учебных действий у</w:t>
      </w:r>
      <w:r w:rsidR="00BD0AD3">
        <w:rPr>
          <w:color w:val="000000"/>
        </w:rPr>
        <w:t xml:space="preserve"> </w:t>
      </w:r>
      <w:r w:rsidR="00045A9F" w:rsidRPr="00BD0AD3">
        <w:rPr>
          <w:color w:val="000000"/>
        </w:rPr>
        <w:t>обучающихся  с задержкой психического развития</w:t>
      </w:r>
      <w:r w:rsidR="00045A9F" w:rsidRPr="00BD0AD3">
        <w:rPr>
          <w:color w:val="000000"/>
        </w:rPr>
        <w:tab/>
      </w:r>
    </w:p>
    <w:p w14:paraId="50583238" w14:textId="157C1038" w:rsidR="00045A9F" w:rsidRDefault="00045A9F" w:rsidP="00045A9F">
      <w:pPr>
        <w:pStyle w:val="afa"/>
        <w:numPr>
          <w:ilvl w:val="1"/>
          <w:numId w:val="147"/>
        </w:numPr>
        <w:tabs>
          <w:tab w:val="left" w:pos="541"/>
          <w:tab w:val="right" w:leader="dot" w:pos="9342"/>
        </w:tabs>
        <w:spacing w:after="100" w:line="266" w:lineRule="auto"/>
        <w:ind w:firstLine="0"/>
      </w:pPr>
      <w:r>
        <w:rPr>
          <w:color w:val="000000"/>
        </w:rPr>
        <w:t xml:space="preserve">Рабочая программа воспитания </w:t>
      </w:r>
      <w:r>
        <w:rPr>
          <w:color w:val="000000"/>
        </w:rPr>
        <w:tab/>
      </w:r>
    </w:p>
    <w:p w14:paraId="628B6901" w14:textId="3EC27457" w:rsidR="00045A9F" w:rsidRDefault="004369AD" w:rsidP="00045A9F">
      <w:pPr>
        <w:pStyle w:val="afa"/>
        <w:numPr>
          <w:ilvl w:val="1"/>
          <w:numId w:val="147"/>
        </w:numPr>
        <w:tabs>
          <w:tab w:val="left" w:pos="541"/>
          <w:tab w:val="right" w:leader="dot" w:pos="9342"/>
        </w:tabs>
        <w:spacing w:after="100" w:line="266" w:lineRule="auto"/>
        <w:ind w:firstLine="0"/>
      </w:pPr>
      <w:hyperlink w:anchor="bookmark395" w:tooltip="Current Document">
        <w:r w:rsidR="00045A9F">
          <w:rPr>
            <w:color w:val="000000"/>
          </w:rPr>
          <w:t>Программа коррекционной работы</w:t>
        </w:r>
        <w:r w:rsidR="00045A9F">
          <w:rPr>
            <w:color w:val="000000"/>
          </w:rPr>
          <w:tab/>
        </w:r>
      </w:hyperlink>
    </w:p>
    <w:p w14:paraId="19484353" w14:textId="4989BDFF" w:rsidR="00045A9F" w:rsidRDefault="004369AD" w:rsidP="00045A9F">
      <w:pPr>
        <w:pStyle w:val="afa"/>
        <w:tabs>
          <w:tab w:val="right" w:leader="dot" w:pos="9342"/>
        </w:tabs>
        <w:jc w:val="both"/>
      </w:pPr>
      <w:hyperlink w:anchor="bookmark400" w:tooltip="Current Document">
        <w:r w:rsidR="00045A9F">
          <w:rPr>
            <w:color w:val="000000"/>
          </w:rPr>
          <w:t xml:space="preserve">«Коррекционно-развивающие занятия: психокоррекционные занятия </w:t>
        </w:r>
        <w:r w:rsidR="00045A9F">
          <w:rPr>
            <w:color w:val="000000"/>
          </w:rPr>
          <w:tab/>
        </w:r>
      </w:hyperlink>
    </w:p>
    <w:p w14:paraId="634F6EBF" w14:textId="1EE11082" w:rsidR="00045A9F" w:rsidRDefault="00045A9F" w:rsidP="00045A9F">
      <w:pPr>
        <w:pStyle w:val="afa"/>
        <w:tabs>
          <w:tab w:val="right" w:leader="dot" w:pos="9342"/>
        </w:tabs>
        <w:jc w:val="both"/>
      </w:pPr>
      <w:r>
        <w:rPr>
          <w:color w:val="000000"/>
        </w:rPr>
        <w:t xml:space="preserve">(психологические )» </w:t>
      </w:r>
      <w:r>
        <w:rPr>
          <w:color w:val="000000"/>
        </w:rPr>
        <w:tab/>
        <w:t xml:space="preserve">Рабочая программа коррекционного курса «Психокоррекционные занятия (дефектологические занятия)» </w:t>
      </w:r>
      <w:r>
        <w:rPr>
          <w:color w:val="000000"/>
        </w:rPr>
        <w:tab/>
      </w:r>
    </w:p>
    <w:p w14:paraId="79588720" w14:textId="5F29DAAA" w:rsidR="00045A9F" w:rsidRDefault="00045A9F" w:rsidP="00045A9F">
      <w:pPr>
        <w:pStyle w:val="afa"/>
        <w:tabs>
          <w:tab w:val="right" w:leader="dot" w:pos="9342"/>
        </w:tabs>
        <w:jc w:val="both"/>
      </w:pPr>
      <w:r>
        <w:rPr>
          <w:color w:val="000000"/>
        </w:rPr>
        <w:t xml:space="preserve">Коррекционный курс «Логопедические занятия» </w:t>
      </w:r>
      <w:r>
        <w:rPr>
          <w:color w:val="000000"/>
        </w:rPr>
        <w:tab/>
      </w:r>
    </w:p>
    <w:p w14:paraId="5444CC7C" w14:textId="2998E23D" w:rsidR="00045A9F" w:rsidRDefault="00045A9F" w:rsidP="00045A9F">
      <w:pPr>
        <w:pStyle w:val="afa"/>
        <w:numPr>
          <w:ilvl w:val="0"/>
          <w:numId w:val="147"/>
        </w:numPr>
        <w:tabs>
          <w:tab w:val="left" w:pos="354"/>
          <w:tab w:val="right" w:leader="dot" w:pos="9342"/>
        </w:tabs>
        <w:spacing w:after="100" w:line="266" w:lineRule="auto"/>
        <w:ind w:firstLine="0"/>
        <w:jc w:val="both"/>
      </w:pPr>
      <w:r>
        <w:rPr>
          <w:color w:val="000000"/>
        </w:rPr>
        <w:t xml:space="preserve">ОРГАНИЗАЦИОННЫЙ РАЗДЕЛ АДАПТИРОВАННОЙ </w:t>
      </w:r>
      <w:r>
        <w:rPr>
          <w:color w:val="000000"/>
        </w:rPr>
        <w:tab/>
      </w:r>
    </w:p>
    <w:p w14:paraId="6E65A69B" w14:textId="6EDEF9CF" w:rsidR="00045A9F" w:rsidRDefault="00045A9F" w:rsidP="00045A9F">
      <w:pPr>
        <w:pStyle w:val="afa"/>
        <w:tabs>
          <w:tab w:val="right" w:leader="dot" w:pos="9342"/>
        </w:tabs>
        <w:jc w:val="both"/>
      </w:pPr>
      <w:r>
        <w:rPr>
          <w:color w:val="000000"/>
        </w:rPr>
        <w:t xml:space="preserve">ПРОГРАММЫ ОСНОВНОГО ОБЩЕГО ОБРАЗОВАНИЯ </w:t>
      </w:r>
      <w:r>
        <w:rPr>
          <w:color w:val="000000"/>
        </w:rPr>
        <w:tab/>
      </w:r>
    </w:p>
    <w:p w14:paraId="4CB58849" w14:textId="0335F8DC" w:rsidR="00045A9F" w:rsidRDefault="004369AD" w:rsidP="00045A9F">
      <w:pPr>
        <w:pStyle w:val="afa"/>
        <w:numPr>
          <w:ilvl w:val="1"/>
          <w:numId w:val="148"/>
        </w:numPr>
        <w:tabs>
          <w:tab w:val="left" w:pos="536"/>
          <w:tab w:val="right" w:leader="dot" w:pos="9342"/>
        </w:tabs>
        <w:spacing w:after="100" w:line="266" w:lineRule="auto"/>
        <w:ind w:firstLine="0"/>
        <w:jc w:val="both"/>
      </w:pPr>
      <w:hyperlink w:anchor="bookmark437" w:tooltip="Current Document">
        <w:r w:rsidR="00045A9F">
          <w:rPr>
            <w:color w:val="000000"/>
          </w:rPr>
          <w:t xml:space="preserve">Учебный план </w:t>
        </w:r>
        <w:r w:rsidR="00045A9F">
          <w:rPr>
            <w:color w:val="000000"/>
          </w:rPr>
          <w:tab/>
        </w:r>
      </w:hyperlink>
    </w:p>
    <w:p w14:paraId="6B3A3BA6" w14:textId="070BFC71" w:rsidR="00045A9F" w:rsidRDefault="004369AD" w:rsidP="00045A9F">
      <w:pPr>
        <w:pStyle w:val="afa"/>
        <w:numPr>
          <w:ilvl w:val="1"/>
          <w:numId w:val="148"/>
        </w:numPr>
        <w:tabs>
          <w:tab w:val="left" w:pos="536"/>
          <w:tab w:val="right" w:leader="dot" w:pos="9342"/>
        </w:tabs>
        <w:spacing w:after="100" w:line="266" w:lineRule="auto"/>
        <w:ind w:firstLine="0"/>
        <w:jc w:val="both"/>
      </w:pPr>
      <w:hyperlink w:anchor="bookmark440" w:tooltip="Current Document">
        <w:r w:rsidR="00045A9F">
          <w:rPr>
            <w:color w:val="000000"/>
          </w:rPr>
          <w:t xml:space="preserve">План внеурочной деятельности </w:t>
        </w:r>
        <w:r w:rsidR="00045A9F">
          <w:rPr>
            <w:color w:val="000000"/>
          </w:rPr>
          <w:tab/>
        </w:r>
      </w:hyperlink>
    </w:p>
    <w:p w14:paraId="340F350F" w14:textId="070D0B90" w:rsidR="00045A9F" w:rsidRDefault="004369AD" w:rsidP="00045A9F">
      <w:pPr>
        <w:pStyle w:val="afa"/>
        <w:numPr>
          <w:ilvl w:val="1"/>
          <w:numId w:val="148"/>
        </w:numPr>
        <w:tabs>
          <w:tab w:val="left" w:pos="536"/>
          <w:tab w:val="right" w:leader="dot" w:pos="9342"/>
        </w:tabs>
        <w:spacing w:after="100" w:line="266" w:lineRule="auto"/>
        <w:ind w:firstLine="0"/>
        <w:jc w:val="both"/>
      </w:pPr>
      <w:hyperlink w:anchor="bookmark442" w:tooltip="Current Document">
        <w:r w:rsidR="00045A9F">
          <w:rPr>
            <w:color w:val="000000"/>
          </w:rPr>
          <w:t xml:space="preserve">Календарный учебный график </w:t>
        </w:r>
        <w:r w:rsidR="00045A9F">
          <w:rPr>
            <w:color w:val="000000"/>
          </w:rPr>
          <w:tab/>
        </w:r>
      </w:hyperlink>
    </w:p>
    <w:p w14:paraId="46734DB3" w14:textId="3413504D" w:rsidR="00045A9F" w:rsidRDefault="004369AD" w:rsidP="00045A9F">
      <w:pPr>
        <w:pStyle w:val="afa"/>
        <w:numPr>
          <w:ilvl w:val="1"/>
          <w:numId w:val="148"/>
        </w:numPr>
        <w:tabs>
          <w:tab w:val="left" w:pos="536"/>
          <w:tab w:val="right" w:leader="dot" w:pos="9342"/>
        </w:tabs>
        <w:spacing w:after="100" w:line="266" w:lineRule="auto"/>
        <w:ind w:firstLine="0"/>
        <w:jc w:val="both"/>
      </w:pPr>
      <w:hyperlink w:anchor="bookmark454" w:tooltip="Current Document">
        <w:r w:rsidR="00045A9F">
          <w:rPr>
            <w:color w:val="000000"/>
          </w:rPr>
          <w:t xml:space="preserve">Календарный план воспитательной работы </w:t>
        </w:r>
        <w:r w:rsidR="00045A9F">
          <w:rPr>
            <w:color w:val="000000"/>
          </w:rPr>
          <w:tab/>
        </w:r>
      </w:hyperlink>
    </w:p>
    <w:p w14:paraId="5078B048" w14:textId="1B53CA0F" w:rsidR="00045A9F" w:rsidRDefault="00045A9F" w:rsidP="00045A9F">
      <w:pPr>
        <w:pStyle w:val="afa"/>
        <w:numPr>
          <w:ilvl w:val="1"/>
          <w:numId w:val="148"/>
        </w:numPr>
        <w:tabs>
          <w:tab w:val="left" w:pos="536"/>
          <w:tab w:val="right" w:leader="dot" w:pos="9342"/>
        </w:tabs>
        <w:spacing w:after="100" w:line="266" w:lineRule="auto"/>
        <w:ind w:firstLine="0"/>
        <w:jc w:val="both"/>
      </w:pPr>
      <w:r>
        <w:rPr>
          <w:color w:val="000000"/>
        </w:rPr>
        <w:t xml:space="preserve">Система специальных условий реализации адаптированной образовательной программы основного общего образования обучающихся с ЗПР </w:t>
      </w:r>
      <w:r>
        <w:rPr>
          <w:color w:val="000000"/>
        </w:rPr>
        <w:tab/>
      </w:r>
    </w:p>
    <w:p w14:paraId="410F9558" w14:textId="642C615D" w:rsidR="00045A9F" w:rsidRDefault="00045A9F" w:rsidP="00045A9F">
      <w:pPr>
        <w:pStyle w:val="afa"/>
        <w:tabs>
          <w:tab w:val="right" w:leader="dot" w:pos="9342"/>
        </w:tabs>
        <w:jc w:val="both"/>
      </w:pPr>
      <w:r>
        <w:rPr>
          <w:color w:val="000000"/>
        </w:rPr>
        <w:t xml:space="preserve">Материально-техническое обеспечение </w:t>
      </w:r>
      <w:r>
        <w:rPr>
          <w:color w:val="000000"/>
        </w:rPr>
        <w:tab/>
      </w:r>
    </w:p>
    <w:p w14:paraId="0DE12CFC" w14:textId="56C955EF" w:rsidR="00045A9F" w:rsidRDefault="004369AD" w:rsidP="00045A9F">
      <w:pPr>
        <w:pStyle w:val="afa"/>
        <w:tabs>
          <w:tab w:val="right" w:leader="dot" w:pos="9342"/>
        </w:tabs>
        <w:jc w:val="both"/>
      </w:pPr>
      <w:hyperlink w:anchor="bookmark462" w:tooltip="Current Document">
        <w:r w:rsidR="00045A9F">
          <w:rPr>
            <w:color w:val="000000"/>
          </w:rPr>
          <w:t xml:space="preserve">Кадровые условия </w:t>
        </w:r>
        <w:r w:rsidR="00045A9F">
          <w:rPr>
            <w:color w:val="000000"/>
          </w:rPr>
          <w:tab/>
        </w:r>
      </w:hyperlink>
    </w:p>
    <w:p w14:paraId="12877520" w14:textId="74528D6B" w:rsidR="00045A9F" w:rsidRDefault="00045A9F" w:rsidP="00045A9F">
      <w:pPr>
        <w:pStyle w:val="afa"/>
        <w:tabs>
          <w:tab w:val="right" w:leader="dot" w:pos="9342"/>
        </w:tabs>
        <w:jc w:val="both"/>
      </w:pPr>
      <w:r>
        <w:rPr>
          <w:color w:val="000000"/>
        </w:rPr>
        <w:t xml:space="preserve">Финансовые условия </w:t>
      </w:r>
      <w:r>
        <w:rPr>
          <w:color w:val="000000"/>
        </w:rPr>
        <w:tab/>
      </w:r>
      <w:r>
        <w:fldChar w:fldCharType="end"/>
      </w:r>
    </w:p>
    <w:p w14:paraId="41471913" w14:textId="7320907E" w:rsidR="00045A9F" w:rsidRDefault="00045A9F" w:rsidP="006001D5">
      <w:pPr>
        <w:pStyle w:val="26"/>
        <w:spacing w:after="0" w:line="240" w:lineRule="auto"/>
        <w:rPr>
          <w:sz w:val="28"/>
          <w:szCs w:val="28"/>
        </w:rPr>
      </w:pPr>
    </w:p>
    <w:p w14:paraId="4354326D" w14:textId="101F54CB" w:rsidR="00BD0AD3" w:rsidRDefault="00BD0AD3" w:rsidP="006001D5">
      <w:pPr>
        <w:pStyle w:val="26"/>
        <w:spacing w:after="0" w:line="240" w:lineRule="auto"/>
        <w:rPr>
          <w:sz w:val="28"/>
          <w:szCs w:val="28"/>
        </w:rPr>
      </w:pPr>
    </w:p>
    <w:p w14:paraId="1D04B761" w14:textId="58FBD097" w:rsidR="00BD0AD3" w:rsidRDefault="00BD0AD3" w:rsidP="006001D5">
      <w:pPr>
        <w:pStyle w:val="26"/>
        <w:spacing w:after="0" w:line="240" w:lineRule="auto"/>
        <w:rPr>
          <w:sz w:val="28"/>
          <w:szCs w:val="28"/>
        </w:rPr>
      </w:pPr>
    </w:p>
    <w:p w14:paraId="4F7E0E37" w14:textId="31F43A42" w:rsidR="00BD0AD3" w:rsidRDefault="00BD0AD3" w:rsidP="006001D5">
      <w:pPr>
        <w:pStyle w:val="26"/>
        <w:spacing w:after="0" w:line="240" w:lineRule="auto"/>
        <w:rPr>
          <w:sz w:val="28"/>
          <w:szCs w:val="28"/>
        </w:rPr>
      </w:pPr>
    </w:p>
    <w:p w14:paraId="016BCD7F" w14:textId="1E08272D" w:rsidR="00BD0AD3" w:rsidRDefault="00BD0AD3" w:rsidP="006001D5">
      <w:pPr>
        <w:pStyle w:val="26"/>
        <w:spacing w:after="0" w:line="240" w:lineRule="auto"/>
        <w:rPr>
          <w:sz w:val="28"/>
          <w:szCs w:val="28"/>
        </w:rPr>
      </w:pPr>
    </w:p>
    <w:p w14:paraId="39D3B301" w14:textId="0986F60C" w:rsidR="00BD0AD3" w:rsidRDefault="00BD0AD3" w:rsidP="006001D5">
      <w:pPr>
        <w:pStyle w:val="26"/>
        <w:spacing w:after="0" w:line="240" w:lineRule="auto"/>
        <w:rPr>
          <w:sz w:val="28"/>
          <w:szCs w:val="28"/>
        </w:rPr>
      </w:pPr>
    </w:p>
    <w:p w14:paraId="1999E52E" w14:textId="77777777" w:rsidR="00BD0AD3" w:rsidRDefault="00BD0AD3" w:rsidP="006001D5">
      <w:pPr>
        <w:pStyle w:val="26"/>
        <w:spacing w:after="0" w:line="240" w:lineRule="auto"/>
        <w:rPr>
          <w:sz w:val="28"/>
          <w:szCs w:val="28"/>
        </w:rPr>
      </w:pPr>
    </w:p>
    <w:p w14:paraId="5350325C" w14:textId="46A8E7E6" w:rsidR="00BD0AD3" w:rsidRDefault="00BD0AD3" w:rsidP="006001D5">
      <w:pPr>
        <w:pStyle w:val="26"/>
        <w:spacing w:after="0" w:line="240" w:lineRule="auto"/>
        <w:rPr>
          <w:sz w:val="28"/>
          <w:szCs w:val="28"/>
        </w:rPr>
      </w:pPr>
    </w:p>
    <w:p w14:paraId="58D53713" w14:textId="77777777" w:rsidR="00BD0AD3" w:rsidRPr="006001D5" w:rsidRDefault="00BD0AD3" w:rsidP="006001D5">
      <w:pPr>
        <w:pStyle w:val="26"/>
        <w:spacing w:after="0" w:line="240" w:lineRule="auto"/>
        <w:rPr>
          <w:sz w:val="28"/>
          <w:szCs w:val="28"/>
        </w:rPr>
      </w:pPr>
    </w:p>
    <w:p w14:paraId="5E3C1163" w14:textId="77777777" w:rsidR="00267260" w:rsidRPr="006001D5" w:rsidRDefault="00267260" w:rsidP="006001D5">
      <w:pPr>
        <w:jc w:val="both"/>
        <w:rPr>
          <w:rFonts w:ascii="Times New Roman" w:hAnsi="Times New Roman" w:cs="Times New Roman"/>
          <w:b/>
          <w:bCs/>
        </w:rPr>
      </w:pPr>
    </w:p>
    <w:p w14:paraId="56AE834E" w14:textId="5B21263C" w:rsidR="005F352A" w:rsidRPr="006001D5" w:rsidRDefault="00F31326" w:rsidP="006001D5">
      <w:pPr>
        <w:pStyle w:val="ae"/>
        <w:numPr>
          <w:ilvl w:val="0"/>
          <w:numId w:val="1"/>
        </w:numPr>
        <w:ind w:left="0"/>
        <w:jc w:val="both"/>
        <w:rPr>
          <w:rFonts w:ascii="Times New Roman" w:hAnsi="Times New Roman" w:cs="Times New Roman"/>
          <w:b/>
          <w:bCs/>
        </w:rPr>
      </w:pPr>
      <w:r w:rsidRPr="006001D5">
        <w:rPr>
          <w:rFonts w:ascii="Times New Roman" w:hAnsi="Times New Roman" w:cs="Times New Roman"/>
          <w:b/>
          <w:bCs/>
        </w:rPr>
        <w:lastRenderedPageBreak/>
        <w:t>ЦЕЛЕВОЙ РАЗДЕЛ</w:t>
      </w:r>
      <w:r w:rsidRPr="006001D5">
        <w:rPr>
          <w:rFonts w:ascii="Times New Roman" w:hAnsi="Times New Roman" w:cs="Times New Roman"/>
          <w:b/>
          <w:bCs/>
        </w:rPr>
        <w:br/>
        <w:t>АДАПТИРОВАННОЙ ОСНОВНОЙ ОБРАЗОВАТЕЛЬНОЙ ПРОГРАММЫ</w:t>
      </w:r>
      <w:r w:rsidRPr="006001D5">
        <w:rPr>
          <w:rFonts w:ascii="Times New Roman" w:hAnsi="Times New Roman" w:cs="Times New Roman"/>
          <w:b/>
          <w:bCs/>
        </w:rPr>
        <w:br/>
        <w:t>ОСНОВНОГО ОБЩЕГО ОБРАЗОВАНИЯ</w:t>
      </w:r>
    </w:p>
    <w:p w14:paraId="7FF02DC2" w14:textId="77777777" w:rsidR="005F352A" w:rsidRPr="006001D5" w:rsidRDefault="00F31326" w:rsidP="006001D5">
      <w:pPr>
        <w:pStyle w:val="28"/>
        <w:keepNext/>
        <w:keepLines/>
        <w:tabs>
          <w:tab w:val="left" w:pos="3051"/>
        </w:tabs>
        <w:ind w:firstLine="0"/>
        <w:jc w:val="both"/>
      </w:pPr>
      <w:bookmarkStart w:id="1" w:name="bookmark3"/>
      <w:r w:rsidRPr="006001D5">
        <w:t>ПОЯСНИТЕЛЬНАЯ ЗАПИСКА</w:t>
      </w:r>
      <w:bookmarkEnd w:id="1"/>
    </w:p>
    <w:p w14:paraId="3C18774B" w14:textId="14F75891" w:rsidR="005F352A" w:rsidRPr="006001D5" w:rsidRDefault="00F31326" w:rsidP="006001D5">
      <w:pPr>
        <w:pStyle w:val="13"/>
        <w:spacing w:line="240" w:lineRule="auto"/>
        <w:ind w:firstLine="851"/>
        <w:jc w:val="both"/>
      </w:pPr>
      <w:r w:rsidRPr="006001D5">
        <w:t>Адаптированная основная образовательная программа основного общего образования (далее АООП ООО</w:t>
      </w:r>
      <w:r w:rsidR="00FC5E97">
        <w:t xml:space="preserve"> </w:t>
      </w:r>
      <w:r w:rsidR="00267260" w:rsidRPr="006001D5">
        <w:t>МБОУ «Школа № 65»</w:t>
      </w:r>
      <w:r w:rsidR="00282C13" w:rsidRPr="006001D5">
        <w:t xml:space="preserve"> </w:t>
      </w:r>
      <w:r w:rsidRPr="006001D5">
        <w:t>преемственна по отношению к адаптированной основной образовательной программе начального и основного общего образования, и является основным документом, определяющим содержание общего образования, а также регламентирующая образовательную деятельность организации в единстве урочной и внеурочной деятельности.</w:t>
      </w:r>
    </w:p>
    <w:p w14:paraId="11A54FFE" w14:textId="77777777" w:rsidR="005F352A" w:rsidRPr="006001D5" w:rsidRDefault="00F31326" w:rsidP="006001D5">
      <w:pPr>
        <w:pStyle w:val="13"/>
        <w:spacing w:line="240" w:lineRule="auto"/>
        <w:ind w:firstLine="851"/>
        <w:jc w:val="both"/>
      </w:pPr>
      <w:r w:rsidRPr="006001D5">
        <w:t>Программа разработана в соответствии с:</w:t>
      </w:r>
    </w:p>
    <w:p w14:paraId="0DFA6B4A" w14:textId="77777777" w:rsidR="005F352A" w:rsidRPr="006001D5" w:rsidRDefault="00F31326" w:rsidP="006001D5">
      <w:pPr>
        <w:pStyle w:val="13"/>
        <w:spacing w:line="240" w:lineRule="auto"/>
        <w:ind w:firstLine="851"/>
        <w:jc w:val="both"/>
      </w:pPr>
      <w:r w:rsidRPr="006001D5">
        <w:t>Конституцией Российской Федерации.</w:t>
      </w:r>
    </w:p>
    <w:p w14:paraId="5AF2A935" w14:textId="77777777" w:rsidR="005F352A" w:rsidRPr="006001D5" w:rsidRDefault="00F31326" w:rsidP="006001D5">
      <w:pPr>
        <w:pStyle w:val="13"/>
        <w:spacing w:line="240" w:lineRule="auto"/>
        <w:ind w:firstLine="851"/>
        <w:jc w:val="both"/>
      </w:pPr>
      <w:r w:rsidRPr="006001D5">
        <w:t>Федеральным законом №273-ФЗ «Об образовании в Российской Федерации» от 29 декабря 2012 г.</w:t>
      </w:r>
    </w:p>
    <w:p w14:paraId="2A52405B" w14:textId="77777777" w:rsidR="005F352A" w:rsidRPr="006001D5" w:rsidRDefault="00F31326" w:rsidP="006001D5">
      <w:pPr>
        <w:pStyle w:val="13"/>
        <w:spacing w:line="240" w:lineRule="auto"/>
        <w:ind w:firstLine="851"/>
        <w:jc w:val="both"/>
      </w:pPr>
      <w:r w:rsidRPr="006001D5">
        <w:t xml:space="preserve">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Министерства просвещения Российской Федерации от 24 ноября 2022 г. </w:t>
      </w:r>
      <w:r w:rsidRPr="006001D5">
        <w:rPr>
          <w:lang w:val="en-US" w:eastAsia="en-US" w:bidi="en-US"/>
        </w:rPr>
        <w:t>N</w:t>
      </w:r>
      <w:r w:rsidRPr="006001D5">
        <w:rPr>
          <w:lang w:eastAsia="en-US" w:bidi="en-US"/>
        </w:rPr>
        <w:t xml:space="preserve"> </w:t>
      </w:r>
      <w:r w:rsidRPr="006001D5">
        <w:t>1025).</w:t>
      </w:r>
    </w:p>
    <w:p w14:paraId="307B9E54" w14:textId="77777777" w:rsidR="005F352A" w:rsidRPr="006001D5" w:rsidRDefault="00F31326" w:rsidP="006001D5">
      <w:pPr>
        <w:pStyle w:val="13"/>
        <w:spacing w:line="240" w:lineRule="auto"/>
        <w:ind w:firstLine="851"/>
        <w:jc w:val="both"/>
      </w:pPr>
      <w:r w:rsidRPr="006001D5">
        <w:t>Приказом Минобрнауки РФ от 17 декабря 2010 г. № 1897 с изменениями и дополнениями от 29.12.2014 г. № 1644, от 31.12.2015г. № 1577 «Об утверждении федерального государственного образовательного стандарта основного общего образования».</w:t>
      </w:r>
    </w:p>
    <w:p w14:paraId="1175C9FF" w14:textId="77777777" w:rsidR="005F352A" w:rsidRPr="006001D5" w:rsidRDefault="004369AD" w:rsidP="006001D5">
      <w:pPr>
        <w:pStyle w:val="13"/>
        <w:spacing w:line="240" w:lineRule="auto"/>
        <w:ind w:firstLine="851"/>
        <w:jc w:val="both"/>
      </w:pPr>
      <w:hyperlink r:id="rId7" w:history="1">
        <w:r w:rsidR="00F31326" w:rsidRPr="006001D5">
          <w:t>Приказо</w:t>
        </w:r>
      </w:hyperlink>
      <w:r w:rsidR="00F31326" w:rsidRPr="006001D5">
        <w:t xml:space="preserve">м Минпросвещения России от 31.05.2021 </w:t>
      </w:r>
      <w:r w:rsidR="00F31326" w:rsidRPr="006001D5">
        <w:rPr>
          <w:lang w:val="en-US" w:eastAsia="en-US" w:bidi="en-US"/>
        </w:rPr>
        <w:t>N</w:t>
      </w:r>
      <w:r w:rsidR="00F31326" w:rsidRPr="006001D5">
        <w:rPr>
          <w:lang w:eastAsia="en-US" w:bidi="en-US"/>
        </w:rPr>
        <w:t xml:space="preserve"> </w:t>
      </w:r>
      <w:r w:rsidR="00F31326" w:rsidRPr="006001D5">
        <w:t>287 "Об утверждении федерального государственного образовательного стандарта основного общего образования"</w:t>
      </w:r>
    </w:p>
    <w:p w14:paraId="6ED2E811" w14:textId="77777777" w:rsidR="005F352A" w:rsidRPr="006001D5" w:rsidRDefault="00F31326" w:rsidP="006001D5">
      <w:pPr>
        <w:pStyle w:val="13"/>
        <w:spacing w:line="240" w:lineRule="auto"/>
        <w:ind w:firstLine="851"/>
        <w:jc w:val="both"/>
      </w:pPr>
      <w:r w:rsidRPr="006001D5">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просвещения Российской Федерации от 22 марта 2021 г. № 115</w:t>
      </w:r>
    </w:p>
    <w:p w14:paraId="0DC2D1ED" w14:textId="3FCC0CC8" w:rsidR="005F352A" w:rsidRPr="006001D5" w:rsidRDefault="00F31326" w:rsidP="006001D5">
      <w:pPr>
        <w:pStyle w:val="13"/>
        <w:tabs>
          <w:tab w:val="left" w:pos="4692"/>
          <w:tab w:val="left" w:pos="4970"/>
        </w:tabs>
        <w:spacing w:line="240" w:lineRule="auto"/>
        <w:ind w:firstLine="851"/>
        <w:jc w:val="both"/>
      </w:pPr>
      <w:r w:rsidRPr="006001D5">
        <w:t>СанПиН 2.4.3648</w:t>
      </w:r>
      <w:r w:rsidR="00282C13" w:rsidRPr="006001D5">
        <w:t>-</w:t>
      </w:r>
      <w:r w:rsidRPr="006001D5">
        <w:t>20 "Санитарно-эпидемиологические требования к</w:t>
      </w:r>
      <w:r w:rsidR="00282C13" w:rsidRPr="006001D5">
        <w:t xml:space="preserve"> </w:t>
      </w:r>
      <w:r w:rsidRPr="006001D5">
        <w:t>организациям воспитания</w:t>
      </w:r>
      <w:r w:rsidR="00282C13" w:rsidRPr="006001D5">
        <w:t xml:space="preserve"> </w:t>
      </w:r>
      <w:r w:rsidRPr="006001D5">
        <w:t>и обучения, отдыха и оздоровления детей и молодёжи», утвержденные постановлением Главного государственного санитарного врача Российской Федерации от 20 сентября 2020год № 28.</w:t>
      </w:r>
    </w:p>
    <w:p w14:paraId="05FC1C1C" w14:textId="5A9121F7" w:rsidR="005F352A" w:rsidRPr="006001D5" w:rsidRDefault="00F31326" w:rsidP="006001D5">
      <w:pPr>
        <w:pStyle w:val="13"/>
        <w:spacing w:line="240" w:lineRule="auto"/>
        <w:ind w:left="2580" w:hanging="1729"/>
        <w:jc w:val="both"/>
      </w:pPr>
      <w:r w:rsidRPr="006001D5">
        <w:t xml:space="preserve">Уставом </w:t>
      </w:r>
      <w:r w:rsidR="00282C13" w:rsidRPr="006001D5">
        <w:t>МБОУ «Ш</w:t>
      </w:r>
      <w:r w:rsidR="00B53B1C" w:rsidRPr="006001D5">
        <w:t>кола</w:t>
      </w:r>
      <w:r w:rsidR="00282C13" w:rsidRPr="006001D5">
        <w:t xml:space="preserve"> № 65»</w:t>
      </w:r>
    </w:p>
    <w:p w14:paraId="33CF1BB0" w14:textId="77777777" w:rsidR="005F352A" w:rsidRPr="006001D5" w:rsidRDefault="00F31326" w:rsidP="006001D5">
      <w:pPr>
        <w:pStyle w:val="13"/>
        <w:spacing w:line="240" w:lineRule="auto"/>
        <w:ind w:left="2580" w:hanging="1729"/>
        <w:jc w:val="both"/>
      </w:pPr>
      <w:r w:rsidRPr="006001D5">
        <w:t>Лицензией на образовательную деятельность</w:t>
      </w:r>
    </w:p>
    <w:p w14:paraId="2B660DA6" w14:textId="2C39D03B" w:rsidR="005F352A" w:rsidRPr="006001D5" w:rsidRDefault="00FC5E97" w:rsidP="006001D5">
      <w:pPr>
        <w:pStyle w:val="13"/>
        <w:spacing w:line="240" w:lineRule="auto"/>
        <w:ind w:firstLine="851"/>
        <w:jc w:val="both"/>
      </w:pPr>
      <w:r>
        <w:t xml:space="preserve">АООП ООО </w:t>
      </w:r>
      <w:r w:rsidR="00F31326" w:rsidRPr="006001D5">
        <w:t>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05266390" w14:textId="414A1694" w:rsidR="005F352A" w:rsidRPr="006001D5" w:rsidRDefault="00FC5E97" w:rsidP="006001D5">
      <w:pPr>
        <w:pStyle w:val="13"/>
        <w:spacing w:line="240" w:lineRule="auto"/>
        <w:ind w:firstLine="851"/>
        <w:jc w:val="both"/>
      </w:pPr>
      <w:r>
        <w:t xml:space="preserve">АООП ООО </w:t>
      </w:r>
      <w:r w:rsidR="00F31326" w:rsidRPr="006001D5">
        <w:t>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14:paraId="2CC63F04" w14:textId="0787D18C" w:rsidR="005F352A" w:rsidRPr="006001D5" w:rsidRDefault="00FC5E97" w:rsidP="006001D5">
      <w:pPr>
        <w:pStyle w:val="13"/>
        <w:spacing w:line="240" w:lineRule="auto"/>
        <w:ind w:firstLine="851"/>
        <w:jc w:val="both"/>
      </w:pPr>
      <w:r>
        <w:t xml:space="preserve">АООП ООО </w:t>
      </w:r>
      <w:r w:rsidR="00F31326" w:rsidRPr="006001D5">
        <w:t xml:space="preserve">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w:t>
      </w:r>
      <w:r w:rsidR="00923A6A">
        <w:t xml:space="preserve">ФГОС ООО </w:t>
      </w:r>
      <w:r w:rsidR="00F31326" w:rsidRPr="006001D5">
        <w:t xml:space="preserve"> обучающихся с ОВЗ, и при этом нуждающихся в пролонгации специальных образовательных условий на уровне основного общего образования.</w:t>
      </w:r>
    </w:p>
    <w:p w14:paraId="4C6C3CAB" w14:textId="5F50393C" w:rsidR="005F352A" w:rsidRPr="006001D5" w:rsidRDefault="00F31326" w:rsidP="006001D5">
      <w:pPr>
        <w:pStyle w:val="13"/>
        <w:spacing w:line="240" w:lineRule="auto"/>
        <w:ind w:firstLine="851"/>
        <w:jc w:val="both"/>
      </w:pPr>
      <w:r w:rsidRPr="006001D5">
        <w:rPr>
          <w:i/>
          <w:iCs/>
        </w:rPr>
        <w:t>Цели реализации АО</w:t>
      </w:r>
      <w:r w:rsidR="00FC5E97">
        <w:rPr>
          <w:i/>
          <w:iCs/>
        </w:rPr>
        <w:t>О</w:t>
      </w:r>
      <w:r w:rsidRPr="006001D5">
        <w:rPr>
          <w:i/>
          <w:iCs/>
        </w:rPr>
        <w:t>П ООО для обучающихся с ЗПР:</w:t>
      </w:r>
    </w:p>
    <w:p w14:paraId="6F603925" w14:textId="77777777" w:rsidR="005F352A" w:rsidRPr="006001D5" w:rsidRDefault="00F31326" w:rsidP="006001D5">
      <w:pPr>
        <w:pStyle w:val="13"/>
        <w:spacing w:line="240" w:lineRule="auto"/>
        <w:ind w:firstLine="851"/>
        <w:jc w:val="both"/>
      </w:pPr>
      <w:r w:rsidRPr="006001D5">
        <w:lastRenderedPageBreak/>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14:paraId="597D3627" w14:textId="77777777" w:rsidR="005F352A" w:rsidRPr="006001D5" w:rsidRDefault="00F31326" w:rsidP="006001D5">
      <w:pPr>
        <w:pStyle w:val="13"/>
        <w:spacing w:line="240" w:lineRule="auto"/>
        <w:ind w:firstLine="851"/>
        <w:jc w:val="both"/>
      </w:pPr>
      <w:r w:rsidRPr="006001D5">
        <w:t>создание условий для становления и формирования личности обучающегося;</w:t>
      </w:r>
    </w:p>
    <w:p w14:paraId="33935DCB" w14:textId="77777777" w:rsidR="005F352A" w:rsidRPr="006001D5" w:rsidRDefault="00F31326" w:rsidP="006001D5">
      <w:pPr>
        <w:pStyle w:val="13"/>
        <w:spacing w:line="240" w:lineRule="auto"/>
        <w:ind w:firstLine="851"/>
        <w:jc w:val="both"/>
      </w:pPr>
      <w:r w:rsidRPr="006001D5">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14:paraId="3782169A" w14:textId="147E9F64" w:rsidR="005F352A" w:rsidRPr="006001D5" w:rsidRDefault="00F31326" w:rsidP="006001D5">
      <w:pPr>
        <w:pStyle w:val="13"/>
        <w:spacing w:line="240" w:lineRule="auto"/>
        <w:ind w:firstLine="851"/>
        <w:jc w:val="both"/>
      </w:pPr>
      <w:r w:rsidRPr="006001D5">
        <w:rPr>
          <w:i/>
          <w:iCs/>
        </w:rPr>
        <w:t xml:space="preserve">Основные задачи реализации </w:t>
      </w:r>
      <w:r w:rsidR="00FC5E97">
        <w:rPr>
          <w:i/>
          <w:iCs/>
        </w:rPr>
        <w:t xml:space="preserve">АООП ООО </w:t>
      </w:r>
      <w:r w:rsidRPr="006001D5">
        <w:rPr>
          <w:i/>
          <w:iCs/>
        </w:rPr>
        <w:t>для обучающихся с ЗПР:</w:t>
      </w:r>
    </w:p>
    <w:p w14:paraId="14A9F454" w14:textId="77777777" w:rsidR="005F352A" w:rsidRPr="006001D5" w:rsidRDefault="00F31326" w:rsidP="006001D5">
      <w:pPr>
        <w:pStyle w:val="13"/>
        <w:spacing w:line="240" w:lineRule="auto"/>
        <w:ind w:firstLine="851"/>
        <w:jc w:val="both"/>
      </w:pPr>
      <w:r w:rsidRPr="006001D5">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570F00F2" w14:textId="77777777" w:rsidR="005F352A" w:rsidRPr="006001D5" w:rsidRDefault="00F31326" w:rsidP="006001D5">
      <w:pPr>
        <w:pStyle w:val="13"/>
        <w:spacing w:line="240" w:lineRule="auto"/>
        <w:ind w:firstLine="851"/>
        <w:jc w:val="both"/>
      </w:pPr>
      <w:r w:rsidRPr="006001D5">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75A43A39" w14:textId="77777777" w:rsidR="005F352A" w:rsidRPr="006001D5" w:rsidRDefault="00F31326" w:rsidP="006001D5">
      <w:pPr>
        <w:pStyle w:val="13"/>
        <w:spacing w:line="240" w:lineRule="auto"/>
        <w:ind w:firstLine="851"/>
        <w:jc w:val="both"/>
      </w:pPr>
      <w:r w:rsidRPr="006001D5">
        <w:t>обеспечение преемственности начального общего, основного общего и среднего общего образования;</w:t>
      </w:r>
    </w:p>
    <w:p w14:paraId="385A95A4" w14:textId="455276E1" w:rsidR="005F352A" w:rsidRPr="006001D5" w:rsidRDefault="00F31326" w:rsidP="006001D5">
      <w:pPr>
        <w:pStyle w:val="13"/>
        <w:spacing w:line="240" w:lineRule="auto"/>
        <w:ind w:firstLine="851"/>
        <w:jc w:val="both"/>
      </w:pPr>
      <w:r w:rsidRPr="006001D5">
        <w:t xml:space="preserve">достижение планируемых результатов освоения </w:t>
      </w:r>
      <w:r w:rsidR="00FC5E97">
        <w:t xml:space="preserve">АООП ООО </w:t>
      </w:r>
      <w:r w:rsidRPr="006001D5">
        <w:t>обучающимися с ЗПР;</w:t>
      </w:r>
    </w:p>
    <w:p w14:paraId="062B9504" w14:textId="77777777" w:rsidR="005F352A" w:rsidRPr="006001D5" w:rsidRDefault="00F31326" w:rsidP="006001D5">
      <w:pPr>
        <w:pStyle w:val="13"/>
        <w:spacing w:line="240" w:lineRule="auto"/>
        <w:ind w:firstLine="851"/>
        <w:jc w:val="both"/>
      </w:pPr>
      <w:r w:rsidRPr="006001D5">
        <w:t>обеспечение доступности получения качественного основного общего образования;</w:t>
      </w:r>
    </w:p>
    <w:p w14:paraId="51006529" w14:textId="77777777" w:rsidR="005F352A" w:rsidRPr="006001D5" w:rsidRDefault="00F31326" w:rsidP="006001D5">
      <w:pPr>
        <w:pStyle w:val="13"/>
        <w:spacing w:line="240" w:lineRule="auto"/>
        <w:ind w:firstLine="851"/>
        <w:jc w:val="both"/>
      </w:pPr>
      <w:r w:rsidRPr="006001D5">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 - педагогического сопровождения каждого обучающегося с ЗПР на уровне основного общего образования;</w:t>
      </w:r>
    </w:p>
    <w:p w14:paraId="1735C444" w14:textId="77777777" w:rsidR="005F352A" w:rsidRPr="006001D5" w:rsidRDefault="00F31326" w:rsidP="006001D5">
      <w:pPr>
        <w:pStyle w:val="13"/>
        <w:spacing w:line="240" w:lineRule="auto"/>
        <w:ind w:firstLine="851"/>
        <w:jc w:val="both"/>
      </w:pPr>
      <w:r w:rsidRPr="006001D5">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04B72D8A" w14:textId="77777777" w:rsidR="005F352A" w:rsidRPr="006001D5" w:rsidRDefault="00F31326" w:rsidP="006001D5">
      <w:pPr>
        <w:pStyle w:val="13"/>
        <w:spacing w:line="240" w:lineRule="auto"/>
        <w:ind w:firstLine="851"/>
        <w:jc w:val="both"/>
      </w:pPr>
      <w:r w:rsidRPr="006001D5">
        <w:t>организация творческих конкурсов, проектной и учебно-исследовательской деятельности;</w:t>
      </w:r>
    </w:p>
    <w:p w14:paraId="025AA987" w14:textId="77777777" w:rsidR="005F352A" w:rsidRPr="006001D5" w:rsidRDefault="00F31326" w:rsidP="006001D5">
      <w:pPr>
        <w:pStyle w:val="13"/>
        <w:spacing w:line="240" w:lineRule="auto"/>
        <w:ind w:firstLine="851"/>
        <w:jc w:val="both"/>
      </w:pPr>
      <w:r w:rsidRPr="006001D5">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6B2661D4" w14:textId="77777777" w:rsidR="005F352A" w:rsidRPr="006001D5" w:rsidRDefault="00F31326" w:rsidP="006001D5">
      <w:pPr>
        <w:pStyle w:val="13"/>
        <w:spacing w:line="240" w:lineRule="auto"/>
        <w:ind w:firstLine="851"/>
        <w:jc w:val="both"/>
      </w:pPr>
      <w:r w:rsidRPr="006001D5">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3A83EE4A" w14:textId="77777777" w:rsidR="005F352A" w:rsidRPr="006001D5" w:rsidRDefault="00F31326" w:rsidP="006001D5">
      <w:pPr>
        <w:pStyle w:val="13"/>
        <w:spacing w:line="240" w:lineRule="auto"/>
        <w:ind w:firstLine="851"/>
        <w:jc w:val="both"/>
      </w:pPr>
      <w:r w:rsidRPr="006001D5">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6B2E1439" w14:textId="12133D42" w:rsidR="005F352A" w:rsidRPr="006001D5" w:rsidRDefault="00F31326" w:rsidP="006001D5">
      <w:pPr>
        <w:pStyle w:val="13"/>
        <w:spacing w:line="240" w:lineRule="auto"/>
        <w:ind w:firstLine="851"/>
        <w:jc w:val="both"/>
      </w:pPr>
      <w:r w:rsidRPr="006001D5">
        <w:t>создание условий для сохранения и укрепления физического,</w:t>
      </w:r>
      <w:r w:rsidR="00282C13" w:rsidRPr="006001D5">
        <w:t xml:space="preserve"> </w:t>
      </w:r>
      <w:r w:rsidRPr="006001D5">
        <w:t>психологического и социального здоровья обучающихся, обеспечение их безопасности.</w:t>
      </w:r>
    </w:p>
    <w:p w14:paraId="61CAAD57" w14:textId="3C4DFF80" w:rsidR="005F352A" w:rsidRPr="006001D5" w:rsidRDefault="00F31326" w:rsidP="006001D5">
      <w:pPr>
        <w:pStyle w:val="13"/>
        <w:spacing w:line="240" w:lineRule="auto"/>
        <w:ind w:firstLine="851"/>
        <w:jc w:val="both"/>
      </w:pPr>
      <w:r w:rsidRPr="006001D5">
        <w:rPr>
          <w:i/>
          <w:iCs/>
        </w:rPr>
        <w:t xml:space="preserve">Принципы и подходы </w:t>
      </w:r>
      <w:r w:rsidR="00FC5E97">
        <w:rPr>
          <w:i/>
          <w:iCs/>
        </w:rPr>
        <w:t xml:space="preserve">АООП ООО </w:t>
      </w:r>
      <w:r w:rsidRPr="006001D5">
        <w:rPr>
          <w:i/>
          <w:iCs/>
        </w:rPr>
        <w:t>для обучающихся с ЗПР:</w:t>
      </w:r>
    </w:p>
    <w:p w14:paraId="3768CC55" w14:textId="657E6502" w:rsidR="005F352A" w:rsidRPr="006001D5" w:rsidRDefault="00F31326" w:rsidP="006001D5">
      <w:pPr>
        <w:pStyle w:val="13"/>
        <w:spacing w:line="240" w:lineRule="auto"/>
        <w:ind w:firstLine="851"/>
        <w:jc w:val="both"/>
      </w:pPr>
      <w:r w:rsidRPr="006001D5">
        <w:t xml:space="preserve">принцип учета ФГОС ООО: </w:t>
      </w:r>
      <w:r w:rsidR="00FC5E97">
        <w:t xml:space="preserve">АООП ООО </w:t>
      </w:r>
      <w:r w:rsidRPr="006001D5">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4A7397AB" w14:textId="438E8B78" w:rsidR="005F352A" w:rsidRPr="006001D5" w:rsidRDefault="00F31326" w:rsidP="006001D5">
      <w:pPr>
        <w:pStyle w:val="13"/>
        <w:spacing w:line="240" w:lineRule="auto"/>
        <w:ind w:firstLine="851"/>
        <w:jc w:val="both"/>
      </w:pPr>
      <w:r w:rsidRPr="006001D5">
        <w:t xml:space="preserve">принцип учета языка обучения: с учетом условий функционирования образовательной организации </w:t>
      </w:r>
      <w:r w:rsidR="00FC5E97">
        <w:t xml:space="preserve">АООП ООО </w:t>
      </w:r>
      <w:r w:rsidRPr="006001D5">
        <w:t xml:space="preserve">определяет право получения образования на родном языке из числа языков народов Российской Федерации и отражает механизмы </w:t>
      </w:r>
      <w:r w:rsidRPr="006001D5">
        <w:lastRenderedPageBreak/>
        <w:t>реализации данного принципа в учебных планах, планах внеурочной деятельности;</w:t>
      </w:r>
    </w:p>
    <w:p w14:paraId="239A64D1" w14:textId="06EBC751" w:rsidR="005F352A" w:rsidRPr="006001D5" w:rsidRDefault="00F31326" w:rsidP="006001D5">
      <w:pPr>
        <w:pStyle w:val="13"/>
        <w:tabs>
          <w:tab w:val="left" w:pos="9039"/>
        </w:tabs>
        <w:spacing w:line="240" w:lineRule="auto"/>
        <w:ind w:firstLine="851"/>
        <w:jc w:val="both"/>
      </w:pPr>
      <w:r w:rsidRPr="006001D5">
        <w:t>принцип учета ведущей деятельности обучающегося:</w:t>
      </w:r>
      <w:r w:rsidR="00282C13" w:rsidRPr="006001D5">
        <w:t xml:space="preserve"> </w:t>
      </w:r>
      <w:r w:rsidR="00FC5E97">
        <w:t xml:space="preserve">АООП ООО </w:t>
      </w:r>
      <w:r w:rsidRPr="006001D5">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51A5FFE" w14:textId="79D756CA" w:rsidR="005F352A" w:rsidRPr="006001D5" w:rsidRDefault="00F31326" w:rsidP="006001D5">
      <w:pPr>
        <w:pStyle w:val="13"/>
        <w:spacing w:line="240" w:lineRule="auto"/>
        <w:ind w:firstLine="851"/>
        <w:jc w:val="both"/>
      </w:pPr>
      <w:r w:rsidRPr="006001D5">
        <w:t>принцип индивидуализации обучения: А</w:t>
      </w:r>
      <w:r w:rsidR="00045A9F">
        <w:t>О</w:t>
      </w:r>
      <w:r w:rsidRPr="006001D5">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14:paraId="0FE18AB6" w14:textId="77777777" w:rsidR="005F352A" w:rsidRPr="006001D5" w:rsidRDefault="00F31326" w:rsidP="006001D5">
      <w:pPr>
        <w:pStyle w:val="13"/>
        <w:spacing w:line="240" w:lineRule="auto"/>
        <w:ind w:firstLine="851"/>
        <w:jc w:val="both"/>
      </w:pPr>
      <w:r w:rsidRPr="006001D5">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5A933046" w14:textId="77777777" w:rsidR="005F352A" w:rsidRPr="006001D5" w:rsidRDefault="00F31326" w:rsidP="006001D5">
      <w:pPr>
        <w:pStyle w:val="13"/>
        <w:spacing w:line="240" w:lineRule="auto"/>
        <w:ind w:firstLine="851"/>
        <w:jc w:val="both"/>
      </w:pPr>
      <w:r w:rsidRPr="006001D5">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5BAFC432" w14:textId="77777777" w:rsidR="005F352A" w:rsidRPr="006001D5" w:rsidRDefault="00F31326" w:rsidP="006001D5">
      <w:pPr>
        <w:pStyle w:val="13"/>
        <w:spacing w:line="240" w:lineRule="auto"/>
        <w:ind w:firstLine="851"/>
        <w:jc w:val="both"/>
      </w:pPr>
      <w:r w:rsidRPr="006001D5">
        <w:t>принцип обеспечения фундаментального характера образования, учета специфики изучаемых учебных предметов;</w:t>
      </w:r>
    </w:p>
    <w:p w14:paraId="0106990B" w14:textId="38716DAA" w:rsidR="005F352A" w:rsidRPr="006001D5" w:rsidRDefault="00F31326" w:rsidP="006001D5">
      <w:pPr>
        <w:pStyle w:val="13"/>
        <w:spacing w:line="240" w:lineRule="auto"/>
        <w:ind w:firstLine="851"/>
        <w:jc w:val="both"/>
      </w:pPr>
      <w:r w:rsidRPr="006001D5">
        <w:t xml:space="preserve">принцип интеграции обучения и воспитания: </w:t>
      </w:r>
      <w:r w:rsidR="00045A9F">
        <w:t xml:space="preserve">АООП ООО </w:t>
      </w:r>
      <w:r w:rsidRPr="006001D5">
        <w:t>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66F02FA2" w14:textId="046EEDF2" w:rsidR="005F352A" w:rsidRPr="006001D5" w:rsidRDefault="00F31326" w:rsidP="006001D5">
      <w:pPr>
        <w:pStyle w:val="13"/>
        <w:tabs>
          <w:tab w:val="left" w:pos="6222"/>
        </w:tabs>
        <w:spacing w:line="240" w:lineRule="auto"/>
        <w:ind w:firstLine="851"/>
        <w:jc w:val="both"/>
      </w:pPr>
      <w:r w:rsidRPr="006001D5">
        <w:t>принцип здоровьесбережения:</w:t>
      </w:r>
      <w:r w:rsidR="00282C13" w:rsidRPr="006001D5">
        <w:t xml:space="preserve"> </w:t>
      </w:r>
      <w:r w:rsidRPr="006001D5">
        <w:t>при организации образовательной</w:t>
      </w:r>
      <w:r w:rsidR="00282C13" w:rsidRPr="006001D5">
        <w:t xml:space="preserve"> </w:t>
      </w:r>
      <w:r w:rsidRPr="006001D5">
        <w:t>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27604E84" w14:textId="1DC403ED" w:rsidR="005F352A" w:rsidRPr="006001D5" w:rsidRDefault="00FC5E97" w:rsidP="006001D5">
      <w:pPr>
        <w:pStyle w:val="13"/>
        <w:spacing w:line="240" w:lineRule="auto"/>
        <w:ind w:firstLine="851"/>
        <w:jc w:val="both"/>
      </w:pPr>
      <w:r>
        <w:t xml:space="preserve">АООП ООО </w:t>
      </w:r>
      <w:r w:rsidR="00F31326" w:rsidRPr="006001D5">
        <w:t>для обучающихся с ЗПР учитывает возрастные и психологические особенности обучающихся с задержкой психического развития.</w:t>
      </w:r>
    </w:p>
    <w:p w14:paraId="34B0F0AD" w14:textId="77777777" w:rsidR="005F352A" w:rsidRPr="006001D5" w:rsidRDefault="00F31326" w:rsidP="006001D5">
      <w:pPr>
        <w:pStyle w:val="13"/>
        <w:spacing w:line="240" w:lineRule="auto"/>
        <w:ind w:firstLine="851"/>
        <w:jc w:val="both"/>
      </w:pPr>
      <w:r w:rsidRPr="006001D5">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030DE4B5" w14:textId="77777777" w:rsidR="005F352A" w:rsidRPr="006001D5" w:rsidRDefault="00F31326" w:rsidP="006001D5">
      <w:pPr>
        <w:pStyle w:val="13"/>
        <w:spacing w:line="240" w:lineRule="auto"/>
        <w:ind w:firstLine="851"/>
        <w:jc w:val="both"/>
      </w:pPr>
      <w:r w:rsidRPr="006001D5">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2637E74E" w14:textId="7A7A5AB2" w:rsidR="005F352A" w:rsidRPr="006001D5" w:rsidRDefault="00FC5E97" w:rsidP="006001D5">
      <w:pPr>
        <w:pStyle w:val="13"/>
        <w:spacing w:line="240" w:lineRule="auto"/>
        <w:ind w:firstLine="851"/>
        <w:jc w:val="both"/>
      </w:pPr>
      <w:r>
        <w:t xml:space="preserve">АООП ООО </w:t>
      </w:r>
      <w:r w:rsidR="00F31326" w:rsidRPr="006001D5">
        <w:t>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w:t>
      </w:r>
      <w:r w:rsidR="00282C13" w:rsidRPr="006001D5">
        <w:t xml:space="preserve">. </w:t>
      </w:r>
      <w:r w:rsidR="00F31326" w:rsidRPr="006001D5">
        <w:t xml:space="preserve">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49B17360" w14:textId="77777777" w:rsidR="005F352A" w:rsidRPr="006001D5" w:rsidRDefault="00F31326" w:rsidP="006001D5">
      <w:pPr>
        <w:pStyle w:val="13"/>
        <w:spacing w:line="240" w:lineRule="auto"/>
        <w:ind w:firstLine="851"/>
        <w:jc w:val="both"/>
      </w:pPr>
      <w:r w:rsidRPr="006001D5">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w:t>
      </w:r>
      <w:r w:rsidRPr="006001D5">
        <w:lastRenderedPageBreak/>
        <w:t>содержанию требований.</w:t>
      </w:r>
    </w:p>
    <w:p w14:paraId="37A41420" w14:textId="6A649217" w:rsidR="005F352A" w:rsidRPr="006001D5" w:rsidRDefault="00F31326" w:rsidP="006001D5">
      <w:pPr>
        <w:pStyle w:val="13"/>
        <w:spacing w:line="240" w:lineRule="auto"/>
        <w:ind w:firstLine="851"/>
        <w:jc w:val="both"/>
      </w:pPr>
      <w:r w:rsidRPr="006001D5">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00282C13" w:rsidRPr="006001D5">
        <w:t>.</w:t>
      </w:r>
    </w:p>
    <w:p w14:paraId="2CA4D8D5" w14:textId="77777777" w:rsidR="005F352A" w:rsidRPr="006001D5" w:rsidRDefault="00F31326" w:rsidP="006001D5">
      <w:pPr>
        <w:pStyle w:val="28"/>
        <w:keepNext/>
        <w:keepLines/>
        <w:tabs>
          <w:tab w:val="left" w:pos="2036"/>
        </w:tabs>
        <w:jc w:val="both"/>
      </w:pPr>
      <w:bookmarkStart w:id="2" w:name="bookmark5"/>
      <w:r w:rsidRPr="006001D5">
        <w:t>ПЛАНИРУЕМЫ РЕЗУЛЬТАТЫ ОСВОЕНИЯ АООП ООО</w:t>
      </w:r>
      <w:bookmarkEnd w:id="2"/>
    </w:p>
    <w:p w14:paraId="4B1F289D" w14:textId="7DA87EBD" w:rsidR="005F352A" w:rsidRPr="006001D5" w:rsidRDefault="00F31326" w:rsidP="006001D5">
      <w:pPr>
        <w:pStyle w:val="13"/>
        <w:spacing w:line="240" w:lineRule="auto"/>
        <w:ind w:firstLine="851"/>
        <w:jc w:val="both"/>
      </w:pPr>
      <w:r w:rsidRPr="006001D5">
        <w:t xml:space="preserve">Личностные, метапредметные и предметные результаты освоения обучающимися с задержкой психического развития </w:t>
      </w:r>
      <w:r w:rsidR="00FC5E97">
        <w:t xml:space="preserve">АООП ООО </w:t>
      </w:r>
      <w:r w:rsidRPr="006001D5">
        <w:t>для обучающихся с ЗПР (вариант 7) соответствуют ФГОС ООО с учетом их особых образовательных потребностей.</w:t>
      </w:r>
    </w:p>
    <w:p w14:paraId="0565E296" w14:textId="77777777" w:rsidR="005F352A" w:rsidRPr="006001D5" w:rsidRDefault="00F31326" w:rsidP="006001D5">
      <w:pPr>
        <w:pStyle w:val="13"/>
        <w:spacing w:line="240" w:lineRule="auto"/>
        <w:ind w:firstLine="851"/>
        <w:jc w:val="both"/>
      </w:pPr>
      <w:r w:rsidRPr="006001D5">
        <w:t>При проектировании планируемых результатов реализуется индивидуально</w:t>
      </w:r>
      <w:r w:rsidRPr="006001D5">
        <w:softHyphen/>
        <w:t>дифференцированный подход как один из ведущих в процессе образования обучающихся с ЗПР.</w:t>
      </w:r>
    </w:p>
    <w:p w14:paraId="30B235E9" w14:textId="77777777" w:rsidR="005F352A" w:rsidRPr="006001D5" w:rsidRDefault="00F31326" w:rsidP="006001D5">
      <w:pPr>
        <w:pStyle w:val="13"/>
        <w:spacing w:line="240" w:lineRule="auto"/>
        <w:ind w:firstLine="851"/>
        <w:jc w:val="both"/>
      </w:pPr>
      <w:r w:rsidRPr="006001D5">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14:paraId="3FCB05EF" w14:textId="2AA25423" w:rsidR="005F352A" w:rsidRPr="006001D5" w:rsidRDefault="00F31326" w:rsidP="006001D5">
      <w:pPr>
        <w:pStyle w:val="13"/>
        <w:spacing w:line="240" w:lineRule="auto"/>
        <w:ind w:firstLine="851"/>
        <w:jc w:val="both"/>
      </w:pPr>
      <w:r w:rsidRPr="006001D5">
        <w:rPr>
          <w:b/>
          <w:bCs/>
          <w:i/>
          <w:iCs/>
        </w:rPr>
        <w:t xml:space="preserve">Планируемые результаты освоения обучающимися с ЗПР </w:t>
      </w:r>
      <w:r w:rsidR="00FC5E97">
        <w:rPr>
          <w:b/>
          <w:bCs/>
          <w:i/>
          <w:iCs/>
        </w:rPr>
        <w:t xml:space="preserve">АООП ООО </w:t>
      </w:r>
      <w:r w:rsidRPr="006001D5">
        <w:rPr>
          <w:b/>
          <w:bCs/>
          <w:i/>
          <w:iCs/>
        </w:rPr>
        <w:t>дополняются результатами освоения ПКР:</w:t>
      </w:r>
    </w:p>
    <w:p w14:paraId="6AAF76F1" w14:textId="77777777" w:rsidR="005F352A" w:rsidRPr="006001D5" w:rsidRDefault="00F31326" w:rsidP="006001D5">
      <w:pPr>
        <w:pStyle w:val="13"/>
        <w:numPr>
          <w:ilvl w:val="0"/>
          <w:numId w:val="2"/>
        </w:numPr>
        <w:spacing w:line="240" w:lineRule="auto"/>
        <w:ind w:firstLine="851"/>
        <w:jc w:val="both"/>
      </w:pPr>
      <w:r w:rsidRPr="006001D5">
        <w:t>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6872E293" w14:textId="77777777" w:rsidR="005F352A" w:rsidRPr="006001D5" w:rsidRDefault="00F31326" w:rsidP="006001D5">
      <w:pPr>
        <w:pStyle w:val="13"/>
        <w:spacing w:line="240" w:lineRule="auto"/>
        <w:ind w:firstLine="851"/>
        <w:jc w:val="both"/>
      </w:pPr>
      <w:r w:rsidRPr="006001D5">
        <w:t>сформированность социально значимых личностных качеств, включая ценностно-смысловые установки, отражающие гражданские позиции с учетом морально</w:t>
      </w:r>
      <w:r w:rsidRPr="006001D5">
        <w:softHyphen/>
        <w:t>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1A6B183E" w14:textId="77777777" w:rsidR="005F352A" w:rsidRPr="006001D5" w:rsidRDefault="00F31326" w:rsidP="006001D5">
      <w:pPr>
        <w:pStyle w:val="13"/>
        <w:spacing w:line="240" w:lineRule="auto"/>
        <w:ind w:firstLine="851"/>
        <w:jc w:val="both"/>
      </w:pPr>
      <w:r w:rsidRPr="006001D5">
        <w:t>сформированность мотивации к качественному образованию и целенаправленной познавательной деятельности;</w:t>
      </w:r>
    </w:p>
    <w:p w14:paraId="198DB926" w14:textId="77777777" w:rsidR="005F352A" w:rsidRPr="006001D5" w:rsidRDefault="00F31326" w:rsidP="006001D5">
      <w:pPr>
        <w:pStyle w:val="13"/>
        <w:spacing w:line="240" w:lineRule="auto"/>
        <w:ind w:firstLine="851"/>
        <w:jc w:val="both"/>
      </w:pPr>
      <w:r w:rsidRPr="006001D5">
        <w:t>освоение социальных норм, правил поведения, ролей и форм социальной жизни в группах и сообществах, включая взрослые и социальные сообщества;</w:t>
      </w:r>
    </w:p>
    <w:p w14:paraId="6D04AA3D" w14:textId="77777777" w:rsidR="005F352A" w:rsidRPr="006001D5" w:rsidRDefault="00F31326" w:rsidP="006001D5">
      <w:pPr>
        <w:pStyle w:val="13"/>
        <w:spacing w:line="240" w:lineRule="auto"/>
        <w:ind w:firstLine="851"/>
        <w:jc w:val="both"/>
      </w:pPr>
      <w:r w:rsidRPr="006001D5">
        <w:t>способность повышать уровень своей компетентности через практическую деятельность, в том числе умение учиться у других людей;</w:t>
      </w:r>
    </w:p>
    <w:p w14:paraId="6703D248" w14:textId="77777777" w:rsidR="005F352A" w:rsidRPr="006001D5" w:rsidRDefault="00F31326" w:rsidP="006001D5">
      <w:pPr>
        <w:pStyle w:val="13"/>
        <w:spacing w:line="240" w:lineRule="auto"/>
        <w:ind w:firstLine="851"/>
        <w:jc w:val="both"/>
      </w:pPr>
      <w:r w:rsidRPr="006001D5">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18A6F232" w14:textId="77777777" w:rsidR="005F352A" w:rsidRPr="006001D5" w:rsidRDefault="00F31326" w:rsidP="006001D5">
      <w:pPr>
        <w:pStyle w:val="13"/>
        <w:spacing w:line="240" w:lineRule="auto"/>
        <w:ind w:firstLine="851"/>
        <w:jc w:val="both"/>
      </w:pPr>
      <w:r w:rsidRPr="006001D5">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57A61A11" w14:textId="77777777" w:rsidR="005F352A" w:rsidRPr="006001D5" w:rsidRDefault="00F31326" w:rsidP="006001D5">
      <w:pPr>
        <w:pStyle w:val="13"/>
        <w:spacing w:line="240" w:lineRule="auto"/>
        <w:ind w:firstLine="851"/>
        <w:jc w:val="both"/>
      </w:pPr>
      <w:r w:rsidRPr="006001D5">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1A42D6F8" w14:textId="77777777" w:rsidR="005F352A" w:rsidRPr="006001D5" w:rsidRDefault="00F31326" w:rsidP="006001D5">
      <w:pPr>
        <w:pStyle w:val="13"/>
        <w:spacing w:line="240" w:lineRule="auto"/>
        <w:ind w:firstLine="851"/>
        <w:jc w:val="both"/>
      </w:pPr>
      <w:r w:rsidRPr="006001D5">
        <w:t>способность к саморазвитию и личностному самоопределению, умение ставить достижимые цели и строить реальные жизненные планы.</w:t>
      </w:r>
    </w:p>
    <w:p w14:paraId="04ED518D" w14:textId="19F410D8" w:rsidR="005F352A" w:rsidRPr="006001D5" w:rsidRDefault="00F31326" w:rsidP="006001D5">
      <w:pPr>
        <w:pStyle w:val="13"/>
        <w:tabs>
          <w:tab w:val="left" w:pos="8257"/>
        </w:tabs>
        <w:spacing w:line="240" w:lineRule="auto"/>
        <w:ind w:firstLine="851"/>
        <w:jc w:val="both"/>
      </w:pPr>
      <w:r w:rsidRPr="006001D5">
        <w:t>Значимым личностным результатом освоения</w:t>
      </w:r>
      <w:r w:rsidR="00B53B1C" w:rsidRPr="006001D5">
        <w:t xml:space="preserve"> </w:t>
      </w:r>
      <w:r w:rsidR="00FC5E97">
        <w:t xml:space="preserve">АООП ООО </w:t>
      </w:r>
      <w:r w:rsidRPr="006001D5">
        <w:t>для</w:t>
      </w:r>
      <w:r w:rsidR="00B53B1C" w:rsidRPr="006001D5">
        <w:t xml:space="preserve"> </w:t>
      </w:r>
      <w:r w:rsidRPr="006001D5">
        <w:t>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1F5E30D8" w14:textId="77777777" w:rsidR="005F352A" w:rsidRPr="006001D5" w:rsidRDefault="00F31326" w:rsidP="006001D5">
      <w:pPr>
        <w:pStyle w:val="13"/>
        <w:numPr>
          <w:ilvl w:val="0"/>
          <w:numId w:val="2"/>
        </w:numPr>
        <w:spacing w:line="240" w:lineRule="auto"/>
        <w:ind w:firstLine="851"/>
        <w:jc w:val="both"/>
      </w:pPr>
      <w:r w:rsidRPr="006001D5">
        <w:t>результатами овладения универсальными учебными действиями, в том числе:</w:t>
      </w:r>
    </w:p>
    <w:p w14:paraId="7B847ECB" w14:textId="77777777" w:rsidR="005F352A" w:rsidRPr="006001D5" w:rsidRDefault="00F31326" w:rsidP="006001D5">
      <w:pPr>
        <w:pStyle w:val="13"/>
        <w:spacing w:line="240" w:lineRule="auto"/>
        <w:ind w:firstLine="851"/>
        <w:jc w:val="both"/>
      </w:pPr>
      <w:r w:rsidRPr="006001D5">
        <w:lastRenderedPageBreak/>
        <w:t>самостоятельным мотивированным определением цели образования, задач собственной учебной и познавательной деятельности;</w:t>
      </w:r>
    </w:p>
    <w:p w14:paraId="25013805" w14:textId="77777777" w:rsidR="005F352A" w:rsidRPr="006001D5" w:rsidRDefault="00F31326" w:rsidP="006001D5">
      <w:pPr>
        <w:pStyle w:val="13"/>
        <w:spacing w:line="240" w:lineRule="auto"/>
        <w:ind w:firstLine="851"/>
        <w:jc w:val="both"/>
      </w:pPr>
      <w:r w:rsidRPr="006001D5">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3ACEDE79" w14:textId="77777777" w:rsidR="005F352A" w:rsidRPr="006001D5" w:rsidRDefault="00F31326" w:rsidP="006001D5">
      <w:pPr>
        <w:pStyle w:val="13"/>
        <w:spacing w:line="240" w:lineRule="auto"/>
        <w:ind w:firstLine="851"/>
        <w:jc w:val="both"/>
      </w:pPr>
      <w:r w:rsidRPr="006001D5">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14:paraId="2D39ACD0" w14:textId="77777777" w:rsidR="005F352A" w:rsidRPr="006001D5" w:rsidRDefault="00F31326" w:rsidP="006001D5">
      <w:pPr>
        <w:pStyle w:val="13"/>
        <w:spacing w:line="240" w:lineRule="auto"/>
        <w:ind w:firstLine="851"/>
        <w:jc w:val="both"/>
      </w:pPr>
      <w:r w:rsidRPr="006001D5">
        <w:t>планированием и регуляцией собственной деятельности;</w:t>
      </w:r>
    </w:p>
    <w:p w14:paraId="18A76DC6" w14:textId="77777777" w:rsidR="005F352A" w:rsidRPr="006001D5" w:rsidRDefault="00F31326" w:rsidP="006001D5">
      <w:pPr>
        <w:pStyle w:val="13"/>
        <w:spacing w:line="240" w:lineRule="auto"/>
        <w:ind w:firstLine="851"/>
        <w:jc w:val="both"/>
      </w:pPr>
      <w:r w:rsidRPr="006001D5">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6A2AFFF9" w14:textId="77777777" w:rsidR="005F352A" w:rsidRPr="006001D5" w:rsidRDefault="00F31326" w:rsidP="006001D5">
      <w:pPr>
        <w:pStyle w:val="13"/>
        <w:spacing w:line="240" w:lineRule="auto"/>
        <w:ind w:firstLine="851"/>
        <w:jc w:val="both"/>
      </w:pPr>
      <w:r w:rsidRPr="006001D5">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0EAAD265" w14:textId="77777777" w:rsidR="005F352A" w:rsidRPr="006001D5" w:rsidRDefault="00F31326" w:rsidP="006001D5">
      <w:pPr>
        <w:pStyle w:val="13"/>
        <w:spacing w:line="240" w:lineRule="auto"/>
        <w:ind w:firstLine="851"/>
        <w:jc w:val="both"/>
      </w:pPr>
      <w:r w:rsidRPr="006001D5">
        <w:t>созданием, применением и преобразованием знаков и символов, моделей и схем для решения учебных и познавательных задач;</w:t>
      </w:r>
    </w:p>
    <w:p w14:paraId="4A56257D" w14:textId="77777777" w:rsidR="005F352A" w:rsidRPr="006001D5" w:rsidRDefault="00F31326" w:rsidP="006001D5">
      <w:pPr>
        <w:pStyle w:val="13"/>
        <w:spacing w:line="240" w:lineRule="auto"/>
        <w:ind w:firstLine="851"/>
        <w:jc w:val="both"/>
      </w:pPr>
      <w:r w:rsidRPr="006001D5">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65E8FA1C" w14:textId="77777777" w:rsidR="005F352A" w:rsidRPr="006001D5" w:rsidRDefault="00F31326" w:rsidP="006001D5">
      <w:pPr>
        <w:pStyle w:val="13"/>
        <w:spacing w:line="240" w:lineRule="auto"/>
        <w:ind w:firstLine="851"/>
        <w:jc w:val="both"/>
      </w:pPr>
      <w:r w:rsidRPr="006001D5">
        <w:t>соблюдением речевого этикета, в том числе реализация требований к культуре общения с учетом коммуникативной ситуации и речевых партнеров;</w:t>
      </w:r>
    </w:p>
    <w:p w14:paraId="35CFEBE0" w14:textId="77777777" w:rsidR="005F352A" w:rsidRPr="006001D5" w:rsidRDefault="00F31326" w:rsidP="006001D5">
      <w:pPr>
        <w:pStyle w:val="13"/>
        <w:spacing w:line="240" w:lineRule="auto"/>
        <w:ind w:firstLine="851"/>
        <w:jc w:val="both"/>
      </w:pPr>
      <w:r w:rsidRPr="006001D5">
        <w:t>использованием речевых средств в соответствии с задачей коммуникации для выражения своих чувств, мыслей и потребностей;</w:t>
      </w:r>
    </w:p>
    <w:p w14:paraId="0498B2D7" w14:textId="77777777" w:rsidR="005F352A" w:rsidRPr="006001D5" w:rsidRDefault="00F31326" w:rsidP="006001D5">
      <w:pPr>
        <w:pStyle w:val="13"/>
        <w:spacing w:line="240" w:lineRule="auto"/>
        <w:ind w:firstLine="851"/>
        <w:jc w:val="both"/>
      </w:pPr>
      <w:r w:rsidRPr="006001D5">
        <w:t>активным участием в диалоге (полилоге) при инициировании собственных высказываний, аргументации и доказательстве собственного мнения;</w:t>
      </w:r>
    </w:p>
    <w:p w14:paraId="71119A00" w14:textId="77777777" w:rsidR="005F352A" w:rsidRPr="006001D5" w:rsidRDefault="00F31326" w:rsidP="006001D5">
      <w:pPr>
        <w:pStyle w:val="13"/>
        <w:spacing w:line="240" w:lineRule="auto"/>
        <w:ind w:firstLine="851"/>
        <w:jc w:val="both"/>
      </w:pPr>
      <w:r w:rsidRPr="006001D5">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14:paraId="4B4DDF2C" w14:textId="77777777" w:rsidR="005F352A" w:rsidRPr="006001D5" w:rsidRDefault="00F31326" w:rsidP="006001D5">
      <w:pPr>
        <w:pStyle w:val="13"/>
        <w:spacing w:line="240" w:lineRule="auto"/>
        <w:ind w:firstLine="851"/>
        <w:jc w:val="both"/>
      </w:pPr>
      <w:r w:rsidRPr="006001D5">
        <w:t>распознаванием невербальных средств общения, умением прогнозировать возможные конфликтные ситуации, смягчая конфликты;</w:t>
      </w:r>
    </w:p>
    <w:p w14:paraId="0577677D" w14:textId="77777777" w:rsidR="005F352A" w:rsidRPr="006001D5" w:rsidRDefault="00F31326" w:rsidP="006001D5">
      <w:pPr>
        <w:pStyle w:val="13"/>
        <w:spacing w:line="240" w:lineRule="auto"/>
        <w:ind w:firstLine="851"/>
        <w:jc w:val="both"/>
      </w:pPr>
      <w:r w:rsidRPr="006001D5">
        <w:t>владением устной и письменной речью, монологической контекстной речью;</w:t>
      </w:r>
    </w:p>
    <w:p w14:paraId="50C9EB58" w14:textId="77777777" w:rsidR="005F352A" w:rsidRPr="006001D5" w:rsidRDefault="00F31326" w:rsidP="006001D5">
      <w:pPr>
        <w:pStyle w:val="13"/>
        <w:spacing w:line="240" w:lineRule="auto"/>
        <w:ind w:firstLine="851"/>
        <w:jc w:val="both"/>
      </w:pPr>
      <w:r w:rsidRPr="006001D5">
        <w:t>использованием информационно-коммуникационных технологий;</w:t>
      </w:r>
    </w:p>
    <w:p w14:paraId="6D566D00" w14:textId="77777777" w:rsidR="005F352A" w:rsidRPr="006001D5" w:rsidRDefault="00F31326" w:rsidP="006001D5">
      <w:pPr>
        <w:pStyle w:val="13"/>
        <w:spacing w:line="240" w:lineRule="auto"/>
        <w:ind w:firstLine="851"/>
        <w:jc w:val="both"/>
      </w:pPr>
      <w:r w:rsidRPr="006001D5">
        <w:t>экологическим мышлением, его применением в познавательной, коммуникативной, социальной практике и профессиональной ориентации;</w:t>
      </w:r>
    </w:p>
    <w:p w14:paraId="27A097A1" w14:textId="77777777" w:rsidR="005F352A" w:rsidRPr="006001D5" w:rsidRDefault="00F31326" w:rsidP="006001D5">
      <w:pPr>
        <w:pStyle w:val="13"/>
        <w:numPr>
          <w:ilvl w:val="0"/>
          <w:numId w:val="2"/>
        </w:numPr>
        <w:tabs>
          <w:tab w:val="left" w:pos="1276"/>
          <w:tab w:val="left" w:pos="2832"/>
        </w:tabs>
        <w:spacing w:line="240" w:lineRule="auto"/>
        <w:ind w:firstLine="851"/>
        <w:jc w:val="both"/>
      </w:pPr>
      <w:r w:rsidRPr="006001D5">
        <w:t>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56E5D46D" w14:textId="77777777" w:rsidR="005F352A" w:rsidRPr="006001D5" w:rsidRDefault="00F31326" w:rsidP="006001D5">
      <w:pPr>
        <w:pStyle w:val="13"/>
        <w:spacing w:line="240" w:lineRule="auto"/>
        <w:ind w:firstLine="851"/>
        <w:jc w:val="both"/>
      </w:pPr>
      <w:r w:rsidRPr="006001D5">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 - проектных и социально</w:t>
      </w:r>
      <w:r w:rsidRPr="006001D5">
        <w:softHyphen/>
        <w:t>проектных ситуациях;</w:t>
      </w:r>
    </w:p>
    <w:p w14:paraId="4A134ABD" w14:textId="77777777" w:rsidR="005F352A" w:rsidRPr="006001D5" w:rsidRDefault="00F31326" w:rsidP="006001D5">
      <w:pPr>
        <w:pStyle w:val="13"/>
        <w:spacing w:line="240" w:lineRule="auto"/>
        <w:ind w:firstLine="851"/>
        <w:jc w:val="both"/>
      </w:pPr>
      <w:r w:rsidRPr="006001D5">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6FC22BD8" w14:textId="5A9AE938" w:rsidR="005F352A" w:rsidRPr="006001D5" w:rsidRDefault="00F31326" w:rsidP="006001D5">
      <w:pPr>
        <w:pStyle w:val="13"/>
        <w:tabs>
          <w:tab w:val="left" w:pos="8727"/>
        </w:tabs>
        <w:spacing w:line="240" w:lineRule="auto"/>
        <w:ind w:firstLine="851"/>
        <w:jc w:val="both"/>
      </w:pPr>
      <w:r w:rsidRPr="006001D5">
        <w:t>освоением междисциплинарных учебных программ:</w:t>
      </w:r>
      <w:r w:rsidR="00282C13" w:rsidRPr="006001D5">
        <w:t xml:space="preserve"> </w:t>
      </w:r>
      <w:r w:rsidRPr="006001D5">
        <w:t>"Формирование</w:t>
      </w:r>
      <w:r w:rsidR="00282C13" w:rsidRPr="006001D5">
        <w:t xml:space="preserve"> </w:t>
      </w:r>
      <w:r w:rsidRPr="006001D5">
        <w:t xml:space="preserve">универсальных учебных действий", "Формирование ИКТ-компетентности обучающихся", </w:t>
      </w:r>
      <w:r w:rsidRPr="006001D5">
        <w:lastRenderedPageBreak/>
        <w:t>"Основы учебно-исследовательской и проектной деятельности"; учебных программ по предметам учебного плана;</w:t>
      </w:r>
      <w:r w:rsidR="00282C13" w:rsidRPr="006001D5">
        <w:t xml:space="preserve"> </w:t>
      </w:r>
      <w:r w:rsidRPr="006001D5">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071900E6" w14:textId="77777777" w:rsidR="005F352A" w:rsidRPr="006001D5" w:rsidRDefault="00F31326" w:rsidP="006001D5">
      <w:pPr>
        <w:pStyle w:val="28"/>
        <w:keepNext/>
        <w:keepLines/>
        <w:tabs>
          <w:tab w:val="left" w:pos="1036"/>
        </w:tabs>
        <w:ind w:left="560" w:firstLine="0"/>
        <w:jc w:val="both"/>
      </w:pPr>
      <w:bookmarkStart w:id="3" w:name="bookmark7"/>
      <w:r w:rsidRPr="006001D5">
        <w:t>СИСТЕМА ДОСТИЖЕНИЯ ПЛАНИРУЕМЫХ РЕЗУЛЬТАТОВ АООП ООО</w:t>
      </w:r>
      <w:bookmarkEnd w:id="3"/>
    </w:p>
    <w:p w14:paraId="65441BBE" w14:textId="2C9DA60B" w:rsidR="005F352A" w:rsidRPr="006001D5" w:rsidRDefault="00F31326" w:rsidP="006001D5">
      <w:pPr>
        <w:pStyle w:val="13"/>
        <w:spacing w:line="240" w:lineRule="auto"/>
        <w:ind w:firstLine="851"/>
        <w:jc w:val="both"/>
      </w:pPr>
      <w:r w:rsidRPr="006001D5">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FC5E97">
        <w:t xml:space="preserve">АООП ООО </w:t>
      </w:r>
      <w:r w:rsidRPr="006001D5">
        <w:t>для обучающихся с ЗПР (вариант 7) и обеспечение эффективной обратной связи, позволяющей осуществлять управление образовательным процессом.</w:t>
      </w:r>
    </w:p>
    <w:p w14:paraId="00E93DF7" w14:textId="592518FE" w:rsidR="005F352A" w:rsidRPr="006001D5" w:rsidRDefault="00F31326" w:rsidP="006001D5">
      <w:pPr>
        <w:pStyle w:val="13"/>
        <w:spacing w:line="240" w:lineRule="auto"/>
        <w:ind w:firstLine="851"/>
        <w:jc w:val="both"/>
      </w:pPr>
      <w:r w:rsidRPr="006001D5">
        <w:t xml:space="preserve">При организации оценочных процедур для обучающихся в соответствии с </w:t>
      </w:r>
      <w:r w:rsidR="00FC5E97">
        <w:t xml:space="preserve">АООП ООО </w:t>
      </w:r>
      <w:r w:rsidRPr="006001D5">
        <w:t>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0EFADC77" w14:textId="77777777" w:rsidR="005F352A" w:rsidRPr="006001D5" w:rsidRDefault="00F31326" w:rsidP="006001D5">
      <w:pPr>
        <w:pStyle w:val="13"/>
        <w:spacing w:line="240" w:lineRule="auto"/>
        <w:ind w:firstLine="851"/>
        <w:jc w:val="both"/>
      </w:pPr>
      <w:r w:rsidRPr="006001D5">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48E86965" w14:textId="77777777" w:rsidR="005F352A" w:rsidRPr="006001D5" w:rsidRDefault="00F31326" w:rsidP="006001D5">
      <w:pPr>
        <w:pStyle w:val="13"/>
        <w:spacing w:line="240" w:lineRule="auto"/>
        <w:ind w:firstLine="851"/>
        <w:jc w:val="both"/>
      </w:pPr>
      <w:r w:rsidRPr="006001D5">
        <w:t>присутствие мотивационного этапа, способствующего психологическому настрою на работу;</w:t>
      </w:r>
    </w:p>
    <w:p w14:paraId="17201475" w14:textId="77777777" w:rsidR="005F352A" w:rsidRPr="006001D5" w:rsidRDefault="00F31326" w:rsidP="006001D5">
      <w:pPr>
        <w:pStyle w:val="13"/>
        <w:spacing w:line="240" w:lineRule="auto"/>
        <w:ind w:firstLine="851"/>
        <w:jc w:val="both"/>
      </w:pPr>
      <w:r w:rsidRPr="006001D5">
        <w:t>организующую помощь педагогического работника в рационализации распределения времени, отводимого на выполнение работы;</w:t>
      </w:r>
    </w:p>
    <w:p w14:paraId="44BD96AF" w14:textId="77777777" w:rsidR="005F352A" w:rsidRPr="006001D5" w:rsidRDefault="00F31326" w:rsidP="006001D5">
      <w:pPr>
        <w:pStyle w:val="13"/>
        <w:spacing w:line="240" w:lineRule="auto"/>
        <w:ind w:firstLine="851"/>
        <w:jc w:val="both"/>
      </w:pPr>
      <w:r w:rsidRPr="006001D5">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384A8AAC" w14:textId="77777777" w:rsidR="005F352A" w:rsidRPr="006001D5" w:rsidRDefault="00F31326" w:rsidP="006001D5">
      <w:pPr>
        <w:pStyle w:val="13"/>
        <w:spacing w:line="240" w:lineRule="auto"/>
        <w:ind w:firstLine="851"/>
        <w:jc w:val="both"/>
      </w:pPr>
      <w:r w:rsidRPr="006001D5">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1EB6ACD2" w14:textId="77777777" w:rsidR="005F352A" w:rsidRPr="006001D5" w:rsidRDefault="00F31326" w:rsidP="006001D5">
      <w:pPr>
        <w:pStyle w:val="13"/>
        <w:spacing w:line="240" w:lineRule="auto"/>
        <w:ind w:firstLine="851"/>
        <w:jc w:val="both"/>
      </w:pPr>
      <w:r w:rsidRPr="006001D5">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6110C0F0" w14:textId="77777777" w:rsidR="005F352A" w:rsidRPr="006001D5" w:rsidRDefault="00F31326" w:rsidP="006001D5">
      <w:pPr>
        <w:pStyle w:val="13"/>
        <w:spacing w:line="240" w:lineRule="auto"/>
        <w:ind w:firstLine="851"/>
        <w:jc w:val="both"/>
      </w:pPr>
      <w:r w:rsidRPr="006001D5">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5AC6B06C" w14:textId="77777777" w:rsidR="005F352A" w:rsidRPr="006001D5" w:rsidRDefault="00F31326" w:rsidP="006001D5">
      <w:pPr>
        <w:pStyle w:val="13"/>
        <w:spacing w:line="240" w:lineRule="auto"/>
        <w:ind w:firstLine="851"/>
        <w:jc w:val="both"/>
      </w:pPr>
      <w:r w:rsidRPr="006001D5">
        <w:t>отслеживание действий обучающегося с ЗПР для оценки понимания им инструкции и, при необходимости, ее уточнение;</w:t>
      </w:r>
    </w:p>
    <w:p w14:paraId="136AF508" w14:textId="77777777" w:rsidR="005F352A" w:rsidRPr="006001D5" w:rsidRDefault="00F31326" w:rsidP="006001D5">
      <w:pPr>
        <w:pStyle w:val="13"/>
        <w:spacing w:line="240" w:lineRule="auto"/>
        <w:ind w:firstLine="851"/>
        <w:jc w:val="both"/>
      </w:pPr>
      <w:r w:rsidRPr="006001D5">
        <w:t>увеличение времени на выполнение заданий;</w:t>
      </w:r>
    </w:p>
    <w:p w14:paraId="0946E690" w14:textId="77777777" w:rsidR="005F352A" w:rsidRPr="006001D5" w:rsidRDefault="00F31326" w:rsidP="006001D5">
      <w:pPr>
        <w:pStyle w:val="13"/>
        <w:spacing w:line="240" w:lineRule="auto"/>
        <w:ind w:firstLine="851"/>
        <w:jc w:val="both"/>
      </w:pPr>
      <w:r w:rsidRPr="006001D5">
        <w:t>возможность организации короткого перерыва при нарастании в поведении обучающегося проявлений утомления, истощения.</w:t>
      </w:r>
    </w:p>
    <w:p w14:paraId="0007CDB3" w14:textId="77777777" w:rsidR="005F352A" w:rsidRPr="006001D5" w:rsidRDefault="00F31326" w:rsidP="006001D5">
      <w:pPr>
        <w:pStyle w:val="13"/>
        <w:spacing w:line="240" w:lineRule="auto"/>
        <w:ind w:firstLine="851"/>
        <w:jc w:val="both"/>
      </w:pPr>
      <w:r w:rsidRPr="006001D5">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466B0606" w14:textId="77777777" w:rsidR="005F352A" w:rsidRPr="006001D5" w:rsidRDefault="00F31326" w:rsidP="006001D5">
      <w:pPr>
        <w:pStyle w:val="13"/>
        <w:spacing w:line="240" w:lineRule="auto"/>
        <w:ind w:firstLine="851"/>
        <w:jc w:val="both"/>
      </w:pPr>
      <w:r w:rsidRPr="006001D5">
        <w:rPr>
          <w:u w:val="single"/>
        </w:rPr>
        <w:t>Основные направления и цели оценочной деятельности:</w:t>
      </w:r>
    </w:p>
    <w:p w14:paraId="12D2DE4A" w14:textId="77777777" w:rsidR="005F352A" w:rsidRPr="006001D5" w:rsidRDefault="00F31326" w:rsidP="006001D5">
      <w:pPr>
        <w:pStyle w:val="13"/>
        <w:spacing w:line="240" w:lineRule="auto"/>
        <w:ind w:firstLine="851"/>
        <w:jc w:val="both"/>
      </w:pPr>
      <w:r w:rsidRPr="006001D5">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w:t>
      </w:r>
      <w:r w:rsidRPr="006001D5">
        <w:lastRenderedPageBreak/>
        <w:t>педагогических работников как основа аттестационных процедур;</w:t>
      </w:r>
    </w:p>
    <w:p w14:paraId="3EA67049" w14:textId="77777777" w:rsidR="005F352A" w:rsidRPr="006001D5" w:rsidRDefault="00F31326" w:rsidP="006001D5">
      <w:pPr>
        <w:pStyle w:val="13"/>
        <w:spacing w:line="240" w:lineRule="auto"/>
        <w:ind w:firstLine="851"/>
        <w:jc w:val="both"/>
      </w:pPr>
      <w:r w:rsidRPr="006001D5">
        <w:t>оценка результатов деятельности образовательной организации как основа аккредитационных процедур.</w:t>
      </w:r>
    </w:p>
    <w:p w14:paraId="122E6B3A" w14:textId="585433F8" w:rsidR="005F352A" w:rsidRPr="006001D5" w:rsidRDefault="00F31326" w:rsidP="006001D5">
      <w:pPr>
        <w:pStyle w:val="13"/>
        <w:spacing w:line="240" w:lineRule="auto"/>
        <w:ind w:firstLine="851"/>
        <w:jc w:val="both"/>
      </w:pPr>
      <w:r w:rsidRPr="006001D5">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00FC5E97">
        <w:t xml:space="preserve">АООП ООО </w:t>
      </w:r>
      <w:r w:rsidRPr="006001D5">
        <w:t>для обучающихся с ЗПР. Система оценки включает процедуры внутренней и внешней оценки.</w:t>
      </w:r>
    </w:p>
    <w:p w14:paraId="19D44738" w14:textId="77777777" w:rsidR="005F352A" w:rsidRPr="006001D5" w:rsidRDefault="00F31326" w:rsidP="006001D5">
      <w:pPr>
        <w:pStyle w:val="13"/>
        <w:spacing w:line="240" w:lineRule="auto"/>
        <w:ind w:left="2420" w:firstLine="851"/>
        <w:jc w:val="both"/>
      </w:pPr>
      <w:r w:rsidRPr="006001D5">
        <w:rPr>
          <w:i/>
          <w:iCs/>
        </w:rPr>
        <w:t>Внутренняя оценка включает:</w:t>
      </w:r>
    </w:p>
    <w:p w14:paraId="7FBCFD31" w14:textId="77777777" w:rsidR="005F352A" w:rsidRPr="006001D5" w:rsidRDefault="00F31326" w:rsidP="006001D5">
      <w:pPr>
        <w:pStyle w:val="13"/>
        <w:spacing w:line="240" w:lineRule="auto"/>
        <w:ind w:firstLine="851"/>
        <w:jc w:val="both"/>
      </w:pPr>
      <w:r w:rsidRPr="006001D5">
        <w:t>стартовую диагностику;</w:t>
      </w:r>
    </w:p>
    <w:p w14:paraId="104A3671" w14:textId="77777777" w:rsidR="005F352A" w:rsidRPr="006001D5" w:rsidRDefault="00F31326" w:rsidP="006001D5">
      <w:pPr>
        <w:pStyle w:val="13"/>
        <w:spacing w:line="240" w:lineRule="auto"/>
        <w:ind w:firstLine="851"/>
        <w:jc w:val="both"/>
      </w:pPr>
      <w:r w:rsidRPr="006001D5">
        <w:t>текущую и тематическую оценку;</w:t>
      </w:r>
    </w:p>
    <w:p w14:paraId="0A17476C" w14:textId="77777777" w:rsidR="005F352A" w:rsidRPr="006001D5" w:rsidRDefault="00F31326" w:rsidP="006001D5">
      <w:pPr>
        <w:pStyle w:val="13"/>
        <w:spacing w:line="240" w:lineRule="auto"/>
        <w:ind w:firstLine="851"/>
        <w:jc w:val="both"/>
      </w:pPr>
      <w:r w:rsidRPr="006001D5">
        <w:t>психолого-педагогическое наблюдение;</w:t>
      </w:r>
    </w:p>
    <w:p w14:paraId="3A1BC0D1" w14:textId="77777777" w:rsidR="005F352A" w:rsidRPr="006001D5" w:rsidRDefault="00F31326" w:rsidP="006001D5">
      <w:pPr>
        <w:pStyle w:val="13"/>
        <w:spacing w:line="240" w:lineRule="auto"/>
        <w:ind w:firstLine="851"/>
        <w:jc w:val="both"/>
      </w:pPr>
      <w:r w:rsidRPr="006001D5">
        <w:t>внутренний мониторинг образовательных достижений обучающихся.</w:t>
      </w:r>
    </w:p>
    <w:p w14:paraId="55C0EFCF" w14:textId="77777777" w:rsidR="005F352A" w:rsidRPr="006001D5" w:rsidRDefault="00F31326" w:rsidP="006001D5">
      <w:pPr>
        <w:pStyle w:val="13"/>
        <w:spacing w:line="240" w:lineRule="auto"/>
        <w:ind w:firstLine="851"/>
        <w:jc w:val="both"/>
      </w:pPr>
      <w:r w:rsidRPr="006001D5">
        <w:rPr>
          <w:i/>
          <w:iCs/>
        </w:rPr>
        <w:t>Внешняя оценка включает:</w:t>
      </w:r>
    </w:p>
    <w:p w14:paraId="65BCC8E4" w14:textId="77777777" w:rsidR="005F352A" w:rsidRPr="006001D5" w:rsidRDefault="00F31326" w:rsidP="006001D5">
      <w:pPr>
        <w:pStyle w:val="13"/>
        <w:spacing w:line="240" w:lineRule="auto"/>
        <w:ind w:firstLine="851"/>
        <w:jc w:val="both"/>
      </w:pPr>
      <w:r w:rsidRPr="006001D5">
        <w:t>независимую оценку качества образования</w:t>
      </w:r>
    </w:p>
    <w:p w14:paraId="1673B3DD" w14:textId="77777777" w:rsidR="005F352A" w:rsidRPr="006001D5" w:rsidRDefault="00F31326" w:rsidP="006001D5">
      <w:pPr>
        <w:pStyle w:val="13"/>
        <w:spacing w:line="240" w:lineRule="auto"/>
        <w:ind w:firstLine="851"/>
        <w:jc w:val="both"/>
      </w:pPr>
      <w:r w:rsidRPr="006001D5">
        <w:t>мониторинговые исследования муниципального, регионального и федерального уровней.</w:t>
      </w:r>
    </w:p>
    <w:p w14:paraId="6FC7E160" w14:textId="77777777" w:rsidR="005F352A" w:rsidRPr="006001D5" w:rsidRDefault="00F31326" w:rsidP="006001D5">
      <w:pPr>
        <w:pStyle w:val="13"/>
        <w:spacing w:line="240" w:lineRule="auto"/>
        <w:ind w:firstLine="851"/>
        <w:jc w:val="both"/>
      </w:pPr>
      <w:r w:rsidRPr="006001D5">
        <w:t>В соответствии с ФГОС ООО система оценки реализует системно</w:t>
      </w:r>
      <w:r w:rsidRPr="006001D5">
        <w:softHyphen/>
        <w:t>деятельностный, уровневый и комплексный подходы к оценке образовательных достижений.</w:t>
      </w:r>
    </w:p>
    <w:p w14:paraId="621E13A3" w14:textId="77777777" w:rsidR="005F352A" w:rsidRPr="006001D5" w:rsidRDefault="00F31326" w:rsidP="006001D5">
      <w:pPr>
        <w:pStyle w:val="13"/>
        <w:spacing w:line="240" w:lineRule="auto"/>
        <w:ind w:firstLine="851"/>
        <w:jc w:val="both"/>
      </w:pPr>
      <w:r w:rsidRPr="006001D5">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6E4467B" w14:textId="77777777" w:rsidR="005F352A" w:rsidRPr="006001D5" w:rsidRDefault="00F31326" w:rsidP="006001D5">
      <w:pPr>
        <w:pStyle w:val="13"/>
        <w:spacing w:line="240" w:lineRule="auto"/>
        <w:ind w:firstLine="851"/>
        <w:jc w:val="both"/>
      </w:pPr>
      <w:r w:rsidRPr="006001D5">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E70B698" w14:textId="77777777" w:rsidR="005F352A" w:rsidRPr="006001D5" w:rsidRDefault="00F31326" w:rsidP="006001D5">
      <w:pPr>
        <w:pStyle w:val="13"/>
        <w:spacing w:line="240" w:lineRule="auto"/>
        <w:ind w:firstLine="851"/>
        <w:jc w:val="both"/>
      </w:pPr>
      <w:r w:rsidRPr="006001D5">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519E438" w14:textId="77777777" w:rsidR="005F352A" w:rsidRPr="006001D5" w:rsidRDefault="00F31326" w:rsidP="006001D5">
      <w:pPr>
        <w:pStyle w:val="13"/>
        <w:spacing w:line="240" w:lineRule="auto"/>
        <w:ind w:firstLine="851"/>
        <w:jc w:val="both"/>
      </w:pPr>
      <w:r w:rsidRPr="006001D5">
        <w:rPr>
          <w:u w:val="single"/>
        </w:rPr>
        <w:t xml:space="preserve">Комплексный подход к оценке образовательных достижений реализуется </w:t>
      </w:r>
      <w:r w:rsidRPr="006001D5">
        <w:t>через:</w:t>
      </w:r>
    </w:p>
    <w:p w14:paraId="7D55340C" w14:textId="77777777" w:rsidR="005F352A" w:rsidRPr="006001D5" w:rsidRDefault="00F31326" w:rsidP="006001D5">
      <w:pPr>
        <w:pStyle w:val="13"/>
        <w:spacing w:line="240" w:lineRule="auto"/>
        <w:ind w:firstLine="851"/>
        <w:jc w:val="both"/>
      </w:pPr>
      <w:r w:rsidRPr="006001D5">
        <w:t>оценку предметных и метапредметных результатов;</w:t>
      </w:r>
    </w:p>
    <w:p w14:paraId="48BAAC5E" w14:textId="77777777" w:rsidR="005F352A" w:rsidRPr="006001D5" w:rsidRDefault="00F31326" w:rsidP="006001D5">
      <w:pPr>
        <w:pStyle w:val="13"/>
        <w:spacing w:line="240" w:lineRule="auto"/>
        <w:ind w:firstLine="851"/>
        <w:jc w:val="both"/>
      </w:pPr>
      <w:r w:rsidRPr="006001D5">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3C735D4D" w14:textId="77777777" w:rsidR="005F352A" w:rsidRPr="006001D5" w:rsidRDefault="00F31326" w:rsidP="006001D5">
      <w:pPr>
        <w:pStyle w:val="13"/>
        <w:spacing w:line="240" w:lineRule="auto"/>
        <w:ind w:firstLine="851"/>
        <w:jc w:val="both"/>
      </w:pPr>
      <w:r w:rsidRPr="006001D5">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30CF33EE" w14:textId="77777777" w:rsidR="005F352A" w:rsidRPr="006001D5" w:rsidRDefault="00F31326" w:rsidP="006001D5">
      <w:pPr>
        <w:pStyle w:val="13"/>
        <w:spacing w:line="240" w:lineRule="auto"/>
        <w:ind w:firstLine="851"/>
        <w:jc w:val="both"/>
      </w:pPr>
      <w:r w:rsidRPr="006001D5">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8080CF3" w14:textId="77777777" w:rsidR="005F352A" w:rsidRPr="006001D5" w:rsidRDefault="00F31326" w:rsidP="006001D5">
      <w:pPr>
        <w:pStyle w:val="13"/>
        <w:spacing w:line="240" w:lineRule="auto"/>
        <w:ind w:firstLine="851"/>
        <w:jc w:val="both"/>
      </w:pPr>
      <w:r w:rsidRPr="006001D5">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07E597CE" w14:textId="77777777" w:rsidR="005F352A" w:rsidRPr="006001D5" w:rsidRDefault="00F31326" w:rsidP="006001D5">
      <w:pPr>
        <w:pStyle w:val="13"/>
        <w:spacing w:line="240" w:lineRule="auto"/>
        <w:ind w:firstLine="851"/>
        <w:jc w:val="both"/>
      </w:pPr>
      <w:r w:rsidRPr="006001D5">
        <w:rPr>
          <w:i/>
          <w:iCs/>
        </w:rPr>
        <w:t xml:space="preserve">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w:t>
      </w:r>
      <w:r w:rsidRPr="006001D5">
        <w:rPr>
          <w:i/>
          <w:iCs/>
        </w:rPr>
        <w:lastRenderedPageBreak/>
        <w:t>устанавливаются требованиями ФГОС ООО.</w:t>
      </w:r>
    </w:p>
    <w:p w14:paraId="0DFD5EEE" w14:textId="77777777" w:rsidR="005F352A" w:rsidRPr="006001D5" w:rsidRDefault="00F31326" w:rsidP="006001D5">
      <w:pPr>
        <w:pStyle w:val="13"/>
        <w:spacing w:line="240" w:lineRule="auto"/>
        <w:ind w:firstLine="851"/>
        <w:jc w:val="both"/>
      </w:pPr>
      <w:r w:rsidRPr="006001D5">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C2F8091" w14:textId="77777777" w:rsidR="005F352A" w:rsidRPr="006001D5" w:rsidRDefault="00F31326" w:rsidP="006001D5">
      <w:pPr>
        <w:pStyle w:val="13"/>
        <w:spacing w:line="240" w:lineRule="auto"/>
        <w:ind w:firstLine="851"/>
        <w:jc w:val="both"/>
      </w:pPr>
      <w:r w:rsidRPr="006001D5">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556405AE" w14:textId="77777777" w:rsidR="005F352A" w:rsidRPr="006001D5" w:rsidRDefault="00F31326" w:rsidP="006001D5">
      <w:pPr>
        <w:pStyle w:val="13"/>
        <w:spacing w:line="240" w:lineRule="auto"/>
        <w:ind w:firstLine="851"/>
        <w:jc w:val="both"/>
      </w:pPr>
      <w:r w:rsidRPr="006001D5">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793AB73A" w14:textId="791DC9AA" w:rsidR="005F352A" w:rsidRPr="006001D5" w:rsidRDefault="00F31326" w:rsidP="006001D5">
      <w:pPr>
        <w:pStyle w:val="13"/>
        <w:spacing w:line="240" w:lineRule="auto"/>
        <w:ind w:firstLine="851"/>
        <w:jc w:val="both"/>
      </w:pPr>
      <w:r w:rsidRPr="006001D5">
        <w:rPr>
          <w:i/>
          <w:iCs/>
        </w:rPr>
        <w:t xml:space="preserve">Оценка метапредметных результатов - это оценка достижения планируемых результатов освоения </w:t>
      </w:r>
      <w:r w:rsidR="00FC5E97">
        <w:rPr>
          <w:i/>
          <w:iCs/>
        </w:rPr>
        <w:t xml:space="preserve">АООП ООО </w:t>
      </w:r>
      <w:r w:rsidRPr="006001D5">
        <w:rPr>
          <w:i/>
          <w:iCs/>
        </w:rPr>
        <w:t>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5C943629" w14:textId="77777777" w:rsidR="005F352A" w:rsidRPr="006001D5" w:rsidRDefault="00F31326" w:rsidP="006001D5">
      <w:pPr>
        <w:pStyle w:val="13"/>
        <w:spacing w:line="240" w:lineRule="auto"/>
        <w:ind w:firstLine="851"/>
        <w:jc w:val="both"/>
      </w:pPr>
      <w:r w:rsidRPr="006001D5">
        <w:rPr>
          <w:u w:val="single"/>
        </w:rPr>
        <w:t>Формирование метапредметных результатов обеспечивается комплексом освоения программ учебных предметов и внеурочной деятельности.</w:t>
      </w:r>
    </w:p>
    <w:p w14:paraId="3CEEBA1B" w14:textId="77777777" w:rsidR="005F352A" w:rsidRPr="006001D5" w:rsidRDefault="00F31326" w:rsidP="006001D5">
      <w:pPr>
        <w:pStyle w:val="13"/>
        <w:spacing w:line="240" w:lineRule="auto"/>
        <w:ind w:firstLine="851"/>
        <w:jc w:val="both"/>
      </w:pPr>
      <w:r w:rsidRPr="006001D5">
        <w:t>Основным объектом оценки метапредметных результатов является овладение:</w:t>
      </w:r>
    </w:p>
    <w:p w14:paraId="2D667746" w14:textId="77777777" w:rsidR="005F352A" w:rsidRPr="006001D5" w:rsidRDefault="00F31326" w:rsidP="006001D5">
      <w:pPr>
        <w:pStyle w:val="13"/>
        <w:spacing w:line="240" w:lineRule="auto"/>
        <w:ind w:firstLine="851"/>
        <w:jc w:val="both"/>
      </w:pPr>
      <w:r w:rsidRPr="006001D5">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4EFA8D9F" w14:textId="77777777" w:rsidR="005F352A" w:rsidRPr="006001D5" w:rsidRDefault="00F31326" w:rsidP="006001D5">
      <w:pPr>
        <w:pStyle w:val="13"/>
        <w:spacing w:line="240" w:lineRule="auto"/>
        <w:ind w:firstLine="851"/>
        <w:jc w:val="both"/>
      </w:pPr>
      <w:r w:rsidRPr="006001D5">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7D17FAC1" w14:textId="77777777" w:rsidR="005F352A" w:rsidRPr="006001D5" w:rsidRDefault="00F31326" w:rsidP="006001D5">
      <w:pPr>
        <w:pStyle w:val="13"/>
        <w:spacing w:line="240" w:lineRule="auto"/>
        <w:ind w:firstLine="851"/>
        <w:jc w:val="both"/>
      </w:pPr>
      <w:r w:rsidRPr="006001D5">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1BFBB0D5" w14:textId="77777777" w:rsidR="005F352A" w:rsidRPr="006001D5" w:rsidRDefault="00F31326" w:rsidP="006001D5">
      <w:pPr>
        <w:pStyle w:val="13"/>
        <w:spacing w:line="240" w:lineRule="auto"/>
        <w:ind w:firstLine="851"/>
        <w:jc w:val="both"/>
      </w:pPr>
      <w:r w:rsidRPr="006001D5">
        <w:t>Оценка достижения метапредметных результатов осуществляется администрацией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включает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21BB9274" w14:textId="77777777" w:rsidR="005F352A" w:rsidRPr="006001D5" w:rsidRDefault="00F31326" w:rsidP="006001D5">
      <w:pPr>
        <w:pStyle w:val="13"/>
        <w:spacing w:line="240" w:lineRule="auto"/>
        <w:ind w:firstLine="851"/>
        <w:jc w:val="both"/>
      </w:pPr>
      <w:r w:rsidRPr="006001D5">
        <w:t>Оценка формирования сферы жизненной (социальной) компетенции может проходить на основе метода экспертных оценок.</w:t>
      </w:r>
    </w:p>
    <w:p w14:paraId="33EE3306" w14:textId="006BD5FE" w:rsidR="005F352A" w:rsidRPr="006001D5" w:rsidRDefault="00F31326" w:rsidP="006001D5">
      <w:pPr>
        <w:pStyle w:val="28"/>
        <w:keepNext/>
        <w:keepLines/>
        <w:ind w:firstLine="2440"/>
        <w:jc w:val="both"/>
      </w:pPr>
      <w:bookmarkStart w:id="4" w:name="bookmark9"/>
      <w:r w:rsidRPr="006001D5">
        <w:t>Формы оценки:</w:t>
      </w:r>
      <w:bookmarkEnd w:id="4"/>
    </w:p>
    <w:p w14:paraId="54284093" w14:textId="77777777" w:rsidR="005F352A" w:rsidRPr="006001D5" w:rsidRDefault="00F31326" w:rsidP="006001D5">
      <w:pPr>
        <w:pStyle w:val="13"/>
        <w:spacing w:line="240" w:lineRule="auto"/>
        <w:ind w:firstLine="851"/>
        <w:jc w:val="both"/>
      </w:pPr>
      <w:r w:rsidRPr="006001D5">
        <w:rPr>
          <w:u w:val="single"/>
        </w:rPr>
        <w:t>для проверки читательской грамотности</w:t>
      </w:r>
      <w:r w:rsidRPr="006001D5">
        <w:t xml:space="preserve"> - письменная работа на межпредметной основе с учетом особых образовательных потребностей обучающихся с ЗПР;</w:t>
      </w:r>
    </w:p>
    <w:p w14:paraId="2742279D" w14:textId="77777777" w:rsidR="005F352A" w:rsidRPr="006001D5" w:rsidRDefault="00F31326" w:rsidP="006001D5">
      <w:pPr>
        <w:pStyle w:val="13"/>
        <w:spacing w:line="240" w:lineRule="auto"/>
        <w:ind w:firstLine="851"/>
        <w:jc w:val="both"/>
      </w:pPr>
      <w:r w:rsidRPr="006001D5">
        <w:rPr>
          <w:u w:val="single"/>
        </w:rPr>
        <w:t>для проверки цифровой грамотности</w:t>
      </w:r>
      <w:r w:rsidRPr="006001D5">
        <w:t xml:space="preserve"> - практическая работа в сочетании с письменной (компьютеризованной) частью;</w:t>
      </w:r>
    </w:p>
    <w:p w14:paraId="2FF66E34" w14:textId="77777777" w:rsidR="005F352A" w:rsidRPr="006001D5" w:rsidRDefault="00F31326" w:rsidP="006001D5">
      <w:pPr>
        <w:pStyle w:val="13"/>
        <w:spacing w:line="240" w:lineRule="auto"/>
        <w:ind w:firstLine="851"/>
        <w:jc w:val="both"/>
      </w:pPr>
      <w:r w:rsidRPr="006001D5">
        <w:rPr>
          <w:u w:val="single"/>
        </w:rPr>
        <w:t>для проверки сформированности регулятивных, коммуникативных и познавательных универсальных учебных действий</w:t>
      </w:r>
      <w:r w:rsidRPr="006001D5">
        <w:t xml:space="preserve"> - экспертная оценка процесса и </w:t>
      </w:r>
      <w:r w:rsidRPr="006001D5">
        <w:lastRenderedPageBreak/>
        <w:t>результатов выполнения групповых и (или) индивидуальных учебных проектов.</w:t>
      </w:r>
    </w:p>
    <w:p w14:paraId="1BEE9543" w14:textId="77777777" w:rsidR="005F352A" w:rsidRPr="006001D5" w:rsidRDefault="00F31326" w:rsidP="006001D5">
      <w:pPr>
        <w:pStyle w:val="13"/>
        <w:spacing w:line="240" w:lineRule="auto"/>
        <w:ind w:firstLine="851"/>
        <w:jc w:val="both"/>
      </w:pPr>
      <w:r w:rsidRPr="006001D5">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2AE0F30C" w14:textId="77777777" w:rsidR="005F352A" w:rsidRPr="006001D5" w:rsidRDefault="00F31326" w:rsidP="006001D5">
      <w:pPr>
        <w:pStyle w:val="13"/>
        <w:spacing w:line="240" w:lineRule="auto"/>
        <w:ind w:firstLine="851"/>
        <w:jc w:val="both"/>
      </w:pPr>
      <w:r w:rsidRPr="006001D5">
        <w:rPr>
          <w:u w:val="single"/>
        </w:rPr>
        <w:t>Групповые и (или) индивидуальные учебные проекты</w:t>
      </w:r>
      <w:r w:rsidRPr="006001D5">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2D8E6AF" w14:textId="77777777" w:rsidR="005F352A" w:rsidRPr="006001D5" w:rsidRDefault="00F31326" w:rsidP="006001D5">
      <w:pPr>
        <w:pStyle w:val="13"/>
        <w:spacing w:line="240" w:lineRule="auto"/>
        <w:ind w:firstLine="0"/>
        <w:jc w:val="both"/>
      </w:pPr>
      <w:r w:rsidRPr="006001D5">
        <w:t>Выбор темы проекта осуществляется обучающимися.</w:t>
      </w:r>
    </w:p>
    <w:p w14:paraId="26167A74" w14:textId="77777777" w:rsidR="005F352A" w:rsidRPr="006001D5" w:rsidRDefault="00F31326" w:rsidP="006001D5">
      <w:pPr>
        <w:pStyle w:val="13"/>
        <w:spacing w:line="240" w:lineRule="auto"/>
        <w:ind w:firstLine="0"/>
        <w:jc w:val="both"/>
      </w:pPr>
      <w:r w:rsidRPr="006001D5">
        <w:rPr>
          <w:i/>
          <w:iCs/>
        </w:rPr>
        <w:t>Результатом проекта является одна из следующих работ:</w:t>
      </w:r>
    </w:p>
    <w:p w14:paraId="4764746E" w14:textId="77777777" w:rsidR="005F352A" w:rsidRPr="006001D5" w:rsidRDefault="00F31326" w:rsidP="006001D5">
      <w:pPr>
        <w:pStyle w:val="13"/>
        <w:spacing w:line="240" w:lineRule="auto"/>
        <w:ind w:firstLine="0"/>
        <w:jc w:val="both"/>
      </w:pPr>
      <w:r w:rsidRPr="006001D5">
        <w:t>письменная работа (эссе, реферат, аналитические материалы, обзорные материалы, отчеты о проведенных исследованиях, стендовый доклад и другие);</w:t>
      </w:r>
    </w:p>
    <w:p w14:paraId="1214493C" w14:textId="5A89BCC8" w:rsidR="005F352A" w:rsidRPr="006001D5" w:rsidRDefault="00F31326" w:rsidP="006001D5">
      <w:pPr>
        <w:pStyle w:val="13"/>
        <w:spacing w:line="240" w:lineRule="auto"/>
        <w:ind w:firstLine="0"/>
        <w:jc w:val="both"/>
      </w:pPr>
      <w:r w:rsidRPr="006001D5">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r w:rsidR="00B53B1C" w:rsidRPr="006001D5">
        <w:t xml:space="preserve"> </w:t>
      </w:r>
      <w:r w:rsidRPr="006001D5">
        <w:t>материальный объект, макет, иное конструкторское изделие; отчетные материалы по социальному проекту.</w:t>
      </w:r>
    </w:p>
    <w:p w14:paraId="2F4A445C" w14:textId="77777777" w:rsidR="005F352A" w:rsidRPr="006001D5" w:rsidRDefault="00F31326" w:rsidP="006001D5">
      <w:pPr>
        <w:pStyle w:val="13"/>
        <w:spacing w:line="240" w:lineRule="auto"/>
        <w:ind w:firstLine="0"/>
        <w:jc w:val="both"/>
      </w:pPr>
      <w:r w:rsidRPr="006001D5">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4F2D54CA" w14:textId="77777777" w:rsidR="005F352A" w:rsidRPr="006001D5" w:rsidRDefault="00F31326" w:rsidP="006001D5">
      <w:pPr>
        <w:pStyle w:val="13"/>
        <w:spacing w:line="240" w:lineRule="auto"/>
        <w:ind w:firstLine="851"/>
        <w:jc w:val="both"/>
      </w:pPr>
      <w:r w:rsidRPr="006001D5">
        <w:rPr>
          <w:i/>
          <w:iCs/>
        </w:rPr>
        <w:t>Критерии оценивания проекта:</w:t>
      </w:r>
    </w:p>
    <w:p w14:paraId="191A9B48" w14:textId="77777777" w:rsidR="005F352A" w:rsidRPr="006001D5" w:rsidRDefault="00F31326" w:rsidP="006001D5">
      <w:pPr>
        <w:pStyle w:val="13"/>
        <w:spacing w:line="240" w:lineRule="auto"/>
        <w:ind w:firstLine="851"/>
        <w:jc w:val="both"/>
      </w:pPr>
      <w:r w:rsidRPr="006001D5">
        <w:rPr>
          <w:b/>
          <w:bCs/>
        </w:rPr>
        <w:t>сформированность познавательных универсальных учебных действий</w:t>
      </w:r>
      <w:r w:rsidRPr="006001D5">
        <w:t>: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2CC3E117" w14:textId="77777777" w:rsidR="005F352A" w:rsidRPr="006001D5" w:rsidRDefault="00F31326" w:rsidP="006001D5">
      <w:pPr>
        <w:pStyle w:val="13"/>
        <w:spacing w:line="240" w:lineRule="auto"/>
        <w:ind w:firstLine="851"/>
        <w:jc w:val="both"/>
      </w:pPr>
      <w:r w:rsidRPr="006001D5">
        <w:rPr>
          <w:b/>
          <w:bCs/>
        </w:rPr>
        <w:t xml:space="preserve">сформированность предметных знаний и способов действий: </w:t>
      </w:r>
      <w:r w:rsidRPr="006001D5">
        <w:t>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19EF137" w14:textId="77777777" w:rsidR="005F352A" w:rsidRPr="006001D5" w:rsidRDefault="00F31326" w:rsidP="006001D5">
      <w:pPr>
        <w:pStyle w:val="13"/>
        <w:spacing w:line="240" w:lineRule="auto"/>
        <w:ind w:firstLine="851"/>
        <w:jc w:val="both"/>
      </w:pPr>
      <w:r w:rsidRPr="006001D5">
        <w:rPr>
          <w:b/>
          <w:bCs/>
        </w:rPr>
        <w:t xml:space="preserve">сформированность регулятивных универсальных учебных действий: </w:t>
      </w:r>
      <w:r w:rsidRPr="006001D5">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998BE38" w14:textId="77777777" w:rsidR="005F352A" w:rsidRPr="006001D5" w:rsidRDefault="00F31326" w:rsidP="006001D5">
      <w:pPr>
        <w:pStyle w:val="13"/>
        <w:spacing w:line="240" w:lineRule="auto"/>
        <w:ind w:firstLine="851"/>
        <w:jc w:val="both"/>
      </w:pPr>
      <w:r w:rsidRPr="006001D5">
        <w:rPr>
          <w:b/>
          <w:bCs/>
        </w:rPr>
        <w:t xml:space="preserve">сформированность коммуникативных универсальных учебных действий: </w:t>
      </w:r>
      <w:r w:rsidRPr="006001D5">
        <w:t>умение ясно изложить и оформить выполненную работу, представить ее результаты, аргументированно ответить на вопросы.</w:t>
      </w:r>
    </w:p>
    <w:p w14:paraId="73C65244" w14:textId="3C8D223C" w:rsidR="005F352A" w:rsidRPr="006001D5" w:rsidRDefault="00F31326" w:rsidP="006001D5">
      <w:pPr>
        <w:pStyle w:val="13"/>
        <w:spacing w:line="240" w:lineRule="auto"/>
        <w:ind w:firstLine="851"/>
        <w:jc w:val="both"/>
      </w:pPr>
      <w:r w:rsidRPr="006001D5">
        <w:rPr>
          <w:i/>
          <w:iCs/>
        </w:rPr>
        <w:t>Предметные результаты освоения</w:t>
      </w:r>
      <w:r w:rsidRPr="006001D5">
        <w:t xml:space="preserve"> </w:t>
      </w:r>
      <w:r w:rsidR="00FC5E97">
        <w:t xml:space="preserve">АООП ООО </w:t>
      </w:r>
      <w:r w:rsidRPr="006001D5">
        <w:t>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A4EF883" w14:textId="77777777" w:rsidR="005F352A" w:rsidRPr="006001D5" w:rsidRDefault="00F31326" w:rsidP="006001D5">
      <w:pPr>
        <w:pStyle w:val="13"/>
        <w:spacing w:line="240" w:lineRule="auto"/>
        <w:ind w:firstLine="851"/>
        <w:jc w:val="both"/>
      </w:pPr>
      <w:r w:rsidRPr="006001D5">
        <w:t>Оценка предметных результатов представляет собой оценку достижения обучающимися планируемых результатов по отдельным учебным предметам.</w:t>
      </w:r>
    </w:p>
    <w:p w14:paraId="62A06C2A" w14:textId="77777777" w:rsidR="005F352A" w:rsidRPr="006001D5" w:rsidRDefault="00F31326" w:rsidP="006001D5">
      <w:pPr>
        <w:pStyle w:val="13"/>
        <w:spacing w:line="240" w:lineRule="auto"/>
        <w:ind w:firstLine="851"/>
        <w:jc w:val="both"/>
      </w:pPr>
      <w:r w:rsidRPr="006001D5">
        <w:t>Основным предметом оценки является способность к решению учебно</w:t>
      </w:r>
      <w:r w:rsidRPr="006001D5">
        <w:softHyphen/>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Pr="006001D5">
        <w:lastRenderedPageBreak/>
        <w:t>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14:paraId="3F627866" w14:textId="77777777" w:rsidR="005F352A" w:rsidRPr="006001D5" w:rsidRDefault="00F31326" w:rsidP="006001D5">
      <w:pPr>
        <w:pStyle w:val="13"/>
        <w:spacing w:line="240" w:lineRule="auto"/>
        <w:ind w:firstLine="851"/>
        <w:jc w:val="both"/>
      </w:pPr>
      <w:r w:rsidRPr="006001D5">
        <w:rPr>
          <w:i/>
          <w:iCs/>
        </w:rPr>
        <w:t>Для оценки предметных результатов используются критерии: знание и понимание, применение, функциональность.</w:t>
      </w:r>
    </w:p>
    <w:p w14:paraId="3FB1C589" w14:textId="77777777" w:rsidR="005F352A" w:rsidRPr="006001D5" w:rsidRDefault="00F31326" w:rsidP="006001D5">
      <w:pPr>
        <w:pStyle w:val="13"/>
        <w:spacing w:line="240" w:lineRule="auto"/>
        <w:ind w:firstLine="851"/>
        <w:jc w:val="both"/>
      </w:pPr>
      <w:r w:rsidRPr="006001D5">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21F3E280" w14:textId="77777777" w:rsidR="005F352A" w:rsidRPr="006001D5" w:rsidRDefault="00F31326" w:rsidP="006001D5">
      <w:pPr>
        <w:pStyle w:val="13"/>
        <w:spacing w:line="240" w:lineRule="auto"/>
        <w:ind w:firstLine="851"/>
        <w:jc w:val="both"/>
      </w:pPr>
      <w:r w:rsidRPr="006001D5">
        <w:rPr>
          <w:u w:val="single"/>
        </w:rPr>
        <w:t>Обобщенный критерий "применение" включает:</w:t>
      </w:r>
    </w:p>
    <w:p w14:paraId="24451827" w14:textId="77777777" w:rsidR="005F352A" w:rsidRPr="006001D5" w:rsidRDefault="00F31326" w:rsidP="006001D5">
      <w:pPr>
        <w:pStyle w:val="13"/>
        <w:spacing w:line="240" w:lineRule="auto"/>
        <w:ind w:firstLine="851"/>
        <w:jc w:val="both"/>
      </w:pPr>
      <w:r w:rsidRPr="006001D5">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9BC46DF" w14:textId="77777777" w:rsidR="005F352A" w:rsidRPr="006001D5" w:rsidRDefault="00F31326" w:rsidP="006001D5">
      <w:pPr>
        <w:pStyle w:val="13"/>
        <w:spacing w:line="240" w:lineRule="auto"/>
        <w:ind w:firstLine="851"/>
        <w:jc w:val="both"/>
      </w:pPr>
      <w:r w:rsidRPr="006001D5">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w:t>
      </w:r>
      <w:r w:rsidRPr="006001D5">
        <w:softHyphen/>
        <w:t>исследовательской и учебно-проектной деятельности.</w:t>
      </w:r>
    </w:p>
    <w:p w14:paraId="16F77D0E" w14:textId="77777777" w:rsidR="005F352A" w:rsidRPr="006001D5" w:rsidRDefault="00F31326" w:rsidP="006001D5">
      <w:pPr>
        <w:pStyle w:val="13"/>
        <w:spacing w:line="240" w:lineRule="auto"/>
        <w:ind w:firstLine="851"/>
        <w:jc w:val="both"/>
      </w:pPr>
      <w:r w:rsidRPr="006001D5">
        <w:rPr>
          <w:u w:val="single"/>
        </w:rPr>
        <w:t>Обобщенный критерий "функциональность"</w:t>
      </w:r>
      <w:r w:rsidRPr="006001D5">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2F8543B9" w14:textId="77777777" w:rsidR="005F352A" w:rsidRPr="006001D5" w:rsidRDefault="00F31326" w:rsidP="006001D5">
      <w:pPr>
        <w:pStyle w:val="13"/>
        <w:spacing w:line="240" w:lineRule="auto"/>
        <w:ind w:firstLine="851"/>
        <w:jc w:val="both"/>
      </w:pPr>
      <w:r w:rsidRPr="006001D5">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2683EE8B" w14:textId="77777777" w:rsidR="005F352A" w:rsidRPr="006001D5" w:rsidRDefault="00F31326" w:rsidP="006001D5">
      <w:pPr>
        <w:pStyle w:val="13"/>
        <w:spacing w:line="240" w:lineRule="auto"/>
        <w:ind w:firstLine="851"/>
        <w:jc w:val="both"/>
      </w:pPr>
      <w:r w:rsidRPr="006001D5">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2E631846" w14:textId="77777777" w:rsidR="005F352A" w:rsidRPr="006001D5" w:rsidRDefault="00F31326" w:rsidP="006001D5">
      <w:pPr>
        <w:pStyle w:val="13"/>
        <w:spacing w:line="240" w:lineRule="auto"/>
        <w:ind w:firstLine="851"/>
        <w:jc w:val="both"/>
      </w:pPr>
      <w:r w:rsidRPr="006001D5">
        <w:t>Особенности оценки по отдельному учебному предмету фиксируются в приложении к АООП ООО.</w:t>
      </w:r>
    </w:p>
    <w:p w14:paraId="2AA6FDBD" w14:textId="77777777" w:rsidR="005F352A" w:rsidRPr="006001D5" w:rsidRDefault="00F31326" w:rsidP="006001D5">
      <w:pPr>
        <w:pStyle w:val="13"/>
        <w:spacing w:line="240" w:lineRule="auto"/>
        <w:ind w:firstLine="851"/>
        <w:jc w:val="both"/>
      </w:pPr>
      <w:r w:rsidRPr="006001D5">
        <w:t>Описание оценки предметных результатов по отдельному учебному предмету включает:</w:t>
      </w:r>
    </w:p>
    <w:p w14:paraId="6360FA00" w14:textId="77777777" w:rsidR="005F352A" w:rsidRPr="006001D5" w:rsidRDefault="00F31326" w:rsidP="006001D5">
      <w:pPr>
        <w:pStyle w:val="13"/>
        <w:spacing w:line="240" w:lineRule="auto"/>
        <w:ind w:firstLine="851"/>
        <w:jc w:val="both"/>
      </w:pPr>
      <w:r w:rsidRPr="006001D5">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A63B0A3" w14:textId="77777777" w:rsidR="005F352A" w:rsidRPr="006001D5" w:rsidRDefault="00F31326" w:rsidP="006001D5">
      <w:pPr>
        <w:pStyle w:val="13"/>
        <w:spacing w:line="240" w:lineRule="auto"/>
        <w:ind w:firstLine="851"/>
        <w:jc w:val="both"/>
      </w:pPr>
      <w:r w:rsidRPr="006001D5">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7D7C207F" w14:textId="77777777" w:rsidR="005F352A" w:rsidRPr="006001D5" w:rsidRDefault="00F31326" w:rsidP="006001D5">
      <w:pPr>
        <w:pStyle w:val="13"/>
        <w:spacing w:line="240" w:lineRule="auto"/>
        <w:ind w:firstLine="851"/>
        <w:jc w:val="both"/>
      </w:pPr>
      <w:r w:rsidRPr="006001D5">
        <w:t>график контрольных мероприятий.</w:t>
      </w:r>
    </w:p>
    <w:p w14:paraId="1DF7ACB0" w14:textId="77777777" w:rsidR="005F352A" w:rsidRPr="006001D5" w:rsidRDefault="00F31326" w:rsidP="006001D5">
      <w:pPr>
        <w:pStyle w:val="13"/>
        <w:spacing w:line="240" w:lineRule="auto"/>
        <w:ind w:firstLine="851"/>
        <w:jc w:val="both"/>
      </w:pPr>
      <w:r w:rsidRPr="006001D5">
        <w:rPr>
          <w:b/>
          <w:bCs/>
        </w:rPr>
        <w:t xml:space="preserve">Стартовая диагностика </w:t>
      </w:r>
      <w:r w:rsidRPr="006001D5">
        <w:t>проводится администрацией образовательной организации с целью оценки готовности к обучению на уровне основного общего образования.</w:t>
      </w:r>
    </w:p>
    <w:p w14:paraId="41A89BDA" w14:textId="77777777" w:rsidR="005F352A" w:rsidRPr="006001D5" w:rsidRDefault="00F31326" w:rsidP="006001D5">
      <w:pPr>
        <w:pStyle w:val="13"/>
        <w:spacing w:line="240" w:lineRule="auto"/>
        <w:ind w:firstLine="851"/>
        <w:jc w:val="both"/>
      </w:pPr>
      <w:r w:rsidRPr="006001D5">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7C6FD1B5" w14:textId="77777777" w:rsidR="005F352A" w:rsidRPr="006001D5" w:rsidRDefault="00F31326" w:rsidP="006001D5">
      <w:pPr>
        <w:pStyle w:val="13"/>
        <w:spacing w:line="240" w:lineRule="auto"/>
        <w:ind w:firstLine="851"/>
        <w:jc w:val="both"/>
      </w:pPr>
      <w:r w:rsidRPr="006001D5">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w:t>
      </w:r>
      <w:r w:rsidRPr="006001D5">
        <w:softHyphen/>
        <w:t>символическими средствами, логическими операциями.</w:t>
      </w:r>
    </w:p>
    <w:p w14:paraId="68CD12F3" w14:textId="77777777" w:rsidR="005F352A" w:rsidRPr="006001D5" w:rsidRDefault="00F31326" w:rsidP="006001D5">
      <w:pPr>
        <w:pStyle w:val="13"/>
        <w:spacing w:line="240" w:lineRule="auto"/>
        <w:ind w:firstLine="851"/>
        <w:jc w:val="both"/>
      </w:pPr>
      <w:r w:rsidRPr="006001D5">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1E5CDA68" w14:textId="77777777" w:rsidR="005F352A" w:rsidRPr="006001D5" w:rsidRDefault="00F31326" w:rsidP="006001D5">
      <w:pPr>
        <w:pStyle w:val="13"/>
        <w:spacing w:line="240" w:lineRule="auto"/>
        <w:ind w:firstLine="851"/>
        <w:jc w:val="both"/>
      </w:pPr>
      <w:r w:rsidRPr="006001D5">
        <w:rPr>
          <w:b/>
          <w:bCs/>
        </w:rPr>
        <w:t xml:space="preserve">Текущая оценка </w:t>
      </w:r>
      <w:r w:rsidRPr="006001D5">
        <w:t>- это процедура оценки индивидуального продвижения обучающегося с ЗПР в освоении программы учебного предмета.</w:t>
      </w:r>
    </w:p>
    <w:p w14:paraId="6B33915C" w14:textId="77777777" w:rsidR="005F352A" w:rsidRPr="006001D5" w:rsidRDefault="00F31326" w:rsidP="006001D5">
      <w:pPr>
        <w:pStyle w:val="13"/>
        <w:spacing w:line="240" w:lineRule="auto"/>
        <w:ind w:firstLine="851"/>
        <w:jc w:val="both"/>
      </w:pPr>
      <w:r w:rsidRPr="006001D5">
        <w:t xml:space="preserve">Текущая оценка может быть формирующей (поддерживающей и направляющей </w:t>
      </w:r>
      <w:r w:rsidRPr="006001D5">
        <w:lastRenderedPageBreak/>
        <w:t>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45C5E80" w14:textId="77777777" w:rsidR="005F352A" w:rsidRPr="006001D5" w:rsidRDefault="00F31326" w:rsidP="006001D5">
      <w:pPr>
        <w:pStyle w:val="13"/>
        <w:spacing w:line="240" w:lineRule="auto"/>
        <w:ind w:firstLine="851"/>
        <w:jc w:val="both"/>
      </w:pPr>
      <w:r w:rsidRPr="006001D5">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56A21383" w14:textId="77777777" w:rsidR="005F352A" w:rsidRPr="006001D5" w:rsidRDefault="00F31326" w:rsidP="006001D5">
      <w:pPr>
        <w:pStyle w:val="13"/>
        <w:spacing w:line="240" w:lineRule="auto"/>
        <w:ind w:firstLine="851"/>
        <w:jc w:val="both"/>
      </w:pPr>
      <w:r w:rsidRPr="006001D5">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22D37F94" w14:textId="77777777" w:rsidR="005F352A" w:rsidRPr="006001D5" w:rsidRDefault="00F31326" w:rsidP="006001D5">
      <w:pPr>
        <w:pStyle w:val="13"/>
        <w:spacing w:line="240" w:lineRule="auto"/>
        <w:ind w:firstLine="851"/>
        <w:jc w:val="both"/>
      </w:pPr>
      <w:r w:rsidRPr="006001D5">
        <w:t>Результаты текущей оценки являются основой для индивидуализации учебного процесса.</w:t>
      </w:r>
    </w:p>
    <w:p w14:paraId="26D21554" w14:textId="77777777" w:rsidR="005F352A" w:rsidRPr="006001D5" w:rsidRDefault="00F31326" w:rsidP="006001D5">
      <w:pPr>
        <w:pStyle w:val="13"/>
        <w:spacing w:line="240" w:lineRule="auto"/>
        <w:ind w:firstLine="851"/>
        <w:jc w:val="both"/>
      </w:pPr>
      <w:r w:rsidRPr="006001D5">
        <w:t>Тематическая оценка представляет собой процедуру оценки уровня достижения тематических планируемых результатов по учебному предмету.</w:t>
      </w:r>
    </w:p>
    <w:p w14:paraId="7084E3F4" w14:textId="77777777" w:rsidR="00282C13" w:rsidRPr="006001D5" w:rsidRDefault="00F31326" w:rsidP="006001D5">
      <w:pPr>
        <w:pStyle w:val="13"/>
        <w:spacing w:line="240" w:lineRule="auto"/>
        <w:ind w:firstLine="851"/>
        <w:jc w:val="both"/>
        <w:rPr>
          <w:u w:val="single"/>
        </w:rPr>
      </w:pPr>
      <w:r w:rsidRPr="006001D5">
        <w:rPr>
          <w:u w:val="single"/>
        </w:rPr>
        <w:t xml:space="preserve">Внутренний мониторинг представляет собой следующие процедуры: </w:t>
      </w:r>
    </w:p>
    <w:p w14:paraId="6488F2B5" w14:textId="71DAC357" w:rsidR="005F352A" w:rsidRPr="006001D5" w:rsidRDefault="00F31326" w:rsidP="006001D5">
      <w:pPr>
        <w:pStyle w:val="13"/>
        <w:spacing w:line="240" w:lineRule="auto"/>
        <w:ind w:firstLine="851"/>
        <w:jc w:val="both"/>
      </w:pPr>
      <w:r w:rsidRPr="006001D5">
        <w:t>стартовая диагностика;</w:t>
      </w:r>
    </w:p>
    <w:p w14:paraId="74D3F69F" w14:textId="77777777" w:rsidR="005F352A" w:rsidRPr="006001D5" w:rsidRDefault="00F31326" w:rsidP="006001D5">
      <w:pPr>
        <w:pStyle w:val="13"/>
        <w:spacing w:line="240" w:lineRule="auto"/>
        <w:ind w:firstLine="851"/>
        <w:jc w:val="both"/>
      </w:pPr>
      <w:r w:rsidRPr="006001D5">
        <w:t>оценка уровня достижения предметных и метапредметных результатов;</w:t>
      </w:r>
    </w:p>
    <w:p w14:paraId="02A92F0C" w14:textId="77777777" w:rsidR="005F352A" w:rsidRPr="006001D5" w:rsidRDefault="00F31326" w:rsidP="006001D5">
      <w:pPr>
        <w:pStyle w:val="13"/>
        <w:spacing w:line="240" w:lineRule="auto"/>
        <w:ind w:firstLine="851"/>
        <w:jc w:val="both"/>
      </w:pPr>
      <w:r w:rsidRPr="006001D5">
        <w:t>оценка уровня функциональной грамотности;</w:t>
      </w:r>
    </w:p>
    <w:p w14:paraId="2F7E8773" w14:textId="77777777" w:rsidR="005F352A" w:rsidRPr="006001D5" w:rsidRDefault="00F31326" w:rsidP="006001D5">
      <w:pPr>
        <w:pStyle w:val="13"/>
        <w:spacing w:line="240" w:lineRule="auto"/>
        <w:ind w:firstLine="851"/>
        <w:jc w:val="both"/>
      </w:pPr>
      <w:r w:rsidRPr="006001D5">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241F0113" w14:textId="77777777" w:rsidR="005F352A" w:rsidRPr="006001D5" w:rsidRDefault="00F31326" w:rsidP="006001D5">
      <w:pPr>
        <w:pStyle w:val="13"/>
        <w:spacing w:line="240" w:lineRule="auto"/>
        <w:ind w:firstLine="851"/>
        <w:jc w:val="both"/>
      </w:pPr>
      <w:r w:rsidRPr="006001D5">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54790C85" w14:textId="47F40DE6" w:rsidR="005F352A" w:rsidRPr="006001D5" w:rsidRDefault="00F31326" w:rsidP="006001D5">
      <w:pPr>
        <w:pStyle w:val="13"/>
        <w:spacing w:line="240" w:lineRule="auto"/>
        <w:ind w:firstLine="851"/>
        <w:jc w:val="both"/>
      </w:pPr>
      <w:r w:rsidRPr="006001D5">
        <w:t xml:space="preserve">Система оценки достижения обучающимися с ЗПР планируемых результатов освоения </w:t>
      </w:r>
      <w:r w:rsidR="00FC5E97">
        <w:t xml:space="preserve">АООП ООО </w:t>
      </w:r>
      <w:r w:rsidRPr="006001D5">
        <w:t>для обучающихся с ЗПР должна предусматривать оценку достижения обучающимися с ЗПР планируемых результатов освоения ПКР.</w:t>
      </w:r>
    </w:p>
    <w:p w14:paraId="42E22342" w14:textId="77777777" w:rsidR="005F352A" w:rsidRPr="006001D5" w:rsidRDefault="00F31326" w:rsidP="006001D5">
      <w:pPr>
        <w:pStyle w:val="13"/>
        <w:spacing w:line="240" w:lineRule="auto"/>
        <w:ind w:firstLine="851"/>
        <w:jc w:val="both"/>
      </w:pPr>
      <w:r w:rsidRPr="006001D5">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786F65C0" w14:textId="77777777" w:rsidR="005F352A" w:rsidRPr="006001D5" w:rsidRDefault="00F31326" w:rsidP="006001D5">
      <w:pPr>
        <w:pStyle w:val="13"/>
        <w:spacing w:line="240" w:lineRule="auto"/>
        <w:ind w:firstLine="851"/>
        <w:jc w:val="both"/>
      </w:pPr>
      <w:r w:rsidRPr="006001D5">
        <w:rPr>
          <w:i/>
          <w:iCs/>
        </w:rPr>
        <w:t>Мониторинг достижения обучающимися планируемых результатов ПКР предполагает:</w:t>
      </w:r>
    </w:p>
    <w:p w14:paraId="649F8197" w14:textId="77777777" w:rsidR="005F352A" w:rsidRPr="006001D5" w:rsidRDefault="00F31326" w:rsidP="006001D5">
      <w:pPr>
        <w:pStyle w:val="13"/>
        <w:spacing w:line="240" w:lineRule="auto"/>
        <w:ind w:firstLine="851"/>
        <w:jc w:val="both"/>
      </w:pPr>
      <w:r w:rsidRPr="006001D5">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563B6E06" w14:textId="77777777" w:rsidR="005F352A" w:rsidRPr="006001D5" w:rsidRDefault="00F31326" w:rsidP="006001D5">
      <w:pPr>
        <w:pStyle w:val="13"/>
        <w:spacing w:line="240" w:lineRule="auto"/>
        <w:ind w:firstLine="851"/>
        <w:jc w:val="both"/>
      </w:pPr>
      <w:r w:rsidRPr="006001D5">
        <w:t>систематическое осуществление психолого-педагогических наблюдений в учебной и внеурочной деятельности;</w:t>
      </w:r>
    </w:p>
    <w:p w14:paraId="40F8B2CC" w14:textId="77777777" w:rsidR="005F352A" w:rsidRPr="006001D5" w:rsidRDefault="00F31326" w:rsidP="006001D5">
      <w:pPr>
        <w:pStyle w:val="13"/>
        <w:spacing w:line="240" w:lineRule="auto"/>
        <w:ind w:firstLine="851"/>
        <w:jc w:val="both"/>
      </w:pPr>
      <w:r w:rsidRPr="006001D5">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1FF0150D" w14:textId="77777777" w:rsidR="005F352A" w:rsidRPr="006001D5" w:rsidRDefault="00F31326" w:rsidP="006001D5">
      <w:pPr>
        <w:pStyle w:val="13"/>
        <w:spacing w:line="240" w:lineRule="auto"/>
        <w:ind w:firstLine="851"/>
        <w:jc w:val="both"/>
      </w:pPr>
      <w:r w:rsidRPr="006001D5">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58645E80" w14:textId="77777777" w:rsidR="005F352A" w:rsidRPr="006001D5" w:rsidRDefault="00F31326" w:rsidP="006001D5">
      <w:pPr>
        <w:pStyle w:val="13"/>
        <w:spacing w:line="240" w:lineRule="auto"/>
        <w:ind w:firstLine="851"/>
        <w:jc w:val="both"/>
      </w:pPr>
      <w:r w:rsidRPr="006001D5">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 предметниками, классными руководителями.</w:t>
      </w:r>
    </w:p>
    <w:p w14:paraId="1D8A38FB" w14:textId="77777777" w:rsidR="005F352A" w:rsidRPr="006001D5" w:rsidRDefault="00F31326" w:rsidP="006001D5">
      <w:pPr>
        <w:pStyle w:val="13"/>
        <w:spacing w:line="240" w:lineRule="auto"/>
        <w:ind w:firstLine="851"/>
        <w:jc w:val="both"/>
      </w:pPr>
      <w:r w:rsidRPr="006001D5">
        <w:lastRenderedPageBreak/>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5AB8BEE9" w14:textId="77777777" w:rsidR="005F352A" w:rsidRPr="006001D5" w:rsidRDefault="00F31326" w:rsidP="006001D5">
      <w:pPr>
        <w:pStyle w:val="13"/>
        <w:spacing w:line="240" w:lineRule="auto"/>
        <w:ind w:firstLine="851"/>
        <w:jc w:val="both"/>
      </w:pPr>
      <w:r w:rsidRPr="006001D5">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7C80E6A7" w14:textId="61EB2674" w:rsidR="005F352A" w:rsidRPr="006001D5" w:rsidRDefault="00F31326" w:rsidP="006001D5">
      <w:pPr>
        <w:pStyle w:val="13"/>
        <w:spacing w:line="240" w:lineRule="auto"/>
        <w:ind w:firstLine="0"/>
        <w:jc w:val="both"/>
      </w:pPr>
      <w:r w:rsidRPr="006001D5">
        <w:rPr>
          <w:b/>
          <w:bCs/>
          <w:lang w:val="en-US" w:eastAsia="en-US" w:bidi="en-US"/>
        </w:rPr>
        <w:t>II</w:t>
      </w:r>
      <w:r w:rsidRPr="006001D5">
        <w:rPr>
          <w:b/>
          <w:bCs/>
          <w:lang w:eastAsia="en-US" w:bidi="en-US"/>
        </w:rPr>
        <w:t xml:space="preserve">. </w:t>
      </w:r>
      <w:r w:rsidRPr="006001D5">
        <w:rPr>
          <w:b/>
          <w:bCs/>
        </w:rPr>
        <w:t xml:space="preserve">СОДЕРЖАТЕЛЬНЫЙ РАЗДЕЛ </w:t>
      </w:r>
      <w:r w:rsidR="00FC5E97">
        <w:rPr>
          <w:b/>
          <w:bCs/>
        </w:rPr>
        <w:t xml:space="preserve">АООП ООО </w:t>
      </w:r>
      <w:r w:rsidRPr="006001D5">
        <w:rPr>
          <w:b/>
          <w:bCs/>
        </w:rPr>
        <w:t>ДЛЯ ОБУЧАЮЩИХСЯ</w:t>
      </w:r>
    </w:p>
    <w:p w14:paraId="781D9817" w14:textId="77777777" w:rsidR="005F352A" w:rsidRPr="006001D5" w:rsidRDefault="00F31326" w:rsidP="006001D5">
      <w:pPr>
        <w:pStyle w:val="13"/>
        <w:spacing w:line="240" w:lineRule="auto"/>
        <w:ind w:firstLine="0"/>
        <w:jc w:val="both"/>
      </w:pPr>
      <w:r w:rsidRPr="006001D5">
        <w:rPr>
          <w:b/>
          <w:bCs/>
        </w:rPr>
        <w:t>С ЗАДЕРЖКОЙ ПСИХИЧЕСКОГО РАЗВИТИЯ (вариант 7)</w:t>
      </w:r>
    </w:p>
    <w:p w14:paraId="22609B46" w14:textId="77777777" w:rsidR="005F352A" w:rsidRPr="006001D5" w:rsidRDefault="00F31326" w:rsidP="006001D5">
      <w:pPr>
        <w:pStyle w:val="28"/>
        <w:keepNext/>
        <w:keepLines/>
        <w:numPr>
          <w:ilvl w:val="0"/>
          <w:numId w:val="3"/>
        </w:numPr>
        <w:tabs>
          <w:tab w:val="left" w:pos="303"/>
        </w:tabs>
        <w:ind w:firstLine="0"/>
        <w:jc w:val="both"/>
      </w:pPr>
      <w:bookmarkStart w:id="5" w:name="bookmark11"/>
      <w:r w:rsidRPr="006001D5">
        <w:t>Рабочие программы по учебным предметам</w:t>
      </w:r>
      <w:bookmarkEnd w:id="5"/>
    </w:p>
    <w:p w14:paraId="6F319C13" w14:textId="77777777" w:rsidR="005F352A" w:rsidRPr="006001D5" w:rsidRDefault="00F31326" w:rsidP="006001D5">
      <w:pPr>
        <w:pStyle w:val="28"/>
        <w:keepNext/>
        <w:keepLines/>
        <w:tabs>
          <w:tab w:val="left" w:pos="2906"/>
        </w:tabs>
        <w:jc w:val="both"/>
      </w:pPr>
      <w:r w:rsidRPr="006001D5">
        <w:t>Рабочая программа по учебному предмету "Русский язык".</w:t>
      </w:r>
    </w:p>
    <w:p w14:paraId="5D3D8853" w14:textId="77777777" w:rsidR="005F352A" w:rsidRPr="006001D5" w:rsidRDefault="00F31326" w:rsidP="006001D5">
      <w:pPr>
        <w:pStyle w:val="13"/>
        <w:spacing w:line="240" w:lineRule="auto"/>
        <w:ind w:firstLine="851"/>
        <w:jc w:val="both"/>
      </w:pPr>
      <w:r w:rsidRPr="006001D5">
        <w:t>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1CA3C912" w14:textId="77777777" w:rsidR="005F352A" w:rsidRPr="006001D5" w:rsidRDefault="00F31326" w:rsidP="006001D5">
      <w:pPr>
        <w:pStyle w:val="13"/>
        <w:spacing w:line="240" w:lineRule="auto"/>
        <w:ind w:firstLine="851"/>
        <w:jc w:val="both"/>
      </w:pPr>
      <w:r w:rsidRPr="006001D5">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265871D" w14:textId="77777777" w:rsidR="005F352A" w:rsidRPr="006001D5" w:rsidRDefault="00F31326" w:rsidP="006001D5">
      <w:pPr>
        <w:pStyle w:val="13"/>
        <w:spacing w:line="240" w:lineRule="auto"/>
        <w:ind w:firstLine="851"/>
        <w:jc w:val="both"/>
      </w:pPr>
      <w:r w:rsidRPr="006001D5">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14:paraId="1BFD39A1" w14:textId="77777777" w:rsidR="005F352A" w:rsidRPr="006001D5" w:rsidRDefault="00F31326" w:rsidP="006001D5">
      <w:pPr>
        <w:pStyle w:val="13"/>
        <w:spacing w:line="240" w:lineRule="auto"/>
        <w:ind w:firstLine="851"/>
        <w:jc w:val="both"/>
      </w:pPr>
      <w:r w:rsidRPr="006001D5">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5C98A403" w14:textId="77777777" w:rsidR="005F352A" w:rsidRPr="006001D5" w:rsidRDefault="00F31326" w:rsidP="006001D5">
      <w:pPr>
        <w:pStyle w:val="13"/>
        <w:spacing w:line="240" w:lineRule="auto"/>
        <w:ind w:firstLine="851"/>
        <w:jc w:val="both"/>
      </w:pPr>
      <w:r w:rsidRPr="006001D5">
        <w:rPr>
          <w:b/>
          <w:bCs/>
        </w:rPr>
        <w:t>Пояснительная записка.</w:t>
      </w:r>
    </w:p>
    <w:p w14:paraId="66D8EEB7" w14:textId="77777777" w:rsidR="005F352A" w:rsidRPr="006001D5" w:rsidRDefault="00F31326" w:rsidP="006001D5">
      <w:pPr>
        <w:pStyle w:val="13"/>
        <w:spacing w:line="240" w:lineRule="auto"/>
        <w:ind w:firstLine="851"/>
        <w:jc w:val="both"/>
      </w:pPr>
      <w:r w:rsidRPr="006001D5">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2B4AC457" w14:textId="77777777" w:rsidR="005F352A" w:rsidRPr="006001D5" w:rsidRDefault="00F31326" w:rsidP="006001D5">
      <w:pPr>
        <w:pStyle w:val="13"/>
        <w:spacing w:line="240" w:lineRule="auto"/>
        <w:ind w:firstLine="851"/>
        <w:jc w:val="both"/>
      </w:pPr>
      <w:r w:rsidRPr="006001D5">
        <w:rPr>
          <w:i/>
          <w:iCs/>
        </w:rPr>
        <w:t>Программа по русскому языку позволит учителю:</w:t>
      </w:r>
    </w:p>
    <w:p w14:paraId="6E5AF99F" w14:textId="77777777" w:rsidR="005F352A" w:rsidRPr="006001D5" w:rsidRDefault="00F31326" w:rsidP="006001D5">
      <w:pPr>
        <w:pStyle w:val="13"/>
        <w:spacing w:line="240" w:lineRule="auto"/>
        <w:ind w:firstLine="851"/>
        <w:jc w:val="both"/>
      </w:pPr>
      <w:r w:rsidRPr="006001D5">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3327358F" w14:textId="77777777" w:rsidR="005F352A" w:rsidRPr="006001D5" w:rsidRDefault="00F31326" w:rsidP="006001D5">
      <w:pPr>
        <w:pStyle w:val="13"/>
        <w:spacing w:line="240" w:lineRule="auto"/>
        <w:ind w:firstLine="851"/>
        <w:jc w:val="both"/>
      </w:pPr>
      <w:r w:rsidRPr="006001D5">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14:paraId="023E7EE7" w14:textId="77777777" w:rsidR="005F352A" w:rsidRPr="006001D5" w:rsidRDefault="00F31326" w:rsidP="006001D5">
      <w:pPr>
        <w:pStyle w:val="13"/>
        <w:spacing w:line="240" w:lineRule="auto"/>
        <w:ind w:firstLine="851"/>
        <w:jc w:val="both"/>
      </w:pPr>
      <w:r w:rsidRPr="006001D5">
        <w:t>разработать календарно-тематическое планирование с учетом особых образовательных потребностей обучающихся с ЗПР.</w:t>
      </w:r>
    </w:p>
    <w:p w14:paraId="32971020" w14:textId="77777777" w:rsidR="005F352A" w:rsidRPr="006001D5" w:rsidRDefault="00F31326" w:rsidP="006001D5">
      <w:pPr>
        <w:pStyle w:val="13"/>
        <w:spacing w:line="240" w:lineRule="auto"/>
        <w:ind w:firstLine="851"/>
        <w:jc w:val="both"/>
      </w:pPr>
      <w:r w:rsidRPr="006001D5">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w:t>
      </w:r>
      <w:r w:rsidRPr="006001D5">
        <w:softHyphen/>
        <w:t>экономической, культурной и духовной консолидации.</w:t>
      </w:r>
    </w:p>
    <w:p w14:paraId="68527BE8" w14:textId="77777777" w:rsidR="005F352A" w:rsidRPr="006001D5" w:rsidRDefault="00F31326" w:rsidP="006001D5">
      <w:pPr>
        <w:pStyle w:val="13"/>
        <w:spacing w:line="240" w:lineRule="auto"/>
        <w:ind w:firstLine="851"/>
        <w:jc w:val="both"/>
      </w:pPr>
      <w:r w:rsidRPr="006001D5">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w:t>
      </w:r>
      <w:r w:rsidRPr="006001D5">
        <w:lastRenderedPageBreak/>
        <w:t>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3F6873C9" w14:textId="77777777" w:rsidR="005F352A" w:rsidRPr="006001D5" w:rsidRDefault="00F31326" w:rsidP="006001D5">
      <w:pPr>
        <w:pStyle w:val="13"/>
        <w:spacing w:line="240" w:lineRule="auto"/>
        <w:ind w:firstLine="851"/>
        <w:jc w:val="both"/>
      </w:pPr>
      <w:r w:rsidRPr="006001D5">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252EAD34" w14:textId="77777777" w:rsidR="005F352A" w:rsidRPr="006001D5" w:rsidRDefault="00F31326" w:rsidP="006001D5">
      <w:pPr>
        <w:pStyle w:val="13"/>
        <w:spacing w:line="240" w:lineRule="auto"/>
        <w:ind w:firstLine="851"/>
        <w:jc w:val="both"/>
      </w:pPr>
      <w:r w:rsidRPr="006001D5">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0AB76CCD" w14:textId="77777777" w:rsidR="005F352A" w:rsidRPr="006001D5" w:rsidRDefault="00F31326" w:rsidP="006001D5">
      <w:pPr>
        <w:pStyle w:val="13"/>
        <w:spacing w:line="240" w:lineRule="auto"/>
        <w:ind w:firstLine="851"/>
        <w:jc w:val="both"/>
      </w:pPr>
      <w:r w:rsidRPr="006001D5">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39D59DD5" w14:textId="77777777" w:rsidR="005F352A" w:rsidRPr="006001D5" w:rsidRDefault="00F31326" w:rsidP="006001D5">
      <w:pPr>
        <w:pStyle w:val="13"/>
        <w:spacing w:line="240" w:lineRule="auto"/>
        <w:ind w:left="2420" w:firstLine="851"/>
        <w:jc w:val="both"/>
      </w:pPr>
      <w:r w:rsidRPr="006001D5">
        <w:rPr>
          <w:i/>
          <w:iCs/>
        </w:rPr>
        <w:t>Цели изучения русского языка</w:t>
      </w:r>
      <w:r w:rsidRPr="006001D5">
        <w:t>:</w:t>
      </w:r>
    </w:p>
    <w:p w14:paraId="5314D868" w14:textId="77777777" w:rsidR="005F352A" w:rsidRPr="006001D5" w:rsidRDefault="00F31326" w:rsidP="006001D5">
      <w:pPr>
        <w:pStyle w:val="13"/>
        <w:spacing w:line="240" w:lineRule="auto"/>
        <w:ind w:firstLine="851"/>
        <w:jc w:val="both"/>
      </w:pPr>
      <w:r w:rsidRPr="006001D5">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61BEFA6D" w14:textId="77777777" w:rsidR="005F352A" w:rsidRPr="006001D5" w:rsidRDefault="00F31326" w:rsidP="006001D5">
      <w:pPr>
        <w:pStyle w:val="13"/>
        <w:spacing w:line="240" w:lineRule="auto"/>
        <w:ind w:firstLine="851"/>
        <w:jc w:val="both"/>
      </w:pPr>
      <w:r w:rsidRPr="006001D5">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769A0FF8" w14:textId="77777777" w:rsidR="005F352A" w:rsidRPr="006001D5" w:rsidRDefault="00F31326" w:rsidP="006001D5">
      <w:pPr>
        <w:pStyle w:val="13"/>
        <w:spacing w:line="240" w:lineRule="auto"/>
        <w:ind w:firstLine="851"/>
        <w:jc w:val="both"/>
      </w:pPr>
      <w:r w:rsidRPr="006001D5">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0F639E46" w14:textId="77777777" w:rsidR="005F352A" w:rsidRPr="006001D5" w:rsidRDefault="00F31326" w:rsidP="006001D5">
      <w:pPr>
        <w:pStyle w:val="13"/>
        <w:spacing w:line="240" w:lineRule="auto"/>
        <w:ind w:firstLine="851"/>
        <w:jc w:val="both"/>
      </w:pPr>
      <w:r w:rsidRPr="006001D5">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7BBB9C99" w14:textId="77777777" w:rsidR="005F352A" w:rsidRPr="006001D5" w:rsidRDefault="00F31326" w:rsidP="006001D5">
      <w:pPr>
        <w:pStyle w:val="13"/>
        <w:spacing w:line="240" w:lineRule="auto"/>
        <w:ind w:firstLine="851"/>
        <w:jc w:val="both"/>
      </w:pPr>
      <w:r w:rsidRPr="006001D5">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5B9B0CDD" w14:textId="77777777" w:rsidR="00B53B1C" w:rsidRPr="006001D5" w:rsidRDefault="00F31326" w:rsidP="006001D5">
      <w:pPr>
        <w:pStyle w:val="13"/>
        <w:spacing w:line="240" w:lineRule="auto"/>
        <w:ind w:firstLine="851"/>
        <w:jc w:val="both"/>
      </w:pPr>
      <w:r w:rsidRPr="006001D5">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w:t>
      </w:r>
    </w:p>
    <w:p w14:paraId="27AB7019" w14:textId="77777777" w:rsidR="00B53B1C" w:rsidRPr="006001D5" w:rsidRDefault="00B53B1C" w:rsidP="006001D5">
      <w:pPr>
        <w:pStyle w:val="13"/>
        <w:spacing w:line="240" w:lineRule="auto"/>
        <w:ind w:firstLine="851"/>
        <w:jc w:val="both"/>
      </w:pPr>
    </w:p>
    <w:p w14:paraId="2C5A8B32" w14:textId="77777777" w:rsidR="00B53B1C" w:rsidRPr="006001D5" w:rsidRDefault="00B53B1C" w:rsidP="006001D5">
      <w:pPr>
        <w:pStyle w:val="13"/>
        <w:spacing w:line="240" w:lineRule="auto"/>
        <w:ind w:firstLine="851"/>
        <w:jc w:val="both"/>
      </w:pPr>
    </w:p>
    <w:p w14:paraId="53E9F90E" w14:textId="77777777" w:rsidR="00B53B1C" w:rsidRPr="006001D5" w:rsidRDefault="00B53B1C" w:rsidP="006001D5">
      <w:pPr>
        <w:pStyle w:val="13"/>
        <w:spacing w:line="240" w:lineRule="auto"/>
        <w:ind w:firstLine="851"/>
        <w:jc w:val="both"/>
      </w:pPr>
    </w:p>
    <w:p w14:paraId="115B1B02" w14:textId="77777777" w:rsidR="00B53B1C" w:rsidRPr="006001D5" w:rsidRDefault="00B53B1C" w:rsidP="006001D5">
      <w:pPr>
        <w:pStyle w:val="13"/>
        <w:spacing w:line="240" w:lineRule="auto"/>
        <w:ind w:firstLine="851"/>
        <w:jc w:val="both"/>
      </w:pPr>
    </w:p>
    <w:p w14:paraId="67738A1F" w14:textId="52047DCE" w:rsidR="005F352A" w:rsidRPr="006001D5" w:rsidRDefault="00F31326" w:rsidP="006001D5">
      <w:pPr>
        <w:pStyle w:val="13"/>
        <w:spacing w:line="240" w:lineRule="auto"/>
        <w:ind w:firstLine="851"/>
        <w:jc w:val="both"/>
      </w:pPr>
      <w:r w:rsidRPr="006001D5">
        <w:t xml:space="preserve">информацию, интерпретировать, понимать и использовать тексты разных </w:t>
      </w:r>
      <w:r w:rsidRPr="006001D5">
        <w:lastRenderedPageBreak/>
        <w:t>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2FB2EA46" w14:textId="77777777" w:rsidR="00B53B1C" w:rsidRPr="006001D5" w:rsidRDefault="00B53B1C" w:rsidP="006001D5">
      <w:pPr>
        <w:pStyle w:val="13"/>
        <w:spacing w:line="240" w:lineRule="auto"/>
        <w:ind w:firstLine="2420"/>
        <w:jc w:val="both"/>
        <w:rPr>
          <w:b/>
          <w:bCs/>
        </w:rPr>
      </w:pPr>
    </w:p>
    <w:p w14:paraId="5686C0DF" w14:textId="3F1597CC" w:rsidR="005F352A" w:rsidRPr="006001D5" w:rsidRDefault="00F31326" w:rsidP="006001D5">
      <w:pPr>
        <w:pStyle w:val="13"/>
        <w:spacing w:line="240" w:lineRule="auto"/>
        <w:ind w:firstLine="2420"/>
        <w:jc w:val="both"/>
      </w:pPr>
      <w:r w:rsidRPr="006001D5">
        <w:rPr>
          <w:b/>
          <w:bCs/>
        </w:rPr>
        <w:t>Содержание обучения в 5 классе</w:t>
      </w:r>
      <w:r w:rsidRPr="006001D5">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26C7B" w:rsidRPr="006001D5" w14:paraId="78EB2D3E" w14:textId="77777777" w:rsidTr="00151348">
        <w:tc>
          <w:tcPr>
            <w:tcW w:w="2438" w:type="dxa"/>
            <w:tcBorders>
              <w:top w:val="single" w:sz="4" w:space="0" w:color="auto"/>
              <w:left w:val="single" w:sz="4" w:space="0" w:color="auto"/>
              <w:bottom w:val="single" w:sz="4" w:space="0" w:color="auto"/>
              <w:right w:val="single" w:sz="4" w:space="0" w:color="auto"/>
            </w:tcBorders>
          </w:tcPr>
          <w:p w14:paraId="7A535B94" w14:textId="77777777" w:rsidR="00526C7B" w:rsidRPr="006001D5" w:rsidRDefault="00526C7B" w:rsidP="006001D5">
            <w:pPr>
              <w:pStyle w:val="ConsPlusNormal"/>
              <w:jc w:val="both"/>
            </w:pPr>
            <w:r w:rsidRPr="006001D5">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6AED2DD5" w14:textId="77777777" w:rsidR="00526C7B" w:rsidRPr="006001D5" w:rsidRDefault="00526C7B" w:rsidP="006001D5">
            <w:pPr>
              <w:pStyle w:val="ConsPlusNormal"/>
              <w:jc w:val="both"/>
            </w:pPr>
            <w:r w:rsidRPr="006001D5">
              <w:t>Богатство и выразительность русского языка.</w:t>
            </w:r>
          </w:p>
          <w:p w14:paraId="280421F7" w14:textId="77777777" w:rsidR="00526C7B" w:rsidRPr="006001D5" w:rsidRDefault="00526C7B" w:rsidP="006001D5">
            <w:pPr>
              <w:pStyle w:val="ConsPlusNormal"/>
              <w:jc w:val="both"/>
            </w:pPr>
            <w:r w:rsidRPr="006001D5">
              <w:t>Лингвистика как наука о языке.</w:t>
            </w:r>
          </w:p>
          <w:p w14:paraId="4197D5A0" w14:textId="77777777" w:rsidR="00526C7B" w:rsidRPr="006001D5" w:rsidRDefault="00526C7B" w:rsidP="006001D5">
            <w:pPr>
              <w:pStyle w:val="ConsPlusNormal"/>
              <w:jc w:val="both"/>
            </w:pPr>
            <w:r w:rsidRPr="006001D5">
              <w:t>Основные разделы лингвистики.</w:t>
            </w:r>
          </w:p>
        </w:tc>
      </w:tr>
      <w:tr w:rsidR="00526C7B" w:rsidRPr="006001D5" w14:paraId="1805024E" w14:textId="77777777" w:rsidTr="00151348">
        <w:tc>
          <w:tcPr>
            <w:tcW w:w="2438" w:type="dxa"/>
            <w:tcBorders>
              <w:top w:val="single" w:sz="4" w:space="0" w:color="auto"/>
              <w:left w:val="single" w:sz="4" w:space="0" w:color="auto"/>
              <w:bottom w:val="single" w:sz="4" w:space="0" w:color="auto"/>
              <w:right w:val="single" w:sz="4" w:space="0" w:color="auto"/>
            </w:tcBorders>
          </w:tcPr>
          <w:p w14:paraId="7133A6B8" w14:textId="77777777" w:rsidR="00526C7B" w:rsidRPr="006001D5" w:rsidRDefault="00526C7B" w:rsidP="006001D5">
            <w:pPr>
              <w:pStyle w:val="ConsPlusNormal"/>
              <w:jc w:val="both"/>
            </w:pPr>
            <w:r w:rsidRPr="006001D5">
              <w:t>Язык и речь.</w:t>
            </w:r>
          </w:p>
        </w:tc>
        <w:tc>
          <w:tcPr>
            <w:tcW w:w="6576" w:type="dxa"/>
            <w:tcBorders>
              <w:top w:val="single" w:sz="4" w:space="0" w:color="auto"/>
              <w:left w:val="single" w:sz="4" w:space="0" w:color="auto"/>
              <w:bottom w:val="single" w:sz="4" w:space="0" w:color="auto"/>
              <w:right w:val="single" w:sz="4" w:space="0" w:color="auto"/>
            </w:tcBorders>
          </w:tcPr>
          <w:p w14:paraId="658FE324" w14:textId="77777777" w:rsidR="00526C7B" w:rsidRPr="006001D5" w:rsidRDefault="00526C7B" w:rsidP="006001D5">
            <w:pPr>
              <w:pStyle w:val="ConsPlusNormal"/>
              <w:jc w:val="both"/>
            </w:pPr>
            <w:r w:rsidRPr="006001D5">
              <w:t>Язык и речь. Речь устная и письменная, монологическая и диалогическая, полилог.</w:t>
            </w:r>
          </w:p>
          <w:p w14:paraId="5C09D77C" w14:textId="77777777" w:rsidR="00526C7B" w:rsidRPr="006001D5" w:rsidRDefault="00526C7B" w:rsidP="006001D5">
            <w:pPr>
              <w:pStyle w:val="ConsPlusNormal"/>
              <w:jc w:val="both"/>
            </w:pPr>
            <w:r w:rsidRPr="006001D5">
              <w:t>Виды речевой деятельности (говорение, слушание, чтение, письмо), их особенности.</w:t>
            </w:r>
          </w:p>
          <w:p w14:paraId="009C901C" w14:textId="77777777" w:rsidR="00526C7B" w:rsidRPr="006001D5" w:rsidRDefault="00526C7B" w:rsidP="006001D5">
            <w:pPr>
              <w:pStyle w:val="ConsPlusNormal"/>
              <w:jc w:val="both"/>
            </w:pPr>
            <w:r w:rsidRPr="006001D5">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11513068" w14:textId="77777777" w:rsidR="00526C7B" w:rsidRPr="006001D5" w:rsidRDefault="00526C7B" w:rsidP="006001D5">
            <w:pPr>
              <w:pStyle w:val="ConsPlusNormal"/>
              <w:jc w:val="both"/>
            </w:pPr>
            <w:r w:rsidRPr="006001D5">
              <w:t>Устный пересказ прочитанного или прослушанного текста, в том числе с изменением лица рассказчика.</w:t>
            </w:r>
          </w:p>
          <w:p w14:paraId="72BABC07" w14:textId="77777777" w:rsidR="00526C7B" w:rsidRPr="006001D5" w:rsidRDefault="00526C7B" w:rsidP="006001D5">
            <w:pPr>
              <w:pStyle w:val="ConsPlusNormal"/>
              <w:jc w:val="both"/>
            </w:pPr>
            <w:r w:rsidRPr="006001D5">
              <w:t>Участие в диалоге на лингвистические темы (в рамках изученного) и темы на основе жизненных наблюдений.</w:t>
            </w:r>
          </w:p>
          <w:p w14:paraId="00CC515E" w14:textId="77777777" w:rsidR="00526C7B" w:rsidRPr="006001D5" w:rsidRDefault="00526C7B" w:rsidP="006001D5">
            <w:pPr>
              <w:pStyle w:val="ConsPlusNormal"/>
              <w:jc w:val="both"/>
            </w:pPr>
            <w:r w:rsidRPr="006001D5">
              <w:t>Речевые формулы приветствия, прощания, просьбы, благодарности. Сочинение с опорой на сюжетную картину.</w:t>
            </w:r>
          </w:p>
          <w:p w14:paraId="395A45E9" w14:textId="77777777" w:rsidR="00526C7B" w:rsidRPr="006001D5" w:rsidRDefault="00526C7B" w:rsidP="006001D5">
            <w:pPr>
              <w:pStyle w:val="ConsPlusNormal"/>
              <w:jc w:val="both"/>
            </w:pPr>
            <w:r w:rsidRPr="006001D5">
              <w:t>Сочинения различных видов с опорой на жизненный и читательский опыт, сюжетную картину (в том числе сочинения-миниатюры).</w:t>
            </w:r>
          </w:p>
          <w:p w14:paraId="5738CF6A" w14:textId="77777777" w:rsidR="00526C7B" w:rsidRPr="006001D5" w:rsidRDefault="00526C7B" w:rsidP="006001D5">
            <w:pPr>
              <w:pStyle w:val="ConsPlusNormal"/>
              <w:jc w:val="both"/>
            </w:pPr>
            <w:r w:rsidRPr="006001D5">
              <w:t>Виды аудирования: выборочное, ознакомительное, детальное.</w:t>
            </w:r>
          </w:p>
          <w:p w14:paraId="3979FDA9" w14:textId="77777777" w:rsidR="00526C7B" w:rsidRPr="006001D5" w:rsidRDefault="00526C7B" w:rsidP="006001D5">
            <w:pPr>
              <w:pStyle w:val="ConsPlusNormal"/>
              <w:jc w:val="both"/>
            </w:pPr>
            <w:r w:rsidRPr="006001D5">
              <w:t>Виды чтения: ознакомительное, поисковое.</w:t>
            </w:r>
          </w:p>
        </w:tc>
      </w:tr>
      <w:tr w:rsidR="00526C7B" w:rsidRPr="006001D5" w14:paraId="6CAD79BF" w14:textId="77777777" w:rsidTr="00151348">
        <w:tc>
          <w:tcPr>
            <w:tcW w:w="2438" w:type="dxa"/>
            <w:tcBorders>
              <w:top w:val="single" w:sz="4" w:space="0" w:color="auto"/>
              <w:left w:val="single" w:sz="4" w:space="0" w:color="auto"/>
              <w:bottom w:val="single" w:sz="4" w:space="0" w:color="auto"/>
              <w:right w:val="single" w:sz="4" w:space="0" w:color="auto"/>
            </w:tcBorders>
          </w:tcPr>
          <w:p w14:paraId="13362FDF" w14:textId="77777777" w:rsidR="00526C7B" w:rsidRPr="006001D5" w:rsidRDefault="00526C7B" w:rsidP="006001D5">
            <w:pPr>
              <w:pStyle w:val="ConsPlusNormal"/>
              <w:jc w:val="both"/>
            </w:pPr>
            <w:r w:rsidRPr="006001D5">
              <w:t>Текст.</w:t>
            </w:r>
          </w:p>
        </w:tc>
        <w:tc>
          <w:tcPr>
            <w:tcW w:w="6576" w:type="dxa"/>
            <w:tcBorders>
              <w:top w:val="single" w:sz="4" w:space="0" w:color="auto"/>
              <w:left w:val="single" w:sz="4" w:space="0" w:color="auto"/>
              <w:bottom w:val="single" w:sz="4" w:space="0" w:color="auto"/>
              <w:right w:val="single" w:sz="4" w:space="0" w:color="auto"/>
            </w:tcBorders>
          </w:tcPr>
          <w:p w14:paraId="20D74712" w14:textId="77777777" w:rsidR="00526C7B" w:rsidRPr="006001D5" w:rsidRDefault="00526C7B" w:rsidP="006001D5">
            <w:pPr>
              <w:pStyle w:val="ConsPlusNormal"/>
              <w:jc w:val="both"/>
            </w:pPr>
            <w:r w:rsidRPr="006001D5">
              <w:t>Текст и его основные признаки. Тема и главная мысль текста.</w:t>
            </w:r>
          </w:p>
          <w:p w14:paraId="7DCE34D5" w14:textId="77777777" w:rsidR="00526C7B" w:rsidRPr="006001D5" w:rsidRDefault="00526C7B" w:rsidP="006001D5">
            <w:pPr>
              <w:pStyle w:val="ConsPlusNormal"/>
              <w:jc w:val="both"/>
            </w:pPr>
            <w:r w:rsidRPr="006001D5">
              <w:t>Микротема текста. Ключевые слова.</w:t>
            </w:r>
          </w:p>
          <w:p w14:paraId="6ACDD187" w14:textId="77777777" w:rsidR="00526C7B" w:rsidRPr="006001D5" w:rsidRDefault="00526C7B" w:rsidP="006001D5">
            <w:pPr>
              <w:pStyle w:val="ConsPlusNormal"/>
              <w:jc w:val="both"/>
            </w:pPr>
            <w:r w:rsidRPr="006001D5">
              <w:t>Функционально-смысловые типы речи: описание, повествование, рассуждение; их особенности.</w:t>
            </w:r>
          </w:p>
          <w:p w14:paraId="74EC1583" w14:textId="77777777" w:rsidR="00526C7B" w:rsidRPr="006001D5" w:rsidRDefault="00526C7B" w:rsidP="006001D5">
            <w:pPr>
              <w:pStyle w:val="ConsPlusNormal"/>
              <w:jc w:val="both"/>
            </w:pPr>
            <w:r w:rsidRPr="006001D5">
              <w:t>Композиционная структура текста. Абзац как средство членения текста на композиционносмысловые части.</w:t>
            </w:r>
          </w:p>
          <w:p w14:paraId="20022AF8" w14:textId="77777777" w:rsidR="00526C7B" w:rsidRPr="006001D5" w:rsidRDefault="00526C7B" w:rsidP="006001D5">
            <w:pPr>
              <w:pStyle w:val="ConsPlusNormal"/>
              <w:jc w:val="both"/>
            </w:pPr>
            <w:r w:rsidRPr="006001D5">
              <w:t>Средства связи предложений и частей текста: формы слова, однокоренные слова, синонимы, антонимы, личные местоимения, повтор слова.</w:t>
            </w:r>
          </w:p>
          <w:p w14:paraId="0E37209F" w14:textId="77777777" w:rsidR="00526C7B" w:rsidRPr="006001D5" w:rsidRDefault="00526C7B" w:rsidP="006001D5">
            <w:pPr>
              <w:pStyle w:val="ConsPlusNormal"/>
              <w:jc w:val="both"/>
            </w:pPr>
            <w:r w:rsidRPr="006001D5">
              <w:t>Повествование как тип речи. Рассказ.</w:t>
            </w:r>
          </w:p>
          <w:p w14:paraId="73EB33E6" w14:textId="77777777" w:rsidR="00526C7B" w:rsidRPr="006001D5" w:rsidRDefault="00526C7B" w:rsidP="006001D5">
            <w:pPr>
              <w:pStyle w:val="ConsPlusNormal"/>
              <w:jc w:val="both"/>
            </w:pPr>
            <w:r w:rsidRPr="006001D5">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2132EAFA" w14:textId="77777777" w:rsidR="00526C7B" w:rsidRPr="006001D5" w:rsidRDefault="00526C7B" w:rsidP="006001D5">
            <w:pPr>
              <w:pStyle w:val="ConsPlusNormal"/>
              <w:jc w:val="both"/>
            </w:pPr>
            <w:r w:rsidRPr="006001D5">
              <w:t>Подробное, выборочное и сжатое изложение содержания прослушанного текста и прочитанного самостоятельно.</w:t>
            </w:r>
          </w:p>
          <w:p w14:paraId="396D4C5E" w14:textId="77777777" w:rsidR="00526C7B" w:rsidRPr="006001D5" w:rsidRDefault="00526C7B" w:rsidP="006001D5">
            <w:pPr>
              <w:pStyle w:val="ConsPlusNormal"/>
              <w:jc w:val="both"/>
            </w:pPr>
            <w:r w:rsidRPr="006001D5">
              <w:t>Изложение содержания текста с изменением лица рассказчика.</w:t>
            </w:r>
          </w:p>
          <w:p w14:paraId="311779EE" w14:textId="77777777" w:rsidR="00526C7B" w:rsidRPr="006001D5" w:rsidRDefault="00526C7B" w:rsidP="006001D5">
            <w:pPr>
              <w:pStyle w:val="ConsPlusNormal"/>
              <w:jc w:val="both"/>
            </w:pPr>
            <w:r w:rsidRPr="006001D5">
              <w:t>Информационная переработка текста: простой план текста и по совместно составленному сложному плану текста.</w:t>
            </w:r>
          </w:p>
        </w:tc>
      </w:tr>
      <w:tr w:rsidR="00526C7B" w:rsidRPr="006001D5" w14:paraId="2695A353" w14:textId="77777777" w:rsidTr="00151348">
        <w:tc>
          <w:tcPr>
            <w:tcW w:w="2438" w:type="dxa"/>
            <w:tcBorders>
              <w:top w:val="single" w:sz="4" w:space="0" w:color="auto"/>
              <w:left w:val="single" w:sz="4" w:space="0" w:color="auto"/>
              <w:bottom w:val="single" w:sz="4" w:space="0" w:color="auto"/>
              <w:right w:val="single" w:sz="4" w:space="0" w:color="auto"/>
            </w:tcBorders>
          </w:tcPr>
          <w:p w14:paraId="56248FDE" w14:textId="77777777" w:rsidR="00526C7B" w:rsidRPr="006001D5" w:rsidRDefault="00526C7B" w:rsidP="006001D5">
            <w:pPr>
              <w:pStyle w:val="ConsPlusNormal"/>
              <w:jc w:val="both"/>
            </w:pPr>
            <w:r w:rsidRPr="006001D5">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53B01EAD" w14:textId="77777777" w:rsidR="00526C7B" w:rsidRPr="006001D5" w:rsidRDefault="00526C7B" w:rsidP="006001D5">
            <w:pPr>
              <w:pStyle w:val="ConsPlusNormal"/>
              <w:jc w:val="both"/>
            </w:pPr>
            <w:r w:rsidRPr="006001D5">
              <w:t>Общее представление о функциональных разновидностях языка (о разговорной речи, функциональных стилях, языке художественной литературы).</w:t>
            </w:r>
          </w:p>
        </w:tc>
      </w:tr>
      <w:tr w:rsidR="00526C7B" w:rsidRPr="006001D5" w14:paraId="464CA37A" w14:textId="77777777" w:rsidTr="00151348">
        <w:tc>
          <w:tcPr>
            <w:tcW w:w="2438" w:type="dxa"/>
            <w:tcBorders>
              <w:top w:val="single" w:sz="4" w:space="0" w:color="auto"/>
              <w:left w:val="single" w:sz="4" w:space="0" w:color="auto"/>
              <w:bottom w:val="single" w:sz="4" w:space="0" w:color="auto"/>
              <w:right w:val="single" w:sz="4" w:space="0" w:color="auto"/>
            </w:tcBorders>
          </w:tcPr>
          <w:p w14:paraId="55A75DC6" w14:textId="77777777" w:rsidR="00526C7B" w:rsidRPr="006001D5" w:rsidRDefault="00526C7B" w:rsidP="006001D5">
            <w:pPr>
              <w:pStyle w:val="ConsPlusNormal"/>
              <w:jc w:val="both"/>
            </w:pPr>
            <w:r w:rsidRPr="006001D5">
              <w:lastRenderedPageBreak/>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14:paraId="10C55EBB" w14:textId="77777777" w:rsidR="00526C7B" w:rsidRPr="006001D5" w:rsidRDefault="00526C7B" w:rsidP="006001D5">
            <w:pPr>
              <w:pStyle w:val="ConsPlusNormal"/>
              <w:jc w:val="both"/>
            </w:pPr>
            <w:r w:rsidRPr="006001D5">
              <w:t>Фонетика и графика как разделы лингвистики.</w:t>
            </w:r>
          </w:p>
          <w:p w14:paraId="7ECFF1B0" w14:textId="77777777" w:rsidR="00526C7B" w:rsidRPr="006001D5" w:rsidRDefault="00526C7B" w:rsidP="006001D5">
            <w:pPr>
              <w:pStyle w:val="ConsPlusNormal"/>
              <w:jc w:val="both"/>
            </w:pPr>
            <w:r w:rsidRPr="006001D5">
              <w:t>Звук как единица языка. Смыслоразличительная роль звука.</w:t>
            </w:r>
          </w:p>
          <w:p w14:paraId="0A77F144" w14:textId="77777777" w:rsidR="00526C7B" w:rsidRPr="006001D5" w:rsidRDefault="00526C7B" w:rsidP="006001D5">
            <w:pPr>
              <w:pStyle w:val="ConsPlusNormal"/>
              <w:jc w:val="both"/>
            </w:pPr>
            <w:r w:rsidRPr="006001D5">
              <w:t>Система гласных звуков.</w:t>
            </w:r>
          </w:p>
          <w:p w14:paraId="366F68CA" w14:textId="77777777" w:rsidR="00526C7B" w:rsidRPr="006001D5" w:rsidRDefault="00526C7B" w:rsidP="006001D5">
            <w:pPr>
              <w:pStyle w:val="ConsPlusNormal"/>
              <w:jc w:val="both"/>
            </w:pPr>
            <w:r w:rsidRPr="006001D5">
              <w:t>Система согласных звуков.</w:t>
            </w:r>
          </w:p>
          <w:p w14:paraId="6B13D1DD" w14:textId="77777777" w:rsidR="00526C7B" w:rsidRPr="006001D5" w:rsidRDefault="00526C7B" w:rsidP="006001D5">
            <w:pPr>
              <w:pStyle w:val="ConsPlusNormal"/>
              <w:jc w:val="both"/>
            </w:pPr>
            <w:r w:rsidRPr="006001D5">
              <w:t>Изменение звуков в речевом потоке. Элементы фонетической транскрипции.</w:t>
            </w:r>
          </w:p>
          <w:p w14:paraId="72670C3C" w14:textId="77777777" w:rsidR="00526C7B" w:rsidRPr="006001D5" w:rsidRDefault="00526C7B" w:rsidP="006001D5">
            <w:pPr>
              <w:pStyle w:val="ConsPlusNormal"/>
              <w:jc w:val="both"/>
            </w:pPr>
            <w:r w:rsidRPr="006001D5">
              <w:t>Слог. Ударение. Свойства русского ударения. Соотношение звуков и букв.</w:t>
            </w:r>
          </w:p>
          <w:p w14:paraId="764D4ADC" w14:textId="77777777" w:rsidR="00526C7B" w:rsidRPr="006001D5" w:rsidRDefault="00526C7B" w:rsidP="006001D5">
            <w:pPr>
              <w:pStyle w:val="ConsPlusNormal"/>
              <w:jc w:val="both"/>
            </w:pPr>
            <w:r w:rsidRPr="006001D5">
              <w:t>Фонетический разбор слова.</w:t>
            </w:r>
          </w:p>
          <w:p w14:paraId="0E3DDDE0" w14:textId="77777777" w:rsidR="00526C7B" w:rsidRPr="006001D5" w:rsidRDefault="00526C7B" w:rsidP="006001D5">
            <w:pPr>
              <w:pStyle w:val="ConsPlusNormal"/>
              <w:jc w:val="both"/>
            </w:pPr>
            <w:r w:rsidRPr="006001D5">
              <w:t>Мягкий знак для обозначения мягкости согласных. Звуковое значение букв "е, е, ю, я."</w:t>
            </w:r>
          </w:p>
          <w:p w14:paraId="767588E7" w14:textId="77777777" w:rsidR="00526C7B" w:rsidRPr="006001D5" w:rsidRDefault="00526C7B" w:rsidP="006001D5">
            <w:pPr>
              <w:pStyle w:val="ConsPlusNormal"/>
              <w:jc w:val="both"/>
            </w:pPr>
            <w:r w:rsidRPr="006001D5">
              <w:t>Основные выразительные средства фонетики.</w:t>
            </w:r>
          </w:p>
          <w:p w14:paraId="1611FE68" w14:textId="77777777" w:rsidR="00526C7B" w:rsidRPr="006001D5" w:rsidRDefault="00526C7B" w:rsidP="006001D5">
            <w:pPr>
              <w:pStyle w:val="ConsPlusNormal"/>
              <w:jc w:val="both"/>
            </w:pPr>
            <w:r w:rsidRPr="006001D5">
              <w:t>Прописные и строчные буквы.</w:t>
            </w:r>
          </w:p>
          <w:p w14:paraId="4B599241" w14:textId="77777777" w:rsidR="00526C7B" w:rsidRPr="006001D5" w:rsidRDefault="00526C7B" w:rsidP="006001D5">
            <w:pPr>
              <w:pStyle w:val="ConsPlusNormal"/>
              <w:jc w:val="both"/>
            </w:pPr>
            <w:r w:rsidRPr="006001D5">
              <w:t>Интонация, ее функции. Основные элементы интонации.</w:t>
            </w:r>
          </w:p>
        </w:tc>
      </w:tr>
      <w:tr w:rsidR="00526C7B" w:rsidRPr="006001D5" w14:paraId="0C828BD1" w14:textId="77777777" w:rsidTr="00151348">
        <w:tc>
          <w:tcPr>
            <w:tcW w:w="2438" w:type="dxa"/>
            <w:tcBorders>
              <w:top w:val="single" w:sz="4" w:space="0" w:color="auto"/>
              <w:left w:val="single" w:sz="4" w:space="0" w:color="auto"/>
              <w:bottom w:val="single" w:sz="4" w:space="0" w:color="auto"/>
              <w:right w:val="single" w:sz="4" w:space="0" w:color="auto"/>
            </w:tcBorders>
          </w:tcPr>
          <w:p w14:paraId="05284D53" w14:textId="77777777" w:rsidR="00526C7B" w:rsidRPr="006001D5" w:rsidRDefault="00526C7B" w:rsidP="006001D5">
            <w:pPr>
              <w:pStyle w:val="ConsPlusNormal"/>
              <w:jc w:val="both"/>
            </w:pPr>
            <w:r w:rsidRPr="006001D5">
              <w:t>Орфография</w:t>
            </w:r>
          </w:p>
        </w:tc>
        <w:tc>
          <w:tcPr>
            <w:tcW w:w="6576" w:type="dxa"/>
            <w:tcBorders>
              <w:top w:val="single" w:sz="4" w:space="0" w:color="auto"/>
              <w:left w:val="single" w:sz="4" w:space="0" w:color="auto"/>
              <w:bottom w:val="single" w:sz="4" w:space="0" w:color="auto"/>
              <w:right w:val="single" w:sz="4" w:space="0" w:color="auto"/>
            </w:tcBorders>
          </w:tcPr>
          <w:p w14:paraId="762B1FFF" w14:textId="77777777" w:rsidR="00526C7B" w:rsidRPr="006001D5" w:rsidRDefault="00526C7B" w:rsidP="006001D5">
            <w:pPr>
              <w:pStyle w:val="ConsPlusNormal"/>
              <w:jc w:val="both"/>
            </w:pPr>
            <w:r w:rsidRPr="006001D5">
              <w:t>Орфография как раздел лингвистики.</w:t>
            </w:r>
          </w:p>
          <w:p w14:paraId="6F777857" w14:textId="77777777" w:rsidR="00526C7B" w:rsidRPr="006001D5" w:rsidRDefault="00526C7B" w:rsidP="006001D5">
            <w:pPr>
              <w:pStyle w:val="ConsPlusNormal"/>
              <w:jc w:val="both"/>
            </w:pPr>
            <w:r w:rsidRPr="006001D5">
              <w:t>Понятие "орфограмма". Буквенные и небуквенные орфограммы.</w:t>
            </w:r>
          </w:p>
          <w:p w14:paraId="55508170" w14:textId="77777777" w:rsidR="00526C7B" w:rsidRPr="006001D5" w:rsidRDefault="00526C7B" w:rsidP="006001D5">
            <w:pPr>
              <w:pStyle w:val="ConsPlusNormal"/>
              <w:jc w:val="both"/>
            </w:pPr>
            <w:r w:rsidRPr="006001D5">
              <w:t>Правописание разделительных "ъ" и "ь".</w:t>
            </w:r>
          </w:p>
        </w:tc>
      </w:tr>
      <w:tr w:rsidR="00526C7B" w:rsidRPr="006001D5" w14:paraId="0EB5EAF5" w14:textId="77777777" w:rsidTr="00151348">
        <w:tc>
          <w:tcPr>
            <w:tcW w:w="2438" w:type="dxa"/>
            <w:tcBorders>
              <w:top w:val="single" w:sz="4" w:space="0" w:color="auto"/>
              <w:left w:val="single" w:sz="4" w:space="0" w:color="auto"/>
              <w:bottom w:val="single" w:sz="4" w:space="0" w:color="auto"/>
              <w:right w:val="single" w:sz="4" w:space="0" w:color="auto"/>
            </w:tcBorders>
          </w:tcPr>
          <w:p w14:paraId="073A9A82" w14:textId="77777777" w:rsidR="00526C7B" w:rsidRPr="006001D5" w:rsidRDefault="00526C7B" w:rsidP="006001D5">
            <w:pPr>
              <w:pStyle w:val="ConsPlusNormal"/>
              <w:jc w:val="both"/>
            </w:pPr>
            <w:r w:rsidRPr="006001D5">
              <w:t>Лексикология</w:t>
            </w:r>
          </w:p>
        </w:tc>
        <w:tc>
          <w:tcPr>
            <w:tcW w:w="6576" w:type="dxa"/>
            <w:tcBorders>
              <w:top w:val="single" w:sz="4" w:space="0" w:color="auto"/>
              <w:left w:val="single" w:sz="4" w:space="0" w:color="auto"/>
              <w:bottom w:val="single" w:sz="4" w:space="0" w:color="auto"/>
              <w:right w:val="single" w:sz="4" w:space="0" w:color="auto"/>
            </w:tcBorders>
          </w:tcPr>
          <w:p w14:paraId="6E462EF0" w14:textId="77777777" w:rsidR="00526C7B" w:rsidRPr="006001D5" w:rsidRDefault="00526C7B" w:rsidP="006001D5">
            <w:pPr>
              <w:pStyle w:val="ConsPlusNormal"/>
              <w:jc w:val="both"/>
            </w:pPr>
            <w:r w:rsidRPr="006001D5">
              <w:t>Лексикология как раздел лингвистики.</w:t>
            </w:r>
          </w:p>
          <w:p w14:paraId="1583927E" w14:textId="77777777" w:rsidR="00526C7B" w:rsidRPr="006001D5" w:rsidRDefault="00526C7B" w:rsidP="006001D5">
            <w:pPr>
              <w:pStyle w:val="ConsPlusNormal"/>
              <w:jc w:val="both"/>
            </w:pPr>
            <w:r w:rsidRPr="006001D5">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7397B56D" w14:textId="77777777" w:rsidR="00526C7B" w:rsidRPr="006001D5" w:rsidRDefault="00526C7B" w:rsidP="006001D5">
            <w:pPr>
              <w:pStyle w:val="ConsPlusNormal"/>
              <w:jc w:val="both"/>
            </w:pPr>
            <w:r w:rsidRPr="006001D5">
              <w:t>Слова однозначные и многозначные. Прямое и переносное значения слова. Тематические группы слов. Обозначение родовых и видовых понятий.</w:t>
            </w:r>
          </w:p>
          <w:p w14:paraId="1E1805A5" w14:textId="77777777" w:rsidR="00526C7B" w:rsidRPr="006001D5" w:rsidRDefault="00526C7B" w:rsidP="006001D5">
            <w:pPr>
              <w:pStyle w:val="ConsPlusNormal"/>
              <w:jc w:val="both"/>
            </w:pPr>
            <w:r w:rsidRPr="006001D5">
              <w:t>Синонимы. Антонимы. Омонимы. Паронимы.</w:t>
            </w:r>
          </w:p>
          <w:p w14:paraId="1A9D45EA" w14:textId="77777777" w:rsidR="00526C7B" w:rsidRPr="006001D5" w:rsidRDefault="00526C7B" w:rsidP="006001D5">
            <w:pPr>
              <w:pStyle w:val="ConsPlusNormal"/>
              <w:jc w:val="both"/>
            </w:pPr>
            <w:r w:rsidRPr="006001D5">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1E8FD39D" w14:textId="77777777" w:rsidR="00526C7B" w:rsidRPr="006001D5" w:rsidRDefault="00526C7B" w:rsidP="006001D5">
            <w:pPr>
              <w:pStyle w:val="ConsPlusNormal"/>
              <w:jc w:val="both"/>
            </w:pPr>
            <w:r w:rsidRPr="006001D5">
              <w:t>Лексический анализ слов (в рамках изученного).</w:t>
            </w:r>
          </w:p>
        </w:tc>
      </w:tr>
      <w:tr w:rsidR="00526C7B" w:rsidRPr="006001D5" w14:paraId="4D16F29F" w14:textId="77777777" w:rsidTr="00151348">
        <w:tc>
          <w:tcPr>
            <w:tcW w:w="2438" w:type="dxa"/>
            <w:tcBorders>
              <w:top w:val="single" w:sz="4" w:space="0" w:color="auto"/>
              <w:left w:val="single" w:sz="4" w:space="0" w:color="auto"/>
              <w:bottom w:val="single" w:sz="4" w:space="0" w:color="auto"/>
              <w:right w:val="single" w:sz="4" w:space="0" w:color="auto"/>
            </w:tcBorders>
          </w:tcPr>
          <w:p w14:paraId="74035FF7" w14:textId="77777777" w:rsidR="00526C7B" w:rsidRPr="006001D5" w:rsidRDefault="00526C7B" w:rsidP="006001D5">
            <w:pPr>
              <w:pStyle w:val="ConsPlusNormal"/>
              <w:jc w:val="both"/>
            </w:pPr>
            <w:r w:rsidRPr="006001D5">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14:paraId="408571F4" w14:textId="77777777" w:rsidR="00526C7B" w:rsidRPr="006001D5" w:rsidRDefault="00526C7B" w:rsidP="006001D5">
            <w:pPr>
              <w:pStyle w:val="ConsPlusNormal"/>
              <w:jc w:val="both"/>
            </w:pPr>
            <w:r w:rsidRPr="006001D5">
              <w:t>Морфемика как раздел лингвистики.</w:t>
            </w:r>
          </w:p>
          <w:p w14:paraId="5A7174C8" w14:textId="77777777" w:rsidR="00526C7B" w:rsidRPr="006001D5" w:rsidRDefault="00526C7B" w:rsidP="006001D5">
            <w:pPr>
              <w:pStyle w:val="ConsPlusNormal"/>
              <w:jc w:val="both"/>
            </w:pPr>
            <w:r w:rsidRPr="006001D5">
              <w:t>Морфема как минимальная значимая единица языка. Основа слова. Виды морфем (корень, приставка, суффикс, окончание).</w:t>
            </w:r>
          </w:p>
          <w:p w14:paraId="4D9A0003" w14:textId="77777777" w:rsidR="00526C7B" w:rsidRPr="006001D5" w:rsidRDefault="00526C7B" w:rsidP="006001D5">
            <w:pPr>
              <w:pStyle w:val="ConsPlusNormal"/>
              <w:jc w:val="both"/>
            </w:pPr>
            <w:r w:rsidRPr="006001D5">
              <w:t>Чередование звуков в морфемах (в том числе чередование гласных с нулем звука).</w:t>
            </w:r>
          </w:p>
          <w:p w14:paraId="27FF4763" w14:textId="77777777" w:rsidR="00526C7B" w:rsidRPr="006001D5" w:rsidRDefault="00526C7B" w:rsidP="006001D5">
            <w:pPr>
              <w:pStyle w:val="ConsPlusNormal"/>
              <w:jc w:val="both"/>
            </w:pPr>
            <w:r w:rsidRPr="006001D5">
              <w:t>Морфемный анализ слов.</w:t>
            </w:r>
          </w:p>
          <w:p w14:paraId="076261B5" w14:textId="77777777" w:rsidR="00526C7B" w:rsidRPr="006001D5" w:rsidRDefault="00526C7B" w:rsidP="006001D5">
            <w:pPr>
              <w:pStyle w:val="ConsPlusNormal"/>
              <w:jc w:val="both"/>
            </w:pPr>
            <w:r w:rsidRPr="006001D5">
              <w:t>Уместное использование слов с суффиксами оценки в собственной речи.</w:t>
            </w:r>
          </w:p>
          <w:p w14:paraId="644B0DD4" w14:textId="77777777" w:rsidR="00526C7B" w:rsidRPr="006001D5" w:rsidRDefault="00526C7B" w:rsidP="006001D5">
            <w:pPr>
              <w:pStyle w:val="ConsPlusNormal"/>
              <w:jc w:val="both"/>
            </w:pPr>
            <w:r w:rsidRPr="006001D5">
              <w:t>Правописание корней с безударными проверяемыми, непроверяемыми гласными (в рамках изученного).</w:t>
            </w:r>
          </w:p>
          <w:p w14:paraId="2E5E7D3F" w14:textId="77777777" w:rsidR="00526C7B" w:rsidRPr="006001D5" w:rsidRDefault="00526C7B" w:rsidP="006001D5">
            <w:pPr>
              <w:pStyle w:val="ConsPlusNormal"/>
              <w:jc w:val="both"/>
            </w:pPr>
            <w:r w:rsidRPr="006001D5">
              <w:t>Правописание корней с проверяемыми, непроверяемыми, непроизносимыми согласными (в рамках изученного).</w:t>
            </w:r>
          </w:p>
          <w:p w14:paraId="79F79DB2" w14:textId="77777777" w:rsidR="00526C7B" w:rsidRPr="006001D5" w:rsidRDefault="00526C7B" w:rsidP="006001D5">
            <w:pPr>
              <w:pStyle w:val="ConsPlusNormal"/>
              <w:jc w:val="both"/>
            </w:pPr>
            <w:r w:rsidRPr="006001D5">
              <w:t>Правописание "е - о" после шипящих в корне слова.</w:t>
            </w:r>
          </w:p>
          <w:p w14:paraId="2B699E44" w14:textId="77777777" w:rsidR="00526C7B" w:rsidRPr="006001D5" w:rsidRDefault="00526C7B" w:rsidP="006001D5">
            <w:pPr>
              <w:pStyle w:val="ConsPlusNormal"/>
              <w:jc w:val="both"/>
            </w:pPr>
            <w:r w:rsidRPr="006001D5">
              <w:t>Правописание неизменяемых на письме приставок и приставок на "-з (-с)".</w:t>
            </w:r>
          </w:p>
          <w:p w14:paraId="0DE96010" w14:textId="77777777" w:rsidR="00526C7B" w:rsidRPr="006001D5" w:rsidRDefault="00526C7B" w:rsidP="006001D5">
            <w:pPr>
              <w:pStyle w:val="ConsPlusNormal"/>
              <w:jc w:val="both"/>
            </w:pPr>
            <w:r w:rsidRPr="006001D5">
              <w:t>Правописание "ы - и" после приставок. Правописание "ы - и" после "ц".</w:t>
            </w:r>
          </w:p>
        </w:tc>
      </w:tr>
      <w:tr w:rsidR="00526C7B" w:rsidRPr="006001D5" w14:paraId="3EB7BA59" w14:textId="77777777" w:rsidTr="00151348">
        <w:tc>
          <w:tcPr>
            <w:tcW w:w="2438" w:type="dxa"/>
            <w:tcBorders>
              <w:top w:val="single" w:sz="4" w:space="0" w:color="auto"/>
              <w:left w:val="single" w:sz="4" w:space="0" w:color="auto"/>
              <w:bottom w:val="single" w:sz="4" w:space="0" w:color="auto"/>
              <w:right w:val="single" w:sz="4" w:space="0" w:color="auto"/>
            </w:tcBorders>
          </w:tcPr>
          <w:p w14:paraId="04668912" w14:textId="77777777" w:rsidR="00526C7B" w:rsidRPr="006001D5" w:rsidRDefault="00526C7B" w:rsidP="006001D5">
            <w:pPr>
              <w:pStyle w:val="ConsPlusNormal"/>
              <w:jc w:val="both"/>
            </w:pPr>
            <w:r w:rsidRPr="006001D5">
              <w:lastRenderedPageBreak/>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14:paraId="6CA519B4" w14:textId="77777777" w:rsidR="00526C7B" w:rsidRPr="006001D5" w:rsidRDefault="00526C7B" w:rsidP="006001D5">
            <w:pPr>
              <w:pStyle w:val="ConsPlusNormal"/>
              <w:jc w:val="both"/>
            </w:pPr>
            <w:r w:rsidRPr="006001D5">
              <w:t>Морфология как раздел грамматики. Грамматическое значение слова.</w:t>
            </w:r>
          </w:p>
          <w:p w14:paraId="14D80801" w14:textId="77777777" w:rsidR="00526C7B" w:rsidRPr="006001D5" w:rsidRDefault="00526C7B" w:rsidP="006001D5">
            <w:pPr>
              <w:pStyle w:val="ConsPlusNormal"/>
              <w:jc w:val="both"/>
            </w:pPr>
            <w:r w:rsidRPr="006001D5">
              <w:t>Части речи как лексико-грамматические разряды слов. Система частей речи в русском языке. Самостоятельные и служебные части речи.</w:t>
            </w:r>
          </w:p>
        </w:tc>
      </w:tr>
      <w:tr w:rsidR="00526C7B" w:rsidRPr="006001D5" w14:paraId="7E382EFF" w14:textId="77777777" w:rsidTr="00151348">
        <w:tc>
          <w:tcPr>
            <w:tcW w:w="2438" w:type="dxa"/>
            <w:tcBorders>
              <w:top w:val="single" w:sz="4" w:space="0" w:color="auto"/>
              <w:left w:val="single" w:sz="4" w:space="0" w:color="auto"/>
              <w:bottom w:val="single" w:sz="4" w:space="0" w:color="auto"/>
              <w:right w:val="single" w:sz="4" w:space="0" w:color="auto"/>
            </w:tcBorders>
          </w:tcPr>
          <w:p w14:paraId="2974B3B6" w14:textId="77777777" w:rsidR="00526C7B" w:rsidRPr="006001D5" w:rsidRDefault="00526C7B" w:rsidP="006001D5">
            <w:pPr>
              <w:pStyle w:val="ConsPlusNormal"/>
              <w:jc w:val="both"/>
            </w:pPr>
            <w:r w:rsidRPr="006001D5">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14:paraId="7D1F1C9D" w14:textId="77777777" w:rsidR="00526C7B" w:rsidRPr="006001D5" w:rsidRDefault="00526C7B" w:rsidP="006001D5">
            <w:pPr>
              <w:pStyle w:val="ConsPlusNormal"/>
              <w:jc w:val="both"/>
            </w:pPr>
            <w:r w:rsidRPr="006001D5">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2D99A886" w14:textId="77777777" w:rsidR="00526C7B" w:rsidRPr="006001D5" w:rsidRDefault="00526C7B" w:rsidP="006001D5">
            <w:pPr>
              <w:pStyle w:val="ConsPlusNormal"/>
              <w:jc w:val="both"/>
            </w:pPr>
            <w:r w:rsidRPr="006001D5">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7AE2EF53" w14:textId="77777777" w:rsidR="00526C7B" w:rsidRPr="006001D5" w:rsidRDefault="00526C7B" w:rsidP="006001D5">
            <w:pPr>
              <w:pStyle w:val="ConsPlusNormal"/>
              <w:jc w:val="both"/>
            </w:pPr>
            <w:r w:rsidRPr="006001D5">
              <w:t>Род, число, падеж имени существительного.</w:t>
            </w:r>
          </w:p>
          <w:p w14:paraId="6F042A67" w14:textId="77777777" w:rsidR="00526C7B" w:rsidRPr="006001D5" w:rsidRDefault="00526C7B" w:rsidP="006001D5">
            <w:pPr>
              <w:pStyle w:val="ConsPlusNormal"/>
              <w:jc w:val="both"/>
            </w:pPr>
            <w:r w:rsidRPr="006001D5">
              <w:t>Имена существительные общего рода.</w:t>
            </w:r>
          </w:p>
          <w:p w14:paraId="0DDB96F3" w14:textId="77777777" w:rsidR="00526C7B" w:rsidRPr="006001D5" w:rsidRDefault="00526C7B" w:rsidP="006001D5">
            <w:pPr>
              <w:pStyle w:val="ConsPlusNormal"/>
              <w:jc w:val="both"/>
            </w:pPr>
            <w:r w:rsidRPr="006001D5">
              <w:t>Имена существительные, имеющие форму только единственного или только множественного числа.</w:t>
            </w:r>
          </w:p>
          <w:p w14:paraId="3C3AA08D" w14:textId="77777777" w:rsidR="00526C7B" w:rsidRPr="006001D5" w:rsidRDefault="00526C7B" w:rsidP="006001D5">
            <w:pPr>
              <w:pStyle w:val="ConsPlusNormal"/>
              <w:jc w:val="both"/>
            </w:pPr>
            <w:r w:rsidRPr="006001D5">
              <w:t>Типы склонения имен существительных. Разносклоняемые имена существительные. Несклоняемые имена существительные.</w:t>
            </w:r>
          </w:p>
          <w:p w14:paraId="302E0482" w14:textId="77777777" w:rsidR="00526C7B" w:rsidRPr="006001D5" w:rsidRDefault="00526C7B" w:rsidP="006001D5">
            <w:pPr>
              <w:pStyle w:val="ConsPlusNormal"/>
              <w:jc w:val="both"/>
            </w:pPr>
            <w:r w:rsidRPr="006001D5">
              <w:t>Морфологический анализ имен существительных.</w:t>
            </w:r>
          </w:p>
          <w:p w14:paraId="706FCD69" w14:textId="77777777" w:rsidR="00526C7B" w:rsidRPr="006001D5" w:rsidRDefault="00526C7B" w:rsidP="006001D5">
            <w:pPr>
              <w:pStyle w:val="ConsPlusNormal"/>
              <w:jc w:val="both"/>
            </w:pPr>
            <w:r w:rsidRPr="006001D5">
              <w:t>Нормы произношения, нормы постановки ударения, нормы словоизменения имен существительных.</w:t>
            </w:r>
          </w:p>
          <w:p w14:paraId="0C281B5A" w14:textId="77777777" w:rsidR="00526C7B" w:rsidRPr="006001D5" w:rsidRDefault="00526C7B" w:rsidP="006001D5">
            <w:pPr>
              <w:pStyle w:val="ConsPlusNormal"/>
              <w:jc w:val="both"/>
            </w:pPr>
            <w:r w:rsidRPr="006001D5">
              <w:t>Правописание собственных имен существительных.</w:t>
            </w:r>
          </w:p>
          <w:p w14:paraId="79ADF5E0" w14:textId="77777777" w:rsidR="00526C7B" w:rsidRPr="006001D5" w:rsidRDefault="00526C7B" w:rsidP="006001D5">
            <w:pPr>
              <w:pStyle w:val="ConsPlusNormal"/>
              <w:jc w:val="both"/>
            </w:pPr>
            <w:r w:rsidRPr="006001D5">
              <w:t>Правописание "ь" на конце имен существительных после шипящих.</w:t>
            </w:r>
          </w:p>
          <w:p w14:paraId="21BE9CB2" w14:textId="77777777" w:rsidR="00526C7B" w:rsidRPr="006001D5" w:rsidRDefault="00526C7B" w:rsidP="006001D5">
            <w:pPr>
              <w:pStyle w:val="ConsPlusNormal"/>
              <w:jc w:val="both"/>
            </w:pPr>
            <w:r w:rsidRPr="006001D5">
              <w:t>Правописание безударных окончаний имен существительных.</w:t>
            </w:r>
          </w:p>
          <w:p w14:paraId="288E1821" w14:textId="77777777" w:rsidR="00526C7B" w:rsidRPr="006001D5" w:rsidRDefault="00526C7B" w:rsidP="006001D5">
            <w:pPr>
              <w:pStyle w:val="ConsPlusNormal"/>
              <w:jc w:val="both"/>
            </w:pPr>
            <w:r w:rsidRPr="006001D5">
              <w:t>Правописание "о - е (е)" после шипящих и "ц" в суффиксах и окончаниях имен существительных.</w:t>
            </w:r>
          </w:p>
          <w:p w14:paraId="6E407E0E" w14:textId="77777777" w:rsidR="00526C7B" w:rsidRPr="006001D5" w:rsidRDefault="00526C7B" w:rsidP="006001D5">
            <w:pPr>
              <w:pStyle w:val="ConsPlusNormal"/>
              <w:jc w:val="both"/>
            </w:pPr>
            <w:r w:rsidRPr="006001D5">
              <w:t>Правописание суффиксов "-чик щик-; -ек ик- (-чик-)" имен существительных.</w:t>
            </w:r>
          </w:p>
          <w:p w14:paraId="3B30D7A5" w14:textId="77777777" w:rsidR="00526C7B" w:rsidRPr="006001D5" w:rsidRDefault="00526C7B" w:rsidP="006001D5">
            <w:pPr>
              <w:pStyle w:val="ConsPlusNormal"/>
              <w:jc w:val="both"/>
            </w:pPr>
            <w:r w:rsidRPr="006001D5">
              <w:t>Правописание корней с чередованием "а//о": "-лаг- - -лож-; -раст- - -ращ- - -рос-; -гар- - гор-, -зар- - -зор-; -клан- - -клон-, -скак- - -скоч-".</w:t>
            </w:r>
          </w:p>
          <w:p w14:paraId="5BCDB8D2" w14:textId="77777777" w:rsidR="00526C7B" w:rsidRPr="006001D5" w:rsidRDefault="00526C7B" w:rsidP="006001D5">
            <w:pPr>
              <w:pStyle w:val="ConsPlusNormal"/>
              <w:jc w:val="both"/>
            </w:pPr>
            <w:r w:rsidRPr="006001D5">
              <w:t>Слитное и раздельное написание "не" с именами существительными.</w:t>
            </w:r>
          </w:p>
        </w:tc>
      </w:tr>
      <w:tr w:rsidR="00526C7B" w:rsidRPr="006001D5" w14:paraId="0ED1E4E2" w14:textId="77777777" w:rsidTr="00151348">
        <w:tc>
          <w:tcPr>
            <w:tcW w:w="2438" w:type="dxa"/>
            <w:tcBorders>
              <w:top w:val="single" w:sz="4" w:space="0" w:color="auto"/>
              <w:left w:val="single" w:sz="4" w:space="0" w:color="auto"/>
              <w:bottom w:val="single" w:sz="4" w:space="0" w:color="auto"/>
              <w:right w:val="single" w:sz="4" w:space="0" w:color="auto"/>
            </w:tcBorders>
          </w:tcPr>
          <w:p w14:paraId="4C6FDD41" w14:textId="77777777" w:rsidR="00526C7B" w:rsidRPr="006001D5" w:rsidRDefault="00526C7B" w:rsidP="006001D5">
            <w:pPr>
              <w:pStyle w:val="ConsPlusNormal"/>
              <w:jc w:val="both"/>
            </w:pPr>
            <w:r w:rsidRPr="006001D5">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14:paraId="7A87E0C0" w14:textId="77777777" w:rsidR="00526C7B" w:rsidRPr="006001D5" w:rsidRDefault="00526C7B" w:rsidP="006001D5">
            <w:pPr>
              <w:pStyle w:val="ConsPlusNormal"/>
              <w:jc w:val="both"/>
            </w:pPr>
            <w:r w:rsidRPr="006001D5">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49C6134B" w14:textId="77777777" w:rsidR="00526C7B" w:rsidRPr="006001D5" w:rsidRDefault="00526C7B" w:rsidP="006001D5">
            <w:pPr>
              <w:pStyle w:val="ConsPlusNormal"/>
              <w:jc w:val="both"/>
            </w:pPr>
            <w:r w:rsidRPr="006001D5">
              <w:t>Склонение имен прилагательных.</w:t>
            </w:r>
          </w:p>
          <w:p w14:paraId="4EDF13AA" w14:textId="77777777" w:rsidR="00526C7B" w:rsidRPr="006001D5" w:rsidRDefault="00526C7B" w:rsidP="006001D5">
            <w:pPr>
              <w:pStyle w:val="ConsPlusNormal"/>
              <w:jc w:val="both"/>
            </w:pPr>
            <w:r w:rsidRPr="006001D5">
              <w:t>Морфологический анализ имен прилагательных.</w:t>
            </w:r>
          </w:p>
          <w:p w14:paraId="5F023E6B" w14:textId="77777777" w:rsidR="00526C7B" w:rsidRPr="006001D5" w:rsidRDefault="00526C7B" w:rsidP="006001D5">
            <w:pPr>
              <w:pStyle w:val="ConsPlusNormal"/>
              <w:jc w:val="both"/>
            </w:pPr>
            <w:r w:rsidRPr="006001D5">
              <w:t>Нормы словоизменения, произношения имен прилагательных, постановки ударения (в рамках изученного).</w:t>
            </w:r>
          </w:p>
          <w:p w14:paraId="74216AA8" w14:textId="77777777" w:rsidR="00526C7B" w:rsidRPr="006001D5" w:rsidRDefault="00526C7B" w:rsidP="006001D5">
            <w:pPr>
              <w:pStyle w:val="ConsPlusNormal"/>
              <w:jc w:val="both"/>
            </w:pPr>
            <w:r w:rsidRPr="006001D5">
              <w:t>Правописание безударных окончаний имен прилагательных.</w:t>
            </w:r>
          </w:p>
          <w:p w14:paraId="41059C6D" w14:textId="77777777" w:rsidR="00526C7B" w:rsidRPr="006001D5" w:rsidRDefault="00526C7B" w:rsidP="006001D5">
            <w:pPr>
              <w:pStyle w:val="ConsPlusNormal"/>
              <w:jc w:val="both"/>
            </w:pPr>
            <w:r w:rsidRPr="006001D5">
              <w:t>Правописание "о - е" после шипящих и "ц" в суффиксах и окончаниях имен прилагательных.</w:t>
            </w:r>
          </w:p>
          <w:p w14:paraId="0F4EE2EF" w14:textId="77777777" w:rsidR="00526C7B" w:rsidRPr="006001D5" w:rsidRDefault="00526C7B" w:rsidP="006001D5">
            <w:pPr>
              <w:pStyle w:val="ConsPlusNormal"/>
              <w:jc w:val="both"/>
            </w:pPr>
            <w:r w:rsidRPr="006001D5">
              <w:t>Правописание кратких форм имен прилагательных с основой на шипящий.</w:t>
            </w:r>
          </w:p>
          <w:p w14:paraId="60649C6D" w14:textId="77777777" w:rsidR="00526C7B" w:rsidRPr="006001D5" w:rsidRDefault="00526C7B" w:rsidP="006001D5">
            <w:pPr>
              <w:pStyle w:val="ConsPlusNormal"/>
              <w:jc w:val="both"/>
            </w:pPr>
            <w:r w:rsidRPr="006001D5">
              <w:lastRenderedPageBreak/>
              <w:t>Слитное и раздельное написание "не" с именами прилагательными.</w:t>
            </w:r>
          </w:p>
        </w:tc>
      </w:tr>
      <w:tr w:rsidR="00526C7B" w:rsidRPr="006001D5" w14:paraId="1FD2D087" w14:textId="77777777" w:rsidTr="00151348">
        <w:tc>
          <w:tcPr>
            <w:tcW w:w="2438" w:type="dxa"/>
            <w:tcBorders>
              <w:top w:val="single" w:sz="4" w:space="0" w:color="auto"/>
              <w:left w:val="single" w:sz="4" w:space="0" w:color="auto"/>
              <w:bottom w:val="single" w:sz="4" w:space="0" w:color="auto"/>
              <w:right w:val="single" w:sz="4" w:space="0" w:color="auto"/>
            </w:tcBorders>
          </w:tcPr>
          <w:p w14:paraId="25465911" w14:textId="77777777" w:rsidR="00526C7B" w:rsidRPr="006001D5" w:rsidRDefault="00526C7B" w:rsidP="006001D5">
            <w:pPr>
              <w:pStyle w:val="ConsPlusNormal"/>
              <w:jc w:val="both"/>
            </w:pPr>
            <w:r w:rsidRPr="006001D5">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14:paraId="16D3A60A" w14:textId="77777777" w:rsidR="00526C7B" w:rsidRPr="006001D5" w:rsidRDefault="00526C7B" w:rsidP="006001D5">
            <w:pPr>
              <w:pStyle w:val="ConsPlusNormal"/>
              <w:jc w:val="both"/>
            </w:pPr>
            <w:r w:rsidRPr="006001D5">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50957E56" w14:textId="77777777" w:rsidR="00526C7B" w:rsidRPr="006001D5" w:rsidRDefault="00526C7B" w:rsidP="006001D5">
            <w:pPr>
              <w:pStyle w:val="ConsPlusNormal"/>
              <w:jc w:val="both"/>
            </w:pPr>
            <w:r w:rsidRPr="006001D5">
              <w:t>Глаголы совершенного и несовершенного вида, возвратные и невозвратные.</w:t>
            </w:r>
          </w:p>
          <w:p w14:paraId="121C85A2" w14:textId="77777777" w:rsidR="00526C7B" w:rsidRPr="006001D5" w:rsidRDefault="00526C7B" w:rsidP="006001D5">
            <w:pPr>
              <w:pStyle w:val="ConsPlusNormal"/>
              <w:jc w:val="both"/>
            </w:pPr>
            <w:r w:rsidRPr="006001D5">
              <w:t>Инфинитив и его грамматические свойства. Основа инфинитива, основа настоящего (будущего простого) времени глагола.</w:t>
            </w:r>
          </w:p>
          <w:p w14:paraId="6B3F49E7" w14:textId="77777777" w:rsidR="00526C7B" w:rsidRPr="006001D5" w:rsidRDefault="00526C7B" w:rsidP="006001D5">
            <w:pPr>
              <w:pStyle w:val="ConsPlusNormal"/>
              <w:jc w:val="both"/>
            </w:pPr>
            <w:r w:rsidRPr="006001D5">
              <w:t>Спряжение глагола.</w:t>
            </w:r>
          </w:p>
          <w:p w14:paraId="760309A4" w14:textId="77777777" w:rsidR="00526C7B" w:rsidRPr="006001D5" w:rsidRDefault="00526C7B" w:rsidP="006001D5">
            <w:pPr>
              <w:pStyle w:val="ConsPlusNormal"/>
              <w:jc w:val="both"/>
            </w:pPr>
            <w:r w:rsidRPr="006001D5">
              <w:t>Нормы словоизменения глаголов, постановки ударения в глагольных формах (в рамках изученного).</w:t>
            </w:r>
          </w:p>
          <w:p w14:paraId="6D95D9FA" w14:textId="77777777" w:rsidR="00526C7B" w:rsidRPr="006001D5" w:rsidRDefault="00526C7B" w:rsidP="006001D5">
            <w:pPr>
              <w:pStyle w:val="ConsPlusNormal"/>
              <w:jc w:val="both"/>
            </w:pPr>
            <w:r w:rsidRPr="006001D5">
              <w:t>Правописание корней с чередованием "е//и": "-бер- - -бир-, -блест- - -блист-, -дер- - -дир-, -жег- - -жиг-, - мер- - -мир-, -пер- - -пир-, -стел- - -стал-, -тер- - -тир-".</w:t>
            </w:r>
          </w:p>
          <w:p w14:paraId="28D84056" w14:textId="77777777" w:rsidR="00526C7B" w:rsidRPr="006001D5" w:rsidRDefault="00526C7B" w:rsidP="006001D5">
            <w:pPr>
              <w:pStyle w:val="ConsPlusNormal"/>
              <w:jc w:val="both"/>
            </w:pPr>
            <w:r w:rsidRPr="006001D5">
              <w:t>Использование "ь" как показателя грамматической формы в инфинитиве, в форме 2-го лица единственного числа после шипящих.</w:t>
            </w:r>
          </w:p>
          <w:p w14:paraId="0B28E81B" w14:textId="77777777" w:rsidR="00526C7B" w:rsidRPr="006001D5" w:rsidRDefault="00526C7B" w:rsidP="006001D5">
            <w:pPr>
              <w:pStyle w:val="ConsPlusNormal"/>
              <w:jc w:val="both"/>
            </w:pPr>
            <w:r w:rsidRPr="006001D5">
              <w:t>Правописание "-тся" и "-ться" в глаголах, суффиксов "-ова- - -ева-, -ыва- - -ива-".</w:t>
            </w:r>
          </w:p>
          <w:p w14:paraId="3B5D0483" w14:textId="77777777" w:rsidR="00526C7B" w:rsidRPr="006001D5" w:rsidRDefault="00526C7B" w:rsidP="006001D5">
            <w:pPr>
              <w:pStyle w:val="ConsPlusNormal"/>
              <w:jc w:val="both"/>
            </w:pPr>
            <w:r w:rsidRPr="006001D5">
              <w:t>Правописание безударных личных окончаний глагола.</w:t>
            </w:r>
          </w:p>
          <w:p w14:paraId="7A82F1F9" w14:textId="77777777" w:rsidR="00526C7B" w:rsidRPr="006001D5" w:rsidRDefault="00526C7B" w:rsidP="006001D5">
            <w:pPr>
              <w:pStyle w:val="ConsPlusNormal"/>
              <w:jc w:val="both"/>
            </w:pPr>
            <w:r w:rsidRPr="006001D5">
              <w:t>Правописание гласной перед суффиксом "-л-" в формах прошедшего времени глагола.</w:t>
            </w:r>
          </w:p>
          <w:p w14:paraId="0C89DC3D" w14:textId="77777777" w:rsidR="00526C7B" w:rsidRPr="006001D5" w:rsidRDefault="00526C7B" w:rsidP="006001D5">
            <w:pPr>
              <w:pStyle w:val="ConsPlusNormal"/>
              <w:jc w:val="both"/>
            </w:pPr>
            <w:r w:rsidRPr="006001D5">
              <w:t>Слитное и раздельное написание "не" с глаголами.</w:t>
            </w:r>
          </w:p>
        </w:tc>
      </w:tr>
      <w:tr w:rsidR="00526C7B" w:rsidRPr="006001D5" w14:paraId="038D7689" w14:textId="77777777" w:rsidTr="00151348">
        <w:tc>
          <w:tcPr>
            <w:tcW w:w="2438" w:type="dxa"/>
            <w:tcBorders>
              <w:top w:val="single" w:sz="4" w:space="0" w:color="auto"/>
              <w:left w:val="single" w:sz="4" w:space="0" w:color="auto"/>
              <w:bottom w:val="single" w:sz="4" w:space="0" w:color="auto"/>
              <w:right w:val="single" w:sz="4" w:space="0" w:color="auto"/>
            </w:tcBorders>
          </w:tcPr>
          <w:p w14:paraId="75967FA4" w14:textId="77777777" w:rsidR="00526C7B" w:rsidRPr="006001D5" w:rsidRDefault="00526C7B" w:rsidP="006001D5">
            <w:pPr>
              <w:pStyle w:val="ConsPlusNormal"/>
              <w:jc w:val="both"/>
            </w:pPr>
            <w:r w:rsidRPr="006001D5">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14:paraId="29ABA40D" w14:textId="77777777" w:rsidR="00526C7B" w:rsidRPr="006001D5" w:rsidRDefault="00526C7B" w:rsidP="006001D5">
            <w:pPr>
              <w:pStyle w:val="ConsPlusNormal"/>
              <w:jc w:val="both"/>
            </w:pPr>
            <w:r w:rsidRPr="006001D5">
              <w:t>Синтаксис как раздел грамматики. Словосочетание и предложение как единицы синтаксиса.</w:t>
            </w:r>
          </w:p>
          <w:p w14:paraId="38C148BC" w14:textId="77777777" w:rsidR="00526C7B" w:rsidRPr="006001D5" w:rsidRDefault="00526C7B" w:rsidP="006001D5">
            <w:pPr>
              <w:pStyle w:val="ConsPlusNormal"/>
              <w:jc w:val="both"/>
            </w:pPr>
            <w:r w:rsidRPr="006001D5">
              <w:t>Словосочетание и его признаки. Основные виды словосочетаний по морфологическим свойствам главного слова (именные, глагольные, наречные).</w:t>
            </w:r>
          </w:p>
          <w:p w14:paraId="6A102F1C" w14:textId="77777777" w:rsidR="00526C7B" w:rsidRPr="006001D5" w:rsidRDefault="00526C7B" w:rsidP="006001D5">
            <w:pPr>
              <w:pStyle w:val="ConsPlusNormal"/>
              <w:jc w:val="both"/>
            </w:pPr>
            <w:r w:rsidRPr="006001D5">
              <w:t>Средства связи слов в словосочетании.</w:t>
            </w:r>
          </w:p>
          <w:p w14:paraId="09EC24B6" w14:textId="77777777" w:rsidR="00526C7B" w:rsidRPr="006001D5" w:rsidRDefault="00526C7B" w:rsidP="006001D5">
            <w:pPr>
              <w:pStyle w:val="ConsPlusNormal"/>
              <w:jc w:val="both"/>
            </w:pPr>
            <w:r w:rsidRPr="006001D5">
              <w:t>Синтаксический анализ словосочетания.</w:t>
            </w:r>
          </w:p>
          <w:p w14:paraId="4348FDEF" w14:textId="77777777" w:rsidR="00526C7B" w:rsidRPr="006001D5" w:rsidRDefault="00526C7B" w:rsidP="006001D5">
            <w:pPr>
              <w:pStyle w:val="ConsPlusNormal"/>
              <w:jc w:val="both"/>
            </w:pPr>
            <w:r w:rsidRPr="006001D5">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62428CEB" w14:textId="77777777" w:rsidR="00526C7B" w:rsidRPr="006001D5" w:rsidRDefault="00526C7B" w:rsidP="006001D5">
            <w:pPr>
              <w:pStyle w:val="ConsPlusNormal"/>
              <w:jc w:val="both"/>
            </w:pPr>
            <w:r w:rsidRPr="006001D5">
              <w:t>Тире между подлежащим и сказуемым.</w:t>
            </w:r>
          </w:p>
          <w:p w14:paraId="2E24FE12" w14:textId="77777777" w:rsidR="00526C7B" w:rsidRPr="006001D5" w:rsidRDefault="00526C7B" w:rsidP="006001D5">
            <w:pPr>
              <w:pStyle w:val="ConsPlusNormal"/>
              <w:jc w:val="both"/>
            </w:pPr>
            <w:r w:rsidRPr="006001D5">
              <w:t xml:space="preserve">Предложения распространенные и нераспространенные. </w:t>
            </w:r>
            <w:r w:rsidRPr="006001D5">
              <w:lastRenderedPageBreak/>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5C33C530" w14:textId="77777777" w:rsidR="00526C7B" w:rsidRPr="006001D5" w:rsidRDefault="00526C7B" w:rsidP="006001D5">
            <w:pPr>
              <w:pStyle w:val="ConsPlusNormal"/>
              <w:jc w:val="both"/>
            </w:pPr>
            <w:r w:rsidRPr="006001D5">
              <w:t>Простое осложненное предложение. Однородные члены предложения, их роль в речи. Особенности интонации предложений с однородными членами.</w:t>
            </w:r>
          </w:p>
          <w:p w14:paraId="4920BBAC" w14:textId="77777777" w:rsidR="00526C7B" w:rsidRPr="006001D5" w:rsidRDefault="00526C7B" w:rsidP="006001D5">
            <w:pPr>
              <w:pStyle w:val="ConsPlusNormal"/>
              <w:jc w:val="both"/>
            </w:pPr>
            <w:r w:rsidRPr="006001D5">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07CC8B48" w14:textId="77777777" w:rsidR="00526C7B" w:rsidRPr="006001D5" w:rsidRDefault="00526C7B" w:rsidP="006001D5">
            <w:pPr>
              <w:pStyle w:val="ConsPlusNormal"/>
              <w:jc w:val="both"/>
            </w:pPr>
            <w:r w:rsidRPr="006001D5">
              <w:t>Предложения с обращением, особенности интонации. Обращение и средства его выражения.</w:t>
            </w:r>
          </w:p>
          <w:p w14:paraId="4D07FBCF" w14:textId="77777777" w:rsidR="00526C7B" w:rsidRPr="006001D5" w:rsidRDefault="00526C7B" w:rsidP="006001D5">
            <w:pPr>
              <w:pStyle w:val="ConsPlusNormal"/>
              <w:jc w:val="both"/>
            </w:pPr>
            <w:r w:rsidRPr="006001D5">
              <w:t>Синтаксический анализ простого и простого осложненного предложений.</w:t>
            </w:r>
          </w:p>
          <w:p w14:paraId="465405F2" w14:textId="77777777" w:rsidR="00526C7B" w:rsidRPr="006001D5" w:rsidRDefault="00526C7B" w:rsidP="006001D5">
            <w:pPr>
              <w:pStyle w:val="ConsPlusNormal"/>
              <w:jc w:val="both"/>
            </w:pPr>
            <w:r w:rsidRPr="006001D5">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2074F546" w14:textId="77777777" w:rsidR="00526C7B" w:rsidRPr="006001D5" w:rsidRDefault="00526C7B" w:rsidP="006001D5">
            <w:pPr>
              <w:pStyle w:val="ConsPlusNormal"/>
              <w:jc w:val="both"/>
            </w:pPr>
            <w:r w:rsidRPr="006001D5">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41F24889" w14:textId="77777777" w:rsidR="00526C7B" w:rsidRPr="006001D5" w:rsidRDefault="00526C7B" w:rsidP="006001D5">
            <w:pPr>
              <w:pStyle w:val="ConsPlusNormal"/>
              <w:jc w:val="both"/>
            </w:pPr>
            <w:r w:rsidRPr="006001D5">
              <w:t>Пунктуационное оформление сложных предложений, состоящих из частей, связанных бессоюзной связью и союзами "и, но, а, однако, зато, да".</w:t>
            </w:r>
          </w:p>
          <w:p w14:paraId="06D57BE7" w14:textId="77777777" w:rsidR="00526C7B" w:rsidRPr="006001D5" w:rsidRDefault="00526C7B" w:rsidP="006001D5">
            <w:pPr>
              <w:pStyle w:val="ConsPlusNormal"/>
              <w:jc w:val="both"/>
            </w:pPr>
            <w:r w:rsidRPr="006001D5">
              <w:t>Предложения с прямой речью.</w:t>
            </w:r>
          </w:p>
          <w:p w14:paraId="46FEEF03" w14:textId="77777777" w:rsidR="00526C7B" w:rsidRPr="006001D5" w:rsidRDefault="00526C7B" w:rsidP="006001D5">
            <w:pPr>
              <w:pStyle w:val="ConsPlusNormal"/>
              <w:jc w:val="both"/>
            </w:pPr>
            <w:r w:rsidRPr="006001D5">
              <w:t>Пунктуационное оформление предложений с прямой речью.</w:t>
            </w:r>
          </w:p>
          <w:p w14:paraId="3D24125E" w14:textId="77777777" w:rsidR="00526C7B" w:rsidRPr="006001D5" w:rsidRDefault="00526C7B" w:rsidP="006001D5">
            <w:pPr>
              <w:pStyle w:val="ConsPlusNormal"/>
              <w:jc w:val="both"/>
            </w:pPr>
            <w:r w:rsidRPr="006001D5">
              <w:t>Диалог.</w:t>
            </w:r>
          </w:p>
          <w:p w14:paraId="2BE1768B" w14:textId="77777777" w:rsidR="00526C7B" w:rsidRPr="006001D5" w:rsidRDefault="00526C7B" w:rsidP="006001D5">
            <w:pPr>
              <w:pStyle w:val="ConsPlusNormal"/>
              <w:jc w:val="both"/>
            </w:pPr>
            <w:r w:rsidRPr="006001D5">
              <w:t>Пунктуационное оформление диалога на письме. Пунктуация как раздел лингвистики.</w:t>
            </w:r>
          </w:p>
        </w:tc>
      </w:tr>
    </w:tbl>
    <w:p w14:paraId="3A6D3E55" w14:textId="77777777" w:rsidR="00526C7B" w:rsidRPr="006001D5" w:rsidRDefault="00526C7B" w:rsidP="006001D5">
      <w:pPr>
        <w:pStyle w:val="13"/>
        <w:spacing w:line="240" w:lineRule="auto"/>
        <w:ind w:firstLine="2420"/>
        <w:jc w:val="both"/>
      </w:pPr>
    </w:p>
    <w:p w14:paraId="02B8ABAF" w14:textId="0C24D10B" w:rsidR="005F352A" w:rsidRPr="006001D5" w:rsidRDefault="005F352A" w:rsidP="006001D5">
      <w:pPr>
        <w:jc w:val="both"/>
        <w:rPr>
          <w:rFonts w:ascii="Times New Roman" w:hAnsi="Times New Roman" w:cs="Times New Roman"/>
        </w:rPr>
      </w:pPr>
    </w:p>
    <w:p w14:paraId="2D73FCB5" w14:textId="26173864" w:rsidR="005F352A" w:rsidRPr="006001D5" w:rsidRDefault="005F352A" w:rsidP="006001D5">
      <w:pPr>
        <w:jc w:val="both"/>
        <w:rPr>
          <w:rFonts w:ascii="Times New Roman" w:hAnsi="Times New Roman" w:cs="Times New Roman"/>
        </w:rPr>
      </w:pPr>
    </w:p>
    <w:p w14:paraId="66D940C7" w14:textId="3AEE050C" w:rsidR="005F352A" w:rsidRPr="006001D5" w:rsidRDefault="005F352A" w:rsidP="006001D5">
      <w:pPr>
        <w:jc w:val="both"/>
        <w:rPr>
          <w:rFonts w:ascii="Times New Roman" w:hAnsi="Times New Roman" w:cs="Times New Roman"/>
        </w:rPr>
      </w:pPr>
    </w:p>
    <w:p w14:paraId="0F43D221" w14:textId="4788D15D" w:rsidR="005F352A" w:rsidRPr="006001D5" w:rsidRDefault="005F352A" w:rsidP="006001D5">
      <w:pPr>
        <w:jc w:val="both"/>
        <w:rPr>
          <w:rFonts w:ascii="Times New Roman" w:hAnsi="Times New Roman" w:cs="Times New Roman"/>
        </w:rPr>
      </w:pPr>
    </w:p>
    <w:p w14:paraId="0A90F7CF" w14:textId="77777777" w:rsidR="005F352A" w:rsidRPr="006001D5" w:rsidRDefault="005F352A" w:rsidP="006001D5">
      <w:pPr>
        <w:jc w:val="both"/>
        <w:rPr>
          <w:rFonts w:ascii="Times New Roman" w:hAnsi="Times New Roman" w:cs="Times New Roman"/>
        </w:rPr>
      </w:pPr>
    </w:p>
    <w:p w14:paraId="767F8308" w14:textId="6770376C" w:rsidR="005F352A" w:rsidRPr="006001D5" w:rsidRDefault="00F31326" w:rsidP="006001D5">
      <w:pPr>
        <w:pStyle w:val="a7"/>
        <w:ind w:left="2544"/>
        <w:jc w:val="both"/>
      </w:pPr>
      <w:r w:rsidRPr="006001D5">
        <w:t>Содержание обучения в 6 классе: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26C7B" w:rsidRPr="006001D5" w14:paraId="7E0411E2" w14:textId="77777777" w:rsidTr="00151348">
        <w:tc>
          <w:tcPr>
            <w:tcW w:w="2438" w:type="dxa"/>
            <w:tcBorders>
              <w:top w:val="single" w:sz="4" w:space="0" w:color="auto"/>
              <w:left w:val="single" w:sz="4" w:space="0" w:color="auto"/>
              <w:bottom w:val="single" w:sz="4" w:space="0" w:color="auto"/>
              <w:right w:val="single" w:sz="4" w:space="0" w:color="auto"/>
            </w:tcBorders>
          </w:tcPr>
          <w:p w14:paraId="5C379A3A" w14:textId="77777777" w:rsidR="00526C7B" w:rsidRPr="006001D5" w:rsidRDefault="00526C7B" w:rsidP="006001D5">
            <w:pPr>
              <w:pStyle w:val="ConsPlusNormal"/>
              <w:jc w:val="both"/>
            </w:pPr>
            <w:r w:rsidRPr="006001D5">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5C24775D" w14:textId="77777777" w:rsidR="00526C7B" w:rsidRPr="006001D5" w:rsidRDefault="00526C7B" w:rsidP="006001D5">
            <w:pPr>
              <w:pStyle w:val="ConsPlusNormal"/>
              <w:jc w:val="both"/>
            </w:pPr>
            <w:r w:rsidRPr="006001D5">
              <w:t>Русский язык - государственный язык Российской Федерации и язык межнационального общения. Понятие о литературном языке.</w:t>
            </w:r>
          </w:p>
        </w:tc>
      </w:tr>
      <w:tr w:rsidR="00526C7B" w:rsidRPr="006001D5" w14:paraId="06F6A766" w14:textId="77777777" w:rsidTr="00151348">
        <w:tc>
          <w:tcPr>
            <w:tcW w:w="2438" w:type="dxa"/>
            <w:tcBorders>
              <w:top w:val="single" w:sz="4" w:space="0" w:color="auto"/>
              <w:left w:val="single" w:sz="4" w:space="0" w:color="auto"/>
              <w:bottom w:val="single" w:sz="4" w:space="0" w:color="auto"/>
              <w:right w:val="single" w:sz="4" w:space="0" w:color="auto"/>
            </w:tcBorders>
          </w:tcPr>
          <w:p w14:paraId="7D2F08E7" w14:textId="77777777" w:rsidR="00526C7B" w:rsidRPr="006001D5" w:rsidRDefault="00526C7B" w:rsidP="006001D5">
            <w:pPr>
              <w:pStyle w:val="ConsPlusNormal"/>
              <w:jc w:val="both"/>
            </w:pPr>
            <w:r w:rsidRPr="006001D5">
              <w:t>Язык и речь</w:t>
            </w:r>
          </w:p>
        </w:tc>
        <w:tc>
          <w:tcPr>
            <w:tcW w:w="6576" w:type="dxa"/>
            <w:tcBorders>
              <w:top w:val="single" w:sz="4" w:space="0" w:color="auto"/>
              <w:left w:val="single" w:sz="4" w:space="0" w:color="auto"/>
              <w:bottom w:val="single" w:sz="4" w:space="0" w:color="auto"/>
              <w:right w:val="single" w:sz="4" w:space="0" w:color="auto"/>
            </w:tcBorders>
          </w:tcPr>
          <w:p w14:paraId="10758539" w14:textId="77777777" w:rsidR="00526C7B" w:rsidRPr="006001D5" w:rsidRDefault="00526C7B" w:rsidP="006001D5">
            <w:pPr>
              <w:pStyle w:val="ConsPlusNormal"/>
              <w:jc w:val="both"/>
            </w:pPr>
            <w:r w:rsidRPr="006001D5">
              <w:t>Монолог-описание, монолог-повествование, монолог-рассуждение; сообщение на лингвистическую тему.</w:t>
            </w:r>
          </w:p>
          <w:p w14:paraId="0784A690" w14:textId="77777777" w:rsidR="00526C7B" w:rsidRPr="006001D5" w:rsidRDefault="00526C7B" w:rsidP="006001D5">
            <w:pPr>
              <w:pStyle w:val="ConsPlusNormal"/>
              <w:jc w:val="both"/>
            </w:pPr>
            <w:r w:rsidRPr="006001D5">
              <w:t>Виды диалога: побуждение к действию, обмен мнениями.</w:t>
            </w:r>
          </w:p>
        </w:tc>
      </w:tr>
      <w:tr w:rsidR="00526C7B" w:rsidRPr="006001D5" w14:paraId="2AC789E8" w14:textId="77777777" w:rsidTr="00151348">
        <w:tc>
          <w:tcPr>
            <w:tcW w:w="2438" w:type="dxa"/>
            <w:tcBorders>
              <w:top w:val="single" w:sz="4" w:space="0" w:color="auto"/>
              <w:left w:val="single" w:sz="4" w:space="0" w:color="auto"/>
              <w:bottom w:val="single" w:sz="4" w:space="0" w:color="auto"/>
              <w:right w:val="single" w:sz="4" w:space="0" w:color="auto"/>
            </w:tcBorders>
          </w:tcPr>
          <w:p w14:paraId="3F80B9AA" w14:textId="77777777" w:rsidR="00526C7B" w:rsidRPr="006001D5" w:rsidRDefault="00526C7B" w:rsidP="006001D5">
            <w:pPr>
              <w:pStyle w:val="ConsPlusNormal"/>
              <w:jc w:val="both"/>
            </w:pPr>
            <w:r w:rsidRPr="006001D5">
              <w:t>Текст</w:t>
            </w:r>
          </w:p>
        </w:tc>
        <w:tc>
          <w:tcPr>
            <w:tcW w:w="6576" w:type="dxa"/>
            <w:tcBorders>
              <w:top w:val="single" w:sz="4" w:space="0" w:color="auto"/>
              <w:left w:val="single" w:sz="4" w:space="0" w:color="auto"/>
              <w:bottom w:val="single" w:sz="4" w:space="0" w:color="auto"/>
              <w:right w:val="single" w:sz="4" w:space="0" w:color="auto"/>
            </w:tcBorders>
          </w:tcPr>
          <w:p w14:paraId="485F7EC8" w14:textId="77777777" w:rsidR="00526C7B" w:rsidRPr="006001D5" w:rsidRDefault="00526C7B" w:rsidP="006001D5">
            <w:pPr>
              <w:pStyle w:val="ConsPlusNormal"/>
              <w:jc w:val="both"/>
            </w:pPr>
            <w:r w:rsidRPr="006001D5">
              <w:t xml:space="preserve">Смысловой анализ текста: его композиционных особенностей, микротем и абзацев, способов и средств связи предложений в </w:t>
            </w:r>
            <w:r w:rsidRPr="006001D5">
              <w:lastRenderedPageBreak/>
              <w:t>тексте; использование языковых средств выразительности (в рамках изученного).</w:t>
            </w:r>
          </w:p>
          <w:p w14:paraId="128F9833" w14:textId="77777777" w:rsidR="00526C7B" w:rsidRPr="006001D5" w:rsidRDefault="00526C7B" w:rsidP="006001D5">
            <w:pPr>
              <w:pStyle w:val="ConsPlusNormal"/>
              <w:jc w:val="both"/>
            </w:pPr>
            <w:r w:rsidRPr="006001D5">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29CE9254" w14:textId="77777777" w:rsidR="00526C7B" w:rsidRPr="006001D5" w:rsidRDefault="00526C7B" w:rsidP="006001D5">
            <w:pPr>
              <w:pStyle w:val="ConsPlusNormal"/>
              <w:jc w:val="both"/>
            </w:pPr>
            <w:r w:rsidRPr="006001D5">
              <w:t>Описание как тип речи.</w:t>
            </w:r>
          </w:p>
          <w:p w14:paraId="74D06406" w14:textId="77777777" w:rsidR="00526C7B" w:rsidRPr="006001D5" w:rsidRDefault="00526C7B" w:rsidP="006001D5">
            <w:pPr>
              <w:pStyle w:val="ConsPlusNormal"/>
              <w:jc w:val="both"/>
            </w:pPr>
            <w:r w:rsidRPr="006001D5">
              <w:t>Описание внешности человека. Описание помещения.</w:t>
            </w:r>
          </w:p>
          <w:p w14:paraId="799A2D44" w14:textId="77777777" w:rsidR="00526C7B" w:rsidRPr="006001D5" w:rsidRDefault="00526C7B" w:rsidP="006001D5">
            <w:pPr>
              <w:pStyle w:val="ConsPlusNormal"/>
              <w:jc w:val="both"/>
            </w:pPr>
            <w:r w:rsidRPr="006001D5">
              <w:t>Описание природы. Описание местности. Описание действий.</w:t>
            </w:r>
          </w:p>
        </w:tc>
      </w:tr>
      <w:tr w:rsidR="00526C7B" w:rsidRPr="006001D5" w14:paraId="4A048D4E" w14:textId="77777777" w:rsidTr="00151348">
        <w:tc>
          <w:tcPr>
            <w:tcW w:w="2438" w:type="dxa"/>
            <w:tcBorders>
              <w:top w:val="single" w:sz="4" w:space="0" w:color="auto"/>
              <w:left w:val="single" w:sz="4" w:space="0" w:color="auto"/>
              <w:bottom w:val="single" w:sz="4" w:space="0" w:color="auto"/>
              <w:right w:val="single" w:sz="4" w:space="0" w:color="auto"/>
            </w:tcBorders>
          </w:tcPr>
          <w:p w14:paraId="44025B07" w14:textId="77777777" w:rsidR="00526C7B" w:rsidRPr="006001D5" w:rsidRDefault="00526C7B" w:rsidP="006001D5">
            <w:pPr>
              <w:pStyle w:val="ConsPlusNormal"/>
              <w:jc w:val="both"/>
            </w:pPr>
            <w:r w:rsidRPr="006001D5">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296AFBE7" w14:textId="77777777" w:rsidR="00526C7B" w:rsidRPr="006001D5" w:rsidRDefault="00526C7B" w:rsidP="006001D5">
            <w:pPr>
              <w:pStyle w:val="ConsPlusNormal"/>
              <w:jc w:val="both"/>
            </w:pPr>
            <w:r w:rsidRPr="006001D5">
              <w:t>Официально-деловой стиль. Заявление. Расписка. Научный стиль.</w:t>
            </w:r>
          </w:p>
          <w:p w14:paraId="084E9707" w14:textId="77777777" w:rsidR="00526C7B" w:rsidRPr="006001D5" w:rsidRDefault="00526C7B" w:rsidP="006001D5">
            <w:pPr>
              <w:pStyle w:val="ConsPlusNormal"/>
              <w:jc w:val="both"/>
            </w:pPr>
            <w:r w:rsidRPr="006001D5">
              <w:t>Словарная статья. Научное сообщение.</w:t>
            </w:r>
          </w:p>
        </w:tc>
      </w:tr>
      <w:tr w:rsidR="00526C7B" w:rsidRPr="006001D5" w14:paraId="251048F6" w14:textId="77777777" w:rsidTr="00151348">
        <w:tc>
          <w:tcPr>
            <w:tcW w:w="2438" w:type="dxa"/>
            <w:tcBorders>
              <w:top w:val="single" w:sz="4" w:space="0" w:color="auto"/>
              <w:left w:val="single" w:sz="4" w:space="0" w:color="auto"/>
              <w:bottom w:val="single" w:sz="4" w:space="0" w:color="auto"/>
              <w:right w:val="single" w:sz="4" w:space="0" w:color="auto"/>
            </w:tcBorders>
          </w:tcPr>
          <w:p w14:paraId="2BADD828" w14:textId="77777777" w:rsidR="00526C7B" w:rsidRPr="006001D5" w:rsidRDefault="00526C7B" w:rsidP="006001D5">
            <w:pPr>
              <w:pStyle w:val="ConsPlusNormal"/>
              <w:jc w:val="both"/>
            </w:pPr>
            <w:r w:rsidRPr="006001D5">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14:paraId="474A42CF" w14:textId="77777777" w:rsidR="00526C7B" w:rsidRPr="006001D5" w:rsidRDefault="00526C7B" w:rsidP="006001D5">
            <w:pPr>
              <w:pStyle w:val="ConsPlusNormal"/>
              <w:jc w:val="both"/>
            </w:pPr>
            <w:r w:rsidRPr="006001D5">
              <w:t>Лексика русского языка с точки зрения ее происхождения: исконно русские и заимствованные слова.</w:t>
            </w:r>
          </w:p>
          <w:p w14:paraId="06F1D598" w14:textId="77777777" w:rsidR="00526C7B" w:rsidRPr="006001D5" w:rsidRDefault="00526C7B" w:rsidP="006001D5">
            <w:pPr>
              <w:pStyle w:val="ConsPlusNormal"/>
              <w:jc w:val="both"/>
            </w:pPr>
            <w:r w:rsidRPr="006001D5">
              <w:t>Лексика русского языка с точки зрения принадлежности к активному и пассивному запасу: неологизмы, устаревшие слова (историзмы и архаизмы).</w:t>
            </w:r>
          </w:p>
          <w:p w14:paraId="069BEC42" w14:textId="77777777" w:rsidR="00526C7B" w:rsidRPr="006001D5" w:rsidRDefault="00526C7B" w:rsidP="006001D5">
            <w:pPr>
              <w:pStyle w:val="ConsPlusNormal"/>
              <w:jc w:val="both"/>
            </w:pPr>
            <w:r w:rsidRPr="006001D5">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26C350C2" w14:textId="77777777" w:rsidR="00526C7B" w:rsidRPr="006001D5" w:rsidRDefault="00526C7B" w:rsidP="006001D5">
            <w:pPr>
              <w:pStyle w:val="ConsPlusNormal"/>
              <w:jc w:val="both"/>
            </w:pPr>
            <w:r w:rsidRPr="006001D5">
              <w:t>Стилистические пласты лексики: стилистически нейтральная, высокая и сниженная лексика. Лексический анализ слов.</w:t>
            </w:r>
          </w:p>
          <w:p w14:paraId="2DFDDF78" w14:textId="77777777" w:rsidR="00526C7B" w:rsidRPr="006001D5" w:rsidRDefault="00526C7B" w:rsidP="006001D5">
            <w:pPr>
              <w:pStyle w:val="ConsPlusNormal"/>
              <w:jc w:val="both"/>
            </w:pPr>
            <w:r w:rsidRPr="006001D5">
              <w:t>Фразеологизмы. Их признаки и значение.</w:t>
            </w:r>
          </w:p>
          <w:p w14:paraId="7F72D2E2" w14:textId="77777777" w:rsidR="00526C7B" w:rsidRPr="006001D5" w:rsidRDefault="00526C7B" w:rsidP="006001D5">
            <w:pPr>
              <w:pStyle w:val="ConsPlusNormal"/>
              <w:jc w:val="both"/>
            </w:pPr>
            <w:r w:rsidRPr="006001D5">
              <w:t>Употребление лексических средств в соответствии с ситуацией общения.</w:t>
            </w:r>
          </w:p>
          <w:p w14:paraId="73113590" w14:textId="77777777" w:rsidR="00526C7B" w:rsidRPr="006001D5" w:rsidRDefault="00526C7B" w:rsidP="006001D5">
            <w:pPr>
              <w:pStyle w:val="ConsPlusNormal"/>
              <w:jc w:val="both"/>
            </w:pPr>
            <w:r w:rsidRPr="006001D5">
              <w:t>Оценка своей и чужой речи с точки зрения точного, уместного и выразительного словоупотребления.</w:t>
            </w:r>
          </w:p>
          <w:p w14:paraId="7640D31D" w14:textId="77777777" w:rsidR="00526C7B" w:rsidRPr="006001D5" w:rsidRDefault="00526C7B" w:rsidP="006001D5">
            <w:pPr>
              <w:pStyle w:val="ConsPlusNormal"/>
              <w:jc w:val="both"/>
            </w:pPr>
            <w:r w:rsidRPr="006001D5">
              <w:t>Эпитеты, метафоры, олицетворения.</w:t>
            </w:r>
          </w:p>
          <w:p w14:paraId="2FEFFED7" w14:textId="77777777" w:rsidR="00526C7B" w:rsidRPr="006001D5" w:rsidRDefault="00526C7B" w:rsidP="006001D5">
            <w:pPr>
              <w:pStyle w:val="ConsPlusNormal"/>
              <w:jc w:val="both"/>
            </w:pPr>
            <w:r w:rsidRPr="006001D5">
              <w:t>Лексические словари.</w:t>
            </w:r>
          </w:p>
        </w:tc>
      </w:tr>
      <w:tr w:rsidR="00526C7B" w:rsidRPr="006001D5" w14:paraId="14E606DC" w14:textId="77777777" w:rsidTr="00151348">
        <w:tc>
          <w:tcPr>
            <w:tcW w:w="2438" w:type="dxa"/>
            <w:tcBorders>
              <w:top w:val="single" w:sz="4" w:space="0" w:color="auto"/>
              <w:left w:val="single" w:sz="4" w:space="0" w:color="auto"/>
              <w:bottom w:val="single" w:sz="4" w:space="0" w:color="auto"/>
              <w:right w:val="single" w:sz="4" w:space="0" w:color="auto"/>
            </w:tcBorders>
          </w:tcPr>
          <w:p w14:paraId="7CCBCA73" w14:textId="77777777" w:rsidR="00526C7B" w:rsidRPr="006001D5" w:rsidRDefault="00526C7B" w:rsidP="006001D5">
            <w:pPr>
              <w:pStyle w:val="ConsPlusNormal"/>
              <w:jc w:val="both"/>
            </w:pPr>
            <w:r w:rsidRPr="006001D5">
              <w:t>Словообразование.</w:t>
            </w:r>
          </w:p>
          <w:p w14:paraId="312289C0" w14:textId="77777777" w:rsidR="00526C7B" w:rsidRPr="006001D5" w:rsidRDefault="00526C7B" w:rsidP="006001D5">
            <w:pPr>
              <w:pStyle w:val="ConsPlusNormal"/>
              <w:jc w:val="both"/>
            </w:pPr>
            <w:r w:rsidRPr="006001D5">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14:paraId="150B5ADA" w14:textId="77777777" w:rsidR="00526C7B" w:rsidRPr="006001D5" w:rsidRDefault="00526C7B" w:rsidP="006001D5">
            <w:pPr>
              <w:pStyle w:val="ConsPlusNormal"/>
              <w:jc w:val="both"/>
            </w:pPr>
            <w:r w:rsidRPr="006001D5">
              <w:t>Формообразующие и словообразующие морфемы.</w:t>
            </w:r>
          </w:p>
          <w:p w14:paraId="6FA91756" w14:textId="77777777" w:rsidR="00526C7B" w:rsidRPr="006001D5" w:rsidRDefault="00526C7B" w:rsidP="006001D5">
            <w:pPr>
              <w:pStyle w:val="ConsPlusNormal"/>
              <w:jc w:val="both"/>
            </w:pPr>
            <w:r w:rsidRPr="006001D5">
              <w:t>Производящая основа.</w:t>
            </w:r>
          </w:p>
          <w:p w14:paraId="44F13CA5" w14:textId="77777777" w:rsidR="00526C7B" w:rsidRPr="006001D5" w:rsidRDefault="00526C7B" w:rsidP="006001D5">
            <w:pPr>
              <w:pStyle w:val="ConsPlusNormal"/>
              <w:jc w:val="both"/>
            </w:pPr>
            <w:r w:rsidRPr="006001D5">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75B07043" w14:textId="77777777" w:rsidR="00526C7B" w:rsidRPr="006001D5" w:rsidRDefault="00526C7B" w:rsidP="006001D5">
            <w:pPr>
              <w:pStyle w:val="ConsPlusNormal"/>
              <w:jc w:val="both"/>
            </w:pPr>
            <w:r w:rsidRPr="006001D5">
              <w:t>Морфемный и словообразовательный анализ слов.</w:t>
            </w:r>
          </w:p>
          <w:p w14:paraId="0CCFB0E1" w14:textId="77777777" w:rsidR="00526C7B" w:rsidRPr="006001D5" w:rsidRDefault="00526C7B" w:rsidP="006001D5">
            <w:pPr>
              <w:pStyle w:val="ConsPlusNormal"/>
              <w:jc w:val="both"/>
            </w:pPr>
            <w:r w:rsidRPr="006001D5">
              <w:t>Правописание сложных и сложносокращенных слов.</w:t>
            </w:r>
          </w:p>
          <w:p w14:paraId="16C16901" w14:textId="77777777" w:rsidR="00526C7B" w:rsidRPr="006001D5" w:rsidRDefault="00526C7B" w:rsidP="006001D5">
            <w:pPr>
              <w:pStyle w:val="ConsPlusNormal"/>
              <w:jc w:val="both"/>
            </w:pPr>
            <w:r w:rsidRPr="006001D5">
              <w:t>Нормы правописания корня "-кас- - -кос-" с чередованием "а//о", гласных в приставках "пре-" и "при-".</w:t>
            </w:r>
          </w:p>
        </w:tc>
      </w:tr>
      <w:tr w:rsidR="00526C7B" w:rsidRPr="006001D5" w14:paraId="36154EC8" w14:textId="77777777" w:rsidTr="00151348">
        <w:tc>
          <w:tcPr>
            <w:tcW w:w="2438" w:type="dxa"/>
            <w:tcBorders>
              <w:top w:val="single" w:sz="4" w:space="0" w:color="auto"/>
              <w:left w:val="single" w:sz="4" w:space="0" w:color="auto"/>
              <w:bottom w:val="single" w:sz="4" w:space="0" w:color="auto"/>
              <w:right w:val="single" w:sz="4" w:space="0" w:color="auto"/>
            </w:tcBorders>
          </w:tcPr>
          <w:p w14:paraId="57A1E1F0" w14:textId="77777777" w:rsidR="00526C7B" w:rsidRPr="006001D5" w:rsidRDefault="00526C7B" w:rsidP="006001D5">
            <w:pPr>
              <w:pStyle w:val="ConsPlusNormal"/>
              <w:jc w:val="both"/>
            </w:pPr>
            <w:r w:rsidRPr="006001D5">
              <w:t>Морфология. Культура речи. Орфография.</w:t>
            </w:r>
          </w:p>
          <w:p w14:paraId="7865A0FB" w14:textId="77777777" w:rsidR="00526C7B" w:rsidRPr="006001D5" w:rsidRDefault="00526C7B" w:rsidP="006001D5">
            <w:pPr>
              <w:pStyle w:val="ConsPlusNormal"/>
              <w:jc w:val="both"/>
            </w:pPr>
            <w:r w:rsidRPr="006001D5">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14:paraId="6DDDB37E" w14:textId="77777777" w:rsidR="00526C7B" w:rsidRPr="006001D5" w:rsidRDefault="00526C7B" w:rsidP="006001D5">
            <w:pPr>
              <w:pStyle w:val="ConsPlusNormal"/>
              <w:jc w:val="both"/>
            </w:pPr>
            <w:r w:rsidRPr="006001D5">
              <w:t>Особенности словообразования.</w:t>
            </w:r>
          </w:p>
          <w:p w14:paraId="6D3BE1C8" w14:textId="77777777" w:rsidR="00526C7B" w:rsidRPr="006001D5" w:rsidRDefault="00526C7B" w:rsidP="006001D5">
            <w:pPr>
              <w:pStyle w:val="ConsPlusNormal"/>
              <w:jc w:val="both"/>
            </w:pPr>
            <w:r w:rsidRPr="006001D5">
              <w:t>Нормы произношения имен существительных, нормы постановки ударения (в рамках изученного).</w:t>
            </w:r>
          </w:p>
          <w:p w14:paraId="2D519CFC" w14:textId="77777777" w:rsidR="00526C7B" w:rsidRPr="006001D5" w:rsidRDefault="00526C7B" w:rsidP="006001D5">
            <w:pPr>
              <w:pStyle w:val="ConsPlusNormal"/>
              <w:jc w:val="both"/>
            </w:pPr>
            <w:r w:rsidRPr="006001D5">
              <w:t>Нормы словоизменения имен существительных.</w:t>
            </w:r>
          </w:p>
          <w:p w14:paraId="2F00359B" w14:textId="77777777" w:rsidR="00526C7B" w:rsidRPr="006001D5" w:rsidRDefault="00526C7B" w:rsidP="006001D5">
            <w:pPr>
              <w:pStyle w:val="ConsPlusNormal"/>
              <w:jc w:val="both"/>
            </w:pPr>
            <w:r w:rsidRPr="006001D5">
              <w:t>Нормы слитного и дефисного написания "пол-" и "полу-" со словами.</w:t>
            </w:r>
          </w:p>
        </w:tc>
      </w:tr>
      <w:tr w:rsidR="00526C7B" w:rsidRPr="006001D5" w14:paraId="73B6CCBB" w14:textId="77777777" w:rsidTr="00151348">
        <w:tc>
          <w:tcPr>
            <w:tcW w:w="2438" w:type="dxa"/>
            <w:tcBorders>
              <w:top w:val="single" w:sz="4" w:space="0" w:color="auto"/>
              <w:left w:val="single" w:sz="4" w:space="0" w:color="auto"/>
              <w:bottom w:val="single" w:sz="4" w:space="0" w:color="auto"/>
              <w:right w:val="single" w:sz="4" w:space="0" w:color="auto"/>
            </w:tcBorders>
          </w:tcPr>
          <w:p w14:paraId="6A7C0F78" w14:textId="77777777" w:rsidR="00526C7B" w:rsidRPr="006001D5" w:rsidRDefault="00526C7B" w:rsidP="006001D5">
            <w:pPr>
              <w:pStyle w:val="ConsPlusNormal"/>
              <w:jc w:val="both"/>
            </w:pPr>
            <w:r w:rsidRPr="006001D5">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14:paraId="346A4D01" w14:textId="77777777" w:rsidR="00526C7B" w:rsidRPr="006001D5" w:rsidRDefault="00526C7B" w:rsidP="006001D5">
            <w:pPr>
              <w:pStyle w:val="ConsPlusNormal"/>
              <w:jc w:val="both"/>
            </w:pPr>
            <w:r w:rsidRPr="006001D5">
              <w:t>Качественные, относительные и притяжательные имена прилагательные.</w:t>
            </w:r>
          </w:p>
          <w:p w14:paraId="6D18F41B" w14:textId="77777777" w:rsidR="00526C7B" w:rsidRPr="006001D5" w:rsidRDefault="00526C7B" w:rsidP="006001D5">
            <w:pPr>
              <w:pStyle w:val="ConsPlusNormal"/>
              <w:jc w:val="both"/>
            </w:pPr>
            <w:r w:rsidRPr="006001D5">
              <w:t>Степени сравнения качественных имен прилагательных.</w:t>
            </w:r>
          </w:p>
          <w:p w14:paraId="71599A5B" w14:textId="77777777" w:rsidR="00526C7B" w:rsidRPr="006001D5" w:rsidRDefault="00526C7B" w:rsidP="006001D5">
            <w:pPr>
              <w:pStyle w:val="ConsPlusNormal"/>
              <w:jc w:val="both"/>
            </w:pPr>
            <w:r w:rsidRPr="006001D5">
              <w:lastRenderedPageBreak/>
              <w:t>Словообразование имен прилагательных.</w:t>
            </w:r>
          </w:p>
          <w:p w14:paraId="15837A4A" w14:textId="77777777" w:rsidR="00526C7B" w:rsidRPr="006001D5" w:rsidRDefault="00526C7B" w:rsidP="006001D5">
            <w:pPr>
              <w:pStyle w:val="ConsPlusNormal"/>
              <w:jc w:val="both"/>
            </w:pPr>
            <w:r w:rsidRPr="006001D5">
              <w:t>Морфологический анализ имен прилагательных.</w:t>
            </w:r>
          </w:p>
          <w:p w14:paraId="6FF72BA4" w14:textId="77777777" w:rsidR="00526C7B" w:rsidRPr="006001D5" w:rsidRDefault="00526C7B" w:rsidP="006001D5">
            <w:pPr>
              <w:pStyle w:val="ConsPlusNormal"/>
              <w:jc w:val="both"/>
            </w:pPr>
            <w:r w:rsidRPr="006001D5">
              <w:t>Правописание "н" и "нн" в именах прилагательных.</w:t>
            </w:r>
          </w:p>
          <w:p w14:paraId="78522CB5" w14:textId="77777777" w:rsidR="00526C7B" w:rsidRPr="006001D5" w:rsidRDefault="00526C7B" w:rsidP="006001D5">
            <w:pPr>
              <w:pStyle w:val="ConsPlusNormal"/>
              <w:jc w:val="both"/>
            </w:pPr>
            <w:r w:rsidRPr="006001D5">
              <w:t>Правописание суффиксов "-к-" и "-ск-" имен прилагательных.</w:t>
            </w:r>
          </w:p>
          <w:p w14:paraId="038A1EF5" w14:textId="77777777" w:rsidR="00526C7B" w:rsidRPr="006001D5" w:rsidRDefault="00526C7B" w:rsidP="006001D5">
            <w:pPr>
              <w:pStyle w:val="ConsPlusNormal"/>
              <w:jc w:val="both"/>
            </w:pPr>
            <w:r w:rsidRPr="006001D5">
              <w:t>Правописание сложных имен прилагательных.</w:t>
            </w:r>
          </w:p>
          <w:p w14:paraId="64D25293" w14:textId="77777777" w:rsidR="00526C7B" w:rsidRPr="006001D5" w:rsidRDefault="00526C7B" w:rsidP="006001D5">
            <w:pPr>
              <w:pStyle w:val="ConsPlusNormal"/>
              <w:jc w:val="both"/>
            </w:pPr>
            <w:r w:rsidRPr="006001D5">
              <w:t>Нормы произношения имен прилагательных, нормы ударения (в рамках изученного).</w:t>
            </w:r>
          </w:p>
        </w:tc>
      </w:tr>
      <w:tr w:rsidR="00526C7B" w:rsidRPr="006001D5" w14:paraId="734E578D" w14:textId="77777777" w:rsidTr="00151348">
        <w:tc>
          <w:tcPr>
            <w:tcW w:w="2438" w:type="dxa"/>
            <w:tcBorders>
              <w:top w:val="single" w:sz="4" w:space="0" w:color="auto"/>
              <w:left w:val="single" w:sz="4" w:space="0" w:color="auto"/>
              <w:bottom w:val="single" w:sz="4" w:space="0" w:color="auto"/>
              <w:right w:val="single" w:sz="4" w:space="0" w:color="auto"/>
            </w:tcBorders>
          </w:tcPr>
          <w:p w14:paraId="46D92163" w14:textId="77777777" w:rsidR="00526C7B" w:rsidRPr="006001D5" w:rsidRDefault="00526C7B" w:rsidP="006001D5">
            <w:pPr>
              <w:pStyle w:val="ConsPlusNormal"/>
              <w:jc w:val="both"/>
            </w:pPr>
            <w:r w:rsidRPr="006001D5">
              <w:lastRenderedPageBreak/>
              <w:t>Имя числительное.</w:t>
            </w:r>
          </w:p>
        </w:tc>
        <w:tc>
          <w:tcPr>
            <w:tcW w:w="6576" w:type="dxa"/>
            <w:tcBorders>
              <w:top w:val="single" w:sz="4" w:space="0" w:color="auto"/>
              <w:left w:val="single" w:sz="4" w:space="0" w:color="auto"/>
              <w:bottom w:val="single" w:sz="4" w:space="0" w:color="auto"/>
              <w:right w:val="single" w:sz="4" w:space="0" w:color="auto"/>
            </w:tcBorders>
          </w:tcPr>
          <w:p w14:paraId="12E2ABC2" w14:textId="77777777" w:rsidR="00526C7B" w:rsidRPr="006001D5" w:rsidRDefault="00526C7B" w:rsidP="006001D5">
            <w:pPr>
              <w:pStyle w:val="ConsPlusNormal"/>
              <w:jc w:val="both"/>
            </w:pPr>
            <w:r w:rsidRPr="006001D5">
              <w:t>Общее грамматическое значение имени числительного. Синтаксические функции имен числительных.</w:t>
            </w:r>
          </w:p>
          <w:p w14:paraId="1CE3EE52" w14:textId="77777777" w:rsidR="00526C7B" w:rsidRPr="006001D5" w:rsidRDefault="00526C7B" w:rsidP="006001D5">
            <w:pPr>
              <w:pStyle w:val="ConsPlusNormal"/>
              <w:jc w:val="both"/>
            </w:pPr>
            <w:r w:rsidRPr="006001D5">
              <w:t>Разряды имен числительных по значению: количественные (целые, дробные, собирательные), порядковые числительные.</w:t>
            </w:r>
          </w:p>
          <w:p w14:paraId="6F3A8625" w14:textId="77777777" w:rsidR="00526C7B" w:rsidRPr="006001D5" w:rsidRDefault="00526C7B" w:rsidP="006001D5">
            <w:pPr>
              <w:pStyle w:val="ConsPlusNormal"/>
              <w:jc w:val="both"/>
            </w:pPr>
            <w:r w:rsidRPr="006001D5">
              <w:t>Разряды имен числительных по строению: простые, сложные, составные числительные.</w:t>
            </w:r>
          </w:p>
          <w:p w14:paraId="333928C9" w14:textId="77777777" w:rsidR="00526C7B" w:rsidRPr="006001D5" w:rsidRDefault="00526C7B" w:rsidP="006001D5">
            <w:pPr>
              <w:pStyle w:val="ConsPlusNormal"/>
              <w:jc w:val="both"/>
            </w:pPr>
            <w:r w:rsidRPr="006001D5">
              <w:t>Словообразование имен числительных.</w:t>
            </w:r>
          </w:p>
          <w:p w14:paraId="32DE7DDD" w14:textId="77777777" w:rsidR="00526C7B" w:rsidRPr="006001D5" w:rsidRDefault="00526C7B" w:rsidP="006001D5">
            <w:pPr>
              <w:pStyle w:val="ConsPlusNormal"/>
              <w:jc w:val="both"/>
            </w:pPr>
            <w:r w:rsidRPr="006001D5">
              <w:t>Склонение количественных и порядковых имен числительных.</w:t>
            </w:r>
          </w:p>
          <w:p w14:paraId="1C8F4EC5" w14:textId="77777777" w:rsidR="00526C7B" w:rsidRPr="006001D5" w:rsidRDefault="00526C7B" w:rsidP="006001D5">
            <w:pPr>
              <w:pStyle w:val="ConsPlusNormal"/>
              <w:jc w:val="both"/>
            </w:pPr>
            <w:r w:rsidRPr="006001D5">
              <w:t>Правильное образование форм имен числительных.</w:t>
            </w:r>
          </w:p>
          <w:p w14:paraId="40CD99FB" w14:textId="77777777" w:rsidR="00526C7B" w:rsidRPr="006001D5" w:rsidRDefault="00526C7B" w:rsidP="006001D5">
            <w:pPr>
              <w:pStyle w:val="ConsPlusNormal"/>
              <w:jc w:val="both"/>
            </w:pPr>
            <w:r w:rsidRPr="006001D5">
              <w:t>Правильное употребление собирательных имен числительных.</w:t>
            </w:r>
          </w:p>
          <w:p w14:paraId="2A9917CA" w14:textId="77777777" w:rsidR="00526C7B" w:rsidRPr="006001D5" w:rsidRDefault="00526C7B" w:rsidP="006001D5">
            <w:pPr>
              <w:pStyle w:val="ConsPlusNormal"/>
              <w:jc w:val="both"/>
            </w:pPr>
            <w:r w:rsidRPr="006001D5">
              <w:t>Употребление имен числительных в научных текстах, деловой речи.</w:t>
            </w:r>
          </w:p>
          <w:p w14:paraId="4E325F8C" w14:textId="77777777" w:rsidR="00526C7B" w:rsidRPr="006001D5" w:rsidRDefault="00526C7B" w:rsidP="006001D5">
            <w:pPr>
              <w:pStyle w:val="ConsPlusNormal"/>
              <w:jc w:val="both"/>
            </w:pPr>
            <w:r w:rsidRPr="006001D5">
              <w:t>Морфологический анализ имен числительных.</w:t>
            </w:r>
          </w:p>
          <w:p w14:paraId="7D885C6A" w14:textId="77777777" w:rsidR="00526C7B" w:rsidRPr="006001D5" w:rsidRDefault="00526C7B" w:rsidP="006001D5">
            <w:pPr>
              <w:pStyle w:val="ConsPlusNormal"/>
              <w:jc w:val="both"/>
            </w:pPr>
            <w:r w:rsidRPr="006001D5">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526C7B" w:rsidRPr="006001D5" w14:paraId="5525A65D" w14:textId="77777777" w:rsidTr="00151348">
        <w:tc>
          <w:tcPr>
            <w:tcW w:w="2438" w:type="dxa"/>
            <w:tcBorders>
              <w:top w:val="single" w:sz="4" w:space="0" w:color="auto"/>
              <w:left w:val="single" w:sz="4" w:space="0" w:color="auto"/>
              <w:bottom w:val="single" w:sz="4" w:space="0" w:color="auto"/>
              <w:right w:val="single" w:sz="4" w:space="0" w:color="auto"/>
            </w:tcBorders>
          </w:tcPr>
          <w:p w14:paraId="1F819E9B" w14:textId="77777777" w:rsidR="00526C7B" w:rsidRPr="006001D5" w:rsidRDefault="00526C7B" w:rsidP="006001D5">
            <w:pPr>
              <w:pStyle w:val="ConsPlusNormal"/>
              <w:jc w:val="both"/>
            </w:pPr>
            <w:r w:rsidRPr="006001D5">
              <w:t>Местоимение.</w:t>
            </w:r>
          </w:p>
        </w:tc>
        <w:tc>
          <w:tcPr>
            <w:tcW w:w="6576" w:type="dxa"/>
            <w:tcBorders>
              <w:top w:val="single" w:sz="4" w:space="0" w:color="auto"/>
              <w:left w:val="single" w:sz="4" w:space="0" w:color="auto"/>
              <w:bottom w:val="single" w:sz="4" w:space="0" w:color="auto"/>
              <w:right w:val="single" w:sz="4" w:space="0" w:color="auto"/>
            </w:tcBorders>
          </w:tcPr>
          <w:p w14:paraId="4AAE66D1" w14:textId="77777777" w:rsidR="00526C7B" w:rsidRPr="006001D5" w:rsidRDefault="00526C7B" w:rsidP="006001D5">
            <w:pPr>
              <w:pStyle w:val="ConsPlusNormal"/>
              <w:jc w:val="both"/>
            </w:pPr>
            <w:r w:rsidRPr="006001D5">
              <w:t>Общее грамматическое значение местоимения. Синтаксические функции местоимений.</w:t>
            </w:r>
          </w:p>
          <w:p w14:paraId="1FAB36D8" w14:textId="77777777" w:rsidR="00526C7B" w:rsidRPr="006001D5" w:rsidRDefault="00526C7B" w:rsidP="006001D5">
            <w:pPr>
              <w:pStyle w:val="ConsPlusNormal"/>
              <w:jc w:val="both"/>
            </w:pPr>
            <w:r w:rsidRPr="006001D5">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0663CAEC" w14:textId="77777777" w:rsidR="00526C7B" w:rsidRPr="006001D5" w:rsidRDefault="00526C7B" w:rsidP="006001D5">
            <w:pPr>
              <w:pStyle w:val="ConsPlusNormal"/>
              <w:jc w:val="both"/>
            </w:pPr>
            <w:r w:rsidRPr="006001D5">
              <w:t>Склонение местоимений.</w:t>
            </w:r>
          </w:p>
          <w:p w14:paraId="3D6C7A07" w14:textId="77777777" w:rsidR="00526C7B" w:rsidRPr="006001D5" w:rsidRDefault="00526C7B" w:rsidP="006001D5">
            <w:pPr>
              <w:pStyle w:val="ConsPlusNormal"/>
              <w:jc w:val="both"/>
            </w:pPr>
            <w:r w:rsidRPr="006001D5">
              <w:t>Словообразование местоимений.</w:t>
            </w:r>
          </w:p>
          <w:p w14:paraId="05924486" w14:textId="77777777" w:rsidR="00526C7B" w:rsidRPr="006001D5" w:rsidRDefault="00526C7B" w:rsidP="006001D5">
            <w:pPr>
              <w:pStyle w:val="ConsPlusNormal"/>
              <w:jc w:val="both"/>
            </w:pPr>
            <w:r w:rsidRPr="006001D5">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575B8452" w14:textId="77777777" w:rsidR="00526C7B" w:rsidRPr="006001D5" w:rsidRDefault="00526C7B" w:rsidP="006001D5">
            <w:pPr>
              <w:pStyle w:val="ConsPlusNormal"/>
              <w:jc w:val="both"/>
            </w:pPr>
            <w:r w:rsidRPr="006001D5">
              <w:t>Морфологический анализ местоимений.</w:t>
            </w:r>
          </w:p>
          <w:p w14:paraId="6CF02E1B" w14:textId="77777777" w:rsidR="00526C7B" w:rsidRPr="006001D5" w:rsidRDefault="00526C7B" w:rsidP="006001D5">
            <w:pPr>
              <w:pStyle w:val="ConsPlusNormal"/>
              <w:jc w:val="both"/>
            </w:pPr>
            <w:r w:rsidRPr="006001D5">
              <w:t>Нормы правописания местоимений: правописание местоимений с "не и ни"; слитное, раздельное и дефисное написание местоимений.</w:t>
            </w:r>
          </w:p>
        </w:tc>
      </w:tr>
      <w:tr w:rsidR="00526C7B" w:rsidRPr="006001D5" w14:paraId="1BFC7021" w14:textId="77777777" w:rsidTr="00151348">
        <w:tc>
          <w:tcPr>
            <w:tcW w:w="2438" w:type="dxa"/>
            <w:tcBorders>
              <w:top w:val="single" w:sz="4" w:space="0" w:color="auto"/>
              <w:left w:val="single" w:sz="4" w:space="0" w:color="auto"/>
              <w:bottom w:val="single" w:sz="4" w:space="0" w:color="auto"/>
              <w:right w:val="single" w:sz="4" w:space="0" w:color="auto"/>
            </w:tcBorders>
          </w:tcPr>
          <w:p w14:paraId="206C0EA3" w14:textId="77777777" w:rsidR="00526C7B" w:rsidRPr="006001D5" w:rsidRDefault="00526C7B" w:rsidP="006001D5">
            <w:pPr>
              <w:pStyle w:val="ConsPlusNormal"/>
              <w:jc w:val="both"/>
            </w:pPr>
            <w:r w:rsidRPr="006001D5">
              <w:t>Глагол.</w:t>
            </w:r>
          </w:p>
        </w:tc>
        <w:tc>
          <w:tcPr>
            <w:tcW w:w="6576" w:type="dxa"/>
            <w:tcBorders>
              <w:top w:val="single" w:sz="4" w:space="0" w:color="auto"/>
              <w:left w:val="single" w:sz="4" w:space="0" w:color="auto"/>
              <w:bottom w:val="single" w:sz="4" w:space="0" w:color="auto"/>
              <w:right w:val="single" w:sz="4" w:space="0" w:color="auto"/>
            </w:tcBorders>
          </w:tcPr>
          <w:p w14:paraId="6C7A3650" w14:textId="77777777" w:rsidR="00526C7B" w:rsidRPr="006001D5" w:rsidRDefault="00526C7B" w:rsidP="006001D5">
            <w:pPr>
              <w:pStyle w:val="ConsPlusNormal"/>
              <w:jc w:val="both"/>
            </w:pPr>
            <w:r w:rsidRPr="006001D5">
              <w:t>Переходные и непереходные глаголы.</w:t>
            </w:r>
          </w:p>
          <w:p w14:paraId="2782969F" w14:textId="77777777" w:rsidR="00526C7B" w:rsidRPr="006001D5" w:rsidRDefault="00526C7B" w:rsidP="006001D5">
            <w:pPr>
              <w:pStyle w:val="ConsPlusNormal"/>
              <w:jc w:val="both"/>
            </w:pPr>
            <w:r w:rsidRPr="006001D5">
              <w:t>Разноспрягаемые глаголы.</w:t>
            </w:r>
          </w:p>
          <w:p w14:paraId="57D91978" w14:textId="77777777" w:rsidR="00526C7B" w:rsidRPr="006001D5" w:rsidRDefault="00526C7B" w:rsidP="006001D5">
            <w:pPr>
              <w:pStyle w:val="ConsPlusNormal"/>
              <w:jc w:val="both"/>
            </w:pPr>
            <w:r w:rsidRPr="006001D5">
              <w:t>Безличные глаголы. Использование личных глаголов в безличном значении.</w:t>
            </w:r>
          </w:p>
          <w:p w14:paraId="3EB2E3EA" w14:textId="77777777" w:rsidR="00526C7B" w:rsidRPr="006001D5" w:rsidRDefault="00526C7B" w:rsidP="006001D5">
            <w:pPr>
              <w:pStyle w:val="ConsPlusNormal"/>
              <w:jc w:val="both"/>
            </w:pPr>
            <w:r w:rsidRPr="006001D5">
              <w:t>Изъявительное, условное и повелительное наклонения глагола.</w:t>
            </w:r>
          </w:p>
          <w:p w14:paraId="6FDE613F" w14:textId="77777777" w:rsidR="00526C7B" w:rsidRPr="006001D5" w:rsidRDefault="00526C7B" w:rsidP="006001D5">
            <w:pPr>
              <w:pStyle w:val="ConsPlusNormal"/>
              <w:jc w:val="both"/>
            </w:pPr>
            <w:r w:rsidRPr="006001D5">
              <w:t>Нормы ударения в глагольных формах (в рамках изученного).</w:t>
            </w:r>
          </w:p>
          <w:p w14:paraId="4145948A" w14:textId="77777777" w:rsidR="00526C7B" w:rsidRPr="006001D5" w:rsidRDefault="00526C7B" w:rsidP="006001D5">
            <w:pPr>
              <w:pStyle w:val="ConsPlusNormal"/>
              <w:jc w:val="both"/>
            </w:pPr>
            <w:r w:rsidRPr="006001D5">
              <w:t>Нормы словоизменения глаголов.</w:t>
            </w:r>
          </w:p>
          <w:p w14:paraId="25604647" w14:textId="77777777" w:rsidR="00526C7B" w:rsidRPr="006001D5" w:rsidRDefault="00526C7B" w:rsidP="006001D5">
            <w:pPr>
              <w:pStyle w:val="ConsPlusNormal"/>
              <w:jc w:val="both"/>
            </w:pPr>
            <w:r w:rsidRPr="006001D5">
              <w:t>Видовременная соотнесенность глагольных форм в тексте.</w:t>
            </w:r>
          </w:p>
          <w:p w14:paraId="7974EAF4" w14:textId="77777777" w:rsidR="00526C7B" w:rsidRPr="006001D5" w:rsidRDefault="00526C7B" w:rsidP="006001D5">
            <w:pPr>
              <w:pStyle w:val="ConsPlusNormal"/>
              <w:jc w:val="both"/>
            </w:pPr>
            <w:r w:rsidRPr="006001D5">
              <w:lastRenderedPageBreak/>
              <w:t>Морфологический анализ глаголов.</w:t>
            </w:r>
          </w:p>
          <w:p w14:paraId="156698B1" w14:textId="77777777" w:rsidR="00526C7B" w:rsidRPr="006001D5" w:rsidRDefault="00526C7B" w:rsidP="006001D5">
            <w:pPr>
              <w:pStyle w:val="ConsPlusNormal"/>
              <w:jc w:val="both"/>
            </w:pPr>
            <w:r w:rsidRPr="006001D5">
              <w:t>Использование "ь" как показателя грамматической формы в повелительном наклонении глагола.</w:t>
            </w:r>
          </w:p>
        </w:tc>
      </w:tr>
    </w:tbl>
    <w:p w14:paraId="7D11ADB5" w14:textId="77777777" w:rsidR="005F352A" w:rsidRPr="006001D5" w:rsidRDefault="005F352A" w:rsidP="006001D5">
      <w:pPr>
        <w:jc w:val="both"/>
        <w:rPr>
          <w:rFonts w:ascii="Times New Roman" w:hAnsi="Times New Roman" w:cs="Times New Roman"/>
        </w:rPr>
      </w:pPr>
    </w:p>
    <w:p w14:paraId="2A41EE8B" w14:textId="5A1E503C" w:rsidR="005F352A" w:rsidRPr="006001D5" w:rsidRDefault="00F31326" w:rsidP="006001D5">
      <w:pPr>
        <w:pStyle w:val="a7"/>
        <w:ind w:left="2400"/>
        <w:jc w:val="both"/>
      </w:pPr>
      <w:r w:rsidRPr="006001D5">
        <w:t>Содержание обучения в 7 классе: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26C7B" w:rsidRPr="006001D5" w14:paraId="3A2FD7DA" w14:textId="77777777" w:rsidTr="00151348">
        <w:tc>
          <w:tcPr>
            <w:tcW w:w="2438" w:type="dxa"/>
            <w:tcBorders>
              <w:top w:val="single" w:sz="4" w:space="0" w:color="auto"/>
              <w:left w:val="single" w:sz="4" w:space="0" w:color="auto"/>
              <w:bottom w:val="single" w:sz="4" w:space="0" w:color="auto"/>
              <w:right w:val="single" w:sz="4" w:space="0" w:color="auto"/>
            </w:tcBorders>
          </w:tcPr>
          <w:p w14:paraId="4AB6578E" w14:textId="77777777" w:rsidR="00526C7B" w:rsidRPr="006001D5" w:rsidRDefault="00526C7B" w:rsidP="006001D5">
            <w:pPr>
              <w:pStyle w:val="ConsPlusNormal"/>
              <w:jc w:val="both"/>
            </w:pPr>
            <w:r w:rsidRPr="006001D5">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5049CC4F" w14:textId="77777777" w:rsidR="00526C7B" w:rsidRPr="006001D5" w:rsidRDefault="00526C7B" w:rsidP="006001D5">
            <w:pPr>
              <w:pStyle w:val="ConsPlusNormal"/>
              <w:jc w:val="both"/>
            </w:pPr>
            <w:r w:rsidRPr="006001D5">
              <w:t>Русский язык как развивающееся явление. Взаимосвязь языка, культуры и истории народа.</w:t>
            </w:r>
          </w:p>
        </w:tc>
      </w:tr>
      <w:tr w:rsidR="00526C7B" w:rsidRPr="006001D5" w14:paraId="0BC4DA15" w14:textId="77777777" w:rsidTr="00151348">
        <w:tc>
          <w:tcPr>
            <w:tcW w:w="2438" w:type="dxa"/>
            <w:tcBorders>
              <w:top w:val="single" w:sz="4" w:space="0" w:color="auto"/>
              <w:left w:val="single" w:sz="4" w:space="0" w:color="auto"/>
              <w:bottom w:val="single" w:sz="4" w:space="0" w:color="auto"/>
              <w:right w:val="single" w:sz="4" w:space="0" w:color="auto"/>
            </w:tcBorders>
          </w:tcPr>
          <w:p w14:paraId="5878A846" w14:textId="77777777" w:rsidR="00526C7B" w:rsidRPr="006001D5" w:rsidRDefault="00526C7B" w:rsidP="006001D5">
            <w:pPr>
              <w:pStyle w:val="ConsPlusNormal"/>
              <w:jc w:val="both"/>
            </w:pPr>
            <w:r w:rsidRPr="006001D5">
              <w:t>Язык и речь.</w:t>
            </w:r>
          </w:p>
        </w:tc>
        <w:tc>
          <w:tcPr>
            <w:tcW w:w="6576" w:type="dxa"/>
            <w:tcBorders>
              <w:top w:val="single" w:sz="4" w:space="0" w:color="auto"/>
              <w:left w:val="single" w:sz="4" w:space="0" w:color="auto"/>
              <w:bottom w:val="single" w:sz="4" w:space="0" w:color="auto"/>
              <w:right w:val="single" w:sz="4" w:space="0" w:color="auto"/>
            </w:tcBorders>
          </w:tcPr>
          <w:p w14:paraId="27DC7CB8" w14:textId="77777777" w:rsidR="00526C7B" w:rsidRPr="006001D5" w:rsidRDefault="00526C7B" w:rsidP="006001D5">
            <w:pPr>
              <w:pStyle w:val="ConsPlusNormal"/>
              <w:jc w:val="both"/>
            </w:pPr>
            <w:r w:rsidRPr="006001D5">
              <w:t>Монолог-описание, монолог-рассуждение, монолог-повествование.</w:t>
            </w:r>
          </w:p>
          <w:p w14:paraId="50A958EA" w14:textId="77777777" w:rsidR="00526C7B" w:rsidRPr="006001D5" w:rsidRDefault="00526C7B" w:rsidP="006001D5">
            <w:pPr>
              <w:pStyle w:val="ConsPlusNormal"/>
              <w:jc w:val="both"/>
            </w:pPr>
            <w:r w:rsidRPr="006001D5">
              <w:t>Виды диалога: побуждение к действию, обмен мнениями, запрос информации, сообщение информации.</w:t>
            </w:r>
          </w:p>
        </w:tc>
      </w:tr>
      <w:tr w:rsidR="00526C7B" w:rsidRPr="006001D5" w14:paraId="23907D29" w14:textId="77777777" w:rsidTr="00151348">
        <w:tc>
          <w:tcPr>
            <w:tcW w:w="2438" w:type="dxa"/>
            <w:tcBorders>
              <w:top w:val="single" w:sz="4" w:space="0" w:color="auto"/>
              <w:left w:val="single" w:sz="4" w:space="0" w:color="auto"/>
              <w:bottom w:val="single" w:sz="4" w:space="0" w:color="auto"/>
              <w:right w:val="single" w:sz="4" w:space="0" w:color="auto"/>
            </w:tcBorders>
          </w:tcPr>
          <w:p w14:paraId="19EF1FA3" w14:textId="77777777" w:rsidR="00526C7B" w:rsidRPr="006001D5" w:rsidRDefault="00526C7B" w:rsidP="006001D5">
            <w:pPr>
              <w:pStyle w:val="ConsPlusNormal"/>
              <w:jc w:val="both"/>
            </w:pPr>
            <w:r w:rsidRPr="006001D5">
              <w:t>Текст.</w:t>
            </w:r>
          </w:p>
        </w:tc>
        <w:tc>
          <w:tcPr>
            <w:tcW w:w="6576" w:type="dxa"/>
            <w:tcBorders>
              <w:top w:val="single" w:sz="4" w:space="0" w:color="auto"/>
              <w:left w:val="single" w:sz="4" w:space="0" w:color="auto"/>
              <w:bottom w:val="single" w:sz="4" w:space="0" w:color="auto"/>
              <w:right w:val="single" w:sz="4" w:space="0" w:color="auto"/>
            </w:tcBorders>
          </w:tcPr>
          <w:p w14:paraId="059D790D" w14:textId="77777777" w:rsidR="00526C7B" w:rsidRPr="006001D5" w:rsidRDefault="00526C7B" w:rsidP="006001D5">
            <w:pPr>
              <w:pStyle w:val="ConsPlusNormal"/>
              <w:jc w:val="both"/>
            </w:pPr>
            <w:r w:rsidRPr="006001D5">
              <w:t>Текст как речевое произведение. Основные признаки текста (обобщение).</w:t>
            </w:r>
          </w:p>
          <w:p w14:paraId="05398A1E" w14:textId="77777777" w:rsidR="00526C7B" w:rsidRPr="006001D5" w:rsidRDefault="00526C7B" w:rsidP="006001D5">
            <w:pPr>
              <w:pStyle w:val="ConsPlusNormal"/>
              <w:jc w:val="both"/>
            </w:pPr>
            <w:r w:rsidRPr="006001D5">
              <w:t>Структура текста. Абзац.</w:t>
            </w:r>
          </w:p>
          <w:p w14:paraId="0B7462B0" w14:textId="77777777" w:rsidR="00526C7B" w:rsidRPr="006001D5" w:rsidRDefault="00526C7B" w:rsidP="006001D5">
            <w:pPr>
              <w:pStyle w:val="ConsPlusNormal"/>
              <w:jc w:val="both"/>
            </w:pPr>
            <w:r w:rsidRPr="006001D5">
              <w:t>Информационная переработка текста: план текста (простой, сложный; назывной, вопросный, тезисный); главная и второстепенная информация текста.</w:t>
            </w:r>
          </w:p>
          <w:p w14:paraId="0AFABFD9" w14:textId="77777777" w:rsidR="00526C7B" w:rsidRPr="006001D5" w:rsidRDefault="00526C7B" w:rsidP="006001D5">
            <w:pPr>
              <w:pStyle w:val="ConsPlusNormal"/>
              <w:jc w:val="both"/>
            </w:pPr>
            <w:r w:rsidRPr="006001D5">
              <w:t>Способы и средства связи предложений в тексте (обобщение).</w:t>
            </w:r>
          </w:p>
          <w:p w14:paraId="509EAD5D" w14:textId="77777777" w:rsidR="00526C7B" w:rsidRPr="006001D5" w:rsidRDefault="00526C7B" w:rsidP="006001D5">
            <w:pPr>
              <w:pStyle w:val="ConsPlusNormal"/>
              <w:jc w:val="both"/>
            </w:pPr>
            <w:r w:rsidRPr="006001D5">
              <w:t>Языковые средства выразительности в тексте: фонетические (звукопись), словообразовательные, лексические (обобщение).</w:t>
            </w:r>
          </w:p>
          <w:p w14:paraId="726DB833" w14:textId="77777777" w:rsidR="00526C7B" w:rsidRPr="006001D5" w:rsidRDefault="00526C7B" w:rsidP="006001D5">
            <w:pPr>
              <w:pStyle w:val="ConsPlusNormal"/>
              <w:jc w:val="both"/>
            </w:pPr>
            <w:r w:rsidRPr="006001D5">
              <w:t>Устное рассуждение на дискуссионную тему; его языковые особенности.</w:t>
            </w:r>
          </w:p>
          <w:p w14:paraId="7640808C" w14:textId="77777777" w:rsidR="00526C7B" w:rsidRPr="006001D5" w:rsidRDefault="00526C7B" w:rsidP="006001D5">
            <w:pPr>
              <w:pStyle w:val="ConsPlusNormal"/>
              <w:jc w:val="both"/>
            </w:pPr>
            <w:r w:rsidRPr="006001D5">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526C7B" w:rsidRPr="006001D5" w14:paraId="30D46E54" w14:textId="77777777" w:rsidTr="00151348">
        <w:tc>
          <w:tcPr>
            <w:tcW w:w="2438" w:type="dxa"/>
            <w:tcBorders>
              <w:top w:val="single" w:sz="4" w:space="0" w:color="auto"/>
              <w:left w:val="single" w:sz="4" w:space="0" w:color="auto"/>
              <w:bottom w:val="single" w:sz="4" w:space="0" w:color="auto"/>
              <w:right w:val="single" w:sz="4" w:space="0" w:color="auto"/>
            </w:tcBorders>
          </w:tcPr>
          <w:p w14:paraId="791E62EF" w14:textId="77777777" w:rsidR="00526C7B" w:rsidRPr="006001D5" w:rsidRDefault="00526C7B" w:rsidP="006001D5">
            <w:pPr>
              <w:pStyle w:val="ConsPlusNormal"/>
              <w:jc w:val="both"/>
            </w:pPr>
            <w:r w:rsidRPr="006001D5">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1DC6713F" w14:textId="77777777" w:rsidR="00526C7B" w:rsidRPr="006001D5" w:rsidRDefault="00526C7B" w:rsidP="006001D5">
            <w:pPr>
              <w:pStyle w:val="ConsPlusNormal"/>
              <w:jc w:val="both"/>
            </w:pPr>
            <w:r w:rsidRPr="006001D5">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60F352A1" w14:textId="77777777" w:rsidR="00526C7B" w:rsidRPr="006001D5" w:rsidRDefault="00526C7B" w:rsidP="006001D5">
            <w:pPr>
              <w:pStyle w:val="ConsPlusNormal"/>
              <w:jc w:val="both"/>
            </w:pPr>
            <w:r w:rsidRPr="006001D5">
              <w:t>Публицистический стиль. Сфера употребления, функции, языковые особенности.</w:t>
            </w:r>
          </w:p>
          <w:p w14:paraId="71B5D509" w14:textId="77777777" w:rsidR="00526C7B" w:rsidRPr="006001D5" w:rsidRDefault="00526C7B" w:rsidP="006001D5">
            <w:pPr>
              <w:pStyle w:val="ConsPlusNormal"/>
              <w:jc w:val="both"/>
            </w:pPr>
            <w:r w:rsidRPr="006001D5">
              <w:t>Жанры публицистического стиля (репортаж, заметка, интервью).</w:t>
            </w:r>
          </w:p>
          <w:p w14:paraId="67BA9F59" w14:textId="77777777" w:rsidR="00526C7B" w:rsidRPr="006001D5" w:rsidRDefault="00526C7B" w:rsidP="006001D5">
            <w:pPr>
              <w:pStyle w:val="ConsPlusNormal"/>
              <w:jc w:val="both"/>
            </w:pPr>
            <w:r w:rsidRPr="006001D5">
              <w:t>Употребление языковых средств выразительности в текстах публицистического стиля.</w:t>
            </w:r>
          </w:p>
          <w:p w14:paraId="7D7FF484" w14:textId="77777777" w:rsidR="00526C7B" w:rsidRPr="006001D5" w:rsidRDefault="00526C7B" w:rsidP="006001D5">
            <w:pPr>
              <w:pStyle w:val="ConsPlusNormal"/>
              <w:jc w:val="both"/>
            </w:pPr>
            <w:r w:rsidRPr="006001D5">
              <w:t>Официально-деловой стиль. Сфера употребления, функции, языковые особенности. Инструкция.</w:t>
            </w:r>
          </w:p>
        </w:tc>
      </w:tr>
      <w:tr w:rsidR="00526C7B" w:rsidRPr="006001D5" w14:paraId="236FAE44" w14:textId="77777777" w:rsidTr="00151348">
        <w:tc>
          <w:tcPr>
            <w:tcW w:w="2438" w:type="dxa"/>
            <w:tcBorders>
              <w:top w:val="single" w:sz="4" w:space="0" w:color="auto"/>
              <w:left w:val="single" w:sz="4" w:space="0" w:color="auto"/>
              <w:bottom w:val="single" w:sz="4" w:space="0" w:color="auto"/>
              <w:right w:val="single" w:sz="4" w:space="0" w:color="auto"/>
            </w:tcBorders>
          </w:tcPr>
          <w:p w14:paraId="60996873" w14:textId="77777777" w:rsidR="00526C7B" w:rsidRPr="006001D5" w:rsidRDefault="00526C7B" w:rsidP="006001D5">
            <w:pPr>
              <w:pStyle w:val="ConsPlusNormal"/>
              <w:jc w:val="both"/>
            </w:pPr>
            <w:r w:rsidRPr="006001D5">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14:paraId="7848FF1B" w14:textId="77777777" w:rsidR="00526C7B" w:rsidRPr="006001D5" w:rsidRDefault="00526C7B" w:rsidP="006001D5">
            <w:pPr>
              <w:pStyle w:val="ConsPlusNormal"/>
              <w:jc w:val="both"/>
            </w:pPr>
            <w:r w:rsidRPr="006001D5">
              <w:t>Морфология как раздел науки о языке (обобщение).</w:t>
            </w:r>
          </w:p>
        </w:tc>
      </w:tr>
      <w:tr w:rsidR="00526C7B" w:rsidRPr="006001D5" w14:paraId="454B74EC" w14:textId="77777777" w:rsidTr="00151348">
        <w:tc>
          <w:tcPr>
            <w:tcW w:w="2438" w:type="dxa"/>
            <w:tcBorders>
              <w:top w:val="single" w:sz="4" w:space="0" w:color="auto"/>
              <w:left w:val="single" w:sz="4" w:space="0" w:color="auto"/>
              <w:bottom w:val="single" w:sz="4" w:space="0" w:color="auto"/>
              <w:right w:val="single" w:sz="4" w:space="0" w:color="auto"/>
            </w:tcBorders>
          </w:tcPr>
          <w:p w14:paraId="0E7D1922" w14:textId="77777777" w:rsidR="00526C7B" w:rsidRPr="006001D5" w:rsidRDefault="00526C7B" w:rsidP="006001D5">
            <w:pPr>
              <w:pStyle w:val="ConsPlusNormal"/>
              <w:jc w:val="both"/>
            </w:pPr>
            <w:r w:rsidRPr="006001D5">
              <w:t>Причастие.</w:t>
            </w:r>
          </w:p>
        </w:tc>
        <w:tc>
          <w:tcPr>
            <w:tcW w:w="6576" w:type="dxa"/>
            <w:tcBorders>
              <w:top w:val="single" w:sz="4" w:space="0" w:color="auto"/>
              <w:left w:val="single" w:sz="4" w:space="0" w:color="auto"/>
              <w:bottom w:val="single" w:sz="4" w:space="0" w:color="auto"/>
              <w:right w:val="single" w:sz="4" w:space="0" w:color="auto"/>
            </w:tcBorders>
          </w:tcPr>
          <w:p w14:paraId="7039EA31" w14:textId="77777777" w:rsidR="00526C7B" w:rsidRPr="006001D5" w:rsidRDefault="00526C7B" w:rsidP="006001D5">
            <w:pPr>
              <w:pStyle w:val="ConsPlusNormal"/>
              <w:jc w:val="both"/>
            </w:pPr>
            <w:r w:rsidRPr="006001D5">
              <w:t>Причастия как особая группа слов. Признаки глагола и имени прилагательного в причастии.</w:t>
            </w:r>
          </w:p>
          <w:p w14:paraId="78DA4685" w14:textId="77777777" w:rsidR="00526C7B" w:rsidRPr="006001D5" w:rsidRDefault="00526C7B" w:rsidP="006001D5">
            <w:pPr>
              <w:pStyle w:val="ConsPlusNormal"/>
              <w:jc w:val="both"/>
            </w:pPr>
            <w:r w:rsidRPr="006001D5">
              <w:t>Причастия настоящего и прошедшего времени.</w:t>
            </w:r>
          </w:p>
          <w:p w14:paraId="68D04BBC" w14:textId="77777777" w:rsidR="00526C7B" w:rsidRPr="006001D5" w:rsidRDefault="00526C7B" w:rsidP="006001D5">
            <w:pPr>
              <w:pStyle w:val="ConsPlusNormal"/>
              <w:jc w:val="both"/>
            </w:pPr>
            <w:r w:rsidRPr="006001D5">
              <w:t>Действительные и страдательные причастия. Полные и краткие формы страдательных причастий. Склонение причастий.</w:t>
            </w:r>
          </w:p>
          <w:p w14:paraId="19F64909" w14:textId="77777777" w:rsidR="00526C7B" w:rsidRPr="006001D5" w:rsidRDefault="00526C7B" w:rsidP="006001D5">
            <w:pPr>
              <w:pStyle w:val="ConsPlusNormal"/>
              <w:jc w:val="both"/>
            </w:pPr>
            <w:r w:rsidRPr="006001D5">
              <w:lastRenderedPageBreak/>
              <w:t>Причастие в составе словосочетаний. Причастный оборот.</w:t>
            </w:r>
          </w:p>
          <w:p w14:paraId="185C9AAA" w14:textId="77777777" w:rsidR="00526C7B" w:rsidRPr="006001D5" w:rsidRDefault="00526C7B" w:rsidP="006001D5">
            <w:pPr>
              <w:pStyle w:val="ConsPlusNormal"/>
              <w:jc w:val="both"/>
            </w:pPr>
            <w:r w:rsidRPr="006001D5">
              <w:t>Морфологический анализ причастий.</w:t>
            </w:r>
          </w:p>
          <w:p w14:paraId="33A62EAB" w14:textId="77777777" w:rsidR="00526C7B" w:rsidRPr="006001D5" w:rsidRDefault="00526C7B" w:rsidP="006001D5">
            <w:pPr>
              <w:pStyle w:val="ConsPlusNormal"/>
              <w:jc w:val="both"/>
            </w:pPr>
            <w:r w:rsidRPr="006001D5">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14:paraId="095937D5" w14:textId="77777777" w:rsidR="00526C7B" w:rsidRPr="006001D5" w:rsidRDefault="00526C7B" w:rsidP="006001D5">
            <w:pPr>
              <w:pStyle w:val="ConsPlusNormal"/>
              <w:jc w:val="both"/>
            </w:pPr>
            <w:r w:rsidRPr="006001D5">
              <w:t>Ударение в некоторых формах причастий.</w:t>
            </w:r>
          </w:p>
          <w:p w14:paraId="3EBF9476" w14:textId="77777777" w:rsidR="00526C7B" w:rsidRPr="006001D5" w:rsidRDefault="00526C7B" w:rsidP="006001D5">
            <w:pPr>
              <w:pStyle w:val="ConsPlusNormal"/>
              <w:jc w:val="both"/>
            </w:pPr>
            <w:r w:rsidRPr="006001D5">
              <w:t>Правописание падежных окончаний причастий.</w:t>
            </w:r>
          </w:p>
          <w:p w14:paraId="56AF418A" w14:textId="77777777" w:rsidR="00526C7B" w:rsidRPr="006001D5" w:rsidRDefault="00526C7B" w:rsidP="006001D5">
            <w:pPr>
              <w:pStyle w:val="ConsPlusNormal"/>
              <w:jc w:val="both"/>
            </w:pPr>
            <w:r w:rsidRPr="006001D5">
              <w:t>Правописание гласных в суффиксах причастий.</w:t>
            </w:r>
          </w:p>
          <w:p w14:paraId="1C7240B3" w14:textId="77777777" w:rsidR="00526C7B" w:rsidRPr="006001D5" w:rsidRDefault="00526C7B" w:rsidP="006001D5">
            <w:pPr>
              <w:pStyle w:val="ConsPlusNormal"/>
              <w:jc w:val="both"/>
            </w:pPr>
            <w:r w:rsidRPr="006001D5">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14:paraId="6628C647" w14:textId="77777777" w:rsidR="00526C7B" w:rsidRPr="006001D5" w:rsidRDefault="00526C7B" w:rsidP="006001D5">
            <w:pPr>
              <w:pStyle w:val="ConsPlusNormal"/>
              <w:jc w:val="both"/>
            </w:pPr>
            <w:r w:rsidRPr="006001D5">
              <w:t>Знаки препинания в предложениях с причастным оборотом.</w:t>
            </w:r>
          </w:p>
        </w:tc>
      </w:tr>
      <w:tr w:rsidR="00526C7B" w:rsidRPr="006001D5" w14:paraId="5BF790E7" w14:textId="77777777" w:rsidTr="00151348">
        <w:tc>
          <w:tcPr>
            <w:tcW w:w="2438" w:type="dxa"/>
            <w:tcBorders>
              <w:top w:val="single" w:sz="4" w:space="0" w:color="auto"/>
              <w:left w:val="single" w:sz="4" w:space="0" w:color="auto"/>
              <w:bottom w:val="single" w:sz="4" w:space="0" w:color="auto"/>
              <w:right w:val="single" w:sz="4" w:space="0" w:color="auto"/>
            </w:tcBorders>
          </w:tcPr>
          <w:p w14:paraId="7AD1677C" w14:textId="77777777" w:rsidR="00526C7B" w:rsidRPr="006001D5" w:rsidRDefault="00526C7B" w:rsidP="006001D5">
            <w:pPr>
              <w:pStyle w:val="ConsPlusNormal"/>
              <w:jc w:val="both"/>
            </w:pPr>
            <w:r w:rsidRPr="006001D5">
              <w:lastRenderedPageBreak/>
              <w:t>Деепричастие.</w:t>
            </w:r>
          </w:p>
        </w:tc>
        <w:tc>
          <w:tcPr>
            <w:tcW w:w="6576" w:type="dxa"/>
            <w:tcBorders>
              <w:top w:val="single" w:sz="4" w:space="0" w:color="auto"/>
              <w:left w:val="single" w:sz="4" w:space="0" w:color="auto"/>
              <w:bottom w:val="single" w:sz="4" w:space="0" w:color="auto"/>
              <w:right w:val="single" w:sz="4" w:space="0" w:color="auto"/>
            </w:tcBorders>
          </w:tcPr>
          <w:p w14:paraId="4E7BF383" w14:textId="77777777" w:rsidR="00526C7B" w:rsidRPr="006001D5" w:rsidRDefault="00526C7B" w:rsidP="006001D5">
            <w:pPr>
              <w:pStyle w:val="ConsPlusNormal"/>
              <w:jc w:val="both"/>
            </w:pPr>
            <w:r w:rsidRPr="006001D5">
              <w:t>Деепричастия как особая группа слов. Признаки глагола и наречия в деепричастии. Синтаксическая функция деепричастия, роль в речи.</w:t>
            </w:r>
          </w:p>
          <w:p w14:paraId="0439BEFC" w14:textId="77777777" w:rsidR="00526C7B" w:rsidRPr="006001D5" w:rsidRDefault="00526C7B" w:rsidP="006001D5">
            <w:pPr>
              <w:pStyle w:val="ConsPlusNormal"/>
              <w:jc w:val="both"/>
            </w:pPr>
            <w:r w:rsidRPr="006001D5">
              <w:t>Деепричастия совершенного и несовершенного вида.</w:t>
            </w:r>
          </w:p>
          <w:p w14:paraId="36608D95" w14:textId="77777777" w:rsidR="00526C7B" w:rsidRPr="006001D5" w:rsidRDefault="00526C7B" w:rsidP="006001D5">
            <w:pPr>
              <w:pStyle w:val="ConsPlusNormal"/>
              <w:jc w:val="both"/>
            </w:pPr>
            <w:r w:rsidRPr="006001D5">
              <w:t>Деепричастие в составе словосочетаний. Деепричастный оборот.</w:t>
            </w:r>
          </w:p>
          <w:p w14:paraId="31246446" w14:textId="77777777" w:rsidR="00526C7B" w:rsidRPr="006001D5" w:rsidRDefault="00526C7B" w:rsidP="006001D5">
            <w:pPr>
              <w:pStyle w:val="ConsPlusNormal"/>
              <w:jc w:val="both"/>
            </w:pPr>
            <w:r w:rsidRPr="006001D5">
              <w:t>Морфологический анализ деепричастий.</w:t>
            </w:r>
          </w:p>
          <w:p w14:paraId="5C278E6C" w14:textId="77777777" w:rsidR="00526C7B" w:rsidRPr="006001D5" w:rsidRDefault="00526C7B" w:rsidP="006001D5">
            <w:pPr>
              <w:pStyle w:val="ConsPlusNormal"/>
              <w:jc w:val="both"/>
            </w:pPr>
            <w:r w:rsidRPr="006001D5">
              <w:t>Постановка ударения в деепричастиях.</w:t>
            </w:r>
          </w:p>
          <w:p w14:paraId="748F9987" w14:textId="77777777" w:rsidR="00526C7B" w:rsidRPr="006001D5" w:rsidRDefault="00526C7B" w:rsidP="006001D5">
            <w:pPr>
              <w:pStyle w:val="ConsPlusNormal"/>
              <w:jc w:val="both"/>
            </w:pPr>
            <w:r w:rsidRPr="006001D5">
              <w:t>Правописание гласных в суффиксах деепричастий.</w:t>
            </w:r>
          </w:p>
          <w:p w14:paraId="4401B725" w14:textId="77777777" w:rsidR="00526C7B" w:rsidRPr="006001D5" w:rsidRDefault="00526C7B" w:rsidP="006001D5">
            <w:pPr>
              <w:pStyle w:val="ConsPlusNormal"/>
              <w:jc w:val="both"/>
            </w:pPr>
            <w:r w:rsidRPr="006001D5">
              <w:t>Слитное и раздельное написание "не" с деепричастиями.</w:t>
            </w:r>
          </w:p>
          <w:p w14:paraId="10DBDDE3" w14:textId="77777777" w:rsidR="00526C7B" w:rsidRPr="006001D5" w:rsidRDefault="00526C7B" w:rsidP="006001D5">
            <w:pPr>
              <w:pStyle w:val="ConsPlusNormal"/>
              <w:jc w:val="both"/>
            </w:pPr>
            <w:r w:rsidRPr="006001D5">
              <w:t>Правильное построение предложений с одиночными деепричастиями и деепричастными оборотами.</w:t>
            </w:r>
          </w:p>
          <w:p w14:paraId="5DDBFFF7" w14:textId="77777777" w:rsidR="00526C7B" w:rsidRPr="006001D5" w:rsidRDefault="00526C7B" w:rsidP="006001D5">
            <w:pPr>
              <w:pStyle w:val="ConsPlusNormal"/>
              <w:jc w:val="both"/>
            </w:pPr>
            <w:r w:rsidRPr="006001D5">
              <w:t>Знаки препинания в предложениях с одиночным деепричастием и деепричастным оборотом.</w:t>
            </w:r>
          </w:p>
        </w:tc>
      </w:tr>
      <w:tr w:rsidR="00526C7B" w:rsidRPr="006001D5" w14:paraId="1E06971C" w14:textId="77777777" w:rsidTr="00151348">
        <w:tc>
          <w:tcPr>
            <w:tcW w:w="2438" w:type="dxa"/>
            <w:tcBorders>
              <w:top w:val="single" w:sz="4" w:space="0" w:color="auto"/>
              <w:left w:val="single" w:sz="4" w:space="0" w:color="auto"/>
              <w:bottom w:val="single" w:sz="4" w:space="0" w:color="auto"/>
              <w:right w:val="single" w:sz="4" w:space="0" w:color="auto"/>
            </w:tcBorders>
          </w:tcPr>
          <w:p w14:paraId="437ED685" w14:textId="77777777" w:rsidR="00526C7B" w:rsidRPr="006001D5" w:rsidRDefault="00526C7B" w:rsidP="006001D5">
            <w:pPr>
              <w:pStyle w:val="ConsPlusNormal"/>
              <w:jc w:val="both"/>
            </w:pPr>
            <w:r w:rsidRPr="006001D5">
              <w:t>Наречие.</w:t>
            </w:r>
          </w:p>
        </w:tc>
        <w:tc>
          <w:tcPr>
            <w:tcW w:w="6576" w:type="dxa"/>
            <w:tcBorders>
              <w:top w:val="single" w:sz="4" w:space="0" w:color="auto"/>
              <w:left w:val="single" w:sz="4" w:space="0" w:color="auto"/>
              <w:bottom w:val="single" w:sz="4" w:space="0" w:color="auto"/>
              <w:right w:val="single" w:sz="4" w:space="0" w:color="auto"/>
            </w:tcBorders>
          </w:tcPr>
          <w:p w14:paraId="73F875AB" w14:textId="77777777" w:rsidR="00526C7B" w:rsidRPr="006001D5" w:rsidRDefault="00526C7B" w:rsidP="006001D5">
            <w:pPr>
              <w:pStyle w:val="ConsPlusNormal"/>
              <w:jc w:val="both"/>
            </w:pPr>
            <w:r w:rsidRPr="006001D5">
              <w:t>Общее грамматическое значение наречий.</w:t>
            </w:r>
          </w:p>
          <w:p w14:paraId="1DC71AA8" w14:textId="77777777" w:rsidR="00526C7B" w:rsidRPr="006001D5" w:rsidRDefault="00526C7B" w:rsidP="006001D5">
            <w:pPr>
              <w:pStyle w:val="ConsPlusNormal"/>
              <w:jc w:val="both"/>
            </w:pPr>
            <w:r w:rsidRPr="006001D5">
              <w:t>Разряды наречий по значению. Простая и составная формы сравнительной и превосходной степеней сравнения наречий.</w:t>
            </w:r>
          </w:p>
          <w:p w14:paraId="7A566A7B" w14:textId="77777777" w:rsidR="00526C7B" w:rsidRPr="006001D5" w:rsidRDefault="00526C7B" w:rsidP="006001D5">
            <w:pPr>
              <w:pStyle w:val="ConsPlusNormal"/>
              <w:jc w:val="both"/>
            </w:pPr>
            <w:r w:rsidRPr="006001D5">
              <w:t>Словообразование наречий.</w:t>
            </w:r>
          </w:p>
          <w:p w14:paraId="603FED83" w14:textId="77777777" w:rsidR="00526C7B" w:rsidRPr="006001D5" w:rsidRDefault="00526C7B" w:rsidP="006001D5">
            <w:pPr>
              <w:pStyle w:val="ConsPlusNormal"/>
              <w:jc w:val="both"/>
            </w:pPr>
            <w:r w:rsidRPr="006001D5">
              <w:t>Синтаксические свойства наречий.</w:t>
            </w:r>
          </w:p>
          <w:p w14:paraId="0F87AC1C" w14:textId="77777777" w:rsidR="00526C7B" w:rsidRPr="006001D5" w:rsidRDefault="00526C7B" w:rsidP="006001D5">
            <w:pPr>
              <w:pStyle w:val="ConsPlusNormal"/>
              <w:jc w:val="both"/>
            </w:pPr>
            <w:r w:rsidRPr="006001D5">
              <w:t>Морфологический анализ наречий.</w:t>
            </w:r>
          </w:p>
          <w:p w14:paraId="62E268C4" w14:textId="77777777" w:rsidR="00526C7B" w:rsidRPr="006001D5" w:rsidRDefault="00526C7B" w:rsidP="006001D5">
            <w:pPr>
              <w:pStyle w:val="ConsPlusNormal"/>
              <w:jc w:val="both"/>
            </w:pPr>
            <w:r w:rsidRPr="006001D5">
              <w:t>Нормы постановки ударения в наречиях, нормы произношения наречий. Нормы образования степеней сравнения наречий.</w:t>
            </w:r>
          </w:p>
          <w:p w14:paraId="22DA02B1" w14:textId="77777777" w:rsidR="00526C7B" w:rsidRPr="006001D5" w:rsidRDefault="00526C7B" w:rsidP="006001D5">
            <w:pPr>
              <w:pStyle w:val="ConsPlusNormal"/>
              <w:jc w:val="both"/>
            </w:pPr>
            <w:r w:rsidRPr="006001D5">
              <w:t>Роль наречий в тексте.</w:t>
            </w:r>
          </w:p>
          <w:p w14:paraId="20A611D3" w14:textId="77777777" w:rsidR="00526C7B" w:rsidRPr="006001D5" w:rsidRDefault="00526C7B" w:rsidP="006001D5">
            <w:pPr>
              <w:pStyle w:val="ConsPlusNormal"/>
              <w:jc w:val="both"/>
            </w:pPr>
            <w:r w:rsidRPr="006001D5">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526C7B" w:rsidRPr="006001D5" w14:paraId="7336C034" w14:textId="77777777" w:rsidTr="00151348">
        <w:tc>
          <w:tcPr>
            <w:tcW w:w="2438" w:type="dxa"/>
            <w:tcBorders>
              <w:top w:val="single" w:sz="4" w:space="0" w:color="auto"/>
              <w:left w:val="single" w:sz="4" w:space="0" w:color="auto"/>
              <w:bottom w:val="single" w:sz="4" w:space="0" w:color="auto"/>
              <w:right w:val="single" w:sz="4" w:space="0" w:color="auto"/>
            </w:tcBorders>
          </w:tcPr>
          <w:p w14:paraId="7DDFBD46" w14:textId="77777777" w:rsidR="00526C7B" w:rsidRPr="006001D5" w:rsidRDefault="00526C7B" w:rsidP="006001D5">
            <w:pPr>
              <w:pStyle w:val="ConsPlusNormal"/>
              <w:jc w:val="both"/>
            </w:pPr>
            <w:r w:rsidRPr="006001D5">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14:paraId="0B6D17CD" w14:textId="77777777" w:rsidR="00526C7B" w:rsidRPr="006001D5" w:rsidRDefault="00526C7B" w:rsidP="006001D5">
            <w:pPr>
              <w:pStyle w:val="ConsPlusNormal"/>
              <w:jc w:val="both"/>
            </w:pPr>
            <w:r w:rsidRPr="006001D5">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526C7B" w:rsidRPr="006001D5" w14:paraId="1721C41A" w14:textId="77777777" w:rsidTr="00151348">
        <w:tc>
          <w:tcPr>
            <w:tcW w:w="2438" w:type="dxa"/>
            <w:tcBorders>
              <w:top w:val="single" w:sz="4" w:space="0" w:color="auto"/>
              <w:left w:val="single" w:sz="4" w:space="0" w:color="auto"/>
              <w:bottom w:val="single" w:sz="4" w:space="0" w:color="auto"/>
              <w:right w:val="single" w:sz="4" w:space="0" w:color="auto"/>
            </w:tcBorders>
          </w:tcPr>
          <w:p w14:paraId="16787597" w14:textId="77777777" w:rsidR="00526C7B" w:rsidRPr="006001D5" w:rsidRDefault="00526C7B" w:rsidP="006001D5">
            <w:pPr>
              <w:pStyle w:val="ConsPlusNormal"/>
              <w:jc w:val="both"/>
            </w:pPr>
            <w:r w:rsidRPr="006001D5">
              <w:t xml:space="preserve">Служебные части </w:t>
            </w:r>
            <w:r w:rsidRPr="006001D5">
              <w:lastRenderedPageBreak/>
              <w:t>речи.</w:t>
            </w:r>
          </w:p>
        </w:tc>
        <w:tc>
          <w:tcPr>
            <w:tcW w:w="6576" w:type="dxa"/>
            <w:tcBorders>
              <w:top w:val="single" w:sz="4" w:space="0" w:color="auto"/>
              <w:left w:val="single" w:sz="4" w:space="0" w:color="auto"/>
              <w:bottom w:val="single" w:sz="4" w:space="0" w:color="auto"/>
              <w:right w:val="single" w:sz="4" w:space="0" w:color="auto"/>
            </w:tcBorders>
          </w:tcPr>
          <w:p w14:paraId="2643EE82" w14:textId="77777777" w:rsidR="00526C7B" w:rsidRPr="006001D5" w:rsidRDefault="00526C7B" w:rsidP="006001D5">
            <w:pPr>
              <w:pStyle w:val="ConsPlusNormal"/>
              <w:jc w:val="both"/>
            </w:pPr>
            <w:r w:rsidRPr="006001D5">
              <w:lastRenderedPageBreak/>
              <w:t xml:space="preserve">Общая характеристика служебных частей речи. Отличие </w:t>
            </w:r>
            <w:r w:rsidRPr="006001D5">
              <w:lastRenderedPageBreak/>
              <w:t>самостоятельных частей речи от служебных.</w:t>
            </w:r>
          </w:p>
        </w:tc>
      </w:tr>
      <w:tr w:rsidR="00526C7B" w:rsidRPr="006001D5" w14:paraId="4BCB56EB" w14:textId="77777777" w:rsidTr="00151348">
        <w:tc>
          <w:tcPr>
            <w:tcW w:w="2438" w:type="dxa"/>
            <w:tcBorders>
              <w:top w:val="single" w:sz="4" w:space="0" w:color="auto"/>
              <w:left w:val="single" w:sz="4" w:space="0" w:color="auto"/>
              <w:bottom w:val="single" w:sz="4" w:space="0" w:color="auto"/>
              <w:right w:val="single" w:sz="4" w:space="0" w:color="auto"/>
            </w:tcBorders>
          </w:tcPr>
          <w:p w14:paraId="056CC8E1" w14:textId="77777777" w:rsidR="00526C7B" w:rsidRPr="006001D5" w:rsidRDefault="00526C7B" w:rsidP="006001D5">
            <w:pPr>
              <w:pStyle w:val="ConsPlusNormal"/>
              <w:jc w:val="both"/>
            </w:pPr>
            <w:r w:rsidRPr="006001D5">
              <w:lastRenderedPageBreak/>
              <w:t>Предлог.</w:t>
            </w:r>
          </w:p>
        </w:tc>
        <w:tc>
          <w:tcPr>
            <w:tcW w:w="6576" w:type="dxa"/>
            <w:tcBorders>
              <w:top w:val="single" w:sz="4" w:space="0" w:color="auto"/>
              <w:left w:val="single" w:sz="4" w:space="0" w:color="auto"/>
              <w:bottom w:val="single" w:sz="4" w:space="0" w:color="auto"/>
              <w:right w:val="single" w:sz="4" w:space="0" w:color="auto"/>
            </w:tcBorders>
          </w:tcPr>
          <w:p w14:paraId="39631264" w14:textId="77777777" w:rsidR="00526C7B" w:rsidRPr="006001D5" w:rsidRDefault="00526C7B" w:rsidP="006001D5">
            <w:pPr>
              <w:pStyle w:val="ConsPlusNormal"/>
              <w:jc w:val="both"/>
            </w:pPr>
            <w:r w:rsidRPr="006001D5">
              <w:t>Предлог как служебная часть речи. Грамматические функции предлогов.</w:t>
            </w:r>
          </w:p>
          <w:p w14:paraId="28C55814" w14:textId="77777777" w:rsidR="00526C7B" w:rsidRPr="006001D5" w:rsidRDefault="00526C7B" w:rsidP="006001D5">
            <w:pPr>
              <w:pStyle w:val="ConsPlusNormal"/>
              <w:jc w:val="both"/>
            </w:pPr>
            <w:r w:rsidRPr="006001D5">
              <w:t>Разряды предлогов по происхождению: предлоги производные и непроизводные. Разряды предлогов по строению: предлоги простые и составные.</w:t>
            </w:r>
          </w:p>
          <w:p w14:paraId="35D0B143" w14:textId="77777777" w:rsidR="00526C7B" w:rsidRPr="006001D5" w:rsidRDefault="00526C7B" w:rsidP="006001D5">
            <w:pPr>
              <w:pStyle w:val="ConsPlusNormal"/>
              <w:jc w:val="both"/>
            </w:pPr>
            <w:r w:rsidRPr="006001D5">
              <w:t>Морфологический анализ предлогов.</w:t>
            </w:r>
          </w:p>
          <w:p w14:paraId="222D2172" w14:textId="77777777" w:rsidR="00526C7B" w:rsidRPr="006001D5" w:rsidRDefault="00526C7B" w:rsidP="006001D5">
            <w:pPr>
              <w:pStyle w:val="ConsPlusNormal"/>
              <w:jc w:val="both"/>
            </w:pPr>
            <w:r w:rsidRPr="006001D5">
              <w:t>Употребление предлогов в речи в соответствии с их значением и стилистическими особенностями.</w:t>
            </w:r>
          </w:p>
          <w:p w14:paraId="3868DE8B" w14:textId="77777777" w:rsidR="00526C7B" w:rsidRPr="006001D5" w:rsidRDefault="00526C7B" w:rsidP="006001D5">
            <w:pPr>
              <w:pStyle w:val="ConsPlusNormal"/>
              <w:jc w:val="both"/>
            </w:pPr>
            <w:r w:rsidRPr="006001D5">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2A2E42F4" w14:textId="77777777" w:rsidR="00526C7B" w:rsidRPr="006001D5" w:rsidRDefault="00526C7B" w:rsidP="006001D5">
            <w:pPr>
              <w:pStyle w:val="ConsPlusNormal"/>
              <w:jc w:val="both"/>
            </w:pPr>
            <w:r w:rsidRPr="006001D5">
              <w:t>Правописание производных предлогов.</w:t>
            </w:r>
          </w:p>
        </w:tc>
      </w:tr>
      <w:tr w:rsidR="00526C7B" w:rsidRPr="006001D5" w14:paraId="44B04EAB" w14:textId="77777777" w:rsidTr="00151348">
        <w:tc>
          <w:tcPr>
            <w:tcW w:w="2438" w:type="dxa"/>
            <w:tcBorders>
              <w:top w:val="single" w:sz="4" w:space="0" w:color="auto"/>
              <w:left w:val="single" w:sz="4" w:space="0" w:color="auto"/>
              <w:bottom w:val="single" w:sz="4" w:space="0" w:color="auto"/>
              <w:right w:val="single" w:sz="4" w:space="0" w:color="auto"/>
            </w:tcBorders>
          </w:tcPr>
          <w:p w14:paraId="52D24BC3" w14:textId="77777777" w:rsidR="00526C7B" w:rsidRPr="006001D5" w:rsidRDefault="00526C7B" w:rsidP="006001D5">
            <w:pPr>
              <w:pStyle w:val="ConsPlusNormal"/>
              <w:jc w:val="both"/>
            </w:pPr>
            <w:r w:rsidRPr="006001D5">
              <w:t>Союз</w:t>
            </w:r>
          </w:p>
        </w:tc>
        <w:tc>
          <w:tcPr>
            <w:tcW w:w="6576" w:type="dxa"/>
            <w:tcBorders>
              <w:top w:val="single" w:sz="4" w:space="0" w:color="auto"/>
              <w:left w:val="single" w:sz="4" w:space="0" w:color="auto"/>
              <w:bottom w:val="single" w:sz="4" w:space="0" w:color="auto"/>
              <w:right w:val="single" w:sz="4" w:space="0" w:color="auto"/>
            </w:tcBorders>
          </w:tcPr>
          <w:p w14:paraId="68B1623C" w14:textId="77777777" w:rsidR="00526C7B" w:rsidRPr="006001D5" w:rsidRDefault="00526C7B" w:rsidP="006001D5">
            <w:pPr>
              <w:pStyle w:val="ConsPlusNormal"/>
              <w:jc w:val="both"/>
            </w:pPr>
            <w:r w:rsidRPr="006001D5">
              <w:t>Союз как служебная часть речи. Союз как средство связи однородных членов предложения и частей сложного предложения</w:t>
            </w:r>
          </w:p>
          <w:p w14:paraId="7812954C" w14:textId="77777777" w:rsidR="00526C7B" w:rsidRPr="006001D5" w:rsidRDefault="00526C7B" w:rsidP="006001D5">
            <w:pPr>
              <w:pStyle w:val="ConsPlusNormal"/>
              <w:jc w:val="both"/>
            </w:pPr>
            <w:r w:rsidRPr="006001D5">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7BF68E53" w14:textId="77777777" w:rsidR="00526C7B" w:rsidRPr="006001D5" w:rsidRDefault="00526C7B" w:rsidP="006001D5">
            <w:pPr>
              <w:pStyle w:val="ConsPlusNormal"/>
              <w:jc w:val="both"/>
            </w:pPr>
            <w:r w:rsidRPr="006001D5">
              <w:t>Морфологический анализ союзов.</w:t>
            </w:r>
          </w:p>
          <w:p w14:paraId="3CBF00F6" w14:textId="77777777" w:rsidR="00526C7B" w:rsidRPr="006001D5" w:rsidRDefault="00526C7B" w:rsidP="006001D5">
            <w:pPr>
              <w:pStyle w:val="ConsPlusNormal"/>
              <w:jc w:val="both"/>
            </w:pPr>
            <w:r w:rsidRPr="006001D5">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0694AC1F" w14:textId="77777777" w:rsidR="00526C7B" w:rsidRPr="006001D5" w:rsidRDefault="00526C7B" w:rsidP="006001D5">
            <w:pPr>
              <w:pStyle w:val="ConsPlusNormal"/>
              <w:jc w:val="both"/>
            </w:pPr>
            <w:r w:rsidRPr="006001D5">
              <w:t>Правописание союзов.</w:t>
            </w:r>
          </w:p>
          <w:p w14:paraId="109BD112" w14:textId="77777777" w:rsidR="00526C7B" w:rsidRPr="006001D5" w:rsidRDefault="00526C7B" w:rsidP="006001D5">
            <w:pPr>
              <w:pStyle w:val="ConsPlusNormal"/>
              <w:jc w:val="both"/>
            </w:pPr>
            <w:r w:rsidRPr="006001D5">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526C7B" w:rsidRPr="006001D5" w14:paraId="00F6B9A2" w14:textId="77777777" w:rsidTr="00151348">
        <w:tc>
          <w:tcPr>
            <w:tcW w:w="2438" w:type="dxa"/>
            <w:tcBorders>
              <w:top w:val="single" w:sz="4" w:space="0" w:color="auto"/>
              <w:left w:val="single" w:sz="4" w:space="0" w:color="auto"/>
              <w:bottom w:val="single" w:sz="4" w:space="0" w:color="auto"/>
              <w:right w:val="single" w:sz="4" w:space="0" w:color="auto"/>
            </w:tcBorders>
          </w:tcPr>
          <w:p w14:paraId="3AC6D9A0" w14:textId="77777777" w:rsidR="00526C7B" w:rsidRPr="006001D5" w:rsidRDefault="00526C7B" w:rsidP="006001D5">
            <w:pPr>
              <w:pStyle w:val="ConsPlusNormal"/>
              <w:jc w:val="both"/>
            </w:pPr>
            <w:r w:rsidRPr="006001D5">
              <w:t>Частица.</w:t>
            </w:r>
          </w:p>
        </w:tc>
        <w:tc>
          <w:tcPr>
            <w:tcW w:w="6576" w:type="dxa"/>
            <w:tcBorders>
              <w:top w:val="single" w:sz="4" w:space="0" w:color="auto"/>
              <w:left w:val="single" w:sz="4" w:space="0" w:color="auto"/>
              <w:bottom w:val="single" w:sz="4" w:space="0" w:color="auto"/>
              <w:right w:val="single" w:sz="4" w:space="0" w:color="auto"/>
            </w:tcBorders>
          </w:tcPr>
          <w:p w14:paraId="7997B15A" w14:textId="77777777" w:rsidR="00526C7B" w:rsidRPr="006001D5" w:rsidRDefault="00526C7B" w:rsidP="006001D5">
            <w:pPr>
              <w:pStyle w:val="ConsPlusNormal"/>
              <w:jc w:val="both"/>
            </w:pPr>
            <w:r w:rsidRPr="006001D5">
              <w:t>Частица как служебная часть речи.</w:t>
            </w:r>
          </w:p>
          <w:p w14:paraId="4B7BCEEB" w14:textId="77777777" w:rsidR="00526C7B" w:rsidRPr="006001D5" w:rsidRDefault="00526C7B" w:rsidP="006001D5">
            <w:pPr>
              <w:pStyle w:val="ConsPlusNormal"/>
              <w:jc w:val="both"/>
            </w:pPr>
            <w:r w:rsidRPr="006001D5">
              <w:t>Разряды частиц по значению и употреблению: формообразующие, отрицательные, модальные.</w:t>
            </w:r>
          </w:p>
          <w:p w14:paraId="67BDE5B6" w14:textId="77777777" w:rsidR="00526C7B" w:rsidRPr="006001D5" w:rsidRDefault="00526C7B" w:rsidP="006001D5">
            <w:pPr>
              <w:pStyle w:val="ConsPlusNormal"/>
              <w:jc w:val="both"/>
            </w:pPr>
            <w:r w:rsidRPr="006001D5">
              <w:t>Роль частиц в передаче различных оттенков значения в слове и тексте, в образовании форм глагола.</w:t>
            </w:r>
          </w:p>
          <w:p w14:paraId="7B2256DF" w14:textId="77777777" w:rsidR="00526C7B" w:rsidRPr="006001D5" w:rsidRDefault="00526C7B" w:rsidP="006001D5">
            <w:pPr>
              <w:pStyle w:val="ConsPlusNormal"/>
              <w:jc w:val="both"/>
            </w:pPr>
            <w:r w:rsidRPr="006001D5">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6F6BAE75" w14:textId="77777777" w:rsidR="00526C7B" w:rsidRPr="006001D5" w:rsidRDefault="00526C7B" w:rsidP="006001D5">
            <w:pPr>
              <w:pStyle w:val="ConsPlusNormal"/>
              <w:jc w:val="both"/>
            </w:pPr>
            <w:r w:rsidRPr="006001D5">
              <w:t>Морфологический анализ частиц.</w:t>
            </w:r>
          </w:p>
          <w:p w14:paraId="1110ABAD" w14:textId="77777777" w:rsidR="00526C7B" w:rsidRPr="006001D5" w:rsidRDefault="00526C7B" w:rsidP="006001D5">
            <w:pPr>
              <w:pStyle w:val="ConsPlusNormal"/>
              <w:jc w:val="both"/>
            </w:pPr>
            <w:r w:rsidRPr="006001D5">
              <w:t>Смысловые различия частиц "не" и "ни".</w:t>
            </w:r>
          </w:p>
          <w:p w14:paraId="4796D859" w14:textId="77777777" w:rsidR="00526C7B" w:rsidRPr="006001D5" w:rsidRDefault="00526C7B" w:rsidP="006001D5">
            <w:pPr>
              <w:pStyle w:val="ConsPlusNormal"/>
              <w:jc w:val="both"/>
            </w:pPr>
            <w:r w:rsidRPr="006001D5">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526C7B" w:rsidRPr="006001D5" w14:paraId="79D0C2B3" w14:textId="77777777" w:rsidTr="00151348">
        <w:tc>
          <w:tcPr>
            <w:tcW w:w="2438" w:type="dxa"/>
            <w:tcBorders>
              <w:top w:val="single" w:sz="4" w:space="0" w:color="auto"/>
              <w:left w:val="single" w:sz="4" w:space="0" w:color="auto"/>
              <w:bottom w:val="single" w:sz="4" w:space="0" w:color="auto"/>
              <w:right w:val="single" w:sz="4" w:space="0" w:color="auto"/>
            </w:tcBorders>
          </w:tcPr>
          <w:p w14:paraId="143C3387" w14:textId="77777777" w:rsidR="00526C7B" w:rsidRPr="006001D5" w:rsidRDefault="00526C7B" w:rsidP="006001D5">
            <w:pPr>
              <w:pStyle w:val="ConsPlusNormal"/>
              <w:jc w:val="both"/>
            </w:pPr>
            <w:r w:rsidRPr="006001D5">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14:paraId="649173F2" w14:textId="77777777" w:rsidR="00526C7B" w:rsidRPr="006001D5" w:rsidRDefault="00526C7B" w:rsidP="006001D5">
            <w:pPr>
              <w:pStyle w:val="ConsPlusNormal"/>
              <w:jc w:val="both"/>
            </w:pPr>
            <w:r w:rsidRPr="006001D5">
              <w:t>Междометия как особая группа слов.</w:t>
            </w:r>
          </w:p>
          <w:p w14:paraId="3B19EF35" w14:textId="77777777" w:rsidR="00526C7B" w:rsidRPr="006001D5" w:rsidRDefault="00526C7B" w:rsidP="006001D5">
            <w:pPr>
              <w:pStyle w:val="ConsPlusNormal"/>
              <w:jc w:val="both"/>
            </w:pPr>
            <w:r w:rsidRPr="006001D5">
              <w:t xml:space="preserve">Разряды междометий по значению (выражающие чувства, побуждающие к действию, этикетные междометия); </w:t>
            </w:r>
            <w:r w:rsidRPr="006001D5">
              <w:lastRenderedPageBreak/>
              <w:t>междометия производные и непроизводные.</w:t>
            </w:r>
          </w:p>
          <w:p w14:paraId="6CFA8FC7" w14:textId="77777777" w:rsidR="00526C7B" w:rsidRPr="006001D5" w:rsidRDefault="00526C7B" w:rsidP="006001D5">
            <w:pPr>
              <w:pStyle w:val="ConsPlusNormal"/>
              <w:jc w:val="both"/>
            </w:pPr>
            <w:r w:rsidRPr="006001D5">
              <w:t>Морфологический анализ междометий.</w:t>
            </w:r>
          </w:p>
          <w:p w14:paraId="636AC917" w14:textId="77777777" w:rsidR="00526C7B" w:rsidRPr="006001D5" w:rsidRDefault="00526C7B" w:rsidP="006001D5">
            <w:pPr>
              <w:pStyle w:val="ConsPlusNormal"/>
              <w:jc w:val="both"/>
            </w:pPr>
            <w:r w:rsidRPr="006001D5">
              <w:t>Звукоподражательные слова.</w:t>
            </w:r>
          </w:p>
          <w:p w14:paraId="12B164AE" w14:textId="77777777" w:rsidR="00526C7B" w:rsidRPr="006001D5" w:rsidRDefault="00526C7B" w:rsidP="006001D5">
            <w:pPr>
              <w:pStyle w:val="ConsPlusNormal"/>
              <w:jc w:val="both"/>
            </w:pPr>
            <w:r w:rsidRPr="006001D5">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3A701B36" w14:textId="77777777" w:rsidR="00526C7B" w:rsidRPr="006001D5" w:rsidRDefault="00526C7B" w:rsidP="006001D5">
            <w:pPr>
              <w:pStyle w:val="ConsPlusNormal"/>
              <w:jc w:val="both"/>
            </w:pPr>
            <w:r w:rsidRPr="006001D5">
              <w:t>Омонимия слов разных частей речи. Грамматическая омонимия. Использование грамматических омонимов в речи.</w:t>
            </w:r>
          </w:p>
        </w:tc>
      </w:tr>
    </w:tbl>
    <w:p w14:paraId="2573B923" w14:textId="77777777" w:rsidR="005F352A" w:rsidRPr="006001D5" w:rsidRDefault="005F352A" w:rsidP="006001D5">
      <w:pPr>
        <w:jc w:val="both"/>
        <w:rPr>
          <w:rFonts w:ascii="Times New Roman" w:hAnsi="Times New Roman" w:cs="Times New Roman"/>
        </w:rPr>
      </w:pPr>
    </w:p>
    <w:p w14:paraId="639241A3" w14:textId="2913CF45" w:rsidR="005F352A" w:rsidRPr="006001D5" w:rsidRDefault="00F31326" w:rsidP="006001D5">
      <w:pPr>
        <w:pStyle w:val="a7"/>
        <w:ind w:left="2261"/>
        <w:jc w:val="both"/>
      </w:pPr>
      <w:r w:rsidRPr="006001D5">
        <w:t>Содержание обучения в 8 классе: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26C7B" w:rsidRPr="006001D5" w14:paraId="3F95E330" w14:textId="77777777" w:rsidTr="00151348">
        <w:tc>
          <w:tcPr>
            <w:tcW w:w="2438" w:type="dxa"/>
            <w:tcBorders>
              <w:top w:val="single" w:sz="4" w:space="0" w:color="auto"/>
              <w:left w:val="single" w:sz="4" w:space="0" w:color="auto"/>
              <w:bottom w:val="single" w:sz="4" w:space="0" w:color="auto"/>
              <w:right w:val="single" w:sz="4" w:space="0" w:color="auto"/>
            </w:tcBorders>
          </w:tcPr>
          <w:p w14:paraId="31CC931B" w14:textId="77777777" w:rsidR="00526C7B" w:rsidRPr="006001D5" w:rsidRDefault="00526C7B" w:rsidP="006001D5">
            <w:pPr>
              <w:pStyle w:val="ConsPlusNormal"/>
              <w:jc w:val="both"/>
            </w:pPr>
            <w:r w:rsidRPr="006001D5">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1034405D" w14:textId="77777777" w:rsidR="00526C7B" w:rsidRPr="006001D5" w:rsidRDefault="00526C7B" w:rsidP="006001D5">
            <w:pPr>
              <w:pStyle w:val="ConsPlusNormal"/>
              <w:jc w:val="both"/>
            </w:pPr>
            <w:r w:rsidRPr="006001D5">
              <w:t>Русский язык в кругу других славянских языков.</w:t>
            </w:r>
          </w:p>
        </w:tc>
      </w:tr>
      <w:tr w:rsidR="00526C7B" w:rsidRPr="006001D5" w14:paraId="1E93B3B5" w14:textId="77777777" w:rsidTr="00151348">
        <w:tc>
          <w:tcPr>
            <w:tcW w:w="2438" w:type="dxa"/>
            <w:tcBorders>
              <w:top w:val="single" w:sz="4" w:space="0" w:color="auto"/>
              <w:left w:val="single" w:sz="4" w:space="0" w:color="auto"/>
              <w:bottom w:val="single" w:sz="4" w:space="0" w:color="auto"/>
              <w:right w:val="single" w:sz="4" w:space="0" w:color="auto"/>
            </w:tcBorders>
          </w:tcPr>
          <w:p w14:paraId="74397323" w14:textId="77777777" w:rsidR="00526C7B" w:rsidRPr="006001D5" w:rsidRDefault="00526C7B" w:rsidP="006001D5">
            <w:pPr>
              <w:pStyle w:val="ConsPlusNormal"/>
              <w:jc w:val="both"/>
            </w:pPr>
            <w:r w:rsidRPr="006001D5">
              <w:t>Язык и речь.</w:t>
            </w:r>
          </w:p>
        </w:tc>
        <w:tc>
          <w:tcPr>
            <w:tcW w:w="6576" w:type="dxa"/>
            <w:tcBorders>
              <w:top w:val="single" w:sz="4" w:space="0" w:color="auto"/>
              <w:left w:val="single" w:sz="4" w:space="0" w:color="auto"/>
              <w:bottom w:val="single" w:sz="4" w:space="0" w:color="auto"/>
              <w:right w:val="single" w:sz="4" w:space="0" w:color="auto"/>
            </w:tcBorders>
          </w:tcPr>
          <w:p w14:paraId="5B030996" w14:textId="77777777" w:rsidR="00526C7B" w:rsidRPr="006001D5" w:rsidRDefault="00526C7B" w:rsidP="006001D5">
            <w:pPr>
              <w:pStyle w:val="ConsPlusNormal"/>
              <w:jc w:val="both"/>
            </w:pPr>
            <w:r w:rsidRPr="006001D5">
              <w:t>Монолог-описание, монолог-рассуждение, монолог-повествование; выступление с научным сообщением. Диалог.</w:t>
            </w:r>
          </w:p>
        </w:tc>
      </w:tr>
      <w:tr w:rsidR="00526C7B" w:rsidRPr="006001D5" w14:paraId="38AB2F16" w14:textId="77777777" w:rsidTr="00151348">
        <w:tc>
          <w:tcPr>
            <w:tcW w:w="2438" w:type="dxa"/>
            <w:tcBorders>
              <w:top w:val="single" w:sz="4" w:space="0" w:color="auto"/>
              <w:left w:val="single" w:sz="4" w:space="0" w:color="auto"/>
              <w:bottom w:val="single" w:sz="4" w:space="0" w:color="auto"/>
              <w:right w:val="single" w:sz="4" w:space="0" w:color="auto"/>
            </w:tcBorders>
          </w:tcPr>
          <w:p w14:paraId="2361F608" w14:textId="77777777" w:rsidR="00526C7B" w:rsidRPr="006001D5" w:rsidRDefault="00526C7B" w:rsidP="006001D5">
            <w:pPr>
              <w:pStyle w:val="ConsPlusNormal"/>
              <w:jc w:val="both"/>
            </w:pPr>
            <w:r w:rsidRPr="006001D5">
              <w:t>Текст.</w:t>
            </w:r>
          </w:p>
        </w:tc>
        <w:tc>
          <w:tcPr>
            <w:tcW w:w="6576" w:type="dxa"/>
            <w:tcBorders>
              <w:top w:val="single" w:sz="4" w:space="0" w:color="auto"/>
              <w:left w:val="single" w:sz="4" w:space="0" w:color="auto"/>
              <w:bottom w:val="single" w:sz="4" w:space="0" w:color="auto"/>
              <w:right w:val="single" w:sz="4" w:space="0" w:color="auto"/>
            </w:tcBorders>
          </w:tcPr>
          <w:p w14:paraId="00284B21" w14:textId="77777777" w:rsidR="00526C7B" w:rsidRPr="006001D5" w:rsidRDefault="00526C7B" w:rsidP="006001D5">
            <w:pPr>
              <w:pStyle w:val="ConsPlusNormal"/>
              <w:jc w:val="both"/>
            </w:pPr>
            <w:r w:rsidRPr="006001D5">
              <w:t>Текст и его основные признаки.</w:t>
            </w:r>
          </w:p>
          <w:p w14:paraId="24D6E9A3" w14:textId="77777777" w:rsidR="00526C7B" w:rsidRPr="006001D5" w:rsidRDefault="00526C7B" w:rsidP="006001D5">
            <w:pPr>
              <w:pStyle w:val="ConsPlusNormal"/>
              <w:jc w:val="both"/>
            </w:pPr>
            <w:r w:rsidRPr="006001D5">
              <w:t>Особенности функционально-смысловых типов речи (повествование, описание, рассуждение).</w:t>
            </w:r>
          </w:p>
          <w:p w14:paraId="63CDD1FA" w14:textId="77777777" w:rsidR="00526C7B" w:rsidRPr="006001D5" w:rsidRDefault="00526C7B" w:rsidP="006001D5">
            <w:pPr>
              <w:pStyle w:val="ConsPlusNormal"/>
              <w:jc w:val="both"/>
            </w:pPr>
            <w:r w:rsidRPr="006001D5">
              <w:t>Информационная переработка текста: извлечение информации из различных источников;</w:t>
            </w:r>
          </w:p>
          <w:p w14:paraId="69FD6226" w14:textId="77777777" w:rsidR="00526C7B" w:rsidRPr="006001D5" w:rsidRDefault="00526C7B" w:rsidP="006001D5">
            <w:pPr>
              <w:pStyle w:val="ConsPlusNormal"/>
              <w:jc w:val="both"/>
            </w:pPr>
            <w:r w:rsidRPr="006001D5">
              <w:t>использование лингвистических словарей; тезисы, конспект.</w:t>
            </w:r>
          </w:p>
        </w:tc>
      </w:tr>
      <w:tr w:rsidR="00526C7B" w:rsidRPr="006001D5" w14:paraId="620F58D2" w14:textId="77777777" w:rsidTr="00151348">
        <w:tc>
          <w:tcPr>
            <w:tcW w:w="2438" w:type="dxa"/>
            <w:tcBorders>
              <w:top w:val="single" w:sz="4" w:space="0" w:color="auto"/>
              <w:left w:val="single" w:sz="4" w:space="0" w:color="auto"/>
              <w:bottom w:val="single" w:sz="4" w:space="0" w:color="auto"/>
              <w:right w:val="single" w:sz="4" w:space="0" w:color="auto"/>
            </w:tcBorders>
          </w:tcPr>
          <w:p w14:paraId="1A3A2C52" w14:textId="77777777" w:rsidR="00526C7B" w:rsidRPr="006001D5" w:rsidRDefault="00526C7B" w:rsidP="006001D5">
            <w:pPr>
              <w:pStyle w:val="ConsPlusNormal"/>
              <w:jc w:val="both"/>
            </w:pPr>
            <w:r w:rsidRPr="006001D5">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44C30AA6" w14:textId="77777777" w:rsidR="00526C7B" w:rsidRPr="006001D5" w:rsidRDefault="00526C7B" w:rsidP="006001D5">
            <w:pPr>
              <w:pStyle w:val="ConsPlusNormal"/>
              <w:jc w:val="both"/>
            </w:pPr>
            <w:r w:rsidRPr="006001D5">
              <w:t>Официально-деловой стиль. Сфера употребления, функции, языковые особенности.</w:t>
            </w:r>
          </w:p>
          <w:p w14:paraId="097C5960" w14:textId="77777777" w:rsidR="00526C7B" w:rsidRPr="006001D5" w:rsidRDefault="00526C7B" w:rsidP="006001D5">
            <w:pPr>
              <w:pStyle w:val="ConsPlusNormal"/>
              <w:jc w:val="both"/>
            </w:pPr>
            <w:r w:rsidRPr="006001D5">
              <w:t>Жанры официально-делового стиля (заявление, объяснительная записка, автобиография, характеристика).</w:t>
            </w:r>
          </w:p>
          <w:p w14:paraId="027D6DE7" w14:textId="77777777" w:rsidR="00526C7B" w:rsidRPr="006001D5" w:rsidRDefault="00526C7B" w:rsidP="006001D5">
            <w:pPr>
              <w:pStyle w:val="ConsPlusNormal"/>
              <w:jc w:val="both"/>
            </w:pPr>
            <w:r w:rsidRPr="006001D5">
              <w:t>Научный стиль. Сфера употребления, функции, языковые особенности.</w:t>
            </w:r>
          </w:p>
          <w:p w14:paraId="20EDE8F9" w14:textId="77777777" w:rsidR="00526C7B" w:rsidRPr="006001D5" w:rsidRDefault="00526C7B" w:rsidP="006001D5">
            <w:pPr>
              <w:pStyle w:val="ConsPlusNormal"/>
              <w:jc w:val="both"/>
            </w:pPr>
            <w:r w:rsidRPr="006001D5">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526C7B" w:rsidRPr="006001D5" w14:paraId="47C41BD1" w14:textId="77777777" w:rsidTr="00151348">
        <w:tc>
          <w:tcPr>
            <w:tcW w:w="2438" w:type="dxa"/>
            <w:tcBorders>
              <w:top w:val="single" w:sz="4" w:space="0" w:color="auto"/>
              <w:left w:val="single" w:sz="4" w:space="0" w:color="auto"/>
              <w:bottom w:val="single" w:sz="4" w:space="0" w:color="auto"/>
              <w:right w:val="single" w:sz="4" w:space="0" w:color="auto"/>
            </w:tcBorders>
          </w:tcPr>
          <w:p w14:paraId="01CF6242" w14:textId="77777777" w:rsidR="00526C7B" w:rsidRPr="006001D5" w:rsidRDefault="00526C7B" w:rsidP="006001D5">
            <w:pPr>
              <w:pStyle w:val="ConsPlusNormal"/>
              <w:jc w:val="both"/>
            </w:pPr>
            <w:r w:rsidRPr="006001D5">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14:paraId="0BF93C05" w14:textId="77777777" w:rsidR="00526C7B" w:rsidRPr="006001D5" w:rsidRDefault="00526C7B" w:rsidP="006001D5">
            <w:pPr>
              <w:pStyle w:val="ConsPlusNormal"/>
              <w:jc w:val="both"/>
            </w:pPr>
            <w:r w:rsidRPr="006001D5">
              <w:t>Синтаксис как раздел лингвистики.</w:t>
            </w:r>
          </w:p>
          <w:p w14:paraId="73804E94" w14:textId="77777777" w:rsidR="00526C7B" w:rsidRPr="006001D5" w:rsidRDefault="00526C7B" w:rsidP="006001D5">
            <w:pPr>
              <w:pStyle w:val="ConsPlusNormal"/>
              <w:jc w:val="both"/>
            </w:pPr>
            <w:r w:rsidRPr="006001D5">
              <w:t>Словосочетание и предложение как единицы синтаксиса.</w:t>
            </w:r>
          </w:p>
          <w:p w14:paraId="1C536E88" w14:textId="77777777" w:rsidR="00526C7B" w:rsidRPr="006001D5" w:rsidRDefault="00526C7B" w:rsidP="006001D5">
            <w:pPr>
              <w:pStyle w:val="ConsPlusNormal"/>
              <w:jc w:val="both"/>
            </w:pPr>
            <w:r w:rsidRPr="006001D5">
              <w:t>Пунктуация. Функции знаков препинания.</w:t>
            </w:r>
          </w:p>
        </w:tc>
      </w:tr>
      <w:tr w:rsidR="00526C7B" w:rsidRPr="006001D5" w14:paraId="221C0ABD" w14:textId="77777777" w:rsidTr="00151348">
        <w:tc>
          <w:tcPr>
            <w:tcW w:w="2438" w:type="dxa"/>
            <w:tcBorders>
              <w:top w:val="single" w:sz="4" w:space="0" w:color="auto"/>
              <w:left w:val="single" w:sz="4" w:space="0" w:color="auto"/>
              <w:bottom w:val="single" w:sz="4" w:space="0" w:color="auto"/>
              <w:right w:val="single" w:sz="4" w:space="0" w:color="auto"/>
            </w:tcBorders>
          </w:tcPr>
          <w:p w14:paraId="496BF48C" w14:textId="77777777" w:rsidR="00526C7B" w:rsidRPr="006001D5" w:rsidRDefault="00526C7B" w:rsidP="006001D5">
            <w:pPr>
              <w:pStyle w:val="ConsPlusNormal"/>
              <w:jc w:val="both"/>
            </w:pPr>
            <w:r w:rsidRPr="006001D5">
              <w:t>Словосочетание.</w:t>
            </w:r>
          </w:p>
        </w:tc>
        <w:tc>
          <w:tcPr>
            <w:tcW w:w="6576" w:type="dxa"/>
            <w:tcBorders>
              <w:top w:val="single" w:sz="4" w:space="0" w:color="auto"/>
              <w:left w:val="single" w:sz="4" w:space="0" w:color="auto"/>
              <w:bottom w:val="single" w:sz="4" w:space="0" w:color="auto"/>
              <w:right w:val="single" w:sz="4" w:space="0" w:color="auto"/>
            </w:tcBorders>
          </w:tcPr>
          <w:p w14:paraId="4D916D9C" w14:textId="77777777" w:rsidR="00526C7B" w:rsidRPr="006001D5" w:rsidRDefault="00526C7B" w:rsidP="006001D5">
            <w:pPr>
              <w:pStyle w:val="ConsPlusNormal"/>
              <w:jc w:val="both"/>
            </w:pPr>
            <w:r w:rsidRPr="006001D5">
              <w:t>Основные признаки словосочетания.</w:t>
            </w:r>
          </w:p>
          <w:p w14:paraId="5F26CFD6" w14:textId="77777777" w:rsidR="00526C7B" w:rsidRPr="006001D5" w:rsidRDefault="00526C7B" w:rsidP="006001D5">
            <w:pPr>
              <w:pStyle w:val="ConsPlusNormal"/>
              <w:jc w:val="both"/>
            </w:pPr>
            <w:r w:rsidRPr="006001D5">
              <w:t>Виды словосочетаний по морфологическим свойствам главного слова: глагольные, именные, наречные.</w:t>
            </w:r>
          </w:p>
          <w:p w14:paraId="6F004099" w14:textId="77777777" w:rsidR="00526C7B" w:rsidRPr="006001D5" w:rsidRDefault="00526C7B" w:rsidP="006001D5">
            <w:pPr>
              <w:pStyle w:val="ConsPlusNormal"/>
              <w:jc w:val="both"/>
            </w:pPr>
            <w:r w:rsidRPr="006001D5">
              <w:t>Типы подчинительной связи слов в словосочетании: согласование, управление, примыкание.</w:t>
            </w:r>
          </w:p>
          <w:p w14:paraId="77BB1115" w14:textId="77777777" w:rsidR="00526C7B" w:rsidRPr="006001D5" w:rsidRDefault="00526C7B" w:rsidP="006001D5">
            <w:pPr>
              <w:pStyle w:val="ConsPlusNormal"/>
              <w:jc w:val="both"/>
            </w:pPr>
            <w:r w:rsidRPr="006001D5">
              <w:t>Синтаксический анализ словосочетаний.</w:t>
            </w:r>
          </w:p>
          <w:p w14:paraId="5E8B5B39" w14:textId="77777777" w:rsidR="00526C7B" w:rsidRPr="006001D5" w:rsidRDefault="00526C7B" w:rsidP="006001D5">
            <w:pPr>
              <w:pStyle w:val="ConsPlusNormal"/>
              <w:jc w:val="both"/>
            </w:pPr>
            <w:r w:rsidRPr="006001D5">
              <w:t>Грамматическая синонимия словосочетаний.</w:t>
            </w:r>
          </w:p>
          <w:p w14:paraId="233778A5" w14:textId="77777777" w:rsidR="00526C7B" w:rsidRPr="006001D5" w:rsidRDefault="00526C7B" w:rsidP="006001D5">
            <w:pPr>
              <w:pStyle w:val="ConsPlusNormal"/>
              <w:jc w:val="both"/>
            </w:pPr>
            <w:r w:rsidRPr="006001D5">
              <w:t>Нормы построения словосочетаний.</w:t>
            </w:r>
          </w:p>
        </w:tc>
      </w:tr>
      <w:tr w:rsidR="00526C7B" w:rsidRPr="006001D5" w14:paraId="53256CA9" w14:textId="77777777" w:rsidTr="00151348">
        <w:tc>
          <w:tcPr>
            <w:tcW w:w="2438" w:type="dxa"/>
            <w:tcBorders>
              <w:top w:val="single" w:sz="4" w:space="0" w:color="auto"/>
              <w:left w:val="single" w:sz="4" w:space="0" w:color="auto"/>
              <w:bottom w:val="single" w:sz="4" w:space="0" w:color="auto"/>
              <w:right w:val="single" w:sz="4" w:space="0" w:color="auto"/>
            </w:tcBorders>
          </w:tcPr>
          <w:p w14:paraId="28D4C25D" w14:textId="77777777" w:rsidR="00526C7B" w:rsidRPr="006001D5" w:rsidRDefault="00526C7B" w:rsidP="006001D5">
            <w:pPr>
              <w:pStyle w:val="ConsPlusNormal"/>
              <w:jc w:val="both"/>
            </w:pPr>
            <w:r w:rsidRPr="006001D5">
              <w:t>Предложение.</w:t>
            </w:r>
          </w:p>
        </w:tc>
        <w:tc>
          <w:tcPr>
            <w:tcW w:w="6576" w:type="dxa"/>
            <w:tcBorders>
              <w:top w:val="single" w:sz="4" w:space="0" w:color="auto"/>
              <w:left w:val="single" w:sz="4" w:space="0" w:color="auto"/>
              <w:bottom w:val="single" w:sz="4" w:space="0" w:color="auto"/>
              <w:right w:val="single" w:sz="4" w:space="0" w:color="auto"/>
            </w:tcBorders>
          </w:tcPr>
          <w:p w14:paraId="05312B20" w14:textId="77777777" w:rsidR="00526C7B" w:rsidRPr="006001D5" w:rsidRDefault="00526C7B" w:rsidP="006001D5">
            <w:pPr>
              <w:pStyle w:val="ConsPlusNormal"/>
              <w:jc w:val="both"/>
            </w:pPr>
            <w:r w:rsidRPr="006001D5">
              <w:t>Предложение. Основные признаки предложения: смысловая и интонационная законченность, грамматическая оформленность.</w:t>
            </w:r>
          </w:p>
          <w:p w14:paraId="4A502D16" w14:textId="77777777" w:rsidR="00526C7B" w:rsidRPr="006001D5" w:rsidRDefault="00526C7B" w:rsidP="006001D5">
            <w:pPr>
              <w:pStyle w:val="ConsPlusNormal"/>
              <w:jc w:val="both"/>
            </w:pPr>
            <w:r w:rsidRPr="006001D5">
              <w:t xml:space="preserve">Виды предложений по цели высказывания (повествовательные, вопросительные, побудительные) и по </w:t>
            </w:r>
            <w:r w:rsidRPr="006001D5">
              <w:lastRenderedPageBreak/>
              <w:t>эмоциональной окраске (восклицательные, невосклицательные). Их интонационные и смысловые особенности.</w:t>
            </w:r>
          </w:p>
          <w:p w14:paraId="00DE8342" w14:textId="77777777" w:rsidR="00526C7B" w:rsidRPr="006001D5" w:rsidRDefault="00526C7B" w:rsidP="006001D5">
            <w:pPr>
              <w:pStyle w:val="ConsPlusNormal"/>
              <w:jc w:val="both"/>
            </w:pPr>
            <w:r w:rsidRPr="006001D5">
              <w:t>Употребление языковых форм выражения побуждения в побудительных предложениях.</w:t>
            </w:r>
          </w:p>
          <w:p w14:paraId="735E1B6B" w14:textId="77777777" w:rsidR="00526C7B" w:rsidRPr="006001D5" w:rsidRDefault="00526C7B" w:rsidP="006001D5">
            <w:pPr>
              <w:pStyle w:val="ConsPlusNormal"/>
              <w:jc w:val="both"/>
            </w:pPr>
            <w:r w:rsidRPr="006001D5">
              <w:t>Средства оформления предложения в устной и письменной речи (интонация, логическое ударение, знаки препинания).</w:t>
            </w:r>
          </w:p>
          <w:p w14:paraId="7C4ECAA9" w14:textId="77777777" w:rsidR="00526C7B" w:rsidRPr="006001D5" w:rsidRDefault="00526C7B" w:rsidP="006001D5">
            <w:pPr>
              <w:pStyle w:val="ConsPlusNormal"/>
              <w:jc w:val="both"/>
            </w:pPr>
            <w:r w:rsidRPr="006001D5">
              <w:t>Виды предложений по количеству грамматических основ (простые, сложные).</w:t>
            </w:r>
          </w:p>
          <w:p w14:paraId="75C1A542" w14:textId="77777777" w:rsidR="00526C7B" w:rsidRPr="006001D5" w:rsidRDefault="00526C7B" w:rsidP="006001D5">
            <w:pPr>
              <w:pStyle w:val="ConsPlusNormal"/>
              <w:jc w:val="both"/>
            </w:pPr>
            <w:r w:rsidRPr="006001D5">
              <w:t>Виды простых предложений по наличию главных членов (двусоставные, односоставные).</w:t>
            </w:r>
          </w:p>
          <w:p w14:paraId="20EDDC86" w14:textId="77777777" w:rsidR="00526C7B" w:rsidRPr="006001D5" w:rsidRDefault="00526C7B" w:rsidP="006001D5">
            <w:pPr>
              <w:pStyle w:val="ConsPlusNormal"/>
              <w:jc w:val="both"/>
            </w:pPr>
            <w:r w:rsidRPr="006001D5">
              <w:t>Виды предложений по наличию второстепенных членов (распространенные, нераспространенные).</w:t>
            </w:r>
          </w:p>
          <w:p w14:paraId="6031CAC8" w14:textId="77777777" w:rsidR="00526C7B" w:rsidRPr="006001D5" w:rsidRDefault="00526C7B" w:rsidP="006001D5">
            <w:pPr>
              <w:pStyle w:val="ConsPlusNormal"/>
              <w:jc w:val="both"/>
            </w:pPr>
            <w:r w:rsidRPr="006001D5">
              <w:t>Предложения полные и неполные.</w:t>
            </w:r>
          </w:p>
          <w:p w14:paraId="713D4D25" w14:textId="77777777" w:rsidR="00526C7B" w:rsidRPr="006001D5" w:rsidRDefault="00526C7B" w:rsidP="006001D5">
            <w:pPr>
              <w:pStyle w:val="ConsPlusNormal"/>
              <w:jc w:val="both"/>
            </w:pPr>
            <w:r w:rsidRPr="006001D5">
              <w:t>Употребление неполных предложений в диалогической речи, соблюдение в устной речи интонации неполного предложения.</w:t>
            </w:r>
          </w:p>
          <w:p w14:paraId="57C57342" w14:textId="77777777" w:rsidR="00526C7B" w:rsidRPr="006001D5" w:rsidRDefault="00526C7B" w:rsidP="006001D5">
            <w:pPr>
              <w:pStyle w:val="ConsPlusNormal"/>
              <w:jc w:val="both"/>
            </w:pPr>
            <w:r w:rsidRPr="006001D5">
              <w:t>Грамматические, интонационные и пунктуационные особенности предложений со словами "да", "нет".</w:t>
            </w:r>
          </w:p>
          <w:p w14:paraId="4CE39DB1" w14:textId="77777777" w:rsidR="00526C7B" w:rsidRPr="006001D5" w:rsidRDefault="00526C7B" w:rsidP="006001D5">
            <w:pPr>
              <w:pStyle w:val="ConsPlusNormal"/>
              <w:jc w:val="both"/>
            </w:pPr>
            <w:r w:rsidRPr="006001D5">
              <w:t>Нормы построения простого предложения, использования инверсии.</w:t>
            </w:r>
          </w:p>
        </w:tc>
      </w:tr>
      <w:tr w:rsidR="00526C7B" w:rsidRPr="006001D5" w14:paraId="5554A8BE" w14:textId="77777777" w:rsidTr="00151348">
        <w:tc>
          <w:tcPr>
            <w:tcW w:w="2438" w:type="dxa"/>
            <w:tcBorders>
              <w:top w:val="single" w:sz="4" w:space="0" w:color="auto"/>
              <w:left w:val="single" w:sz="4" w:space="0" w:color="auto"/>
              <w:bottom w:val="single" w:sz="4" w:space="0" w:color="auto"/>
              <w:right w:val="single" w:sz="4" w:space="0" w:color="auto"/>
            </w:tcBorders>
          </w:tcPr>
          <w:p w14:paraId="5DC675AC" w14:textId="77777777" w:rsidR="00526C7B" w:rsidRPr="006001D5" w:rsidRDefault="00526C7B" w:rsidP="006001D5">
            <w:pPr>
              <w:pStyle w:val="ConsPlusNormal"/>
              <w:jc w:val="both"/>
            </w:pPr>
            <w:r w:rsidRPr="006001D5">
              <w:lastRenderedPageBreak/>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14:paraId="219D1F01" w14:textId="77777777" w:rsidR="00526C7B" w:rsidRPr="006001D5" w:rsidRDefault="00526C7B" w:rsidP="006001D5">
            <w:pPr>
              <w:pStyle w:val="ConsPlusNormal"/>
              <w:jc w:val="both"/>
            </w:pPr>
            <w:r w:rsidRPr="006001D5">
              <w:t>Подлежащее и сказуемое как главные члены предложения.</w:t>
            </w:r>
          </w:p>
          <w:p w14:paraId="23BB22D6" w14:textId="77777777" w:rsidR="00526C7B" w:rsidRPr="006001D5" w:rsidRDefault="00526C7B" w:rsidP="006001D5">
            <w:pPr>
              <w:pStyle w:val="ConsPlusNormal"/>
              <w:jc w:val="both"/>
            </w:pPr>
            <w:r w:rsidRPr="006001D5">
              <w:t>Способы выражения подлежащего.</w:t>
            </w:r>
          </w:p>
          <w:p w14:paraId="5D342B6E" w14:textId="77777777" w:rsidR="00526C7B" w:rsidRPr="006001D5" w:rsidRDefault="00526C7B" w:rsidP="006001D5">
            <w:pPr>
              <w:pStyle w:val="ConsPlusNormal"/>
              <w:jc w:val="both"/>
            </w:pPr>
            <w:r w:rsidRPr="006001D5">
              <w:t>Виды сказуемого (простое глагольное, составное глагольное, составное именное) и способы его выражения.</w:t>
            </w:r>
          </w:p>
          <w:p w14:paraId="357303F0" w14:textId="77777777" w:rsidR="00526C7B" w:rsidRPr="006001D5" w:rsidRDefault="00526C7B" w:rsidP="006001D5">
            <w:pPr>
              <w:pStyle w:val="ConsPlusNormal"/>
              <w:jc w:val="both"/>
            </w:pPr>
            <w:r w:rsidRPr="006001D5">
              <w:t>Тире между подлежащим и сказуемым.</w:t>
            </w:r>
          </w:p>
          <w:p w14:paraId="186AD406" w14:textId="77777777" w:rsidR="00526C7B" w:rsidRPr="006001D5" w:rsidRDefault="00526C7B" w:rsidP="006001D5">
            <w:pPr>
              <w:pStyle w:val="ConsPlusNormal"/>
              <w:jc w:val="both"/>
            </w:pPr>
            <w:r w:rsidRPr="006001D5">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526C7B" w:rsidRPr="006001D5" w14:paraId="73D41F76" w14:textId="77777777" w:rsidTr="00151348">
        <w:tc>
          <w:tcPr>
            <w:tcW w:w="2438" w:type="dxa"/>
            <w:tcBorders>
              <w:top w:val="single" w:sz="4" w:space="0" w:color="auto"/>
              <w:left w:val="single" w:sz="4" w:space="0" w:color="auto"/>
              <w:bottom w:val="single" w:sz="4" w:space="0" w:color="auto"/>
              <w:right w:val="single" w:sz="4" w:space="0" w:color="auto"/>
            </w:tcBorders>
          </w:tcPr>
          <w:p w14:paraId="2BDA7490" w14:textId="77777777" w:rsidR="00526C7B" w:rsidRPr="006001D5" w:rsidRDefault="00526C7B" w:rsidP="006001D5">
            <w:pPr>
              <w:pStyle w:val="ConsPlusNormal"/>
              <w:jc w:val="both"/>
            </w:pPr>
            <w:r w:rsidRPr="006001D5">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14:paraId="76B69598" w14:textId="77777777" w:rsidR="00526C7B" w:rsidRPr="006001D5" w:rsidRDefault="00526C7B" w:rsidP="006001D5">
            <w:pPr>
              <w:pStyle w:val="ConsPlusNormal"/>
              <w:jc w:val="both"/>
            </w:pPr>
            <w:r w:rsidRPr="006001D5">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14:paraId="5595EDE4" w14:textId="77777777" w:rsidR="00526C7B" w:rsidRPr="006001D5" w:rsidRDefault="00526C7B" w:rsidP="006001D5">
            <w:pPr>
              <w:pStyle w:val="ConsPlusNormal"/>
              <w:jc w:val="both"/>
            </w:pPr>
            <w:r w:rsidRPr="006001D5">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526C7B" w:rsidRPr="006001D5" w14:paraId="22431D67" w14:textId="77777777" w:rsidTr="00151348">
        <w:tc>
          <w:tcPr>
            <w:tcW w:w="2438" w:type="dxa"/>
            <w:tcBorders>
              <w:top w:val="single" w:sz="4" w:space="0" w:color="auto"/>
              <w:left w:val="single" w:sz="4" w:space="0" w:color="auto"/>
              <w:bottom w:val="single" w:sz="4" w:space="0" w:color="auto"/>
              <w:right w:val="single" w:sz="4" w:space="0" w:color="auto"/>
            </w:tcBorders>
          </w:tcPr>
          <w:p w14:paraId="2BC7F7B1" w14:textId="77777777" w:rsidR="00526C7B" w:rsidRPr="006001D5" w:rsidRDefault="00526C7B" w:rsidP="006001D5">
            <w:pPr>
              <w:pStyle w:val="ConsPlusNormal"/>
              <w:jc w:val="both"/>
            </w:pPr>
            <w:r w:rsidRPr="006001D5">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14:paraId="317604AA" w14:textId="77777777" w:rsidR="00526C7B" w:rsidRPr="006001D5" w:rsidRDefault="00526C7B" w:rsidP="006001D5">
            <w:pPr>
              <w:pStyle w:val="ConsPlusNormal"/>
              <w:jc w:val="both"/>
            </w:pPr>
            <w:r w:rsidRPr="006001D5">
              <w:t>Односоставные предложения, их грамматические признаки.</w:t>
            </w:r>
          </w:p>
          <w:p w14:paraId="179DAC8D" w14:textId="77777777" w:rsidR="00526C7B" w:rsidRPr="006001D5" w:rsidRDefault="00526C7B" w:rsidP="006001D5">
            <w:pPr>
              <w:pStyle w:val="ConsPlusNormal"/>
              <w:jc w:val="both"/>
            </w:pPr>
            <w:r w:rsidRPr="006001D5">
              <w:t>Грамматические различия односоставных предложений и двусоставных неполных предложений.</w:t>
            </w:r>
          </w:p>
          <w:p w14:paraId="16F158F1" w14:textId="77777777" w:rsidR="00526C7B" w:rsidRPr="006001D5" w:rsidRDefault="00526C7B" w:rsidP="006001D5">
            <w:pPr>
              <w:pStyle w:val="ConsPlusNormal"/>
              <w:jc w:val="both"/>
            </w:pPr>
            <w:r w:rsidRPr="006001D5">
              <w:t>Виды односоставных предложений: назывные, определенно-личные, неопределенно-личные, обобщенно-личные, безличные предложения.</w:t>
            </w:r>
          </w:p>
          <w:p w14:paraId="43EDE679" w14:textId="77777777" w:rsidR="00526C7B" w:rsidRPr="006001D5" w:rsidRDefault="00526C7B" w:rsidP="006001D5">
            <w:pPr>
              <w:pStyle w:val="ConsPlusNormal"/>
              <w:jc w:val="both"/>
            </w:pPr>
            <w:r w:rsidRPr="006001D5">
              <w:t>Синтаксическая синонимия односоставных и двусоставных предложений.</w:t>
            </w:r>
          </w:p>
          <w:p w14:paraId="18AF9064" w14:textId="77777777" w:rsidR="00526C7B" w:rsidRPr="006001D5" w:rsidRDefault="00526C7B" w:rsidP="006001D5">
            <w:pPr>
              <w:pStyle w:val="ConsPlusNormal"/>
              <w:jc w:val="both"/>
            </w:pPr>
            <w:r w:rsidRPr="006001D5">
              <w:t>Употребление односоставных предложений в речи.</w:t>
            </w:r>
          </w:p>
        </w:tc>
      </w:tr>
      <w:tr w:rsidR="00526C7B" w:rsidRPr="006001D5" w14:paraId="177346DF" w14:textId="77777777" w:rsidTr="00151348">
        <w:tc>
          <w:tcPr>
            <w:tcW w:w="2438" w:type="dxa"/>
            <w:tcBorders>
              <w:top w:val="single" w:sz="4" w:space="0" w:color="auto"/>
              <w:left w:val="single" w:sz="4" w:space="0" w:color="auto"/>
              <w:bottom w:val="single" w:sz="4" w:space="0" w:color="auto"/>
              <w:right w:val="single" w:sz="4" w:space="0" w:color="auto"/>
            </w:tcBorders>
          </w:tcPr>
          <w:p w14:paraId="03CBC06E" w14:textId="77777777" w:rsidR="00526C7B" w:rsidRPr="006001D5" w:rsidRDefault="00526C7B" w:rsidP="006001D5">
            <w:pPr>
              <w:pStyle w:val="ConsPlusNormal"/>
              <w:jc w:val="both"/>
            </w:pPr>
            <w:r w:rsidRPr="006001D5">
              <w:t>Простое осложненное предложение.</w:t>
            </w:r>
          </w:p>
          <w:p w14:paraId="3AA1DE6E" w14:textId="77777777" w:rsidR="00526C7B" w:rsidRPr="006001D5" w:rsidRDefault="00526C7B" w:rsidP="006001D5">
            <w:pPr>
              <w:pStyle w:val="ConsPlusNormal"/>
              <w:jc w:val="both"/>
            </w:pPr>
            <w:r w:rsidRPr="006001D5">
              <w:lastRenderedPageBreak/>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14:paraId="6EDEEAB7" w14:textId="77777777" w:rsidR="00526C7B" w:rsidRPr="006001D5" w:rsidRDefault="00526C7B" w:rsidP="006001D5">
            <w:pPr>
              <w:pStyle w:val="ConsPlusNormal"/>
              <w:jc w:val="both"/>
            </w:pPr>
            <w:r w:rsidRPr="006001D5">
              <w:lastRenderedPageBreak/>
              <w:t>Однородные члены предложения, их признаки, средства связи. Союзная и бессоюзная связь однородных членов предложения.</w:t>
            </w:r>
          </w:p>
          <w:p w14:paraId="78DF56A1" w14:textId="77777777" w:rsidR="00526C7B" w:rsidRPr="006001D5" w:rsidRDefault="00526C7B" w:rsidP="006001D5">
            <w:pPr>
              <w:pStyle w:val="ConsPlusNormal"/>
              <w:jc w:val="both"/>
            </w:pPr>
            <w:r w:rsidRPr="006001D5">
              <w:lastRenderedPageBreak/>
              <w:t>Однородные и неоднородные определения.</w:t>
            </w:r>
          </w:p>
          <w:p w14:paraId="2B0B4AE9" w14:textId="77777777" w:rsidR="00526C7B" w:rsidRPr="006001D5" w:rsidRDefault="00526C7B" w:rsidP="006001D5">
            <w:pPr>
              <w:pStyle w:val="ConsPlusNormal"/>
              <w:jc w:val="both"/>
            </w:pPr>
            <w:r w:rsidRPr="006001D5">
              <w:t>Предложения с обобщающими словами при однородных членах.</w:t>
            </w:r>
          </w:p>
          <w:p w14:paraId="6B45A030" w14:textId="77777777" w:rsidR="00526C7B" w:rsidRPr="006001D5" w:rsidRDefault="00526C7B" w:rsidP="006001D5">
            <w:pPr>
              <w:pStyle w:val="ConsPlusNormal"/>
              <w:jc w:val="both"/>
            </w:pPr>
            <w:r w:rsidRPr="006001D5">
              <w:t>Нормы построения предложений с однородными членами, связанными двойными союзами "не только... но и, как... так и".</w:t>
            </w:r>
          </w:p>
          <w:p w14:paraId="691F3F94" w14:textId="77777777" w:rsidR="00526C7B" w:rsidRPr="006001D5" w:rsidRDefault="00526C7B" w:rsidP="006001D5">
            <w:pPr>
              <w:pStyle w:val="ConsPlusNormal"/>
              <w:jc w:val="both"/>
            </w:pPr>
            <w:r w:rsidRPr="006001D5">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6ED71191" w14:textId="77777777" w:rsidR="00526C7B" w:rsidRPr="006001D5" w:rsidRDefault="00526C7B" w:rsidP="006001D5">
            <w:pPr>
              <w:pStyle w:val="ConsPlusNormal"/>
              <w:jc w:val="both"/>
            </w:pPr>
            <w:r w:rsidRPr="006001D5">
              <w:t>Нормы постановки знаков препинания в предложениях с обобщающими словами при однородных членах.</w:t>
            </w:r>
          </w:p>
          <w:p w14:paraId="4BC9CABB" w14:textId="77777777" w:rsidR="00526C7B" w:rsidRPr="006001D5" w:rsidRDefault="00526C7B" w:rsidP="006001D5">
            <w:pPr>
              <w:pStyle w:val="ConsPlusNormal"/>
              <w:jc w:val="both"/>
            </w:pPr>
            <w:r w:rsidRPr="006001D5">
              <w:t>Нормы постановки знаков препинания в простом и сложном предложениях с союзом "и".</w:t>
            </w:r>
          </w:p>
        </w:tc>
      </w:tr>
      <w:tr w:rsidR="00526C7B" w:rsidRPr="006001D5" w14:paraId="6D1B06F2" w14:textId="77777777" w:rsidTr="00151348">
        <w:tc>
          <w:tcPr>
            <w:tcW w:w="2438" w:type="dxa"/>
            <w:tcBorders>
              <w:top w:val="single" w:sz="4" w:space="0" w:color="auto"/>
              <w:left w:val="single" w:sz="4" w:space="0" w:color="auto"/>
              <w:bottom w:val="single" w:sz="4" w:space="0" w:color="auto"/>
              <w:right w:val="single" w:sz="4" w:space="0" w:color="auto"/>
            </w:tcBorders>
          </w:tcPr>
          <w:p w14:paraId="3C7291CF" w14:textId="77777777" w:rsidR="00526C7B" w:rsidRPr="006001D5" w:rsidRDefault="00526C7B" w:rsidP="006001D5">
            <w:pPr>
              <w:pStyle w:val="ConsPlusNormal"/>
              <w:jc w:val="both"/>
            </w:pPr>
            <w:r w:rsidRPr="006001D5">
              <w:lastRenderedPageBreak/>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14:paraId="12507FE7" w14:textId="77777777" w:rsidR="00526C7B" w:rsidRPr="006001D5" w:rsidRDefault="00526C7B" w:rsidP="006001D5">
            <w:pPr>
              <w:pStyle w:val="ConsPlusNormal"/>
              <w:jc w:val="both"/>
            </w:pPr>
            <w:r w:rsidRPr="006001D5">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35478242" w14:textId="77777777" w:rsidR="00526C7B" w:rsidRPr="006001D5" w:rsidRDefault="00526C7B" w:rsidP="006001D5">
            <w:pPr>
              <w:pStyle w:val="ConsPlusNormal"/>
              <w:jc w:val="both"/>
            </w:pPr>
            <w:r w:rsidRPr="006001D5">
              <w:t>Уточняющие члены предложения, пояснительные и присоединительные конструкции.</w:t>
            </w:r>
          </w:p>
          <w:p w14:paraId="135CE071" w14:textId="77777777" w:rsidR="00526C7B" w:rsidRPr="006001D5" w:rsidRDefault="00526C7B" w:rsidP="006001D5">
            <w:pPr>
              <w:pStyle w:val="ConsPlusNormal"/>
              <w:jc w:val="both"/>
            </w:pPr>
            <w:r w:rsidRPr="006001D5">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526C7B" w:rsidRPr="006001D5" w14:paraId="2895F98E" w14:textId="77777777" w:rsidTr="00151348">
        <w:tc>
          <w:tcPr>
            <w:tcW w:w="2438" w:type="dxa"/>
            <w:tcBorders>
              <w:top w:val="single" w:sz="4" w:space="0" w:color="auto"/>
              <w:left w:val="single" w:sz="4" w:space="0" w:color="auto"/>
              <w:bottom w:val="single" w:sz="4" w:space="0" w:color="auto"/>
              <w:right w:val="single" w:sz="4" w:space="0" w:color="auto"/>
            </w:tcBorders>
          </w:tcPr>
          <w:p w14:paraId="40E65F16" w14:textId="77777777" w:rsidR="00526C7B" w:rsidRPr="006001D5" w:rsidRDefault="00526C7B" w:rsidP="006001D5">
            <w:pPr>
              <w:pStyle w:val="ConsPlusNormal"/>
              <w:jc w:val="both"/>
            </w:pPr>
            <w:r w:rsidRPr="006001D5">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14:paraId="60DA9B7E" w14:textId="77777777" w:rsidR="00526C7B" w:rsidRPr="006001D5" w:rsidRDefault="00526C7B" w:rsidP="006001D5">
            <w:pPr>
              <w:pStyle w:val="ConsPlusNormal"/>
              <w:jc w:val="both"/>
            </w:pPr>
            <w:r w:rsidRPr="006001D5">
              <w:t>Обращение. Основные функции обращения. Распространенное и нераспространенное обращение. Вводные конструкции.</w:t>
            </w:r>
          </w:p>
          <w:p w14:paraId="3D8C1C12" w14:textId="77777777" w:rsidR="00526C7B" w:rsidRPr="006001D5" w:rsidRDefault="00526C7B" w:rsidP="006001D5">
            <w:pPr>
              <w:pStyle w:val="ConsPlusNormal"/>
              <w:jc w:val="both"/>
            </w:pPr>
            <w:r w:rsidRPr="006001D5">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431DBC93" w14:textId="77777777" w:rsidR="00526C7B" w:rsidRPr="006001D5" w:rsidRDefault="00526C7B" w:rsidP="006001D5">
            <w:pPr>
              <w:pStyle w:val="ConsPlusNormal"/>
              <w:jc w:val="both"/>
            </w:pPr>
            <w:r w:rsidRPr="006001D5">
              <w:t>Вставные конструкции.</w:t>
            </w:r>
          </w:p>
          <w:p w14:paraId="66D82BAA" w14:textId="77777777" w:rsidR="00526C7B" w:rsidRPr="006001D5" w:rsidRDefault="00526C7B" w:rsidP="006001D5">
            <w:pPr>
              <w:pStyle w:val="ConsPlusNormal"/>
              <w:jc w:val="both"/>
            </w:pPr>
            <w:r w:rsidRPr="006001D5">
              <w:t>Омонимия членов предложения и вводных слов, словосочетаний и предложений.</w:t>
            </w:r>
          </w:p>
          <w:p w14:paraId="0E1017EA" w14:textId="77777777" w:rsidR="00526C7B" w:rsidRPr="006001D5" w:rsidRDefault="00526C7B" w:rsidP="006001D5">
            <w:pPr>
              <w:pStyle w:val="ConsPlusNormal"/>
              <w:jc w:val="both"/>
            </w:pPr>
            <w:r w:rsidRPr="006001D5">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1A7228DA" w14:textId="77777777" w:rsidR="00526C7B" w:rsidRPr="006001D5" w:rsidRDefault="00526C7B" w:rsidP="006001D5">
            <w:pPr>
              <w:pStyle w:val="ConsPlusNormal"/>
              <w:jc w:val="both"/>
            </w:pPr>
            <w:r w:rsidRPr="006001D5">
              <w:t>Нормы постановки знаков препинания в предложениях с вводными и вставными конструкциями, обращениями и междометиями.</w:t>
            </w:r>
          </w:p>
        </w:tc>
      </w:tr>
    </w:tbl>
    <w:p w14:paraId="1C938592" w14:textId="77777777" w:rsidR="00526C7B" w:rsidRPr="006001D5" w:rsidRDefault="00526C7B" w:rsidP="006001D5">
      <w:pPr>
        <w:pStyle w:val="ConsPlusNormal"/>
        <w:jc w:val="both"/>
      </w:pPr>
    </w:p>
    <w:p w14:paraId="6277E25E" w14:textId="7563FEB5" w:rsidR="00526C7B" w:rsidRPr="006001D5" w:rsidRDefault="00526C7B" w:rsidP="006001D5">
      <w:pPr>
        <w:pStyle w:val="ConsPlusNormal"/>
        <w:ind w:firstLine="540"/>
        <w:jc w:val="both"/>
        <w:rPr>
          <w:b/>
          <w:bCs/>
        </w:rPr>
      </w:pPr>
      <w:r w:rsidRPr="006001D5">
        <w:rPr>
          <w:b/>
          <w:bCs/>
        </w:rPr>
        <w:t xml:space="preserve">Содержание обучения в 9 классе </w:t>
      </w:r>
    </w:p>
    <w:p w14:paraId="2C34100F" w14:textId="77777777" w:rsidR="00526C7B" w:rsidRPr="006001D5" w:rsidRDefault="00526C7B" w:rsidP="006001D5">
      <w:pPr>
        <w:pStyle w:val="ConsPlusNormal"/>
        <w:jc w:val="both"/>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26C7B" w:rsidRPr="006001D5" w14:paraId="35D96623" w14:textId="77777777" w:rsidTr="00151348">
        <w:tc>
          <w:tcPr>
            <w:tcW w:w="2438" w:type="dxa"/>
            <w:tcBorders>
              <w:top w:val="single" w:sz="4" w:space="0" w:color="auto"/>
              <w:left w:val="single" w:sz="4" w:space="0" w:color="auto"/>
              <w:bottom w:val="single" w:sz="4" w:space="0" w:color="auto"/>
              <w:right w:val="single" w:sz="4" w:space="0" w:color="auto"/>
            </w:tcBorders>
          </w:tcPr>
          <w:p w14:paraId="6458D61B" w14:textId="77777777" w:rsidR="00526C7B" w:rsidRPr="006001D5" w:rsidRDefault="00526C7B" w:rsidP="006001D5">
            <w:pPr>
              <w:pStyle w:val="ConsPlusNormal"/>
              <w:jc w:val="both"/>
            </w:pPr>
            <w:r w:rsidRPr="006001D5">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3F1AAEAA" w14:textId="77777777" w:rsidR="00526C7B" w:rsidRPr="006001D5" w:rsidRDefault="00526C7B" w:rsidP="006001D5">
            <w:pPr>
              <w:pStyle w:val="ConsPlusNormal"/>
              <w:jc w:val="both"/>
            </w:pPr>
            <w:r w:rsidRPr="006001D5">
              <w:t>Роль русского языка в Российской Федерации.</w:t>
            </w:r>
          </w:p>
          <w:p w14:paraId="7DAB75F6" w14:textId="77777777" w:rsidR="00526C7B" w:rsidRPr="006001D5" w:rsidRDefault="00526C7B" w:rsidP="006001D5">
            <w:pPr>
              <w:pStyle w:val="ConsPlusNormal"/>
              <w:jc w:val="both"/>
            </w:pPr>
            <w:r w:rsidRPr="006001D5">
              <w:t>Русский язык в современном мире.</w:t>
            </w:r>
          </w:p>
        </w:tc>
      </w:tr>
      <w:tr w:rsidR="00526C7B" w:rsidRPr="006001D5" w14:paraId="2C463E56" w14:textId="77777777" w:rsidTr="00151348">
        <w:tc>
          <w:tcPr>
            <w:tcW w:w="2438" w:type="dxa"/>
            <w:tcBorders>
              <w:top w:val="single" w:sz="4" w:space="0" w:color="auto"/>
              <w:left w:val="single" w:sz="4" w:space="0" w:color="auto"/>
              <w:bottom w:val="single" w:sz="4" w:space="0" w:color="auto"/>
              <w:right w:val="single" w:sz="4" w:space="0" w:color="auto"/>
            </w:tcBorders>
          </w:tcPr>
          <w:p w14:paraId="70302BA5" w14:textId="77777777" w:rsidR="00526C7B" w:rsidRPr="006001D5" w:rsidRDefault="00526C7B" w:rsidP="006001D5">
            <w:pPr>
              <w:pStyle w:val="ConsPlusNormal"/>
              <w:jc w:val="both"/>
            </w:pPr>
            <w:r w:rsidRPr="006001D5">
              <w:t>Язык и речь.</w:t>
            </w:r>
          </w:p>
        </w:tc>
        <w:tc>
          <w:tcPr>
            <w:tcW w:w="6576" w:type="dxa"/>
            <w:tcBorders>
              <w:top w:val="single" w:sz="4" w:space="0" w:color="auto"/>
              <w:left w:val="single" w:sz="4" w:space="0" w:color="auto"/>
              <w:bottom w:val="single" w:sz="4" w:space="0" w:color="auto"/>
              <w:right w:val="single" w:sz="4" w:space="0" w:color="auto"/>
            </w:tcBorders>
          </w:tcPr>
          <w:p w14:paraId="03075E78" w14:textId="77777777" w:rsidR="00526C7B" w:rsidRPr="006001D5" w:rsidRDefault="00526C7B" w:rsidP="006001D5">
            <w:pPr>
              <w:pStyle w:val="ConsPlusNormal"/>
              <w:jc w:val="both"/>
            </w:pPr>
            <w:r w:rsidRPr="006001D5">
              <w:t>Речь устная и письменная, монологическая и диалогическая, полилог (повторение).</w:t>
            </w:r>
          </w:p>
          <w:p w14:paraId="4CBFC915" w14:textId="77777777" w:rsidR="00526C7B" w:rsidRPr="006001D5" w:rsidRDefault="00526C7B" w:rsidP="006001D5">
            <w:pPr>
              <w:pStyle w:val="ConsPlusNormal"/>
              <w:jc w:val="both"/>
            </w:pPr>
            <w:r w:rsidRPr="006001D5">
              <w:t>Виды речевой деятельности: говорение, письмо, аудирование, чтение (повторение).</w:t>
            </w:r>
          </w:p>
          <w:p w14:paraId="7491F9E7" w14:textId="77777777" w:rsidR="00526C7B" w:rsidRPr="006001D5" w:rsidRDefault="00526C7B" w:rsidP="006001D5">
            <w:pPr>
              <w:pStyle w:val="ConsPlusNormal"/>
              <w:jc w:val="both"/>
            </w:pPr>
            <w:r w:rsidRPr="006001D5">
              <w:lastRenderedPageBreak/>
              <w:t>Виды аудирования: выборочное, ознакомительное, детальное.</w:t>
            </w:r>
          </w:p>
          <w:p w14:paraId="1F2D0A81" w14:textId="77777777" w:rsidR="00526C7B" w:rsidRPr="006001D5" w:rsidRDefault="00526C7B" w:rsidP="006001D5">
            <w:pPr>
              <w:pStyle w:val="ConsPlusNormal"/>
              <w:jc w:val="both"/>
            </w:pPr>
            <w:r w:rsidRPr="006001D5">
              <w:t>Виды чтения: изучающее, ознакомительное, просмотровое, поисковое.</w:t>
            </w:r>
          </w:p>
          <w:p w14:paraId="1DF8CCCF" w14:textId="77777777" w:rsidR="00526C7B" w:rsidRPr="006001D5" w:rsidRDefault="00526C7B" w:rsidP="006001D5">
            <w:pPr>
              <w:pStyle w:val="ConsPlusNormal"/>
              <w:jc w:val="both"/>
            </w:pPr>
            <w:r w:rsidRPr="006001D5">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6CD5E1C9" w14:textId="77777777" w:rsidR="00526C7B" w:rsidRPr="006001D5" w:rsidRDefault="00526C7B" w:rsidP="006001D5">
            <w:pPr>
              <w:pStyle w:val="ConsPlusNormal"/>
              <w:jc w:val="both"/>
            </w:pPr>
            <w:r w:rsidRPr="006001D5">
              <w:t>Подробное, сжатое, выборочное изложение прочитанного или прослушанного текста.</w:t>
            </w:r>
          </w:p>
          <w:p w14:paraId="6443CBE3" w14:textId="77777777" w:rsidR="00526C7B" w:rsidRPr="006001D5" w:rsidRDefault="00526C7B" w:rsidP="006001D5">
            <w:pPr>
              <w:pStyle w:val="ConsPlusNormal"/>
              <w:jc w:val="both"/>
            </w:pPr>
            <w:r w:rsidRPr="006001D5">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17F1A4A6" w14:textId="77777777" w:rsidR="00526C7B" w:rsidRPr="006001D5" w:rsidRDefault="00526C7B" w:rsidP="006001D5">
            <w:pPr>
              <w:pStyle w:val="ConsPlusNormal"/>
              <w:jc w:val="both"/>
            </w:pPr>
            <w:r w:rsidRPr="006001D5">
              <w:t>Приемы работы с учебной книгой, лингвистическими словарями, справочной литературой.</w:t>
            </w:r>
          </w:p>
        </w:tc>
      </w:tr>
      <w:tr w:rsidR="00526C7B" w:rsidRPr="006001D5" w14:paraId="67B97B0B" w14:textId="77777777" w:rsidTr="00151348">
        <w:tc>
          <w:tcPr>
            <w:tcW w:w="2438" w:type="dxa"/>
            <w:tcBorders>
              <w:top w:val="single" w:sz="4" w:space="0" w:color="auto"/>
              <w:left w:val="single" w:sz="4" w:space="0" w:color="auto"/>
              <w:bottom w:val="single" w:sz="4" w:space="0" w:color="auto"/>
              <w:right w:val="single" w:sz="4" w:space="0" w:color="auto"/>
            </w:tcBorders>
          </w:tcPr>
          <w:p w14:paraId="1DD22E67" w14:textId="77777777" w:rsidR="00526C7B" w:rsidRPr="006001D5" w:rsidRDefault="00526C7B" w:rsidP="006001D5">
            <w:pPr>
              <w:pStyle w:val="ConsPlusNormal"/>
              <w:jc w:val="both"/>
            </w:pPr>
            <w:r w:rsidRPr="006001D5">
              <w:lastRenderedPageBreak/>
              <w:t>Текст.</w:t>
            </w:r>
          </w:p>
        </w:tc>
        <w:tc>
          <w:tcPr>
            <w:tcW w:w="6576" w:type="dxa"/>
            <w:tcBorders>
              <w:top w:val="single" w:sz="4" w:space="0" w:color="auto"/>
              <w:left w:val="single" w:sz="4" w:space="0" w:color="auto"/>
              <w:bottom w:val="single" w:sz="4" w:space="0" w:color="auto"/>
              <w:right w:val="single" w:sz="4" w:space="0" w:color="auto"/>
            </w:tcBorders>
          </w:tcPr>
          <w:p w14:paraId="234AF1FF" w14:textId="77777777" w:rsidR="00526C7B" w:rsidRPr="006001D5" w:rsidRDefault="00526C7B" w:rsidP="006001D5">
            <w:pPr>
              <w:pStyle w:val="ConsPlusNormal"/>
              <w:jc w:val="both"/>
            </w:pPr>
            <w:r w:rsidRPr="006001D5">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0D328F8B" w14:textId="77777777" w:rsidR="00526C7B" w:rsidRPr="006001D5" w:rsidRDefault="00526C7B" w:rsidP="006001D5">
            <w:pPr>
              <w:pStyle w:val="ConsPlusNormal"/>
              <w:jc w:val="both"/>
            </w:pPr>
            <w:r w:rsidRPr="006001D5">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526C7B" w:rsidRPr="006001D5" w14:paraId="3105EC6F" w14:textId="77777777" w:rsidTr="00151348">
        <w:tc>
          <w:tcPr>
            <w:tcW w:w="2438" w:type="dxa"/>
            <w:tcBorders>
              <w:top w:val="single" w:sz="4" w:space="0" w:color="auto"/>
              <w:left w:val="single" w:sz="4" w:space="0" w:color="auto"/>
              <w:bottom w:val="single" w:sz="4" w:space="0" w:color="auto"/>
              <w:right w:val="single" w:sz="4" w:space="0" w:color="auto"/>
            </w:tcBorders>
          </w:tcPr>
          <w:p w14:paraId="51B25400" w14:textId="77777777" w:rsidR="00526C7B" w:rsidRPr="006001D5" w:rsidRDefault="00526C7B" w:rsidP="006001D5">
            <w:pPr>
              <w:pStyle w:val="ConsPlusNormal"/>
              <w:jc w:val="both"/>
            </w:pPr>
            <w:r w:rsidRPr="006001D5">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414D5945" w14:textId="77777777" w:rsidR="00526C7B" w:rsidRPr="006001D5" w:rsidRDefault="00526C7B" w:rsidP="006001D5">
            <w:pPr>
              <w:pStyle w:val="ConsPlusNormal"/>
              <w:jc w:val="both"/>
            </w:pPr>
            <w:r w:rsidRPr="006001D5">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4F667AAA" w14:textId="77777777" w:rsidR="00526C7B" w:rsidRPr="006001D5" w:rsidRDefault="00526C7B" w:rsidP="006001D5">
            <w:pPr>
              <w:pStyle w:val="ConsPlusNormal"/>
              <w:jc w:val="both"/>
            </w:pPr>
            <w:r w:rsidRPr="006001D5">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297CBA5B" w14:textId="77777777" w:rsidR="00526C7B" w:rsidRPr="006001D5" w:rsidRDefault="00526C7B" w:rsidP="006001D5">
            <w:pPr>
              <w:pStyle w:val="ConsPlusNormal"/>
              <w:jc w:val="both"/>
            </w:pPr>
            <w:r w:rsidRPr="006001D5">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526C7B" w:rsidRPr="006001D5" w14:paraId="3DBA15A8" w14:textId="77777777" w:rsidTr="00151348">
        <w:tc>
          <w:tcPr>
            <w:tcW w:w="2438" w:type="dxa"/>
            <w:tcBorders>
              <w:top w:val="single" w:sz="4" w:space="0" w:color="auto"/>
              <w:left w:val="single" w:sz="4" w:space="0" w:color="auto"/>
              <w:bottom w:val="single" w:sz="4" w:space="0" w:color="auto"/>
              <w:right w:val="single" w:sz="4" w:space="0" w:color="auto"/>
            </w:tcBorders>
          </w:tcPr>
          <w:p w14:paraId="4B4C1AB7" w14:textId="77777777" w:rsidR="00526C7B" w:rsidRPr="006001D5" w:rsidRDefault="00526C7B" w:rsidP="006001D5">
            <w:pPr>
              <w:pStyle w:val="ConsPlusNormal"/>
              <w:jc w:val="both"/>
            </w:pPr>
            <w:r w:rsidRPr="006001D5">
              <w:t>Синтаксис. Культура речи. Пунктуация.</w:t>
            </w:r>
          </w:p>
          <w:p w14:paraId="41A9C7C1" w14:textId="77777777" w:rsidR="00526C7B" w:rsidRPr="006001D5" w:rsidRDefault="00526C7B" w:rsidP="006001D5">
            <w:pPr>
              <w:pStyle w:val="ConsPlusNormal"/>
              <w:jc w:val="both"/>
            </w:pPr>
            <w:r w:rsidRPr="006001D5">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14:paraId="296118D2" w14:textId="77777777" w:rsidR="00526C7B" w:rsidRPr="006001D5" w:rsidRDefault="00526C7B" w:rsidP="006001D5">
            <w:pPr>
              <w:pStyle w:val="ConsPlusNormal"/>
              <w:jc w:val="both"/>
            </w:pPr>
            <w:r w:rsidRPr="006001D5">
              <w:t>Понятие о сложном предложении (повторение).</w:t>
            </w:r>
          </w:p>
          <w:p w14:paraId="0D0204BD" w14:textId="77777777" w:rsidR="00526C7B" w:rsidRPr="006001D5" w:rsidRDefault="00526C7B" w:rsidP="006001D5">
            <w:pPr>
              <w:pStyle w:val="ConsPlusNormal"/>
              <w:jc w:val="both"/>
            </w:pPr>
            <w:r w:rsidRPr="006001D5">
              <w:t>Классификация сложных предложений.</w:t>
            </w:r>
          </w:p>
          <w:p w14:paraId="217C6EF9" w14:textId="77777777" w:rsidR="00526C7B" w:rsidRPr="006001D5" w:rsidRDefault="00526C7B" w:rsidP="006001D5">
            <w:pPr>
              <w:pStyle w:val="ConsPlusNormal"/>
              <w:jc w:val="both"/>
            </w:pPr>
            <w:r w:rsidRPr="006001D5">
              <w:t>Смысловое, структурное и интонационное единство частей сложного предложения.</w:t>
            </w:r>
          </w:p>
        </w:tc>
      </w:tr>
      <w:tr w:rsidR="00526C7B" w:rsidRPr="006001D5" w14:paraId="363DBD15" w14:textId="77777777" w:rsidTr="00151348">
        <w:tc>
          <w:tcPr>
            <w:tcW w:w="2438" w:type="dxa"/>
            <w:tcBorders>
              <w:top w:val="single" w:sz="4" w:space="0" w:color="auto"/>
              <w:left w:val="single" w:sz="4" w:space="0" w:color="auto"/>
              <w:bottom w:val="single" w:sz="4" w:space="0" w:color="auto"/>
              <w:right w:val="single" w:sz="4" w:space="0" w:color="auto"/>
            </w:tcBorders>
          </w:tcPr>
          <w:p w14:paraId="26DDA7A6" w14:textId="77777777" w:rsidR="00526C7B" w:rsidRPr="006001D5" w:rsidRDefault="00526C7B" w:rsidP="006001D5">
            <w:pPr>
              <w:pStyle w:val="ConsPlusNormal"/>
              <w:jc w:val="both"/>
            </w:pPr>
            <w:r w:rsidRPr="006001D5">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14:paraId="20754813" w14:textId="77777777" w:rsidR="00526C7B" w:rsidRPr="006001D5" w:rsidRDefault="00526C7B" w:rsidP="006001D5">
            <w:pPr>
              <w:pStyle w:val="ConsPlusNormal"/>
              <w:jc w:val="both"/>
            </w:pPr>
            <w:r w:rsidRPr="006001D5">
              <w:t>Понятие о сложносочиненном предложении, его строении.</w:t>
            </w:r>
          </w:p>
          <w:p w14:paraId="4E5AC04B" w14:textId="77777777" w:rsidR="00526C7B" w:rsidRPr="006001D5" w:rsidRDefault="00526C7B" w:rsidP="006001D5">
            <w:pPr>
              <w:pStyle w:val="ConsPlusNormal"/>
              <w:jc w:val="both"/>
            </w:pPr>
            <w:r w:rsidRPr="006001D5">
              <w:t>Виды сложносочиненных предложений. Средства связи частей сложносочиненного предложения.</w:t>
            </w:r>
          </w:p>
          <w:p w14:paraId="0A8FCA5A" w14:textId="77777777" w:rsidR="00526C7B" w:rsidRPr="006001D5" w:rsidRDefault="00526C7B" w:rsidP="006001D5">
            <w:pPr>
              <w:pStyle w:val="ConsPlusNormal"/>
              <w:jc w:val="both"/>
            </w:pPr>
            <w:r w:rsidRPr="006001D5">
              <w:lastRenderedPageBreak/>
              <w:t>Интонационные особенности сложносочиненных предложений с разными смысловыми отношениями между частями.</w:t>
            </w:r>
          </w:p>
          <w:p w14:paraId="49528EA6" w14:textId="77777777" w:rsidR="00526C7B" w:rsidRPr="006001D5" w:rsidRDefault="00526C7B" w:rsidP="006001D5">
            <w:pPr>
              <w:pStyle w:val="ConsPlusNormal"/>
              <w:jc w:val="both"/>
            </w:pPr>
            <w:r w:rsidRPr="006001D5">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7F3759BB" w14:textId="77777777" w:rsidR="00526C7B" w:rsidRPr="006001D5" w:rsidRDefault="00526C7B" w:rsidP="006001D5">
            <w:pPr>
              <w:pStyle w:val="ConsPlusNormal"/>
              <w:jc w:val="both"/>
            </w:pPr>
            <w:r w:rsidRPr="006001D5">
              <w:t>Нормы построения сложносочиненного предложения; нормы постановки знаков препинания в сложных предложениях (обобщение).</w:t>
            </w:r>
          </w:p>
          <w:p w14:paraId="097A5C90" w14:textId="77777777" w:rsidR="00526C7B" w:rsidRPr="006001D5" w:rsidRDefault="00526C7B" w:rsidP="006001D5">
            <w:pPr>
              <w:pStyle w:val="ConsPlusNormal"/>
              <w:jc w:val="both"/>
            </w:pPr>
            <w:r w:rsidRPr="006001D5">
              <w:t>Синтаксический и пунктуационный анализ сложносочиненных предложений.</w:t>
            </w:r>
          </w:p>
        </w:tc>
      </w:tr>
      <w:tr w:rsidR="00526C7B" w:rsidRPr="006001D5" w14:paraId="5AFA8D7F" w14:textId="77777777" w:rsidTr="00151348">
        <w:tc>
          <w:tcPr>
            <w:tcW w:w="2438" w:type="dxa"/>
            <w:tcBorders>
              <w:top w:val="single" w:sz="4" w:space="0" w:color="auto"/>
              <w:left w:val="single" w:sz="4" w:space="0" w:color="auto"/>
              <w:bottom w:val="single" w:sz="4" w:space="0" w:color="auto"/>
              <w:right w:val="single" w:sz="4" w:space="0" w:color="auto"/>
            </w:tcBorders>
          </w:tcPr>
          <w:p w14:paraId="798B8E04" w14:textId="77777777" w:rsidR="00526C7B" w:rsidRPr="006001D5" w:rsidRDefault="00526C7B" w:rsidP="006001D5">
            <w:pPr>
              <w:pStyle w:val="ConsPlusNormal"/>
              <w:jc w:val="both"/>
            </w:pPr>
            <w:r w:rsidRPr="006001D5">
              <w:lastRenderedPageBreak/>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14:paraId="79D422EA" w14:textId="77777777" w:rsidR="00526C7B" w:rsidRPr="006001D5" w:rsidRDefault="00526C7B" w:rsidP="006001D5">
            <w:pPr>
              <w:pStyle w:val="ConsPlusNormal"/>
              <w:jc w:val="both"/>
            </w:pPr>
            <w:r w:rsidRPr="006001D5">
              <w:t>Понятие о сложноподчиненном предложении. Главная и придаточная части предложения.</w:t>
            </w:r>
          </w:p>
          <w:p w14:paraId="5A4C67C3" w14:textId="77777777" w:rsidR="00526C7B" w:rsidRPr="006001D5" w:rsidRDefault="00526C7B" w:rsidP="006001D5">
            <w:pPr>
              <w:pStyle w:val="ConsPlusNormal"/>
              <w:jc w:val="both"/>
            </w:pPr>
            <w:r w:rsidRPr="006001D5">
              <w:t>Союзы и союзные слова. Различия подчинительных союзов и союзных слов.</w:t>
            </w:r>
          </w:p>
          <w:p w14:paraId="40358E50" w14:textId="77777777" w:rsidR="00526C7B" w:rsidRPr="006001D5" w:rsidRDefault="00526C7B" w:rsidP="006001D5">
            <w:pPr>
              <w:pStyle w:val="ConsPlusNormal"/>
              <w:jc w:val="both"/>
            </w:pPr>
            <w:r w:rsidRPr="006001D5">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61A1712C" w14:textId="77777777" w:rsidR="00526C7B" w:rsidRPr="006001D5" w:rsidRDefault="00526C7B" w:rsidP="006001D5">
            <w:pPr>
              <w:pStyle w:val="ConsPlusNormal"/>
              <w:jc w:val="both"/>
            </w:pPr>
            <w:r w:rsidRPr="006001D5">
              <w:t>Грамматическая синонимия сложноподчиненных предложений и простых предложений с обособленными членами.</w:t>
            </w:r>
          </w:p>
          <w:p w14:paraId="097F8439" w14:textId="77777777" w:rsidR="00526C7B" w:rsidRPr="006001D5" w:rsidRDefault="00526C7B" w:rsidP="006001D5">
            <w:pPr>
              <w:pStyle w:val="ConsPlusNormal"/>
              <w:jc w:val="both"/>
            </w:pPr>
            <w:r w:rsidRPr="006001D5">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7C002D02" w14:textId="77777777" w:rsidR="00526C7B" w:rsidRPr="006001D5" w:rsidRDefault="00526C7B" w:rsidP="006001D5">
            <w:pPr>
              <w:pStyle w:val="ConsPlusNormal"/>
              <w:jc w:val="both"/>
            </w:pPr>
            <w:r w:rsidRPr="006001D5">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14:paraId="2DCBAFAC" w14:textId="77777777" w:rsidR="00526C7B" w:rsidRPr="006001D5" w:rsidRDefault="00526C7B" w:rsidP="006001D5">
            <w:pPr>
              <w:pStyle w:val="ConsPlusNormal"/>
              <w:jc w:val="both"/>
            </w:pPr>
            <w:r w:rsidRPr="006001D5">
              <w:t>Сложноподчиненные предложения с несколькими придаточными. Однородное, неоднородное и последовательное подчинение придаточных частей.</w:t>
            </w:r>
          </w:p>
          <w:p w14:paraId="7A1F1C64" w14:textId="77777777" w:rsidR="00526C7B" w:rsidRPr="006001D5" w:rsidRDefault="00526C7B" w:rsidP="006001D5">
            <w:pPr>
              <w:pStyle w:val="ConsPlusNormal"/>
              <w:jc w:val="both"/>
            </w:pPr>
            <w:r w:rsidRPr="006001D5">
              <w:t>Нормы постановки знаков препинания в сложноподчиненных предложениях.</w:t>
            </w:r>
          </w:p>
          <w:p w14:paraId="16913067" w14:textId="77777777" w:rsidR="00526C7B" w:rsidRPr="006001D5" w:rsidRDefault="00526C7B" w:rsidP="006001D5">
            <w:pPr>
              <w:pStyle w:val="ConsPlusNormal"/>
              <w:jc w:val="both"/>
            </w:pPr>
            <w:r w:rsidRPr="006001D5">
              <w:t>Синтаксический и пунктуационный анализ сложноподчиненных предложений.</w:t>
            </w:r>
          </w:p>
        </w:tc>
      </w:tr>
      <w:tr w:rsidR="00526C7B" w:rsidRPr="006001D5" w14:paraId="040EBD01" w14:textId="77777777" w:rsidTr="00151348">
        <w:tc>
          <w:tcPr>
            <w:tcW w:w="2438" w:type="dxa"/>
            <w:tcBorders>
              <w:top w:val="single" w:sz="4" w:space="0" w:color="auto"/>
              <w:left w:val="single" w:sz="4" w:space="0" w:color="auto"/>
              <w:bottom w:val="single" w:sz="4" w:space="0" w:color="auto"/>
              <w:right w:val="single" w:sz="4" w:space="0" w:color="auto"/>
            </w:tcBorders>
          </w:tcPr>
          <w:p w14:paraId="5913362C" w14:textId="77777777" w:rsidR="00526C7B" w:rsidRPr="006001D5" w:rsidRDefault="00526C7B" w:rsidP="006001D5">
            <w:pPr>
              <w:pStyle w:val="ConsPlusNormal"/>
              <w:jc w:val="both"/>
            </w:pPr>
            <w:r w:rsidRPr="006001D5">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14:paraId="51122B8C" w14:textId="77777777" w:rsidR="00526C7B" w:rsidRPr="006001D5" w:rsidRDefault="00526C7B" w:rsidP="006001D5">
            <w:pPr>
              <w:pStyle w:val="ConsPlusNormal"/>
              <w:jc w:val="both"/>
            </w:pPr>
            <w:r w:rsidRPr="006001D5">
              <w:t>Понятие о бессоюзном сложном предложении.</w:t>
            </w:r>
          </w:p>
          <w:p w14:paraId="411D7379" w14:textId="77777777" w:rsidR="00526C7B" w:rsidRPr="006001D5" w:rsidRDefault="00526C7B" w:rsidP="006001D5">
            <w:pPr>
              <w:pStyle w:val="ConsPlusNormal"/>
              <w:jc w:val="both"/>
            </w:pPr>
            <w:r w:rsidRPr="006001D5">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w:t>
            </w:r>
            <w:r w:rsidRPr="006001D5">
              <w:lastRenderedPageBreak/>
              <w:t>предложений и союзных сложных предложений.</w:t>
            </w:r>
          </w:p>
          <w:p w14:paraId="21E3CC17" w14:textId="77777777" w:rsidR="00526C7B" w:rsidRPr="006001D5" w:rsidRDefault="00526C7B" w:rsidP="006001D5">
            <w:pPr>
              <w:pStyle w:val="ConsPlusNormal"/>
              <w:jc w:val="both"/>
            </w:pPr>
            <w:r w:rsidRPr="006001D5">
              <w:t>Бессоюзные сложные предложения со значением перечисления. Запятая и точка с запятой в бессоюзном сложном предложении.</w:t>
            </w:r>
          </w:p>
          <w:p w14:paraId="3B194DBF" w14:textId="77777777" w:rsidR="00526C7B" w:rsidRPr="006001D5" w:rsidRDefault="00526C7B" w:rsidP="006001D5">
            <w:pPr>
              <w:pStyle w:val="ConsPlusNormal"/>
              <w:jc w:val="both"/>
            </w:pPr>
            <w:r w:rsidRPr="006001D5">
              <w:t>Бессоюзные сложные предложения со значением причины, пояснения, дополнения. Двоеточие в бессоюзном сложном предложении.</w:t>
            </w:r>
          </w:p>
          <w:p w14:paraId="54C8657D" w14:textId="77777777" w:rsidR="00526C7B" w:rsidRPr="006001D5" w:rsidRDefault="00526C7B" w:rsidP="006001D5">
            <w:pPr>
              <w:pStyle w:val="ConsPlusNormal"/>
              <w:jc w:val="both"/>
            </w:pPr>
            <w:r w:rsidRPr="006001D5">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26EA42BB" w14:textId="77777777" w:rsidR="00526C7B" w:rsidRPr="006001D5" w:rsidRDefault="00526C7B" w:rsidP="006001D5">
            <w:pPr>
              <w:pStyle w:val="ConsPlusNormal"/>
              <w:jc w:val="both"/>
            </w:pPr>
            <w:r w:rsidRPr="006001D5">
              <w:t>Синтаксический и пунктуационный анализ бессоюзных сложных предложений.</w:t>
            </w:r>
          </w:p>
        </w:tc>
      </w:tr>
      <w:tr w:rsidR="00526C7B" w:rsidRPr="006001D5" w14:paraId="248FB5A7" w14:textId="77777777" w:rsidTr="00151348">
        <w:tc>
          <w:tcPr>
            <w:tcW w:w="2438" w:type="dxa"/>
            <w:tcBorders>
              <w:top w:val="single" w:sz="4" w:space="0" w:color="auto"/>
              <w:left w:val="single" w:sz="4" w:space="0" w:color="auto"/>
              <w:bottom w:val="single" w:sz="4" w:space="0" w:color="auto"/>
              <w:right w:val="single" w:sz="4" w:space="0" w:color="auto"/>
            </w:tcBorders>
          </w:tcPr>
          <w:p w14:paraId="44758443" w14:textId="77777777" w:rsidR="00526C7B" w:rsidRPr="006001D5" w:rsidRDefault="00526C7B" w:rsidP="006001D5">
            <w:pPr>
              <w:pStyle w:val="ConsPlusNormal"/>
              <w:jc w:val="both"/>
            </w:pPr>
            <w:r w:rsidRPr="006001D5">
              <w:lastRenderedPageBreak/>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14:paraId="6B5FE151" w14:textId="77777777" w:rsidR="00526C7B" w:rsidRPr="006001D5" w:rsidRDefault="00526C7B" w:rsidP="006001D5">
            <w:pPr>
              <w:pStyle w:val="ConsPlusNormal"/>
              <w:jc w:val="both"/>
            </w:pPr>
            <w:r w:rsidRPr="006001D5">
              <w:t>Типы сложных предложений с разными видами связи.</w:t>
            </w:r>
          </w:p>
          <w:p w14:paraId="5853DE9B" w14:textId="77777777" w:rsidR="00526C7B" w:rsidRPr="006001D5" w:rsidRDefault="00526C7B" w:rsidP="006001D5">
            <w:pPr>
              <w:pStyle w:val="ConsPlusNormal"/>
              <w:jc w:val="both"/>
            </w:pPr>
            <w:r w:rsidRPr="006001D5">
              <w:t>Синтаксический и пунктуационный анализ сложных предложений с разными видами союзной и бессоюзной связи.</w:t>
            </w:r>
          </w:p>
        </w:tc>
      </w:tr>
      <w:tr w:rsidR="00526C7B" w:rsidRPr="006001D5" w14:paraId="29FC0CB1" w14:textId="77777777" w:rsidTr="00151348">
        <w:tc>
          <w:tcPr>
            <w:tcW w:w="2438" w:type="dxa"/>
            <w:tcBorders>
              <w:top w:val="single" w:sz="4" w:space="0" w:color="auto"/>
              <w:left w:val="single" w:sz="4" w:space="0" w:color="auto"/>
              <w:bottom w:val="single" w:sz="4" w:space="0" w:color="auto"/>
              <w:right w:val="single" w:sz="4" w:space="0" w:color="auto"/>
            </w:tcBorders>
          </w:tcPr>
          <w:p w14:paraId="38389D3D" w14:textId="77777777" w:rsidR="00526C7B" w:rsidRPr="006001D5" w:rsidRDefault="00526C7B" w:rsidP="006001D5">
            <w:pPr>
              <w:pStyle w:val="ConsPlusNormal"/>
              <w:jc w:val="both"/>
            </w:pPr>
            <w:r w:rsidRPr="006001D5">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14:paraId="6EF4F144" w14:textId="77777777" w:rsidR="00526C7B" w:rsidRPr="006001D5" w:rsidRDefault="00526C7B" w:rsidP="006001D5">
            <w:pPr>
              <w:pStyle w:val="ConsPlusNormal"/>
              <w:jc w:val="both"/>
            </w:pPr>
            <w:r w:rsidRPr="006001D5">
              <w:t>Прямая и косвенная речь. Синонимия предложений с прямой и косвенной речью.</w:t>
            </w:r>
          </w:p>
          <w:p w14:paraId="45D8C22D" w14:textId="77777777" w:rsidR="00526C7B" w:rsidRPr="006001D5" w:rsidRDefault="00526C7B" w:rsidP="006001D5">
            <w:pPr>
              <w:pStyle w:val="ConsPlusNormal"/>
              <w:jc w:val="both"/>
            </w:pPr>
            <w:r w:rsidRPr="006001D5">
              <w:t>Цитирование. Способы включения цитат в высказывание.</w:t>
            </w:r>
          </w:p>
          <w:p w14:paraId="279E1795" w14:textId="77777777" w:rsidR="00526C7B" w:rsidRPr="006001D5" w:rsidRDefault="00526C7B" w:rsidP="006001D5">
            <w:pPr>
              <w:pStyle w:val="ConsPlusNormal"/>
              <w:jc w:val="both"/>
            </w:pPr>
            <w:r w:rsidRPr="006001D5">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76FB83CB" w14:textId="77777777" w:rsidR="00526C7B" w:rsidRPr="006001D5" w:rsidRDefault="00526C7B" w:rsidP="006001D5">
            <w:pPr>
              <w:pStyle w:val="ConsPlusNormal"/>
              <w:jc w:val="both"/>
            </w:pPr>
            <w:r w:rsidRPr="006001D5">
              <w:t>Применение знаний по синтаксису и пунктуации в практике правописания.</w:t>
            </w:r>
          </w:p>
        </w:tc>
      </w:tr>
      <w:tr w:rsidR="00526C7B" w:rsidRPr="006001D5" w14:paraId="77B74698" w14:textId="77777777" w:rsidTr="00151348">
        <w:tc>
          <w:tcPr>
            <w:tcW w:w="2438" w:type="dxa"/>
            <w:tcBorders>
              <w:top w:val="single" w:sz="4" w:space="0" w:color="auto"/>
              <w:left w:val="single" w:sz="4" w:space="0" w:color="auto"/>
              <w:bottom w:val="single" w:sz="4" w:space="0" w:color="auto"/>
              <w:right w:val="single" w:sz="4" w:space="0" w:color="auto"/>
            </w:tcBorders>
          </w:tcPr>
          <w:p w14:paraId="457FA536" w14:textId="77777777" w:rsidR="00526C7B" w:rsidRPr="006001D5" w:rsidRDefault="00526C7B" w:rsidP="006001D5">
            <w:pPr>
              <w:pStyle w:val="ConsPlusNormal"/>
              <w:jc w:val="both"/>
            </w:pPr>
            <w:r w:rsidRPr="006001D5">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14:paraId="4CF1EA53" w14:textId="77777777" w:rsidR="00526C7B" w:rsidRPr="006001D5" w:rsidRDefault="00526C7B" w:rsidP="006001D5">
            <w:pPr>
              <w:pStyle w:val="ConsPlusNormal"/>
              <w:jc w:val="both"/>
            </w:pPr>
            <w:r w:rsidRPr="006001D5">
              <w:t>Фонетика и графика. Лексикология (лексика) и фразеология. Морфемика. Словообразование. Морфология. Синтаксис. Орфография. Пунктуация.</w:t>
            </w:r>
          </w:p>
        </w:tc>
      </w:tr>
    </w:tbl>
    <w:p w14:paraId="1D9495BF" w14:textId="3C107D35" w:rsidR="005F352A" w:rsidRPr="006001D5" w:rsidRDefault="005F352A" w:rsidP="006001D5">
      <w:pPr>
        <w:jc w:val="both"/>
        <w:rPr>
          <w:rFonts w:ascii="Times New Roman" w:hAnsi="Times New Roman" w:cs="Times New Roman"/>
        </w:rPr>
      </w:pPr>
    </w:p>
    <w:p w14:paraId="5A8C212B" w14:textId="77777777" w:rsidR="005F352A" w:rsidRPr="006001D5" w:rsidRDefault="005F352A" w:rsidP="006001D5">
      <w:pPr>
        <w:jc w:val="both"/>
        <w:rPr>
          <w:rFonts w:ascii="Times New Roman" w:hAnsi="Times New Roman" w:cs="Times New Roman"/>
        </w:rPr>
      </w:pPr>
    </w:p>
    <w:p w14:paraId="4CE161DC" w14:textId="77777777" w:rsidR="005F352A" w:rsidRPr="006001D5" w:rsidRDefault="00F31326" w:rsidP="006001D5">
      <w:pPr>
        <w:pStyle w:val="28"/>
        <w:keepNext/>
        <w:keepLines/>
        <w:ind w:firstLine="0"/>
        <w:jc w:val="both"/>
      </w:pPr>
      <w:bookmarkStart w:id="6" w:name="bookmark14"/>
      <w:r w:rsidRPr="006001D5">
        <w:t>Планируемые результаты освоения программы по русскому языку на уровне основного общего образования.</w:t>
      </w:r>
      <w:bookmarkEnd w:id="6"/>
    </w:p>
    <w:p w14:paraId="7D741CB2" w14:textId="77777777" w:rsidR="005F352A" w:rsidRPr="006001D5" w:rsidRDefault="00F31326" w:rsidP="006001D5">
      <w:pPr>
        <w:pStyle w:val="13"/>
        <w:spacing w:line="240" w:lineRule="auto"/>
        <w:ind w:firstLine="709"/>
        <w:jc w:val="both"/>
      </w:pPr>
      <w:r w:rsidRPr="006001D5">
        <w:rPr>
          <w:i/>
          <w:iCs/>
        </w:rPr>
        <w:t>Личностные результаты</w:t>
      </w:r>
      <w:r w:rsidRPr="006001D5">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A7DC874" w14:textId="77777777" w:rsidR="005F352A" w:rsidRPr="006001D5" w:rsidRDefault="00F31326" w:rsidP="006001D5">
      <w:pPr>
        <w:pStyle w:val="13"/>
        <w:spacing w:line="240" w:lineRule="auto"/>
        <w:ind w:firstLine="709"/>
        <w:jc w:val="both"/>
      </w:pPr>
      <w:r w:rsidRPr="006001D5">
        <w:t xml:space="preserve">В результате изучения русского языка на уровне основного общего образования у обучающегося с ЗПР будут сформированы следующие </w:t>
      </w:r>
      <w:r w:rsidRPr="006001D5">
        <w:rPr>
          <w:i/>
          <w:iCs/>
        </w:rPr>
        <w:t>личностные результаты:</w:t>
      </w:r>
    </w:p>
    <w:p w14:paraId="76800AA4" w14:textId="77777777" w:rsidR="005F352A" w:rsidRPr="006001D5" w:rsidRDefault="00F31326" w:rsidP="006001D5">
      <w:pPr>
        <w:pStyle w:val="13"/>
        <w:numPr>
          <w:ilvl w:val="0"/>
          <w:numId w:val="4"/>
        </w:numPr>
        <w:tabs>
          <w:tab w:val="left" w:pos="1134"/>
        </w:tabs>
        <w:spacing w:line="240" w:lineRule="auto"/>
        <w:ind w:firstLine="709"/>
        <w:jc w:val="both"/>
      </w:pPr>
      <w:r w:rsidRPr="006001D5">
        <w:t>гражданского воспитания:</w:t>
      </w:r>
    </w:p>
    <w:p w14:paraId="29252320" w14:textId="77777777" w:rsidR="005F352A" w:rsidRPr="006001D5" w:rsidRDefault="00F31326" w:rsidP="006001D5">
      <w:pPr>
        <w:pStyle w:val="13"/>
        <w:spacing w:line="240" w:lineRule="auto"/>
        <w:ind w:firstLine="709"/>
        <w:jc w:val="both"/>
      </w:pPr>
      <w:r w:rsidRPr="006001D5">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10C14BAF" w14:textId="77777777" w:rsidR="005F352A" w:rsidRPr="006001D5" w:rsidRDefault="00F31326" w:rsidP="006001D5">
      <w:pPr>
        <w:pStyle w:val="13"/>
        <w:spacing w:line="240" w:lineRule="auto"/>
        <w:ind w:firstLine="709"/>
        <w:jc w:val="both"/>
      </w:pPr>
      <w:r w:rsidRPr="006001D5">
        <w:t>неприятие любых форм экстремизма, дискриминации; понимание роли различных социальных институтов в жизни человека;</w:t>
      </w:r>
    </w:p>
    <w:p w14:paraId="62812FDF" w14:textId="77777777" w:rsidR="005F352A" w:rsidRPr="006001D5" w:rsidRDefault="00F31326" w:rsidP="006001D5">
      <w:pPr>
        <w:pStyle w:val="13"/>
        <w:spacing w:line="240" w:lineRule="auto"/>
        <w:ind w:firstLine="709"/>
        <w:jc w:val="both"/>
      </w:pPr>
      <w:r w:rsidRPr="006001D5">
        <w:t xml:space="preserve">представление об основных правах, свободах и обязанностях гражданина, </w:t>
      </w:r>
      <w:r w:rsidRPr="006001D5">
        <w:lastRenderedPageBreak/>
        <w:t>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111659CD" w14:textId="77777777" w:rsidR="005F352A" w:rsidRPr="006001D5" w:rsidRDefault="00F31326" w:rsidP="006001D5">
      <w:pPr>
        <w:pStyle w:val="13"/>
        <w:numPr>
          <w:ilvl w:val="0"/>
          <w:numId w:val="4"/>
        </w:numPr>
        <w:spacing w:line="240" w:lineRule="auto"/>
        <w:ind w:firstLine="709"/>
        <w:jc w:val="both"/>
      </w:pPr>
      <w:r w:rsidRPr="006001D5">
        <w:t>патриотического воспитания:</w:t>
      </w:r>
    </w:p>
    <w:p w14:paraId="217FD482" w14:textId="77777777" w:rsidR="005F352A" w:rsidRPr="006001D5" w:rsidRDefault="00F31326" w:rsidP="006001D5">
      <w:pPr>
        <w:pStyle w:val="13"/>
        <w:spacing w:line="240" w:lineRule="auto"/>
        <w:ind w:firstLine="709"/>
        <w:jc w:val="both"/>
      </w:pPr>
      <w:r w:rsidRPr="006001D5">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0083A32" w14:textId="77777777" w:rsidR="005F352A" w:rsidRPr="006001D5" w:rsidRDefault="00F31326" w:rsidP="006001D5">
      <w:pPr>
        <w:pStyle w:val="13"/>
        <w:numPr>
          <w:ilvl w:val="0"/>
          <w:numId w:val="4"/>
        </w:numPr>
        <w:tabs>
          <w:tab w:val="left" w:pos="1276"/>
        </w:tabs>
        <w:spacing w:line="240" w:lineRule="auto"/>
        <w:ind w:firstLine="709"/>
        <w:jc w:val="both"/>
      </w:pPr>
      <w:r w:rsidRPr="006001D5">
        <w:t>духовно-нравственного воспитания:</w:t>
      </w:r>
    </w:p>
    <w:p w14:paraId="16AD6822" w14:textId="77777777" w:rsidR="005F352A" w:rsidRPr="006001D5" w:rsidRDefault="00F31326" w:rsidP="006001D5">
      <w:pPr>
        <w:pStyle w:val="13"/>
        <w:spacing w:line="240" w:lineRule="auto"/>
        <w:ind w:firstLine="709"/>
        <w:jc w:val="both"/>
      </w:pPr>
      <w:r w:rsidRPr="006001D5">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5809D45" w14:textId="77777777" w:rsidR="005F352A" w:rsidRPr="006001D5" w:rsidRDefault="00F31326" w:rsidP="006001D5">
      <w:pPr>
        <w:pStyle w:val="13"/>
        <w:numPr>
          <w:ilvl w:val="0"/>
          <w:numId w:val="4"/>
        </w:numPr>
        <w:tabs>
          <w:tab w:val="left" w:pos="709"/>
        </w:tabs>
        <w:spacing w:line="240" w:lineRule="auto"/>
        <w:ind w:firstLine="709"/>
        <w:jc w:val="both"/>
      </w:pPr>
      <w:r w:rsidRPr="006001D5">
        <w:t>эстетического воспитания:</w:t>
      </w:r>
    </w:p>
    <w:p w14:paraId="021E2D66" w14:textId="77777777" w:rsidR="005F352A" w:rsidRPr="006001D5" w:rsidRDefault="00F31326" w:rsidP="006001D5">
      <w:pPr>
        <w:pStyle w:val="13"/>
        <w:spacing w:line="240" w:lineRule="auto"/>
        <w:ind w:firstLine="709"/>
        <w:jc w:val="both"/>
      </w:pPr>
      <w:r w:rsidRPr="006001D5">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AC0408D" w14:textId="77777777" w:rsidR="005F352A" w:rsidRPr="006001D5" w:rsidRDefault="00F31326" w:rsidP="006001D5">
      <w:pPr>
        <w:pStyle w:val="13"/>
        <w:spacing w:line="240" w:lineRule="auto"/>
        <w:ind w:firstLine="709"/>
        <w:jc w:val="both"/>
      </w:pPr>
      <w:r w:rsidRPr="006001D5">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C79384B" w14:textId="77777777" w:rsidR="005F352A" w:rsidRPr="006001D5" w:rsidRDefault="00F31326" w:rsidP="006001D5">
      <w:pPr>
        <w:pStyle w:val="13"/>
        <w:numPr>
          <w:ilvl w:val="0"/>
          <w:numId w:val="4"/>
        </w:numPr>
        <w:spacing w:line="240" w:lineRule="auto"/>
        <w:ind w:firstLine="709"/>
        <w:jc w:val="both"/>
      </w:pPr>
      <w:r w:rsidRPr="006001D5">
        <w:t>физического воспитания, формирования культуры здоровья и эмоционального благополучия:</w:t>
      </w:r>
    </w:p>
    <w:p w14:paraId="71716245" w14:textId="77777777" w:rsidR="005F352A" w:rsidRPr="006001D5" w:rsidRDefault="00F31326" w:rsidP="006001D5">
      <w:pPr>
        <w:pStyle w:val="13"/>
        <w:spacing w:line="240" w:lineRule="auto"/>
        <w:ind w:firstLine="709"/>
        <w:jc w:val="both"/>
      </w:pPr>
      <w:r w:rsidRPr="006001D5">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25D3E6C8" w14:textId="77777777" w:rsidR="005F352A" w:rsidRPr="006001D5" w:rsidRDefault="00F31326" w:rsidP="006001D5">
      <w:pPr>
        <w:pStyle w:val="13"/>
        <w:spacing w:line="240" w:lineRule="auto"/>
        <w:ind w:firstLine="709"/>
        <w:jc w:val="both"/>
      </w:pPr>
      <w:r w:rsidRPr="006001D5">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4D4947EB" w14:textId="77777777" w:rsidR="005F352A" w:rsidRPr="006001D5" w:rsidRDefault="00F31326" w:rsidP="006001D5">
      <w:pPr>
        <w:pStyle w:val="13"/>
        <w:spacing w:line="240" w:lineRule="auto"/>
        <w:ind w:firstLine="709"/>
        <w:jc w:val="both"/>
      </w:pPr>
      <w:r w:rsidRPr="006001D5">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F58E43B" w14:textId="77777777" w:rsidR="005F352A" w:rsidRPr="006001D5" w:rsidRDefault="00F31326" w:rsidP="006001D5">
      <w:pPr>
        <w:pStyle w:val="13"/>
        <w:spacing w:line="240" w:lineRule="auto"/>
        <w:ind w:firstLine="709"/>
        <w:jc w:val="both"/>
      </w:pPr>
      <w:r w:rsidRPr="006001D5">
        <w:t>умение принимать себя и других, не осуждая;</w:t>
      </w:r>
    </w:p>
    <w:p w14:paraId="60386773" w14:textId="77777777" w:rsidR="005F352A" w:rsidRPr="006001D5" w:rsidRDefault="00F31326" w:rsidP="006001D5">
      <w:pPr>
        <w:pStyle w:val="13"/>
        <w:spacing w:line="240" w:lineRule="auto"/>
        <w:ind w:firstLine="709"/>
        <w:jc w:val="both"/>
      </w:pPr>
      <w:r w:rsidRPr="006001D5">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6EE59392" w14:textId="77777777" w:rsidR="005F352A" w:rsidRPr="006001D5" w:rsidRDefault="00F31326" w:rsidP="006001D5">
      <w:pPr>
        <w:pStyle w:val="13"/>
        <w:numPr>
          <w:ilvl w:val="0"/>
          <w:numId w:val="4"/>
        </w:numPr>
        <w:tabs>
          <w:tab w:val="left" w:pos="2742"/>
        </w:tabs>
        <w:spacing w:line="240" w:lineRule="auto"/>
        <w:ind w:firstLine="709"/>
        <w:jc w:val="both"/>
      </w:pPr>
      <w:r w:rsidRPr="006001D5">
        <w:t>трудового воспитания:</w:t>
      </w:r>
    </w:p>
    <w:p w14:paraId="785B3E59" w14:textId="77777777" w:rsidR="005F352A" w:rsidRPr="006001D5" w:rsidRDefault="00F31326" w:rsidP="006001D5">
      <w:pPr>
        <w:pStyle w:val="13"/>
        <w:spacing w:line="240" w:lineRule="auto"/>
        <w:ind w:firstLine="709"/>
        <w:jc w:val="both"/>
      </w:pPr>
      <w:r w:rsidRPr="006001D5">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F73D557" w14:textId="77777777" w:rsidR="005F352A" w:rsidRPr="006001D5" w:rsidRDefault="00F31326" w:rsidP="006001D5">
      <w:pPr>
        <w:pStyle w:val="13"/>
        <w:spacing w:line="240" w:lineRule="auto"/>
        <w:ind w:firstLine="709"/>
        <w:jc w:val="both"/>
      </w:pPr>
      <w:r w:rsidRPr="006001D5">
        <w:lastRenderedPageBreak/>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9CC51EE" w14:textId="77777777" w:rsidR="005F352A" w:rsidRPr="006001D5" w:rsidRDefault="00F31326" w:rsidP="006001D5">
      <w:pPr>
        <w:pStyle w:val="13"/>
        <w:spacing w:line="240" w:lineRule="auto"/>
        <w:ind w:firstLine="709"/>
        <w:jc w:val="both"/>
      </w:pPr>
      <w:r w:rsidRPr="006001D5">
        <w:t>умение рассказать о своих планах на будущее;</w:t>
      </w:r>
    </w:p>
    <w:p w14:paraId="2E7003CF" w14:textId="77777777" w:rsidR="005F352A" w:rsidRPr="006001D5" w:rsidRDefault="00F31326" w:rsidP="006001D5">
      <w:pPr>
        <w:pStyle w:val="13"/>
        <w:numPr>
          <w:ilvl w:val="0"/>
          <w:numId w:val="4"/>
        </w:numPr>
        <w:spacing w:line="240" w:lineRule="auto"/>
        <w:ind w:firstLine="709"/>
        <w:jc w:val="both"/>
      </w:pPr>
      <w:r w:rsidRPr="006001D5">
        <w:t>экологического воспитания:</w:t>
      </w:r>
    </w:p>
    <w:p w14:paraId="1A4EE8DA" w14:textId="77777777" w:rsidR="005F352A" w:rsidRPr="006001D5" w:rsidRDefault="00F31326" w:rsidP="006001D5">
      <w:pPr>
        <w:pStyle w:val="13"/>
        <w:spacing w:line="240" w:lineRule="auto"/>
        <w:ind w:firstLine="709"/>
        <w:jc w:val="both"/>
      </w:pPr>
      <w:r w:rsidRPr="006001D5">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6047C610" w14:textId="77777777" w:rsidR="005F352A" w:rsidRPr="006001D5" w:rsidRDefault="00F31326" w:rsidP="006001D5">
      <w:pPr>
        <w:pStyle w:val="13"/>
        <w:spacing w:line="240" w:lineRule="auto"/>
        <w:ind w:firstLine="709"/>
        <w:jc w:val="both"/>
      </w:pPr>
      <w:r w:rsidRPr="006001D5">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C864FF8" w14:textId="77777777" w:rsidR="005F352A" w:rsidRPr="006001D5" w:rsidRDefault="00F31326" w:rsidP="006001D5">
      <w:pPr>
        <w:pStyle w:val="13"/>
        <w:numPr>
          <w:ilvl w:val="0"/>
          <w:numId w:val="4"/>
        </w:numPr>
        <w:tabs>
          <w:tab w:val="left" w:pos="709"/>
        </w:tabs>
        <w:spacing w:line="240" w:lineRule="auto"/>
        <w:ind w:firstLine="709"/>
        <w:jc w:val="both"/>
      </w:pPr>
      <w:r w:rsidRPr="006001D5">
        <w:t>ценности научного познания:</w:t>
      </w:r>
    </w:p>
    <w:p w14:paraId="07B6B61D" w14:textId="77777777" w:rsidR="005F352A" w:rsidRPr="006001D5" w:rsidRDefault="00F31326" w:rsidP="006001D5">
      <w:pPr>
        <w:pStyle w:val="13"/>
        <w:spacing w:line="240" w:lineRule="auto"/>
        <w:ind w:firstLine="709"/>
        <w:jc w:val="both"/>
      </w:pPr>
      <w:r w:rsidRPr="006001D5">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77521EC" w14:textId="77777777" w:rsidR="005F352A" w:rsidRPr="006001D5" w:rsidRDefault="00F31326" w:rsidP="006001D5">
      <w:pPr>
        <w:pStyle w:val="13"/>
        <w:numPr>
          <w:ilvl w:val="0"/>
          <w:numId w:val="4"/>
        </w:numPr>
        <w:tabs>
          <w:tab w:val="left" w:pos="851"/>
        </w:tabs>
        <w:spacing w:line="240" w:lineRule="auto"/>
        <w:ind w:firstLine="709"/>
        <w:jc w:val="both"/>
      </w:pPr>
      <w:r w:rsidRPr="006001D5">
        <w:t>адаптации обучающегося к изменяющимся условиям социальной и природной среды:</w:t>
      </w:r>
    </w:p>
    <w:p w14:paraId="33A314BB" w14:textId="77777777" w:rsidR="005F352A" w:rsidRPr="006001D5" w:rsidRDefault="00F31326" w:rsidP="006001D5">
      <w:pPr>
        <w:pStyle w:val="13"/>
        <w:spacing w:line="240" w:lineRule="auto"/>
        <w:ind w:firstLine="709"/>
        <w:jc w:val="both"/>
      </w:pPr>
      <w:r w:rsidRPr="006001D5">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25F140A" w14:textId="77777777" w:rsidR="005F352A" w:rsidRPr="006001D5" w:rsidRDefault="00F31326" w:rsidP="006001D5">
      <w:pPr>
        <w:pStyle w:val="13"/>
        <w:spacing w:line="240" w:lineRule="auto"/>
        <w:ind w:firstLine="709"/>
        <w:jc w:val="both"/>
      </w:pPr>
      <w:r w:rsidRPr="006001D5">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64908FC2" w14:textId="77777777" w:rsidR="005F352A" w:rsidRPr="006001D5" w:rsidRDefault="00F31326" w:rsidP="006001D5">
      <w:pPr>
        <w:pStyle w:val="13"/>
        <w:spacing w:line="240" w:lineRule="auto"/>
        <w:ind w:firstLine="709"/>
        <w:jc w:val="both"/>
      </w:pPr>
      <w:r w:rsidRPr="006001D5">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18E7F44C" w14:textId="77777777" w:rsidR="005F352A" w:rsidRPr="006001D5" w:rsidRDefault="00F31326" w:rsidP="006001D5">
      <w:pPr>
        <w:pStyle w:val="13"/>
        <w:spacing w:line="240" w:lineRule="auto"/>
        <w:ind w:firstLine="709"/>
        <w:jc w:val="both"/>
      </w:pPr>
      <w:r w:rsidRPr="006001D5">
        <w:rPr>
          <w:i/>
          <w:iCs/>
        </w:rPr>
        <w:t xml:space="preserve">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w:t>
      </w:r>
      <w:r w:rsidRPr="006001D5">
        <w:rPr>
          <w:i/>
          <w:iCs/>
        </w:rPr>
        <w:lastRenderedPageBreak/>
        <w:t>коммуникативные универсальные учебные действия, регулятивные универсальные учебные действия, совместная деятельность.</w:t>
      </w:r>
    </w:p>
    <w:p w14:paraId="1593D3E4" w14:textId="77777777" w:rsidR="005F352A" w:rsidRPr="006001D5" w:rsidRDefault="00F31326" w:rsidP="006001D5">
      <w:pPr>
        <w:pStyle w:val="13"/>
        <w:spacing w:line="240" w:lineRule="auto"/>
        <w:ind w:firstLine="709"/>
        <w:jc w:val="both"/>
      </w:pPr>
      <w:r w:rsidRPr="006001D5">
        <w:t xml:space="preserve">У обучающегося будут сформированы следующие </w:t>
      </w:r>
      <w:r w:rsidRPr="006001D5">
        <w:rPr>
          <w:i/>
          <w:iCs/>
        </w:rPr>
        <w:t>базовые логические действия как часть познавательных универсальных учебных действий:</w:t>
      </w:r>
    </w:p>
    <w:p w14:paraId="633481DB" w14:textId="77777777" w:rsidR="005F352A" w:rsidRPr="006001D5" w:rsidRDefault="00F31326" w:rsidP="006001D5">
      <w:pPr>
        <w:pStyle w:val="13"/>
        <w:spacing w:line="240" w:lineRule="auto"/>
        <w:ind w:firstLine="709"/>
        <w:jc w:val="both"/>
      </w:pPr>
      <w:r w:rsidRPr="006001D5">
        <w:t>выявлять и характеризовать существенные признаки языковых единиц, языковых явлений и процессов;</w:t>
      </w:r>
    </w:p>
    <w:p w14:paraId="706698F4" w14:textId="77777777" w:rsidR="005F352A" w:rsidRPr="006001D5" w:rsidRDefault="00F31326" w:rsidP="006001D5">
      <w:pPr>
        <w:pStyle w:val="13"/>
        <w:spacing w:line="240" w:lineRule="auto"/>
        <w:ind w:firstLine="709"/>
        <w:jc w:val="both"/>
      </w:pPr>
      <w:r w:rsidRPr="006001D5">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B06C626" w14:textId="77777777" w:rsidR="005F352A" w:rsidRPr="006001D5" w:rsidRDefault="00F31326" w:rsidP="006001D5">
      <w:pPr>
        <w:pStyle w:val="13"/>
        <w:spacing w:line="240" w:lineRule="auto"/>
        <w:ind w:firstLine="709"/>
        <w:jc w:val="both"/>
      </w:pPr>
      <w:r w:rsidRPr="006001D5">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DEC5CDF" w14:textId="77777777" w:rsidR="005F352A" w:rsidRPr="006001D5" w:rsidRDefault="00F31326" w:rsidP="006001D5">
      <w:pPr>
        <w:pStyle w:val="13"/>
        <w:spacing w:line="240" w:lineRule="auto"/>
        <w:ind w:firstLine="709"/>
        <w:jc w:val="both"/>
      </w:pPr>
      <w:r w:rsidRPr="006001D5">
        <w:t>выявлять дефицит информации текста, необходимой для решения поставленной учебной задачи;</w:t>
      </w:r>
    </w:p>
    <w:p w14:paraId="2FB3B247" w14:textId="77777777" w:rsidR="005F352A" w:rsidRPr="006001D5" w:rsidRDefault="00F31326" w:rsidP="006001D5">
      <w:pPr>
        <w:pStyle w:val="13"/>
        <w:spacing w:line="240" w:lineRule="auto"/>
        <w:ind w:firstLine="709"/>
        <w:jc w:val="both"/>
      </w:pPr>
      <w:r w:rsidRPr="006001D5">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BCB0A6A" w14:textId="77777777" w:rsidR="005F352A" w:rsidRPr="006001D5" w:rsidRDefault="00F31326" w:rsidP="006001D5">
      <w:pPr>
        <w:pStyle w:val="13"/>
        <w:spacing w:line="240" w:lineRule="auto"/>
        <w:ind w:firstLine="709"/>
        <w:jc w:val="both"/>
      </w:pPr>
      <w:r w:rsidRPr="006001D5">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575B35F6" w14:textId="77777777" w:rsidR="005F352A" w:rsidRPr="006001D5" w:rsidRDefault="00F31326" w:rsidP="006001D5">
      <w:pPr>
        <w:pStyle w:val="13"/>
        <w:spacing w:line="240" w:lineRule="auto"/>
        <w:ind w:firstLine="709"/>
        <w:jc w:val="both"/>
      </w:pPr>
      <w:r w:rsidRPr="006001D5">
        <w:t xml:space="preserve">У обучающегося будут сформированы следующие </w:t>
      </w:r>
      <w:r w:rsidRPr="006001D5">
        <w:rPr>
          <w:i/>
          <w:iCs/>
        </w:rPr>
        <w:t>базовые исследовательские действия как часть познавательных универсальных учебных действий:</w:t>
      </w:r>
    </w:p>
    <w:p w14:paraId="6131F3B5" w14:textId="77777777" w:rsidR="005F352A" w:rsidRPr="006001D5" w:rsidRDefault="00F31326" w:rsidP="006001D5">
      <w:pPr>
        <w:pStyle w:val="13"/>
        <w:spacing w:line="240" w:lineRule="auto"/>
        <w:ind w:firstLine="709"/>
        <w:jc w:val="both"/>
      </w:pPr>
      <w:r w:rsidRPr="006001D5">
        <w:t>использовать вопросы как исследовательский инструмент познания в языковом образовании;</w:t>
      </w:r>
    </w:p>
    <w:p w14:paraId="545F62AF" w14:textId="77777777" w:rsidR="005F352A" w:rsidRPr="006001D5" w:rsidRDefault="00F31326" w:rsidP="006001D5">
      <w:pPr>
        <w:pStyle w:val="13"/>
        <w:spacing w:line="240" w:lineRule="auto"/>
        <w:ind w:firstLine="709"/>
        <w:jc w:val="both"/>
      </w:pPr>
      <w:r w:rsidRPr="006001D5">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6A59BE0C" w14:textId="77777777" w:rsidR="005F352A" w:rsidRPr="006001D5" w:rsidRDefault="00F31326" w:rsidP="006001D5">
      <w:pPr>
        <w:pStyle w:val="13"/>
        <w:spacing w:line="240" w:lineRule="auto"/>
        <w:ind w:firstLine="709"/>
        <w:jc w:val="both"/>
      </w:pPr>
      <w:r w:rsidRPr="006001D5">
        <w:t>формировать гипотезу об истинности собственных суждений и суждений других, аргументировать свою позицию, мнение;</w:t>
      </w:r>
    </w:p>
    <w:p w14:paraId="0FDCB079" w14:textId="77777777" w:rsidR="005F352A" w:rsidRPr="006001D5" w:rsidRDefault="00F31326" w:rsidP="006001D5">
      <w:pPr>
        <w:pStyle w:val="13"/>
        <w:spacing w:line="240" w:lineRule="auto"/>
        <w:ind w:firstLine="709"/>
        <w:jc w:val="both"/>
      </w:pPr>
      <w:r w:rsidRPr="006001D5">
        <w:t>составлять алгоритм действий и использовать его для решения учебных задач;</w:t>
      </w:r>
    </w:p>
    <w:p w14:paraId="206ACAD4" w14:textId="77777777" w:rsidR="005F352A" w:rsidRPr="006001D5" w:rsidRDefault="00F31326" w:rsidP="006001D5">
      <w:pPr>
        <w:pStyle w:val="13"/>
        <w:spacing w:line="240" w:lineRule="auto"/>
        <w:ind w:firstLine="709"/>
        <w:jc w:val="both"/>
      </w:pPr>
      <w:r w:rsidRPr="006001D5">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BF3FBAF" w14:textId="77777777" w:rsidR="005F352A" w:rsidRPr="006001D5" w:rsidRDefault="00F31326" w:rsidP="006001D5">
      <w:pPr>
        <w:pStyle w:val="13"/>
        <w:spacing w:line="240" w:lineRule="auto"/>
        <w:ind w:firstLine="709"/>
        <w:jc w:val="both"/>
      </w:pPr>
      <w:r w:rsidRPr="006001D5">
        <w:t>оценивать на применимость и достоверность информацию, полученную в ходе лингвистического исследования (эксперимента);</w:t>
      </w:r>
    </w:p>
    <w:p w14:paraId="1A0B4C28" w14:textId="77777777" w:rsidR="005F352A" w:rsidRPr="006001D5" w:rsidRDefault="00F31326" w:rsidP="006001D5">
      <w:pPr>
        <w:pStyle w:val="13"/>
        <w:spacing w:line="240" w:lineRule="auto"/>
        <w:ind w:firstLine="709"/>
        <w:jc w:val="both"/>
      </w:pPr>
      <w:r w:rsidRPr="006001D5">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3E755D5E" w14:textId="77777777" w:rsidR="005F352A" w:rsidRPr="006001D5" w:rsidRDefault="00F31326" w:rsidP="006001D5">
      <w:pPr>
        <w:pStyle w:val="13"/>
        <w:spacing w:line="240" w:lineRule="auto"/>
        <w:ind w:firstLine="709"/>
        <w:jc w:val="both"/>
      </w:pPr>
      <w:r w:rsidRPr="006001D5">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78BB9E3" w14:textId="77777777" w:rsidR="005F352A" w:rsidRPr="006001D5" w:rsidRDefault="00F31326" w:rsidP="006001D5">
      <w:pPr>
        <w:pStyle w:val="13"/>
        <w:spacing w:line="240" w:lineRule="auto"/>
        <w:ind w:firstLine="709"/>
        <w:jc w:val="both"/>
      </w:pPr>
      <w:r w:rsidRPr="006001D5">
        <w:t xml:space="preserve">У обучающегося будут сформированы следующие </w:t>
      </w:r>
      <w:r w:rsidRPr="006001D5">
        <w:rPr>
          <w:i/>
          <w:iCs/>
        </w:rPr>
        <w:t>умения работать с информацией как часть познавательных универсальных учебных действий:</w:t>
      </w:r>
    </w:p>
    <w:p w14:paraId="06671209" w14:textId="77777777" w:rsidR="005F352A" w:rsidRPr="006001D5" w:rsidRDefault="00F31326" w:rsidP="006001D5">
      <w:pPr>
        <w:pStyle w:val="13"/>
        <w:spacing w:line="240" w:lineRule="auto"/>
        <w:ind w:firstLine="709"/>
        <w:jc w:val="both"/>
      </w:pPr>
      <w:r w:rsidRPr="006001D5">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B2B8B35" w14:textId="77777777" w:rsidR="005F352A" w:rsidRPr="006001D5" w:rsidRDefault="00F31326" w:rsidP="006001D5">
      <w:pPr>
        <w:pStyle w:val="13"/>
        <w:spacing w:line="240" w:lineRule="auto"/>
        <w:ind w:firstLine="709"/>
        <w:jc w:val="both"/>
      </w:pPr>
      <w:r w:rsidRPr="006001D5">
        <w:t>выбирать, анализировать, интерпретировать, обобщать и систематизировать информацию, представленную в текстах, таблицах, схемах;</w:t>
      </w:r>
    </w:p>
    <w:p w14:paraId="108842FA" w14:textId="77777777" w:rsidR="005F352A" w:rsidRPr="006001D5" w:rsidRDefault="00F31326" w:rsidP="006001D5">
      <w:pPr>
        <w:pStyle w:val="13"/>
        <w:spacing w:line="240" w:lineRule="auto"/>
        <w:ind w:firstLine="709"/>
        <w:jc w:val="both"/>
      </w:pPr>
      <w:r w:rsidRPr="006001D5">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567E38AD" w14:textId="77777777" w:rsidR="005F352A" w:rsidRPr="006001D5" w:rsidRDefault="00F31326" w:rsidP="006001D5">
      <w:pPr>
        <w:pStyle w:val="13"/>
        <w:spacing w:line="240" w:lineRule="auto"/>
        <w:ind w:firstLine="709"/>
        <w:jc w:val="both"/>
      </w:pPr>
      <w:r w:rsidRPr="006001D5">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4351261B" w14:textId="77777777" w:rsidR="005F352A" w:rsidRPr="006001D5" w:rsidRDefault="00F31326" w:rsidP="006001D5">
      <w:pPr>
        <w:pStyle w:val="13"/>
        <w:spacing w:line="240" w:lineRule="auto"/>
        <w:ind w:firstLine="709"/>
        <w:jc w:val="both"/>
      </w:pPr>
      <w:r w:rsidRPr="006001D5">
        <w:t>находить сходные аргументы (подтверждающие или опровергающие одну и ту же идею, версию) в различных информационных источниках;</w:t>
      </w:r>
    </w:p>
    <w:p w14:paraId="1B2FAACF" w14:textId="77777777" w:rsidR="005F352A" w:rsidRPr="006001D5" w:rsidRDefault="00F31326" w:rsidP="006001D5">
      <w:pPr>
        <w:pStyle w:val="13"/>
        <w:spacing w:line="240" w:lineRule="auto"/>
        <w:ind w:firstLine="709"/>
        <w:jc w:val="both"/>
      </w:pPr>
      <w:r w:rsidRPr="006001D5">
        <w:lastRenderedPageBreak/>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0EB8883E" w14:textId="77777777" w:rsidR="005F352A" w:rsidRPr="006001D5" w:rsidRDefault="00F31326" w:rsidP="006001D5">
      <w:pPr>
        <w:pStyle w:val="13"/>
        <w:spacing w:line="240" w:lineRule="auto"/>
        <w:ind w:firstLine="709"/>
        <w:jc w:val="both"/>
      </w:pPr>
      <w:r w:rsidRPr="006001D5">
        <w:t>оценивать надежность информации по критериям, предложенным учителем или сформулированным самостоятельно;</w:t>
      </w:r>
    </w:p>
    <w:p w14:paraId="584F591C" w14:textId="77777777" w:rsidR="005F352A" w:rsidRPr="006001D5" w:rsidRDefault="00F31326" w:rsidP="006001D5">
      <w:pPr>
        <w:pStyle w:val="13"/>
        <w:spacing w:line="240" w:lineRule="auto"/>
        <w:ind w:firstLine="709"/>
        <w:jc w:val="both"/>
      </w:pPr>
      <w:r w:rsidRPr="006001D5">
        <w:t>эффективно запоминать и систематизировать информацию.</w:t>
      </w:r>
    </w:p>
    <w:p w14:paraId="771A75EA" w14:textId="77777777" w:rsidR="005F352A" w:rsidRPr="006001D5" w:rsidRDefault="00F31326" w:rsidP="006001D5">
      <w:pPr>
        <w:pStyle w:val="13"/>
        <w:spacing w:line="240" w:lineRule="auto"/>
        <w:ind w:firstLine="709"/>
        <w:jc w:val="both"/>
      </w:pPr>
      <w:r w:rsidRPr="006001D5">
        <w:t xml:space="preserve">У обучающегося будут сформированы следующие </w:t>
      </w:r>
      <w:r w:rsidRPr="006001D5">
        <w:rPr>
          <w:i/>
          <w:iCs/>
        </w:rPr>
        <w:t>умения общения как часть коммуникативных универсальных учебных действий:</w:t>
      </w:r>
    </w:p>
    <w:p w14:paraId="4D2A7DAE" w14:textId="77777777" w:rsidR="005F352A" w:rsidRPr="006001D5" w:rsidRDefault="00F31326" w:rsidP="006001D5">
      <w:pPr>
        <w:pStyle w:val="13"/>
        <w:spacing w:line="240" w:lineRule="auto"/>
        <w:ind w:firstLine="709"/>
        <w:jc w:val="both"/>
      </w:pPr>
      <w:r w:rsidRPr="006001D5">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722456CC" w14:textId="77777777" w:rsidR="005F352A" w:rsidRPr="006001D5" w:rsidRDefault="00F31326" w:rsidP="006001D5">
      <w:pPr>
        <w:pStyle w:val="13"/>
        <w:spacing w:line="240" w:lineRule="auto"/>
        <w:ind w:firstLine="709"/>
        <w:jc w:val="both"/>
      </w:pPr>
      <w:r w:rsidRPr="006001D5">
        <w:t>распознавать невербальные средства общения, понимать значение социальных знаков;</w:t>
      </w:r>
    </w:p>
    <w:p w14:paraId="7722C119" w14:textId="77777777" w:rsidR="005F352A" w:rsidRPr="006001D5" w:rsidRDefault="00F31326" w:rsidP="006001D5">
      <w:pPr>
        <w:pStyle w:val="13"/>
        <w:spacing w:line="240" w:lineRule="auto"/>
        <w:ind w:firstLine="709"/>
        <w:jc w:val="both"/>
      </w:pPr>
      <w:r w:rsidRPr="006001D5">
        <w:t>знать и распознавать предпосылки конфликтных ситуаций и смягчать конфликты, вести переговоры;</w:t>
      </w:r>
    </w:p>
    <w:p w14:paraId="0B56D8FE" w14:textId="77777777" w:rsidR="005F352A" w:rsidRPr="006001D5" w:rsidRDefault="00F31326" w:rsidP="006001D5">
      <w:pPr>
        <w:pStyle w:val="13"/>
        <w:spacing w:line="240" w:lineRule="auto"/>
        <w:ind w:firstLine="709"/>
        <w:jc w:val="both"/>
      </w:pPr>
      <w:r w:rsidRPr="006001D5">
        <w:t>понимать намерения других, проявлять уважительное отношение к собеседнику и в корректной форме формулировать свои возражения;</w:t>
      </w:r>
    </w:p>
    <w:p w14:paraId="1DCF33F6" w14:textId="77777777" w:rsidR="005F352A" w:rsidRPr="006001D5" w:rsidRDefault="00F31326" w:rsidP="006001D5">
      <w:pPr>
        <w:pStyle w:val="13"/>
        <w:spacing w:line="240" w:lineRule="auto"/>
        <w:ind w:firstLine="709"/>
        <w:jc w:val="both"/>
      </w:pPr>
      <w:r w:rsidRPr="006001D5">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10913DF" w14:textId="77777777" w:rsidR="005F352A" w:rsidRPr="006001D5" w:rsidRDefault="00F31326" w:rsidP="006001D5">
      <w:pPr>
        <w:pStyle w:val="13"/>
        <w:spacing w:line="240" w:lineRule="auto"/>
        <w:ind w:firstLine="709"/>
        <w:jc w:val="both"/>
      </w:pPr>
      <w:r w:rsidRPr="006001D5">
        <w:t>сопоставлять свои суждения с суждениями других участников диалога, обнаруживать различие и сходство позиций;</w:t>
      </w:r>
    </w:p>
    <w:p w14:paraId="444C31FF" w14:textId="77777777" w:rsidR="005F352A" w:rsidRPr="006001D5" w:rsidRDefault="00F31326" w:rsidP="006001D5">
      <w:pPr>
        <w:pStyle w:val="13"/>
        <w:spacing w:line="240" w:lineRule="auto"/>
        <w:ind w:firstLine="709"/>
        <w:jc w:val="both"/>
      </w:pPr>
      <w:r w:rsidRPr="006001D5">
        <w:t>публично представлять результаты проведенного языкового анализа, выполненного лингвистического эксперимента, исследования, проекта;</w:t>
      </w:r>
    </w:p>
    <w:p w14:paraId="3A26D143" w14:textId="77777777" w:rsidR="005F352A" w:rsidRPr="006001D5" w:rsidRDefault="00F31326" w:rsidP="006001D5">
      <w:pPr>
        <w:pStyle w:val="13"/>
        <w:spacing w:line="240" w:lineRule="auto"/>
        <w:ind w:firstLine="709"/>
        <w:jc w:val="both"/>
      </w:pPr>
      <w:r w:rsidRPr="006001D5">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7E36D812" w14:textId="77777777" w:rsidR="005F352A" w:rsidRPr="006001D5" w:rsidRDefault="00F31326" w:rsidP="006001D5">
      <w:pPr>
        <w:pStyle w:val="13"/>
        <w:spacing w:line="240" w:lineRule="auto"/>
        <w:ind w:firstLine="709"/>
        <w:jc w:val="both"/>
      </w:pPr>
      <w:r w:rsidRPr="006001D5">
        <w:t xml:space="preserve">У обучающегося будут сформированы следующие </w:t>
      </w:r>
      <w:r w:rsidRPr="006001D5">
        <w:rPr>
          <w:i/>
          <w:iCs/>
        </w:rPr>
        <w:t>умения самоорганизации как части регулятивных универсальных учебных действий:</w:t>
      </w:r>
    </w:p>
    <w:p w14:paraId="190C177D" w14:textId="77777777" w:rsidR="005F352A" w:rsidRPr="006001D5" w:rsidRDefault="00F31326" w:rsidP="006001D5">
      <w:pPr>
        <w:pStyle w:val="13"/>
        <w:spacing w:line="240" w:lineRule="auto"/>
        <w:ind w:firstLine="709"/>
        <w:jc w:val="both"/>
      </w:pPr>
      <w:r w:rsidRPr="006001D5">
        <w:t>выявлять проблемы для решения в учебных и жизненных ситуациях;</w:t>
      </w:r>
    </w:p>
    <w:p w14:paraId="7FEDCE14" w14:textId="77777777" w:rsidR="005F352A" w:rsidRPr="006001D5" w:rsidRDefault="00F31326" w:rsidP="006001D5">
      <w:pPr>
        <w:pStyle w:val="13"/>
        <w:spacing w:line="240" w:lineRule="auto"/>
        <w:ind w:firstLine="709"/>
        <w:jc w:val="both"/>
      </w:pPr>
      <w:r w:rsidRPr="006001D5">
        <w:t>ориентироваться в различных подходах к принятию решений (индивидуальное, принятие решения в группе, принятие решения группой);</w:t>
      </w:r>
    </w:p>
    <w:p w14:paraId="6107D3E5" w14:textId="77777777" w:rsidR="005F352A" w:rsidRPr="006001D5" w:rsidRDefault="00F31326" w:rsidP="006001D5">
      <w:pPr>
        <w:pStyle w:val="13"/>
        <w:spacing w:line="240" w:lineRule="auto"/>
        <w:ind w:firstLine="709"/>
        <w:jc w:val="both"/>
      </w:pPr>
      <w:r w:rsidRPr="006001D5">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458D123" w14:textId="77777777" w:rsidR="005F352A" w:rsidRPr="006001D5" w:rsidRDefault="00F31326" w:rsidP="006001D5">
      <w:pPr>
        <w:pStyle w:val="13"/>
        <w:spacing w:line="240" w:lineRule="auto"/>
        <w:ind w:firstLine="709"/>
        <w:jc w:val="both"/>
      </w:pPr>
      <w:r w:rsidRPr="006001D5">
        <w:t>составлять план действий, вносить необходимые коррективы в ходе его реализации;</w:t>
      </w:r>
    </w:p>
    <w:p w14:paraId="5E5BD021" w14:textId="77777777" w:rsidR="005F352A" w:rsidRPr="006001D5" w:rsidRDefault="00F31326" w:rsidP="006001D5">
      <w:pPr>
        <w:pStyle w:val="13"/>
        <w:spacing w:line="240" w:lineRule="auto"/>
        <w:ind w:firstLine="709"/>
        <w:jc w:val="both"/>
      </w:pPr>
      <w:r w:rsidRPr="006001D5">
        <w:t>делать выбор и брать ответственность за решение.</w:t>
      </w:r>
    </w:p>
    <w:p w14:paraId="034C6679" w14:textId="77777777" w:rsidR="005F352A" w:rsidRPr="006001D5" w:rsidRDefault="00F31326" w:rsidP="006001D5">
      <w:pPr>
        <w:pStyle w:val="13"/>
        <w:spacing w:line="240" w:lineRule="auto"/>
        <w:ind w:firstLine="709"/>
        <w:jc w:val="both"/>
      </w:pPr>
      <w:r w:rsidRPr="006001D5">
        <w:t xml:space="preserve">У обучающегося будут сформированы следующие </w:t>
      </w:r>
      <w:r w:rsidRPr="006001D5">
        <w:rPr>
          <w:i/>
          <w:iCs/>
        </w:rPr>
        <w:t>умения самоконтроля, эмоционального интеллекта как части регулятивных универсальных учебных действий:</w:t>
      </w:r>
    </w:p>
    <w:p w14:paraId="2503D353" w14:textId="77777777" w:rsidR="005F352A" w:rsidRPr="006001D5" w:rsidRDefault="00F31326" w:rsidP="006001D5">
      <w:pPr>
        <w:pStyle w:val="13"/>
        <w:spacing w:line="240" w:lineRule="auto"/>
        <w:ind w:firstLine="709"/>
        <w:jc w:val="both"/>
      </w:pPr>
      <w:r w:rsidRPr="006001D5">
        <w:t>владеть разными способами самоконтроля (в том числе речевого), самомотивации и рефлексии;</w:t>
      </w:r>
    </w:p>
    <w:p w14:paraId="1ECEE6CE" w14:textId="77777777" w:rsidR="005F352A" w:rsidRPr="006001D5" w:rsidRDefault="00F31326" w:rsidP="006001D5">
      <w:pPr>
        <w:pStyle w:val="13"/>
        <w:spacing w:line="240" w:lineRule="auto"/>
        <w:ind w:firstLine="709"/>
        <w:jc w:val="both"/>
      </w:pPr>
      <w:r w:rsidRPr="006001D5">
        <w:t>давать адекватную оценку учебной ситуации и предлагать план ее изменения;</w:t>
      </w:r>
    </w:p>
    <w:p w14:paraId="02793A8A" w14:textId="77777777" w:rsidR="005F352A" w:rsidRPr="006001D5" w:rsidRDefault="00F31326" w:rsidP="006001D5">
      <w:pPr>
        <w:pStyle w:val="13"/>
        <w:spacing w:line="240" w:lineRule="auto"/>
        <w:ind w:firstLine="709"/>
        <w:jc w:val="both"/>
      </w:pPr>
      <w:r w:rsidRPr="006001D5">
        <w:t>предвидеть трудности, которые могут возникнуть при решении учебной задачи, и адаптировать решение к меняющимся обстоятельствам;</w:t>
      </w:r>
    </w:p>
    <w:p w14:paraId="7FC78177" w14:textId="77777777" w:rsidR="005F352A" w:rsidRPr="006001D5" w:rsidRDefault="00F31326" w:rsidP="006001D5">
      <w:pPr>
        <w:pStyle w:val="13"/>
        <w:spacing w:line="240" w:lineRule="auto"/>
        <w:ind w:firstLine="709"/>
        <w:jc w:val="both"/>
      </w:pPr>
      <w:r w:rsidRPr="006001D5">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23BEC16C" w14:textId="77777777" w:rsidR="005F352A" w:rsidRPr="006001D5" w:rsidRDefault="00F31326" w:rsidP="006001D5">
      <w:pPr>
        <w:pStyle w:val="13"/>
        <w:spacing w:line="240" w:lineRule="auto"/>
        <w:ind w:firstLine="709"/>
        <w:jc w:val="both"/>
      </w:pPr>
      <w:r w:rsidRPr="006001D5">
        <w:t>развивать способность управлять собственными эмоциями и эмоциями других;</w:t>
      </w:r>
    </w:p>
    <w:p w14:paraId="680F1B22" w14:textId="77777777" w:rsidR="005F352A" w:rsidRPr="006001D5" w:rsidRDefault="00F31326" w:rsidP="006001D5">
      <w:pPr>
        <w:pStyle w:val="13"/>
        <w:spacing w:line="240" w:lineRule="auto"/>
        <w:ind w:firstLine="709"/>
        <w:jc w:val="both"/>
      </w:pPr>
      <w:r w:rsidRPr="006001D5">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2690CB75" w14:textId="77777777" w:rsidR="005F352A" w:rsidRPr="006001D5" w:rsidRDefault="00F31326" w:rsidP="006001D5">
      <w:pPr>
        <w:pStyle w:val="13"/>
        <w:spacing w:line="240" w:lineRule="auto"/>
        <w:ind w:firstLine="709"/>
        <w:jc w:val="both"/>
      </w:pPr>
      <w:r w:rsidRPr="006001D5">
        <w:lastRenderedPageBreak/>
        <w:t>осознанно относиться к другому человеку и его мнению;</w:t>
      </w:r>
    </w:p>
    <w:p w14:paraId="1BDA14C2" w14:textId="77777777" w:rsidR="005F352A" w:rsidRPr="006001D5" w:rsidRDefault="00F31326" w:rsidP="006001D5">
      <w:pPr>
        <w:pStyle w:val="13"/>
        <w:spacing w:line="240" w:lineRule="auto"/>
        <w:ind w:firstLine="709"/>
        <w:jc w:val="both"/>
      </w:pPr>
      <w:r w:rsidRPr="006001D5">
        <w:t>признавать свое и чужое право на ошибку;</w:t>
      </w:r>
    </w:p>
    <w:p w14:paraId="185B145F" w14:textId="77777777" w:rsidR="005F352A" w:rsidRPr="006001D5" w:rsidRDefault="00F31326" w:rsidP="006001D5">
      <w:pPr>
        <w:pStyle w:val="13"/>
        <w:spacing w:line="240" w:lineRule="auto"/>
        <w:ind w:firstLine="709"/>
        <w:jc w:val="both"/>
      </w:pPr>
      <w:r w:rsidRPr="006001D5">
        <w:t>принимать себя и других, не осуждая;</w:t>
      </w:r>
    </w:p>
    <w:p w14:paraId="79293555" w14:textId="77777777" w:rsidR="005F352A" w:rsidRPr="006001D5" w:rsidRDefault="00F31326" w:rsidP="006001D5">
      <w:pPr>
        <w:pStyle w:val="13"/>
        <w:spacing w:line="240" w:lineRule="auto"/>
        <w:ind w:firstLine="709"/>
        <w:jc w:val="both"/>
      </w:pPr>
      <w:r w:rsidRPr="006001D5">
        <w:t>проявлять открытость;</w:t>
      </w:r>
    </w:p>
    <w:p w14:paraId="3CF00041" w14:textId="77777777" w:rsidR="005F352A" w:rsidRPr="006001D5" w:rsidRDefault="00F31326" w:rsidP="006001D5">
      <w:pPr>
        <w:pStyle w:val="13"/>
        <w:spacing w:line="240" w:lineRule="auto"/>
        <w:ind w:firstLine="709"/>
        <w:jc w:val="both"/>
      </w:pPr>
      <w:r w:rsidRPr="006001D5">
        <w:t>осознавать невозможность контролировать все вокруг.</w:t>
      </w:r>
    </w:p>
    <w:p w14:paraId="5E46998C" w14:textId="77777777" w:rsidR="005F352A" w:rsidRPr="006001D5" w:rsidRDefault="00F31326" w:rsidP="006001D5">
      <w:pPr>
        <w:pStyle w:val="13"/>
        <w:spacing w:line="240" w:lineRule="auto"/>
        <w:ind w:firstLine="709"/>
        <w:jc w:val="both"/>
      </w:pPr>
      <w:r w:rsidRPr="006001D5">
        <w:t xml:space="preserve">У обучающегося будут сформированы следующие </w:t>
      </w:r>
      <w:r w:rsidRPr="006001D5">
        <w:rPr>
          <w:i/>
          <w:iCs/>
        </w:rPr>
        <w:t>умения совместной деятельности:</w:t>
      </w:r>
    </w:p>
    <w:p w14:paraId="557D8B31" w14:textId="77777777" w:rsidR="005F352A" w:rsidRPr="006001D5" w:rsidRDefault="00F31326" w:rsidP="006001D5">
      <w:pPr>
        <w:pStyle w:val="13"/>
        <w:spacing w:line="240" w:lineRule="auto"/>
        <w:ind w:firstLine="709"/>
        <w:jc w:val="both"/>
      </w:pPr>
      <w:r w:rsidRPr="006001D5">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C51AFE4" w14:textId="77777777" w:rsidR="005F352A" w:rsidRPr="006001D5" w:rsidRDefault="00F31326" w:rsidP="006001D5">
      <w:pPr>
        <w:pStyle w:val="13"/>
        <w:spacing w:line="240" w:lineRule="auto"/>
        <w:ind w:firstLine="709"/>
        <w:jc w:val="both"/>
      </w:pPr>
      <w:r w:rsidRPr="006001D5">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4D5968A" w14:textId="77777777" w:rsidR="005F352A" w:rsidRPr="006001D5" w:rsidRDefault="00F31326" w:rsidP="006001D5">
      <w:pPr>
        <w:pStyle w:val="13"/>
        <w:spacing w:line="240" w:lineRule="auto"/>
        <w:ind w:firstLine="709"/>
        <w:jc w:val="both"/>
      </w:pPr>
      <w:r w:rsidRPr="006001D5">
        <w:t>уметь обобщать мнения нескольких людей, проявлять готовность руководить, выполнять поручения, подчиняться;</w:t>
      </w:r>
    </w:p>
    <w:p w14:paraId="40FD2EBC" w14:textId="77777777" w:rsidR="005F352A" w:rsidRPr="006001D5" w:rsidRDefault="00F31326" w:rsidP="006001D5">
      <w:pPr>
        <w:pStyle w:val="13"/>
        <w:spacing w:line="240" w:lineRule="auto"/>
        <w:ind w:firstLine="709"/>
        <w:jc w:val="both"/>
      </w:pPr>
      <w:r w:rsidRPr="006001D5">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4BF6ACDA" w14:textId="77777777" w:rsidR="005F352A" w:rsidRPr="006001D5" w:rsidRDefault="00F31326" w:rsidP="006001D5">
      <w:pPr>
        <w:pStyle w:val="13"/>
        <w:spacing w:line="240" w:lineRule="auto"/>
        <w:ind w:firstLine="709"/>
        <w:jc w:val="both"/>
      </w:pPr>
      <w:r w:rsidRPr="006001D5">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5151F6C5" w14:textId="77777777" w:rsidR="005F352A" w:rsidRPr="006001D5" w:rsidRDefault="00F31326" w:rsidP="006001D5">
      <w:pPr>
        <w:pStyle w:val="13"/>
        <w:spacing w:line="240" w:lineRule="auto"/>
        <w:ind w:firstLine="709"/>
        <w:jc w:val="both"/>
      </w:pPr>
      <w:r w:rsidRPr="006001D5">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074B9A9" w14:textId="77777777" w:rsidR="005F352A" w:rsidRPr="006001D5" w:rsidRDefault="00F31326" w:rsidP="006001D5">
      <w:pPr>
        <w:pStyle w:val="13"/>
        <w:spacing w:line="240" w:lineRule="auto"/>
        <w:ind w:firstLine="709"/>
        <w:jc w:val="both"/>
      </w:pPr>
      <w:r w:rsidRPr="006001D5">
        <w:rPr>
          <w:b/>
          <w:bCs/>
        </w:rPr>
        <w:t>К концу обучения в 5 классе обучающийся получит следующие предметные результаты по отдельным темам программы по русскому языку:</w:t>
      </w:r>
    </w:p>
    <w:p w14:paraId="290356EC" w14:textId="77777777" w:rsidR="005F352A" w:rsidRPr="006001D5" w:rsidRDefault="00F31326" w:rsidP="006001D5">
      <w:pPr>
        <w:pStyle w:val="13"/>
        <w:spacing w:line="240" w:lineRule="auto"/>
        <w:ind w:firstLine="709"/>
        <w:jc w:val="both"/>
      </w:pPr>
      <w:r w:rsidRPr="006001D5">
        <w:rPr>
          <w:i/>
          <w:iCs/>
        </w:rPr>
        <w:t>Общие сведения о языке.</w:t>
      </w:r>
    </w:p>
    <w:p w14:paraId="002A5D00" w14:textId="77777777" w:rsidR="005F352A" w:rsidRPr="006001D5" w:rsidRDefault="00F31326" w:rsidP="006001D5">
      <w:pPr>
        <w:pStyle w:val="13"/>
        <w:spacing w:line="240" w:lineRule="auto"/>
        <w:ind w:firstLine="709"/>
        <w:jc w:val="both"/>
      </w:pPr>
      <w:r w:rsidRPr="006001D5">
        <w:t>Осознавать богатство и выразительность русского языка, приводить примеры с направляющей помощью педагога.</w:t>
      </w:r>
    </w:p>
    <w:p w14:paraId="743E847D" w14:textId="77777777" w:rsidR="005F352A" w:rsidRPr="006001D5" w:rsidRDefault="00F31326" w:rsidP="006001D5">
      <w:pPr>
        <w:pStyle w:val="13"/>
        <w:spacing w:line="240" w:lineRule="auto"/>
        <w:ind w:firstLine="709"/>
        <w:jc w:val="both"/>
      </w:pPr>
      <w:r w:rsidRPr="006001D5">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1D6DB828" w14:textId="77777777" w:rsidR="005F352A" w:rsidRPr="006001D5" w:rsidRDefault="00F31326" w:rsidP="006001D5">
      <w:pPr>
        <w:pStyle w:val="13"/>
        <w:spacing w:line="240" w:lineRule="auto"/>
        <w:ind w:firstLine="709"/>
        <w:jc w:val="both"/>
      </w:pPr>
      <w:r w:rsidRPr="006001D5">
        <w:rPr>
          <w:i/>
          <w:iCs/>
        </w:rPr>
        <w:t>Язык и речь.</w:t>
      </w:r>
    </w:p>
    <w:p w14:paraId="153EAB6E" w14:textId="77777777" w:rsidR="005F352A" w:rsidRPr="006001D5" w:rsidRDefault="00F31326" w:rsidP="006001D5">
      <w:pPr>
        <w:pStyle w:val="13"/>
        <w:spacing w:line="240" w:lineRule="auto"/>
        <w:ind w:firstLine="709"/>
        <w:jc w:val="both"/>
      </w:pPr>
      <w:r w:rsidRPr="006001D5">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w:t>
      </w:r>
      <w:r w:rsidRPr="006001D5">
        <w:softHyphen/>
        <w:t>ориентированных учебных задач и в повседневной жизни.</w:t>
      </w:r>
    </w:p>
    <w:p w14:paraId="204346B9" w14:textId="77777777" w:rsidR="005F352A" w:rsidRPr="006001D5" w:rsidRDefault="00F31326" w:rsidP="006001D5">
      <w:pPr>
        <w:pStyle w:val="13"/>
        <w:spacing w:line="240" w:lineRule="auto"/>
        <w:ind w:firstLine="709"/>
        <w:jc w:val="both"/>
      </w:pPr>
      <w:r w:rsidRPr="006001D5">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14:paraId="4FFCDDAE" w14:textId="77777777" w:rsidR="005F352A" w:rsidRPr="006001D5" w:rsidRDefault="00F31326" w:rsidP="006001D5">
      <w:pPr>
        <w:pStyle w:val="13"/>
        <w:spacing w:line="240" w:lineRule="auto"/>
        <w:ind w:firstLine="709"/>
        <w:jc w:val="both"/>
      </w:pPr>
      <w:r w:rsidRPr="006001D5">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14:paraId="32D13813" w14:textId="77777777" w:rsidR="005F352A" w:rsidRPr="006001D5" w:rsidRDefault="00F31326" w:rsidP="006001D5">
      <w:pPr>
        <w:pStyle w:val="13"/>
        <w:spacing w:line="240" w:lineRule="auto"/>
        <w:ind w:firstLine="709"/>
        <w:jc w:val="both"/>
      </w:pPr>
      <w:r w:rsidRPr="006001D5">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1F60FEE8" w14:textId="77777777" w:rsidR="005F352A" w:rsidRPr="006001D5" w:rsidRDefault="00F31326" w:rsidP="006001D5">
      <w:pPr>
        <w:pStyle w:val="13"/>
        <w:spacing w:line="240" w:lineRule="auto"/>
        <w:ind w:firstLine="709"/>
        <w:jc w:val="both"/>
      </w:pPr>
      <w:r w:rsidRPr="006001D5">
        <w:t>Владеть различными видами чтения: ознакомительным, поисковым.</w:t>
      </w:r>
    </w:p>
    <w:p w14:paraId="671FC120" w14:textId="77777777" w:rsidR="005F352A" w:rsidRPr="006001D5" w:rsidRDefault="00F31326" w:rsidP="006001D5">
      <w:pPr>
        <w:pStyle w:val="13"/>
        <w:spacing w:line="240" w:lineRule="auto"/>
        <w:ind w:firstLine="709"/>
        <w:jc w:val="both"/>
      </w:pPr>
      <w:r w:rsidRPr="006001D5">
        <w:t>Устно пересказывать прочитанный или прослушанный текст объемом не менее 90 слов.</w:t>
      </w:r>
    </w:p>
    <w:p w14:paraId="4840E754" w14:textId="77777777" w:rsidR="005F352A" w:rsidRPr="006001D5" w:rsidRDefault="00F31326" w:rsidP="006001D5">
      <w:pPr>
        <w:pStyle w:val="13"/>
        <w:spacing w:line="240" w:lineRule="auto"/>
        <w:ind w:firstLine="709"/>
        <w:jc w:val="both"/>
      </w:pPr>
      <w:r w:rsidRPr="006001D5">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w:t>
      </w:r>
      <w:r w:rsidRPr="006001D5">
        <w:lastRenderedPageBreak/>
        <w:t>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14:paraId="7CF76145" w14:textId="77777777" w:rsidR="005F352A" w:rsidRPr="006001D5" w:rsidRDefault="00F31326" w:rsidP="006001D5">
      <w:pPr>
        <w:pStyle w:val="13"/>
        <w:spacing w:line="240" w:lineRule="auto"/>
        <w:ind w:firstLine="709"/>
        <w:jc w:val="both"/>
      </w:pPr>
      <w:r w:rsidRPr="006001D5">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395B9984" w14:textId="77777777" w:rsidR="005F352A" w:rsidRPr="006001D5" w:rsidRDefault="00F31326" w:rsidP="006001D5">
      <w:pPr>
        <w:pStyle w:val="13"/>
        <w:spacing w:line="240" w:lineRule="auto"/>
        <w:ind w:firstLine="709"/>
        <w:jc w:val="both"/>
      </w:pPr>
      <w:r w:rsidRPr="006001D5">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0A1D23C4" w14:textId="77777777" w:rsidR="005F352A" w:rsidRPr="006001D5" w:rsidRDefault="00F31326" w:rsidP="006001D5">
      <w:pPr>
        <w:pStyle w:val="13"/>
        <w:spacing w:line="240" w:lineRule="auto"/>
        <w:ind w:firstLine="709"/>
        <w:jc w:val="both"/>
      </w:pPr>
      <w:r w:rsidRPr="006001D5">
        <w:rPr>
          <w:i/>
          <w:iCs/>
        </w:rPr>
        <w:t>Текст.</w:t>
      </w:r>
    </w:p>
    <w:p w14:paraId="1AF1BC45" w14:textId="77777777" w:rsidR="005F352A" w:rsidRPr="006001D5" w:rsidRDefault="00F31326" w:rsidP="006001D5">
      <w:pPr>
        <w:pStyle w:val="13"/>
        <w:spacing w:line="240" w:lineRule="auto"/>
        <w:ind w:firstLine="709"/>
        <w:jc w:val="both"/>
      </w:pPr>
      <w:r w:rsidRPr="006001D5">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46D06108" w14:textId="77777777" w:rsidR="005F352A" w:rsidRPr="006001D5" w:rsidRDefault="00F31326" w:rsidP="006001D5">
      <w:pPr>
        <w:pStyle w:val="13"/>
        <w:spacing w:line="240" w:lineRule="auto"/>
        <w:ind w:firstLine="709"/>
        <w:jc w:val="both"/>
      </w:pPr>
      <w:r w:rsidRPr="006001D5">
        <w:t>Проводить смысловой анализ текста с направляющей помощью педагога, его композиционных особенностей, определять количество микротем и абзацев.</w:t>
      </w:r>
    </w:p>
    <w:p w14:paraId="43275210" w14:textId="77777777" w:rsidR="005F352A" w:rsidRPr="006001D5" w:rsidRDefault="00F31326" w:rsidP="006001D5">
      <w:pPr>
        <w:pStyle w:val="13"/>
        <w:spacing w:line="240" w:lineRule="auto"/>
        <w:ind w:firstLine="709"/>
        <w:jc w:val="both"/>
      </w:pPr>
      <w:r w:rsidRPr="006001D5">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568407B4" w14:textId="77777777" w:rsidR="005F352A" w:rsidRPr="006001D5" w:rsidRDefault="00F31326" w:rsidP="006001D5">
      <w:pPr>
        <w:pStyle w:val="13"/>
        <w:spacing w:line="240" w:lineRule="auto"/>
        <w:ind w:firstLine="709"/>
        <w:jc w:val="both"/>
      </w:pPr>
      <w:r w:rsidRPr="006001D5">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222860B4" w14:textId="77777777" w:rsidR="005F352A" w:rsidRPr="006001D5" w:rsidRDefault="00F31326" w:rsidP="006001D5">
      <w:pPr>
        <w:pStyle w:val="13"/>
        <w:spacing w:line="240" w:lineRule="auto"/>
        <w:ind w:firstLine="709"/>
        <w:jc w:val="both"/>
      </w:pPr>
      <w:r w:rsidRPr="006001D5">
        <w:t>Применять знание основных признаков текста (повествование) в практике его создания по вопросному плану.</w:t>
      </w:r>
    </w:p>
    <w:p w14:paraId="0212AAD7" w14:textId="77777777" w:rsidR="005F352A" w:rsidRPr="006001D5" w:rsidRDefault="00F31326" w:rsidP="006001D5">
      <w:pPr>
        <w:pStyle w:val="13"/>
        <w:spacing w:line="240" w:lineRule="auto"/>
        <w:ind w:firstLine="709"/>
        <w:jc w:val="both"/>
      </w:pPr>
      <w:r w:rsidRPr="006001D5">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 миниатюры объемом 3 и более предложений; сочинения объемом не менее 60 слов по развернутому плану).</w:t>
      </w:r>
    </w:p>
    <w:p w14:paraId="2130BE98" w14:textId="77777777" w:rsidR="005F352A" w:rsidRPr="006001D5" w:rsidRDefault="00F31326" w:rsidP="006001D5">
      <w:pPr>
        <w:pStyle w:val="13"/>
        <w:spacing w:line="240" w:lineRule="auto"/>
        <w:ind w:firstLine="709"/>
        <w:jc w:val="both"/>
      </w:pPr>
      <w:r w:rsidRPr="006001D5">
        <w:t>Восстанавливать деформированный текст; осуществлять корректировку восстановленного текста с опорой на образец.</w:t>
      </w:r>
    </w:p>
    <w:p w14:paraId="660C8172" w14:textId="77777777" w:rsidR="005F352A" w:rsidRPr="006001D5" w:rsidRDefault="00F31326" w:rsidP="006001D5">
      <w:pPr>
        <w:pStyle w:val="13"/>
        <w:spacing w:line="240" w:lineRule="auto"/>
        <w:ind w:firstLine="709"/>
        <w:jc w:val="both"/>
      </w:pPr>
      <w:r w:rsidRPr="006001D5">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08CED40D" w14:textId="77777777" w:rsidR="005F352A" w:rsidRPr="006001D5" w:rsidRDefault="00F31326" w:rsidP="006001D5">
      <w:pPr>
        <w:pStyle w:val="13"/>
        <w:spacing w:line="240" w:lineRule="auto"/>
        <w:ind w:firstLine="709"/>
        <w:jc w:val="both"/>
      </w:pPr>
      <w:r w:rsidRPr="006001D5">
        <w:t>Представлять сообщение на заданную тему в виде презентации.</w:t>
      </w:r>
    </w:p>
    <w:p w14:paraId="01A99DD7" w14:textId="77777777" w:rsidR="005F352A" w:rsidRPr="006001D5" w:rsidRDefault="00F31326" w:rsidP="006001D5">
      <w:pPr>
        <w:pStyle w:val="13"/>
        <w:spacing w:line="240" w:lineRule="auto"/>
        <w:ind w:firstLine="709"/>
        <w:jc w:val="both"/>
      </w:pPr>
      <w:r w:rsidRPr="006001D5">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6318ED89" w14:textId="77777777" w:rsidR="005F352A" w:rsidRPr="006001D5" w:rsidRDefault="00F31326" w:rsidP="006001D5">
      <w:pPr>
        <w:pStyle w:val="13"/>
        <w:spacing w:line="240" w:lineRule="auto"/>
        <w:ind w:firstLine="709"/>
        <w:jc w:val="both"/>
      </w:pPr>
      <w:r w:rsidRPr="006001D5">
        <w:rPr>
          <w:i/>
          <w:iCs/>
        </w:rPr>
        <w:t>Функциональные разновидности языка.</w:t>
      </w:r>
    </w:p>
    <w:p w14:paraId="4E5D95F5" w14:textId="77777777" w:rsidR="005F352A" w:rsidRPr="006001D5" w:rsidRDefault="00F31326" w:rsidP="006001D5">
      <w:pPr>
        <w:pStyle w:val="13"/>
        <w:spacing w:line="240" w:lineRule="auto"/>
        <w:ind w:firstLine="709"/>
        <w:jc w:val="both"/>
      </w:pPr>
      <w:r w:rsidRPr="006001D5">
        <w:t>Иметь общее представление об особенностях разговорной речи, функциональных стилей, языка художественной литературы.</w:t>
      </w:r>
    </w:p>
    <w:p w14:paraId="233FC3AA" w14:textId="0C3CBE9C" w:rsidR="005F352A" w:rsidRPr="006001D5" w:rsidRDefault="00F31326" w:rsidP="006001D5">
      <w:pPr>
        <w:pStyle w:val="13"/>
        <w:tabs>
          <w:tab w:val="left" w:pos="142"/>
          <w:tab w:val="left" w:pos="5448"/>
          <w:tab w:val="left" w:pos="6840"/>
          <w:tab w:val="left" w:pos="9149"/>
        </w:tabs>
        <w:spacing w:line="240" w:lineRule="auto"/>
        <w:ind w:firstLine="709"/>
        <w:jc w:val="both"/>
      </w:pPr>
      <w:r w:rsidRPr="006001D5">
        <w:t>Устанавливать различия текстов разговорного характера, научных, публицистических,</w:t>
      </w:r>
      <w:r w:rsidR="0023295F" w:rsidRPr="006001D5">
        <w:t xml:space="preserve"> </w:t>
      </w:r>
      <w:r w:rsidRPr="006001D5">
        <w:t>официально-деловых,</w:t>
      </w:r>
      <w:r w:rsidR="0023295F" w:rsidRPr="006001D5">
        <w:t xml:space="preserve"> </w:t>
      </w:r>
      <w:r w:rsidRPr="006001D5">
        <w:t>тексто</w:t>
      </w:r>
      <w:r w:rsidR="0023295F" w:rsidRPr="006001D5">
        <w:t xml:space="preserve">в </w:t>
      </w:r>
      <w:r w:rsidRPr="006001D5">
        <w:t>художественной</w:t>
      </w:r>
      <w:r w:rsidR="0023295F" w:rsidRPr="006001D5">
        <w:t xml:space="preserve"> </w:t>
      </w:r>
      <w:r w:rsidRPr="006001D5">
        <w:t>литературы</w:t>
      </w:r>
      <w:r w:rsidR="0023295F" w:rsidRPr="006001D5">
        <w:t xml:space="preserve"> </w:t>
      </w:r>
      <w:r w:rsidRPr="006001D5">
        <w:t>(экстралингвистические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60422400" w14:textId="77777777" w:rsidR="005F352A" w:rsidRPr="006001D5" w:rsidRDefault="00F31326" w:rsidP="006001D5">
      <w:pPr>
        <w:pStyle w:val="13"/>
        <w:spacing w:line="240" w:lineRule="auto"/>
        <w:ind w:firstLine="709"/>
        <w:jc w:val="both"/>
      </w:pPr>
      <w:r w:rsidRPr="006001D5">
        <w:lastRenderedPageBreak/>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14:paraId="646C0CA2" w14:textId="77777777" w:rsidR="005F352A" w:rsidRPr="006001D5" w:rsidRDefault="00F31326" w:rsidP="006001D5">
      <w:pPr>
        <w:pStyle w:val="13"/>
        <w:spacing w:line="240" w:lineRule="auto"/>
        <w:ind w:firstLine="709"/>
        <w:jc w:val="both"/>
      </w:pPr>
      <w:r w:rsidRPr="006001D5">
        <w:t>Осуществлять исправление речевых недостатков, редактирование текста.</w:t>
      </w:r>
    </w:p>
    <w:p w14:paraId="202D8DA0" w14:textId="77777777" w:rsidR="005F352A" w:rsidRPr="006001D5" w:rsidRDefault="00F31326" w:rsidP="006001D5">
      <w:pPr>
        <w:pStyle w:val="13"/>
        <w:spacing w:line="240" w:lineRule="auto"/>
        <w:ind w:firstLine="709"/>
        <w:jc w:val="both"/>
      </w:pPr>
      <w:r w:rsidRPr="006001D5">
        <w:t>Выступать перед аудиторией сверстников с небольшими информационными сообщениями, сообщением и небольшим докладом на учебную тему.</w:t>
      </w:r>
    </w:p>
    <w:p w14:paraId="0E9F06C0" w14:textId="77777777" w:rsidR="005F352A" w:rsidRPr="006001D5" w:rsidRDefault="00F31326" w:rsidP="006001D5">
      <w:pPr>
        <w:pStyle w:val="13"/>
        <w:spacing w:line="240" w:lineRule="auto"/>
        <w:ind w:firstLine="709"/>
        <w:jc w:val="both"/>
      </w:pPr>
      <w:r w:rsidRPr="006001D5">
        <w:rPr>
          <w:i/>
          <w:iCs/>
        </w:rPr>
        <w:t>Фонетика. Графика. Орфоэпия.</w:t>
      </w:r>
    </w:p>
    <w:p w14:paraId="05D29C24" w14:textId="77777777" w:rsidR="005F352A" w:rsidRPr="006001D5" w:rsidRDefault="00F31326" w:rsidP="006001D5">
      <w:pPr>
        <w:pStyle w:val="13"/>
        <w:spacing w:line="240" w:lineRule="auto"/>
        <w:ind w:firstLine="709"/>
        <w:jc w:val="both"/>
      </w:pPr>
      <w:r w:rsidRPr="006001D5">
        <w:t>Характеризовать звуки с использованием визуальной опоры; понимать различие между звуком и буквой, характеризовать систему звуков.</w:t>
      </w:r>
    </w:p>
    <w:p w14:paraId="7BBCC0E1" w14:textId="77777777" w:rsidR="005F352A" w:rsidRPr="006001D5" w:rsidRDefault="00F31326" w:rsidP="006001D5">
      <w:pPr>
        <w:pStyle w:val="13"/>
        <w:spacing w:line="240" w:lineRule="auto"/>
        <w:ind w:firstLine="709"/>
        <w:jc w:val="both"/>
      </w:pPr>
      <w:r w:rsidRPr="006001D5">
        <w:t>Проводить фонетический разбор слова по алгоритму.</w:t>
      </w:r>
    </w:p>
    <w:p w14:paraId="13407399" w14:textId="77777777" w:rsidR="005F352A" w:rsidRPr="006001D5" w:rsidRDefault="00F31326" w:rsidP="006001D5">
      <w:pPr>
        <w:pStyle w:val="13"/>
        <w:spacing w:line="240" w:lineRule="auto"/>
        <w:ind w:firstLine="709"/>
        <w:jc w:val="both"/>
      </w:pPr>
      <w:r w:rsidRPr="006001D5">
        <w:t>Использовать знания по фонетике, графике и орфоэпии в практике произношения и правописания слов.</w:t>
      </w:r>
    </w:p>
    <w:p w14:paraId="2A9F71CD" w14:textId="77777777" w:rsidR="005F352A" w:rsidRPr="006001D5" w:rsidRDefault="00F31326" w:rsidP="006001D5">
      <w:pPr>
        <w:pStyle w:val="13"/>
        <w:spacing w:line="240" w:lineRule="auto"/>
        <w:ind w:firstLine="709"/>
        <w:jc w:val="both"/>
      </w:pPr>
      <w:r w:rsidRPr="006001D5">
        <w:rPr>
          <w:i/>
          <w:iCs/>
        </w:rPr>
        <w:t>Орфография.</w:t>
      </w:r>
    </w:p>
    <w:p w14:paraId="41DD884F" w14:textId="77777777" w:rsidR="005F352A" w:rsidRPr="006001D5" w:rsidRDefault="00F31326" w:rsidP="006001D5">
      <w:pPr>
        <w:pStyle w:val="13"/>
        <w:spacing w:line="240" w:lineRule="auto"/>
        <w:ind w:firstLine="709"/>
        <w:jc w:val="both"/>
      </w:pPr>
      <w:r w:rsidRPr="006001D5">
        <w:t>Оперировать понятием "орфограмма" и различать буквенные и небуквенные орфограммы при проведении орфографического анализа слова.</w:t>
      </w:r>
    </w:p>
    <w:p w14:paraId="6AC3196F" w14:textId="77777777" w:rsidR="005F352A" w:rsidRPr="006001D5" w:rsidRDefault="00F31326" w:rsidP="006001D5">
      <w:pPr>
        <w:pStyle w:val="13"/>
        <w:spacing w:line="240" w:lineRule="auto"/>
        <w:ind w:firstLine="709"/>
        <w:jc w:val="both"/>
      </w:pPr>
      <w:r w:rsidRPr="006001D5">
        <w:t>Распознавать изученные орфограммы.</w:t>
      </w:r>
    </w:p>
    <w:p w14:paraId="59B3B640" w14:textId="77777777" w:rsidR="005F352A" w:rsidRPr="006001D5" w:rsidRDefault="00F31326" w:rsidP="006001D5">
      <w:pPr>
        <w:pStyle w:val="13"/>
        <w:spacing w:line="240" w:lineRule="auto"/>
        <w:ind w:firstLine="709"/>
        <w:jc w:val="both"/>
      </w:pPr>
      <w:r w:rsidRPr="006001D5">
        <w:t>Применять знания по орфографии в практике правописания (в том числе применять знание о правописании разделительных "ъ и ь").</w:t>
      </w:r>
    </w:p>
    <w:p w14:paraId="5E63A9E9" w14:textId="77777777" w:rsidR="005F352A" w:rsidRPr="006001D5" w:rsidRDefault="00F31326" w:rsidP="006001D5">
      <w:pPr>
        <w:pStyle w:val="13"/>
        <w:spacing w:line="240" w:lineRule="auto"/>
        <w:ind w:firstLine="709"/>
        <w:jc w:val="both"/>
      </w:pPr>
      <w:r w:rsidRPr="006001D5">
        <w:t>Лексикология.</w:t>
      </w:r>
    </w:p>
    <w:p w14:paraId="307A48BB" w14:textId="77777777" w:rsidR="005F352A" w:rsidRPr="006001D5" w:rsidRDefault="00F31326" w:rsidP="006001D5">
      <w:pPr>
        <w:pStyle w:val="13"/>
        <w:spacing w:line="240" w:lineRule="auto"/>
        <w:ind w:firstLine="709"/>
        <w:jc w:val="both"/>
      </w:pPr>
      <w:r w:rsidRPr="006001D5">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5E44F5CA" w14:textId="77777777" w:rsidR="005F352A" w:rsidRPr="006001D5" w:rsidRDefault="00F31326" w:rsidP="006001D5">
      <w:pPr>
        <w:pStyle w:val="13"/>
        <w:spacing w:line="240" w:lineRule="auto"/>
        <w:ind w:firstLine="709"/>
        <w:jc w:val="both"/>
      </w:pPr>
      <w:r w:rsidRPr="006001D5">
        <w:t>Распознавать однозначные и многозначные слова, различать прямое и переносное значения слова.</w:t>
      </w:r>
    </w:p>
    <w:p w14:paraId="169627A5" w14:textId="77777777" w:rsidR="005F352A" w:rsidRPr="006001D5" w:rsidRDefault="00F31326" w:rsidP="006001D5">
      <w:pPr>
        <w:pStyle w:val="13"/>
        <w:spacing w:line="240" w:lineRule="auto"/>
        <w:ind w:firstLine="709"/>
        <w:jc w:val="both"/>
      </w:pPr>
      <w:r w:rsidRPr="006001D5">
        <w:t>Распознавать синонимы, антонимы, омонимы; различать многозначные слова и омонимы; уметь правильно употреблять слова-паронимы.</w:t>
      </w:r>
    </w:p>
    <w:p w14:paraId="197B8F94" w14:textId="77777777" w:rsidR="005F352A" w:rsidRPr="006001D5" w:rsidRDefault="00F31326" w:rsidP="006001D5">
      <w:pPr>
        <w:pStyle w:val="13"/>
        <w:spacing w:line="240" w:lineRule="auto"/>
        <w:ind w:firstLine="709"/>
        <w:jc w:val="both"/>
      </w:pPr>
      <w:r w:rsidRPr="006001D5">
        <w:t>Характеризовать тематические группы слов, родовые и видовые понятия.</w:t>
      </w:r>
    </w:p>
    <w:p w14:paraId="343FE1CE" w14:textId="77777777" w:rsidR="005F352A" w:rsidRPr="006001D5" w:rsidRDefault="00F31326" w:rsidP="006001D5">
      <w:pPr>
        <w:pStyle w:val="13"/>
        <w:spacing w:line="240" w:lineRule="auto"/>
        <w:ind w:firstLine="709"/>
        <w:jc w:val="both"/>
      </w:pPr>
      <w:r w:rsidRPr="006001D5">
        <w:t>Проводить лексический анализ слов (в рамках изученного).</w:t>
      </w:r>
    </w:p>
    <w:p w14:paraId="11C668CA" w14:textId="77777777" w:rsidR="005F352A" w:rsidRPr="006001D5" w:rsidRDefault="00F31326" w:rsidP="006001D5">
      <w:pPr>
        <w:pStyle w:val="13"/>
        <w:spacing w:line="240" w:lineRule="auto"/>
        <w:ind w:firstLine="709"/>
        <w:jc w:val="both"/>
      </w:pPr>
      <w:r w:rsidRPr="006001D5">
        <w:t>Уметь пользоваться лексическими словарями (толковым словарем, словарями синонимов, антонимов, омонимов, паронимов).</w:t>
      </w:r>
    </w:p>
    <w:p w14:paraId="03AED5C4" w14:textId="77777777" w:rsidR="005F352A" w:rsidRPr="006001D5" w:rsidRDefault="00F31326" w:rsidP="006001D5">
      <w:pPr>
        <w:pStyle w:val="13"/>
        <w:spacing w:line="240" w:lineRule="auto"/>
        <w:ind w:firstLine="709"/>
        <w:jc w:val="both"/>
      </w:pPr>
      <w:r w:rsidRPr="006001D5">
        <w:rPr>
          <w:i/>
          <w:iCs/>
        </w:rPr>
        <w:t>Морфемика. Орфография.</w:t>
      </w:r>
    </w:p>
    <w:p w14:paraId="654B8583" w14:textId="77777777" w:rsidR="005F352A" w:rsidRPr="006001D5" w:rsidRDefault="00F31326" w:rsidP="006001D5">
      <w:pPr>
        <w:pStyle w:val="13"/>
        <w:spacing w:line="240" w:lineRule="auto"/>
        <w:ind w:firstLine="709"/>
        <w:jc w:val="both"/>
      </w:pPr>
      <w:r w:rsidRPr="006001D5">
        <w:t>Характеризовать морфему как минимальную значимую единицу языка.</w:t>
      </w:r>
    </w:p>
    <w:p w14:paraId="1D4DCD1B" w14:textId="77777777" w:rsidR="005F352A" w:rsidRPr="006001D5" w:rsidRDefault="00F31326" w:rsidP="006001D5">
      <w:pPr>
        <w:pStyle w:val="13"/>
        <w:spacing w:line="240" w:lineRule="auto"/>
        <w:ind w:firstLine="709"/>
        <w:jc w:val="both"/>
      </w:pPr>
      <w:r w:rsidRPr="006001D5">
        <w:t>Распознавать морфемы в слове (корень, приставку, суффикс, окончание), выделять основу слова.</w:t>
      </w:r>
    </w:p>
    <w:p w14:paraId="4CC24878" w14:textId="77777777" w:rsidR="005F352A" w:rsidRPr="006001D5" w:rsidRDefault="00F31326" w:rsidP="006001D5">
      <w:pPr>
        <w:pStyle w:val="13"/>
        <w:spacing w:line="240" w:lineRule="auto"/>
        <w:ind w:firstLine="709"/>
        <w:jc w:val="both"/>
      </w:pPr>
      <w:r w:rsidRPr="006001D5">
        <w:t>Проводить морфемный разбор слов по алгоритму.</w:t>
      </w:r>
    </w:p>
    <w:p w14:paraId="5462FE42" w14:textId="77777777" w:rsidR="005F352A" w:rsidRPr="006001D5" w:rsidRDefault="00F31326" w:rsidP="006001D5">
      <w:pPr>
        <w:pStyle w:val="13"/>
        <w:spacing w:line="240" w:lineRule="auto"/>
        <w:ind w:firstLine="709"/>
        <w:jc w:val="both"/>
      </w:pPr>
      <w:r w:rsidRPr="006001D5">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14:paraId="74C0FB92" w14:textId="77777777" w:rsidR="005F352A" w:rsidRPr="006001D5" w:rsidRDefault="00F31326" w:rsidP="006001D5">
      <w:pPr>
        <w:pStyle w:val="13"/>
        <w:spacing w:line="240" w:lineRule="auto"/>
        <w:ind w:firstLine="709"/>
        <w:jc w:val="both"/>
      </w:pPr>
      <w:r w:rsidRPr="006001D5">
        <w:t>Уместно использовать слова с суффиксами оценки в собственной речи.</w:t>
      </w:r>
    </w:p>
    <w:p w14:paraId="2A8008D3" w14:textId="77777777" w:rsidR="005F352A" w:rsidRPr="006001D5" w:rsidRDefault="00F31326" w:rsidP="006001D5">
      <w:pPr>
        <w:pStyle w:val="13"/>
        <w:spacing w:line="240" w:lineRule="auto"/>
        <w:ind w:firstLine="709"/>
        <w:jc w:val="both"/>
      </w:pPr>
      <w:r w:rsidRPr="006001D5">
        <w:rPr>
          <w:i/>
          <w:iCs/>
        </w:rPr>
        <w:t>Морфология. Культура речи. Орфография.</w:t>
      </w:r>
    </w:p>
    <w:p w14:paraId="0CDF5901" w14:textId="77777777" w:rsidR="005F352A" w:rsidRPr="006001D5" w:rsidRDefault="00F31326" w:rsidP="006001D5">
      <w:pPr>
        <w:pStyle w:val="13"/>
        <w:spacing w:line="240" w:lineRule="auto"/>
        <w:ind w:firstLine="709"/>
        <w:jc w:val="both"/>
      </w:pPr>
      <w:r w:rsidRPr="006001D5">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w:t>
      </w:r>
      <w:r w:rsidRPr="006001D5">
        <w:softHyphen/>
        <w:t>ориентированных учебных задач.</w:t>
      </w:r>
    </w:p>
    <w:p w14:paraId="6F662060" w14:textId="77777777" w:rsidR="005F352A" w:rsidRPr="006001D5" w:rsidRDefault="00F31326" w:rsidP="006001D5">
      <w:pPr>
        <w:pStyle w:val="13"/>
        <w:spacing w:line="240" w:lineRule="auto"/>
        <w:ind w:firstLine="709"/>
        <w:jc w:val="both"/>
      </w:pPr>
      <w:r w:rsidRPr="006001D5">
        <w:t>Распознавать имена существительные, имена прилагательные, глаголы.</w:t>
      </w:r>
    </w:p>
    <w:p w14:paraId="3BF4F8BD" w14:textId="77777777" w:rsidR="005F352A" w:rsidRPr="006001D5" w:rsidRDefault="00F31326" w:rsidP="006001D5">
      <w:pPr>
        <w:pStyle w:val="13"/>
        <w:spacing w:line="240" w:lineRule="auto"/>
        <w:ind w:firstLine="709"/>
        <w:jc w:val="both"/>
      </w:pPr>
      <w:r w:rsidRPr="006001D5">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14:paraId="3FF739DC" w14:textId="77777777" w:rsidR="005F352A" w:rsidRPr="006001D5" w:rsidRDefault="00F31326" w:rsidP="006001D5">
      <w:pPr>
        <w:pStyle w:val="13"/>
        <w:spacing w:line="240" w:lineRule="auto"/>
        <w:ind w:firstLine="709"/>
        <w:jc w:val="both"/>
      </w:pPr>
      <w:r w:rsidRPr="006001D5">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0A73868A" w14:textId="77777777" w:rsidR="005F352A" w:rsidRPr="006001D5" w:rsidRDefault="00F31326" w:rsidP="006001D5">
      <w:pPr>
        <w:pStyle w:val="13"/>
        <w:spacing w:line="240" w:lineRule="auto"/>
        <w:ind w:firstLine="709"/>
        <w:jc w:val="both"/>
      </w:pPr>
      <w:r w:rsidRPr="006001D5">
        <w:rPr>
          <w:i/>
          <w:iCs/>
        </w:rPr>
        <w:t>Имя существительное.</w:t>
      </w:r>
    </w:p>
    <w:p w14:paraId="0CFD18E7" w14:textId="77777777" w:rsidR="005F352A" w:rsidRPr="006001D5" w:rsidRDefault="00F31326" w:rsidP="006001D5">
      <w:pPr>
        <w:pStyle w:val="13"/>
        <w:spacing w:line="240" w:lineRule="auto"/>
        <w:ind w:firstLine="709"/>
        <w:jc w:val="both"/>
      </w:pPr>
      <w:r w:rsidRPr="006001D5">
        <w:lastRenderedPageBreak/>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14:paraId="64B1154E" w14:textId="77777777" w:rsidR="005F352A" w:rsidRPr="006001D5" w:rsidRDefault="00F31326" w:rsidP="006001D5">
      <w:pPr>
        <w:pStyle w:val="13"/>
        <w:spacing w:line="240" w:lineRule="auto"/>
        <w:ind w:firstLine="709"/>
        <w:jc w:val="both"/>
      </w:pPr>
      <w:r w:rsidRPr="006001D5">
        <w:t>Определять лексико-грамматические разряды имен существительных по смысловой опоре.</w:t>
      </w:r>
    </w:p>
    <w:p w14:paraId="788B44CC" w14:textId="77777777" w:rsidR="005F352A" w:rsidRPr="006001D5" w:rsidRDefault="00F31326" w:rsidP="006001D5">
      <w:pPr>
        <w:pStyle w:val="13"/>
        <w:spacing w:line="240" w:lineRule="auto"/>
        <w:ind w:firstLine="709"/>
        <w:jc w:val="both"/>
      </w:pPr>
      <w:r w:rsidRPr="006001D5">
        <w:t>Различать типы склонения имен существительных, выявлять разносклоняемые и несклоняемые имена существительные после совместного анализа.</w:t>
      </w:r>
    </w:p>
    <w:p w14:paraId="11DB42CB" w14:textId="77777777" w:rsidR="005F352A" w:rsidRPr="006001D5" w:rsidRDefault="00F31326" w:rsidP="006001D5">
      <w:pPr>
        <w:pStyle w:val="13"/>
        <w:spacing w:line="240" w:lineRule="auto"/>
        <w:ind w:firstLine="709"/>
        <w:jc w:val="both"/>
      </w:pPr>
      <w:r w:rsidRPr="006001D5">
        <w:t>Проводить морфологический разбор по алгоритму имен существительных.</w:t>
      </w:r>
    </w:p>
    <w:p w14:paraId="239E22D1" w14:textId="77777777" w:rsidR="005F352A" w:rsidRPr="006001D5" w:rsidRDefault="00F31326" w:rsidP="006001D5">
      <w:pPr>
        <w:pStyle w:val="13"/>
        <w:spacing w:line="240" w:lineRule="auto"/>
        <w:ind w:firstLine="709"/>
        <w:jc w:val="both"/>
      </w:pPr>
      <w:r w:rsidRPr="006001D5">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04AA60D4" w14:textId="77777777" w:rsidR="005F352A" w:rsidRPr="006001D5" w:rsidRDefault="00F31326" w:rsidP="006001D5">
      <w:pPr>
        <w:pStyle w:val="13"/>
        <w:spacing w:line="240" w:lineRule="auto"/>
        <w:ind w:firstLine="709"/>
        <w:jc w:val="both"/>
      </w:pPr>
      <w:r w:rsidRPr="006001D5">
        <w:t>Соблюдать нормы правописания имен существительных: безударных окончаний; "о - е (е)" после шипящих и "ц" в суффиксах и окончаниях; суффиксов "-чик- - -щик-, - ек- - -ик- (-чик-)"; корней с чередованием "а//о": "-лаг- - -лож ; -раст- - -ращ- - -рос-; -гар- - -гор-, -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14:paraId="175161A3" w14:textId="77777777" w:rsidR="005F352A" w:rsidRPr="006001D5" w:rsidRDefault="00F31326" w:rsidP="006001D5">
      <w:pPr>
        <w:pStyle w:val="13"/>
        <w:spacing w:line="240" w:lineRule="auto"/>
        <w:ind w:firstLine="709"/>
        <w:jc w:val="both"/>
      </w:pPr>
      <w:r w:rsidRPr="006001D5">
        <w:rPr>
          <w:i/>
          <w:iCs/>
        </w:rPr>
        <w:t>Имя прилагательное.</w:t>
      </w:r>
    </w:p>
    <w:p w14:paraId="281B5BAB" w14:textId="77777777" w:rsidR="005F352A" w:rsidRPr="006001D5" w:rsidRDefault="00F31326" w:rsidP="006001D5">
      <w:pPr>
        <w:pStyle w:val="13"/>
        <w:spacing w:line="240" w:lineRule="auto"/>
        <w:ind w:firstLine="709"/>
        <w:jc w:val="both"/>
      </w:pPr>
      <w:r w:rsidRPr="006001D5">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14:paraId="3C988477" w14:textId="77777777" w:rsidR="005F352A" w:rsidRPr="006001D5" w:rsidRDefault="00F31326" w:rsidP="006001D5">
      <w:pPr>
        <w:pStyle w:val="13"/>
        <w:spacing w:line="240" w:lineRule="auto"/>
        <w:ind w:firstLine="709"/>
        <w:jc w:val="both"/>
      </w:pPr>
      <w:r w:rsidRPr="006001D5">
        <w:t>Проводить частичный морфологический разбор по алгоритму имен прилагательных (в рамках изученного).</w:t>
      </w:r>
    </w:p>
    <w:p w14:paraId="421E9ECC" w14:textId="77777777" w:rsidR="005F352A" w:rsidRPr="006001D5" w:rsidRDefault="00F31326" w:rsidP="006001D5">
      <w:pPr>
        <w:pStyle w:val="13"/>
        <w:spacing w:line="240" w:lineRule="auto"/>
        <w:ind w:firstLine="709"/>
        <w:jc w:val="both"/>
      </w:pPr>
      <w:r w:rsidRPr="006001D5">
        <w:t>Соблюдать нормы словоизменения, произношения имен прилагательных, постановки в них ударения (в рамках изученного).</w:t>
      </w:r>
    </w:p>
    <w:p w14:paraId="2BBEE296" w14:textId="77777777" w:rsidR="005F352A" w:rsidRPr="006001D5" w:rsidRDefault="00F31326" w:rsidP="006001D5">
      <w:pPr>
        <w:pStyle w:val="13"/>
        <w:spacing w:line="240" w:lineRule="auto"/>
        <w:ind w:firstLine="709"/>
        <w:jc w:val="both"/>
      </w:pPr>
      <w:r w:rsidRPr="006001D5">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55074C3D" w14:textId="77777777" w:rsidR="005F352A" w:rsidRPr="006001D5" w:rsidRDefault="00F31326" w:rsidP="006001D5">
      <w:pPr>
        <w:pStyle w:val="13"/>
        <w:spacing w:line="240" w:lineRule="auto"/>
        <w:ind w:firstLine="709"/>
        <w:jc w:val="both"/>
      </w:pPr>
      <w:r w:rsidRPr="006001D5">
        <w:rPr>
          <w:i/>
          <w:iCs/>
        </w:rPr>
        <w:t>Глагол.</w:t>
      </w:r>
    </w:p>
    <w:p w14:paraId="14049F66" w14:textId="77777777" w:rsidR="005F352A" w:rsidRPr="006001D5" w:rsidRDefault="00F31326" w:rsidP="006001D5">
      <w:pPr>
        <w:pStyle w:val="13"/>
        <w:spacing w:line="240" w:lineRule="auto"/>
        <w:ind w:firstLine="709"/>
        <w:jc w:val="both"/>
      </w:pPr>
      <w:r w:rsidRPr="006001D5">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14:paraId="1063BA5D" w14:textId="77777777" w:rsidR="005F352A" w:rsidRPr="006001D5" w:rsidRDefault="00F31326" w:rsidP="006001D5">
      <w:pPr>
        <w:pStyle w:val="13"/>
        <w:spacing w:line="240" w:lineRule="auto"/>
        <w:ind w:firstLine="709"/>
        <w:jc w:val="both"/>
      </w:pPr>
      <w:r w:rsidRPr="006001D5">
        <w:t>Различать глаголы совершенного и несовершенного вида, возвратные и невозвратные.</w:t>
      </w:r>
    </w:p>
    <w:p w14:paraId="5CF13F00" w14:textId="77777777" w:rsidR="005F352A" w:rsidRPr="006001D5" w:rsidRDefault="00F31326" w:rsidP="006001D5">
      <w:pPr>
        <w:pStyle w:val="13"/>
        <w:spacing w:line="240" w:lineRule="auto"/>
        <w:ind w:firstLine="709"/>
        <w:jc w:val="both"/>
      </w:pPr>
      <w:r w:rsidRPr="006001D5">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2E0ACC33" w14:textId="77777777" w:rsidR="005F352A" w:rsidRPr="006001D5" w:rsidRDefault="00F31326" w:rsidP="006001D5">
      <w:pPr>
        <w:pStyle w:val="13"/>
        <w:spacing w:line="240" w:lineRule="auto"/>
        <w:ind w:firstLine="709"/>
        <w:jc w:val="both"/>
      </w:pPr>
      <w:r w:rsidRPr="006001D5">
        <w:t>Определять спряжение глагола, уметь спрягать глаголы.</w:t>
      </w:r>
    </w:p>
    <w:p w14:paraId="6F489B43" w14:textId="77777777" w:rsidR="005F352A" w:rsidRPr="006001D5" w:rsidRDefault="00F31326" w:rsidP="006001D5">
      <w:pPr>
        <w:pStyle w:val="13"/>
        <w:spacing w:line="240" w:lineRule="auto"/>
        <w:ind w:firstLine="709"/>
        <w:jc w:val="both"/>
      </w:pPr>
      <w:r w:rsidRPr="006001D5">
        <w:t>Проводить частичный морфологический разбор по алгоритму глаголов (в рамках изученного).</w:t>
      </w:r>
    </w:p>
    <w:p w14:paraId="4F795845" w14:textId="77777777" w:rsidR="005F352A" w:rsidRPr="006001D5" w:rsidRDefault="00F31326" w:rsidP="006001D5">
      <w:pPr>
        <w:pStyle w:val="13"/>
        <w:spacing w:line="240" w:lineRule="auto"/>
        <w:ind w:firstLine="709"/>
        <w:jc w:val="both"/>
      </w:pPr>
      <w:r w:rsidRPr="006001D5">
        <w:t>Соблюдать нормы словоизменения глаголов, постановки ударения в глагольных формах (в рамках изученного).</w:t>
      </w:r>
    </w:p>
    <w:p w14:paraId="7D3C1D83" w14:textId="77777777" w:rsidR="005F352A" w:rsidRPr="006001D5" w:rsidRDefault="00F31326" w:rsidP="006001D5">
      <w:pPr>
        <w:pStyle w:val="13"/>
        <w:spacing w:line="240" w:lineRule="auto"/>
        <w:ind w:firstLine="709"/>
        <w:jc w:val="both"/>
      </w:pPr>
      <w:r w:rsidRPr="006001D5">
        <w:t>Соблюдать нормы правописания глаголов: корней с чередованием "е//и"; "ь" в глаголах во 2-м лице единственного числа; "-тся" и "-ться" в глаголах; суффиксов "-ова- - -ева-, -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0645319D" w14:textId="77777777" w:rsidR="005F352A" w:rsidRPr="006001D5" w:rsidRDefault="00F31326" w:rsidP="006001D5">
      <w:pPr>
        <w:pStyle w:val="13"/>
        <w:spacing w:line="240" w:lineRule="auto"/>
        <w:ind w:firstLine="709"/>
        <w:jc w:val="both"/>
      </w:pPr>
      <w:r w:rsidRPr="006001D5">
        <w:rPr>
          <w:i/>
          <w:iCs/>
        </w:rPr>
        <w:t>Синтаксис. Культура речи. Пунктуация.</w:t>
      </w:r>
    </w:p>
    <w:p w14:paraId="278D13CD" w14:textId="77777777" w:rsidR="005F352A" w:rsidRPr="006001D5" w:rsidRDefault="00F31326" w:rsidP="006001D5">
      <w:pPr>
        <w:pStyle w:val="13"/>
        <w:spacing w:line="240" w:lineRule="auto"/>
        <w:ind w:firstLine="709"/>
        <w:jc w:val="both"/>
      </w:pPr>
      <w:r w:rsidRPr="006001D5">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6A3D690D" w14:textId="77777777" w:rsidR="005F352A" w:rsidRPr="006001D5" w:rsidRDefault="00F31326" w:rsidP="006001D5">
      <w:pPr>
        <w:pStyle w:val="13"/>
        <w:spacing w:line="240" w:lineRule="auto"/>
        <w:ind w:firstLine="709"/>
        <w:jc w:val="both"/>
      </w:pPr>
      <w:r w:rsidRPr="006001D5">
        <w:lastRenderedPageBreak/>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50F3FFCC" w14:textId="77777777" w:rsidR="005F352A" w:rsidRPr="006001D5" w:rsidRDefault="00F31326" w:rsidP="006001D5">
      <w:pPr>
        <w:pStyle w:val="13"/>
        <w:spacing w:line="240" w:lineRule="auto"/>
        <w:ind w:firstLine="709"/>
        <w:jc w:val="both"/>
      </w:pPr>
      <w:r w:rsidRPr="006001D5">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14:paraId="3BA91A6A" w14:textId="77777777" w:rsidR="005F352A" w:rsidRPr="006001D5" w:rsidRDefault="00F31326" w:rsidP="006001D5">
      <w:pPr>
        <w:pStyle w:val="13"/>
        <w:spacing w:line="240" w:lineRule="auto"/>
        <w:ind w:firstLine="709"/>
        <w:jc w:val="both"/>
      </w:pPr>
      <w:r w:rsidRPr="006001D5">
        <w:rPr>
          <w:b/>
          <w:bCs/>
        </w:rPr>
        <w:t>К концу обучения в 6 классе обучающийся получит следующие предметные результаты по отдельным темам программы по русскому языку:</w:t>
      </w:r>
    </w:p>
    <w:p w14:paraId="61671E29" w14:textId="77777777" w:rsidR="005F352A" w:rsidRPr="006001D5" w:rsidRDefault="00F31326" w:rsidP="006001D5">
      <w:pPr>
        <w:pStyle w:val="13"/>
        <w:spacing w:line="240" w:lineRule="auto"/>
        <w:ind w:firstLine="709"/>
        <w:jc w:val="both"/>
      </w:pPr>
      <w:r w:rsidRPr="006001D5">
        <w:rPr>
          <w:i/>
          <w:iCs/>
        </w:rPr>
        <w:t>Общие сведения о языке.</w:t>
      </w:r>
    </w:p>
    <w:p w14:paraId="4BFCF9F0" w14:textId="77777777" w:rsidR="005F352A" w:rsidRPr="006001D5" w:rsidRDefault="00F31326" w:rsidP="006001D5">
      <w:pPr>
        <w:pStyle w:val="13"/>
        <w:spacing w:line="240" w:lineRule="auto"/>
        <w:ind w:firstLine="709"/>
        <w:jc w:val="both"/>
      </w:pPr>
      <w:r w:rsidRPr="006001D5">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w:t>
      </w:r>
    </w:p>
    <w:p w14:paraId="430D4D5F" w14:textId="77777777" w:rsidR="005F352A" w:rsidRPr="006001D5" w:rsidRDefault="00F31326" w:rsidP="006001D5">
      <w:pPr>
        <w:pStyle w:val="13"/>
        <w:spacing w:line="240" w:lineRule="auto"/>
        <w:ind w:firstLine="709"/>
        <w:jc w:val="both"/>
      </w:pPr>
      <w:r w:rsidRPr="006001D5">
        <w:t>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705DFF8A" w14:textId="77777777" w:rsidR="005F352A" w:rsidRPr="006001D5" w:rsidRDefault="00F31326" w:rsidP="006001D5">
      <w:pPr>
        <w:pStyle w:val="13"/>
        <w:spacing w:line="240" w:lineRule="auto"/>
        <w:ind w:firstLine="709"/>
        <w:jc w:val="both"/>
      </w:pPr>
      <w:r w:rsidRPr="006001D5">
        <w:t>Иметь представление о русском литературном языке.</w:t>
      </w:r>
    </w:p>
    <w:p w14:paraId="61213CA7" w14:textId="77777777" w:rsidR="005F352A" w:rsidRPr="006001D5" w:rsidRDefault="00F31326" w:rsidP="006001D5">
      <w:pPr>
        <w:pStyle w:val="13"/>
        <w:spacing w:line="240" w:lineRule="auto"/>
        <w:ind w:firstLine="709"/>
        <w:jc w:val="both"/>
      </w:pPr>
      <w:r w:rsidRPr="006001D5">
        <w:rPr>
          <w:i/>
          <w:iCs/>
        </w:rPr>
        <w:t>Язык и речь.</w:t>
      </w:r>
    </w:p>
    <w:p w14:paraId="5320C5AF" w14:textId="77777777" w:rsidR="005F352A" w:rsidRPr="006001D5" w:rsidRDefault="00F31326" w:rsidP="006001D5">
      <w:pPr>
        <w:pStyle w:val="13"/>
        <w:spacing w:line="240" w:lineRule="auto"/>
        <w:ind w:firstLine="709"/>
        <w:jc w:val="both"/>
      </w:pPr>
      <w:r w:rsidRPr="006001D5">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 повествование, монолог - рассуждение); выступать с сообщением на лингвистическую тему с опорой на презентацию, развернутый план.</w:t>
      </w:r>
    </w:p>
    <w:p w14:paraId="2B4C9D72" w14:textId="77777777" w:rsidR="005F352A" w:rsidRPr="006001D5" w:rsidRDefault="00F31326" w:rsidP="006001D5">
      <w:pPr>
        <w:pStyle w:val="13"/>
        <w:spacing w:line="240" w:lineRule="auto"/>
        <w:ind w:firstLine="709"/>
        <w:jc w:val="both"/>
      </w:pPr>
      <w:r w:rsidRPr="006001D5">
        <w:t>Участвовать в диалоге (побуждение к действию, обмен мнениями) объемом не менее 4 реплик.</w:t>
      </w:r>
    </w:p>
    <w:p w14:paraId="3540F435" w14:textId="77777777" w:rsidR="005F352A" w:rsidRPr="006001D5" w:rsidRDefault="00F31326" w:rsidP="006001D5">
      <w:pPr>
        <w:pStyle w:val="13"/>
        <w:spacing w:line="240" w:lineRule="auto"/>
        <w:ind w:firstLine="709"/>
        <w:jc w:val="both"/>
      </w:pPr>
      <w:r w:rsidRPr="006001D5">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17E56E46" w14:textId="77777777" w:rsidR="005F352A" w:rsidRPr="006001D5" w:rsidRDefault="00F31326" w:rsidP="006001D5">
      <w:pPr>
        <w:pStyle w:val="13"/>
        <w:spacing w:line="240" w:lineRule="auto"/>
        <w:ind w:firstLine="709"/>
        <w:jc w:val="both"/>
      </w:pPr>
      <w:r w:rsidRPr="006001D5">
        <w:t>Владеть различными видами чтения: ознакомительным, изучающим, поисковым.</w:t>
      </w:r>
    </w:p>
    <w:p w14:paraId="57C41ED0" w14:textId="77777777" w:rsidR="005F352A" w:rsidRPr="006001D5" w:rsidRDefault="00F31326" w:rsidP="006001D5">
      <w:pPr>
        <w:pStyle w:val="13"/>
        <w:spacing w:line="240" w:lineRule="auto"/>
        <w:ind w:firstLine="709"/>
        <w:jc w:val="both"/>
      </w:pPr>
      <w:r w:rsidRPr="006001D5">
        <w:t>Устно пересказывать прочитанный или прослушанный текст объемом не менее 100 слов с опорой на план, опорные слова.</w:t>
      </w:r>
    </w:p>
    <w:p w14:paraId="19DEF1EC" w14:textId="77777777" w:rsidR="005F352A" w:rsidRPr="006001D5" w:rsidRDefault="00F31326" w:rsidP="006001D5">
      <w:pPr>
        <w:pStyle w:val="13"/>
        <w:spacing w:line="240" w:lineRule="auto"/>
        <w:ind w:firstLine="709"/>
        <w:jc w:val="both"/>
      </w:pPr>
      <w:r w:rsidRPr="006001D5">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w:t>
      </w:r>
      <w:r w:rsidRPr="006001D5">
        <w:lastRenderedPageBreak/>
        <w:t>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14:paraId="18F3B4D7" w14:textId="77777777" w:rsidR="005F352A" w:rsidRPr="006001D5" w:rsidRDefault="00F31326" w:rsidP="006001D5">
      <w:pPr>
        <w:pStyle w:val="13"/>
        <w:spacing w:line="240" w:lineRule="auto"/>
        <w:ind w:firstLine="709"/>
        <w:jc w:val="both"/>
      </w:pPr>
      <w:r w:rsidRPr="006001D5">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586D683B" w14:textId="77777777" w:rsidR="005F352A" w:rsidRPr="006001D5" w:rsidRDefault="00F31326" w:rsidP="006001D5">
      <w:pPr>
        <w:pStyle w:val="13"/>
        <w:spacing w:line="240" w:lineRule="auto"/>
        <w:ind w:firstLine="709"/>
        <w:jc w:val="both"/>
      </w:pPr>
      <w:r w:rsidRPr="006001D5">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14:paraId="78448E40" w14:textId="77777777" w:rsidR="005F352A" w:rsidRPr="006001D5" w:rsidRDefault="00F31326" w:rsidP="006001D5">
      <w:pPr>
        <w:pStyle w:val="13"/>
        <w:spacing w:line="240" w:lineRule="auto"/>
        <w:ind w:firstLine="709"/>
        <w:jc w:val="both"/>
      </w:pPr>
      <w:r w:rsidRPr="006001D5">
        <w:rPr>
          <w:i/>
          <w:iCs/>
        </w:rPr>
        <w:t>Текст.</w:t>
      </w:r>
    </w:p>
    <w:p w14:paraId="79121FE3" w14:textId="77777777" w:rsidR="005F352A" w:rsidRPr="006001D5" w:rsidRDefault="00F31326" w:rsidP="006001D5">
      <w:pPr>
        <w:pStyle w:val="13"/>
        <w:spacing w:line="240" w:lineRule="auto"/>
        <w:ind w:firstLine="709"/>
        <w:jc w:val="both"/>
      </w:pPr>
      <w:r w:rsidRPr="006001D5">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475E445F" w14:textId="77777777" w:rsidR="005F352A" w:rsidRPr="006001D5" w:rsidRDefault="00F31326" w:rsidP="006001D5">
      <w:pPr>
        <w:pStyle w:val="13"/>
        <w:spacing w:line="240" w:lineRule="auto"/>
        <w:ind w:firstLine="709"/>
        <w:jc w:val="both"/>
      </w:pPr>
      <w:r w:rsidRPr="006001D5">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0671C290" w14:textId="77777777" w:rsidR="005F352A" w:rsidRPr="006001D5" w:rsidRDefault="00F31326" w:rsidP="006001D5">
      <w:pPr>
        <w:pStyle w:val="13"/>
        <w:spacing w:line="240" w:lineRule="auto"/>
        <w:ind w:firstLine="709"/>
        <w:jc w:val="both"/>
      </w:pPr>
      <w:r w:rsidRPr="006001D5">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14:paraId="5541BDD1" w14:textId="77777777" w:rsidR="005F352A" w:rsidRPr="006001D5" w:rsidRDefault="00F31326" w:rsidP="006001D5">
      <w:pPr>
        <w:pStyle w:val="13"/>
        <w:spacing w:line="240" w:lineRule="auto"/>
        <w:ind w:firstLine="709"/>
        <w:jc w:val="both"/>
      </w:pPr>
      <w:r w:rsidRPr="006001D5">
        <w:t>Применять знания с использованием речевого клише о функционально - 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561BDAE8" w14:textId="77777777" w:rsidR="005F352A" w:rsidRPr="006001D5" w:rsidRDefault="00F31326" w:rsidP="006001D5">
      <w:pPr>
        <w:pStyle w:val="13"/>
        <w:spacing w:line="240" w:lineRule="auto"/>
        <w:ind w:firstLine="709"/>
        <w:jc w:val="both"/>
      </w:pPr>
      <w:r w:rsidRPr="006001D5">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14:paraId="05A9EA46" w14:textId="77777777" w:rsidR="005F352A" w:rsidRPr="006001D5" w:rsidRDefault="00F31326" w:rsidP="006001D5">
      <w:pPr>
        <w:pStyle w:val="13"/>
        <w:spacing w:line="240" w:lineRule="auto"/>
        <w:ind w:firstLine="709"/>
        <w:jc w:val="both"/>
      </w:pPr>
      <w:r w:rsidRPr="006001D5">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14:paraId="628D39CC" w14:textId="77777777" w:rsidR="005F352A" w:rsidRPr="006001D5" w:rsidRDefault="00F31326" w:rsidP="006001D5">
      <w:pPr>
        <w:pStyle w:val="13"/>
        <w:spacing w:line="240" w:lineRule="auto"/>
        <w:ind w:firstLine="709"/>
        <w:jc w:val="both"/>
      </w:pPr>
      <w:r w:rsidRPr="006001D5">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5EEF340E" w14:textId="77777777" w:rsidR="005F352A" w:rsidRPr="006001D5" w:rsidRDefault="00F31326" w:rsidP="006001D5">
      <w:pPr>
        <w:pStyle w:val="13"/>
        <w:spacing w:line="240" w:lineRule="auto"/>
        <w:ind w:firstLine="709"/>
        <w:jc w:val="both"/>
      </w:pPr>
      <w:r w:rsidRPr="006001D5">
        <w:t>Представлять сообщение на заданную тему в виде презентации.</w:t>
      </w:r>
    </w:p>
    <w:p w14:paraId="19ACDAF9" w14:textId="77777777" w:rsidR="005F352A" w:rsidRPr="006001D5" w:rsidRDefault="00F31326" w:rsidP="006001D5">
      <w:pPr>
        <w:pStyle w:val="13"/>
        <w:spacing w:line="240" w:lineRule="auto"/>
        <w:ind w:firstLine="709"/>
        <w:jc w:val="both"/>
      </w:pPr>
      <w:r w:rsidRPr="006001D5">
        <w:t>Представлять содержание прослушанного или прочитанного научно</w:t>
      </w:r>
      <w:r w:rsidRPr="006001D5">
        <w:softHyphen/>
        <w:t>учебного текста в виде таблицы, схемы; представлять содержание таблицы, схемы в виде текста.</w:t>
      </w:r>
    </w:p>
    <w:p w14:paraId="17594CCA" w14:textId="77777777" w:rsidR="005F352A" w:rsidRPr="006001D5" w:rsidRDefault="00F31326" w:rsidP="006001D5">
      <w:pPr>
        <w:pStyle w:val="13"/>
        <w:spacing w:line="240" w:lineRule="auto"/>
        <w:ind w:firstLine="709"/>
        <w:jc w:val="both"/>
      </w:pPr>
      <w:r w:rsidRPr="006001D5">
        <w:t>Редактировать собственные тексты с опорой на знание норм современного русского литературного языка.</w:t>
      </w:r>
    </w:p>
    <w:p w14:paraId="57E39C0D" w14:textId="77777777" w:rsidR="005F352A" w:rsidRPr="006001D5" w:rsidRDefault="00F31326" w:rsidP="006001D5">
      <w:pPr>
        <w:pStyle w:val="13"/>
        <w:spacing w:line="240" w:lineRule="auto"/>
        <w:ind w:firstLine="709"/>
        <w:jc w:val="both"/>
      </w:pPr>
      <w:r w:rsidRPr="006001D5">
        <w:rPr>
          <w:i/>
          <w:iCs/>
        </w:rPr>
        <w:t>Функциональные разновидности языка.</w:t>
      </w:r>
    </w:p>
    <w:p w14:paraId="12F68F1D" w14:textId="6CBB91B2" w:rsidR="005F352A" w:rsidRPr="006001D5" w:rsidRDefault="00F31326" w:rsidP="006001D5">
      <w:pPr>
        <w:pStyle w:val="13"/>
        <w:tabs>
          <w:tab w:val="left" w:pos="4676"/>
          <w:tab w:val="left" w:pos="6490"/>
          <w:tab w:val="left" w:pos="7114"/>
          <w:tab w:val="left" w:pos="9303"/>
        </w:tabs>
        <w:spacing w:line="240" w:lineRule="auto"/>
        <w:ind w:firstLine="709"/>
        <w:jc w:val="both"/>
      </w:pPr>
      <w:r w:rsidRPr="006001D5">
        <w:t>Характеризовать</w:t>
      </w:r>
      <w:r w:rsidR="00526C7B" w:rsidRPr="006001D5">
        <w:t xml:space="preserve"> </w:t>
      </w:r>
      <w:r w:rsidRPr="006001D5">
        <w:t>особенности</w:t>
      </w:r>
      <w:r w:rsidR="00DB5B6E" w:rsidRPr="006001D5">
        <w:t xml:space="preserve"> </w:t>
      </w:r>
      <w:r w:rsidRPr="006001D5">
        <w:t>с</w:t>
      </w:r>
      <w:r w:rsidR="00DB5B6E" w:rsidRPr="006001D5">
        <w:t xml:space="preserve">  </w:t>
      </w:r>
      <w:r w:rsidRPr="006001D5">
        <w:t>использованием</w:t>
      </w:r>
      <w:r w:rsidR="00DB5B6E" w:rsidRPr="006001D5">
        <w:t xml:space="preserve"> </w:t>
      </w:r>
      <w:r w:rsidRPr="006001D5">
        <w:t>алгоритма</w:t>
      </w:r>
      <w:r w:rsidR="00DB5B6E" w:rsidRPr="006001D5">
        <w:t xml:space="preserve"> </w:t>
      </w:r>
      <w:r w:rsidRPr="006001D5">
        <w:t xml:space="preserve">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w:t>
      </w:r>
      <w:r w:rsidRPr="006001D5">
        <w:lastRenderedPageBreak/>
        <w:t>статья, научное сообщение).</w:t>
      </w:r>
    </w:p>
    <w:p w14:paraId="17DD175E" w14:textId="77777777" w:rsidR="005F352A" w:rsidRPr="006001D5" w:rsidRDefault="00F31326" w:rsidP="006001D5">
      <w:pPr>
        <w:pStyle w:val="13"/>
        <w:spacing w:line="240" w:lineRule="auto"/>
        <w:ind w:firstLine="709"/>
        <w:jc w:val="both"/>
      </w:pPr>
      <w:r w:rsidRPr="006001D5">
        <w:t>Применять знания об официально-деловом и научном стиле при выполнении языкового анализа различных видов и в речевой практике.</w:t>
      </w:r>
    </w:p>
    <w:p w14:paraId="17D61DBC" w14:textId="77777777" w:rsidR="005F352A" w:rsidRPr="006001D5" w:rsidRDefault="00F31326" w:rsidP="006001D5">
      <w:pPr>
        <w:pStyle w:val="13"/>
        <w:spacing w:line="240" w:lineRule="auto"/>
        <w:ind w:firstLine="709"/>
        <w:jc w:val="both"/>
      </w:pPr>
      <w:r w:rsidRPr="006001D5">
        <w:rPr>
          <w:i/>
          <w:iCs/>
        </w:rPr>
        <w:t>Лексикология. Культура речи.</w:t>
      </w:r>
    </w:p>
    <w:p w14:paraId="0C3F6BB3" w14:textId="77777777" w:rsidR="005F352A" w:rsidRPr="006001D5" w:rsidRDefault="00F31326" w:rsidP="006001D5">
      <w:pPr>
        <w:pStyle w:val="13"/>
        <w:spacing w:line="240" w:lineRule="auto"/>
        <w:ind w:firstLine="709"/>
        <w:jc w:val="both"/>
      </w:pPr>
      <w:r w:rsidRPr="006001D5">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7813608E" w14:textId="77777777" w:rsidR="005F352A" w:rsidRPr="006001D5" w:rsidRDefault="00F31326" w:rsidP="006001D5">
      <w:pPr>
        <w:pStyle w:val="13"/>
        <w:spacing w:line="240" w:lineRule="auto"/>
        <w:ind w:firstLine="709"/>
        <w:jc w:val="both"/>
      </w:pPr>
      <w:r w:rsidRPr="006001D5">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1A6C2013" w14:textId="77777777" w:rsidR="005F352A" w:rsidRPr="006001D5" w:rsidRDefault="00F31326" w:rsidP="006001D5">
      <w:pPr>
        <w:pStyle w:val="13"/>
        <w:spacing w:line="240" w:lineRule="auto"/>
        <w:ind w:firstLine="709"/>
        <w:jc w:val="both"/>
      </w:pPr>
      <w:r w:rsidRPr="006001D5">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14:paraId="41172F60" w14:textId="77777777" w:rsidR="005F352A" w:rsidRPr="006001D5" w:rsidRDefault="00F31326" w:rsidP="006001D5">
      <w:pPr>
        <w:pStyle w:val="13"/>
        <w:spacing w:line="240" w:lineRule="auto"/>
        <w:ind w:firstLine="709"/>
        <w:jc w:val="both"/>
      </w:pPr>
      <w:r w:rsidRPr="006001D5">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318151BD" w14:textId="77777777" w:rsidR="005F352A" w:rsidRPr="006001D5" w:rsidRDefault="00F31326" w:rsidP="006001D5">
      <w:pPr>
        <w:pStyle w:val="13"/>
        <w:spacing w:line="240" w:lineRule="auto"/>
        <w:ind w:firstLine="709"/>
        <w:jc w:val="both"/>
      </w:pPr>
      <w:r w:rsidRPr="006001D5">
        <w:rPr>
          <w:i/>
          <w:iCs/>
        </w:rPr>
        <w:t>Словообразование. Культура речи. Орфография.</w:t>
      </w:r>
    </w:p>
    <w:p w14:paraId="49298DA9" w14:textId="77777777" w:rsidR="005F352A" w:rsidRPr="006001D5" w:rsidRDefault="00F31326" w:rsidP="006001D5">
      <w:pPr>
        <w:pStyle w:val="13"/>
        <w:spacing w:line="240" w:lineRule="auto"/>
        <w:ind w:firstLine="709"/>
        <w:jc w:val="both"/>
      </w:pPr>
      <w:r w:rsidRPr="006001D5">
        <w:t>Распознавать формообразующие и словообразующие морфемы в слове; выделять производящую основу.</w:t>
      </w:r>
    </w:p>
    <w:p w14:paraId="5A2C699B" w14:textId="77777777" w:rsidR="005F352A" w:rsidRPr="006001D5" w:rsidRDefault="00F31326" w:rsidP="006001D5">
      <w:pPr>
        <w:pStyle w:val="13"/>
        <w:spacing w:line="240" w:lineRule="auto"/>
        <w:ind w:firstLine="709"/>
        <w:jc w:val="both"/>
      </w:pPr>
      <w:r w:rsidRPr="006001D5">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14:paraId="74DC37A5" w14:textId="77777777" w:rsidR="005F352A" w:rsidRPr="006001D5" w:rsidRDefault="00F31326" w:rsidP="006001D5">
      <w:pPr>
        <w:pStyle w:val="13"/>
        <w:spacing w:line="240" w:lineRule="auto"/>
        <w:ind w:firstLine="709"/>
        <w:jc w:val="both"/>
      </w:pPr>
      <w:r w:rsidRPr="006001D5">
        <w:t>Соблюдать нормы словообразования имен прилагательных.</w:t>
      </w:r>
    </w:p>
    <w:p w14:paraId="3F4FBB10" w14:textId="77777777" w:rsidR="005F352A" w:rsidRPr="006001D5" w:rsidRDefault="00F31326" w:rsidP="006001D5">
      <w:pPr>
        <w:pStyle w:val="13"/>
        <w:spacing w:line="240" w:lineRule="auto"/>
        <w:ind w:firstLine="709"/>
        <w:jc w:val="both"/>
      </w:pPr>
      <w:r w:rsidRPr="006001D5">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70C8340B" w14:textId="77777777" w:rsidR="005F352A" w:rsidRPr="006001D5" w:rsidRDefault="00F31326" w:rsidP="006001D5">
      <w:pPr>
        <w:pStyle w:val="13"/>
        <w:spacing w:line="240" w:lineRule="auto"/>
        <w:ind w:firstLine="709"/>
        <w:jc w:val="both"/>
      </w:pPr>
      <w:r w:rsidRPr="006001D5">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14:paraId="4B818507" w14:textId="77777777" w:rsidR="005F352A" w:rsidRPr="006001D5" w:rsidRDefault="00F31326" w:rsidP="006001D5">
      <w:pPr>
        <w:pStyle w:val="13"/>
        <w:spacing w:line="240" w:lineRule="auto"/>
        <w:ind w:firstLine="709"/>
        <w:jc w:val="both"/>
      </w:pPr>
      <w:r w:rsidRPr="006001D5">
        <w:rPr>
          <w:i/>
          <w:iCs/>
        </w:rPr>
        <w:t>Морфология. Культура речи. Орфография.</w:t>
      </w:r>
    </w:p>
    <w:p w14:paraId="42D94146" w14:textId="77777777" w:rsidR="005F352A" w:rsidRPr="006001D5" w:rsidRDefault="00F31326" w:rsidP="006001D5">
      <w:pPr>
        <w:pStyle w:val="13"/>
        <w:spacing w:line="240" w:lineRule="auto"/>
        <w:ind w:firstLine="709"/>
        <w:jc w:val="both"/>
      </w:pPr>
      <w:r w:rsidRPr="006001D5">
        <w:t>Характеризовать особенности словообразования имен существительных.</w:t>
      </w:r>
    </w:p>
    <w:p w14:paraId="23A9EB34" w14:textId="77777777" w:rsidR="005F352A" w:rsidRPr="006001D5" w:rsidRDefault="00F31326" w:rsidP="006001D5">
      <w:pPr>
        <w:pStyle w:val="13"/>
        <w:spacing w:line="240" w:lineRule="auto"/>
        <w:ind w:firstLine="709"/>
        <w:jc w:val="both"/>
      </w:pPr>
      <w:r w:rsidRPr="006001D5">
        <w:t>Соблюдать нормы слитного и дефисного написания "пол- и полу-" со словами по визуальной опоре.</w:t>
      </w:r>
    </w:p>
    <w:p w14:paraId="48B0FC63" w14:textId="77777777" w:rsidR="005F352A" w:rsidRPr="006001D5" w:rsidRDefault="00F31326" w:rsidP="006001D5">
      <w:pPr>
        <w:pStyle w:val="13"/>
        <w:spacing w:line="240" w:lineRule="auto"/>
        <w:ind w:firstLine="709"/>
        <w:jc w:val="both"/>
      </w:pPr>
      <w:r w:rsidRPr="006001D5">
        <w:t>Соблюдать нормы произношения, постановки ударения (в рамках изученного), словоизменения имен существительных.</w:t>
      </w:r>
    </w:p>
    <w:p w14:paraId="48CF3B47" w14:textId="77777777" w:rsidR="005F352A" w:rsidRPr="006001D5" w:rsidRDefault="00F31326" w:rsidP="006001D5">
      <w:pPr>
        <w:pStyle w:val="13"/>
        <w:spacing w:line="240" w:lineRule="auto"/>
        <w:ind w:firstLine="709"/>
        <w:jc w:val="both"/>
      </w:pPr>
      <w:r w:rsidRPr="006001D5">
        <w:t>Различать качественные, относительные и притяжательные имена прилагательные, степени сравнения качественных имен прилагательных.</w:t>
      </w:r>
    </w:p>
    <w:p w14:paraId="5122006A" w14:textId="77777777" w:rsidR="005F352A" w:rsidRPr="006001D5" w:rsidRDefault="00F31326" w:rsidP="006001D5">
      <w:pPr>
        <w:pStyle w:val="13"/>
        <w:spacing w:line="240" w:lineRule="auto"/>
        <w:ind w:firstLine="709"/>
        <w:jc w:val="both"/>
      </w:pPr>
      <w:r w:rsidRPr="006001D5">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14:paraId="2076B262" w14:textId="77777777" w:rsidR="005F352A" w:rsidRPr="006001D5" w:rsidRDefault="00F31326" w:rsidP="006001D5">
      <w:pPr>
        <w:pStyle w:val="13"/>
        <w:spacing w:line="240" w:lineRule="auto"/>
        <w:ind w:firstLine="709"/>
        <w:jc w:val="both"/>
      </w:pPr>
      <w:r w:rsidRPr="006001D5">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14:paraId="04A62535" w14:textId="77777777" w:rsidR="005F352A" w:rsidRPr="006001D5" w:rsidRDefault="00F31326" w:rsidP="006001D5">
      <w:pPr>
        <w:pStyle w:val="13"/>
        <w:spacing w:line="240" w:lineRule="auto"/>
        <w:ind w:firstLine="709"/>
        <w:jc w:val="both"/>
      </w:pPr>
      <w:r w:rsidRPr="006001D5">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74EE204B" w14:textId="77777777" w:rsidR="005F352A" w:rsidRPr="006001D5" w:rsidRDefault="00F31326" w:rsidP="006001D5">
      <w:pPr>
        <w:pStyle w:val="13"/>
        <w:spacing w:line="240" w:lineRule="auto"/>
        <w:ind w:firstLine="709"/>
        <w:jc w:val="both"/>
      </w:pPr>
      <w:r w:rsidRPr="006001D5">
        <w:t xml:space="preserve">Правильно употреблять собирательные имена числительные; соблюдать нормы </w:t>
      </w:r>
      <w:r w:rsidRPr="006001D5">
        <w:lastRenderedPageBreak/>
        <w:t>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6E59C65E" w14:textId="77777777" w:rsidR="005F352A" w:rsidRPr="006001D5" w:rsidRDefault="00F31326" w:rsidP="006001D5">
      <w:pPr>
        <w:pStyle w:val="13"/>
        <w:spacing w:line="240" w:lineRule="auto"/>
        <w:ind w:firstLine="709"/>
        <w:jc w:val="both"/>
      </w:pPr>
      <w:r w:rsidRPr="006001D5">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14:paraId="051BFE5C" w14:textId="77777777" w:rsidR="005F352A" w:rsidRPr="006001D5" w:rsidRDefault="00F31326" w:rsidP="006001D5">
      <w:pPr>
        <w:pStyle w:val="13"/>
        <w:spacing w:line="240" w:lineRule="auto"/>
        <w:ind w:firstLine="709"/>
        <w:jc w:val="both"/>
      </w:pPr>
      <w:r w:rsidRPr="006001D5">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14:paraId="1DF9CCCA" w14:textId="77777777" w:rsidR="005F352A" w:rsidRPr="006001D5" w:rsidRDefault="00F31326" w:rsidP="006001D5">
      <w:pPr>
        <w:pStyle w:val="13"/>
        <w:spacing w:line="240" w:lineRule="auto"/>
        <w:ind w:firstLine="709"/>
        <w:jc w:val="both"/>
      </w:pPr>
      <w:r w:rsidRPr="006001D5">
        <w:t>Соблюдать нормы правописания гласных в суффиксах "-ова(ть), -ева(ть) и - ыва(ть), -ива(ть)" по смысловой опоре.</w:t>
      </w:r>
    </w:p>
    <w:p w14:paraId="13323229" w14:textId="77777777" w:rsidR="005F352A" w:rsidRPr="006001D5" w:rsidRDefault="00F31326" w:rsidP="006001D5">
      <w:pPr>
        <w:pStyle w:val="13"/>
        <w:spacing w:line="240" w:lineRule="auto"/>
        <w:ind w:firstLine="709"/>
        <w:jc w:val="both"/>
      </w:pPr>
      <w:r w:rsidRPr="006001D5">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07BAFB08" w14:textId="77777777" w:rsidR="005F352A" w:rsidRPr="006001D5" w:rsidRDefault="00F31326" w:rsidP="006001D5">
      <w:pPr>
        <w:pStyle w:val="13"/>
        <w:spacing w:line="240" w:lineRule="auto"/>
        <w:ind w:firstLine="709"/>
        <w:jc w:val="both"/>
      </w:pPr>
      <w:r w:rsidRPr="006001D5">
        <w:t>Соблюдать нормы правописания "ь" в формах глагола повелительного наклонения.</w:t>
      </w:r>
    </w:p>
    <w:p w14:paraId="2B3D14DC" w14:textId="77777777" w:rsidR="005F352A" w:rsidRPr="006001D5" w:rsidRDefault="00F31326" w:rsidP="006001D5">
      <w:pPr>
        <w:pStyle w:val="13"/>
        <w:spacing w:line="240" w:lineRule="auto"/>
        <w:ind w:firstLine="709"/>
        <w:jc w:val="both"/>
      </w:pPr>
      <w:r w:rsidRPr="006001D5">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6156032D" w14:textId="77777777" w:rsidR="005F352A" w:rsidRPr="006001D5" w:rsidRDefault="00F31326" w:rsidP="006001D5">
      <w:pPr>
        <w:pStyle w:val="13"/>
        <w:spacing w:line="240" w:lineRule="auto"/>
        <w:ind w:firstLine="709"/>
        <w:jc w:val="both"/>
      </w:pPr>
      <w:r w:rsidRPr="006001D5">
        <w:t>Проводить фонетический анализ слов; использовать знания по фонетике и графике в практике произношения и правописания слов.</w:t>
      </w:r>
    </w:p>
    <w:p w14:paraId="3BC4CB96" w14:textId="77777777" w:rsidR="005F352A" w:rsidRPr="006001D5" w:rsidRDefault="00F31326" w:rsidP="006001D5">
      <w:pPr>
        <w:pStyle w:val="13"/>
        <w:spacing w:line="240" w:lineRule="auto"/>
        <w:ind w:firstLine="709"/>
        <w:jc w:val="both"/>
      </w:pPr>
      <w:r w:rsidRPr="006001D5">
        <w:t>Распознавать изученные орфограммы; проводить орфографический анализ слов; применять знания по орфографии в практике правописания.</w:t>
      </w:r>
    </w:p>
    <w:p w14:paraId="07C30519" w14:textId="77777777" w:rsidR="005F352A" w:rsidRPr="006001D5" w:rsidRDefault="00F31326" w:rsidP="006001D5">
      <w:pPr>
        <w:pStyle w:val="13"/>
        <w:spacing w:line="240" w:lineRule="auto"/>
        <w:ind w:firstLine="709"/>
        <w:jc w:val="both"/>
      </w:pPr>
      <w:r w:rsidRPr="006001D5">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14:paraId="5FA74E1F" w14:textId="77777777" w:rsidR="005F352A" w:rsidRPr="006001D5" w:rsidRDefault="00F31326" w:rsidP="006001D5">
      <w:pPr>
        <w:pStyle w:val="13"/>
        <w:spacing w:line="240" w:lineRule="auto"/>
        <w:ind w:firstLine="709"/>
        <w:jc w:val="both"/>
      </w:pPr>
      <w:r w:rsidRPr="006001D5">
        <w:rPr>
          <w:b/>
          <w:bCs/>
        </w:rPr>
        <w:t>К концу обучения в 7 классе обучающийся получит следующие предметные результаты по отдельным темам программы по русскому языку:</w:t>
      </w:r>
    </w:p>
    <w:p w14:paraId="306CE463" w14:textId="77777777" w:rsidR="005F352A" w:rsidRPr="006001D5" w:rsidRDefault="00F31326" w:rsidP="006001D5">
      <w:pPr>
        <w:pStyle w:val="13"/>
        <w:spacing w:line="240" w:lineRule="auto"/>
        <w:ind w:firstLine="709"/>
        <w:jc w:val="both"/>
      </w:pPr>
      <w:r w:rsidRPr="006001D5">
        <w:rPr>
          <w:i/>
          <w:iCs/>
        </w:rPr>
        <w:t>Общие сведения о языке.</w:t>
      </w:r>
    </w:p>
    <w:p w14:paraId="5C827DBC" w14:textId="77777777" w:rsidR="005F352A" w:rsidRPr="006001D5" w:rsidRDefault="00F31326" w:rsidP="006001D5">
      <w:pPr>
        <w:pStyle w:val="13"/>
        <w:spacing w:line="240" w:lineRule="auto"/>
        <w:ind w:firstLine="709"/>
        <w:jc w:val="both"/>
      </w:pPr>
      <w:r w:rsidRPr="006001D5">
        <w:t>Иметь представление о языке как развивающемся явлении.</w:t>
      </w:r>
    </w:p>
    <w:p w14:paraId="151E71FC" w14:textId="77777777" w:rsidR="005F352A" w:rsidRPr="006001D5" w:rsidRDefault="00F31326" w:rsidP="006001D5">
      <w:pPr>
        <w:pStyle w:val="13"/>
        <w:spacing w:line="240" w:lineRule="auto"/>
        <w:ind w:firstLine="709"/>
        <w:jc w:val="both"/>
      </w:pPr>
      <w:r w:rsidRPr="006001D5">
        <w:t>Осознавать взаимосвязь языка, культуры и истории народа (приводить примеры).</w:t>
      </w:r>
    </w:p>
    <w:p w14:paraId="4C079E79" w14:textId="77777777" w:rsidR="005F352A" w:rsidRPr="006001D5" w:rsidRDefault="00F31326" w:rsidP="006001D5">
      <w:pPr>
        <w:pStyle w:val="13"/>
        <w:spacing w:line="240" w:lineRule="auto"/>
        <w:ind w:left="2420" w:firstLine="709"/>
        <w:jc w:val="both"/>
      </w:pPr>
      <w:r w:rsidRPr="006001D5">
        <w:rPr>
          <w:i/>
          <w:iCs/>
        </w:rPr>
        <w:t>Язык и речь.</w:t>
      </w:r>
    </w:p>
    <w:p w14:paraId="5B575E33" w14:textId="77777777" w:rsidR="005F352A" w:rsidRPr="006001D5" w:rsidRDefault="00F31326" w:rsidP="006001D5">
      <w:pPr>
        <w:pStyle w:val="13"/>
        <w:spacing w:line="240" w:lineRule="auto"/>
        <w:ind w:firstLine="709"/>
        <w:jc w:val="both"/>
      </w:pPr>
      <w:r w:rsidRPr="006001D5">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 рассуждение, монолог-повествование); выступать с научным сообщением с опорой на презентацию, развернутый план.</w:t>
      </w:r>
    </w:p>
    <w:p w14:paraId="41C5A6FD" w14:textId="77777777" w:rsidR="005F352A" w:rsidRPr="006001D5" w:rsidRDefault="00F31326" w:rsidP="006001D5">
      <w:pPr>
        <w:pStyle w:val="13"/>
        <w:spacing w:line="240" w:lineRule="auto"/>
        <w:ind w:firstLine="709"/>
        <w:jc w:val="both"/>
      </w:pPr>
      <w:r w:rsidRPr="006001D5">
        <w:t>Участвовать в диалоге на лингвистические темы (в рамках изученного) и темы на основе жизненных наблюдений объемом не менее 4 реплик.</w:t>
      </w:r>
    </w:p>
    <w:p w14:paraId="56A4174B" w14:textId="77777777" w:rsidR="005F352A" w:rsidRPr="006001D5" w:rsidRDefault="00F31326" w:rsidP="006001D5">
      <w:pPr>
        <w:pStyle w:val="13"/>
        <w:spacing w:line="240" w:lineRule="auto"/>
        <w:ind w:firstLine="709"/>
        <w:jc w:val="both"/>
      </w:pPr>
      <w:r w:rsidRPr="006001D5">
        <w:t>Владеть различными видами диалога: диалог запрос информации, диалог сообщение информации.</w:t>
      </w:r>
    </w:p>
    <w:p w14:paraId="701E7AD9" w14:textId="77777777" w:rsidR="005F352A" w:rsidRPr="006001D5" w:rsidRDefault="00F31326" w:rsidP="006001D5">
      <w:pPr>
        <w:pStyle w:val="13"/>
        <w:spacing w:line="240" w:lineRule="auto"/>
        <w:ind w:firstLine="709"/>
        <w:jc w:val="both"/>
      </w:pPr>
      <w:r w:rsidRPr="006001D5">
        <w:t>Владеть различными видами аудирования (выборочное, детальное) публицистических текстов различных функционально-смысловых типов речи.</w:t>
      </w:r>
    </w:p>
    <w:p w14:paraId="5C5BD888" w14:textId="77777777" w:rsidR="005F352A" w:rsidRPr="006001D5" w:rsidRDefault="00F31326" w:rsidP="006001D5">
      <w:pPr>
        <w:pStyle w:val="13"/>
        <w:spacing w:line="240" w:lineRule="auto"/>
        <w:ind w:firstLine="709"/>
        <w:jc w:val="both"/>
      </w:pPr>
      <w:r w:rsidRPr="006001D5">
        <w:t>Владеть различными видами чтения: просмотровым, ознакомительным, изучающим.</w:t>
      </w:r>
    </w:p>
    <w:p w14:paraId="4A8EC36E" w14:textId="77777777" w:rsidR="005F352A" w:rsidRPr="006001D5" w:rsidRDefault="00F31326" w:rsidP="006001D5">
      <w:pPr>
        <w:pStyle w:val="13"/>
        <w:spacing w:line="240" w:lineRule="auto"/>
        <w:ind w:firstLine="709"/>
        <w:jc w:val="both"/>
      </w:pPr>
      <w:r w:rsidRPr="006001D5">
        <w:t>Устно пересказывать прослушанный или прочитанный текст объемом не менее 110 слов.</w:t>
      </w:r>
    </w:p>
    <w:p w14:paraId="61EC2D9F" w14:textId="77777777" w:rsidR="005F352A" w:rsidRPr="006001D5" w:rsidRDefault="00F31326" w:rsidP="006001D5">
      <w:pPr>
        <w:pStyle w:val="13"/>
        <w:spacing w:line="240" w:lineRule="auto"/>
        <w:ind w:firstLine="709"/>
        <w:jc w:val="both"/>
      </w:pPr>
      <w:r w:rsidRPr="006001D5">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w:t>
      </w:r>
      <w:r w:rsidRPr="006001D5">
        <w:lastRenderedPageBreak/>
        <w:t>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14:paraId="3C9F24B9" w14:textId="77777777" w:rsidR="005F352A" w:rsidRPr="006001D5" w:rsidRDefault="00F31326" w:rsidP="006001D5">
      <w:pPr>
        <w:pStyle w:val="13"/>
        <w:spacing w:line="240" w:lineRule="auto"/>
        <w:ind w:firstLine="709"/>
        <w:jc w:val="both"/>
      </w:pPr>
      <w:r w:rsidRPr="006001D5">
        <w:t>Осуществлять адекватный выбор языковых средств для создания высказывания в соответствии с целью, темой и коммуникативным замыслом.</w:t>
      </w:r>
    </w:p>
    <w:p w14:paraId="40509FA1" w14:textId="77777777" w:rsidR="005F352A" w:rsidRPr="006001D5" w:rsidRDefault="00F31326" w:rsidP="006001D5">
      <w:pPr>
        <w:pStyle w:val="13"/>
        <w:spacing w:line="240" w:lineRule="auto"/>
        <w:ind w:firstLine="709"/>
        <w:jc w:val="both"/>
      </w:pPr>
      <w:r w:rsidRPr="006001D5">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14:paraId="7008B5D5" w14:textId="77777777" w:rsidR="005F352A" w:rsidRPr="006001D5" w:rsidRDefault="00F31326" w:rsidP="006001D5">
      <w:pPr>
        <w:pStyle w:val="13"/>
        <w:spacing w:line="240" w:lineRule="auto"/>
        <w:ind w:firstLine="709"/>
        <w:jc w:val="both"/>
      </w:pPr>
      <w:r w:rsidRPr="006001D5">
        <w:rPr>
          <w:i/>
          <w:iCs/>
        </w:rPr>
        <w:t>Текст</w:t>
      </w:r>
      <w:r w:rsidRPr="006001D5">
        <w:t>.</w:t>
      </w:r>
    </w:p>
    <w:p w14:paraId="19349E1F" w14:textId="77777777" w:rsidR="005F352A" w:rsidRPr="006001D5" w:rsidRDefault="00F31326" w:rsidP="006001D5">
      <w:pPr>
        <w:pStyle w:val="13"/>
        <w:spacing w:line="240" w:lineRule="auto"/>
        <w:ind w:firstLine="709"/>
        <w:jc w:val="both"/>
      </w:pPr>
      <w:r w:rsidRPr="006001D5">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12A2DAEA" w14:textId="77777777" w:rsidR="005F352A" w:rsidRPr="006001D5" w:rsidRDefault="00F31326" w:rsidP="006001D5">
      <w:pPr>
        <w:pStyle w:val="13"/>
        <w:spacing w:line="240" w:lineRule="auto"/>
        <w:ind w:firstLine="709"/>
        <w:jc w:val="both"/>
      </w:pPr>
      <w:r w:rsidRPr="006001D5">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14:paraId="0CB4F9B5" w14:textId="77777777" w:rsidR="005F352A" w:rsidRPr="006001D5" w:rsidRDefault="00F31326" w:rsidP="006001D5">
      <w:pPr>
        <w:pStyle w:val="13"/>
        <w:spacing w:line="240" w:lineRule="auto"/>
        <w:ind w:firstLine="709"/>
        <w:jc w:val="both"/>
      </w:pPr>
      <w:r w:rsidRPr="006001D5">
        <w:t>Выявлять лексические и грамматические средства связи предложений и частей текста.</w:t>
      </w:r>
    </w:p>
    <w:p w14:paraId="15DC5F29" w14:textId="77777777" w:rsidR="005F352A" w:rsidRPr="006001D5" w:rsidRDefault="00F31326" w:rsidP="006001D5">
      <w:pPr>
        <w:pStyle w:val="13"/>
        <w:spacing w:line="240" w:lineRule="auto"/>
        <w:ind w:firstLine="709"/>
        <w:jc w:val="both"/>
      </w:pPr>
      <w:r w:rsidRPr="006001D5">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14:paraId="423B6988" w14:textId="77777777" w:rsidR="005F352A" w:rsidRPr="006001D5" w:rsidRDefault="00F31326" w:rsidP="006001D5">
      <w:pPr>
        <w:pStyle w:val="13"/>
        <w:spacing w:line="240" w:lineRule="auto"/>
        <w:ind w:firstLine="709"/>
        <w:jc w:val="both"/>
      </w:pPr>
      <w:r w:rsidRPr="006001D5">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C4C64BD" w14:textId="77777777" w:rsidR="005F352A" w:rsidRPr="006001D5" w:rsidRDefault="00F31326" w:rsidP="006001D5">
      <w:pPr>
        <w:pStyle w:val="13"/>
        <w:spacing w:line="240" w:lineRule="auto"/>
        <w:ind w:firstLine="709"/>
        <w:jc w:val="both"/>
      </w:pPr>
      <w:r w:rsidRPr="006001D5">
        <w:t>Представлять сообщение на заданную тему в виде презентации.</w:t>
      </w:r>
    </w:p>
    <w:p w14:paraId="19C19ACD" w14:textId="77777777" w:rsidR="005F352A" w:rsidRPr="006001D5" w:rsidRDefault="00F31326" w:rsidP="006001D5">
      <w:pPr>
        <w:pStyle w:val="13"/>
        <w:spacing w:line="240" w:lineRule="auto"/>
        <w:ind w:firstLine="709"/>
        <w:jc w:val="both"/>
      </w:pPr>
      <w:r w:rsidRPr="006001D5">
        <w:t>Представлять содержание научно-учебного текста в виде таблицы, схемы; представлять содержание таблицы, схемы в виде текста.</w:t>
      </w:r>
    </w:p>
    <w:p w14:paraId="335C72EE" w14:textId="77777777" w:rsidR="005F352A" w:rsidRPr="006001D5" w:rsidRDefault="00F31326" w:rsidP="006001D5">
      <w:pPr>
        <w:pStyle w:val="13"/>
        <w:spacing w:line="240" w:lineRule="auto"/>
        <w:ind w:firstLine="709"/>
        <w:jc w:val="both"/>
      </w:pPr>
      <w:r w:rsidRPr="006001D5">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7CB1E0BC" w14:textId="77777777" w:rsidR="005F352A" w:rsidRPr="006001D5" w:rsidRDefault="00F31326" w:rsidP="006001D5">
      <w:pPr>
        <w:pStyle w:val="13"/>
        <w:spacing w:line="240" w:lineRule="auto"/>
        <w:ind w:left="2420" w:firstLine="709"/>
        <w:jc w:val="both"/>
      </w:pPr>
      <w:r w:rsidRPr="006001D5">
        <w:rPr>
          <w:i/>
          <w:iCs/>
        </w:rPr>
        <w:t>Функциональные разновидности языка.</w:t>
      </w:r>
    </w:p>
    <w:p w14:paraId="4F07890D" w14:textId="77777777" w:rsidR="005F352A" w:rsidRPr="006001D5" w:rsidRDefault="00F31326" w:rsidP="006001D5">
      <w:pPr>
        <w:pStyle w:val="13"/>
        <w:spacing w:line="240" w:lineRule="auto"/>
        <w:ind w:firstLine="709"/>
        <w:jc w:val="both"/>
      </w:pPr>
      <w:r w:rsidRPr="006001D5">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6F21A231" w14:textId="77777777" w:rsidR="005F352A" w:rsidRPr="006001D5" w:rsidRDefault="00F31326" w:rsidP="006001D5">
      <w:pPr>
        <w:pStyle w:val="13"/>
        <w:spacing w:line="240" w:lineRule="auto"/>
        <w:ind w:firstLine="709"/>
        <w:jc w:val="both"/>
      </w:pPr>
      <w:r w:rsidRPr="006001D5">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78583645" w14:textId="77777777" w:rsidR="005F352A" w:rsidRPr="006001D5" w:rsidRDefault="00F31326" w:rsidP="006001D5">
      <w:pPr>
        <w:pStyle w:val="13"/>
        <w:spacing w:line="240" w:lineRule="auto"/>
        <w:ind w:firstLine="709"/>
        <w:jc w:val="both"/>
      </w:pPr>
      <w:r w:rsidRPr="006001D5">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6B26FAA9" w14:textId="77777777" w:rsidR="005F352A" w:rsidRPr="006001D5" w:rsidRDefault="00F31326" w:rsidP="006001D5">
      <w:pPr>
        <w:pStyle w:val="13"/>
        <w:spacing w:line="240" w:lineRule="auto"/>
        <w:ind w:firstLine="709"/>
        <w:jc w:val="both"/>
      </w:pPr>
      <w:r w:rsidRPr="006001D5">
        <w:t>Владеть нормами построения текстов публицистического стиля.</w:t>
      </w:r>
    </w:p>
    <w:p w14:paraId="516B2080" w14:textId="77777777" w:rsidR="005F352A" w:rsidRPr="006001D5" w:rsidRDefault="00F31326" w:rsidP="006001D5">
      <w:pPr>
        <w:pStyle w:val="13"/>
        <w:spacing w:line="240" w:lineRule="auto"/>
        <w:ind w:firstLine="709"/>
        <w:jc w:val="both"/>
      </w:pPr>
      <w:r w:rsidRPr="006001D5">
        <w:t xml:space="preserve">Характеризовать особенности официально-делового стиля (в том числе сферу </w:t>
      </w:r>
      <w:r w:rsidRPr="006001D5">
        <w:lastRenderedPageBreak/>
        <w:t>употребления, функции, языковые особенности), особенности жанра инструкции.</w:t>
      </w:r>
    </w:p>
    <w:p w14:paraId="15CAB920" w14:textId="77777777" w:rsidR="005F352A" w:rsidRPr="006001D5" w:rsidRDefault="00F31326" w:rsidP="006001D5">
      <w:pPr>
        <w:pStyle w:val="13"/>
        <w:spacing w:line="240" w:lineRule="auto"/>
        <w:ind w:firstLine="709"/>
        <w:jc w:val="both"/>
      </w:pPr>
      <w:r w:rsidRPr="006001D5">
        <w:t>Применять знания о функциональных разновидностях языка при выполнении языкового анализа различных видов и в речевой практике.</w:t>
      </w:r>
    </w:p>
    <w:p w14:paraId="1D2CC650" w14:textId="77777777" w:rsidR="005F352A" w:rsidRPr="006001D5" w:rsidRDefault="00F31326" w:rsidP="006001D5">
      <w:pPr>
        <w:pStyle w:val="13"/>
        <w:spacing w:line="240" w:lineRule="auto"/>
        <w:ind w:firstLine="709"/>
        <w:jc w:val="both"/>
      </w:pPr>
      <w:r w:rsidRPr="006001D5">
        <w:rPr>
          <w:i/>
          <w:iCs/>
        </w:rPr>
        <w:t>Система языка.</w:t>
      </w:r>
    </w:p>
    <w:p w14:paraId="59C09BB1" w14:textId="77777777" w:rsidR="005F352A" w:rsidRPr="006001D5" w:rsidRDefault="00F31326" w:rsidP="006001D5">
      <w:pPr>
        <w:pStyle w:val="13"/>
        <w:spacing w:line="240" w:lineRule="auto"/>
        <w:ind w:firstLine="709"/>
        <w:jc w:val="both"/>
      </w:pPr>
      <w:r w:rsidRPr="006001D5">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4D21AAB8" w14:textId="77777777" w:rsidR="005F352A" w:rsidRPr="006001D5" w:rsidRDefault="00F31326" w:rsidP="006001D5">
      <w:pPr>
        <w:pStyle w:val="13"/>
        <w:spacing w:line="240" w:lineRule="auto"/>
        <w:ind w:firstLine="709"/>
        <w:jc w:val="both"/>
      </w:pPr>
      <w:r w:rsidRPr="006001D5">
        <w:t>Использовать знания по морфемике и словообразованию при выполнении языкового анализа различных видов и в практике правописания.</w:t>
      </w:r>
    </w:p>
    <w:p w14:paraId="1F9F3162" w14:textId="77777777" w:rsidR="005F352A" w:rsidRPr="006001D5" w:rsidRDefault="00F31326" w:rsidP="006001D5">
      <w:pPr>
        <w:pStyle w:val="13"/>
        <w:spacing w:line="240" w:lineRule="auto"/>
        <w:ind w:firstLine="709"/>
        <w:jc w:val="both"/>
      </w:pPr>
      <w:r w:rsidRPr="006001D5">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39363C97" w14:textId="77777777" w:rsidR="005F352A" w:rsidRPr="006001D5" w:rsidRDefault="00F31326" w:rsidP="006001D5">
      <w:pPr>
        <w:pStyle w:val="13"/>
        <w:spacing w:line="240" w:lineRule="auto"/>
        <w:ind w:firstLine="709"/>
        <w:jc w:val="both"/>
      </w:pPr>
      <w:r w:rsidRPr="006001D5">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70BF4B56" w14:textId="77777777" w:rsidR="005F352A" w:rsidRPr="006001D5" w:rsidRDefault="00F31326" w:rsidP="006001D5">
      <w:pPr>
        <w:pStyle w:val="13"/>
        <w:spacing w:line="240" w:lineRule="auto"/>
        <w:ind w:firstLine="709"/>
        <w:jc w:val="both"/>
      </w:pPr>
      <w:r w:rsidRPr="006001D5">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14:paraId="75BA2451" w14:textId="77777777" w:rsidR="005F352A" w:rsidRPr="006001D5" w:rsidRDefault="00F31326" w:rsidP="006001D5">
      <w:pPr>
        <w:pStyle w:val="13"/>
        <w:spacing w:line="240" w:lineRule="auto"/>
        <w:ind w:firstLine="709"/>
        <w:jc w:val="both"/>
      </w:pPr>
      <w:r w:rsidRPr="006001D5">
        <w:t>Использовать грамматические словари и справочники в речевой практике.</w:t>
      </w:r>
    </w:p>
    <w:p w14:paraId="01101DDB" w14:textId="77777777" w:rsidR="005F352A" w:rsidRPr="006001D5" w:rsidRDefault="00F31326" w:rsidP="006001D5">
      <w:pPr>
        <w:pStyle w:val="13"/>
        <w:spacing w:line="240" w:lineRule="auto"/>
        <w:ind w:firstLine="709"/>
        <w:jc w:val="both"/>
      </w:pPr>
      <w:r w:rsidRPr="006001D5">
        <w:rPr>
          <w:i/>
          <w:iCs/>
        </w:rPr>
        <w:t>Морфология. Культура речи.</w:t>
      </w:r>
    </w:p>
    <w:p w14:paraId="625619B9" w14:textId="77777777" w:rsidR="005F352A" w:rsidRPr="006001D5" w:rsidRDefault="00F31326" w:rsidP="006001D5">
      <w:pPr>
        <w:pStyle w:val="13"/>
        <w:tabs>
          <w:tab w:val="left" w:pos="5059"/>
        </w:tabs>
        <w:spacing w:line="240" w:lineRule="auto"/>
        <w:ind w:firstLine="709"/>
        <w:jc w:val="both"/>
      </w:pPr>
      <w:r w:rsidRPr="006001D5">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w:t>
      </w:r>
      <w:r w:rsidRPr="006001D5">
        <w:tab/>
        <w:t>определять общее грамматическое значение,</w:t>
      </w:r>
    </w:p>
    <w:p w14:paraId="1C25ACC5" w14:textId="77777777" w:rsidR="005F352A" w:rsidRPr="006001D5" w:rsidRDefault="00F31326" w:rsidP="006001D5">
      <w:pPr>
        <w:pStyle w:val="13"/>
        <w:spacing w:line="240" w:lineRule="auto"/>
        <w:ind w:firstLine="709"/>
        <w:jc w:val="both"/>
      </w:pPr>
      <w:r w:rsidRPr="006001D5">
        <w:t>морфологические признаки, синтаксические функции.</w:t>
      </w:r>
    </w:p>
    <w:p w14:paraId="6C61C958" w14:textId="77777777" w:rsidR="005F352A" w:rsidRPr="006001D5" w:rsidRDefault="00F31326" w:rsidP="006001D5">
      <w:pPr>
        <w:pStyle w:val="13"/>
        <w:spacing w:line="240" w:lineRule="auto"/>
        <w:ind w:firstLine="709"/>
        <w:jc w:val="both"/>
      </w:pPr>
      <w:r w:rsidRPr="006001D5">
        <w:rPr>
          <w:i/>
          <w:iCs/>
        </w:rPr>
        <w:t>Причастие.</w:t>
      </w:r>
    </w:p>
    <w:p w14:paraId="7E76359E" w14:textId="77777777" w:rsidR="005F352A" w:rsidRPr="006001D5" w:rsidRDefault="00F31326" w:rsidP="006001D5">
      <w:pPr>
        <w:pStyle w:val="13"/>
        <w:spacing w:line="240" w:lineRule="auto"/>
        <w:ind w:firstLine="709"/>
        <w:jc w:val="both"/>
      </w:pPr>
      <w:r w:rsidRPr="006001D5">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17F3E9F5" w14:textId="77777777" w:rsidR="005F352A" w:rsidRPr="006001D5" w:rsidRDefault="00F31326" w:rsidP="006001D5">
      <w:pPr>
        <w:pStyle w:val="13"/>
        <w:spacing w:line="240" w:lineRule="auto"/>
        <w:ind w:firstLine="709"/>
        <w:jc w:val="both"/>
      </w:pPr>
      <w:r w:rsidRPr="006001D5">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036323B7" w14:textId="77777777" w:rsidR="005F352A" w:rsidRPr="006001D5" w:rsidRDefault="00F31326" w:rsidP="006001D5">
      <w:pPr>
        <w:pStyle w:val="13"/>
        <w:spacing w:line="240" w:lineRule="auto"/>
        <w:ind w:firstLine="709"/>
        <w:jc w:val="both"/>
      </w:pPr>
      <w:r w:rsidRPr="006001D5">
        <w:t>Проводить по алгоритму учебных действий морфологический разбор причастий, применять это умение в речевой практике.</w:t>
      </w:r>
    </w:p>
    <w:p w14:paraId="0D5DD071" w14:textId="77777777" w:rsidR="005F352A" w:rsidRPr="006001D5" w:rsidRDefault="00F31326" w:rsidP="006001D5">
      <w:pPr>
        <w:pStyle w:val="13"/>
        <w:spacing w:line="240" w:lineRule="auto"/>
        <w:ind w:firstLine="709"/>
        <w:jc w:val="both"/>
      </w:pPr>
      <w:r w:rsidRPr="006001D5">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631231ED" w14:textId="77777777" w:rsidR="005F352A" w:rsidRPr="006001D5" w:rsidRDefault="00F31326" w:rsidP="006001D5">
      <w:pPr>
        <w:pStyle w:val="13"/>
        <w:spacing w:line="240" w:lineRule="auto"/>
        <w:ind w:firstLine="709"/>
        <w:jc w:val="both"/>
      </w:pPr>
      <w:r w:rsidRPr="006001D5">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14:paraId="4C1237C0" w14:textId="77777777" w:rsidR="005F352A" w:rsidRPr="006001D5" w:rsidRDefault="00F31326" w:rsidP="006001D5">
      <w:pPr>
        <w:pStyle w:val="13"/>
        <w:spacing w:line="240" w:lineRule="auto"/>
        <w:ind w:firstLine="709"/>
        <w:jc w:val="both"/>
      </w:pPr>
      <w:r w:rsidRPr="006001D5">
        <w:t>Правильно ставить ударение в некоторых формах причастий.</w:t>
      </w:r>
    </w:p>
    <w:p w14:paraId="71F194BE" w14:textId="77777777" w:rsidR="005F352A" w:rsidRPr="006001D5" w:rsidRDefault="00F31326" w:rsidP="006001D5">
      <w:pPr>
        <w:pStyle w:val="13"/>
        <w:spacing w:line="240" w:lineRule="auto"/>
        <w:ind w:firstLine="709"/>
        <w:jc w:val="both"/>
      </w:pPr>
      <w:r w:rsidRPr="006001D5">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5BE42E9D" w14:textId="77777777" w:rsidR="005F352A" w:rsidRPr="006001D5" w:rsidRDefault="00F31326" w:rsidP="006001D5">
      <w:pPr>
        <w:pStyle w:val="13"/>
        <w:spacing w:line="240" w:lineRule="auto"/>
        <w:ind w:firstLine="709"/>
        <w:jc w:val="both"/>
      </w:pPr>
      <w:r w:rsidRPr="006001D5">
        <w:t>Правильно расставлять по алгоритму учебных действий знаки препинания в предложениях с причастным оборотом.</w:t>
      </w:r>
    </w:p>
    <w:p w14:paraId="5BDD24F6" w14:textId="77777777" w:rsidR="005F352A" w:rsidRPr="006001D5" w:rsidRDefault="00F31326" w:rsidP="006001D5">
      <w:pPr>
        <w:pStyle w:val="13"/>
        <w:spacing w:line="240" w:lineRule="auto"/>
        <w:ind w:firstLine="709"/>
        <w:jc w:val="both"/>
      </w:pPr>
      <w:r w:rsidRPr="006001D5">
        <w:rPr>
          <w:i/>
          <w:iCs/>
        </w:rPr>
        <w:t>Деепричастие.</w:t>
      </w:r>
    </w:p>
    <w:p w14:paraId="4DDFC8BC" w14:textId="77777777" w:rsidR="005F352A" w:rsidRPr="006001D5" w:rsidRDefault="00F31326" w:rsidP="006001D5">
      <w:pPr>
        <w:pStyle w:val="13"/>
        <w:spacing w:line="240" w:lineRule="auto"/>
        <w:ind w:firstLine="709"/>
        <w:jc w:val="both"/>
      </w:pPr>
      <w:r w:rsidRPr="006001D5">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1D24A632" w14:textId="77777777" w:rsidR="005F352A" w:rsidRPr="006001D5" w:rsidRDefault="00F31326" w:rsidP="006001D5">
      <w:pPr>
        <w:pStyle w:val="13"/>
        <w:spacing w:line="240" w:lineRule="auto"/>
        <w:ind w:firstLine="709"/>
        <w:jc w:val="both"/>
      </w:pPr>
      <w:r w:rsidRPr="006001D5">
        <w:t xml:space="preserve">Распознавать с опорой на образец деепричастия совершенного и несовершенного </w:t>
      </w:r>
      <w:r w:rsidRPr="006001D5">
        <w:lastRenderedPageBreak/>
        <w:t>вида.</w:t>
      </w:r>
    </w:p>
    <w:p w14:paraId="22089419" w14:textId="77777777" w:rsidR="005F352A" w:rsidRPr="006001D5" w:rsidRDefault="00F31326" w:rsidP="006001D5">
      <w:pPr>
        <w:pStyle w:val="13"/>
        <w:spacing w:line="240" w:lineRule="auto"/>
        <w:ind w:firstLine="709"/>
        <w:jc w:val="both"/>
      </w:pPr>
      <w:r w:rsidRPr="006001D5">
        <w:t>Проводить по алгоритму учебных действий морфологический разбор деепричастий, применять это умение в речевой практике.</w:t>
      </w:r>
    </w:p>
    <w:p w14:paraId="3E2644F2" w14:textId="77777777" w:rsidR="005F352A" w:rsidRPr="006001D5" w:rsidRDefault="00F31326" w:rsidP="006001D5">
      <w:pPr>
        <w:pStyle w:val="13"/>
        <w:spacing w:line="240" w:lineRule="auto"/>
        <w:ind w:firstLine="709"/>
        <w:jc w:val="both"/>
      </w:pPr>
      <w:r w:rsidRPr="006001D5">
        <w:t>Конструировать по смысловой опоре деепричастный оборот.</w:t>
      </w:r>
    </w:p>
    <w:p w14:paraId="5D2FC4CA" w14:textId="77777777" w:rsidR="005F352A" w:rsidRPr="006001D5" w:rsidRDefault="00F31326" w:rsidP="006001D5">
      <w:pPr>
        <w:pStyle w:val="13"/>
        <w:spacing w:line="240" w:lineRule="auto"/>
        <w:ind w:firstLine="709"/>
        <w:jc w:val="both"/>
      </w:pPr>
      <w:r w:rsidRPr="006001D5">
        <w:t>Определять роль деепричастия в предложении.</w:t>
      </w:r>
    </w:p>
    <w:p w14:paraId="0C9D6129" w14:textId="77777777" w:rsidR="005F352A" w:rsidRPr="006001D5" w:rsidRDefault="00F31326" w:rsidP="006001D5">
      <w:pPr>
        <w:pStyle w:val="13"/>
        <w:spacing w:line="240" w:lineRule="auto"/>
        <w:ind w:firstLine="709"/>
        <w:jc w:val="both"/>
      </w:pPr>
      <w:r w:rsidRPr="006001D5">
        <w:t>Уместно использовать деепричастия в речи. Правильно ставить ударение в деепричастиях.</w:t>
      </w:r>
    </w:p>
    <w:p w14:paraId="0CA52B54" w14:textId="77777777" w:rsidR="005F352A" w:rsidRPr="006001D5" w:rsidRDefault="00F31326" w:rsidP="006001D5">
      <w:pPr>
        <w:pStyle w:val="13"/>
        <w:spacing w:line="240" w:lineRule="auto"/>
        <w:ind w:firstLine="709"/>
        <w:jc w:val="both"/>
      </w:pPr>
      <w:r w:rsidRPr="006001D5">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14:paraId="377BE94B" w14:textId="77777777" w:rsidR="005F352A" w:rsidRPr="006001D5" w:rsidRDefault="00F31326" w:rsidP="006001D5">
      <w:pPr>
        <w:pStyle w:val="13"/>
        <w:spacing w:line="240" w:lineRule="auto"/>
        <w:ind w:firstLine="709"/>
        <w:jc w:val="both"/>
      </w:pPr>
      <w:r w:rsidRPr="006001D5">
        <w:t>Правильно по смысловой опоре строить предложения с одиночными деепричастиями и деепричастными оборотами.</w:t>
      </w:r>
    </w:p>
    <w:p w14:paraId="27B1A96E" w14:textId="77777777" w:rsidR="005F352A" w:rsidRPr="006001D5" w:rsidRDefault="00F31326" w:rsidP="006001D5">
      <w:pPr>
        <w:pStyle w:val="13"/>
        <w:spacing w:line="240" w:lineRule="auto"/>
        <w:ind w:firstLine="709"/>
        <w:jc w:val="both"/>
      </w:pPr>
      <w:r w:rsidRPr="006001D5">
        <w:t>Правильно по алгоритму учебных действий расставлять знаки препинания в предложениях с одиночным деепричастием и деепричастным оборотом.</w:t>
      </w:r>
    </w:p>
    <w:p w14:paraId="65BDA9DD" w14:textId="77777777" w:rsidR="005F352A" w:rsidRPr="006001D5" w:rsidRDefault="00F31326" w:rsidP="006001D5">
      <w:pPr>
        <w:pStyle w:val="13"/>
        <w:spacing w:line="240" w:lineRule="auto"/>
        <w:ind w:firstLine="709"/>
        <w:jc w:val="both"/>
      </w:pPr>
      <w:r w:rsidRPr="006001D5">
        <w:rPr>
          <w:i/>
          <w:iCs/>
        </w:rPr>
        <w:t>Наречие.</w:t>
      </w:r>
    </w:p>
    <w:p w14:paraId="382A795F" w14:textId="77777777" w:rsidR="005F352A" w:rsidRPr="006001D5" w:rsidRDefault="00F31326" w:rsidP="006001D5">
      <w:pPr>
        <w:pStyle w:val="13"/>
        <w:spacing w:line="240" w:lineRule="auto"/>
        <w:ind w:firstLine="709"/>
        <w:jc w:val="both"/>
      </w:pPr>
      <w:r w:rsidRPr="006001D5">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507F158A" w14:textId="77777777" w:rsidR="005F352A" w:rsidRPr="006001D5" w:rsidRDefault="00F31326" w:rsidP="006001D5">
      <w:pPr>
        <w:pStyle w:val="13"/>
        <w:spacing w:line="240" w:lineRule="auto"/>
        <w:ind w:firstLine="709"/>
        <w:jc w:val="both"/>
      </w:pPr>
      <w:r w:rsidRPr="006001D5">
        <w:t>Проводить по алгоритму учебных действий морфологический анализ наречий, применять это умение в речевой практике.</w:t>
      </w:r>
    </w:p>
    <w:p w14:paraId="366A3BC8" w14:textId="77777777" w:rsidR="005F352A" w:rsidRPr="006001D5" w:rsidRDefault="00F31326" w:rsidP="006001D5">
      <w:pPr>
        <w:pStyle w:val="13"/>
        <w:spacing w:line="240" w:lineRule="auto"/>
        <w:ind w:firstLine="709"/>
        <w:jc w:val="both"/>
      </w:pPr>
      <w:r w:rsidRPr="006001D5">
        <w:t>Соблюдать нормы образования степеней сравнения наречий, произношения наречий, постановки в них ударения.</w:t>
      </w:r>
    </w:p>
    <w:p w14:paraId="248429AC" w14:textId="77777777" w:rsidR="005F352A" w:rsidRPr="006001D5" w:rsidRDefault="00F31326" w:rsidP="006001D5">
      <w:pPr>
        <w:pStyle w:val="13"/>
        <w:spacing w:line="240" w:lineRule="auto"/>
        <w:ind w:firstLine="709"/>
        <w:jc w:val="both"/>
      </w:pPr>
      <w:r w:rsidRPr="006001D5">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7D3F5FEE" w14:textId="77777777" w:rsidR="005F352A" w:rsidRPr="006001D5" w:rsidRDefault="00F31326" w:rsidP="006001D5">
      <w:pPr>
        <w:pStyle w:val="13"/>
        <w:spacing w:line="240" w:lineRule="auto"/>
        <w:ind w:left="2420" w:firstLine="709"/>
        <w:jc w:val="both"/>
      </w:pPr>
      <w:r w:rsidRPr="006001D5">
        <w:rPr>
          <w:i/>
          <w:iCs/>
        </w:rPr>
        <w:t>Слова категории состояния.</w:t>
      </w:r>
    </w:p>
    <w:p w14:paraId="0350335D" w14:textId="77777777" w:rsidR="005F352A" w:rsidRPr="006001D5" w:rsidRDefault="00F31326" w:rsidP="006001D5">
      <w:pPr>
        <w:pStyle w:val="13"/>
        <w:spacing w:line="240" w:lineRule="auto"/>
        <w:ind w:firstLine="709"/>
        <w:jc w:val="both"/>
      </w:pPr>
      <w:r w:rsidRPr="006001D5">
        <w:t>Иметь общее представление о словах категории состояния в системе частей речи.</w:t>
      </w:r>
    </w:p>
    <w:p w14:paraId="36CF1AAD" w14:textId="77777777" w:rsidR="005F352A" w:rsidRPr="006001D5" w:rsidRDefault="00F31326" w:rsidP="006001D5">
      <w:pPr>
        <w:pStyle w:val="13"/>
        <w:spacing w:line="240" w:lineRule="auto"/>
        <w:ind w:firstLine="709"/>
        <w:jc w:val="both"/>
      </w:pPr>
      <w:r w:rsidRPr="006001D5">
        <w:rPr>
          <w:i/>
          <w:iCs/>
        </w:rPr>
        <w:t>Служебные части речи.</w:t>
      </w:r>
    </w:p>
    <w:p w14:paraId="423F38EA" w14:textId="77777777" w:rsidR="005F352A" w:rsidRPr="006001D5" w:rsidRDefault="00F31326" w:rsidP="006001D5">
      <w:pPr>
        <w:pStyle w:val="13"/>
        <w:spacing w:line="240" w:lineRule="auto"/>
        <w:ind w:firstLine="709"/>
        <w:jc w:val="both"/>
      </w:pPr>
      <w:r w:rsidRPr="006001D5">
        <w:t>Давать общую характеристику служебных частей речи; объяснять их отличия от самостоятельных частей речи.</w:t>
      </w:r>
    </w:p>
    <w:p w14:paraId="0E77403A" w14:textId="77777777" w:rsidR="005F352A" w:rsidRPr="006001D5" w:rsidRDefault="00F31326" w:rsidP="006001D5">
      <w:pPr>
        <w:pStyle w:val="13"/>
        <w:spacing w:line="240" w:lineRule="auto"/>
        <w:ind w:firstLine="709"/>
        <w:jc w:val="both"/>
      </w:pPr>
      <w:r w:rsidRPr="006001D5">
        <w:rPr>
          <w:i/>
          <w:iCs/>
        </w:rPr>
        <w:t>Предлог.</w:t>
      </w:r>
    </w:p>
    <w:p w14:paraId="0FE7B509" w14:textId="77777777" w:rsidR="005F352A" w:rsidRPr="006001D5" w:rsidRDefault="00F31326" w:rsidP="006001D5">
      <w:pPr>
        <w:pStyle w:val="13"/>
        <w:spacing w:line="240" w:lineRule="auto"/>
        <w:ind w:firstLine="709"/>
        <w:jc w:val="both"/>
      </w:pPr>
      <w:r w:rsidRPr="006001D5">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4718C414" w14:textId="77777777" w:rsidR="005F352A" w:rsidRPr="006001D5" w:rsidRDefault="00F31326" w:rsidP="006001D5">
      <w:pPr>
        <w:pStyle w:val="13"/>
        <w:spacing w:line="240" w:lineRule="auto"/>
        <w:ind w:firstLine="709"/>
        <w:jc w:val="both"/>
      </w:pPr>
      <w:r w:rsidRPr="006001D5">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1C271ABE" w14:textId="77777777" w:rsidR="005F352A" w:rsidRPr="006001D5" w:rsidRDefault="00F31326" w:rsidP="006001D5">
      <w:pPr>
        <w:pStyle w:val="13"/>
        <w:spacing w:line="240" w:lineRule="auto"/>
        <w:ind w:firstLine="709"/>
        <w:jc w:val="both"/>
      </w:pPr>
      <w:r w:rsidRPr="006001D5">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14:paraId="2339BEF2" w14:textId="77777777" w:rsidR="005F352A" w:rsidRPr="006001D5" w:rsidRDefault="00F31326" w:rsidP="006001D5">
      <w:pPr>
        <w:pStyle w:val="13"/>
        <w:spacing w:line="240" w:lineRule="auto"/>
        <w:ind w:firstLine="709"/>
        <w:jc w:val="both"/>
      </w:pPr>
      <w:r w:rsidRPr="006001D5">
        <w:t>Проводить морфологический анализ предлогов, применять это умение при выполнении языкового анализа различных видов и в речевой практике.</w:t>
      </w:r>
    </w:p>
    <w:p w14:paraId="795F0E2C" w14:textId="77777777" w:rsidR="005F352A" w:rsidRPr="006001D5" w:rsidRDefault="00F31326" w:rsidP="006001D5">
      <w:pPr>
        <w:pStyle w:val="13"/>
        <w:spacing w:line="240" w:lineRule="auto"/>
        <w:ind w:firstLine="709"/>
        <w:jc w:val="both"/>
      </w:pPr>
      <w:r w:rsidRPr="006001D5">
        <w:rPr>
          <w:i/>
          <w:iCs/>
        </w:rPr>
        <w:t>Союз</w:t>
      </w:r>
    </w:p>
    <w:p w14:paraId="4EAF9A08" w14:textId="77777777" w:rsidR="005F352A" w:rsidRPr="006001D5" w:rsidRDefault="00F31326" w:rsidP="006001D5">
      <w:pPr>
        <w:pStyle w:val="13"/>
        <w:spacing w:line="240" w:lineRule="auto"/>
        <w:ind w:firstLine="709"/>
        <w:jc w:val="both"/>
      </w:pPr>
      <w:r w:rsidRPr="006001D5">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41B4FC0C" w14:textId="77777777" w:rsidR="005F352A" w:rsidRPr="006001D5" w:rsidRDefault="00F31326" w:rsidP="006001D5">
      <w:pPr>
        <w:pStyle w:val="13"/>
        <w:spacing w:line="240" w:lineRule="auto"/>
        <w:ind w:firstLine="709"/>
        <w:jc w:val="both"/>
      </w:pPr>
      <w:r w:rsidRPr="006001D5">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w:t>
      </w:r>
      <w:r w:rsidRPr="006001D5">
        <w:lastRenderedPageBreak/>
        <w:t>сложного предложения.</w:t>
      </w:r>
    </w:p>
    <w:p w14:paraId="57363BB7" w14:textId="77777777" w:rsidR="005F352A" w:rsidRPr="006001D5" w:rsidRDefault="00F31326" w:rsidP="006001D5">
      <w:pPr>
        <w:pStyle w:val="13"/>
        <w:spacing w:line="240" w:lineRule="auto"/>
        <w:ind w:firstLine="709"/>
        <w:jc w:val="both"/>
      </w:pPr>
      <w:r w:rsidRPr="006001D5">
        <w:t>Проводить морфологический анализ союзов, применять это умение в речевой практике.</w:t>
      </w:r>
    </w:p>
    <w:p w14:paraId="569DAFC6" w14:textId="77777777" w:rsidR="005F352A" w:rsidRPr="006001D5" w:rsidRDefault="00F31326" w:rsidP="006001D5">
      <w:pPr>
        <w:pStyle w:val="13"/>
        <w:spacing w:line="240" w:lineRule="auto"/>
        <w:ind w:firstLine="709"/>
        <w:jc w:val="both"/>
      </w:pPr>
      <w:r w:rsidRPr="006001D5">
        <w:rPr>
          <w:i/>
          <w:iCs/>
        </w:rPr>
        <w:t>Частица.</w:t>
      </w:r>
    </w:p>
    <w:p w14:paraId="7A6D2607" w14:textId="77777777" w:rsidR="005F352A" w:rsidRPr="006001D5" w:rsidRDefault="00F31326" w:rsidP="006001D5">
      <w:pPr>
        <w:pStyle w:val="13"/>
        <w:spacing w:line="240" w:lineRule="auto"/>
        <w:ind w:firstLine="709"/>
        <w:jc w:val="both"/>
      </w:pPr>
      <w:r w:rsidRPr="006001D5">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4858D859" w14:textId="77777777" w:rsidR="005F352A" w:rsidRPr="006001D5" w:rsidRDefault="00F31326" w:rsidP="006001D5">
      <w:pPr>
        <w:pStyle w:val="13"/>
        <w:spacing w:line="240" w:lineRule="auto"/>
        <w:ind w:firstLine="709"/>
        <w:jc w:val="both"/>
      </w:pPr>
      <w:r w:rsidRPr="006001D5">
        <w:t>Употреблять частицы в речи в соответствии с их значением и стилистической окраской; соблюдать по визуальной опоре нормы правописания частиц.</w:t>
      </w:r>
    </w:p>
    <w:p w14:paraId="1370A746" w14:textId="77777777" w:rsidR="005F352A" w:rsidRPr="006001D5" w:rsidRDefault="00F31326" w:rsidP="006001D5">
      <w:pPr>
        <w:pStyle w:val="13"/>
        <w:spacing w:line="240" w:lineRule="auto"/>
        <w:ind w:firstLine="709"/>
        <w:jc w:val="both"/>
      </w:pPr>
      <w:r w:rsidRPr="006001D5">
        <w:t>Проводить морфологический анализ частиц, применять это умение в речевой практике.</w:t>
      </w:r>
    </w:p>
    <w:p w14:paraId="63CDF335" w14:textId="77777777" w:rsidR="005F352A" w:rsidRPr="006001D5" w:rsidRDefault="00F31326" w:rsidP="006001D5">
      <w:pPr>
        <w:pStyle w:val="13"/>
        <w:spacing w:line="240" w:lineRule="auto"/>
        <w:ind w:firstLine="709"/>
        <w:jc w:val="both"/>
      </w:pPr>
      <w:r w:rsidRPr="006001D5">
        <w:rPr>
          <w:i/>
          <w:iCs/>
        </w:rPr>
        <w:t>Междометия и звукоподражательные слова.</w:t>
      </w:r>
    </w:p>
    <w:p w14:paraId="6EF81CBB" w14:textId="77777777" w:rsidR="005F352A" w:rsidRPr="006001D5" w:rsidRDefault="00F31326" w:rsidP="006001D5">
      <w:pPr>
        <w:pStyle w:val="13"/>
        <w:spacing w:line="240" w:lineRule="auto"/>
        <w:ind w:firstLine="709"/>
        <w:jc w:val="both"/>
      </w:pPr>
      <w:r w:rsidRPr="006001D5">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3F732207" w14:textId="77777777" w:rsidR="005F352A" w:rsidRPr="006001D5" w:rsidRDefault="00F31326" w:rsidP="006001D5">
      <w:pPr>
        <w:pStyle w:val="13"/>
        <w:spacing w:line="240" w:lineRule="auto"/>
        <w:ind w:firstLine="709"/>
        <w:jc w:val="both"/>
      </w:pPr>
      <w:r w:rsidRPr="006001D5">
        <w:t>Проводить морфологический анализ междометий; применять это умение в речевой практике.</w:t>
      </w:r>
    </w:p>
    <w:p w14:paraId="3EED3631" w14:textId="77777777" w:rsidR="005F352A" w:rsidRPr="006001D5" w:rsidRDefault="00F31326" w:rsidP="006001D5">
      <w:pPr>
        <w:pStyle w:val="13"/>
        <w:spacing w:line="240" w:lineRule="auto"/>
        <w:ind w:firstLine="709"/>
        <w:jc w:val="both"/>
      </w:pPr>
      <w:r w:rsidRPr="006001D5">
        <w:t>Соблюдать с опорой на схему пунктуационные нормы оформления предложений с междометиями.</w:t>
      </w:r>
    </w:p>
    <w:p w14:paraId="2D44D2DD" w14:textId="77777777" w:rsidR="005F352A" w:rsidRPr="006001D5" w:rsidRDefault="00F31326" w:rsidP="006001D5">
      <w:pPr>
        <w:pStyle w:val="13"/>
        <w:spacing w:line="240" w:lineRule="auto"/>
        <w:ind w:firstLine="709"/>
        <w:jc w:val="both"/>
      </w:pPr>
      <w:r w:rsidRPr="006001D5">
        <w:rPr>
          <w:b/>
          <w:bCs/>
        </w:rPr>
        <w:t>К концу обучения в 8 классе обучающийся получит следующие предметные результаты по отдельным темам программы по русскому языку:</w:t>
      </w:r>
    </w:p>
    <w:p w14:paraId="445A32B0" w14:textId="77777777" w:rsidR="005F352A" w:rsidRPr="006001D5" w:rsidRDefault="00F31326" w:rsidP="006001D5">
      <w:pPr>
        <w:pStyle w:val="13"/>
        <w:spacing w:line="240" w:lineRule="auto"/>
        <w:ind w:firstLine="709"/>
        <w:jc w:val="both"/>
      </w:pPr>
      <w:r w:rsidRPr="006001D5">
        <w:rPr>
          <w:i/>
          <w:iCs/>
        </w:rPr>
        <w:t>Общие сведения о языке.</w:t>
      </w:r>
    </w:p>
    <w:p w14:paraId="535771F0" w14:textId="77777777" w:rsidR="005F352A" w:rsidRPr="006001D5" w:rsidRDefault="00F31326" w:rsidP="006001D5">
      <w:pPr>
        <w:pStyle w:val="13"/>
        <w:spacing w:line="240" w:lineRule="auto"/>
        <w:ind w:firstLine="709"/>
        <w:jc w:val="both"/>
      </w:pPr>
      <w:r w:rsidRPr="006001D5">
        <w:t>Иметь представление о русском языке как одном из славянских языков.</w:t>
      </w:r>
    </w:p>
    <w:p w14:paraId="5CBAE285" w14:textId="77777777" w:rsidR="005F352A" w:rsidRPr="006001D5" w:rsidRDefault="00F31326" w:rsidP="006001D5">
      <w:pPr>
        <w:pStyle w:val="13"/>
        <w:spacing w:line="240" w:lineRule="auto"/>
        <w:ind w:firstLine="709"/>
        <w:jc w:val="both"/>
      </w:pPr>
      <w:r w:rsidRPr="006001D5">
        <w:rPr>
          <w:i/>
          <w:iCs/>
        </w:rPr>
        <w:t>Язык и речь.</w:t>
      </w:r>
    </w:p>
    <w:p w14:paraId="0890FC75" w14:textId="77777777" w:rsidR="005F352A" w:rsidRPr="006001D5" w:rsidRDefault="00F31326" w:rsidP="006001D5">
      <w:pPr>
        <w:pStyle w:val="13"/>
        <w:spacing w:line="240" w:lineRule="auto"/>
        <w:ind w:firstLine="709"/>
        <w:jc w:val="both"/>
      </w:pPr>
      <w:r w:rsidRPr="006001D5">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14:paraId="3D31DCCF" w14:textId="77777777" w:rsidR="005F352A" w:rsidRPr="006001D5" w:rsidRDefault="00F31326" w:rsidP="006001D5">
      <w:pPr>
        <w:pStyle w:val="13"/>
        <w:spacing w:line="240" w:lineRule="auto"/>
        <w:ind w:firstLine="709"/>
        <w:jc w:val="both"/>
      </w:pPr>
      <w:r w:rsidRPr="006001D5">
        <w:t>Участвовать в диалоге на лингвистические темы (в рамках изученного) и темы на основе жизненных наблюдений (объем не менее 5 реплик).</w:t>
      </w:r>
    </w:p>
    <w:p w14:paraId="3CF0D5E7" w14:textId="77777777" w:rsidR="005F352A" w:rsidRPr="006001D5" w:rsidRDefault="00F31326" w:rsidP="006001D5">
      <w:pPr>
        <w:pStyle w:val="13"/>
        <w:spacing w:line="240" w:lineRule="auto"/>
        <w:ind w:firstLine="709"/>
        <w:jc w:val="both"/>
      </w:pPr>
      <w:r w:rsidRPr="006001D5">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7E4ADD8D" w14:textId="77777777" w:rsidR="005F352A" w:rsidRPr="006001D5" w:rsidRDefault="00F31326" w:rsidP="006001D5">
      <w:pPr>
        <w:pStyle w:val="13"/>
        <w:spacing w:line="240" w:lineRule="auto"/>
        <w:ind w:firstLine="709"/>
        <w:jc w:val="both"/>
      </w:pPr>
      <w:r w:rsidRPr="006001D5">
        <w:t>Владеть различными видами чтения: просмотровым, ознакомительным, изучающим, поисковым.</w:t>
      </w:r>
    </w:p>
    <w:p w14:paraId="192253E0" w14:textId="77777777" w:rsidR="005F352A" w:rsidRPr="006001D5" w:rsidRDefault="00F31326" w:rsidP="006001D5">
      <w:pPr>
        <w:pStyle w:val="13"/>
        <w:spacing w:line="240" w:lineRule="auto"/>
        <w:ind w:firstLine="709"/>
        <w:jc w:val="both"/>
      </w:pPr>
      <w:r w:rsidRPr="006001D5">
        <w:t>Устно пересказывать с опорой на план, опорные слова прочитанный или прослушанный текст объемом не менее 130 слов.</w:t>
      </w:r>
    </w:p>
    <w:p w14:paraId="54F87058" w14:textId="77777777" w:rsidR="005F352A" w:rsidRPr="006001D5" w:rsidRDefault="00F31326" w:rsidP="006001D5">
      <w:pPr>
        <w:pStyle w:val="13"/>
        <w:spacing w:line="240" w:lineRule="auto"/>
        <w:ind w:firstLine="709"/>
        <w:jc w:val="both"/>
      </w:pPr>
      <w:r w:rsidRPr="006001D5">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w:t>
      </w:r>
      <w:r w:rsidRPr="006001D5">
        <w:softHyphen/>
        <w:t>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14:paraId="59FAD41B" w14:textId="77777777" w:rsidR="005F352A" w:rsidRPr="006001D5" w:rsidRDefault="00F31326" w:rsidP="006001D5">
      <w:pPr>
        <w:pStyle w:val="13"/>
        <w:spacing w:line="240" w:lineRule="auto"/>
        <w:ind w:firstLine="709"/>
        <w:jc w:val="both"/>
      </w:pPr>
      <w:r w:rsidRPr="006001D5">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06A7FE7B" w14:textId="77777777" w:rsidR="005F352A" w:rsidRPr="006001D5" w:rsidRDefault="00F31326" w:rsidP="006001D5">
      <w:pPr>
        <w:pStyle w:val="13"/>
        <w:spacing w:line="240" w:lineRule="auto"/>
        <w:ind w:firstLine="709"/>
        <w:jc w:val="both"/>
      </w:pPr>
      <w:r w:rsidRPr="006001D5">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w:t>
      </w:r>
      <w:r w:rsidRPr="006001D5">
        <w:lastRenderedPageBreak/>
        <w:t>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75DA7305" w14:textId="77777777" w:rsidR="005F352A" w:rsidRPr="006001D5" w:rsidRDefault="00F31326" w:rsidP="006001D5">
      <w:pPr>
        <w:pStyle w:val="13"/>
        <w:spacing w:line="240" w:lineRule="auto"/>
        <w:ind w:firstLine="709"/>
        <w:jc w:val="both"/>
      </w:pPr>
      <w:r w:rsidRPr="006001D5">
        <w:rPr>
          <w:i/>
          <w:iCs/>
        </w:rPr>
        <w:t>Текст.</w:t>
      </w:r>
    </w:p>
    <w:p w14:paraId="587B8BD0" w14:textId="77777777" w:rsidR="005F352A" w:rsidRPr="006001D5" w:rsidRDefault="00F31326" w:rsidP="006001D5">
      <w:pPr>
        <w:pStyle w:val="13"/>
        <w:spacing w:line="240" w:lineRule="auto"/>
        <w:ind w:firstLine="709"/>
        <w:jc w:val="both"/>
      </w:pPr>
      <w:r w:rsidRPr="006001D5">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16AF944A" w14:textId="77777777" w:rsidR="005F352A" w:rsidRPr="006001D5" w:rsidRDefault="00F31326" w:rsidP="006001D5">
      <w:pPr>
        <w:pStyle w:val="13"/>
        <w:spacing w:line="240" w:lineRule="auto"/>
        <w:ind w:firstLine="709"/>
        <w:jc w:val="both"/>
      </w:pPr>
      <w:r w:rsidRPr="006001D5">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68D899AC" w14:textId="77777777" w:rsidR="005F352A" w:rsidRPr="006001D5" w:rsidRDefault="00F31326" w:rsidP="006001D5">
      <w:pPr>
        <w:pStyle w:val="13"/>
        <w:spacing w:line="240" w:lineRule="auto"/>
        <w:ind w:firstLine="709"/>
        <w:jc w:val="both"/>
      </w:pPr>
      <w:r w:rsidRPr="006001D5">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14:paraId="588C3D90" w14:textId="77777777" w:rsidR="005F352A" w:rsidRPr="006001D5" w:rsidRDefault="00F31326" w:rsidP="006001D5">
      <w:pPr>
        <w:pStyle w:val="13"/>
        <w:spacing w:line="240" w:lineRule="auto"/>
        <w:ind w:firstLine="709"/>
        <w:jc w:val="both"/>
      </w:pPr>
      <w:r w:rsidRPr="006001D5">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1722B49A" w14:textId="77777777" w:rsidR="005F352A" w:rsidRPr="006001D5" w:rsidRDefault="00F31326" w:rsidP="006001D5">
      <w:pPr>
        <w:pStyle w:val="13"/>
        <w:spacing w:line="240" w:lineRule="auto"/>
        <w:ind w:firstLine="709"/>
        <w:jc w:val="both"/>
      </w:pPr>
      <w:r w:rsidRPr="006001D5">
        <w:t>Представлять сообщение на заданную тему в виде презентации.</w:t>
      </w:r>
    </w:p>
    <w:p w14:paraId="29773204" w14:textId="77777777" w:rsidR="005F352A" w:rsidRPr="006001D5" w:rsidRDefault="00F31326" w:rsidP="006001D5">
      <w:pPr>
        <w:pStyle w:val="13"/>
        <w:spacing w:line="240" w:lineRule="auto"/>
        <w:ind w:firstLine="709"/>
        <w:jc w:val="both"/>
      </w:pPr>
      <w:r w:rsidRPr="006001D5">
        <w:t>Представлять содержание прослушанного или прочитанного научно</w:t>
      </w:r>
      <w:r w:rsidRPr="006001D5">
        <w:softHyphen/>
        <w:t>учебного текста в виде таблицы, схемы; представлять содержание таблицы, схемы в виде текста.</w:t>
      </w:r>
    </w:p>
    <w:p w14:paraId="5CC69486" w14:textId="77777777" w:rsidR="005F352A" w:rsidRPr="006001D5" w:rsidRDefault="00F31326" w:rsidP="006001D5">
      <w:pPr>
        <w:pStyle w:val="13"/>
        <w:spacing w:line="240" w:lineRule="auto"/>
        <w:ind w:firstLine="709"/>
        <w:jc w:val="both"/>
      </w:pPr>
      <w:r w:rsidRPr="006001D5">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14:paraId="493CC70C" w14:textId="77777777" w:rsidR="005F352A" w:rsidRPr="006001D5" w:rsidRDefault="00F31326" w:rsidP="006001D5">
      <w:pPr>
        <w:pStyle w:val="13"/>
        <w:spacing w:line="240" w:lineRule="auto"/>
        <w:ind w:firstLine="709"/>
        <w:jc w:val="both"/>
      </w:pPr>
      <w:r w:rsidRPr="006001D5">
        <w:rPr>
          <w:i/>
          <w:iCs/>
        </w:rPr>
        <w:t>Функциональные разновидности языка.</w:t>
      </w:r>
    </w:p>
    <w:p w14:paraId="3BAD068E" w14:textId="77777777" w:rsidR="005F352A" w:rsidRPr="006001D5" w:rsidRDefault="00F31326" w:rsidP="006001D5">
      <w:pPr>
        <w:pStyle w:val="13"/>
        <w:spacing w:line="240" w:lineRule="auto"/>
        <w:ind w:firstLine="709"/>
        <w:jc w:val="both"/>
      </w:pPr>
      <w:r w:rsidRPr="006001D5">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77E13E57" w14:textId="77777777" w:rsidR="005F352A" w:rsidRPr="006001D5" w:rsidRDefault="00F31326" w:rsidP="006001D5">
      <w:pPr>
        <w:pStyle w:val="13"/>
        <w:spacing w:line="240" w:lineRule="auto"/>
        <w:ind w:firstLine="709"/>
        <w:jc w:val="both"/>
      </w:pPr>
      <w:r w:rsidRPr="006001D5">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14:paraId="172177C2" w14:textId="77777777" w:rsidR="005F352A" w:rsidRPr="006001D5" w:rsidRDefault="00F31326" w:rsidP="006001D5">
      <w:pPr>
        <w:pStyle w:val="13"/>
        <w:spacing w:line="240" w:lineRule="auto"/>
        <w:ind w:firstLine="709"/>
        <w:jc w:val="both"/>
      </w:pPr>
      <w:r w:rsidRPr="006001D5">
        <w:t>Осуществлять выбор языковых средств для создания высказывания в соответствии с целью, темой и коммуникативным замыслом.</w:t>
      </w:r>
    </w:p>
    <w:p w14:paraId="79FC1388" w14:textId="77777777" w:rsidR="005F352A" w:rsidRPr="006001D5" w:rsidRDefault="00F31326" w:rsidP="006001D5">
      <w:pPr>
        <w:pStyle w:val="13"/>
        <w:spacing w:line="240" w:lineRule="auto"/>
        <w:ind w:firstLine="709"/>
        <w:jc w:val="both"/>
      </w:pPr>
      <w:r w:rsidRPr="006001D5">
        <w:rPr>
          <w:i/>
          <w:iCs/>
        </w:rPr>
        <w:t>Синтаксис. Культура речи. Пунктуация.</w:t>
      </w:r>
    </w:p>
    <w:p w14:paraId="5686423D" w14:textId="77777777" w:rsidR="005F352A" w:rsidRPr="006001D5" w:rsidRDefault="00F31326" w:rsidP="006001D5">
      <w:pPr>
        <w:pStyle w:val="13"/>
        <w:spacing w:line="240" w:lineRule="auto"/>
        <w:ind w:firstLine="709"/>
        <w:jc w:val="both"/>
      </w:pPr>
      <w:r w:rsidRPr="006001D5">
        <w:t>Иметь представление о синтаксисе как разделе лингвистики.</w:t>
      </w:r>
    </w:p>
    <w:p w14:paraId="77A8057C" w14:textId="77777777" w:rsidR="005F352A" w:rsidRPr="006001D5" w:rsidRDefault="00F31326" w:rsidP="006001D5">
      <w:pPr>
        <w:pStyle w:val="13"/>
        <w:spacing w:line="240" w:lineRule="auto"/>
        <w:ind w:firstLine="709"/>
        <w:jc w:val="both"/>
      </w:pPr>
      <w:r w:rsidRPr="006001D5">
        <w:t>Распознавать словосочетание и предложение как единицы синтаксиса.</w:t>
      </w:r>
    </w:p>
    <w:p w14:paraId="03E75266" w14:textId="77777777" w:rsidR="005F352A" w:rsidRPr="006001D5" w:rsidRDefault="00F31326" w:rsidP="006001D5">
      <w:pPr>
        <w:pStyle w:val="13"/>
        <w:spacing w:line="240" w:lineRule="auto"/>
        <w:ind w:firstLine="709"/>
        <w:jc w:val="both"/>
      </w:pPr>
      <w:r w:rsidRPr="006001D5">
        <w:t>Различать функции знаков препинания.</w:t>
      </w:r>
    </w:p>
    <w:p w14:paraId="5C50B957" w14:textId="77777777" w:rsidR="005F352A" w:rsidRPr="006001D5" w:rsidRDefault="00F31326" w:rsidP="006001D5">
      <w:pPr>
        <w:pStyle w:val="13"/>
        <w:spacing w:line="240" w:lineRule="auto"/>
        <w:ind w:firstLine="709"/>
        <w:jc w:val="both"/>
      </w:pPr>
      <w:r w:rsidRPr="006001D5">
        <w:t>Словосочетание</w:t>
      </w:r>
    </w:p>
    <w:p w14:paraId="1FE337D7" w14:textId="77777777" w:rsidR="005F352A" w:rsidRPr="006001D5" w:rsidRDefault="00F31326" w:rsidP="006001D5">
      <w:pPr>
        <w:pStyle w:val="13"/>
        <w:tabs>
          <w:tab w:val="left" w:pos="845"/>
        </w:tabs>
        <w:spacing w:line="240" w:lineRule="auto"/>
        <w:ind w:firstLine="709"/>
        <w:jc w:val="both"/>
      </w:pPr>
      <w:r w:rsidRPr="006001D5">
        <w:t>Распознавать словосочетания по морфологическим свойствам главного слова:</w:t>
      </w:r>
      <w:r w:rsidRPr="006001D5">
        <w:tab/>
        <w:t>именные, глагольные, наречные; определять типы подчинительной связи слов в</w:t>
      </w:r>
    </w:p>
    <w:p w14:paraId="6AE208E5" w14:textId="77777777" w:rsidR="005F352A" w:rsidRPr="006001D5" w:rsidRDefault="00F31326" w:rsidP="006001D5">
      <w:pPr>
        <w:pStyle w:val="13"/>
        <w:spacing w:line="240" w:lineRule="auto"/>
        <w:ind w:firstLine="709"/>
        <w:jc w:val="both"/>
      </w:pPr>
      <w:r w:rsidRPr="006001D5">
        <w:t>словосочетании: согласование, управление, примыкание; выявлять грамматическую синонимию словосочетаний.</w:t>
      </w:r>
    </w:p>
    <w:p w14:paraId="7C7C3891" w14:textId="77777777" w:rsidR="005F352A" w:rsidRPr="006001D5" w:rsidRDefault="00F31326" w:rsidP="006001D5">
      <w:pPr>
        <w:pStyle w:val="13"/>
        <w:spacing w:line="240" w:lineRule="auto"/>
        <w:ind w:firstLine="709"/>
        <w:jc w:val="both"/>
      </w:pPr>
      <w:r w:rsidRPr="006001D5">
        <w:t>Применять нормы построения словосочетаний.</w:t>
      </w:r>
    </w:p>
    <w:p w14:paraId="44930AC9" w14:textId="77777777" w:rsidR="005F352A" w:rsidRPr="006001D5" w:rsidRDefault="00F31326" w:rsidP="006001D5">
      <w:pPr>
        <w:pStyle w:val="13"/>
        <w:spacing w:line="240" w:lineRule="auto"/>
        <w:ind w:firstLine="709"/>
        <w:jc w:val="both"/>
      </w:pPr>
      <w:r w:rsidRPr="006001D5">
        <w:rPr>
          <w:i/>
          <w:iCs/>
        </w:rPr>
        <w:t>Предложение</w:t>
      </w:r>
      <w:r w:rsidRPr="006001D5">
        <w:t>.</w:t>
      </w:r>
    </w:p>
    <w:p w14:paraId="5811A173" w14:textId="77777777" w:rsidR="005F352A" w:rsidRPr="006001D5" w:rsidRDefault="00F31326" w:rsidP="006001D5">
      <w:pPr>
        <w:pStyle w:val="13"/>
        <w:spacing w:line="240" w:lineRule="auto"/>
        <w:ind w:firstLine="709"/>
        <w:jc w:val="both"/>
      </w:pPr>
      <w:r w:rsidRPr="006001D5">
        <w:lastRenderedPageBreak/>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376BB037" w14:textId="77777777" w:rsidR="005F352A" w:rsidRPr="006001D5" w:rsidRDefault="00F31326" w:rsidP="006001D5">
      <w:pPr>
        <w:pStyle w:val="13"/>
        <w:spacing w:line="240" w:lineRule="auto"/>
        <w:ind w:firstLine="709"/>
        <w:jc w:val="both"/>
      </w:pPr>
      <w:r w:rsidRPr="006001D5">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3953F5FD" w14:textId="77777777" w:rsidR="005F352A" w:rsidRPr="006001D5" w:rsidRDefault="00F31326" w:rsidP="006001D5">
      <w:pPr>
        <w:pStyle w:val="13"/>
        <w:spacing w:line="240" w:lineRule="auto"/>
        <w:ind w:firstLine="709"/>
        <w:jc w:val="both"/>
      </w:pPr>
      <w:r w:rsidRPr="006001D5">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14:paraId="6510B3BD" w14:textId="77777777" w:rsidR="005F352A" w:rsidRPr="006001D5" w:rsidRDefault="00F31326" w:rsidP="006001D5">
      <w:pPr>
        <w:pStyle w:val="13"/>
        <w:spacing w:line="240" w:lineRule="auto"/>
        <w:ind w:firstLine="709"/>
        <w:jc w:val="both"/>
      </w:pPr>
      <w:r w:rsidRPr="006001D5">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4CCC48C7" w14:textId="77777777" w:rsidR="005F352A" w:rsidRPr="006001D5" w:rsidRDefault="00F31326" w:rsidP="006001D5">
      <w:pPr>
        <w:pStyle w:val="13"/>
        <w:spacing w:line="240" w:lineRule="auto"/>
        <w:ind w:firstLine="709"/>
        <w:jc w:val="both"/>
      </w:pPr>
      <w:r w:rsidRPr="006001D5">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5410E271" w14:textId="77777777" w:rsidR="005F352A" w:rsidRPr="006001D5" w:rsidRDefault="00F31326" w:rsidP="006001D5">
      <w:pPr>
        <w:pStyle w:val="13"/>
        <w:spacing w:line="240" w:lineRule="auto"/>
        <w:ind w:firstLine="709"/>
        <w:jc w:val="both"/>
      </w:pPr>
      <w:r w:rsidRPr="006001D5">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26CBF553" w14:textId="77777777" w:rsidR="005F352A" w:rsidRPr="006001D5" w:rsidRDefault="00F31326" w:rsidP="006001D5">
      <w:pPr>
        <w:pStyle w:val="13"/>
        <w:spacing w:line="240" w:lineRule="auto"/>
        <w:ind w:firstLine="709"/>
        <w:jc w:val="both"/>
      </w:pPr>
      <w:r w:rsidRPr="006001D5">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98F36AF" w14:textId="77777777" w:rsidR="005F352A" w:rsidRPr="006001D5" w:rsidRDefault="00F31326" w:rsidP="006001D5">
      <w:pPr>
        <w:pStyle w:val="13"/>
        <w:spacing w:line="240" w:lineRule="auto"/>
        <w:ind w:firstLine="709"/>
        <w:jc w:val="both"/>
      </w:pPr>
      <w:r w:rsidRPr="006001D5">
        <w:t>Применять нормы построения предложений с однородными членами, связанными двойными союзами "не только... но и, как... так и".</w:t>
      </w:r>
    </w:p>
    <w:p w14:paraId="0631C6FF" w14:textId="77777777" w:rsidR="005F352A" w:rsidRPr="006001D5" w:rsidRDefault="00F31326" w:rsidP="006001D5">
      <w:pPr>
        <w:pStyle w:val="13"/>
        <w:spacing w:line="240" w:lineRule="auto"/>
        <w:ind w:firstLine="709"/>
        <w:jc w:val="both"/>
      </w:pPr>
      <w:r w:rsidRPr="006001D5">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14:paraId="3EABDC02" w14:textId="77777777" w:rsidR="005F352A" w:rsidRPr="006001D5" w:rsidRDefault="00F31326" w:rsidP="006001D5">
      <w:pPr>
        <w:pStyle w:val="13"/>
        <w:spacing w:line="240" w:lineRule="auto"/>
        <w:ind w:firstLine="709"/>
        <w:jc w:val="both"/>
      </w:pPr>
      <w:r w:rsidRPr="006001D5">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62241B7B" w14:textId="77777777" w:rsidR="005F352A" w:rsidRPr="006001D5" w:rsidRDefault="00F31326" w:rsidP="006001D5">
      <w:pPr>
        <w:pStyle w:val="13"/>
        <w:spacing w:line="240" w:lineRule="auto"/>
        <w:ind w:firstLine="709"/>
        <w:jc w:val="both"/>
      </w:pPr>
      <w:r w:rsidRPr="006001D5">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w:t>
      </w:r>
      <w:r w:rsidRPr="006001D5">
        <w:lastRenderedPageBreak/>
        <w:t>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1E3F26F6" w14:textId="77777777" w:rsidR="005F352A" w:rsidRPr="006001D5" w:rsidRDefault="00F31326" w:rsidP="006001D5">
      <w:pPr>
        <w:pStyle w:val="13"/>
        <w:spacing w:line="240" w:lineRule="auto"/>
        <w:ind w:firstLine="709"/>
        <w:jc w:val="both"/>
      </w:pPr>
      <w:r w:rsidRPr="006001D5">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77C666B5" w14:textId="77777777" w:rsidR="005F352A" w:rsidRPr="006001D5" w:rsidRDefault="00F31326" w:rsidP="006001D5">
      <w:pPr>
        <w:pStyle w:val="13"/>
        <w:spacing w:line="240" w:lineRule="auto"/>
        <w:ind w:firstLine="709"/>
        <w:jc w:val="both"/>
      </w:pPr>
      <w:r w:rsidRPr="006001D5">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115F2891" w14:textId="77777777" w:rsidR="005F352A" w:rsidRPr="006001D5" w:rsidRDefault="00F31326" w:rsidP="006001D5">
      <w:pPr>
        <w:pStyle w:val="13"/>
        <w:spacing w:line="240" w:lineRule="auto"/>
        <w:ind w:firstLine="709"/>
        <w:jc w:val="both"/>
      </w:pPr>
      <w:r w:rsidRPr="006001D5">
        <w:t>Распознавать при необходимости с визуальной поддержкой сложные предложения, конструкции с чужой речью (в рамках изученного).</w:t>
      </w:r>
    </w:p>
    <w:p w14:paraId="0AA3EB11" w14:textId="77777777" w:rsidR="005F352A" w:rsidRPr="006001D5" w:rsidRDefault="00F31326" w:rsidP="006001D5">
      <w:pPr>
        <w:pStyle w:val="13"/>
        <w:spacing w:line="240" w:lineRule="auto"/>
        <w:ind w:firstLine="709"/>
        <w:jc w:val="both"/>
      </w:pPr>
      <w:r w:rsidRPr="006001D5">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14:paraId="4D7D9AFB" w14:textId="77777777" w:rsidR="005F352A" w:rsidRPr="006001D5" w:rsidRDefault="00F31326" w:rsidP="006001D5">
      <w:pPr>
        <w:pStyle w:val="13"/>
        <w:spacing w:line="240" w:lineRule="auto"/>
        <w:ind w:firstLine="709"/>
        <w:jc w:val="both"/>
      </w:pPr>
      <w:r w:rsidRPr="006001D5">
        <w:rPr>
          <w:b/>
          <w:bCs/>
        </w:rPr>
        <w:t>К концу обучения в 9 классе обучающийся получит следующие предметные результаты по отдельным темам программы по русскому языку:</w:t>
      </w:r>
    </w:p>
    <w:p w14:paraId="66AF64AD" w14:textId="77777777" w:rsidR="005F352A" w:rsidRPr="006001D5" w:rsidRDefault="00F31326" w:rsidP="006001D5">
      <w:pPr>
        <w:pStyle w:val="13"/>
        <w:spacing w:line="240" w:lineRule="auto"/>
        <w:ind w:firstLine="709"/>
        <w:jc w:val="both"/>
      </w:pPr>
      <w:r w:rsidRPr="006001D5">
        <w:rPr>
          <w:i/>
          <w:iCs/>
        </w:rPr>
        <w:t>Общие сведения о языке.</w:t>
      </w:r>
    </w:p>
    <w:p w14:paraId="71B6245A" w14:textId="77777777" w:rsidR="005F352A" w:rsidRPr="006001D5" w:rsidRDefault="00F31326" w:rsidP="006001D5">
      <w:pPr>
        <w:pStyle w:val="13"/>
        <w:spacing w:line="240" w:lineRule="auto"/>
        <w:ind w:firstLine="709"/>
        <w:jc w:val="both"/>
      </w:pPr>
      <w:r w:rsidRPr="006001D5">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14:paraId="739D72EC" w14:textId="77777777" w:rsidR="005F352A" w:rsidRPr="006001D5" w:rsidRDefault="00F31326" w:rsidP="006001D5">
      <w:pPr>
        <w:pStyle w:val="13"/>
        <w:spacing w:line="240" w:lineRule="auto"/>
        <w:ind w:firstLine="709"/>
        <w:jc w:val="both"/>
      </w:pPr>
      <w:r w:rsidRPr="006001D5">
        <w:rPr>
          <w:i/>
          <w:iCs/>
        </w:rPr>
        <w:t>Язык и речь.</w:t>
      </w:r>
    </w:p>
    <w:p w14:paraId="7A4ECD07" w14:textId="77777777" w:rsidR="005F352A" w:rsidRPr="006001D5" w:rsidRDefault="00F31326" w:rsidP="006001D5">
      <w:pPr>
        <w:pStyle w:val="13"/>
        <w:spacing w:line="240" w:lineRule="auto"/>
        <w:ind w:firstLine="709"/>
        <w:jc w:val="both"/>
      </w:pPr>
      <w:r w:rsidRPr="006001D5">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14:paraId="3C1C8B24" w14:textId="77777777" w:rsidR="005F352A" w:rsidRPr="006001D5" w:rsidRDefault="00F31326" w:rsidP="006001D5">
      <w:pPr>
        <w:pStyle w:val="13"/>
        <w:spacing w:line="240" w:lineRule="auto"/>
        <w:ind w:firstLine="709"/>
        <w:jc w:val="both"/>
      </w:pPr>
      <w:r w:rsidRPr="006001D5">
        <w:t>Участвовать в диалогическом и полилогическом общении (побуждение к действию, обмен мнениями, запрос информации, сообщение информации) на бытовые, научно</w:t>
      </w:r>
      <w:r w:rsidRPr="006001D5">
        <w:softHyphen/>
        <w:t>учебные (в том числе лингвистические) темы (объем не менее 6 реплик).</w:t>
      </w:r>
    </w:p>
    <w:p w14:paraId="2E12B8D3" w14:textId="77777777" w:rsidR="005F352A" w:rsidRPr="006001D5" w:rsidRDefault="00F31326" w:rsidP="006001D5">
      <w:pPr>
        <w:pStyle w:val="13"/>
        <w:spacing w:line="240" w:lineRule="auto"/>
        <w:ind w:firstLine="709"/>
        <w:jc w:val="both"/>
      </w:pPr>
      <w:r w:rsidRPr="006001D5">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1F493AD7" w14:textId="77777777" w:rsidR="005F352A" w:rsidRPr="006001D5" w:rsidRDefault="00F31326" w:rsidP="006001D5">
      <w:pPr>
        <w:pStyle w:val="13"/>
        <w:spacing w:line="240" w:lineRule="auto"/>
        <w:ind w:firstLine="709"/>
        <w:jc w:val="both"/>
      </w:pPr>
      <w:r w:rsidRPr="006001D5">
        <w:t>Владеть различными видами чтения: просмотровым, ознакомительным, изучающим, поисковым.</w:t>
      </w:r>
    </w:p>
    <w:p w14:paraId="576308D2" w14:textId="77777777" w:rsidR="005F352A" w:rsidRPr="006001D5" w:rsidRDefault="00F31326" w:rsidP="006001D5">
      <w:pPr>
        <w:pStyle w:val="13"/>
        <w:spacing w:line="240" w:lineRule="auto"/>
        <w:ind w:firstLine="709"/>
        <w:jc w:val="both"/>
      </w:pPr>
      <w:r w:rsidRPr="006001D5">
        <w:t>Устно пересказывать с опорой на план, опорные слова прочитанный или прослушанный текст объемом не менее 150 слов.</w:t>
      </w:r>
    </w:p>
    <w:p w14:paraId="0D563B68" w14:textId="77777777" w:rsidR="005F352A" w:rsidRPr="006001D5" w:rsidRDefault="00F31326" w:rsidP="006001D5">
      <w:pPr>
        <w:pStyle w:val="13"/>
        <w:spacing w:line="240" w:lineRule="auto"/>
        <w:ind w:firstLine="709"/>
        <w:jc w:val="both"/>
      </w:pPr>
      <w:r w:rsidRPr="006001D5">
        <w:t>Осуществлять выбор языковых средств для создания высказывания в соответствии с целью, темой и коммуникативным замыслом.</w:t>
      </w:r>
    </w:p>
    <w:p w14:paraId="4031B376" w14:textId="77777777" w:rsidR="005F352A" w:rsidRPr="006001D5" w:rsidRDefault="00F31326" w:rsidP="006001D5">
      <w:pPr>
        <w:pStyle w:val="13"/>
        <w:spacing w:line="240" w:lineRule="auto"/>
        <w:ind w:firstLine="709"/>
        <w:jc w:val="both"/>
      </w:pPr>
      <w:r w:rsidRPr="006001D5">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14:paraId="4DBE95ED" w14:textId="77777777" w:rsidR="005F352A" w:rsidRPr="006001D5" w:rsidRDefault="00F31326" w:rsidP="006001D5">
      <w:pPr>
        <w:pStyle w:val="13"/>
        <w:spacing w:line="240" w:lineRule="auto"/>
        <w:ind w:firstLine="709"/>
        <w:jc w:val="both"/>
      </w:pPr>
      <w:r w:rsidRPr="006001D5">
        <w:rPr>
          <w:i/>
          <w:iCs/>
        </w:rPr>
        <w:t>Текст.</w:t>
      </w:r>
    </w:p>
    <w:p w14:paraId="238A79B2" w14:textId="77777777" w:rsidR="005F352A" w:rsidRPr="006001D5" w:rsidRDefault="00F31326" w:rsidP="006001D5">
      <w:pPr>
        <w:pStyle w:val="13"/>
        <w:spacing w:line="240" w:lineRule="auto"/>
        <w:ind w:firstLine="709"/>
        <w:jc w:val="both"/>
      </w:pPr>
      <w:r w:rsidRPr="006001D5">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14:paraId="126B57EA" w14:textId="77777777" w:rsidR="005F352A" w:rsidRPr="006001D5" w:rsidRDefault="00F31326" w:rsidP="006001D5">
      <w:pPr>
        <w:pStyle w:val="13"/>
        <w:spacing w:line="240" w:lineRule="auto"/>
        <w:ind w:firstLine="709"/>
        <w:jc w:val="both"/>
      </w:pPr>
      <w:r w:rsidRPr="006001D5">
        <w:t>Устанавливать принадлежность текста к функционально-смысловому типу речи.</w:t>
      </w:r>
    </w:p>
    <w:p w14:paraId="3B1872F7" w14:textId="77777777" w:rsidR="005F352A" w:rsidRPr="006001D5" w:rsidRDefault="00F31326" w:rsidP="006001D5">
      <w:pPr>
        <w:pStyle w:val="13"/>
        <w:spacing w:line="240" w:lineRule="auto"/>
        <w:ind w:firstLine="709"/>
        <w:jc w:val="both"/>
      </w:pPr>
      <w:r w:rsidRPr="006001D5">
        <w:t>Находить в тексте типовые фрагменты (описание, повествование, рассуждение-</w:t>
      </w:r>
      <w:r w:rsidRPr="006001D5">
        <w:lastRenderedPageBreak/>
        <w:t>доказательство, оценочные высказывания).</w:t>
      </w:r>
    </w:p>
    <w:p w14:paraId="33FF4818" w14:textId="77777777" w:rsidR="005F352A" w:rsidRPr="006001D5" w:rsidRDefault="00F31326" w:rsidP="006001D5">
      <w:pPr>
        <w:pStyle w:val="13"/>
        <w:spacing w:line="240" w:lineRule="auto"/>
        <w:ind w:firstLine="709"/>
        <w:jc w:val="both"/>
      </w:pPr>
      <w:r w:rsidRPr="006001D5">
        <w:t>Прогнозировать содержание текста по заголовку, ключевым словам, зачину или концовке.</w:t>
      </w:r>
    </w:p>
    <w:p w14:paraId="637D9CCE" w14:textId="77777777" w:rsidR="005F352A" w:rsidRPr="006001D5" w:rsidRDefault="00F31326" w:rsidP="006001D5">
      <w:pPr>
        <w:pStyle w:val="13"/>
        <w:spacing w:line="240" w:lineRule="auto"/>
        <w:ind w:firstLine="709"/>
        <w:jc w:val="both"/>
      </w:pPr>
      <w:r w:rsidRPr="006001D5">
        <w:t>Выявлять отличительные признаки текстов разных жанров.</w:t>
      </w:r>
    </w:p>
    <w:p w14:paraId="64F56DBD" w14:textId="77777777" w:rsidR="005F352A" w:rsidRPr="006001D5" w:rsidRDefault="00F31326" w:rsidP="006001D5">
      <w:pPr>
        <w:pStyle w:val="13"/>
        <w:spacing w:line="240" w:lineRule="auto"/>
        <w:ind w:firstLine="709"/>
        <w:jc w:val="both"/>
      </w:pPr>
      <w:r w:rsidRPr="006001D5">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14:paraId="367FE2DF" w14:textId="77777777" w:rsidR="005F352A" w:rsidRPr="006001D5" w:rsidRDefault="00F31326" w:rsidP="006001D5">
      <w:pPr>
        <w:pStyle w:val="13"/>
        <w:spacing w:line="240" w:lineRule="auto"/>
        <w:ind w:firstLine="709"/>
        <w:jc w:val="both"/>
      </w:pPr>
      <w:r w:rsidRPr="006001D5">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14:paraId="632F5E79" w14:textId="77777777" w:rsidR="005F352A" w:rsidRPr="006001D5" w:rsidRDefault="00F31326" w:rsidP="006001D5">
      <w:pPr>
        <w:pStyle w:val="13"/>
        <w:spacing w:line="240" w:lineRule="auto"/>
        <w:ind w:firstLine="709"/>
        <w:jc w:val="both"/>
      </w:pPr>
      <w:r w:rsidRPr="006001D5">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B484384" w14:textId="77777777" w:rsidR="005F352A" w:rsidRPr="006001D5" w:rsidRDefault="00F31326" w:rsidP="006001D5">
      <w:pPr>
        <w:pStyle w:val="13"/>
        <w:spacing w:line="240" w:lineRule="auto"/>
        <w:ind w:firstLine="709"/>
        <w:jc w:val="both"/>
      </w:pPr>
      <w:r w:rsidRPr="006001D5">
        <w:t>Представлять сообщение на заданную тему в виде презентации.</w:t>
      </w:r>
    </w:p>
    <w:p w14:paraId="0E52E697" w14:textId="77777777" w:rsidR="005F352A" w:rsidRPr="006001D5" w:rsidRDefault="00F31326" w:rsidP="006001D5">
      <w:pPr>
        <w:pStyle w:val="13"/>
        <w:spacing w:line="240" w:lineRule="auto"/>
        <w:ind w:firstLine="709"/>
        <w:jc w:val="both"/>
      </w:pPr>
      <w:r w:rsidRPr="006001D5">
        <w:t>Представлять содержание прослушанного или прочитанного научно</w:t>
      </w:r>
      <w:r w:rsidRPr="006001D5">
        <w:softHyphen/>
        <w:t>учебного текста в виде таблицы, схемы; представлять содержание таблицы, схемы в виде текста.</w:t>
      </w:r>
    </w:p>
    <w:p w14:paraId="1D64D4D9" w14:textId="77777777" w:rsidR="005F352A" w:rsidRPr="006001D5" w:rsidRDefault="00F31326" w:rsidP="006001D5">
      <w:pPr>
        <w:pStyle w:val="13"/>
        <w:spacing w:line="240" w:lineRule="auto"/>
        <w:ind w:firstLine="709"/>
        <w:jc w:val="both"/>
      </w:pPr>
      <w:r w:rsidRPr="006001D5">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14:paraId="40463FD4" w14:textId="77777777" w:rsidR="005F352A" w:rsidRPr="006001D5" w:rsidRDefault="00F31326" w:rsidP="006001D5">
      <w:pPr>
        <w:pStyle w:val="13"/>
        <w:spacing w:line="240" w:lineRule="auto"/>
        <w:ind w:firstLine="709"/>
        <w:jc w:val="both"/>
      </w:pPr>
      <w:r w:rsidRPr="006001D5">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620B8E4A" w14:textId="77777777" w:rsidR="005F352A" w:rsidRPr="006001D5" w:rsidRDefault="00F31326" w:rsidP="006001D5">
      <w:pPr>
        <w:pStyle w:val="13"/>
        <w:spacing w:line="240" w:lineRule="auto"/>
        <w:ind w:firstLine="709"/>
        <w:jc w:val="both"/>
      </w:pPr>
      <w:r w:rsidRPr="006001D5">
        <w:rPr>
          <w:i/>
          <w:iCs/>
        </w:rPr>
        <w:t>Функциональные разновидности языка.</w:t>
      </w:r>
    </w:p>
    <w:p w14:paraId="705EAAC2" w14:textId="77777777" w:rsidR="005F352A" w:rsidRPr="006001D5" w:rsidRDefault="00F31326" w:rsidP="006001D5">
      <w:pPr>
        <w:pStyle w:val="13"/>
        <w:spacing w:line="240" w:lineRule="auto"/>
        <w:ind w:firstLine="709"/>
        <w:jc w:val="both"/>
      </w:pPr>
      <w:r w:rsidRPr="006001D5">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7AC9DAAB" w14:textId="77777777" w:rsidR="005F352A" w:rsidRPr="006001D5" w:rsidRDefault="00F31326" w:rsidP="006001D5">
      <w:pPr>
        <w:pStyle w:val="13"/>
        <w:spacing w:line="240" w:lineRule="auto"/>
        <w:ind w:firstLine="709"/>
        <w:jc w:val="both"/>
      </w:pPr>
      <w:r w:rsidRPr="006001D5">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2CD6DE9D" w14:textId="77777777" w:rsidR="005F352A" w:rsidRPr="006001D5" w:rsidRDefault="00F31326" w:rsidP="006001D5">
      <w:pPr>
        <w:pStyle w:val="13"/>
        <w:spacing w:line="240" w:lineRule="auto"/>
        <w:ind w:firstLine="709"/>
        <w:jc w:val="both"/>
      </w:pPr>
      <w:r w:rsidRPr="006001D5">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4A26F6B0" w14:textId="77777777" w:rsidR="005F352A" w:rsidRPr="006001D5" w:rsidRDefault="00F31326" w:rsidP="006001D5">
      <w:pPr>
        <w:pStyle w:val="13"/>
        <w:spacing w:line="240" w:lineRule="auto"/>
        <w:ind w:firstLine="709"/>
        <w:jc w:val="both"/>
      </w:pPr>
      <w:r w:rsidRPr="006001D5">
        <w:t>Составлять с опорой на образец тезисы, конспект, писать рецензию, реферат.</w:t>
      </w:r>
    </w:p>
    <w:p w14:paraId="53D2ACFB" w14:textId="77777777" w:rsidR="005F352A" w:rsidRPr="006001D5" w:rsidRDefault="00F31326" w:rsidP="006001D5">
      <w:pPr>
        <w:pStyle w:val="13"/>
        <w:spacing w:line="240" w:lineRule="auto"/>
        <w:ind w:firstLine="709"/>
        <w:jc w:val="both"/>
      </w:pPr>
      <w:r w:rsidRPr="006001D5">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5442FA5D" w14:textId="77777777" w:rsidR="005F352A" w:rsidRPr="006001D5" w:rsidRDefault="00F31326" w:rsidP="006001D5">
      <w:pPr>
        <w:pStyle w:val="13"/>
        <w:spacing w:line="240" w:lineRule="auto"/>
        <w:ind w:firstLine="709"/>
        <w:jc w:val="both"/>
      </w:pPr>
      <w:r w:rsidRPr="006001D5">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288BB22E" w14:textId="77777777" w:rsidR="005F352A" w:rsidRPr="006001D5" w:rsidRDefault="00F31326" w:rsidP="006001D5">
      <w:pPr>
        <w:pStyle w:val="13"/>
        <w:spacing w:line="240" w:lineRule="auto"/>
        <w:ind w:firstLine="709"/>
        <w:jc w:val="both"/>
      </w:pPr>
      <w:r w:rsidRPr="006001D5">
        <w:rPr>
          <w:i/>
          <w:iCs/>
        </w:rPr>
        <w:t>Синтаксис. Культура речи. Пунктуация. Сложносочиненное предложение.</w:t>
      </w:r>
    </w:p>
    <w:p w14:paraId="123F53DF" w14:textId="77777777" w:rsidR="005F352A" w:rsidRPr="006001D5" w:rsidRDefault="00F31326" w:rsidP="006001D5">
      <w:pPr>
        <w:pStyle w:val="13"/>
        <w:spacing w:line="240" w:lineRule="auto"/>
        <w:ind w:firstLine="709"/>
        <w:jc w:val="both"/>
      </w:pPr>
      <w:r w:rsidRPr="006001D5">
        <w:t>Выявлять основные средства синтаксической связи между частями сложного предложения.</w:t>
      </w:r>
    </w:p>
    <w:p w14:paraId="22815E97" w14:textId="77777777" w:rsidR="005F352A" w:rsidRPr="006001D5" w:rsidRDefault="00F31326" w:rsidP="006001D5">
      <w:pPr>
        <w:pStyle w:val="13"/>
        <w:spacing w:line="240" w:lineRule="auto"/>
        <w:ind w:firstLine="709"/>
        <w:jc w:val="both"/>
      </w:pPr>
      <w:r w:rsidRPr="006001D5">
        <w:t xml:space="preserve">Распознавать при необходимости с опорой на алгоритм сложные предложения с разными видами связи, бессоюзные и союзные предложения (сложносочиненные и </w:t>
      </w:r>
      <w:r w:rsidRPr="006001D5">
        <w:lastRenderedPageBreak/>
        <w:t>сложноподчиненные).</w:t>
      </w:r>
    </w:p>
    <w:p w14:paraId="581692C2" w14:textId="77777777" w:rsidR="005F352A" w:rsidRPr="006001D5" w:rsidRDefault="00F31326" w:rsidP="006001D5">
      <w:pPr>
        <w:pStyle w:val="13"/>
        <w:spacing w:line="240" w:lineRule="auto"/>
        <w:ind w:firstLine="709"/>
        <w:jc w:val="both"/>
      </w:pPr>
      <w:r w:rsidRPr="006001D5">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14:paraId="7508F663" w14:textId="77777777" w:rsidR="005F352A" w:rsidRPr="006001D5" w:rsidRDefault="00F31326" w:rsidP="006001D5">
      <w:pPr>
        <w:pStyle w:val="13"/>
        <w:spacing w:line="240" w:lineRule="auto"/>
        <w:ind w:firstLine="709"/>
        <w:jc w:val="both"/>
      </w:pPr>
      <w:r w:rsidRPr="006001D5">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73E132F7" w14:textId="77777777" w:rsidR="005F352A" w:rsidRPr="006001D5" w:rsidRDefault="00F31326" w:rsidP="006001D5">
      <w:pPr>
        <w:pStyle w:val="13"/>
        <w:spacing w:line="240" w:lineRule="auto"/>
        <w:ind w:firstLine="709"/>
        <w:jc w:val="both"/>
      </w:pPr>
      <w:r w:rsidRPr="006001D5">
        <w:t>Понимать особенности употребления сложносочиненных предложений в речи.</w:t>
      </w:r>
    </w:p>
    <w:p w14:paraId="216D2970" w14:textId="77777777" w:rsidR="005F352A" w:rsidRPr="006001D5" w:rsidRDefault="00F31326" w:rsidP="006001D5">
      <w:pPr>
        <w:pStyle w:val="13"/>
        <w:spacing w:line="240" w:lineRule="auto"/>
        <w:ind w:firstLine="709"/>
        <w:jc w:val="both"/>
      </w:pPr>
      <w:r w:rsidRPr="006001D5">
        <w:t>Понимать основные нормы построения сложносочиненного предложения.</w:t>
      </w:r>
    </w:p>
    <w:p w14:paraId="73DB8354" w14:textId="77777777" w:rsidR="005F352A" w:rsidRPr="006001D5" w:rsidRDefault="00F31326" w:rsidP="006001D5">
      <w:pPr>
        <w:pStyle w:val="13"/>
        <w:spacing w:line="240" w:lineRule="auto"/>
        <w:ind w:firstLine="709"/>
        <w:jc w:val="both"/>
      </w:pPr>
      <w:r w:rsidRPr="006001D5">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474A1EF5" w14:textId="77777777" w:rsidR="005F352A" w:rsidRPr="006001D5" w:rsidRDefault="00F31326" w:rsidP="006001D5">
      <w:pPr>
        <w:pStyle w:val="13"/>
        <w:spacing w:line="240" w:lineRule="auto"/>
        <w:ind w:firstLine="709"/>
        <w:jc w:val="both"/>
      </w:pPr>
      <w:r w:rsidRPr="006001D5">
        <w:t>Проводить при необходимости с опорой на алгоритм синтаксический и пунктуационный разбор сложносочиненных предложений.</w:t>
      </w:r>
    </w:p>
    <w:p w14:paraId="01927726" w14:textId="77777777" w:rsidR="005F352A" w:rsidRPr="006001D5" w:rsidRDefault="00F31326" w:rsidP="006001D5">
      <w:pPr>
        <w:pStyle w:val="13"/>
        <w:spacing w:line="240" w:lineRule="auto"/>
        <w:ind w:firstLine="709"/>
        <w:jc w:val="both"/>
      </w:pPr>
      <w:r w:rsidRPr="006001D5">
        <w:t>Применять нормы постановки знаков препинания в сложносочиненных предложениях.</w:t>
      </w:r>
    </w:p>
    <w:p w14:paraId="6AF18D9F" w14:textId="77777777" w:rsidR="005F352A" w:rsidRPr="006001D5" w:rsidRDefault="00F31326" w:rsidP="006001D5">
      <w:pPr>
        <w:pStyle w:val="13"/>
        <w:spacing w:line="240" w:lineRule="auto"/>
        <w:ind w:firstLine="709"/>
        <w:jc w:val="both"/>
      </w:pPr>
      <w:r w:rsidRPr="006001D5">
        <w:rPr>
          <w:i/>
          <w:iCs/>
        </w:rPr>
        <w:t>Сложноподчиненное предложение.</w:t>
      </w:r>
    </w:p>
    <w:p w14:paraId="4FD2FC08" w14:textId="77777777" w:rsidR="005F352A" w:rsidRPr="006001D5" w:rsidRDefault="00F31326" w:rsidP="006001D5">
      <w:pPr>
        <w:pStyle w:val="13"/>
        <w:spacing w:line="240" w:lineRule="auto"/>
        <w:ind w:firstLine="709"/>
        <w:jc w:val="both"/>
      </w:pPr>
      <w:r w:rsidRPr="006001D5">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14:paraId="6C1B9A3E" w14:textId="77777777" w:rsidR="005F352A" w:rsidRPr="006001D5" w:rsidRDefault="00F31326" w:rsidP="006001D5">
      <w:pPr>
        <w:pStyle w:val="13"/>
        <w:spacing w:line="240" w:lineRule="auto"/>
        <w:ind w:firstLine="709"/>
        <w:jc w:val="both"/>
      </w:pPr>
      <w:r w:rsidRPr="006001D5">
        <w:t>Различать при необходимости с опорой на таблицу подчинительные союзы и союзные слова.</w:t>
      </w:r>
    </w:p>
    <w:p w14:paraId="79F92678" w14:textId="77777777" w:rsidR="005F352A" w:rsidRPr="006001D5" w:rsidRDefault="00F31326" w:rsidP="006001D5">
      <w:pPr>
        <w:pStyle w:val="13"/>
        <w:spacing w:line="240" w:lineRule="auto"/>
        <w:ind w:firstLine="709"/>
        <w:jc w:val="both"/>
      </w:pPr>
      <w:r w:rsidRPr="006001D5">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6645C3CD" w14:textId="77777777" w:rsidR="005F352A" w:rsidRPr="006001D5" w:rsidRDefault="00F31326" w:rsidP="006001D5">
      <w:pPr>
        <w:pStyle w:val="13"/>
        <w:spacing w:line="240" w:lineRule="auto"/>
        <w:ind w:firstLine="709"/>
        <w:jc w:val="both"/>
      </w:pPr>
      <w:r w:rsidRPr="006001D5">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1D757334" w14:textId="77777777" w:rsidR="005F352A" w:rsidRPr="006001D5" w:rsidRDefault="00F31326" w:rsidP="006001D5">
      <w:pPr>
        <w:pStyle w:val="13"/>
        <w:spacing w:line="240" w:lineRule="auto"/>
        <w:ind w:firstLine="709"/>
        <w:jc w:val="both"/>
      </w:pPr>
      <w:r w:rsidRPr="006001D5">
        <w:t>Выявлять однородное, неоднородное и последовательное подчинение придаточных частей.</w:t>
      </w:r>
    </w:p>
    <w:p w14:paraId="3DD162AA" w14:textId="77777777" w:rsidR="005F352A" w:rsidRPr="006001D5" w:rsidRDefault="00F31326" w:rsidP="006001D5">
      <w:pPr>
        <w:pStyle w:val="13"/>
        <w:spacing w:line="240" w:lineRule="auto"/>
        <w:ind w:firstLine="709"/>
        <w:jc w:val="both"/>
      </w:pPr>
      <w:r w:rsidRPr="006001D5">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24C2E641" w14:textId="77777777" w:rsidR="005F352A" w:rsidRPr="006001D5" w:rsidRDefault="00F31326" w:rsidP="006001D5">
      <w:pPr>
        <w:pStyle w:val="13"/>
        <w:spacing w:line="240" w:lineRule="auto"/>
        <w:ind w:firstLine="709"/>
        <w:jc w:val="both"/>
      </w:pPr>
      <w:r w:rsidRPr="006001D5">
        <w:t>Понимать основные нормы построения сложноподчиненного предложения, особенности употребления сложноподчиненных предложений в речи.</w:t>
      </w:r>
    </w:p>
    <w:p w14:paraId="640824ED" w14:textId="77777777" w:rsidR="005F352A" w:rsidRPr="006001D5" w:rsidRDefault="00F31326" w:rsidP="006001D5">
      <w:pPr>
        <w:pStyle w:val="13"/>
        <w:spacing w:line="240" w:lineRule="auto"/>
        <w:ind w:firstLine="709"/>
        <w:jc w:val="both"/>
      </w:pPr>
      <w:r w:rsidRPr="006001D5">
        <w:t>Проводить синтаксический и пунктуационный разбор сложноподчиненных предложений.</w:t>
      </w:r>
    </w:p>
    <w:p w14:paraId="277D85B8" w14:textId="77777777" w:rsidR="005F352A" w:rsidRPr="006001D5" w:rsidRDefault="00F31326" w:rsidP="006001D5">
      <w:pPr>
        <w:pStyle w:val="13"/>
        <w:spacing w:line="240" w:lineRule="auto"/>
        <w:ind w:firstLine="709"/>
        <w:jc w:val="both"/>
      </w:pPr>
      <w:r w:rsidRPr="006001D5">
        <w:t>Применять при необходимости с опорой на образец нормы построения сложноподчиненных предложений и постановки знаков препинания в них.</w:t>
      </w:r>
    </w:p>
    <w:p w14:paraId="157FB3B8" w14:textId="77777777" w:rsidR="005F352A" w:rsidRPr="006001D5" w:rsidRDefault="00F31326" w:rsidP="006001D5">
      <w:pPr>
        <w:pStyle w:val="13"/>
        <w:spacing w:line="240" w:lineRule="auto"/>
        <w:ind w:firstLine="709"/>
        <w:jc w:val="both"/>
      </w:pPr>
      <w:r w:rsidRPr="006001D5">
        <w:rPr>
          <w:i/>
          <w:iCs/>
        </w:rPr>
        <w:t>Бессоюзное сложное предложение.</w:t>
      </w:r>
    </w:p>
    <w:p w14:paraId="5F1E6572" w14:textId="77777777" w:rsidR="005F352A" w:rsidRPr="006001D5" w:rsidRDefault="00F31326" w:rsidP="006001D5">
      <w:pPr>
        <w:pStyle w:val="13"/>
        <w:spacing w:line="240" w:lineRule="auto"/>
        <w:ind w:firstLine="709"/>
        <w:jc w:val="both"/>
      </w:pPr>
      <w:r w:rsidRPr="006001D5">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14:paraId="2C26AAD2" w14:textId="77777777" w:rsidR="005F352A" w:rsidRPr="006001D5" w:rsidRDefault="00F31326" w:rsidP="006001D5">
      <w:pPr>
        <w:pStyle w:val="13"/>
        <w:spacing w:line="240" w:lineRule="auto"/>
        <w:ind w:firstLine="709"/>
        <w:jc w:val="both"/>
      </w:pPr>
      <w:r w:rsidRPr="006001D5">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6273FD0C" w14:textId="77777777" w:rsidR="005F352A" w:rsidRPr="006001D5" w:rsidRDefault="00F31326" w:rsidP="006001D5">
      <w:pPr>
        <w:pStyle w:val="13"/>
        <w:spacing w:line="240" w:lineRule="auto"/>
        <w:ind w:firstLine="709"/>
        <w:jc w:val="both"/>
      </w:pPr>
      <w:r w:rsidRPr="006001D5">
        <w:t>Проводить синтаксический и пунктуационный разбор бессоюзных сложных предложений.</w:t>
      </w:r>
    </w:p>
    <w:p w14:paraId="16BFAF7F" w14:textId="77777777" w:rsidR="005F352A" w:rsidRPr="006001D5" w:rsidRDefault="00F31326" w:rsidP="006001D5">
      <w:pPr>
        <w:pStyle w:val="13"/>
        <w:spacing w:line="240" w:lineRule="auto"/>
        <w:ind w:firstLine="709"/>
        <w:jc w:val="both"/>
      </w:pPr>
      <w:r w:rsidRPr="006001D5">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52BC5175" w14:textId="77777777" w:rsidR="005F352A" w:rsidRPr="006001D5" w:rsidRDefault="00F31326" w:rsidP="006001D5">
      <w:pPr>
        <w:pStyle w:val="13"/>
        <w:spacing w:line="240" w:lineRule="auto"/>
        <w:ind w:firstLine="709"/>
        <w:jc w:val="both"/>
      </w:pPr>
      <w:r w:rsidRPr="006001D5">
        <w:rPr>
          <w:i/>
          <w:iCs/>
        </w:rPr>
        <w:t>Сложные предложения с разными видами союзной и бессоюзной связи.</w:t>
      </w:r>
    </w:p>
    <w:p w14:paraId="1D8DE9CC" w14:textId="77777777" w:rsidR="005F352A" w:rsidRPr="006001D5" w:rsidRDefault="00F31326" w:rsidP="006001D5">
      <w:pPr>
        <w:pStyle w:val="13"/>
        <w:spacing w:line="240" w:lineRule="auto"/>
        <w:ind w:firstLine="709"/>
        <w:jc w:val="both"/>
      </w:pPr>
      <w:r w:rsidRPr="006001D5">
        <w:lastRenderedPageBreak/>
        <w:t>Распознавать с использованием алгоритма последовательности действий, типы сложных предложений с разными видами связи.</w:t>
      </w:r>
    </w:p>
    <w:p w14:paraId="684EE6FD" w14:textId="77777777" w:rsidR="005F352A" w:rsidRPr="006001D5" w:rsidRDefault="00F31326" w:rsidP="006001D5">
      <w:pPr>
        <w:pStyle w:val="13"/>
        <w:spacing w:line="240" w:lineRule="auto"/>
        <w:ind w:firstLine="709"/>
        <w:jc w:val="both"/>
      </w:pPr>
      <w:r w:rsidRPr="006001D5">
        <w:t>Понимать основные нормы построения сложных предложений с разными видами связи.</w:t>
      </w:r>
    </w:p>
    <w:p w14:paraId="3600545F" w14:textId="77777777" w:rsidR="005F352A" w:rsidRPr="006001D5" w:rsidRDefault="00F31326" w:rsidP="006001D5">
      <w:pPr>
        <w:pStyle w:val="13"/>
        <w:spacing w:line="240" w:lineRule="auto"/>
        <w:ind w:firstLine="709"/>
        <w:jc w:val="both"/>
      </w:pPr>
      <w:r w:rsidRPr="006001D5">
        <w:t>Употреблять сложные предложения с разными видами связи в речи.</w:t>
      </w:r>
    </w:p>
    <w:p w14:paraId="45B19FE5" w14:textId="77777777" w:rsidR="005F352A" w:rsidRPr="006001D5" w:rsidRDefault="00F31326" w:rsidP="006001D5">
      <w:pPr>
        <w:pStyle w:val="13"/>
        <w:spacing w:line="240" w:lineRule="auto"/>
        <w:ind w:firstLine="709"/>
        <w:jc w:val="both"/>
      </w:pPr>
      <w:r w:rsidRPr="006001D5">
        <w:t>Проводить синтаксический и пунктуационный разбор сложных предложений с разными видами связи.</w:t>
      </w:r>
    </w:p>
    <w:p w14:paraId="4A4FF6CC" w14:textId="77777777" w:rsidR="005F352A" w:rsidRPr="006001D5" w:rsidRDefault="00F31326" w:rsidP="006001D5">
      <w:pPr>
        <w:pStyle w:val="13"/>
        <w:spacing w:line="240" w:lineRule="auto"/>
        <w:ind w:firstLine="709"/>
        <w:jc w:val="both"/>
      </w:pPr>
      <w:r w:rsidRPr="006001D5">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78BBCB72" w14:textId="77777777" w:rsidR="005F352A" w:rsidRPr="006001D5" w:rsidRDefault="00F31326" w:rsidP="006001D5">
      <w:pPr>
        <w:pStyle w:val="13"/>
        <w:spacing w:line="240" w:lineRule="auto"/>
        <w:ind w:firstLine="709"/>
        <w:jc w:val="both"/>
      </w:pPr>
      <w:r w:rsidRPr="006001D5">
        <w:rPr>
          <w:i/>
          <w:iCs/>
        </w:rPr>
        <w:t>Прямая и косвенная речь.</w:t>
      </w:r>
    </w:p>
    <w:p w14:paraId="5778BE5D" w14:textId="77777777" w:rsidR="005F352A" w:rsidRPr="006001D5" w:rsidRDefault="00F31326" w:rsidP="006001D5">
      <w:pPr>
        <w:pStyle w:val="13"/>
        <w:spacing w:line="240" w:lineRule="auto"/>
        <w:ind w:firstLine="709"/>
        <w:jc w:val="both"/>
      </w:pPr>
      <w:r w:rsidRPr="006001D5">
        <w:t>Распознавать прямую и косвенную речь; выявлять синонимию предложений с прямой и косвенной речью.</w:t>
      </w:r>
    </w:p>
    <w:p w14:paraId="4E2BC9A1" w14:textId="77777777" w:rsidR="005F352A" w:rsidRPr="006001D5" w:rsidRDefault="00F31326" w:rsidP="006001D5">
      <w:pPr>
        <w:pStyle w:val="13"/>
        <w:spacing w:line="240" w:lineRule="auto"/>
        <w:ind w:firstLine="709"/>
        <w:jc w:val="both"/>
      </w:pPr>
      <w:r w:rsidRPr="006001D5">
        <w:t>Уметь цитировать и применять разные способы включения цитат в высказывание.</w:t>
      </w:r>
    </w:p>
    <w:p w14:paraId="00E30926" w14:textId="77777777" w:rsidR="005F352A" w:rsidRPr="006001D5" w:rsidRDefault="00F31326" w:rsidP="006001D5">
      <w:pPr>
        <w:pStyle w:val="13"/>
        <w:spacing w:line="240" w:lineRule="auto"/>
        <w:ind w:firstLine="709"/>
        <w:jc w:val="both"/>
      </w:pPr>
      <w:r w:rsidRPr="006001D5">
        <w:t>Применять правила построения предложений с прямой и косвенной речью, при цитировании.</w:t>
      </w:r>
    </w:p>
    <w:p w14:paraId="20E29A3F" w14:textId="77777777" w:rsidR="005F352A" w:rsidRPr="006001D5" w:rsidRDefault="00F31326" w:rsidP="006001D5">
      <w:pPr>
        <w:pStyle w:val="13"/>
        <w:spacing w:line="240" w:lineRule="auto"/>
        <w:ind w:firstLine="709"/>
        <w:jc w:val="both"/>
      </w:pPr>
      <w:r w:rsidRPr="006001D5">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14:paraId="30443982" w14:textId="77777777" w:rsidR="005F352A" w:rsidRPr="006001D5" w:rsidRDefault="00F31326" w:rsidP="006001D5">
      <w:pPr>
        <w:pStyle w:val="13"/>
        <w:spacing w:line="240" w:lineRule="auto"/>
        <w:ind w:firstLine="709"/>
        <w:jc w:val="both"/>
      </w:pPr>
      <w:r w:rsidRPr="006001D5">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14:paraId="445EEE4E" w14:textId="77777777" w:rsidR="005F352A" w:rsidRPr="006001D5" w:rsidRDefault="00F31326" w:rsidP="006001D5">
      <w:pPr>
        <w:pStyle w:val="28"/>
        <w:keepNext/>
        <w:keepLines/>
        <w:tabs>
          <w:tab w:val="left" w:pos="2906"/>
        </w:tabs>
        <w:ind w:firstLine="0"/>
        <w:jc w:val="both"/>
      </w:pPr>
      <w:bookmarkStart w:id="7" w:name="bookmark16"/>
      <w:r w:rsidRPr="006001D5">
        <w:t>Рабочая программа по учебному предмету "Литература".</w:t>
      </w:r>
      <w:bookmarkEnd w:id="7"/>
    </w:p>
    <w:p w14:paraId="08E8FFC4" w14:textId="77777777" w:rsidR="005F352A" w:rsidRPr="006001D5" w:rsidRDefault="00F31326" w:rsidP="006001D5">
      <w:pPr>
        <w:pStyle w:val="13"/>
        <w:spacing w:line="240" w:lineRule="auto"/>
        <w:ind w:firstLine="851"/>
        <w:jc w:val="both"/>
      </w:pPr>
      <w:r w:rsidRPr="006001D5">
        <w:t>Программа по литературе включает пояснительную записку, содержание обучения, планируемые результаты освоения программы по литературе.</w:t>
      </w:r>
    </w:p>
    <w:p w14:paraId="6DA8C0B1" w14:textId="77777777" w:rsidR="005F352A" w:rsidRPr="006001D5" w:rsidRDefault="00F31326" w:rsidP="006001D5">
      <w:pPr>
        <w:pStyle w:val="13"/>
        <w:spacing w:line="240" w:lineRule="auto"/>
        <w:ind w:firstLine="851"/>
        <w:jc w:val="both"/>
      </w:pPr>
      <w:r w:rsidRPr="006001D5">
        <w:rPr>
          <w:b/>
          <w:bCs/>
        </w:rPr>
        <w:t>Пояснительная записка.</w:t>
      </w:r>
    </w:p>
    <w:p w14:paraId="7DF532DE" w14:textId="77777777" w:rsidR="005F352A" w:rsidRPr="006001D5" w:rsidRDefault="00F31326" w:rsidP="006001D5">
      <w:pPr>
        <w:pStyle w:val="13"/>
        <w:spacing w:line="240" w:lineRule="auto"/>
        <w:ind w:firstLine="851"/>
        <w:jc w:val="both"/>
      </w:pPr>
      <w:r w:rsidRPr="006001D5">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42AD767E" w14:textId="77777777" w:rsidR="005F352A" w:rsidRPr="006001D5" w:rsidRDefault="00F31326" w:rsidP="006001D5">
      <w:pPr>
        <w:pStyle w:val="13"/>
        <w:spacing w:line="240" w:lineRule="auto"/>
        <w:ind w:firstLine="851"/>
        <w:jc w:val="both"/>
      </w:pPr>
      <w:r w:rsidRPr="006001D5">
        <w:rPr>
          <w:i/>
          <w:iCs/>
        </w:rPr>
        <w:t>Программа по литературе позволит учителю:</w:t>
      </w:r>
    </w:p>
    <w:p w14:paraId="13A7A5C1" w14:textId="77777777" w:rsidR="005F352A" w:rsidRPr="006001D5" w:rsidRDefault="00F31326" w:rsidP="006001D5">
      <w:pPr>
        <w:pStyle w:val="13"/>
        <w:spacing w:line="240" w:lineRule="auto"/>
        <w:ind w:firstLine="851"/>
        <w:jc w:val="both"/>
      </w:pPr>
      <w:r w:rsidRPr="006001D5">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218E98C2" w14:textId="77777777" w:rsidR="005F352A" w:rsidRPr="006001D5" w:rsidRDefault="00F31326" w:rsidP="006001D5">
      <w:pPr>
        <w:pStyle w:val="13"/>
        <w:spacing w:line="240" w:lineRule="auto"/>
        <w:ind w:firstLine="851"/>
        <w:jc w:val="both"/>
      </w:pPr>
      <w:r w:rsidRPr="006001D5">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7687146E" w14:textId="77777777" w:rsidR="005F352A" w:rsidRPr="006001D5" w:rsidRDefault="00F31326" w:rsidP="006001D5">
      <w:pPr>
        <w:pStyle w:val="13"/>
        <w:spacing w:line="240" w:lineRule="auto"/>
        <w:ind w:firstLine="851"/>
        <w:jc w:val="both"/>
      </w:pPr>
      <w:r w:rsidRPr="006001D5">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3727A484" w14:textId="77777777" w:rsidR="005F352A" w:rsidRPr="006001D5" w:rsidRDefault="00F31326" w:rsidP="006001D5">
      <w:pPr>
        <w:pStyle w:val="13"/>
        <w:spacing w:line="240" w:lineRule="auto"/>
        <w:ind w:firstLine="851"/>
        <w:jc w:val="both"/>
      </w:pPr>
      <w:r w:rsidRPr="006001D5">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w:t>
      </w:r>
      <w:r w:rsidRPr="006001D5">
        <w:lastRenderedPageBreak/>
        <w:t>потенциал воздействия на читателей и приобщают их к нравственно-эстетическим ценностям, как национальным, так и общечеловеческим.</w:t>
      </w:r>
    </w:p>
    <w:p w14:paraId="06DF2CCE" w14:textId="77777777" w:rsidR="005F352A" w:rsidRPr="006001D5" w:rsidRDefault="00F31326" w:rsidP="006001D5">
      <w:pPr>
        <w:pStyle w:val="13"/>
        <w:spacing w:line="240" w:lineRule="auto"/>
        <w:ind w:firstLine="851"/>
        <w:jc w:val="both"/>
      </w:pPr>
      <w:r w:rsidRPr="006001D5">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w:t>
      </w:r>
      <w:r w:rsidRPr="006001D5">
        <w:softHyphen/>
        <w:t>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3AC68DF0" w14:textId="77777777" w:rsidR="005F352A" w:rsidRPr="006001D5" w:rsidRDefault="00F31326" w:rsidP="006001D5">
      <w:pPr>
        <w:pStyle w:val="13"/>
        <w:spacing w:line="240" w:lineRule="auto"/>
        <w:ind w:firstLine="851"/>
        <w:jc w:val="both"/>
      </w:pPr>
      <w:r w:rsidRPr="006001D5">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6E400561" w14:textId="77777777" w:rsidR="005F352A" w:rsidRPr="006001D5" w:rsidRDefault="00F31326" w:rsidP="006001D5">
      <w:pPr>
        <w:pStyle w:val="13"/>
        <w:spacing w:line="240" w:lineRule="auto"/>
        <w:ind w:firstLine="851"/>
        <w:jc w:val="both"/>
      </w:pPr>
      <w:r w:rsidRPr="006001D5">
        <w:t>В рабочей программе учтены все этапы российского историко</w:t>
      </w:r>
      <w:r w:rsidRPr="006001D5">
        <w:softHyphen/>
        <w:t>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291B483C" w14:textId="77777777" w:rsidR="005F352A" w:rsidRPr="006001D5" w:rsidRDefault="00F31326" w:rsidP="006001D5">
      <w:pPr>
        <w:pStyle w:val="13"/>
        <w:spacing w:line="240" w:lineRule="auto"/>
        <w:ind w:firstLine="851"/>
        <w:jc w:val="both"/>
      </w:pPr>
      <w:r w:rsidRPr="006001D5">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16AEF227" w14:textId="77777777" w:rsidR="005F352A" w:rsidRPr="006001D5" w:rsidRDefault="00F31326" w:rsidP="006001D5">
      <w:pPr>
        <w:pStyle w:val="13"/>
        <w:spacing w:line="240" w:lineRule="auto"/>
        <w:ind w:firstLine="851"/>
        <w:jc w:val="both"/>
      </w:pPr>
      <w:r w:rsidRPr="006001D5">
        <w:rPr>
          <w:i/>
          <w:iCs/>
        </w:rPr>
        <w:t>Цели изучения литературы</w:t>
      </w:r>
      <w:r w:rsidRPr="006001D5">
        <w:t xml:space="preserve">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508C792A" w14:textId="77777777" w:rsidR="005F352A" w:rsidRPr="006001D5" w:rsidRDefault="00F31326" w:rsidP="006001D5">
      <w:pPr>
        <w:pStyle w:val="13"/>
        <w:spacing w:line="240" w:lineRule="auto"/>
        <w:ind w:firstLine="851"/>
        <w:jc w:val="both"/>
      </w:pPr>
      <w:r w:rsidRPr="006001D5">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14:paraId="38112689" w14:textId="77777777" w:rsidR="005F352A" w:rsidRPr="006001D5" w:rsidRDefault="00F31326" w:rsidP="006001D5">
      <w:pPr>
        <w:pStyle w:val="13"/>
        <w:spacing w:line="240" w:lineRule="auto"/>
        <w:ind w:firstLine="851"/>
        <w:jc w:val="both"/>
      </w:pPr>
      <w:r w:rsidRPr="006001D5">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05002D4A" w14:textId="77777777" w:rsidR="005F352A" w:rsidRPr="006001D5" w:rsidRDefault="00F31326" w:rsidP="006001D5">
      <w:pPr>
        <w:pStyle w:val="13"/>
        <w:spacing w:line="240" w:lineRule="auto"/>
        <w:ind w:firstLine="851"/>
        <w:jc w:val="both"/>
      </w:pPr>
      <w:r w:rsidRPr="006001D5">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w:t>
      </w:r>
      <w:r w:rsidRPr="006001D5">
        <w:lastRenderedPageBreak/>
        <w:t>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72D6295A" w14:textId="77777777" w:rsidR="005F352A" w:rsidRPr="006001D5" w:rsidRDefault="00F31326" w:rsidP="006001D5">
      <w:pPr>
        <w:pStyle w:val="13"/>
        <w:spacing w:line="240" w:lineRule="auto"/>
        <w:ind w:firstLine="851"/>
        <w:jc w:val="both"/>
      </w:pPr>
      <w:r w:rsidRPr="006001D5">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14:paraId="1CFD47C0" w14:textId="77777777" w:rsidR="005F352A" w:rsidRPr="006001D5" w:rsidRDefault="00F31326" w:rsidP="006001D5">
      <w:pPr>
        <w:pStyle w:val="13"/>
        <w:spacing w:line="240" w:lineRule="auto"/>
        <w:ind w:firstLine="851"/>
        <w:jc w:val="both"/>
      </w:pPr>
      <w:r w:rsidRPr="006001D5">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w:t>
      </w:r>
      <w:r w:rsidRPr="006001D5">
        <w:softHyphen/>
        <w:t>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3BB65383" w14:textId="23AA7A84" w:rsidR="005F352A" w:rsidRPr="006001D5" w:rsidRDefault="00F31326" w:rsidP="006001D5">
      <w:pPr>
        <w:pStyle w:val="13"/>
        <w:spacing w:line="240" w:lineRule="auto"/>
        <w:ind w:firstLine="851"/>
        <w:jc w:val="both"/>
      </w:pPr>
      <w:r w:rsidRPr="006001D5">
        <w:t>Задачи, связанные с осознанием обучающимися коммуникативно -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5E2AD239" w14:textId="2BCFBE5C" w:rsidR="0023295F" w:rsidRPr="006001D5" w:rsidRDefault="0023295F" w:rsidP="006001D5">
      <w:pPr>
        <w:pStyle w:val="13"/>
        <w:spacing w:line="240" w:lineRule="auto"/>
        <w:ind w:firstLine="851"/>
        <w:jc w:val="both"/>
      </w:pPr>
    </w:p>
    <w:p w14:paraId="6A3F3BB9" w14:textId="5C9EAB40" w:rsidR="0023295F" w:rsidRPr="006001D5" w:rsidRDefault="0023295F" w:rsidP="006001D5">
      <w:pPr>
        <w:pStyle w:val="ConsPlusNormal"/>
        <w:ind w:firstLine="540"/>
        <w:jc w:val="both"/>
        <w:rPr>
          <w:b/>
          <w:bCs/>
        </w:rPr>
      </w:pPr>
      <w:r w:rsidRPr="006001D5">
        <w:rPr>
          <w:b/>
          <w:bCs/>
        </w:rPr>
        <w:t xml:space="preserve">Содержание обучения в 5 классе </w:t>
      </w:r>
    </w:p>
    <w:p w14:paraId="16E31F1F" w14:textId="77777777" w:rsidR="0023295F" w:rsidRPr="006001D5" w:rsidRDefault="0023295F"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3295F" w:rsidRPr="006001D5" w14:paraId="61C33482" w14:textId="77777777" w:rsidTr="00151348">
        <w:tc>
          <w:tcPr>
            <w:tcW w:w="2438" w:type="dxa"/>
            <w:tcBorders>
              <w:top w:val="single" w:sz="4" w:space="0" w:color="auto"/>
              <w:left w:val="single" w:sz="4" w:space="0" w:color="auto"/>
              <w:bottom w:val="single" w:sz="4" w:space="0" w:color="auto"/>
              <w:right w:val="single" w:sz="4" w:space="0" w:color="auto"/>
            </w:tcBorders>
          </w:tcPr>
          <w:p w14:paraId="222DA5DB" w14:textId="77777777" w:rsidR="0023295F" w:rsidRPr="006001D5" w:rsidRDefault="0023295F" w:rsidP="006001D5">
            <w:pPr>
              <w:pStyle w:val="ConsPlusNormal"/>
              <w:jc w:val="both"/>
            </w:pPr>
            <w:r w:rsidRPr="006001D5">
              <w:t>Мифология</w:t>
            </w:r>
          </w:p>
        </w:tc>
        <w:tc>
          <w:tcPr>
            <w:tcW w:w="6576" w:type="dxa"/>
            <w:tcBorders>
              <w:top w:val="single" w:sz="4" w:space="0" w:color="auto"/>
              <w:left w:val="single" w:sz="4" w:space="0" w:color="auto"/>
              <w:bottom w:val="single" w:sz="4" w:space="0" w:color="auto"/>
              <w:right w:val="single" w:sz="4" w:space="0" w:color="auto"/>
            </w:tcBorders>
          </w:tcPr>
          <w:p w14:paraId="4C4081DF" w14:textId="77777777" w:rsidR="0023295F" w:rsidRPr="006001D5" w:rsidRDefault="0023295F" w:rsidP="006001D5">
            <w:pPr>
              <w:pStyle w:val="ConsPlusNormal"/>
              <w:jc w:val="both"/>
            </w:pPr>
            <w:r w:rsidRPr="006001D5">
              <w:t>Мифы народов России и мира.</w:t>
            </w:r>
          </w:p>
        </w:tc>
      </w:tr>
      <w:tr w:rsidR="0023295F" w:rsidRPr="006001D5" w14:paraId="0557375A" w14:textId="77777777" w:rsidTr="00151348">
        <w:tc>
          <w:tcPr>
            <w:tcW w:w="2438" w:type="dxa"/>
            <w:tcBorders>
              <w:top w:val="single" w:sz="4" w:space="0" w:color="auto"/>
              <w:left w:val="single" w:sz="4" w:space="0" w:color="auto"/>
              <w:bottom w:val="single" w:sz="4" w:space="0" w:color="auto"/>
              <w:right w:val="single" w:sz="4" w:space="0" w:color="auto"/>
            </w:tcBorders>
          </w:tcPr>
          <w:p w14:paraId="18C239AB" w14:textId="77777777" w:rsidR="0023295F" w:rsidRPr="006001D5" w:rsidRDefault="0023295F" w:rsidP="006001D5">
            <w:pPr>
              <w:pStyle w:val="ConsPlusNormal"/>
              <w:jc w:val="both"/>
            </w:pPr>
            <w:r w:rsidRPr="006001D5">
              <w:t>Фольклор.</w:t>
            </w:r>
          </w:p>
        </w:tc>
        <w:tc>
          <w:tcPr>
            <w:tcW w:w="6576" w:type="dxa"/>
            <w:tcBorders>
              <w:top w:val="single" w:sz="4" w:space="0" w:color="auto"/>
              <w:left w:val="single" w:sz="4" w:space="0" w:color="auto"/>
              <w:bottom w:val="single" w:sz="4" w:space="0" w:color="auto"/>
              <w:right w:val="single" w:sz="4" w:space="0" w:color="auto"/>
            </w:tcBorders>
          </w:tcPr>
          <w:p w14:paraId="6E2B11CF" w14:textId="77777777" w:rsidR="0023295F" w:rsidRPr="006001D5" w:rsidRDefault="0023295F" w:rsidP="006001D5">
            <w:pPr>
              <w:pStyle w:val="ConsPlusNormal"/>
              <w:jc w:val="both"/>
            </w:pPr>
            <w:r w:rsidRPr="006001D5">
              <w:t>Малые жанры: пословицы, поговорки, загадки. Сказки народов России и народов мира (не менее двух).</w:t>
            </w:r>
          </w:p>
        </w:tc>
      </w:tr>
      <w:tr w:rsidR="0023295F" w:rsidRPr="006001D5" w14:paraId="3FD3DB72" w14:textId="77777777" w:rsidTr="00151348">
        <w:tc>
          <w:tcPr>
            <w:tcW w:w="2438" w:type="dxa"/>
            <w:tcBorders>
              <w:top w:val="single" w:sz="4" w:space="0" w:color="auto"/>
              <w:left w:val="single" w:sz="4" w:space="0" w:color="auto"/>
              <w:bottom w:val="single" w:sz="4" w:space="0" w:color="auto"/>
              <w:right w:val="single" w:sz="4" w:space="0" w:color="auto"/>
            </w:tcBorders>
          </w:tcPr>
          <w:p w14:paraId="7DF322A0" w14:textId="77777777" w:rsidR="0023295F" w:rsidRPr="006001D5" w:rsidRDefault="0023295F" w:rsidP="006001D5">
            <w:pPr>
              <w:pStyle w:val="ConsPlusNormal"/>
              <w:jc w:val="both"/>
            </w:pPr>
            <w:r w:rsidRPr="006001D5">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73845766" w14:textId="77777777" w:rsidR="0023295F" w:rsidRPr="006001D5" w:rsidRDefault="0023295F" w:rsidP="006001D5">
            <w:pPr>
              <w:pStyle w:val="ConsPlusNormal"/>
              <w:jc w:val="both"/>
            </w:pPr>
            <w:r w:rsidRPr="006001D5">
              <w:t>И.А. Крылов. Басни (две по выбору). Например, "Волк на псарне", "Листы и Корни", "Свинья под Дубом", "Квартет", "Осел и Соловей", "Ворона и Лисица".</w:t>
            </w:r>
          </w:p>
          <w:p w14:paraId="3719C6E3" w14:textId="77777777" w:rsidR="0023295F" w:rsidRPr="006001D5" w:rsidRDefault="0023295F" w:rsidP="006001D5">
            <w:pPr>
              <w:pStyle w:val="ConsPlusNormal"/>
              <w:jc w:val="both"/>
            </w:pPr>
            <w:r w:rsidRPr="006001D5">
              <w:t>А.С. Пушкин. Стихотворения (не менее двух). "Зимнее утро", "Зимний вечер", "Няне" и другие, "Сказка о мертвой царевне и о семи богатырях".</w:t>
            </w:r>
          </w:p>
          <w:p w14:paraId="72EFBC6B" w14:textId="77777777" w:rsidR="0023295F" w:rsidRPr="006001D5" w:rsidRDefault="0023295F" w:rsidP="006001D5">
            <w:pPr>
              <w:pStyle w:val="ConsPlusNormal"/>
              <w:jc w:val="both"/>
            </w:pPr>
            <w:r w:rsidRPr="006001D5">
              <w:t>М.Ю. Лермонтов. Стихотворение "Бородино".</w:t>
            </w:r>
          </w:p>
          <w:p w14:paraId="721C396C" w14:textId="77777777" w:rsidR="0023295F" w:rsidRPr="006001D5" w:rsidRDefault="0023295F" w:rsidP="006001D5">
            <w:pPr>
              <w:pStyle w:val="ConsPlusNormal"/>
              <w:jc w:val="both"/>
            </w:pPr>
            <w:r w:rsidRPr="006001D5">
              <w:t>Н.В. Гоголь. Повесть "Ночь перед Рождеством" из сборника "Вечера на хуторе близ Диканьки".</w:t>
            </w:r>
          </w:p>
        </w:tc>
      </w:tr>
      <w:tr w:rsidR="0023295F" w:rsidRPr="006001D5" w14:paraId="065C6C1E" w14:textId="77777777" w:rsidTr="00151348">
        <w:tc>
          <w:tcPr>
            <w:tcW w:w="2438" w:type="dxa"/>
            <w:tcBorders>
              <w:top w:val="single" w:sz="4" w:space="0" w:color="auto"/>
              <w:left w:val="single" w:sz="4" w:space="0" w:color="auto"/>
              <w:bottom w:val="single" w:sz="4" w:space="0" w:color="auto"/>
              <w:right w:val="single" w:sz="4" w:space="0" w:color="auto"/>
            </w:tcBorders>
          </w:tcPr>
          <w:p w14:paraId="3D967DF4" w14:textId="77777777" w:rsidR="0023295F" w:rsidRPr="006001D5" w:rsidRDefault="0023295F" w:rsidP="006001D5">
            <w:pPr>
              <w:pStyle w:val="ConsPlusNormal"/>
              <w:jc w:val="both"/>
            </w:pPr>
            <w:r w:rsidRPr="006001D5">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516AD5CD" w14:textId="77777777" w:rsidR="0023295F" w:rsidRPr="006001D5" w:rsidRDefault="0023295F" w:rsidP="006001D5">
            <w:pPr>
              <w:pStyle w:val="ConsPlusNormal"/>
              <w:jc w:val="both"/>
            </w:pPr>
            <w:r w:rsidRPr="006001D5">
              <w:t>И.С. Тургенев. Слово о писателе.</w:t>
            </w:r>
          </w:p>
          <w:p w14:paraId="0A99035A" w14:textId="77777777" w:rsidR="0023295F" w:rsidRPr="006001D5" w:rsidRDefault="0023295F" w:rsidP="006001D5">
            <w:pPr>
              <w:pStyle w:val="ConsPlusNormal"/>
              <w:jc w:val="both"/>
            </w:pPr>
            <w:r w:rsidRPr="006001D5">
              <w:t>Рассказ "Муму".</w:t>
            </w:r>
          </w:p>
          <w:p w14:paraId="2B223A0F" w14:textId="77777777" w:rsidR="0023295F" w:rsidRPr="006001D5" w:rsidRDefault="0023295F" w:rsidP="006001D5">
            <w:pPr>
              <w:pStyle w:val="ConsPlusNormal"/>
              <w:jc w:val="both"/>
            </w:pPr>
            <w:r w:rsidRPr="006001D5">
              <w:t>Н.А. Некрасов. Слово о поэте.</w:t>
            </w:r>
          </w:p>
          <w:p w14:paraId="5B1A2B49" w14:textId="77777777" w:rsidR="0023295F" w:rsidRPr="006001D5" w:rsidRDefault="0023295F" w:rsidP="006001D5">
            <w:pPr>
              <w:pStyle w:val="ConsPlusNormal"/>
              <w:jc w:val="both"/>
            </w:pPr>
            <w:r w:rsidRPr="006001D5">
              <w:t>Стихотворение "Крестьянские дети".</w:t>
            </w:r>
          </w:p>
          <w:p w14:paraId="15FB878F" w14:textId="77777777" w:rsidR="0023295F" w:rsidRPr="006001D5" w:rsidRDefault="0023295F" w:rsidP="006001D5">
            <w:pPr>
              <w:pStyle w:val="ConsPlusNormal"/>
              <w:jc w:val="both"/>
            </w:pPr>
            <w:r w:rsidRPr="006001D5">
              <w:lastRenderedPageBreak/>
              <w:t>Поэма "Мороз, Красный нос" (отрывок "Есть женщины в русских селеньях").</w:t>
            </w:r>
          </w:p>
          <w:p w14:paraId="6D8C2BF9" w14:textId="77777777" w:rsidR="0023295F" w:rsidRPr="006001D5" w:rsidRDefault="0023295F" w:rsidP="006001D5">
            <w:pPr>
              <w:pStyle w:val="ConsPlusNormal"/>
              <w:jc w:val="both"/>
            </w:pPr>
            <w:r w:rsidRPr="006001D5">
              <w:t>Л.Н. Толстой. Слово о писателе.</w:t>
            </w:r>
          </w:p>
          <w:p w14:paraId="357FE40C" w14:textId="77777777" w:rsidR="0023295F" w:rsidRPr="006001D5" w:rsidRDefault="0023295F" w:rsidP="006001D5">
            <w:pPr>
              <w:pStyle w:val="ConsPlusNormal"/>
              <w:jc w:val="both"/>
            </w:pPr>
            <w:r w:rsidRPr="006001D5">
              <w:t>Рассказ "Кавказский пленник".</w:t>
            </w:r>
          </w:p>
        </w:tc>
      </w:tr>
      <w:tr w:rsidR="0023295F" w:rsidRPr="006001D5" w14:paraId="1F945A5A" w14:textId="77777777" w:rsidTr="00151348">
        <w:tc>
          <w:tcPr>
            <w:tcW w:w="2438" w:type="dxa"/>
            <w:tcBorders>
              <w:top w:val="single" w:sz="4" w:space="0" w:color="auto"/>
              <w:left w:val="single" w:sz="4" w:space="0" w:color="auto"/>
              <w:bottom w:val="single" w:sz="4" w:space="0" w:color="auto"/>
              <w:right w:val="single" w:sz="4" w:space="0" w:color="auto"/>
            </w:tcBorders>
          </w:tcPr>
          <w:p w14:paraId="22AC6084" w14:textId="77777777" w:rsidR="0023295F" w:rsidRPr="006001D5" w:rsidRDefault="0023295F" w:rsidP="006001D5">
            <w:pPr>
              <w:pStyle w:val="ConsPlusNormal"/>
              <w:jc w:val="both"/>
            </w:pPr>
            <w:r w:rsidRPr="006001D5">
              <w:lastRenderedPageBreak/>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14:paraId="49FF6279" w14:textId="77777777" w:rsidR="0023295F" w:rsidRPr="006001D5" w:rsidRDefault="0023295F" w:rsidP="006001D5">
            <w:pPr>
              <w:pStyle w:val="ConsPlusNormal"/>
              <w:jc w:val="both"/>
            </w:pPr>
            <w:r w:rsidRPr="006001D5">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14:paraId="65719079" w14:textId="77777777" w:rsidR="0023295F" w:rsidRPr="006001D5" w:rsidRDefault="0023295F" w:rsidP="006001D5">
            <w:pPr>
              <w:pStyle w:val="ConsPlusNormal"/>
              <w:jc w:val="both"/>
            </w:pPr>
            <w:r w:rsidRPr="006001D5">
              <w:t>Юмористические рассказы отечественных писателей XIX - XX веков</w:t>
            </w:r>
          </w:p>
          <w:p w14:paraId="50C06DF6" w14:textId="77777777" w:rsidR="0023295F" w:rsidRPr="006001D5" w:rsidRDefault="0023295F" w:rsidP="006001D5">
            <w:pPr>
              <w:pStyle w:val="ConsPlusNormal"/>
              <w:jc w:val="both"/>
            </w:pPr>
            <w:r w:rsidRPr="006001D5">
              <w:t>А.П. Чехов (один рассказ по выбору). Например, "Лошадиная фамилия", "Мальчики", "Хирургия" и другие.</w:t>
            </w:r>
          </w:p>
          <w:p w14:paraId="014767D0" w14:textId="77777777" w:rsidR="0023295F" w:rsidRPr="006001D5" w:rsidRDefault="0023295F" w:rsidP="006001D5">
            <w:pPr>
              <w:pStyle w:val="ConsPlusNormal"/>
              <w:jc w:val="both"/>
            </w:pPr>
            <w:r w:rsidRPr="006001D5">
              <w:t>М.М. Зощенко (один рассказ по выбору). Например, "Галоша", "Леля и Минька", "Елка", "Золотые слова", "Встреча" и другие.</w:t>
            </w:r>
          </w:p>
          <w:p w14:paraId="2B664A31" w14:textId="77777777" w:rsidR="0023295F" w:rsidRPr="006001D5" w:rsidRDefault="0023295F" w:rsidP="006001D5">
            <w:pPr>
              <w:pStyle w:val="ConsPlusNormal"/>
              <w:jc w:val="both"/>
            </w:pPr>
            <w:r w:rsidRPr="006001D5">
              <w:t>Произведения отечественной литературы о природе и животных (одно произведение по выбору). Например, А.И. Куприна, М.М. Пришвина, К.Г. Паустовского.</w:t>
            </w:r>
          </w:p>
          <w:p w14:paraId="0E38F30D" w14:textId="77777777" w:rsidR="0023295F" w:rsidRPr="006001D5" w:rsidRDefault="0023295F" w:rsidP="006001D5">
            <w:pPr>
              <w:pStyle w:val="ConsPlusNormal"/>
              <w:jc w:val="both"/>
            </w:pPr>
            <w:r w:rsidRPr="006001D5">
              <w:t>А.П. Платонов. Рассказы (один по выбору). Например, "Корова", "Никита" и другие.</w:t>
            </w:r>
          </w:p>
          <w:p w14:paraId="39D0F002" w14:textId="77777777" w:rsidR="0023295F" w:rsidRPr="006001D5" w:rsidRDefault="0023295F" w:rsidP="006001D5">
            <w:pPr>
              <w:pStyle w:val="ConsPlusNormal"/>
              <w:jc w:val="both"/>
            </w:pPr>
            <w:r w:rsidRPr="006001D5">
              <w:t>В.П. Астафьев. Рассказ "Васюткино озеро".</w:t>
            </w:r>
          </w:p>
        </w:tc>
      </w:tr>
      <w:tr w:rsidR="0023295F" w:rsidRPr="006001D5" w14:paraId="2CA1D1BA" w14:textId="77777777" w:rsidTr="00151348">
        <w:tc>
          <w:tcPr>
            <w:tcW w:w="2438" w:type="dxa"/>
            <w:tcBorders>
              <w:top w:val="single" w:sz="4" w:space="0" w:color="auto"/>
              <w:left w:val="single" w:sz="4" w:space="0" w:color="auto"/>
              <w:bottom w:val="single" w:sz="4" w:space="0" w:color="auto"/>
              <w:right w:val="single" w:sz="4" w:space="0" w:color="auto"/>
            </w:tcBorders>
          </w:tcPr>
          <w:p w14:paraId="195AF3C8" w14:textId="77777777" w:rsidR="0023295F" w:rsidRPr="006001D5" w:rsidRDefault="0023295F" w:rsidP="006001D5">
            <w:pPr>
              <w:pStyle w:val="ConsPlusNormal"/>
              <w:jc w:val="both"/>
            </w:pPr>
            <w:r w:rsidRPr="006001D5">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14:paraId="51470544" w14:textId="77777777" w:rsidR="0023295F" w:rsidRPr="006001D5" w:rsidRDefault="0023295F" w:rsidP="006001D5">
            <w:pPr>
              <w:pStyle w:val="ConsPlusNormal"/>
              <w:jc w:val="both"/>
            </w:pPr>
            <w:r w:rsidRPr="006001D5">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23295F" w:rsidRPr="006001D5" w14:paraId="4FE45E59" w14:textId="77777777" w:rsidTr="00151348">
        <w:tc>
          <w:tcPr>
            <w:tcW w:w="2438" w:type="dxa"/>
            <w:tcBorders>
              <w:top w:val="single" w:sz="4" w:space="0" w:color="auto"/>
              <w:left w:val="single" w:sz="4" w:space="0" w:color="auto"/>
              <w:bottom w:val="single" w:sz="4" w:space="0" w:color="auto"/>
              <w:right w:val="single" w:sz="4" w:space="0" w:color="auto"/>
            </w:tcBorders>
          </w:tcPr>
          <w:p w14:paraId="56F7A61C" w14:textId="77777777" w:rsidR="0023295F" w:rsidRPr="006001D5" w:rsidRDefault="0023295F" w:rsidP="006001D5">
            <w:pPr>
              <w:pStyle w:val="ConsPlusNormal"/>
              <w:jc w:val="both"/>
            </w:pPr>
            <w:r w:rsidRPr="006001D5">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14:paraId="75AC5C55" w14:textId="77777777" w:rsidR="0023295F" w:rsidRPr="006001D5" w:rsidRDefault="0023295F" w:rsidP="006001D5">
            <w:pPr>
              <w:pStyle w:val="ConsPlusNormal"/>
              <w:jc w:val="both"/>
            </w:pPr>
            <w:r w:rsidRPr="006001D5">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14:paraId="705F12C0" w14:textId="77777777" w:rsidR="0023295F" w:rsidRPr="006001D5" w:rsidRDefault="0023295F" w:rsidP="006001D5">
            <w:pPr>
              <w:pStyle w:val="ConsPlusNormal"/>
              <w:jc w:val="both"/>
            </w:pPr>
            <w:r w:rsidRPr="006001D5">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0A5F42EB" w14:textId="77777777" w:rsidR="0023295F" w:rsidRPr="006001D5" w:rsidRDefault="0023295F" w:rsidP="006001D5">
            <w:pPr>
              <w:pStyle w:val="ConsPlusNormal"/>
              <w:jc w:val="both"/>
            </w:pPr>
            <w:r w:rsidRPr="006001D5">
              <w:t>Литература народов Российской Федерации.</w:t>
            </w:r>
          </w:p>
          <w:p w14:paraId="0396EBE5" w14:textId="77777777" w:rsidR="0023295F" w:rsidRPr="006001D5" w:rsidRDefault="0023295F" w:rsidP="006001D5">
            <w:pPr>
              <w:pStyle w:val="ConsPlusNormal"/>
              <w:jc w:val="both"/>
            </w:pPr>
            <w:r w:rsidRPr="006001D5">
              <w:t>Стихотворения (одно по выбору). Например, Р.Г. Гамзатов. "Песня соловья"; М. Карим. "Эту песню мать мне пела".</w:t>
            </w:r>
          </w:p>
        </w:tc>
      </w:tr>
      <w:tr w:rsidR="0023295F" w:rsidRPr="006001D5" w14:paraId="69673ED1" w14:textId="77777777" w:rsidTr="00151348">
        <w:tc>
          <w:tcPr>
            <w:tcW w:w="2438" w:type="dxa"/>
            <w:tcBorders>
              <w:top w:val="single" w:sz="4" w:space="0" w:color="auto"/>
              <w:left w:val="single" w:sz="4" w:space="0" w:color="auto"/>
              <w:bottom w:val="single" w:sz="4" w:space="0" w:color="auto"/>
              <w:right w:val="single" w:sz="4" w:space="0" w:color="auto"/>
            </w:tcBorders>
          </w:tcPr>
          <w:p w14:paraId="070451FB" w14:textId="77777777" w:rsidR="0023295F" w:rsidRPr="006001D5" w:rsidRDefault="0023295F" w:rsidP="006001D5">
            <w:pPr>
              <w:pStyle w:val="ConsPlusNormal"/>
              <w:jc w:val="both"/>
            </w:pPr>
            <w:r w:rsidRPr="006001D5">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4BC9AEE6" w14:textId="77777777" w:rsidR="0023295F" w:rsidRPr="006001D5" w:rsidRDefault="0023295F" w:rsidP="006001D5">
            <w:pPr>
              <w:pStyle w:val="ConsPlusNormal"/>
              <w:jc w:val="both"/>
            </w:pPr>
            <w:r w:rsidRPr="006001D5">
              <w:t>Х.К. Андерсен. Сказки (одна по выбору). Например, "Снежная королева", "Соловей" и другие.</w:t>
            </w:r>
          </w:p>
          <w:p w14:paraId="1347878C" w14:textId="77777777" w:rsidR="0023295F" w:rsidRPr="006001D5" w:rsidRDefault="0023295F" w:rsidP="006001D5">
            <w:pPr>
              <w:pStyle w:val="ConsPlusNormal"/>
              <w:jc w:val="both"/>
            </w:pPr>
            <w:r w:rsidRPr="006001D5">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14:paraId="3A27BF1B" w14:textId="77777777" w:rsidR="0023295F" w:rsidRPr="006001D5" w:rsidRDefault="0023295F" w:rsidP="006001D5">
            <w:pPr>
              <w:pStyle w:val="ConsPlusNormal"/>
              <w:jc w:val="both"/>
            </w:pPr>
            <w:r w:rsidRPr="006001D5">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14:paraId="21DB3FF5" w14:textId="77777777" w:rsidR="0023295F" w:rsidRPr="006001D5" w:rsidRDefault="0023295F" w:rsidP="006001D5">
            <w:pPr>
              <w:pStyle w:val="ConsPlusNormal"/>
              <w:jc w:val="both"/>
            </w:pPr>
            <w:r w:rsidRPr="006001D5">
              <w:t>Рассказы. Например, "Каникулы", "Звук бегущих ног", "Зеленое утро" и другие произведения.</w:t>
            </w:r>
          </w:p>
          <w:p w14:paraId="733168FA" w14:textId="77777777" w:rsidR="0023295F" w:rsidRPr="006001D5" w:rsidRDefault="0023295F" w:rsidP="006001D5">
            <w:pPr>
              <w:pStyle w:val="ConsPlusNormal"/>
              <w:jc w:val="both"/>
            </w:pPr>
            <w:r w:rsidRPr="006001D5">
              <w:lastRenderedPageBreak/>
              <w:t>Зарубежная приключенческая проза (одно произведение по выбору).</w:t>
            </w:r>
          </w:p>
          <w:p w14:paraId="499529E5" w14:textId="77777777" w:rsidR="0023295F" w:rsidRPr="006001D5" w:rsidRDefault="0023295F" w:rsidP="006001D5">
            <w:pPr>
              <w:pStyle w:val="ConsPlusNormal"/>
              <w:jc w:val="both"/>
            </w:pPr>
            <w:r w:rsidRPr="006001D5">
              <w:t>Например, Р.Л. Стивенсон. "Остров сокровищ", "Черная стрела" и другие.</w:t>
            </w:r>
          </w:p>
          <w:p w14:paraId="7A74FF65" w14:textId="77777777" w:rsidR="0023295F" w:rsidRPr="006001D5" w:rsidRDefault="0023295F" w:rsidP="006001D5">
            <w:pPr>
              <w:pStyle w:val="ConsPlusNormal"/>
              <w:jc w:val="both"/>
            </w:pPr>
            <w:r w:rsidRPr="006001D5">
              <w:t>Зарубежная проза о животных (одно произведение по выбору).</w:t>
            </w:r>
          </w:p>
          <w:p w14:paraId="7576B149" w14:textId="77777777" w:rsidR="0023295F" w:rsidRPr="006001D5" w:rsidRDefault="0023295F" w:rsidP="006001D5">
            <w:pPr>
              <w:pStyle w:val="ConsPlusNormal"/>
              <w:jc w:val="both"/>
            </w:pPr>
            <w:r w:rsidRPr="006001D5">
              <w:t>Э. Сетон-Томпсон. "Королевская аналостанка";</w:t>
            </w:r>
          </w:p>
          <w:p w14:paraId="657C376D" w14:textId="77777777" w:rsidR="0023295F" w:rsidRPr="006001D5" w:rsidRDefault="0023295F" w:rsidP="006001D5">
            <w:pPr>
              <w:pStyle w:val="ConsPlusNormal"/>
              <w:jc w:val="both"/>
            </w:pPr>
            <w:r w:rsidRPr="006001D5">
              <w:t>Дж. Даррелл. "Говорящий сверток"; Дж. Лондон. "Белый клык"; Дж. Р. Киплинг. "Маугли", "Рикки-Тикки-Тави" и другие произведения.</w:t>
            </w:r>
          </w:p>
        </w:tc>
      </w:tr>
    </w:tbl>
    <w:p w14:paraId="38E1B92F" w14:textId="77777777" w:rsidR="0023295F" w:rsidRPr="006001D5" w:rsidRDefault="0023295F" w:rsidP="006001D5">
      <w:pPr>
        <w:pStyle w:val="ConsPlusNormal"/>
        <w:jc w:val="both"/>
      </w:pPr>
    </w:p>
    <w:p w14:paraId="468A1112" w14:textId="3EE1CB05" w:rsidR="0023295F" w:rsidRPr="006001D5" w:rsidRDefault="0023295F" w:rsidP="006001D5">
      <w:pPr>
        <w:pStyle w:val="ConsPlusNormal"/>
        <w:ind w:firstLine="540"/>
        <w:jc w:val="both"/>
        <w:rPr>
          <w:b/>
          <w:bCs/>
        </w:rPr>
      </w:pPr>
      <w:r w:rsidRPr="006001D5">
        <w:rPr>
          <w:b/>
          <w:bCs/>
        </w:rPr>
        <w:t xml:space="preserve">Содержание обучения в 6 классе </w:t>
      </w:r>
    </w:p>
    <w:p w14:paraId="39BDC6F1" w14:textId="77777777" w:rsidR="0023295F" w:rsidRPr="006001D5" w:rsidRDefault="0023295F" w:rsidP="006001D5">
      <w:pPr>
        <w:pStyle w:val="ConsPlusNormal"/>
        <w:jc w:val="both"/>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3295F" w:rsidRPr="006001D5" w14:paraId="5B9D5732" w14:textId="77777777" w:rsidTr="00151348">
        <w:tc>
          <w:tcPr>
            <w:tcW w:w="2438" w:type="dxa"/>
            <w:tcBorders>
              <w:top w:val="single" w:sz="4" w:space="0" w:color="auto"/>
              <w:left w:val="single" w:sz="4" w:space="0" w:color="auto"/>
              <w:bottom w:val="single" w:sz="4" w:space="0" w:color="auto"/>
              <w:right w:val="single" w:sz="4" w:space="0" w:color="auto"/>
            </w:tcBorders>
          </w:tcPr>
          <w:p w14:paraId="4085D881" w14:textId="77777777" w:rsidR="0023295F" w:rsidRPr="006001D5" w:rsidRDefault="0023295F" w:rsidP="006001D5">
            <w:pPr>
              <w:pStyle w:val="ConsPlusNormal"/>
              <w:jc w:val="both"/>
            </w:pPr>
            <w:r w:rsidRPr="006001D5">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14:paraId="69CF953E" w14:textId="77777777" w:rsidR="0023295F" w:rsidRPr="006001D5" w:rsidRDefault="0023295F" w:rsidP="006001D5">
            <w:pPr>
              <w:pStyle w:val="ConsPlusNormal"/>
              <w:jc w:val="both"/>
            </w:pPr>
            <w:r w:rsidRPr="006001D5">
              <w:t>Гомер. Поэмы. "Илиада", "Одиссея" (фрагменты).</w:t>
            </w:r>
          </w:p>
        </w:tc>
      </w:tr>
      <w:tr w:rsidR="0023295F" w:rsidRPr="006001D5" w14:paraId="1709CEAE" w14:textId="77777777" w:rsidTr="00151348">
        <w:tc>
          <w:tcPr>
            <w:tcW w:w="2438" w:type="dxa"/>
            <w:tcBorders>
              <w:top w:val="single" w:sz="4" w:space="0" w:color="auto"/>
              <w:left w:val="single" w:sz="4" w:space="0" w:color="auto"/>
              <w:bottom w:val="single" w:sz="4" w:space="0" w:color="auto"/>
              <w:right w:val="single" w:sz="4" w:space="0" w:color="auto"/>
            </w:tcBorders>
          </w:tcPr>
          <w:p w14:paraId="3E26F3AE" w14:textId="77777777" w:rsidR="0023295F" w:rsidRPr="006001D5" w:rsidRDefault="0023295F" w:rsidP="006001D5">
            <w:pPr>
              <w:pStyle w:val="ConsPlusNormal"/>
              <w:jc w:val="both"/>
            </w:pPr>
            <w:r w:rsidRPr="006001D5">
              <w:t>Фольклор.</w:t>
            </w:r>
          </w:p>
        </w:tc>
        <w:tc>
          <w:tcPr>
            <w:tcW w:w="6576" w:type="dxa"/>
            <w:tcBorders>
              <w:top w:val="single" w:sz="4" w:space="0" w:color="auto"/>
              <w:left w:val="single" w:sz="4" w:space="0" w:color="auto"/>
              <w:bottom w:val="single" w:sz="4" w:space="0" w:color="auto"/>
              <w:right w:val="single" w:sz="4" w:space="0" w:color="auto"/>
            </w:tcBorders>
          </w:tcPr>
          <w:p w14:paraId="775F1DDE" w14:textId="77777777" w:rsidR="0023295F" w:rsidRPr="006001D5" w:rsidRDefault="0023295F" w:rsidP="006001D5">
            <w:pPr>
              <w:pStyle w:val="ConsPlusNormal"/>
              <w:jc w:val="both"/>
            </w:pPr>
            <w:r w:rsidRPr="006001D5">
              <w:t>Русские былины (одно произведение). Например, "Илья Муромец и Соловей-разбойник", "Садко". Малые жанры фольклора: пословицы, поговорки, загадки.</w:t>
            </w:r>
          </w:p>
        </w:tc>
      </w:tr>
      <w:tr w:rsidR="0023295F" w:rsidRPr="006001D5" w14:paraId="55B2D705" w14:textId="77777777" w:rsidTr="00151348">
        <w:tc>
          <w:tcPr>
            <w:tcW w:w="2438" w:type="dxa"/>
            <w:tcBorders>
              <w:top w:val="single" w:sz="4" w:space="0" w:color="auto"/>
              <w:left w:val="single" w:sz="4" w:space="0" w:color="auto"/>
              <w:bottom w:val="single" w:sz="4" w:space="0" w:color="auto"/>
              <w:right w:val="single" w:sz="4" w:space="0" w:color="auto"/>
            </w:tcBorders>
          </w:tcPr>
          <w:p w14:paraId="6E4A9498" w14:textId="77777777" w:rsidR="0023295F" w:rsidRPr="006001D5" w:rsidRDefault="0023295F" w:rsidP="006001D5">
            <w:pPr>
              <w:pStyle w:val="ConsPlusNormal"/>
              <w:jc w:val="both"/>
            </w:pPr>
            <w:r w:rsidRPr="006001D5">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3E336B94" w14:textId="77777777" w:rsidR="0023295F" w:rsidRPr="006001D5" w:rsidRDefault="0023295F" w:rsidP="006001D5">
            <w:pPr>
              <w:pStyle w:val="ConsPlusNormal"/>
              <w:jc w:val="both"/>
            </w:pPr>
            <w:r w:rsidRPr="006001D5">
              <w:t>"Повесть временных лет": фрагмент "Сказание о белгородском киселе".</w:t>
            </w:r>
          </w:p>
        </w:tc>
      </w:tr>
      <w:tr w:rsidR="0023295F" w:rsidRPr="006001D5" w14:paraId="5A98EA09" w14:textId="77777777" w:rsidTr="00151348">
        <w:tc>
          <w:tcPr>
            <w:tcW w:w="2438" w:type="dxa"/>
            <w:tcBorders>
              <w:top w:val="single" w:sz="4" w:space="0" w:color="auto"/>
              <w:left w:val="single" w:sz="4" w:space="0" w:color="auto"/>
              <w:bottom w:val="single" w:sz="4" w:space="0" w:color="auto"/>
              <w:right w:val="single" w:sz="4" w:space="0" w:color="auto"/>
            </w:tcBorders>
          </w:tcPr>
          <w:p w14:paraId="48EFB4E1" w14:textId="77777777" w:rsidR="0023295F" w:rsidRPr="006001D5" w:rsidRDefault="0023295F" w:rsidP="006001D5">
            <w:pPr>
              <w:pStyle w:val="ConsPlusNormal"/>
              <w:jc w:val="both"/>
            </w:pPr>
            <w:r w:rsidRPr="006001D5">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2EFB0251" w14:textId="77777777" w:rsidR="0023295F" w:rsidRPr="006001D5" w:rsidRDefault="0023295F" w:rsidP="006001D5">
            <w:pPr>
              <w:pStyle w:val="ConsPlusNormal"/>
              <w:jc w:val="both"/>
            </w:pPr>
            <w:r w:rsidRPr="006001D5">
              <w:t>А.С. Пушкин. Стихотворения (не менее двух). "Песнь о вещем Олеге", "Зимняя дорога", "Узник", "Туча" и другие. Роман "Дубровский".</w:t>
            </w:r>
          </w:p>
          <w:p w14:paraId="6E94AA73" w14:textId="77777777" w:rsidR="0023295F" w:rsidRPr="006001D5" w:rsidRDefault="0023295F" w:rsidP="006001D5">
            <w:pPr>
              <w:pStyle w:val="ConsPlusNormal"/>
              <w:jc w:val="both"/>
            </w:pPr>
            <w:r w:rsidRPr="006001D5">
              <w:t>М.Ю. Лермонтов. Стихотворения (не менее двух). "Три пальмы", "Листок", "Утес" и другие.</w:t>
            </w:r>
          </w:p>
          <w:p w14:paraId="585BF37D" w14:textId="77777777" w:rsidR="0023295F" w:rsidRPr="006001D5" w:rsidRDefault="0023295F" w:rsidP="006001D5">
            <w:pPr>
              <w:pStyle w:val="ConsPlusNormal"/>
              <w:jc w:val="both"/>
            </w:pPr>
            <w:r w:rsidRPr="006001D5">
              <w:t>А.В. Кольцов. Стихотворения (одно произведение). Например, "Косарь", "Соловей" и другие.</w:t>
            </w:r>
          </w:p>
        </w:tc>
      </w:tr>
      <w:tr w:rsidR="0023295F" w:rsidRPr="006001D5" w14:paraId="3D70828D" w14:textId="77777777" w:rsidTr="00151348">
        <w:tc>
          <w:tcPr>
            <w:tcW w:w="2438" w:type="dxa"/>
            <w:tcBorders>
              <w:top w:val="single" w:sz="4" w:space="0" w:color="auto"/>
              <w:left w:val="single" w:sz="4" w:space="0" w:color="auto"/>
              <w:bottom w:val="single" w:sz="4" w:space="0" w:color="auto"/>
              <w:right w:val="single" w:sz="4" w:space="0" w:color="auto"/>
            </w:tcBorders>
          </w:tcPr>
          <w:p w14:paraId="37573D20" w14:textId="77777777" w:rsidR="0023295F" w:rsidRPr="006001D5" w:rsidRDefault="0023295F" w:rsidP="006001D5">
            <w:pPr>
              <w:pStyle w:val="ConsPlusNormal"/>
              <w:jc w:val="both"/>
            </w:pPr>
            <w:r w:rsidRPr="006001D5">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28D0D702" w14:textId="77777777" w:rsidR="0023295F" w:rsidRPr="006001D5" w:rsidRDefault="0023295F" w:rsidP="006001D5">
            <w:pPr>
              <w:pStyle w:val="ConsPlusNormal"/>
              <w:jc w:val="both"/>
            </w:pPr>
            <w:r w:rsidRPr="006001D5">
              <w:t>Ф.И. Тютчев. Стихотворения (одно произведение). "Есть в осени первоначальной...", "С поляны коршун поднялся...".</w:t>
            </w:r>
          </w:p>
          <w:p w14:paraId="6ED52E28" w14:textId="77777777" w:rsidR="0023295F" w:rsidRPr="006001D5" w:rsidRDefault="0023295F" w:rsidP="006001D5">
            <w:pPr>
              <w:pStyle w:val="ConsPlusNormal"/>
              <w:jc w:val="both"/>
            </w:pPr>
            <w:r w:rsidRPr="006001D5">
              <w:t>А.А. Фет. Стихотворения (одно произведение). "Учись у них - у дуба, у березы...", "Я пришел к тебе с приветом...".</w:t>
            </w:r>
          </w:p>
          <w:p w14:paraId="0358AAD9" w14:textId="77777777" w:rsidR="0023295F" w:rsidRPr="006001D5" w:rsidRDefault="0023295F" w:rsidP="006001D5">
            <w:pPr>
              <w:pStyle w:val="ConsPlusNormal"/>
              <w:jc w:val="both"/>
            </w:pPr>
            <w:r w:rsidRPr="006001D5">
              <w:t>И.С. Тургенев. Рассказ "Бежин луг".</w:t>
            </w:r>
          </w:p>
          <w:p w14:paraId="7B9EF31D" w14:textId="77777777" w:rsidR="0023295F" w:rsidRPr="006001D5" w:rsidRDefault="0023295F" w:rsidP="006001D5">
            <w:pPr>
              <w:pStyle w:val="ConsPlusNormal"/>
              <w:jc w:val="both"/>
            </w:pPr>
            <w:r w:rsidRPr="006001D5">
              <w:t>Н.С. Лесков. Сказ "Левша".</w:t>
            </w:r>
          </w:p>
          <w:p w14:paraId="1BE186CA" w14:textId="77777777" w:rsidR="0023295F" w:rsidRPr="006001D5" w:rsidRDefault="0023295F" w:rsidP="006001D5">
            <w:pPr>
              <w:pStyle w:val="ConsPlusNormal"/>
              <w:jc w:val="both"/>
            </w:pPr>
            <w:r w:rsidRPr="006001D5">
              <w:t>Л.Н. Толстой. Повесть "Детство" (главы).</w:t>
            </w:r>
          </w:p>
          <w:p w14:paraId="35FCB28C" w14:textId="77777777" w:rsidR="0023295F" w:rsidRPr="006001D5" w:rsidRDefault="0023295F" w:rsidP="006001D5">
            <w:pPr>
              <w:pStyle w:val="ConsPlusNormal"/>
              <w:jc w:val="both"/>
            </w:pPr>
            <w:r w:rsidRPr="006001D5">
              <w:t>А.П. Чехов. Рассказы (два по выбору). Например, "Толстый и тонкий", "Хамелеон", "Смерть чиновника" и другие.</w:t>
            </w:r>
          </w:p>
          <w:p w14:paraId="3A5A836B" w14:textId="77777777" w:rsidR="0023295F" w:rsidRPr="006001D5" w:rsidRDefault="0023295F" w:rsidP="006001D5">
            <w:pPr>
              <w:pStyle w:val="ConsPlusNormal"/>
              <w:jc w:val="both"/>
            </w:pPr>
            <w:r w:rsidRPr="006001D5">
              <w:t>А.И. Куприн. Рассказ "Чудесный доктор".</w:t>
            </w:r>
          </w:p>
        </w:tc>
      </w:tr>
      <w:tr w:rsidR="0023295F" w:rsidRPr="006001D5" w14:paraId="3A032BD3" w14:textId="77777777" w:rsidTr="00151348">
        <w:tc>
          <w:tcPr>
            <w:tcW w:w="2438" w:type="dxa"/>
            <w:tcBorders>
              <w:top w:val="single" w:sz="4" w:space="0" w:color="auto"/>
              <w:left w:val="single" w:sz="4" w:space="0" w:color="auto"/>
              <w:bottom w:val="single" w:sz="4" w:space="0" w:color="auto"/>
              <w:right w:val="single" w:sz="4" w:space="0" w:color="auto"/>
            </w:tcBorders>
          </w:tcPr>
          <w:p w14:paraId="204D3D88" w14:textId="77777777" w:rsidR="0023295F" w:rsidRPr="006001D5" w:rsidRDefault="0023295F" w:rsidP="006001D5">
            <w:pPr>
              <w:pStyle w:val="ConsPlusNormal"/>
              <w:jc w:val="both"/>
            </w:pPr>
            <w:r w:rsidRPr="006001D5">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14:paraId="4E3E49DF" w14:textId="77777777" w:rsidR="0023295F" w:rsidRPr="006001D5" w:rsidRDefault="0023295F" w:rsidP="006001D5">
            <w:pPr>
              <w:pStyle w:val="ConsPlusNormal"/>
              <w:jc w:val="both"/>
            </w:pPr>
            <w:r w:rsidRPr="006001D5">
              <w:t>А.А. Блок "Летний вечер".</w:t>
            </w:r>
          </w:p>
          <w:p w14:paraId="46A4C415" w14:textId="77777777" w:rsidR="0023295F" w:rsidRPr="006001D5" w:rsidRDefault="0023295F" w:rsidP="006001D5">
            <w:pPr>
              <w:pStyle w:val="ConsPlusNormal"/>
              <w:jc w:val="both"/>
            </w:pPr>
            <w:r w:rsidRPr="006001D5">
              <w:t>С.А. Есенин "Пороша".</w:t>
            </w:r>
          </w:p>
        </w:tc>
      </w:tr>
      <w:tr w:rsidR="0023295F" w:rsidRPr="006001D5" w14:paraId="33F30843" w14:textId="77777777" w:rsidTr="00151348">
        <w:tc>
          <w:tcPr>
            <w:tcW w:w="2438" w:type="dxa"/>
            <w:tcBorders>
              <w:top w:val="single" w:sz="4" w:space="0" w:color="auto"/>
              <w:left w:val="single" w:sz="4" w:space="0" w:color="auto"/>
              <w:bottom w:val="single" w:sz="4" w:space="0" w:color="auto"/>
              <w:right w:val="single" w:sz="4" w:space="0" w:color="auto"/>
            </w:tcBorders>
          </w:tcPr>
          <w:p w14:paraId="26B52175" w14:textId="77777777" w:rsidR="0023295F" w:rsidRPr="006001D5" w:rsidRDefault="0023295F" w:rsidP="006001D5">
            <w:pPr>
              <w:pStyle w:val="ConsPlusNormal"/>
              <w:jc w:val="both"/>
            </w:pPr>
            <w:r w:rsidRPr="006001D5">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14:paraId="0DD15D40" w14:textId="77777777" w:rsidR="0023295F" w:rsidRPr="006001D5" w:rsidRDefault="0023295F" w:rsidP="006001D5">
            <w:pPr>
              <w:pStyle w:val="ConsPlusNormal"/>
              <w:jc w:val="both"/>
            </w:pPr>
            <w:r w:rsidRPr="006001D5">
              <w:t>Стихотворения О.Ф. Берггольц, В.С. Высоцкого, Е.А. Евтушенко, Ю.Д. Левитанского, Ю.П. Мориц, Б.Ш. Окуджавы (не менее двух стихотворений двух поэтов)</w:t>
            </w:r>
          </w:p>
        </w:tc>
      </w:tr>
      <w:tr w:rsidR="0023295F" w:rsidRPr="006001D5" w14:paraId="26D23DC8" w14:textId="77777777" w:rsidTr="00151348">
        <w:tc>
          <w:tcPr>
            <w:tcW w:w="2438" w:type="dxa"/>
            <w:tcBorders>
              <w:top w:val="single" w:sz="4" w:space="0" w:color="auto"/>
              <w:left w:val="single" w:sz="4" w:space="0" w:color="auto"/>
              <w:bottom w:val="single" w:sz="4" w:space="0" w:color="auto"/>
              <w:right w:val="single" w:sz="4" w:space="0" w:color="auto"/>
            </w:tcBorders>
          </w:tcPr>
          <w:p w14:paraId="0D90CC08" w14:textId="77777777" w:rsidR="0023295F" w:rsidRPr="006001D5" w:rsidRDefault="0023295F" w:rsidP="006001D5">
            <w:pPr>
              <w:pStyle w:val="ConsPlusNormal"/>
              <w:jc w:val="both"/>
            </w:pPr>
            <w:r w:rsidRPr="006001D5">
              <w:t xml:space="preserve">Проза отечественных писателей конца XX - начала XXI века, в том </w:t>
            </w:r>
            <w:r w:rsidRPr="006001D5">
              <w:lastRenderedPageBreak/>
              <w:t>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14:paraId="06F012A5" w14:textId="77777777" w:rsidR="0023295F" w:rsidRPr="006001D5" w:rsidRDefault="0023295F" w:rsidP="006001D5">
            <w:pPr>
              <w:pStyle w:val="ConsPlusNormal"/>
              <w:jc w:val="both"/>
            </w:pPr>
            <w:r w:rsidRPr="006001D5">
              <w:lastRenderedPageBreak/>
              <w:t>Б.Л. Васильев. Слово о писателе.</w:t>
            </w:r>
          </w:p>
          <w:p w14:paraId="4307FF36" w14:textId="77777777" w:rsidR="0023295F" w:rsidRPr="006001D5" w:rsidRDefault="0023295F" w:rsidP="006001D5">
            <w:pPr>
              <w:pStyle w:val="ConsPlusNormal"/>
              <w:jc w:val="both"/>
            </w:pPr>
            <w:r w:rsidRPr="006001D5">
              <w:t>Рассказ "Экспонат N...".</w:t>
            </w:r>
          </w:p>
          <w:p w14:paraId="24D68818" w14:textId="77777777" w:rsidR="0023295F" w:rsidRPr="006001D5" w:rsidRDefault="0023295F" w:rsidP="006001D5">
            <w:pPr>
              <w:pStyle w:val="ConsPlusNormal"/>
              <w:jc w:val="both"/>
            </w:pPr>
            <w:r w:rsidRPr="006001D5">
              <w:t>В.Г. Распутин. Слово о писателе.</w:t>
            </w:r>
          </w:p>
          <w:p w14:paraId="552FD383" w14:textId="77777777" w:rsidR="0023295F" w:rsidRPr="006001D5" w:rsidRDefault="0023295F" w:rsidP="006001D5">
            <w:pPr>
              <w:pStyle w:val="ConsPlusNormal"/>
              <w:jc w:val="both"/>
            </w:pPr>
            <w:r w:rsidRPr="006001D5">
              <w:lastRenderedPageBreak/>
              <w:t>Рассказ "Уроки французского" (одно произведение по выбору)</w:t>
            </w:r>
          </w:p>
        </w:tc>
      </w:tr>
      <w:tr w:rsidR="0023295F" w:rsidRPr="006001D5" w14:paraId="7FA631C1" w14:textId="77777777" w:rsidTr="00151348">
        <w:tc>
          <w:tcPr>
            <w:tcW w:w="2438" w:type="dxa"/>
            <w:tcBorders>
              <w:top w:val="single" w:sz="4" w:space="0" w:color="auto"/>
              <w:left w:val="single" w:sz="4" w:space="0" w:color="auto"/>
              <w:bottom w:val="single" w:sz="4" w:space="0" w:color="auto"/>
              <w:right w:val="single" w:sz="4" w:space="0" w:color="auto"/>
            </w:tcBorders>
          </w:tcPr>
          <w:p w14:paraId="6A98D86D" w14:textId="77777777" w:rsidR="0023295F" w:rsidRPr="006001D5" w:rsidRDefault="0023295F" w:rsidP="006001D5">
            <w:pPr>
              <w:pStyle w:val="ConsPlusNormal"/>
              <w:jc w:val="both"/>
            </w:pPr>
            <w:r w:rsidRPr="006001D5">
              <w:lastRenderedPageBreak/>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14:paraId="04B3C556" w14:textId="77777777" w:rsidR="0023295F" w:rsidRPr="006001D5" w:rsidRDefault="0023295F" w:rsidP="006001D5">
            <w:pPr>
              <w:pStyle w:val="ConsPlusNormal"/>
              <w:jc w:val="both"/>
            </w:pPr>
            <w:r w:rsidRPr="006001D5">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23295F" w:rsidRPr="006001D5" w14:paraId="3A0DBD5E" w14:textId="77777777" w:rsidTr="00151348">
        <w:tc>
          <w:tcPr>
            <w:tcW w:w="2438" w:type="dxa"/>
            <w:tcBorders>
              <w:top w:val="single" w:sz="4" w:space="0" w:color="auto"/>
              <w:left w:val="single" w:sz="4" w:space="0" w:color="auto"/>
              <w:bottom w:val="single" w:sz="4" w:space="0" w:color="auto"/>
              <w:right w:val="single" w:sz="4" w:space="0" w:color="auto"/>
            </w:tcBorders>
          </w:tcPr>
          <w:p w14:paraId="25CFBE30" w14:textId="77777777" w:rsidR="0023295F" w:rsidRPr="006001D5" w:rsidRDefault="0023295F" w:rsidP="006001D5">
            <w:pPr>
              <w:pStyle w:val="ConsPlusNormal"/>
              <w:jc w:val="both"/>
            </w:pPr>
            <w:r w:rsidRPr="006001D5">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14:paraId="2DC001B1" w14:textId="77777777" w:rsidR="0023295F" w:rsidRPr="006001D5" w:rsidRDefault="0023295F" w:rsidP="006001D5">
            <w:pPr>
              <w:pStyle w:val="ConsPlusNormal"/>
              <w:jc w:val="both"/>
            </w:pPr>
            <w:r w:rsidRPr="006001D5">
              <w:t>А.В. Жвалевский и Е.Б. Пастернак "Время всегда хорошее"; С.В. Лукьяненко "Мальчик и Тьма"; В.В. Ледерман "Календарь ма(й)я" (не менее двух)</w:t>
            </w:r>
          </w:p>
        </w:tc>
      </w:tr>
      <w:tr w:rsidR="0023295F" w:rsidRPr="006001D5" w14:paraId="52C6FDE9" w14:textId="77777777" w:rsidTr="00151348">
        <w:tc>
          <w:tcPr>
            <w:tcW w:w="2438" w:type="dxa"/>
            <w:tcBorders>
              <w:top w:val="single" w:sz="4" w:space="0" w:color="auto"/>
              <w:left w:val="single" w:sz="4" w:space="0" w:color="auto"/>
              <w:bottom w:val="single" w:sz="4" w:space="0" w:color="auto"/>
              <w:right w:val="single" w:sz="4" w:space="0" w:color="auto"/>
            </w:tcBorders>
          </w:tcPr>
          <w:p w14:paraId="3C267F5D" w14:textId="77777777" w:rsidR="0023295F" w:rsidRPr="006001D5" w:rsidRDefault="0023295F" w:rsidP="006001D5">
            <w:pPr>
              <w:pStyle w:val="ConsPlusNormal"/>
              <w:jc w:val="both"/>
            </w:pPr>
            <w:r w:rsidRPr="006001D5">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14:paraId="2BF0DFD0" w14:textId="77777777" w:rsidR="0023295F" w:rsidRPr="006001D5" w:rsidRDefault="0023295F" w:rsidP="006001D5">
            <w:pPr>
              <w:pStyle w:val="ConsPlusNormal"/>
              <w:jc w:val="both"/>
            </w:pPr>
            <w:r w:rsidRPr="006001D5">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23295F" w:rsidRPr="006001D5" w14:paraId="119DD422" w14:textId="77777777" w:rsidTr="00151348">
        <w:tc>
          <w:tcPr>
            <w:tcW w:w="2438" w:type="dxa"/>
            <w:tcBorders>
              <w:top w:val="single" w:sz="4" w:space="0" w:color="auto"/>
              <w:left w:val="single" w:sz="4" w:space="0" w:color="auto"/>
              <w:bottom w:val="single" w:sz="4" w:space="0" w:color="auto"/>
              <w:right w:val="single" w:sz="4" w:space="0" w:color="auto"/>
            </w:tcBorders>
          </w:tcPr>
          <w:p w14:paraId="3707BB32" w14:textId="77777777" w:rsidR="0023295F" w:rsidRPr="006001D5" w:rsidRDefault="0023295F" w:rsidP="006001D5">
            <w:pPr>
              <w:pStyle w:val="ConsPlusNormal"/>
              <w:jc w:val="both"/>
            </w:pPr>
            <w:r w:rsidRPr="006001D5">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3EA5480D" w14:textId="77777777" w:rsidR="0023295F" w:rsidRPr="006001D5" w:rsidRDefault="0023295F" w:rsidP="006001D5">
            <w:pPr>
              <w:pStyle w:val="ConsPlusNormal"/>
              <w:jc w:val="both"/>
            </w:pPr>
            <w:r w:rsidRPr="006001D5">
              <w:t>Д. Дефо. "Робинзон Крузо" (главы по выбору).</w:t>
            </w:r>
          </w:p>
          <w:p w14:paraId="65CA0139" w14:textId="77777777" w:rsidR="0023295F" w:rsidRPr="006001D5" w:rsidRDefault="0023295F" w:rsidP="006001D5">
            <w:pPr>
              <w:pStyle w:val="ConsPlusNormal"/>
              <w:jc w:val="both"/>
            </w:pPr>
            <w:r w:rsidRPr="006001D5">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14:paraId="6EDFC975" w14:textId="77777777" w:rsidR="0023295F" w:rsidRPr="006001D5" w:rsidRDefault="0023295F" w:rsidP="006001D5">
      <w:pPr>
        <w:pStyle w:val="ConsPlusNormal"/>
        <w:jc w:val="both"/>
      </w:pPr>
    </w:p>
    <w:p w14:paraId="1A4074AF" w14:textId="322F0D4C" w:rsidR="0023295F" w:rsidRPr="006001D5" w:rsidRDefault="0023295F" w:rsidP="006001D5">
      <w:pPr>
        <w:pStyle w:val="ConsPlusNormal"/>
        <w:ind w:firstLine="540"/>
        <w:jc w:val="both"/>
        <w:rPr>
          <w:b/>
          <w:bCs/>
        </w:rPr>
      </w:pPr>
      <w:r w:rsidRPr="006001D5">
        <w:rPr>
          <w:b/>
          <w:bCs/>
        </w:rPr>
        <w:t xml:space="preserve">Содержание обучения в 7 классе </w:t>
      </w:r>
    </w:p>
    <w:p w14:paraId="35C915B2" w14:textId="77777777" w:rsidR="0023295F" w:rsidRPr="006001D5" w:rsidRDefault="0023295F"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3295F" w:rsidRPr="006001D5" w14:paraId="6E9F257F" w14:textId="77777777" w:rsidTr="00151348">
        <w:tc>
          <w:tcPr>
            <w:tcW w:w="2438" w:type="dxa"/>
            <w:tcBorders>
              <w:top w:val="single" w:sz="4" w:space="0" w:color="auto"/>
              <w:left w:val="single" w:sz="4" w:space="0" w:color="auto"/>
              <w:bottom w:val="single" w:sz="4" w:space="0" w:color="auto"/>
              <w:right w:val="single" w:sz="4" w:space="0" w:color="auto"/>
            </w:tcBorders>
          </w:tcPr>
          <w:p w14:paraId="7E52295F" w14:textId="77777777" w:rsidR="0023295F" w:rsidRPr="006001D5" w:rsidRDefault="0023295F" w:rsidP="006001D5">
            <w:pPr>
              <w:pStyle w:val="ConsPlusNormal"/>
              <w:jc w:val="both"/>
            </w:pPr>
            <w:r w:rsidRPr="006001D5">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310A2E4E" w14:textId="77777777" w:rsidR="0023295F" w:rsidRPr="006001D5" w:rsidRDefault="0023295F" w:rsidP="006001D5">
            <w:pPr>
              <w:pStyle w:val="ConsPlusNormal"/>
              <w:jc w:val="both"/>
            </w:pPr>
            <w:r w:rsidRPr="006001D5">
              <w:t>Древнерусские повести: "Поучение" Владимира Мономаха (в сокращении).</w:t>
            </w:r>
          </w:p>
        </w:tc>
      </w:tr>
      <w:tr w:rsidR="0023295F" w:rsidRPr="006001D5" w14:paraId="1DE50061" w14:textId="77777777" w:rsidTr="00151348">
        <w:tc>
          <w:tcPr>
            <w:tcW w:w="2438" w:type="dxa"/>
            <w:tcBorders>
              <w:top w:val="single" w:sz="4" w:space="0" w:color="auto"/>
              <w:left w:val="single" w:sz="4" w:space="0" w:color="auto"/>
              <w:bottom w:val="single" w:sz="4" w:space="0" w:color="auto"/>
              <w:right w:val="single" w:sz="4" w:space="0" w:color="auto"/>
            </w:tcBorders>
          </w:tcPr>
          <w:p w14:paraId="6A6E7E0F" w14:textId="77777777" w:rsidR="0023295F" w:rsidRPr="006001D5" w:rsidRDefault="0023295F" w:rsidP="006001D5">
            <w:pPr>
              <w:pStyle w:val="ConsPlusNormal"/>
              <w:jc w:val="both"/>
            </w:pPr>
            <w:r w:rsidRPr="006001D5">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2BE6E848" w14:textId="77777777" w:rsidR="0023295F" w:rsidRPr="006001D5" w:rsidRDefault="0023295F" w:rsidP="006001D5">
            <w:pPr>
              <w:pStyle w:val="ConsPlusNormal"/>
              <w:jc w:val="both"/>
            </w:pPr>
            <w:r w:rsidRPr="006001D5">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14:paraId="5469DC09" w14:textId="77777777" w:rsidR="0023295F" w:rsidRPr="006001D5" w:rsidRDefault="0023295F" w:rsidP="006001D5">
            <w:pPr>
              <w:pStyle w:val="ConsPlusNormal"/>
              <w:jc w:val="both"/>
            </w:pPr>
            <w:r w:rsidRPr="006001D5">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7C2B22DA" w14:textId="77777777" w:rsidR="0023295F" w:rsidRPr="006001D5" w:rsidRDefault="0023295F" w:rsidP="006001D5">
            <w:pPr>
              <w:pStyle w:val="ConsPlusNormal"/>
              <w:jc w:val="both"/>
            </w:pPr>
            <w:r w:rsidRPr="006001D5">
              <w:t>Н.В. Гоголь. Повесть "Тарас Бульба".</w:t>
            </w:r>
          </w:p>
        </w:tc>
      </w:tr>
      <w:tr w:rsidR="0023295F" w:rsidRPr="006001D5" w14:paraId="62939AEE" w14:textId="77777777" w:rsidTr="00151348">
        <w:tc>
          <w:tcPr>
            <w:tcW w:w="2438" w:type="dxa"/>
            <w:tcBorders>
              <w:top w:val="single" w:sz="4" w:space="0" w:color="auto"/>
              <w:left w:val="single" w:sz="4" w:space="0" w:color="auto"/>
              <w:bottom w:val="single" w:sz="4" w:space="0" w:color="auto"/>
              <w:right w:val="single" w:sz="4" w:space="0" w:color="auto"/>
            </w:tcBorders>
          </w:tcPr>
          <w:p w14:paraId="754C5463" w14:textId="77777777" w:rsidR="0023295F" w:rsidRPr="006001D5" w:rsidRDefault="0023295F" w:rsidP="006001D5">
            <w:pPr>
              <w:pStyle w:val="ConsPlusNormal"/>
              <w:jc w:val="both"/>
            </w:pPr>
            <w:r w:rsidRPr="006001D5">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0C4E614A" w14:textId="77777777" w:rsidR="0023295F" w:rsidRPr="006001D5" w:rsidRDefault="0023295F" w:rsidP="006001D5">
            <w:pPr>
              <w:pStyle w:val="ConsPlusNormal"/>
              <w:jc w:val="both"/>
            </w:pPr>
            <w:r w:rsidRPr="006001D5">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14:paraId="35F70928" w14:textId="77777777" w:rsidR="0023295F" w:rsidRPr="006001D5" w:rsidRDefault="0023295F" w:rsidP="006001D5">
            <w:pPr>
              <w:pStyle w:val="ConsPlusNormal"/>
              <w:jc w:val="both"/>
            </w:pPr>
            <w:r w:rsidRPr="006001D5">
              <w:t>Л.Н. Толстой. Рассказ "После бала".</w:t>
            </w:r>
          </w:p>
          <w:p w14:paraId="612722FD" w14:textId="77777777" w:rsidR="0023295F" w:rsidRPr="006001D5" w:rsidRDefault="0023295F" w:rsidP="006001D5">
            <w:pPr>
              <w:pStyle w:val="ConsPlusNormal"/>
              <w:jc w:val="both"/>
            </w:pPr>
            <w:r w:rsidRPr="006001D5">
              <w:t>Н.А. Некрасов. Стихотворения (одно произведение). Например, "Размышления у парадного подъезда", "Железная дорога" и другие.</w:t>
            </w:r>
          </w:p>
          <w:p w14:paraId="35762D7C" w14:textId="77777777" w:rsidR="0023295F" w:rsidRPr="006001D5" w:rsidRDefault="0023295F" w:rsidP="006001D5">
            <w:pPr>
              <w:pStyle w:val="ConsPlusNormal"/>
              <w:jc w:val="both"/>
            </w:pPr>
            <w:r w:rsidRPr="006001D5">
              <w:t xml:space="preserve">Поэзия второй половины XIX века. Ф.И. Тютчев, А. А. Фет, </w:t>
            </w:r>
            <w:r w:rsidRPr="006001D5">
              <w:lastRenderedPageBreak/>
              <w:t>А.К. Толстой и другие (одно стихотворение по выбору).</w:t>
            </w:r>
          </w:p>
          <w:p w14:paraId="11BBC544" w14:textId="77777777" w:rsidR="0023295F" w:rsidRPr="006001D5" w:rsidRDefault="0023295F" w:rsidP="006001D5">
            <w:pPr>
              <w:pStyle w:val="ConsPlusNormal"/>
              <w:jc w:val="both"/>
            </w:pPr>
            <w:r w:rsidRPr="006001D5">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14:paraId="6B8B85A9" w14:textId="77777777" w:rsidR="0023295F" w:rsidRPr="006001D5" w:rsidRDefault="0023295F" w:rsidP="006001D5">
            <w:pPr>
              <w:pStyle w:val="ConsPlusNormal"/>
              <w:jc w:val="both"/>
            </w:pPr>
            <w:r w:rsidRPr="006001D5">
              <w:t>Произведения отечественных и зарубежных писателей на историческую тему (одно произведение). Например, А.К. Толстого, Р. Сабатини, Ф. Купера.</w:t>
            </w:r>
          </w:p>
        </w:tc>
      </w:tr>
      <w:tr w:rsidR="0023295F" w:rsidRPr="006001D5" w14:paraId="57A68A53" w14:textId="77777777" w:rsidTr="00151348">
        <w:tc>
          <w:tcPr>
            <w:tcW w:w="2438" w:type="dxa"/>
            <w:tcBorders>
              <w:top w:val="single" w:sz="4" w:space="0" w:color="auto"/>
              <w:left w:val="single" w:sz="4" w:space="0" w:color="auto"/>
              <w:bottom w:val="single" w:sz="4" w:space="0" w:color="auto"/>
              <w:right w:val="single" w:sz="4" w:space="0" w:color="auto"/>
            </w:tcBorders>
          </w:tcPr>
          <w:p w14:paraId="53AB8416" w14:textId="77777777" w:rsidR="0023295F" w:rsidRPr="006001D5" w:rsidRDefault="0023295F" w:rsidP="006001D5">
            <w:pPr>
              <w:pStyle w:val="ConsPlusNormal"/>
              <w:jc w:val="both"/>
            </w:pPr>
            <w:r w:rsidRPr="006001D5">
              <w:lastRenderedPageBreak/>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14:paraId="75F721D8" w14:textId="77777777" w:rsidR="0023295F" w:rsidRPr="006001D5" w:rsidRDefault="0023295F" w:rsidP="006001D5">
            <w:pPr>
              <w:pStyle w:val="ConsPlusNormal"/>
              <w:jc w:val="both"/>
            </w:pPr>
            <w:r w:rsidRPr="006001D5">
              <w:t>А.П. Чехов. Рассказы (один по выбору). Например, "Тоска", "Злоумышленник" и другие.</w:t>
            </w:r>
          </w:p>
          <w:p w14:paraId="24DA6437" w14:textId="77777777" w:rsidR="0023295F" w:rsidRPr="006001D5" w:rsidRDefault="0023295F" w:rsidP="006001D5">
            <w:pPr>
              <w:pStyle w:val="ConsPlusNormal"/>
              <w:jc w:val="both"/>
            </w:pPr>
            <w:r w:rsidRPr="006001D5">
              <w:t>М. Горький. Ранние рассказы (одно произведение по выбору). Например, "Старуха Изергиль" (легенда о Данко), "Челкаш" и другие.</w:t>
            </w:r>
          </w:p>
          <w:p w14:paraId="6943587C" w14:textId="77777777" w:rsidR="0023295F" w:rsidRPr="006001D5" w:rsidRDefault="0023295F" w:rsidP="006001D5">
            <w:pPr>
              <w:pStyle w:val="ConsPlusNormal"/>
              <w:jc w:val="both"/>
            </w:pPr>
            <w:r w:rsidRPr="006001D5">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23295F" w:rsidRPr="006001D5" w14:paraId="77A190A1" w14:textId="77777777" w:rsidTr="00151348">
        <w:tc>
          <w:tcPr>
            <w:tcW w:w="2438" w:type="dxa"/>
            <w:tcBorders>
              <w:top w:val="single" w:sz="4" w:space="0" w:color="auto"/>
              <w:left w:val="single" w:sz="4" w:space="0" w:color="auto"/>
              <w:bottom w:val="single" w:sz="4" w:space="0" w:color="auto"/>
              <w:right w:val="single" w:sz="4" w:space="0" w:color="auto"/>
            </w:tcBorders>
          </w:tcPr>
          <w:p w14:paraId="2B1586F8" w14:textId="77777777" w:rsidR="0023295F" w:rsidRPr="006001D5" w:rsidRDefault="0023295F" w:rsidP="006001D5">
            <w:pPr>
              <w:pStyle w:val="ConsPlusNormal"/>
              <w:jc w:val="both"/>
            </w:pPr>
            <w:r w:rsidRPr="006001D5">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73E79263" w14:textId="77777777" w:rsidR="0023295F" w:rsidRPr="006001D5" w:rsidRDefault="0023295F" w:rsidP="006001D5">
            <w:pPr>
              <w:pStyle w:val="ConsPlusNormal"/>
              <w:jc w:val="both"/>
            </w:pPr>
            <w:r w:rsidRPr="006001D5">
              <w:t>А.С. Грин. Слово о писателе.</w:t>
            </w:r>
          </w:p>
          <w:p w14:paraId="15E7C5F2" w14:textId="77777777" w:rsidR="0023295F" w:rsidRPr="006001D5" w:rsidRDefault="0023295F" w:rsidP="006001D5">
            <w:pPr>
              <w:pStyle w:val="ConsPlusNormal"/>
              <w:jc w:val="both"/>
            </w:pPr>
            <w:r w:rsidRPr="006001D5">
              <w:t>Феерия "Алые паруса".</w:t>
            </w:r>
          </w:p>
        </w:tc>
      </w:tr>
      <w:tr w:rsidR="0023295F" w:rsidRPr="006001D5" w14:paraId="71F9694A" w14:textId="77777777" w:rsidTr="00151348">
        <w:tc>
          <w:tcPr>
            <w:tcW w:w="2438" w:type="dxa"/>
            <w:tcBorders>
              <w:top w:val="single" w:sz="4" w:space="0" w:color="auto"/>
              <w:left w:val="single" w:sz="4" w:space="0" w:color="auto"/>
              <w:bottom w:val="single" w:sz="4" w:space="0" w:color="auto"/>
              <w:right w:val="single" w:sz="4" w:space="0" w:color="auto"/>
            </w:tcBorders>
          </w:tcPr>
          <w:p w14:paraId="0C3667C7" w14:textId="77777777" w:rsidR="0023295F" w:rsidRPr="006001D5" w:rsidRDefault="0023295F" w:rsidP="006001D5">
            <w:pPr>
              <w:pStyle w:val="ConsPlusNormal"/>
              <w:jc w:val="both"/>
            </w:pPr>
            <w:r w:rsidRPr="006001D5">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14:paraId="1E37F75D" w14:textId="77777777" w:rsidR="0023295F" w:rsidRPr="006001D5" w:rsidRDefault="0023295F" w:rsidP="006001D5">
            <w:pPr>
              <w:pStyle w:val="ConsPlusNormal"/>
              <w:jc w:val="both"/>
            </w:pPr>
            <w:r w:rsidRPr="006001D5">
              <w:t>Стихотворения на тему мечты и реальности (одно - два по выбору). Например, стихотворения А.А. Блока, Н.С. Гумилева, М.И. Цветаевой и других авторов.</w:t>
            </w:r>
          </w:p>
          <w:p w14:paraId="64197BDB" w14:textId="77777777" w:rsidR="0023295F" w:rsidRPr="006001D5" w:rsidRDefault="0023295F" w:rsidP="006001D5">
            <w:pPr>
              <w:pStyle w:val="ConsPlusNormal"/>
              <w:jc w:val="both"/>
            </w:pPr>
            <w:r w:rsidRPr="006001D5">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40B16EEE" w14:textId="77777777" w:rsidR="0023295F" w:rsidRPr="006001D5" w:rsidRDefault="0023295F" w:rsidP="006001D5">
            <w:pPr>
              <w:pStyle w:val="ConsPlusNormal"/>
              <w:jc w:val="both"/>
            </w:pPr>
            <w:r w:rsidRPr="006001D5">
              <w:t>А.П. Платонов. Рассказы (один по выбору). Например, "Юшка","Неизвестный цветок" и другие.</w:t>
            </w:r>
          </w:p>
        </w:tc>
      </w:tr>
      <w:tr w:rsidR="0023295F" w:rsidRPr="006001D5" w14:paraId="746788F2" w14:textId="77777777" w:rsidTr="00151348">
        <w:tc>
          <w:tcPr>
            <w:tcW w:w="2438" w:type="dxa"/>
            <w:tcBorders>
              <w:top w:val="single" w:sz="4" w:space="0" w:color="auto"/>
              <w:left w:val="single" w:sz="4" w:space="0" w:color="auto"/>
              <w:bottom w:val="single" w:sz="4" w:space="0" w:color="auto"/>
              <w:right w:val="single" w:sz="4" w:space="0" w:color="auto"/>
            </w:tcBorders>
          </w:tcPr>
          <w:p w14:paraId="08492B01" w14:textId="77777777" w:rsidR="0023295F" w:rsidRPr="006001D5" w:rsidRDefault="0023295F" w:rsidP="006001D5">
            <w:pPr>
              <w:pStyle w:val="ConsPlusNormal"/>
              <w:jc w:val="both"/>
            </w:pPr>
            <w:r w:rsidRPr="006001D5">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7A038739" w14:textId="77777777" w:rsidR="0023295F" w:rsidRPr="006001D5" w:rsidRDefault="0023295F" w:rsidP="006001D5">
            <w:pPr>
              <w:pStyle w:val="ConsPlusNormal"/>
              <w:jc w:val="both"/>
            </w:pPr>
            <w:r w:rsidRPr="006001D5">
              <w:t>В.М. Шукшин. Рассказы (один по выбору). Например, "Чудик", "Стенька Разин", "Критики" и другие.</w:t>
            </w:r>
          </w:p>
        </w:tc>
      </w:tr>
      <w:tr w:rsidR="0023295F" w:rsidRPr="006001D5" w14:paraId="2659B1BA" w14:textId="77777777" w:rsidTr="00151348">
        <w:tc>
          <w:tcPr>
            <w:tcW w:w="2438" w:type="dxa"/>
            <w:tcBorders>
              <w:top w:val="single" w:sz="4" w:space="0" w:color="auto"/>
              <w:left w:val="single" w:sz="4" w:space="0" w:color="auto"/>
              <w:bottom w:val="single" w:sz="4" w:space="0" w:color="auto"/>
              <w:right w:val="single" w:sz="4" w:space="0" w:color="auto"/>
            </w:tcBorders>
          </w:tcPr>
          <w:p w14:paraId="42FD93D7" w14:textId="77777777" w:rsidR="0023295F" w:rsidRPr="006001D5" w:rsidRDefault="0023295F" w:rsidP="006001D5">
            <w:pPr>
              <w:pStyle w:val="ConsPlusNormal"/>
              <w:jc w:val="both"/>
            </w:pPr>
            <w:r w:rsidRPr="006001D5">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14:paraId="151D768D" w14:textId="77777777" w:rsidR="0023295F" w:rsidRPr="006001D5" w:rsidRDefault="0023295F" w:rsidP="006001D5">
            <w:pPr>
              <w:pStyle w:val="ConsPlusNormal"/>
              <w:jc w:val="both"/>
            </w:pPr>
            <w:r w:rsidRPr="006001D5">
              <w:t>Стихотворения М.И. Цветаевой, Е.А. Евтушенко, Б.А. Ахмадулиной, Ю.Д. Левитанского - 3 - 4 стихотворения на выбор.</w:t>
            </w:r>
          </w:p>
        </w:tc>
      </w:tr>
      <w:tr w:rsidR="0023295F" w:rsidRPr="006001D5" w14:paraId="06B829B9" w14:textId="77777777" w:rsidTr="00151348">
        <w:tc>
          <w:tcPr>
            <w:tcW w:w="2438" w:type="dxa"/>
            <w:tcBorders>
              <w:top w:val="single" w:sz="4" w:space="0" w:color="auto"/>
              <w:left w:val="single" w:sz="4" w:space="0" w:color="auto"/>
              <w:bottom w:val="single" w:sz="4" w:space="0" w:color="auto"/>
              <w:right w:val="single" w:sz="4" w:space="0" w:color="auto"/>
            </w:tcBorders>
          </w:tcPr>
          <w:p w14:paraId="5A03F061" w14:textId="77777777" w:rsidR="0023295F" w:rsidRPr="006001D5" w:rsidRDefault="0023295F" w:rsidP="006001D5">
            <w:pPr>
              <w:pStyle w:val="ConsPlusNormal"/>
              <w:jc w:val="both"/>
            </w:pPr>
            <w:r w:rsidRPr="006001D5">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14:paraId="6429A1D6" w14:textId="77777777" w:rsidR="0023295F" w:rsidRPr="006001D5" w:rsidRDefault="0023295F" w:rsidP="006001D5">
            <w:pPr>
              <w:pStyle w:val="ConsPlusNormal"/>
              <w:jc w:val="both"/>
            </w:pPr>
            <w:r w:rsidRPr="006001D5">
              <w:t>Ф.А. Абрамов. Слово о писателе.</w:t>
            </w:r>
          </w:p>
          <w:p w14:paraId="2C327E76" w14:textId="77777777" w:rsidR="0023295F" w:rsidRPr="006001D5" w:rsidRDefault="0023295F" w:rsidP="006001D5">
            <w:pPr>
              <w:pStyle w:val="ConsPlusNormal"/>
              <w:jc w:val="both"/>
            </w:pPr>
            <w:r w:rsidRPr="006001D5">
              <w:t>Рассказ "О чем плачут лошади".</w:t>
            </w:r>
          </w:p>
          <w:p w14:paraId="282A480A" w14:textId="77777777" w:rsidR="0023295F" w:rsidRPr="006001D5" w:rsidRDefault="0023295F" w:rsidP="006001D5">
            <w:pPr>
              <w:pStyle w:val="ConsPlusNormal"/>
              <w:jc w:val="both"/>
            </w:pPr>
            <w:r w:rsidRPr="006001D5">
              <w:t>Ф.А. Искандер. Слово о писателе.</w:t>
            </w:r>
          </w:p>
          <w:p w14:paraId="791A72EF" w14:textId="77777777" w:rsidR="0023295F" w:rsidRPr="006001D5" w:rsidRDefault="0023295F" w:rsidP="006001D5">
            <w:pPr>
              <w:pStyle w:val="ConsPlusNormal"/>
              <w:jc w:val="both"/>
            </w:pPr>
            <w:r w:rsidRPr="006001D5">
              <w:t>Рассказ "Тринадцатый подвиг Геракла" (одно произведение по выбору).</w:t>
            </w:r>
          </w:p>
        </w:tc>
      </w:tr>
      <w:tr w:rsidR="0023295F" w:rsidRPr="006001D5" w14:paraId="66CC7BE5" w14:textId="77777777" w:rsidTr="00151348">
        <w:tc>
          <w:tcPr>
            <w:tcW w:w="2438" w:type="dxa"/>
            <w:tcBorders>
              <w:top w:val="single" w:sz="4" w:space="0" w:color="auto"/>
              <w:left w:val="single" w:sz="4" w:space="0" w:color="auto"/>
              <w:bottom w:val="single" w:sz="4" w:space="0" w:color="auto"/>
              <w:right w:val="single" w:sz="4" w:space="0" w:color="auto"/>
            </w:tcBorders>
          </w:tcPr>
          <w:p w14:paraId="62254B16" w14:textId="77777777" w:rsidR="0023295F" w:rsidRPr="006001D5" w:rsidRDefault="0023295F" w:rsidP="006001D5">
            <w:pPr>
              <w:pStyle w:val="ConsPlusNormal"/>
              <w:jc w:val="both"/>
            </w:pPr>
            <w:r w:rsidRPr="006001D5">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14:paraId="4BBE83A0" w14:textId="77777777" w:rsidR="0023295F" w:rsidRPr="006001D5" w:rsidRDefault="0023295F" w:rsidP="006001D5">
            <w:pPr>
              <w:pStyle w:val="ConsPlusNormal"/>
              <w:jc w:val="both"/>
            </w:pPr>
            <w:r w:rsidRPr="006001D5">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23295F" w:rsidRPr="006001D5" w14:paraId="7C573044" w14:textId="77777777" w:rsidTr="00151348">
        <w:tc>
          <w:tcPr>
            <w:tcW w:w="2438" w:type="dxa"/>
            <w:tcBorders>
              <w:top w:val="single" w:sz="4" w:space="0" w:color="auto"/>
              <w:left w:val="single" w:sz="4" w:space="0" w:color="auto"/>
              <w:bottom w:val="single" w:sz="4" w:space="0" w:color="auto"/>
              <w:right w:val="single" w:sz="4" w:space="0" w:color="auto"/>
            </w:tcBorders>
          </w:tcPr>
          <w:p w14:paraId="4DB9FA2D" w14:textId="77777777" w:rsidR="0023295F" w:rsidRPr="006001D5" w:rsidRDefault="0023295F" w:rsidP="006001D5">
            <w:pPr>
              <w:pStyle w:val="ConsPlusNormal"/>
              <w:jc w:val="both"/>
            </w:pPr>
            <w:r w:rsidRPr="006001D5">
              <w:t>Зарубежная литература.</w:t>
            </w:r>
          </w:p>
          <w:p w14:paraId="72BF5F18" w14:textId="77777777" w:rsidR="0023295F" w:rsidRPr="006001D5" w:rsidRDefault="0023295F" w:rsidP="006001D5">
            <w:pPr>
              <w:pStyle w:val="ConsPlusNormal"/>
              <w:jc w:val="both"/>
            </w:pPr>
            <w:r w:rsidRPr="006001D5">
              <w:lastRenderedPageBreak/>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14:paraId="32B01840" w14:textId="77777777" w:rsidR="0023295F" w:rsidRPr="006001D5" w:rsidRDefault="0023295F" w:rsidP="006001D5">
            <w:pPr>
              <w:pStyle w:val="ConsPlusNormal"/>
              <w:jc w:val="both"/>
            </w:pPr>
            <w:r w:rsidRPr="006001D5">
              <w:lastRenderedPageBreak/>
              <w:t>М. де Сервантес Сааведра. Роман "Хитроумный идальго Дон Кихот Ламанчский" (главы).</w:t>
            </w:r>
          </w:p>
          <w:p w14:paraId="289F24E5" w14:textId="77777777" w:rsidR="0023295F" w:rsidRPr="006001D5" w:rsidRDefault="0023295F" w:rsidP="006001D5">
            <w:pPr>
              <w:pStyle w:val="ConsPlusNormal"/>
              <w:jc w:val="both"/>
            </w:pPr>
            <w:r w:rsidRPr="006001D5">
              <w:lastRenderedPageBreak/>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14:paraId="37E3A10E" w14:textId="77777777" w:rsidR="0023295F" w:rsidRPr="006001D5" w:rsidRDefault="0023295F" w:rsidP="006001D5">
      <w:pPr>
        <w:pStyle w:val="ConsPlusNormal"/>
        <w:jc w:val="both"/>
      </w:pPr>
    </w:p>
    <w:p w14:paraId="32A675C5" w14:textId="3D80C7AF" w:rsidR="0023295F" w:rsidRPr="006001D5" w:rsidRDefault="0023295F" w:rsidP="006001D5">
      <w:pPr>
        <w:pStyle w:val="ConsPlusNormal"/>
        <w:ind w:firstLine="540"/>
        <w:jc w:val="both"/>
        <w:rPr>
          <w:b/>
          <w:bCs/>
        </w:rPr>
      </w:pPr>
      <w:r w:rsidRPr="006001D5">
        <w:rPr>
          <w:b/>
          <w:bCs/>
        </w:rPr>
        <w:t xml:space="preserve">Содержание обучения в 8 классе </w:t>
      </w:r>
    </w:p>
    <w:p w14:paraId="3700DEAF" w14:textId="77777777" w:rsidR="0023295F" w:rsidRPr="006001D5" w:rsidRDefault="0023295F"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3295F" w:rsidRPr="006001D5" w14:paraId="225FA8F8" w14:textId="77777777" w:rsidTr="00151348">
        <w:tc>
          <w:tcPr>
            <w:tcW w:w="2438" w:type="dxa"/>
            <w:tcBorders>
              <w:top w:val="single" w:sz="4" w:space="0" w:color="auto"/>
              <w:left w:val="single" w:sz="4" w:space="0" w:color="auto"/>
              <w:bottom w:val="single" w:sz="4" w:space="0" w:color="auto"/>
              <w:right w:val="single" w:sz="4" w:space="0" w:color="auto"/>
            </w:tcBorders>
          </w:tcPr>
          <w:p w14:paraId="376BAA6E" w14:textId="77777777" w:rsidR="0023295F" w:rsidRPr="006001D5" w:rsidRDefault="0023295F" w:rsidP="006001D5">
            <w:pPr>
              <w:pStyle w:val="ConsPlusNormal"/>
              <w:jc w:val="both"/>
            </w:pPr>
            <w:r w:rsidRPr="006001D5">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3876030C" w14:textId="77777777" w:rsidR="0023295F" w:rsidRPr="006001D5" w:rsidRDefault="0023295F" w:rsidP="006001D5">
            <w:pPr>
              <w:pStyle w:val="ConsPlusNormal"/>
              <w:jc w:val="both"/>
            </w:pPr>
            <w:r w:rsidRPr="006001D5">
              <w:t>Житийная литература. "Житие Сергия Радонежского".</w:t>
            </w:r>
          </w:p>
        </w:tc>
      </w:tr>
      <w:tr w:rsidR="0023295F" w:rsidRPr="006001D5" w14:paraId="3FDA24B5" w14:textId="77777777" w:rsidTr="00151348">
        <w:tc>
          <w:tcPr>
            <w:tcW w:w="2438" w:type="dxa"/>
            <w:tcBorders>
              <w:top w:val="single" w:sz="4" w:space="0" w:color="auto"/>
              <w:left w:val="single" w:sz="4" w:space="0" w:color="auto"/>
              <w:bottom w:val="single" w:sz="4" w:space="0" w:color="auto"/>
              <w:right w:val="single" w:sz="4" w:space="0" w:color="auto"/>
            </w:tcBorders>
          </w:tcPr>
          <w:p w14:paraId="4AE2021E" w14:textId="77777777" w:rsidR="0023295F" w:rsidRPr="006001D5" w:rsidRDefault="0023295F" w:rsidP="006001D5">
            <w:pPr>
              <w:pStyle w:val="ConsPlusNormal"/>
              <w:jc w:val="both"/>
            </w:pPr>
            <w:r w:rsidRPr="006001D5">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14:paraId="5B781270" w14:textId="77777777" w:rsidR="0023295F" w:rsidRPr="006001D5" w:rsidRDefault="0023295F" w:rsidP="006001D5">
            <w:pPr>
              <w:pStyle w:val="ConsPlusNormal"/>
              <w:jc w:val="both"/>
            </w:pPr>
            <w:r w:rsidRPr="006001D5">
              <w:t>Д.И. Фонвизин. Слово о писателе.</w:t>
            </w:r>
          </w:p>
          <w:p w14:paraId="28682EDA" w14:textId="77777777" w:rsidR="0023295F" w:rsidRPr="006001D5" w:rsidRDefault="0023295F" w:rsidP="006001D5">
            <w:pPr>
              <w:pStyle w:val="ConsPlusNormal"/>
              <w:jc w:val="both"/>
            </w:pPr>
            <w:r w:rsidRPr="006001D5">
              <w:t>Комедия "Недоросль".</w:t>
            </w:r>
          </w:p>
        </w:tc>
      </w:tr>
      <w:tr w:rsidR="0023295F" w:rsidRPr="006001D5" w14:paraId="5FD915F5" w14:textId="77777777" w:rsidTr="00151348">
        <w:tc>
          <w:tcPr>
            <w:tcW w:w="2438" w:type="dxa"/>
            <w:tcBorders>
              <w:top w:val="single" w:sz="4" w:space="0" w:color="auto"/>
              <w:left w:val="single" w:sz="4" w:space="0" w:color="auto"/>
              <w:bottom w:val="single" w:sz="4" w:space="0" w:color="auto"/>
              <w:right w:val="single" w:sz="4" w:space="0" w:color="auto"/>
            </w:tcBorders>
          </w:tcPr>
          <w:p w14:paraId="2EBF007B" w14:textId="77777777" w:rsidR="0023295F" w:rsidRPr="006001D5" w:rsidRDefault="0023295F" w:rsidP="006001D5">
            <w:pPr>
              <w:pStyle w:val="ConsPlusNormal"/>
              <w:jc w:val="both"/>
            </w:pPr>
            <w:r w:rsidRPr="006001D5">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70824885" w14:textId="77777777" w:rsidR="0023295F" w:rsidRPr="006001D5" w:rsidRDefault="0023295F" w:rsidP="006001D5">
            <w:pPr>
              <w:pStyle w:val="ConsPlusNormal"/>
              <w:jc w:val="both"/>
            </w:pPr>
            <w:r w:rsidRPr="006001D5">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51250E5A" w14:textId="77777777" w:rsidR="0023295F" w:rsidRPr="006001D5" w:rsidRDefault="0023295F" w:rsidP="006001D5">
            <w:pPr>
              <w:pStyle w:val="ConsPlusNormal"/>
              <w:jc w:val="both"/>
            </w:pPr>
            <w:r w:rsidRPr="006001D5">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15A46C3D" w14:textId="77777777" w:rsidR="0023295F" w:rsidRPr="006001D5" w:rsidRDefault="0023295F" w:rsidP="006001D5">
            <w:pPr>
              <w:pStyle w:val="ConsPlusNormal"/>
              <w:jc w:val="both"/>
            </w:pPr>
            <w:r w:rsidRPr="006001D5">
              <w:t>Н.В. Гоголь. Повесть "Шинель". Комедия "Ревизор".</w:t>
            </w:r>
          </w:p>
        </w:tc>
      </w:tr>
      <w:tr w:rsidR="0023295F" w:rsidRPr="006001D5" w14:paraId="03EAF103" w14:textId="77777777" w:rsidTr="00151348">
        <w:tc>
          <w:tcPr>
            <w:tcW w:w="2438" w:type="dxa"/>
            <w:tcBorders>
              <w:top w:val="single" w:sz="4" w:space="0" w:color="auto"/>
              <w:left w:val="single" w:sz="4" w:space="0" w:color="auto"/>
              <w:bottom w:val="single" w:sz="4" w:space="0" w:color="auto"/>
              <w:right w:val="single" w:sz="4" w:space="0" w:color="auto"/>
            </w:tcBorders>
          </w:tcPr>
          <w:p w14:paraId="262C41E1" w14:textId="77777777" w:rsidR="0023295F" w:rsidRPr="006001D5" w:rsidRDefault="0023295F" w:rsidP="006001D5">
            <w:pPr>
              <w:pStyle w:val="ConsPlusNormal"/>
              <w:jc w:val="both"/>
            </w:pPr>
            <w:r w:rsidRPr="006001D5">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0AE82178" w14:textId="77777777" w:rsidR="0023295F" w:rsidRPr="006001D5" w:rsidRDefault="0023295F" w:rsidP="006001D5">
            <w:pPr>
              <w:pStyle w:val="ConsPlusNormal"/>
              <w:jc w:val="both"/>
            </w:pPr>
            <w:r w:rsidRPr="006001D5">
              <w:t>И.С. Тургенев. Повести (одна по выбору). Например, "Ася", "Первая любовь".</w:t>
            </w:r>
          </w:p>
          <w:p w14:paraId="0658AC13" w14:textId="77777777" w:rsidR="0023295F" w:rsidRPr="006001D5" w:rsidRDefault="0023295F" w:rsidP="006001D5">
            <w:pPr>
              <w:pStyle w:val="ConsPlusNormal"/>
              <w:jc w:val="both"/>
            </w:pPr>
            <w:r w:rsidRPr="006001D5">
              <w:t>Ф.М. Достоевский. "Бедные люди", "Белые ночи" (одно произведение по выбору).</w:t>
            </w:r>
          </w:p>
          <w:p w14:paraId="12CE0037" w14:textId="77777777" w:rsidR="0023295F" w:rsidRPr="006001D5" w:rsidRDefault="0023295F" w:rsidP="006001D5">
            <w:pPr>
              <w:pStyle w:val="ConsPlusNormal"/>
              <w:jc w:val="both"/>
            </w:pPr>
            <w:r w:rsidRPr="006001D5">
              <w:t>Л.Н. Толстой. Повести и рассказы (одно произведение по выбору). Например, "Отрочество" (главы).</w:t>
            </w:r>
          </w:p>
        </w:tc>
      </w:tr>
      <w:tr w:rsidR="0023295F" w:rsidRPr="006001D5" w14:paraId="3D402BBF" w14:textId="77777777" w:rsidTr="00151348">
        <w:tc>
          <w:tcPr>
            <w:tcW w:w="2438" w:type="dxa"/>
            <w:tcBorders>
              <w:top w:val="single" w:sz="4" w:space="0" w:color="auto"/>
              <w:left w:val="single" w:sz="4" w:space="0" w:color="auto"/>
              <w:bottom w:val="single" w:sz="4" w:space="0" w:color="auto"/>
              <w:right w:val="single" w:sz="4" w:space="0" w:color="auto"/>
            </w:tcBorders>
          </w:tcPr>
          <w:p w14:paraId="672CA7F3" w14:textId="77777777" w:rsidR="0023295F" w:rsidRPr="006001D5" w:rsidRDefault="0023295F" w:rsidP="006001D5">
            <w:pPr>
              <w:pStyle w:val="ConsPlusNormal"/>
              <w:jc w:val="both"/>
            </w:pPr>
            <w:r w:rsidRPr="006001D5">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14:paraId="37340765" w14:textId="77777777" w:rsidR="0023295F" w:rsidRPr="006001D5" w:rsidRDefault="0023295F" w:rsidP="006001D5">
            <w:pPr>
              <w:pStyle w:val="ConsPlusNormal"/>
              <w:jc w:val="both"/>
            </w:pPr>
            <w:r w:rsidRPr="006001D5">
              <w:t>И.С. Шмелев.</w:t>
            </w:r>
          </w:p>
          <w:p w14:paraId="620C79AB" w14:textId="77777777" w:rsidR="0023295F" w:rsidRPr="006001D5" w:rsidRDefault="0023295F" w:rsidP="006001D5">
            <w:pPr>
              <w:pStyle w:val="ConsPlusNormal"/>
              <w:jc w:val="both"/>
            </w:pPr>
            <w:r w:rsidRPr="006001D5">
              <w:t>Рассказ "Как я стал писателем".</w:t>
            </w:r>
          </w:p>
          <w:p w14:paraId="13A47602" w14:textId="77777777" w:rsidR="0023295F" w:rsidRPr="006001D5" w:rsidRDefault="0023295F" w:rsidP="006001D5">
            <w:pPr>
              <w:pStyle w:val="ConsPlusNormal"/>
              <w:jc w:val="both"/>
            </w:pPr>
            <w:r w:rsidRPr="006001D5">
              <w:t>М.А. Осоргин. Слово о писателе.</w:t>
            </w:r>
          </w:p>
          <w:p w14:paraId="274FD8E2" w14:textId="77777777" w:rsidR="0023295F" w:rsidRPr="006001D5" w:rsidRDefault="0023295F" w:rsidP="006001D5">
            <w:pPr>
              <w:pStyle w:val="ConsPlusNormal"/>
              <w:jc w:val="both"/>
            </w:pPr>
            <w:r w:rsidRPr="006001D5">
              <w:t>Рассказ "Пенсне".</w:t>
            </w:r>
          </w:p>
        </w:tc>
      </w:tr>
      <w:tr w:rsidR="0023295F" w:rsidRPr="006001D5" w14:paraId="256CB05C" w14:textId="77777777" w:rsidTr="00151348">
        <w:tc>
          <w:tcPr>
            <w:tcW w:w="2438" w:type="dxa"/>
            <w:tcBorders>
              <w:top w:val="single" w:sz="4" w:space="0" w:color="auto"/>
              <w:left w:val="single" w:sz="4" w:space="0" w:color="auto"/>
              <w:bottom w:val="single" w:sz="4" w:space="0" w:color="auto"/>
              <w:right w:val="single" w:sz="4" w:space="0" w:color="auto"/>
            </w:tcBorders>
          </w:tcPr>
          <w:p w14:paraId="61DB0977" w14:textId="77777777" w:rsidR="0023295F" w:rsidRPr="006001D5" w:rsidRDefault="0023295F" w:rsidP="006001D5">
            <w:pPr>
              <w:pStyle w:val="ConsPlusNormal"/>
              <w:jc w:val="both"/>
            </w:pPr>
            <w:r w:rsidRPr="006001D5">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2B06F439" w14:textId="77777777" w:rsidR="0023295F" w:rsidRPr="006001D5" w:rsidRDefault="0023295F" w:rsidP="006001D5">
            <w:pPr>
              <w:pStyle w:val="ConsPlusNormal"/>
              <w:jc w:val="both"/>
            </w:pPr>
            <w:r w:rsidRPr="006001D5">
              <w:t>В.В. Маяковский. "Необычайное приключение, бывшее с Владимиром Маяковским летом на даче".</w:t>
            </w:r>
          </w:p>
          <w:p w14:paraId="44D3E7F4" w14:textId="77777777" w:rsidR="0023295F" w:rsidRPr="006001D5" w:rsidRDefault="0023295F" w:rsidP="006001D5">
            <w:pPr>
              <w:pStyle w:val="ConsPlusNormal"/>
              <w:jc w:val="both"/>
            </w:pPr>
            <w:r w:rsidRPr="006001D5">
              <w:t>Б.Л. Пастернак. "Красавица моя, вся стать..", "Весна в лесу" (1 - 2 на выбор).</w:t>
            </w:r>
          </w:p>
          <w:p w14:paraId="10764CCB" w14:textId="77777777" w:rsidR="0023295F" w:rsidRPr="006001D5" w:rsidRDefault="0023295F" w:rsidP="006001D5">
            <w:pPr>
              <w:pStyle w:val="ConsPlusNormal"/>
              <w:jc w:val="both"/>
            </w:pPr>
            <w:r w:rsidRPr="006001D5">
              <w:t>М.И. Цветаева. "Идешь, на меня похожий...", "Бабушке".</w:t>
            </w:r>
          </w:p>
        </w:tc>
      </w:tr>
      <w:tr w:rsidR="0023295F" w:rsidRPr="006001D5" w14:paraId="256BCA6B" w14:textId="77777777" w:rsidTr="00151348">
        <w:tc>
          <w:tcPr>
            <w:tcW w:w="2438" w:type="dxa"/>
            <w:tcBorders>
              <w:top w:val="single" w:sz="4" w:space="0" w:color="auto"/>
              <w:left w:val="single" w:sz="4" w:space="0" w:color="auto"/>
              <w:bottom w:val="single" w:sz="4" w:space="0" w:color="auto"/>
              <w:right w:val="single" w:sz="4" w:space="0" w:color="auto"/>
            </w:tcBorders>
          </w:tcPr>
          <w:p w14:paraId="55B67E21" w14:textId="77777777" w:rsidR="0023295F" w:rsidRPr="006001D5" w:rsidRDefault="0023295F" w:rsidP="006001D5">
            <w:pPr>
              <w:pStyle w:val="ConsPlusNormal"/>
              <w:jc w:val="both"/>
            </w:pPr>
            <w:r w:rsidRPr="006001D5">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5511A77B" w14:textId="77777777" w:rsidR="0023295F" w:rsidRPr="006001D5" w:rsidRDefault="0023295F" w:rsidP="006001D5">
            <w:pPr>
              <w:pStyle w:val="ConsPlusNormal"/>
              <w:jc w:val="both"/>
            </w:pPr>
            <w:r w:rsidRPr="006001D5">
              <w:t>А.Т. Твардовский. Поэма "Василий Теркин" (главы "Переправа", "Гармонь", "Два солдата", "Поединок" и другие).</w:t>
            </w:r>
          </w:p>
          <w:p w14:paraId="2152FE51" w14:textId="77777777" w:rsidR="0023295F" w:rsidRPr="006001D5" w:rsidRDefault="0023295F" w:rsidP="006001D5">
            <w:pPr>
              <w:pStyle w:val="ConsPlusNormal"/>
              <w:jc w:val="both"/>
            </w:pPr>
            <w:r w:rsidRPr="006001D5">
              <w:t>М.А. Шолохов. Рассказ "Судьба человека".</w:t>
            </w:r>
          </w:p>
          <w:p w14:paraId="07F31ABB" w14:textId="77777777" w:rsidR="0023295F" w:rsidRPr="006001D5" w:rsidRDefault="0023295F" w:rsidP="006001D5">
            <w:pPr>
              <w:pStyle w:val="ConsPlusNormal"/>
              <w:jc w:val="both"/>
            </w:pPr>
            <w:r w:rsidRPr="006001D5">
              <w:t>А.И. Солженицын. Рассказ "Матренин двор".</w:t>
            </w:r>
          </w:p>
          <w:p w14:paraId="14553F58" w14:textId="77777777" w:rsidR="0023295F" w:rsidRPr="006001D5" w:rsidRDefault="0023295F" w:rsidP="006001D5">
            <w:pPr>
              <w:pStyle w:val="ConsPlusNormal"/>
              <w:jc w:val="both"/>
            </w:pPr>
            <w:r w:rsidRPr="006001D5">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23295F" w:rsidRPr="006001D5" w14:paraId="20B5C654" w14:textId="77777777" w:rsidTr="00151348">
        <w:tc>
          <w:tcPr>
            <w:tcW w:w="2438" w:type="dxa"/>
            <w:tcBorders>
              <w:top w:val="single" w:sz="4" w:space="0" w:color="auto"/>
              <w:left w:val="single" w:sz="4" w:space="0" w:color="auto"/>
              <w:bottom w:val="single" w:sz="4" w:space="0" w:color="auto"/>
              <w:right w:val="single" w:sz="4" w:space="0" w:color="auto"/>
            </w:tcBorders>
          </w:tcPr>
          <w:p w14:paraId="33412E3C" w14:textId="77777777" w:rsidR="0023295F" w:rsidRPr="006001D5" w:rsidRDefault="0023295F" w:rsidP="006001D5">
            <w:pPr>
              <w:pStyle w:val="ConsPlusNormal"/>
              <w:jc w:val="both"/>
            </w:pPr>
            <w:r w:rsidRPr="006001D5">
              <w:t xml:space="preserve">Произведения отечественных прозаиков второй </w:t>
            </w:r>
            <w:r w:rsidRPr="006001D5">
              <w:lastRenderedPageBreak/>
              <w:t>половины XX - XXI века.</w:t>
            </w:r>
          </w:p>
        </w:tc>
        <w:tc>
          <w:tcPr>
            <w:tcW w:w="6576" w:type="dxa"/>
            <w:tcBorders>
              <w:top w:val="single" w:sz="4" w:space="0" w:color="auto"/>
              <w:left w:val="single" w:sz="4" w:space="0" w:color="auto"/>
              <w:bottom w:val="single" w:sz="4" w:space="0" w:color="auto"/>
              <w:right w:val="single" w:sz="4" w:space="0" w:color="auto"/>
            </w:tcBorders>
          </w:tcPr>
          <w:p w14:paraId="66977296" w14:textId="77777777" w:rsidR="0023295F" w:rsidRPr="006001D5" w:rsidRDefault="0023295F" w:rsidP="006001D5">
            <w:pPr>
              <w:pStyle w:val="ConsPlusNormal"/>
              <w:jc w:val="both"/>
            </w:pPr>
            <w:r w:rsidRPr="006001D5">
              <w:lastRenderedPageBreak/>
              <w:t>Е.И. Носов. Слово о писателе.</w:t>
            </w:r>
          </w:p>
          <w:p w14:paraId="5B13C692" w14:textId="77777777" w:rsidR="0023295F" w:rsidRPr="006001D5" w:rsidRDefault="0023295F" w:rsidP="006001D5">
            <w:pPr>
              <w:pStyle w:val="ConsPlusNormal"/>
              <w:jc w:val="both"/>
            </w:pPr>
            <w:r w:rsidRPr="006001D5">
              <w:t>Рассказ "Кукла" ("Акимыч").</w:t>
            </w:r>
          </w:p>
        </w:tc>
      </w:tr>
      <w:tr w:rsidR="0023295F" w:rsidRPr="006001D5" w14:paraId="33436FD5" w14:textId="77777777" w:rsidTr="00151348">
        <w:tc>
          <w:tcPr>
            <w:tcW w:w="2438" w:type="dxa"/>
            <w:tcBorders>
              <w:top w:val="single" w:sz="4" w:space="0" w:color="auto"/>
              <w:left w:val="single" w:sz="4" w:space="0" w:color="auto"/>
              <w:bottom w:val="single" w:sz="4" w:space="0" w:color="auto"/>
              <w:right w:val="single" w:sz="4" w:space="0" w:color="auto"/>
            </w:tcBorders>
          </w:tcPr>
          <w:p w14:paraId="78863E95" w14:textId="77777777" w:rsidR="0023295F" w:rsidRPr="006001D5" w:rsidRDefault="0023295F" w:rsidP="006001D5">
            <w:pPr>
              <w:pStyle w:val="ConsPlusNormal"/>
              <w:jc w:val="both"/>
            </w:pPr>
            <w:r w:rsidRPr="006001D5">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14:paraId="511BD190" w14:textId="77777777" w:rsidR="0023295F" w:rsidRPr="006001D5" w:rsidRDefault="0023295F" w:rsidP="006001D5">
            <w:pPr>
              <w:pStyle w:val="ConsPlusNormal"/>
              <w:jc w:val="both"/>
            </w:pPr>
            <w:r w:rsidRPr="006001D5">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23295F" w:rsidRPr="006001D5" w14:paraId="336A1E5D" w14:textId="77777777" w:rsidTr="00151348">
        <w:tc>
          <w:tcPr>
            <w:tcW w:w="2438" w:type="dxa"/>
            <w:tcBorders>
              <w:top w:val="single" w:sz="4" w:space="0" w:color="auto"/>
              <w:left w:val="single" w:sz="4" w:space="0" w:color="auto"/>
              <w:bottom w:val="single" w:sz="4" w:space="0" w:color="auto"/>
              <w:right w:val="single" w:sz="4" w:space="0" w:color="auto"/>
            </w:tcBorders>
          </w:tcPr>
          <w:p w14:paraId="3D261525" w14:textId="77777777" w:rsidR="0023295F" w:rsidRPr="006001D5" w:rsidRDefault="0023295F" w:rsidP="006001D5">
            <w:pPr>
              <w:pStyle w:val="ConsPlusNormal"/>
              <w:jc w:val="both"/>
            </w:pPr>
            <w:r w:rsidRPr="006001D5">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14:paraId="79061351" w14:textId="77777777" w:rsidR="0023295F" w:rsidRPr="006001D5" w:rsidRDefault="0023295F" w:rsidP="006001D5">
            <w:pPr>
              <w:pStyle w:val="ConsPlusNormal"/>
              <w:jc w:val="both"/>
            </w:pPr>
            <w:r w:rsidRPr="006001D5">
              <w:t>Н.А. Заболоцкий. "Русское поле", "Вечер на Оке", "Уступи мне, скворец, уголок...".</w:t>
            </w:r>
          </w:p>
          <w:p w14:paraId="791FF352" w14:textId="77777777" w:rsidR="0023295F" w:rsidRPr="006001D5" w:rsidRDefault="0023295F" w:rsidP="006001D5">
            <w:pPr>
              <w:pStyle w:val="ConsPlusNormal"/>
              <w:jc w:val="both"/>
            </w:pPr>
            <w:r w:rsidRPr="006001D5">
              <w:t>М.В. Исаковский. "Катюша", "Враги сожгли родную хату".</w:t>
            </w:r>
          </w:p>
          <w:p w14:paraId="59C69C61" w14:textId="77777777" w:rsidR="0023295F" w:rsidRPr="006001D5" w:rsidRDefault="0023295F" w:rsidP="006001D5">
            <w:pPr>
              <w:pStyle w:val="ConsPlusNormal"/>
              <w:jc w:val="both"/>
            </w:pPr>
            <w:r w:rsidRPr="006001D5">
              <w:t>Е.А. Евтушенко. "Людей неинтересных в мире нет...".</w:t>
            </w:r>
          </w:p>
        </w:tc>
      </w:tr>
      <w:tr w:rsidR="0023295F" w:rsidRPr="006001D5" w14:paraId="3153105B" w14:textId="77777777" w:rsidTr="00151348">
        <w:tc>
          <w:tcPr>
            <w:tcW w:w="2438" w:type="dxa"/>
            <w:tcBorders>
              <w:top w:val="single" w:sz="4" w:space="0" w:color="auto"/>
              <w:left w:val="single" w:sz="4" w:space="0" w:color="auto"/>
              <w:bottom w:val="single" w:sz="4" w:space="0" w:color="auto"/>
              <w:right w:val="single" w:sz="4" w:space="0" w:color="auto"/>
            </w:tcBorders>
          </w:tcPr>
          <w:p w14:paraId="091BA98F" w14:textId="77777777" w:rsidR="0023295F" w:rsidRPr="006001D5" w:rsidRDefault="0023295F" w:rsidP="006001D5">
            <w:pPr>
              <w:pStyle w:val="ConsPlusNormal"/>
              <w:jc w:val="both"/>
            </w:pPr>
            <w:r w:rsidRPr="006001D5">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05448947" w14:textId="77777777" w:rsidR="0023295F" w:rsidRPr="006001D5" w:rsidRDefault="0023295F" w:rsidP="006001D5">
            <w:pPr>
              <w:pStyle w:val="ConsPlusNormal"/>
              <w:jc w:val="both"/>
            </w:pPr>
            <w:r w:rsidRPr="006001D5">
              <w:t>У. Шекспир. Трагедия "Ромео и Джульетта" (фрагменты по выбору).</w:t>
            </w:r>
          </w:p>
        </w:tc>
      </w:tr>
    </w:tbl>
    <w:p w14:paraId="5AA7494D" w14:textId="77777777" w:rsidR="0023295F" w:rsidRPr="006001D5" w:rsidRDefault="0023295F" w:rsidP="006001D5">
      <w:pPr>
        <w:pStyle w:val="ConsPlusNormal"/>
        <w:jc w:val="both"/>
      </w:pPr>
    </w:p>
    <w:p w14:paraId="5EB3EB6F" w14:textId="17817949" w:rsidR="0023295F" w:rsidRPr="006001D5" w:rsidRDefault="0023295F" w:rsidP="006001D5">
      <w:pPr>
        <w:pStyle w:val="ConsPlusNormal"/>
        <w:ind w:firstLine="540"/>
        <w:jc w:val="both"/>
        <w:rPr>
          <w:b/>
          <w:bCs/>
        </w:rPr>
      </w:pPr>
      <w:r w:rsidRPr="006001D5">
        <w:rPr>
          <w:b/>
          <w:bCs/>
        </w:rPr>
        <w:t xml:space="preserve">Содержание обучения в 9 классе </w:t>
      </w:r>
    </w:p>
    <w:p w14:paraId="375BE0B5" w14:textId="77777777" w:rsidR="0023295F" w:rsidRPr="006001D5" w:rsidRDefault="0023295F"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3295F" w:rsidRPr="006001D5" w14:paraId="3DDE826D" w14:textId="77777777" w:rsidTr="00151348">
        <w:tc>
          <w:tcPr>
            <w:tcW w:w="2438" w:type="dxa"/>
            <w:tcBorders>
              <w:top w:val="single" w:sz="4" w:space="0" w:color="auto"/>
              <w:left w:val="single" w:sz="4" w:space="0" w:color="auto"/>
              <w:bottom w:val="single" w:sz="4" w:space="0" w:color="auto"/>
              <w:right w:val="single" w:sz="4" w:space="0" w:color="auto"/>
            </w:tcBorders>
          </w:tcPr>
          <w:p w14:paraId="5AC8625C" w14:textId="77777777" w:rsidR="0023295F" w:rsidRPr="006001D5" w:rsidRDefault="0023295F" w:rsidP="006001D5">
            <w:pPr>
              <w:pStyle w:val="ConsPlusNormal"/>
              <w:jc w:val="both"/>
            </w:pPr>
            <w:r w:rsidRPr="006001D5">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54723EC2" w14:textId="77777777" w:rsidR="0023295F" w:rsidRPr="006001D5" w:rsidRDefault="0023295F" w:rsidP="006001D5">
            <w:pPr>
              <w:pStyle w:val="ConsPlusNormal"/>
              <w:jc w:val="both"/>
            </w:pPr>
            <w:r w:rsidRPr="006001D5">
              <w:t>"Слово о полку Игореве"</w:t>
            </w:r>
          </w:p>
        </w:tc>
      </w:tr>
      <w:tr w:rsidR="0023295F" w:rsidRPr="006001D5" w14:paraId="122F76E1" w14:textId="77777777" w:rsidTr="00151348">
        <w:tc>
          <w:tcPr>
            <w:tcW w:w="2438" w:type="dxa"/>
            <w:tcBorders>
              <w:top w:val="single" w:sz="4" w:space="0" w:color="auto"/>
              <w:left w:val="single" w:sz="4" w:space="0" w:color="auto"/>
              <w:bottom w:val="single" w:sz="4" w:space="0" w:color="auto"/>
              <w:right w:val="single" w:sz="4" w:space="0" w:color="auto"/>
            </w:tcBorders>
          </w:tcPr>
          <w:p w14:paraId="1C3E634C" w14:textId="77777777" w:rsidR="0023295F" w:rsidRPr="006001D5" w:rsidRDefault="0023295F" w:rsidP="006001D5">
            <w:pPr>
              <w:pStyle w:val="ConsPlusNormal"/>
              <w:jc w:val="both"/>
            </w:pPr>
            <w:r w:rsidRPr="006001D5">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14:paraId="207409F7" w14:textId="77777777" w:rsidR="0023295F" w:rsidRPr="006001D5" w:rsidRDefault="0023295F" w:rsidP="006001D5">
            <w:pPr>
              <w:pStyle w:val="ConsPlusNormal"/>
              <w:jc w:val="both"/>
            </w:pPr>
            <w:r w:rsidRPr="006001D5">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1EAF1AC8" w14:textId="77777777" w:rsidR="0023295F" w:rsidRPr="006001D5" w:rsidRDefault="0023295F" w:rsidP="006001D5">
            <w:pPr>
              <w:pStyle w:val="ConsPlusNormal"/>
              <w:jc w:val="both"/>
            </w:pPr>
            <w:r w:rsidRPr="006001D5">
              <w:t>Г.Р. Державин. Стихотворения (одно по выбору). Например, "Властителям и судиям", "Памятник" и другие.</w:t>
            </w:r>
          </w:p>
          <w:p w14:paraId="3EA31A29" w14:textId="77777777" w:rsidR="0023295F" w:rsidRPr="006001D5" w:rsidRDefault="0023295F" w:rsidP="006001D5">
            <w:pPr>
              <w:pStyle w:val="ConsPlusNormal"/>
              <w:jc w:val="both"/>
            </w:pPr>
            <w:r w:rsidRPr="006001D5">
              <w:t>Н.М. Карамзин. Повесть "Бедная Лиза".</w:t>
            </w:r>
          </w:p>
        </w:tc>
      </w:tr>
      <w:tr w:rsidR="0023295F" w:rsidRPr="006001D5" w14:paraId="00A3D487" w14:textId="77777777" w:rsidTr="00151348">
        <w:tc>
          <w:tcPr>
            <w:tcW w:w="2438" w:type="dxa"/>
            <w:tcBorders>
              <w:top w:val="single" w:sz="4" w:space="0" w:color="auto"/>
              <w:left w:val="single" w:sz="4" w:space="0" w:color="auto"/>
              <w:bottom w:val="single" w:sz="4" w:space="0" w:color="auto"/>
              <w:right w:val="single" w:sz="4" w:space="0" w:color="auto"/>
            </w:tcBorders>
          </w:tcPr>
          <w:p w14:paraId="41F0635D" w14:textId="77777777" w:rsidR="0023295F" w:rsidRPr="006001D5" w:rsidRDefault="0023295F" w:rsidP="006001D5">
            <w:pPr>
              <w:pStyle w:val="ConsPlusNormal"/>
              <w:jc w:val="both"/>
            </w:pPr>
            <w:r w:rsidRPr="006001D5">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3E20C785" w14:textId="77777777" w:rsidR="0023295F" w:rsidRPr="006001D5" w:rsidRDefault="0023295F" w:rsidP="006001D5">
            <w:pPr>
              <w:pStyle w:val="ConsPlusNormal"/>
              <w:jc w:val="both"/>
            </w:pPr>
            <w:r w:rsidRPr="006001D5">
              <w:t>В.А. Жуковский. Баллады, элегии (одна по выбору). Например, "Светлана", "Невыразимое", "Море" и другие.</w:t>
            </w:r>
          </w:p>
          <w:p w14:paraId="0A92FFE7" w14:textId="77777777" w:rsidR="0023295F" w:rsidRPr="006001D5" w:rsidRDefault="0023295F" w:rsidP="006001D5">
            <w:pPr>
              <w:pStyle w:val="ConsPlusNormal"/>
              <w:jc w:val="both"/>
            </w:pPr>
            <w:r w:rsidRPr="006001D5">
              <w:t>А.С. Грибоедов. Комедия "Горе от ума".</w:t>
            </w:r>
          </w:p>
          <w:p w14:paraId="446FF871" w14:textId="77777777" w:rsidR="0023295F" w:rsidRPr="006001D5" w:rsidRDefault="0023295F" w:rsidP="006001D5">
            <w:pPr>
              <w:pStyle w:val="ConsPlusNormal"/>
              <w:jc w:val="both"/>
            </w:pPr>
            <w:r w:rsidRPr="006001D5">
              <w:t>Поэзия пушкинской эпохи. К.Н. Батюшков, А.А. Дельвиг, Н.М. Языков, Е. А. Баратынский (не менее двух стихотворений по выбору).</w:t>
            </w:r>
          </w:p>
          <w:p w14:paraId="169AD162" w14:textId="77777777" w:rsidR="0023295F" w:rsidRPr="006001D5" w:rsidRDefault="0023295F" w:rsidP="006001D5">
            <w:pPr>
              <w:pStyle w:val="ConsPlusNormal"/>
              <w:jc w:val="both"/>
            </w:pPr>
            <w:r w:rsidRPr="006001D5">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4C5F5745" w14:textId="77777777" w:rsidR="0023295F" w:rsidRPr="006001D5" w:rsidRDefault="0023295F" w:rsidP="006001D5">
            <w:pPr>
              <w:pStyle w:val="ConsPlusNormal"/>
              <w:jc w:val="both"/>
            </w:pPr>
            <w:r w:rsidRPr="006001D5">
              <w:t xml:space="preserve">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w:t>
            </w:r>
            <w:r w:rsidRPr="006001D5">
              <w:lastRenderedPageBreak/>
              <w:t>"Сон" ("В полдневный жар в долине Дагестана..."), "Я жить хочу, хочу печали..." и другие. Роман "Герой нашего времени". Н.В. Гоголь. Поэма "Мертвые души".</w:t>
            </w:r>
          </w:p>
        </w:tc>
      </w:tr>
      <w:tr w:rsidR="0023295F" w:rsidRPr="006001D5" w14:paraId="3C2D89F4" w14:textId="77777777" w:rsidTr="00151348">
        <w:tc>
          <w:tcPr>
            <w:tcW w:w="2438" w:type="dxa"/>
            <w:tcBorders>
              <w:top w:val="single" w:sz="4" w:space="0" w:color="auto"/>
              <w:left w:val="single" w:sz="4" w:space="0" w:color="auto"/>
              <w:bottom w:val="single" w:sz="4" w:space="0" w:color="auto"/>
              <w:right w:val="single" w:sz="4" w:space="0" w:color="auto"/>
            </w:tcBorders>
          </w:tcPr>
          <w:p w14:paraId="281CE615" w14:textId="77777777" w:rsidR="0023295F" w:rsidRPr="006001D5" w:rsidRDefault="0023295F" w:rsidP="006001D5">
            <w:pPr>
              <w:pStyle w:val="ConsPlusNormal"/>
              <w:jc w:val="both"/>
            </w:pPr>
            <w:r w:rsidRPr="006001D5">
              <w:lastRenderedPageBreak/>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14:paraId="77B37F74" w14:textId="77777777" w:rsidR="0023295F" w:rsidRPr="006001D5" w:rsidRDefault="0023295F" w:rsidP="006001D5">
            <w:pPr>
              <w:pStyle w:val="ConsPlusNormal"/>
              <w:jc w:val="both"/>
            </w:pPr>
            <w:r w:rsidRPr="006001D5">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23295F" w:rsidRPr="006001D5" w14:paraId="1AB570A1" w14:textId="77777777" w:rsidTr="00151348">
        <w:tc>
          <w:tcPr>
            <w:tcW w:w="2438" w:type="dxa"/>
            <w:tcBorders>
              <w:top w:val="single" w:sz="4" w:space="0" w:color="auto"/>
              <w:left w:val="single" w:sz="4" w:space="0" w:color="auto"/>
              <w:bottom w:val="single" w:sz="4" w:space="0" w:color="auto"/>
              <w:right w:val="single" w:sz="4" w:space="0" w:color="auto"/>
            </w:tcBorders>
          </w:tcPr>
          <w:p w14:paraId="3A121ACD" w14:textId="77777777" w:rsidR="0023295F" w:rsidRPr="006001D5" w:rsidRDefault="0023295F" w:rsidP="006001D5">
            <w:pPr>
              <w:pStyle w:val="ConsPlusNormal"/>
              <w:jc w:val="both"/>
            </w:pPr>
            <w:r w:rsidRPr="006001D5">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639AF70C" w14:textId="77777777" w:rsidR="0023295F" w:rsidRPr="006001D5" w:rsidRDefault="0023295F" w:rsidP="006001D5">
            <w:pPr>
              <w:pStyle w:val="ConsPlusNormal"/>
              <w:jc w:val="both"/>
            </w:pPr>
            <w:r w:rsidRPr="006001D5">
              <w:t>Данте. "Божественная комедия" (один фрагмент по выбору).</w:t>
            </w:r>
          </w:p>
          <w:p w14:paraId="4B0479A0" w14:textId="77777777" w:rsidR="0023295F" w:rsidRPr="006001D5" w:rsidRDefault="0023295F" w:rsidP="006001D5">
            <w:pPr>
              <w:pStyle w:val="ConsPlusNormal"/>
              <w:jc w:val="both"/>
            </w:pPr>
            <w:r w:rsidRPr="006001D5">
              <w:t>У. Шекспир. Трагедия "Гамлет" (фрагменты по выбору).</w:t>
            </w:r>
          </w:p>
          <w:p w14:paraId="05BAC90B" w14:textId="77777777" w:rsidR="0023295F" w:rsidRPr="006001D5" w:rsidRDefault="0023295F" w:rsidP="006001D5">
            <w:pPr>
              <w:pStyle w:val="ConsPlusNormal"/>
              <w:jc w:val="both"/>
            </w:pPr>
            <w:r w:rsidRPr="006001D5">
              <w:t>И.-В. Гете. Трагедия "Фауст" (один фрагмент по выбору).</w:t>
            </w:r>
          </w:p>
          <w:p w14:paraId="69BF5D45" w14:textId="77777777" w:rsidR="0023295F" w:rsidRPr="006001D5" w:rsidRDefault="0023295F" w:rsidP="006001D5">
            <w:pPr>
              <w:pStyle w:val="ConsPlusNormal"/>
              <w:jc w:val="both"/>
            </w:pPr>
            <w:r w:rsidRPr="006001D5">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6D6A1BB2" w14:textId="77777777" w:rsidR="0023295F" w:rsidRPr="006001D5" w:rsidRDefault="0023295F" w:rsidP="006001D5">
            <w:pPr>
              <w:pStyle w:val="ConsPlusNormal"/>
              <w:jc w:val="both"/>
            </w:pPr>
            <w:r w:rsidRPr="006001D5">
              <w:t>Зарубежная проза первой половины XIX в. (одно произведение по выбору). Например, произведения Э.Т. А. Гофмана, В. Гюго, В. Скотта и других авторов.</w:t>
            </w:r>
          </w:p>
        </w:tc>
      </w:tr>
    </w:tbl>
    <w:p w14:paraId="7969C033" w14:textId="3C42113B" w:rsidR="005F352A" w:rsidRPr="006001D5" w:rsidRDefault="005F352A" w:rsidP="006001D5">
      <w:pPr>
        <w:jc w:val="both"/>
        <w:rPr>
          <w:rFonts w:ascii="Times New Roman" w:hAnsi="Times New Roman" w:cs="Times New Roman"/>
        </w:rPr>
      </w:pPr>
    </w:p>
    <w:p w14:paraId="4B8A296C" w14:textId="77777777" w:rsidR="005F352A" w:rsidRPr="006001D5" w:rsidRDefault="005F352A" w:rsidP="006001D5">
      <w:pPr>
        <w:jc w:val="both"/>
        <w:rPr>
          <w:rFonts w:ascii="Times New Roman" w:hAnsi="Times New Roman" w:cs="Times New Roman"/>
        </w:rPr>
      </w:pPr>
    </w:p>
    <w:p w14:paraId="6882DD2D" w14:textId="7073B01E" w:rsidR="005F352A" w:rsidRPr="006001D5" w:rsidRDefault="005F352A" w:rsidP="006001D5">
      <w:pPr>
        <w:jc w:val="both"/>
        <w:rPr>
          <w:rFonts w:ascii="Times New Roman" w:hAnsi="Times New Roman" w:cs="Times New Roman"/>
        </w:rPr>
      </w:pPr>
    </w:p>
    <w:p w14:paraId="35C3E727" w14:textId="77777777" w:rsidR="005F352A" w:rsidRPr="006001D5" w:rsidRDefault="005F352A" w:rsidP="006001D5">
      <w:pPr>
        <w:jc w:val="both"/>
        <w:rPr>
          <w:rFonts w:ascii="Times New Roman" w:hAnsi="Times New Roman" w:cs="Times New Roman"/>
        </w:rPr>
      </w:pPr>
    </w:p>
    <w:p w14:paraId="378786FB" w14:textId="77777777" w:rsidR="005F352A" w:rsidRPr="006001D5" w:rsidRDefault="00F31326" w:rsidP="006001D5">
      <w:pPr>
        <w:pStyle w:val="28"/>
        <w:keepNext/>
        <w:keepLines/>
        <w:ind w:firstLine="0"/>
        <w:jc w:val="both"/>
      </w:pPr>
      <w:bookmarkStart w:id="8" w:name="bookmark18"/>
      <w:r w:rsidRPr="006001D5">
        <w:t>Планируемые результаты освоения программы по литературе на уровне основного общего образования.</w:t>
      </w:r>
      <w:bookmarkEnd w:id="8"/>
    </w:p>
    <w:p w14:paraId="65520D6B" w14:textId="77777777" w:rsidR="005F352A" w:rsidRPr="006001D5" w:rsidRDefault="00F31326" w:rsidP="006001D5">
      <w:pPr>
        <w:pStyle w:val="13"/>
        <w:spacing w:line="240" w:lineRule="auto"/>
        <w:ind w:firstLine="851"/>
        <w:jc w:val="both"/>
      </w:pPr>
      <w:r w:rsidRPr="006001D5">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17D9B198" w14:textId="77777777" w:rsidR="005F352A" w:rsidRPr="006001D5" w:rsidRDefault="00F31326" w:rsidP="006001D5">
      <w:pPr>
        <w:pStyle w:val="13"/>
        <w:spacing w:line="240" w:lineRule="auto"/>
        <w:ind w:firstLine="851"/>
        <w:jc w:val="both"/>
      </w:pPr>
      <w:r w:rsidRPr="006001D5">
        <w:rPr>
          <w:i/>
          <w:iCs/>
        </w:rPr>
        <w:t>Личностные результаты</w:t>
      </w:r>
      <w:r w:rsidRPr="006001D5">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7EC107" w14:textId="77777777" w:rsidR="005F352A" w:rsidRPr="006001D5" w:rsidRDefault="00F31326" w:rsidP="006001D5">
      <w:pPr>
        <w:pStyle w:val="13"/>
        <w:spacing w:line="240" w:lineRule="auto"/>
        <w:ind w:firstLine="851"/>
        <w:jc w:val="both"/>
      </w:pPr>
      <w:r w:rsidRPr="006001D5">
        <w:rPr>
          <w:i/>
          <w:iCs/>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3ABFF4D9" w14:textId="77777777" w:rsidR="005F352A" w:rsidRPr="006001D5" w:rsidRDefault="00F31326" w:rsidP="006001D5">
      <w:pPr>
        <w:pStyle w:val="13"/>
        <w:numPr>
          <w:ilvl w:val="0"/>
          <w:numId w:val="5"/>
        </w:numPr>
        <w:tabs>
          <w:tab w:val="left" w:pos="851"/>
        </w:tabs>
        <w:spacing w:line="240" w:lineRule="auto"/>
        <w:ind w:firstLine="851"/>
        <w:jc w:val="both"/>
      </w:pPr>
      <w:r w:rsidRPr="006001D5">
        <w:t>гражданского воспитания:</w:t>
      </w:r>
    </w:p>
    <w:p w14:paraId="7120F15C" w14:textId="77777777" w:rsidR="005F352A" w:rsidRPr="006001D5" w:rsidRDefault="00F31326" w:rsidP="006001D5">
      <w:pPr>
        <w:pStyle w:val="13"/>
        <w:tabs>
          <w:tab w:val="left" w:pos="851"/>
        </w:tabs>
        <w:spacing w:line="240" w:lineRule="auto"/>
        <w:ind w:firstLine="851"/>
        <w:jc w:val="both"/>
      </w:pPr>
      <w:r w:rsidRPr="006001D5">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17D85009" w14:textId="77777777" w:rsidR="005F352A" w:rsidRPr="006001D5" w:rsidRDefault="00F31326" w:rsidP="006001D5">
      <w:pPr>
        <w:pStyle w:val="13"/>
        <w:tabs>
          <w:tab w:val="left" w:pos="851"/>
        </w:tabs>
        <w:spacing w:line="240" w:lineRule="auto"/>
        <w:ind w:firstLine="851"/>
        <w:jc w:val="both"/>
      </w:pPr>
      <w:r w:rsidRPr="006001D5">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60831540" w14:textId="77777777" w:rsidR="005F352A" w:rsidRPr="006001D5" w:rsidRDefault="00F31326" w:rsidP="006001D5">
      <w:pPr>
        <w:pStyle w:val="13"/>
        <w:tabs>
          <w:tab w:val="left" w:pos="851"/>
        </w:tabs>
        <w:spacing w:line="240" w:lineRule="auto"/>
        <w:ind w:firstLine="851"/>
        <w:jc w:val="both"/>
      </w:pPr>
      <w:r w:rsidRPr="006001D5">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1FD329FE" w14:textId="77777777" w:rsidR="005F352A" w:rsidRPr="006001D5" w:rsidRDefault="00F31326" w:rsidP="006001D5">
      <w:pPr>
        <w:pStyle w:val="13"/>
        <w:numPr>
          <w:ilvl w:val="0"/>
          <w:numId w:val="5"/>
        </w:numPr>
        <w:tabs>
          <w:tab w:val="left" w:pos="851"/>
        </w:tabs>
        <w:spacing w:line="240" w:lineRule="auto"/>
        <w:ind w:firstLine="851"/>
        <w:jc w:val="both"/>
      </w:pPr>
      <w:r w:rsidRPr="006001D5">
        <w:lastRenderedPageBreak/>
        <w:t>патриотического воспитания:</w:t>
      </w:r>
    </w:p>
    <w:p w14:paraId="02FEC4C7" w14:textId="77777777" w:rsidR="005F352A" w:rsidRPr="006001D5" w:rsidRDefault="00F31326" w:rsidP="006001D5">
      <w:pPr>
        <w:pStyle w:val="13"/>
        <w:tabs>
          <w:tab w:val="left" w:pos="851"/>
        </w:tabs>
        <w:spacing w:line="240" w:lineRule="auto"/>
        <w:ind w:firstLine="851"/>
        <w:jc w:val="both"/>
      </w:pPr>
      <w:r w:rsidRPr="006001D5">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02CFAF0F" w14:textId="77777777" w:rsidR="005F352A" w:rsidRPr="006001D5" w:rsidRDefault="00F31326" w:rsidP="006001D5">
      <w:pPr>
        <w:pStyle w:val="13"/>
        <w:tabs>
          <w:tab w:val="left" w:pos="851"/>
        </w:tabs>
        <w:spacing w:line="240" w:lineRule="auto"/>
        <w:ind w:firstLine="851"/>
        <w:jc w:val="both"/>
      </w:pPr>
      <w:r w:rsidRPr="006001D5">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47B7EBB" w14:textId="77777777" w:rsidR="005F352A" w:rsidRPr="006001D5" w:rsidRDefault="00F31326" w:rsidP="006001D5">
      <w:pPr>
        <w:pStyle w:val="13"/>
        <w:numPr>
          <w:ilvl w:val="0"/>
          <w:numId w:val="5"/>
        </w:numPr>
        <w:tabs>
          <w:tab w:val="left" w:pos="851"/>
        </w:tabs>
        <w:spacing w:line="240" w:lineRule="auto"/>
        <w:ind w:firstLine="851"/>
        <w:jc w:val="both"/>
      </w:pPr>
      <w:r w:rsidRPr="006001D5">
        <w:t>духовно-нравственного воспитания:</w:t>
      </w:r>
    </w:p>
    <w:p w14:paraId="40B9CA2F" w14:textId="77777777" w:rsidR="005F352A" w:rsidRPr="006001D5" w:rsidRDefault="00F31326" w:rsidP="006001D5">
      <w:pPr>
        <w:pStyle w:val="13"/>
        <w:tabs>
          <w:tab w:val="left" w:pos="851"/>
        </w:tabs>
        <w:spacing w:line="240" w:lineRule="auto"/>
        <w:ind w:firstLine="851"/>
        <w:jc w:val="both"/>
      </w:pPr>
      <w:r w:rsidRPr="006001D5">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328E41D2" w14:textId="77777777" w:rsidR="005F352A" w:rsidRPr="006001D5" w:rsidRDefault="00F31326" w:rsidP="006001D5">
      <w:pPr>
        <w:pStyle w:val="13"/>
        <w:tabs>
          <w:tab w:val="left" w:pos="851"/>
        </w:tabs>
        <w:spacing w:line="240" w:lineRule="auto"/>
        <w:ind w:firstLine="851"/>
        <w:jc w:val="both"/>
      </w:pPr>
      <w:r w:rsidRPr="006001D5">
        <w:t>активное неприятие асоциальных поступков, свобода и ответственность личности в условиях индивидуального и общественного пространства;</w:t>
      </w:r>
    </w:p>
    <w:p w14:paraId="167FD97A" w14:textId="77777777" w:rsidR="005F352A" w:rsidRPr="006001D5" w:rsidRDefault="00F31326" w:rsidP="006001D5">
      <w:pPr>
        <w:pStyle w:val="13"/>
        <w:numPr>
          <w:ilvl w:val="0"/>
          <w:numId w:val="5"/>
        </w:numPr>
        <w:tabs>
          <w:tab w:val="left" w:pos="851"/>
        </w:tabs>
        <w:spacing w:line="240" w:lineRule="auto"/>
        <w:ind w:firstLine="851"/>
        <w:jc w:val="both"/>
      </w:pPr>
      <w:r w:rsidRPr="006001D5">
        <w:t>эстетического воспитания:</w:t>
      </w:r>
    </w:p>
    <w:p w14:paraId="41C6DC09" w14:textId="77777777" w:rsidR="005F352A" w:rsidRPr="006001D5" w:rsidRDefault="00F31326" w:rsidP="006001D5">
      <w:pPr>
        <w:pStyle w:val="13"/>
        <w:tabs>
          <w:tab w:val="left" w:pos="851"/>
        </w:tabs>
        <w:spacing w:line="240" w:lineRule="auto"/>
        <w:ind w:firstLine="851"/>
        <w:jc w:val="both"/>
      </w:pPr>
      <w:r w:rsidRPr="006001D5">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4F42063" w14:textId="77777777" w:rsidR="005F352A" w:rsidRPr="006001D5" w:rsidRDefault="00F31326" w:rsidP="006001D5">
      <w:pPr>
        <w:pStyle w:val="13"/>
        <w:tabs>
          <w:tab w:val="left" w:pos="851"/>
        </w:tabs>
        <w:spacing w:line="240" w:lineRule="auto"/>
        <w:ind w:firstLine="851"/>
        <w:jc w:val="both"/>
      </w:pPr>
      <w:r w:rsidRPr="006001D5">
        <w:t>осознание важности художественной литературы и культуры как средства коммуникации и самовыражения;</w:t>
      </w:r>
    </w:p>
    <w:p w14:paraId="248B24A6" w14:textId="77777777" w:rsidR="005F352A" w:rsidRPr="006001D5" w:rsidRDefault="00F31326" w:rsidP="006001D5">
      <w:pPr>
        <w:pStyle w:val="13"/>
        <w:tabs>
          <w:tab w:val="left" w:pos="851"/>
        </w:tabs>
        <w:spacing w:line="240" w:lineRule="auto"/>
        <w:ind w:firstLine="851"/>
        <w:jc w:val="both"/>
      </w:pPr>
      <w:r w:rsidRPr="006001D5">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909AE01" w14:textId="77777777" w:rsidR="005F352A" w:rsidRPr="006001D5" w:rsidRDefault="00F31326" w:rsidP="006001D5">
      <w:pPr>
        <w:pStyle w:val="13"/>
        <w:numPr>
          <w:ilvl w:val="0"/>
          <w:numId w:val="5"/>
        </w:numPr>
        <w:tabs>
          <w:tab w:val="left" w:pos="851"/>
          <w:tab w:val="left" w:pos="2904"/>
        </w:tabs>
        <w:spacing w:line="240" w:lineRule="auto"/>
        <w:ind w:firstLine="851"/>
        <w:jc w:val="both"/>
      </w:pPr>
      <w:r w:rsidRPr="006001D5">
        <w:t>физического воспитания, формирования культуры здоровья и эмоционального благополучия:</w:t>
      </w:r>
    </w:p>
    <w:p w14:paraId="53650A98" w14:textId="77777777" w:rsidR="005F352A" w:rsidRPr="006001D5" w:rsidRDefault="00F31326" w:rsidP="006001D5">
      <w:pPr>
        <w:pStyle w:val="13"/>
        <w:tabs>
          <w:tab w:val="left" w:pos="851"/>
        </w:tabs>
        <w:spacing w:line="240" w:lineRule="auto"/>
        <w:ind w:firstLine="851"/>
        <w:jc w:val="both"/>
      </w:pPr>
      <w:r w:rsidRPr="006001D5">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65445D4" w14:textId="77777777" w:rsidR="005F352A" w:rsidRPr="006001D5" w:rsidRDefault="00F31326" w:rsidP="006001D5">
      <w:pPr>
        <w:pStyle w:val="13"/>
        <w:tabs>
          <w:tab w:val="left" w:pos="851"/>
        </w:tabs>
        <w:spacing w:line="240" w:lineRule="auto"/>
        <w:ind w:firstLine="851"/>
        <w:jc w:val="both"/>
      </w:pPr>
      <w:r w:rsidRPr="006001D5">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4A07C356" w14:textId="77777777" w:rsidR="005F352A" w:rsidRPr="006001D5" w:rsidRDefault="00F31326" w:rsidP="006001D5">
      <w:pPr>
        <w:pStyle w:val="13"/>
        <w:tabs>
          <w:tab w:val="left" w:pos="851"/>
        </w:tabs>
        <w:spacing w:line="240" w:lineRule="auto"/>
        <w:ind w:firstLine="851"/>
        <w:jc w:val="both"/>
      </w:pPr>
      <w:r w:rsidRPr="006001D5">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6DD949C" w14:textId="77777777" w:rsidR="005F352A" w:rsidRPr="006001D5" w:rsidRDefault="00F31326" w:rsidP="006001D5">
      <w:pPr>
        <w:pStyle w:val="13"/>
        <w:numPr>
          <w:ilvl w:val="0"/>
          <w:numId w:val="5"/>
        </w:numPr>
        <w:tabs>
          <w:tab w:val="left" w:pos="851"/>
        </w:tabs>
        <w:spacing w:line="240" w:lineRule="auto"/>
        <w:ind w:firstLine="851"/>
        <w:jc w:val="both"/>
      </w:pPr>
      <w:r w:rsidRPr="006001D5">
        <w:t>трудового воспитания:</w:t>
      </w:r>
    </w:p>
    <w:p w14:paraId="1D9ADA66" w14:textId="77777777" w:rsidR="005F352A" w:rsidRPr="006001D5" w:rsidRDefault="00F31326" w:rsidP="006001D5">
      <w:pPr>
        <w:pStyle w:val="13"/>
        <w:tabs>
          <w:tab w:val="left" w:pos="851"/>
        </w:tabs>
        <w:spacing w:line="240" w:lineRule="auto"/>
        <w:ind w:firstLine="851"/>
        <w:jc w:val="both"/>
      </w:pPr>
      <w:r w:rsidRPr="006001D5">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8B93798" w14:textId="77777777" w:rsidR="005F352A" w:rsidRPr="006001D5" w:rsidRDefault="00F31326" w:rsidP="006001D5">
      <w:pPr>
        <w:pStyle w:val="13"/>
        <w:tabs>
          <w:tab w:val="left" w:pos="851"/>
        </w:tabs>
        <w:spacing w:line="240" w:lineRule="auto"/>
        <w:ind w:firstLine="851"/>
        <w:jc w:val="both"/>
      </w:pPr>
      <w:r w:rsidRPr="006001D5">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5496B96E" w14:textId="77777777" w:rsidR="005F352A" w:rsidRPr="006001D5" w:rsidRDefault="00F31326" w:rsidP="006001D5">
      <w:pPr>
        <w:pStyle w:val="13"/>
        <w:tabs>
          <w:tab w:val="left" w:pos="851"/>
        </w:tabs>
        <w:spacing w:line="240" w:lineRule="auto"/>
        <w:ind w:firstLine="851"/>
        <w:jc w:val="both"/>
      </w:pPr>
      <w:r w:rsidRPr="006001D5">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5548A6D" w14:textId="77777777" w:rsidR="005F352A" w:rsidRPr="006001D5" w:rsidRDefault="00F31326" w:rsidP="006001D5">
      <w:pPr>
        <w:pStyle w:val="13"/>
        <w:numPr>
          <w:ilvl w:val="0"/>
          <w:numId w:val="5"/>
        </w:numPr>
        <w:tabs>
          <w:tab w:val="left" w:pos="851"/>
        </w:tabs>
        <w:spacing w:line="240" w:lineRule="auto"/>
        <w:ind w:firstLine="851"/>
        <w:jc w:val="both"/>
      </w:pPr>
      <w:r w:rsidRPr="006001D5">
        <w:t>экологического воспитания:</w:t>
      </w:r>
    </w:p>
    <w:p w14:paraId="074F4CCB" w14:textId="77777777" w:rsidR="005F352A" w:rsidRPr="006001D5" w:rsidRDefault="00F31326" w:rsidP="006001D5">
      <w:pPr>
        <w:pStyle w:val="13"/>
        <w:tabs>
          <w:tab w:val="left" w:pos="851"/>
        </w:tabs>
        <w:spacing w:line="240" w:lineRule="auto"/>
        <w:ind w:firstLine="851"/>
        <w:jc w:val="both"/>
      </w:pPr>
      <w:r w:rsidRPr="006001D5">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41CF62" w14:textId="77777777" w:rsidR="005F352A" w:rsidRPr="006001D5" w:rsidRDefault="00F31326" w:rsidP="006001D5">
      <w:pPr>
        <w:pStyle w:val="13"/>
        <w:tabs>
          <w:tab w:val="left" w:pos="851"/>
        </w:tabs>
        <w:spacing w:line="240" w:lineRule="auto"/>
        <w:ind w:firstLine="851"/>
        <w:jc w:val="both"/>
      </w:pPr>
      <w:r w:rsidRPr="006001D5">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5FBD8897" w14:textId="77777777" w:rsidR="005F352A" w:rsidRPr="006001D5" w:rsidRDefault="00F31326" w:rsidP="006001D5">
      <w:pPr>
        <w:pStyle w:val="13"/>
        <w:numPr>
          <w:ilvl w:val="0"/>
          <w:numId w:val="5"/>
        </w:numPr>
        <w:tabs>
          <w:tab w:val="left" w:pos="851"/>
        </w:tabs>
        <w:spacing w:line="240" w:lineRule="auto"/>
        <w:ind w:firstLine="851"/>
        <w:jc w:val="both"/>
      </w:pPr>
      <w:r w:rsidRPr="006001D5">
        <w:t>ценности научного познания:</w:t>
      </w:r>
    </w:p>
    <w:p w14:paraId="052DE638" w14:textId="77777777" w:rsidR="005F352A" w:rsidRPr="006001D5" w:rsidRDefault="00F31326" w:rsidP="006001D5">
      <w:pPr>
        <w:pStyle w:val="13"/>
        <w:tabs>
          <w:tab w:val="left" w:pos="851"/>
        </w:tabs>
        <w:spacing w:line="240" w:lineRule="auto"/>
        <w:ind w:firstLine="851"/>
        <w:jc w:val="both"/>
      </w:pPr>
      <w:r w:rsidRPr="006001D5">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4CE5B242" w14:textId="77777777" w:rsidR="005F352A" w:rsidRPr="006001D5" w:rsidRDefault="00F31326" w:rsidP="006001D5">
      <w:pPr>
        <w:pStyle w:val="13"/>
        <w:tabs>
          <w:tab w:val="left" w:pos="851"/>
        </w:tabs>
        <w:spacing w:line="240" w:lineRule="auto"/>
        <w:ind w:firstLine="851"/>
        <w:jc w:val="both"/>
      </w:pPr>
      <w:r w:rsidRPr="006001D5">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2F4657F" w14:textId="77777777" w:rsidR="005F352A" w:rsidRPr="006001D5" w:rsidRDefault="00F31326" w:rsidP="006001D5">
      <w:pPr>
        <w:pStyle w:val="13"/>
        <w:numPr>
          <w:ilvl w:val="0"/>
          <w:numId w:val="5"/>
        </w:numPr>
        <w:tabs>
          <w:tab w:val="left" w:pos="851"/>
          <w:tab w:val="left" w:pos="2818"/>
        </w:tabs>
        <w:spacing w:line="240" w:lineRule="auto"/>
        <w:ind w:firstLine="851"/>
        <w:jc w:val="both"/>
      </w:pPr>
      <w:r w:rsidRPr="006001D5">
        <w:t>обеспечение адаптации обучающегося к изменяющимся условиям социальной и природной среды:</w:t>
      </w:r>
    </w:p>
    <w:p w14:paraId="14E6729C" w14:textId="77777777" w:rsidR="005F352A" w:rsidRPr="006001D5" w:rsidRDefault="00F31326" w:rsidP="006001D5">
      <w:pPr>
        <w:pStyle w:val="13"/>
        <w:tabs>
          <w:tab w:val="left" w:pos="851"/>
        </w:tabs>
        <w:spacing w:line="240" w:lineRule="auto"/>
        <w:ind w:firstLine="851"/>
        <w:jc w:val="both"/>
      </w:pPr>
      <w:r w:rsidRPr="006001D5">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67C78A5C" w14:textId="77777777" w:rsidR="005F352A" w:rsidRPr="006001D5" w:rsidRDefault="00F31326" w:rsidP="006001D5">
      <w:pPr>
        <w:pStyle w:val="13"/>
        <w:tabs>
          <w:tab w:val="left" w:pos="851"/>
        </w:tabs>
        <w:spacing w:line="240" w:lineRule="auto"/>
        <w:ind w:firstLine="851"/>
        <w:jc w:val="both"/>
      </w:pPr>
      <w:r w:rsidRPr="006001D5">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6D13D465" w14:textId="77777777" w:rsidR="005F352A" w:rsidRPr="006001D5" w:rsidRDefault="00F31326" w:rsidP="006001D5">
      <w:pPr>
        <w:pStyle w:val="13"/>
        <w:tabs>
          <w:tab w:val="left" w:pos="851"/>
        </w:tabs>
        <w:spacing w:line="240" w:lineRule="auto"/>
        <w:ind w:firstLine="851"/>
        <w:jc w:val="both"/>
      </w:pPr>
      <w:r w:rsidRPr="006001D5">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w:t>
      </w:r>
      <w:r w:rsidRPr="006001D5">
        <w:lastRenderedPageBreak/>
        <w:t>быть готовым действовать в отсутствии гарантий успеха.</w:t>
      </w:r>
    </w:p>
    <w:p w14:paraId="2CC812E4" w14:textId="77777777" w:rsidR="005F352A" w:rsidRPr="006001D5" w:rsidRDefault="00F31326" w:rsidP="006001D5">
      <w:pPr>
        <w:pStyle w:val="13"/>
        <w:spacing w:line="240" w:lineRule="auto"/>
        <w:ind w:firstLine="851"/>
        <w:jc w:val="both"/>
      </w:pPr>
      <w:r w:rsidRPr="006001D5">
        <w:rPr>
          <w:i/>
          <w:iCs/>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2897365"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базовые логические действия как часть познавательных универсальных учебных действий</w:t>
      </w:r>
      <w:r w:rsidRPr="006001D5">
        <w:t>: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3E1CB6DE" w14:textId="77777777" w:rsidR="005F352A" w:rsidRPr="006001D5" w:rsidRDefault="00F31326" w:rsidP="006001D5">
      <w:pPr>
        <w:pStyle w:val="13"/>
        <w:spacing w:line="240" w:lineRule="auto"/>
        <w:ind w:firstLine="851"/>
        <w:jc w:val="both"/>
      </w:pPr>
      <w:r w:rsidRPr="006001D5">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EA03FEE" w14:textId="77777777" w:rsidR="005F352A" w:rsidRPr="006001D5" w:rsidRDefault="00F31326" w:rsidP="006001D5">
      <w:pPr>
        <w:pStyle w:val="13"/>
        <w:spacing w:line="240" w:lineRule="auto"/>
        <w:ind w:firstLine="851"/>
        <w:jc w:val="both"/>
      </w:pPr>
      <w:r w:rsidRPr="006001D5">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14C19323" w14:textId="77777777" w:rsidR="005F352A" w:rsidRPr="006001D5" w:rsidRDefault="00F31326" w:rsidP="006001D5">
      <w:pPr>
        <w:pStyle w:val="13"/>
        <w:spacing w:line="240" w:lineRule="auto"/>
        <w:ind w:firstLine="851"/>
        <w:jc w:val="both"/>
      </w:pPr>
      <w:r w:rsidRPr="006001D5">
        <w:t>выявлять дефициты информации, данных, необходимых для решения поставленной учебной задачи;</w:t>
      </w:r>
    </w:p>
    <w:p w14:paraId="61365AFD" w14:textId="77777777" w:rsidR="005F352A" w:rsidRPr="006001D5" w:rsidRDefault="00F31326" w:rsidP="006001D5">
      <w:pPr>
        <w:pStyle w:val="13"/>
        <w:spacing w:line="240" w:lineRule="auto"/>
        <w:ind w:firstLine="851"/>
        <w:jc w:val="both"/>
      </w:pPr>
      <w:r w:rsidRPr="006001D5">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7D4D7B5E" w14:textId="77777777" w:rsidR="005F352A" w:rsidRPr="006001D5" w:rsidRDefault="00F31326" w:rsidP="006001D5">
      <w:pPr>
        <w:pStyle w:val="13"/>
        <w:spacing w:line="240" w:lineRule="auto"/>
        <w:ind w:firstLine="851"/>
        <w:jc w:val="both"/>
      </w:pPr>
      <w:r w:rsidRPr="006001D5">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2082AEBA"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075C67F" w14:textId="77777777" w:rsidR="005F352A" w:rsidRPr="006001D5" w:rsidRDefault="00F31326" w:rsidP="006001D5">
      <w:pPr>
        <w:pStyle w:val="13"/>
        <w:spacing w:line="240" w:lineRule="auto"/>
        <w:ind w:firstLine="851"/>
        <w:jc w:val="both"/>
      </w:pPr>
      <w:r w:rsidRPr="006001D5">
        <w:t>использовать вопросы как исследовательский инструмент познания в литературном образовании;</w:t>
      </w:r>
    </w:p>
    <w:p w14:paraId="514CE76D" w14:textId="77777777" w:rsidR="005F352A" w:rsidRPr="006001D5" w:rsidRDefault="00F31326" w:rsidP="006001D5">
      <w:pPr>
        <w:pStyle w:val="13"/>
        <w:spacing w:line="240" w:lineRule="auto"/>
        <w:ind w:firstLine="851"/>
        <w:jc w:val="both"/>
      </w:pPr>
      <w:r w:rsidRPr="006001D5">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E573304" w14:textId="77777777" w:rsidR="005F352A" w:rsidRPr="006001D5" w:rsidRDefault="00F31326" w:rsidP="006001D5">
      <w:pPr>
        <w:pStyle w:val="13"/>
        <w:spacing w:line="240" w:lineRule="auto"/>
        <w:ind w:firstLine="851"/>
        <w:jc w:val="both"/>
      </w:pPr>
      <w:r w:rsidRPr="006001D5">
        <w:t>формировать гипотезу об истинности собственных суждений и суждений других, аргументировать свою позицию, мнение;</w:t>
      </w:r>
    </w:p>
    <w:p w14:paraId="424CE1F1" w14:textId="77777777" w:rsidR="005F352A" w:rsidRPr="006001D5" w:rsidRDefault="00F31326" w:rsidP="006001D5">
      <w:pPr>
        <w:pStyle w:val="13"/>
        <w:spacing w:line="240" w:lineRule="auto"/>
        <w:ind w:firstLine="851"/>
        <w:jc w:val="both"/>
      </w:pPr>
      <w:r w:rsidRPr="006001D5">
        <w:t>проводить по самостоятельно составленному плану небольшое исследование по установлению особенностей литературного объекта изучения, причинно</w:t>
      </w:r>
      <w:r w:rsidRPr="006001D5">
        <w:softHyphen/>
        <w:t>следственных связей и зависимостей объектов между собой;</w:t>
      </w:r>
    </w:p>
    <w:p w14:paraId="1A84AAF4" w14:textId="77777777" w:rsidR="005F352A" w:rsidRPr="006001D5" w:rsidRDefault="00F31326" w:rsidP="006001D5">
      <w:pPr>
        <w:pStyle w:val="13"/>
        <w:spacing w:line="240" w:lineRule="auto"/>
        <w:ind w:firstLine="851"/>
        <w:jc w:val="both"/>
      </w:pPr>
      <w:r w:rsidRPr="006001D5">
        <w:t>оценивать на применимость и достоверность информацию, полученную в ходе исследования (эксперимента);</w:t>
      </w:r>
    </w:p>
    <w:p w14:paraId="6E9F024B" w14:textId="77777777" w:rsidR="005F352A" w:rsidRPr="006001D5" w:rsidRDefault="00F31326" w:rsidP="006001D5">
      <w:pPr>
        <w:pStyle w:val="13"/>
        <w:spacing w:line="240" w:lineRule="auto"/>
        <w:ind w:firstLine="851"/>
        <w:jc w:val="both"/>
      </w:pPr>
      <w:r w:rsidRPr="006001D5">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527E52A" w14:textId="77777777" w:rsidR="005F352A" w:rsidRPr="006001D5" w:rsidRDefault="00F31326" w:rsidP="006001D5">
      <w:pPr>
        <w:pStyle w:val="13"/>
        <w:spacing w:line="240" w:lineRule="auto"/>
        <w:ind w:firstLine="851"/>
        <w:jc w:val="both"/>
      </w:pPr>
      <w:r w:rsidRPr="006001D5">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68F6814"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работать с информацией как часть познавательных универсальных учебных действий:</w:t>
      </w:r>
    </w:p>
    <w:p w14:paraId="0698AFB8" w14:textId="77777777" w:rsidR="005F352A" w:rsidRPr="006001D5" w:rsidRDefault="00F31326" w:rsidP="006001D5">
      <w:pPr>
        <w:pStyle w:val="13"/>
        <w:spacing w:line="240" w:lineRule="auto"/>
        <w:ind w:firstLine="851"/>
        <w:jc w:val="both"/>
      </w:pPr>
      <w:r w:rsidRPr="006001D5">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2A99E143" w14:textId="77777777" w:rsidR="005F352A" w:rsidRPr="006001D5" w:rsidRDefault="00F31326" w:rsidP="006001D5">
      <w:pPr>
        <w:pStyle w:val="13"/>
        <w:spacing w:line="240" w:lineRule="auto"/>
        <w:ind w:firstLine="851"/>
        <w:jc w:val="both"/>
      </w:pPr>
      <w:r w:rsidRPr="006001D5">
        <w:t>выбирать, анализировать, систематизировать и интерпретировать литературную и другую информацию различных видов и форм представления;</w:t>
      </w:r>
    </w:p>
    <w:p w14:paraId="6C63A2C0" w14:textId="77777777" w:rsidR="005F352A" w:rsidRPr="006001D5" w:rsidRDefault="00F31326" w:rsidP="006001D5">
      <w:pPr>
        <w:pStyle w:val="13"/>
        <w:spacing w:line="240" w:lineRule="auto"/>
        <w:ind w:firstLine="851"/>
        <w:jc w:val="both"/>
      </w:pPr>
      <w:r w:rsidRPr="006001D5">
        <w:t>находить сходные аргументы (подтверждающие или опровергающие одну и ту же идею, версию) в различных информационных источниках;</w:t>
      </w:r>
    </w:p>
    <w:p w14:paraId="456790AB" w14:textId="77777777" w:rsidR="005F352A" w:rsidRPr="006001D5" w:rsidRDefault="00F31326" w:rsidP="006001D5">
      <w:pPr>
        <w:pStyle w:val="13"/>
        <w:spacing w:line="240" w:lineRule="auto"/>
        <w:ind w:firstLine="851"/>
        <w:jc w:val="both"/>
      </w:pPr>
      <w:r w:rsidRPr="006001D5">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125BFC5" w14:textId="77777777" w:rsidR="005F352A" w:rsidRPr="006001D5" w:rsidRDefault="00F31326" w:rsidP="006001D5">
      <w:pPr>
        <w:pStyle w:val="13"/>
        <w:spacing w:line="240" w:lineRule="auto"/>
        <w:ind w:firstLine="851"/>
        <w:jc w:val="both"/>
      </w:pPr>
      <w:r w:rsidRPr="006001D5">
        <w:t>оценивать надежность литературной и другой информации по критериям, предложенным учителем или сформулированным самостоятельно;</w:t>
      </w:r>
    </w:p>
    <w:p w14:paraId="103AC5A1" w14:textId="77777777" w:rsidR="005F352A" w:rsidRPr="006001D5" w:rsidRDefault="00F31326" w:rsidP="006001D5">
      <w:pPr>
        <w:pStyle w:val="13"/>
        <w:spacing w:line="240" w:lineRule="auto"/>
        <w:ind w:firstLine="851"/>
        <w:jc w:val="both"/>
      </w:pPr>
      <w:r w:rsidRPr="006001D5">
        <w:t>эффективно запоминать и систематизировать эту информацию.</w:t>
      </w:r>
    </w:p>
    <w:p w14:paraId="39BC7BE5"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общения как часть коммуникативных универсальных учебных действий:</w:t>
      </w:r>
    </w:p>
    <w:p w14:paraId="0EE9C1D5" w14:textId="77777777" w:rsidR="005F352A" w:rsidRPr="006001D5" w:rsidRDefault="00F31326" w:rsidP="006001D5">
      <w:pPr>
        <w:pStyle w:val="13"/>
        <w:spacing w:line="240" w:lineRule="auto"/>
        <w:ind w:firstLine="851"/>
        <w:jc w:val="both"/>
      </w:pPr>
      <w:r w:rsidRPr="006001D5">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38BDC05A" w14:textId="77777777" w:rsidR="005F352A" w:rsidRPr="006001D5" w:rsidRDefault="00F31326" w:rsidP="006001D5">
      <w:pPr>
        <w:pStyle w:val="13"/>
        <w:spacing w:line="240" w:lineRule="auto"/>
        <w:ind w:firstLine="851"/>
        <w:jc w:val="both"/>
      </w:pPr>
      <w:r w:rsidRPr="006001D5">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2890A78" w14:textId="77777777" w:rsidR="005F352A" w:rsidRPr="006001D5" w:rsidRDefault="00F31326" w:rsidP="006001D5">
      <w:pPr>
        <w:pStyle w:val="13"/>
        <w:spacing w:line="240" w:lineRule="auto"/>
        <w:ind w:firstLine="851"/>
        <w:jc w:val="both"/>
      </w:pPr>
      <w:r w:rsidRPr="006001D5">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0C08CB0C" w14:textId="5D9CBFAB" w:rsidR="005F352A" w:rsidRPr="006001D5" w:rsidRDefault="00F31326" w:rsidP="006001D5">
      <w:pPr>
        <w:pStyle w:val="13"/>
        <w:tabs>
          <w:tab w:val="left" w:pos="3990"/>
          <w:tab w:val="left" w:pos="5929"/>
          <w:tab w:val="left" w:pos="7666"/>
          <w:tab w:val="left" w:pos="9730"/>
        </w:tabs>
        <w:spacing w:line="240" w:lineRule="auto"/>
        <w:ind w:left="-142" w:firstLine="993"/>
        <w:jc w:val="both"/>
      </w:pPr>
      <w:r w:rsidRPr="006001D5">
        <w:t>публично</w:t>
      </w:r>
      <w:r w:rsidR="00B93219" w:rsidRPr="006001D5">
        <w:t xml:space="preserve"> </w:t>
      </w:r>
      <w:r w:rsidRPr="006001D5">
        <w:t>представлять</w:t>
      </w:r>
      <w:r w:rsidRPr="006001D5">
        <w:tab/>
        <w:t>результаты</w:t>
      </w:r>
      <w:r w:rsidRPr="006001D5">
        <w:tab/>
        <w:t>выполненного</w:t>
      </w:r>
      <w:r w:rsidRPr="006001D5">
        <w:tab/>
        <w:t>опыта</w:t>
      </w:r>
      <w:r w:rsidR="00B93219" w:rsidRPr="006001D5">
        <w:t xml:space="preserve"> </w:t>
      </w:r>
      <w:r w:rsidRPr="006001D5">
        <w:t>(литературоведческого эксперимента, исследования, проекта);</w:t>
      </w:r>
    </w:p>
    <w:p w14:paraId="486243A1" w14:textId="77777777" w:rsidR="005F352A" w:rsidRPr="006001D5" w:rsidRDefault="00F31326" w:rsidP="006001D5">
      <w:pPr>
        <w:pStyle w:val="13"/>
        <w:spacing w:line="240" w:lineRule="auto"/>
        <w:ind w:left="-142" w:firstLine="993"/>
        <w:jc w:val="both"/>
      </w:pPr>
      <w:r w:rsidRPr="006001D5">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CC96122"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самоорганизации как части регулятивных универсальных учебных действий:</w:t>
      </w:r>
    </w:p>
    <w:p w14:paraId="54A059E6" w14:textId="77777777" w:rsidR="005F352A" w:rsidRPr="006001D5" w:rsidRDefault="00F31326" w:rsidP="006001D5">
      <w:pPr>
        <w:pStyle w:val="13"/>
        <w:spacing w:line="240" w:lineRule="auto"/>
        <w:ind w:firstLine="851"/>
        <w:jc w:val="both"/>
      </w:pPr>
      <w:r w:rsidRPr="006001D5">
        <w:t>выявлять проблемы для решения в учебных и жизненных ситуациях, анализируя ситуации, изображенные в художественной литературе;</w:t>
      </w:r>
    </w:p>
    <w:p w14:paraId="26A5B2D5" w14:textId="77777777" w:rsidR="005F352A" w:rsidRPr="006001D5" w:rsidRDefault="00F31326" w:rsidP="006001D5">
      <w:pPr>
        <w:pStyle w:val="13"/>
        <w:spacing w:line="240" w:lineRule="auto"/>
        <w:ind w:firstLine="851"/>
        <w:jc w:val="both"/>
      </w:pPr>
      <w:r w:rsidRPr="006001D5">
        <w:t>ориентироваться в различных подходах принятия решений (индивидуальное, принятие решения в группе, принятие решений группой);</w:t>
      </w:r>
    </w:p>
    <w:p w14:paraId="3DCA6CE5" w14:textId="77777777" w:rsidR="005F352A" w:rsidRPr="006001D5" w:rsidRDefault="00F31326" w:rsidP="006001D5">
      <w:pPr>
        <w:pStyle w:val="13"/>
        <w:spacing w:line="240" w:lineRule="auto"/>
        <w:ind w:firstLine="851"/>
        <w:jc w:val="both"/>
      </w:pPr>
      <w:r w:rsidRPr="006001D5">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9C06D07" w14:textId="77777777" w:rsidR="005F352A" w:rsidRPr="006001D5" w:rsidRDefault="00F31326" w:rsidP="006001D5">
      <w:pPr>
        <w:pStyle w:val="13"/>
        <w:spacing w:line="240" w:lineRule="auto"/>
        <w:ind w:firstLine="851"/>
        <w:jc w:val="both"/>
      </w:pPr>
      <w:r w:rsidRPr="006001D5">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0623653C"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16EF7169" w14:textId="77777777" w:rsidR="005F352A" w:rsidRPr="006001D5" w:rsidRDefault="00F31326" w:rsidP="006001D5">
      <w:pPr>
        <w:pStyle w:val="13"/>
        <w:spacing w:line="240" w:lineRule="auto"/>
        <w:ind w:firstLine="851"/>
        <w:jc w:val="both"/>
      </w:pPr>
      <w:r w:rsidRPr="006001D5">
        <w:t>владеть способами самоконтроля, самомотивации и рефлексии в литературном образовании;</w:t>
      </w:r>
    </w:p>
    <w:p w14:paraId="7ADE8EF9" w14:textId="77777777" w:rsidR="005F352A" w:rsidRPr="006001D5" w:rsidRDefault="00F31326" w:rsidP="006001D5">
      <w:pPr>
        <w:pStyle w:val="13"/>
        <w:spacing w:line="240" w:lineRule="auto"/>
        <w:ind w:firstLine="851"/>
        <w:jc w:val="both"/>
      </w:pPr>
      <w:r w:rsidRPr="006001D5">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71FF1C0" w14:textId="77777777" w:rsidR="005F352A" w:rsidRPr="006001D5" w:rsidRDefault="00F31326" w:rsidP="006001D5">
      <w:pPr>
        <w:pStyle w:val="13"/>
        <w:spacing w:line="240" w:lineRule="auto"/>
        <w:ind w:firstLine="851"/>
        <w:jc w:val="both"/>
      </w:pPr>
      <w:r w:rsidRPr="006001D5">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F8A2001" w14:textId="77777777" w:rsidR="005F352A" w:rsidRPr="006001D5" w:rsidRDefault="00F31326" w:rsidP="006001D5">
      <w:pPr>
        <w:pStyle w:val="13"/>
        <w:spacing w:line="240" w:lineRule="auto"/>
        <w:ind w:firstLine="851"/>
        <w:jc w:val="both"/>
      </w:pPr>
      <w:r w:rsidRPr="006001D5">
        <w:t>развивать способность различать и называть собственные эмоции, управлять ими и эмоциями других;</w:t>
      </w:r>
    </w:p>
    <w:p w14:paraId="60FA8441" w14:textId="77777777" w:rsidR="005F352A" w:rsidRPr="006001D5" w:rsidRDefault="00F31326" w:rsidP="006001D5">
      <w:pPr>
        <w:pStyle w:val="13"/>
        <w:spacing w:line="240" w:lineRule="auto"/>
        <w:ind w:firstLine="851"/>
        <w:jc w:val="both"/>
      </w:pPr>
      <w:r w:rsidRPr="006001D5">
        <w:t xml:space="preserve">выявлять и анализировать причины эмоций; ставить себя на место другого </w:t>
      </w:r>
      <w:r w:rsidRPr="006001D5">
        <w:lastRenderedPageBreak/>
        <w:t>человека, понимать мотивы и намерения другого, анализируя примеры из художественной литературы; регулировать способ выражения своих эмоций;</w:t>
      </w:r>
    </w:p>
    <w:p w14:paraId="05B08CCE" w14:textId="77777777" w:rsidR="005F352A" w:rsidRPr="006001D5" w:rsidRDefault="00F31326" w:rsidP="006001D5">
      <w:pPr>
        <w:pStyle w:val="13"/>
        <w:spacing w:line="240" w:lineRule="auto"/>
        <w:ind w:firstLine="851"/>
        <w:jc w:val="both"/>
      </w:pPr>
      <w:r w:rsidRPr="006001D5">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6116707C" w14:textId="77777777" w:rsidR="005F352A" w:rsidRPr="006001D5" w:rsidRDefault="00F31326" w:rsidP="006001D5">
      <w:pPr>
        <w:pStyle w:val="13"/>
        <w:spacing w:line="240" w:lineRule="auto"/>
        <w:ind w:firstLine="851"/>
        <w:jc w:val="both"/>
      </w:pPr>
      <w:r w:rsidRPr="006001D5">
        <w:t>принимать себя и других, не осуждая; проявлять открытость себе и другим; осознавать невозможность контролировать все вокруг.</w:t>
      </w:r>
    </w:p>
    <w:p w14:paraId="34E620FC"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совместной деятельности:</w:t>
      </w:r>
    </w:p>
    <w:p w14:paraId="7B8C3883" w14:textId="77777777" w:rsidR="005F352A" w:rsidRPr="006001D5" w:rsidRDefault="00F31326" w:rsidP="006001D5">
      <w:pPr>
        <w:pStyle w:val="13"/>
        <w:spacing w:line="240" w:lineRule="auto"/>
        <w:ind w:firstLine="851"/>
        <w:jc w:val="both"/>
      </w:pPr>
      <w:r w:rsidRPr="006001D5">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D60F90B" w14:textId="77777777" w:rsidR="005F352A" w:rsidRPr="006001D5" w:rsidRDefault="00F31326" w:rsidP="006001D5">
      <w:pPr>
        <w:pStyle w:val="13"/>
        <w:spacing w:line="240" w:lineRule="auto"/>
        <w:ind w:firstLine="851"/>
        <w:jc w:val="both"/>
      </w:pPr>
      <w:r w:rsidRPr="006001D5">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C3EF3CA" w14:textId="77777777" w:rsidR="005F352A" w:rsidRPr="006001D5" w:rsidRDefault="00F31326" w:rsidP="006001D5">
      <w:pPr>
        <w:pStyle w:val="13"/>
        <w:spacing w:line="240" w:lineRule="auto"/>
        <w:ind w:firstLine="851"/>
        <w:jc w:val="both"/>
      </w:pPr>
      <w:r w:rsidRPr="006001D5">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61B493A" w14:textId="77777777" w:rsidR="005F352A" w:rsidRPr="006001D5" w:rsidRDefault="00F31326" w:rsidP="006001D5">
      <w:pPr>
        <w:pStyle w:val="13"/>
        <w:spacing w:line="240" w:lineRule="auto"/>
        <w:ind w:firstLine="851"/>
        <w:jc w:val="both"/>
      </w:pPr>
      <w:r w:rsidRPr="006001D5">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FD4FC6D" w14:textId="77777777" w:rsidR="005F352A" w:rsidRPr="006001D5" w:rsidRDefault="00F31326" w:rsidP="006001D5">
      <w:pPr>
        <w:pStyle w:val="13"/>
        <w:spacing w:line="240" w:lineRule="auto"/>
        <w:ind w:firstLine="851"/>
        <w:jc w:val="both"/>
      </w:pPr>
      <w:r w:rsidRPr="006001D5">
        <w:rPr>
          <w:i/>
          <w:iCs/>
        </w:rPr>
        <w:t>Предметные результаты освоения программы по литературе на уровне основного общего образования должны обеспечивать:</w:t>
      </w:r>
    </w:p>
    <w:p w14:paraId="38E4D0F1" w14:textId="77777777" w:rsidR="005F352A" w:rsidRPr="006001D5" w:rsidRDefault="00F31326" w:rsidP="006001D5">
      <w:pPr>
        <w:pStyle w:val="13"/>
        <w:numPr>
          <w:ilvl w:val="0"/>
          <w:numId w:val="6"/>
        </w:numPr>
        <w:spacing w:line="240" w:lineRule="auto"/>
        <w:ind w:firstLine="851"/>
        <w:jc w:val="both"/>
      </w:pPr>
      <w:r w:rsidRPr="006001D5">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D30843E" w14:textId="77777777" w:rsidR="005F352A" w:rsidRPr="006001D5" w:rsidRDefault="00F31326" w:rsidP="006001D5">
      <w:pPr>
        <w:pStyle w:val="13"/>
        <w:numPr>
          <w:ilvl w:val="0"/>
          <w:numId w:val="6"/>
        </w:numPr>
        <w:spacing w:line="240" w:lineRule="auto"/>
        <w:ind w:firstLine="851"/>
        <w:jc w:val="both"/>
      </w:pPr>
      <w:r w:rsidRPr="006001D5">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094E1E6F" w14:textId="77777777" w:rsidR="005F352A" w:rsidRPr="006001D5" w:rsidRDefault="00F31326" w:rsidP="006001D5">
      <w:pPr>
        <w:pStyle w:val="13"/>
        <w:numPr>
          <w:ilvl w:val="0"/>
          <w:numId w:val="6"/>
        </w:numPr>
        <w:spacing w:line="240" w:lineRule="auto"/>
        <w:ind w:firstLine="851"/>
        <w:jc w:val="both"/>
      </w:pPr>
      <w:r w:rsidRPr="006001D5">
        <w:t>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14F24EFC" w14:textId="77777777" w:rsidR="005F352A" w:rsidRPr="006001D5" w:rsidRDefault="00F31326" w:rsidP="006001D5">
      <w:pPr>
        <w:pStyle w:val="13"/>
        <w:numPr>
          <w:ilvl w:val="0"/>
          <w:numId w:val="6"/>
        </w:numPr>
        <w:spacing w:line="240" w:lineRule="auto"/>
        <w:ind w:firstLine="851"/>
        <w:jc w:val="both"/>
      </w:pPr>
      <w:r w:rsidRPr="006001D5">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ECCD80A" w14:textId="77777777" w:rsidR="005F352A" w:rsidRPr="006001D5" w:rsidRDefault="00F31326" w:rsidP="006001D5">
      <w:pPr>
        <w:pStyle w:val="13"/>
        <w:numPr>
          <w:ilvl w:val="0"/>
          <w:numId w:val="6"/>
        </w:numPr>
        <w:spacing w:line="240" w:lineRule="auto"/>
        <w:ind w:firstLine="851"/>
        <w:jc w:val="both"/>
      </w:pPr>
      <w:r w:rsidRPr="006001D5">
        <w:t xml:space="preserve">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w:t>
      </w:r>
      <w:r w:rsidRPr="006001D5">
        <w:lastRenderedPageBreak/>
        <w:t>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0388BDD8" w14:textId="77777777" w:rsidR="005F352A" w:rsidRPr="006001D5" w:rsidRDefault="00F31326" w:rsidP="006001D5">
      <w:pPr>
        <w:pStyle w:val="13"/>
        <w:numPr>
          <w:ilvl w:val="0"/>
          <w:numId w:val="6"/>
        </w:numPr>
        <w:spacing w:line="240" w:lineRule="auto"/>
        <w:ind w:firstLine="851"/>
        <w:jc w:val="both"/>
      </w:pPr>
      <w:r w:rsidRPr="006001D5">
        <w:t>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2FE7C283" w14:textId="77777777" w:rsidR="005F352A" w:rsidRPr="006001D5" w:rsidRDefault="00F31326" w:rsidP="006001D5">
      <w:pPr>
        <w:pStyle w:val="13"/>
        <w:numPr>
          <w:ilvl w:val="0"/>
          <w:numId w:val="6"/>
        </w:numPr>
        <w:spacing w:line="240" w:lineRule="auto"/>
        <w:ind w:firstLine="851"/>
        <w:jc w:val="both"/>
      </w:pPr>
      <w:r w:rsidRPr="006001D5">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691DFA86" w14:textId="77777777" w:rsidR="005F352A" w:rsidRPr="006001D5" w:rsidRDefault="00F31326" w:rsidP="006001D5">
      <w:pPr>
        <w:pStyle w:val="13"/>
        <w:numPr>
          <w:ilvl w:val="0"/>
          <w:numId w:val="6"/>
        </w:numPr>
        <w:spacing w:line="240" w:lineRule="auto"/>
        <w:ind w:firstLine="851"/>
        <w:jc w:val="both"/>
      </w:pPr>
      <w:r w:rsidRPr="006001D5">
        <w:t>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3E20C5D7" w14:textId="77777777" w:rsidR="005F352A" w:rsidRPr="006001D5" w:rsidRDefault="00F31326" w:rsidP="006001D5">
      <w:pPr>
        <w:pStyle w:val="13"/>
        <w:numPr>
          <w:ilvl w:val="0"/>
          <w:numId w:val="6"/>
        </w:numPr>
        <w:spacing w:line="240" w:lineRule="auto"/>
        <w:ind w:firstLine="851"/>
        <w:jc w:val="both"/>
      </w:pPr>
      <w:r w:rsidRPr="006001D5">
        <w:t>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A5296CF" w14:textId="77777777" w:rsidR="005F352A" w:rsidRPr="006001D5" w:rsidRDefault="00F31326" w:rsidP="006001D5">
      <w:pPr>
        <w:pStyle w:val="13"/>
        <w:numPr>
          <w:ilvl w:val="0"/>
          <w:numId w:val="6"/>
        </w:numPr>
        <w:spacing w:line="240" w:lineRule="auto"/>
        <w:ind w:firstLine="851"/>
        <w:jc w:val="both"/>
      </w:pPr>
      <w:r w:rsidRPr="006001D5">
        <w:t>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1D70448A" w14:textId="77777777" w:rsidR="005F352A" w:rsidRPr="006001D5" w:rsidRDefault="00F31326" w:rsidP="006001D5">
      <w:pPr>
        <w:pStyle w:val="13"/>
        <w:numPr>
          <w:ilvl w:val="0"/>
          <w:numId w:val="6"/>
        </w:numPr>
        <w:spacing w:line="240" w:lineRule="auto"/>
        <w:ind w:firstLine="851"/>
        <w:jc w:val="both"/>
      </w:pPr>
      <w:r w:rsidRPr="006001D5">
        <w:t>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77022497" w14:textId="77777777" w:rsidR="005F352A" w:rsidRPr="006001D5" w:rsidRDefault="00F31326" w:rsidP="006001D5">
      <w:pPr>
        <w:pStyle w:val="13"/>
        <w:numPr>
          <w:ilvl w:val="0"/>
          <w:numId w:val="6"/>
        </w:numPr>
        <w:spacing w:line="240" w:lineRule="auto"/>
        <w:ind w:firstLine="851"/>
        <w:jc w:val="both"/>
      </w:pPr>
      <w:r w:rsidRPr="006001D5">
        <w:t>развитие умения участвовать в диалоге о прочитанном произведении, давать аргументированную оценку прочитанному;</w:t>
      </w:r>
    </w:p>
    <w:p w14:paraId="2842B97B" w14:textId="77777777" w:rsidR="005F352A" w:rsidRPr="006001D5" w:rsidRDefault="00F31326" w:rsidP="006001D5">
      <w:pPr>
        <w:pStyle w:val="13"/>
        <w:numPr>
          <w:ilvl w:val="0"/>
          <w:numId w:val="6"/>
        </w:numPr>
        <w:spacing w:line="240" w:lineRule="auto"/>
        <w:ind w:firstLine="851"/>
        <w:jc w:val="both"/>
      </w:pPr>
      <w:r w:rsidRPr="006001D5">
        <w:t>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22D26AA5" w14:textId="77777777" w:rsidR="005F352A" w:rsidRPr="006001D5" w:rsidRDefault="00F31326" w:rsidP="006001D5">
      <w:pPr>
        <w:pStyle w:val="13"/>
        <w:numPr>
          <w:ilvl w:val="0"/>
          <w:numId w:val="6"/>
        </w:numPr>
        <w:spacing w:line="240" w:lineRule="auto"/>
        <w:ind w:firstLine="851"/>
        <w:jc w:val="both"/>
      </w:pPr>
      <w:r w:rsidRPr="006001D5">
        <w:t xml:space="preserve">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 </w:t>
      </w:r>
      <w:r w:rsidRPr="006001D5">
        <w:lastRenderedPageBreak/>
        <w:t>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w:t>
      </w:r>
    </w:p>
    <w:p w14:paraId="7D51EFF0" w14:textId="77777777" w:rsidR="005F352A" w:rsidRPr="006001D5" w:rsidRDefault="00F31326" w:rsidP="006001D5">
      <w:pPr>
        <w:pStyle w:val="13"/>
        <w:spacing w:line="240" w:lineRule="auto"/>
        <w:ind w:firstLine="851"/>
        <w:jc w:val="both"/>
      </w:pPr>
      <w:r w:rsidRPr="006001D5">
        <w:t xml:space="preserve">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6001D5">
        <w:rPr>
          <w:lang w:val="en-US" w:eastAsia="en-US" w:bidi="en-US"/>
        </w:rPr>
        <w:t>XX</w:t>
      </w:r>
      <w:r w:rsidRPr="006001D5">
        <w:rPr>
          <w:lang w:eastAsia="en-US" w:bidi="en-US"/>
        </w:rPr>
        <w:t xml:space="preserve"> </w:t>
      </w:r>
      <w:r w:rsidRPr="006001D5">
        <w:t xml:space="preserve">- </w:t>
      </w:r>
      <w:r w:rsidRPr="006001D5">
        <w:rPr>
          <w:lang w:val="en-US" w:eastAsia="en-US" w:bidi="en-US"/>
        </w:rPr>
        <w:t>XXI</w:t>
      </w:r>
      <w:r w:rsidRPr="006001D5">
        <w:rPr>
          <w:lang w:eastAsia="en-US" w:bidi="en-US"/>
        </w:rPr>
        <w:t xml:space="preserve"> </w:t>
      </w:r>
      <w:r w:rsidRPr="006001D5">
        <w:t>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B6ECCA3" w14:textId="77777777" w:rsidR="005F352A" w:rsidRPr="006001D5" w:rsidRDefault="00F31326" w:rsidP="006001D5">
      <w:pPr>
        <w:pStyle w:val="13"/>
        <w:numPr>
          <w:ilvl w:val="0"/>
          <w:numId w:val="6"/>
        </w:numPr>
        <w:spacing w:line="240" w:lineRule="auto"/>
        <w:ind w:firstLine="851"/>
        <w:jc w:val="both"/>
      </w:pPr>
      <w:r w:rsidRPr="006001D5">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74AD6C31" w14:textId="77777777" w:rsidR="005F352A" w:rsidRPr="006001D5" w:rsidRDefault="00F31326" w:rsidP="006001D5">
      <w:pPr>
        <w:pStyle w:val="13"/>
        <w:numPr>
          <w:ilvl w:val="0"/>
          <w:numId w:val="6"/>
        </w:numPr>
        <w:spacing w:line="240" w:lineRule="auto"/>
        <w:ind w:firstLine="851"/>
        <w:jc w:val="both"/>
      </w:pPr>
      <w:r w:rsidRPr="006001D5">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3C1C91FB" w14:textId="77777777" w:rsidR="005F352A" w:rsidRPr="006001D5" w:rsidRDefault="00F31326" w:rsidP="006001D5">
      <w:pPr>
        <w:pStyle w:val="13"/>
        <w:numPr>
          <w:ilvl w:val="0"/>
          <w:numId w:val="6"/>
        </w:numPr>
        <w:tabs>
          <w:tab w:val="left" w:pos="993"/>
        </w:tabs>
        <w:spacing w:line="240" w:lineRule="auto"/>
        <w:ind w:firstLine="851"/>
        <w:jc w:val="both"/>
      </w:pPr>
      <w:r w:rsidRPr="006001D5">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2F191F87" w14:textId="77777777" w:rsidR="005F352A" w:rsidRPr="006001D5" w:rsidRDefault="00F31326" w:rsidP="006001D5">
      <w:pPr>
        <w:pStyle w:val="13"/>
        <w:numPr>
          <w:ilvl w:val="0"/>
          <w:numId w:val="6"/>
        </w:numPr>
        <w:tabs>
          <w:tab w:val="left" w:pos="993"/>
        </w:tabs>
        <w:spacing w:line="240" w:lineRule="auto"/>
        <w:ind w:firstLine="851"/>
        <w:jc w:val="both"/>
      </w:pPr>
      <w:r w:rsidRPr="006001D5">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71DB539C" w14:textId="77777777" w:rsidR="005F352A" w:rsidRPr="006001D5" w:rsidRDefault="00F31326" w:rsidP="006001D5">
      <w:pPr>
        <w:pStyle w:val="13"/>
        <w:spacing w:line="240" w:lineRule="auto"/>
        <w:ind w:firstLine="851"/>
        <w:jc w:val="both"/>
      </w:pPr>
      <w:r w:rsidRPr="006001D5">
        <w:rPr>
          <w:b/>
          <w:bCs/>
        </w:rPr>
        <w:t>Предметные результаты изучения литературы. К концу обучения в 5 классе обучающийся научится:</w:t>
      </w:r>
    </w:p>
    <w:p w14:paraId="06237226" w14:textId="77777777" w:rsidR="005F352A" w:rsidRPr="006001D5" w:rsidRDefault="00F31326" w:rsidP="006001D5">
      <w:pPr>
        <w:pStyle w:val="13"/>
        <w:spacing w:line="240" w:lineRule="auto"/>
        <w:ind w:firstLine="851"/>
        <w:jc w:val="both"/>
      </w:pPr>
      <w:r w:rsidRPr="006001D5">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18DED3A1" w14:textId="77777777" w:rsidR="005F352A" w:rsidRPr="006001D5" w:rsidRDefault="00F31326" w:rsidP="006001D5">
      <w:pPr>
        <w:pStyle w:val="13"/>
        <w:spacing w:line="240" w:lineRule="auto"/>
        <w:ind w:firstLine="851"/>
        <w:jc w:val="both"/>
      </w:pPr>
      <w:r w:rsidRPr="006001D5">
        <w:t>понимать, что литература - это вид искусства, и что художественный текст отличается от текста научного, делового, публицистического;</w:t>
      </w:r>
    </w:p>
    <w:p w14:paraId="37698754" w14:textId="77777777" w:rsidR="005F352A" w:rsidRPr="006001D5" w:rsidRDefault="00F31326" w:rsidP="006001D5">
      <w:pPr>
        <w:pStyle w:val="13"/>
        <w:spacing w:line="240" w:lineRule="auto"/>
        <w:ind w:firstLine="851"/>
        <w:jc w:val="both"/>
      </w:pPr>
      <w:r w:rsidRPr="006001D5">
        <w:t>владеть элементарными умениями воспринимать, анализировать и оценивать прочитанные произведения:</w:t>
      </w:r>
    </w:p>
    <w:p w14:paraId="66797210" w14:textId="77777777" w:rsidR="005F352A" w:rsidRPr="006001D5" w:rsidRDefault="00F31326" w:rsidP="006001D5">
      <w:pPr>
        <w:pStyle w:val="13"/>
        <w:spacing w:line="240" w:lineRule="auto"/>
        <w:ind w:firstLine="851"/>
        <w:jc w:val="both"/>
      </w:pPr>
      <w:r w:rsidRPr="006001D5">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14:paraId="5C19B3C4" w14:textId="77777777" w:rsidR="005F352A" w:rsidRPr="006001D5" w:rsidRDefault="00F31326" w:rsidP="006001D5">
      <w:pPr>
        <w:pStyle w:val="13"/>
        <w:spacing w:line="240" w:lineRule="auto"/>
        <w:ind w:firstLine="851"/>
        <w:jc w:val="both"/>
      </w:pPr>
      <w:r w:rsidRPr="006001D5">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61124BE1" w14:textId="77777777" w:rsidR="005F352A" w:rsidRPr="006001D5" w:rsidRDefault="00F31326" w:rsidP="006001D5">
      <w:pPr>
        <w:pStyle w:val="13"/>
        <w:spacing w:line="240" w:lineRule="auto"/>
        <w:ind w:firstLine="851"/>
        <w:jc w:val="both"/>
      </w:pPr>
      <w:r w:rsidRPr="006001D5">
        <w:t>сопоставлять по опорному плану темы и сюжеты произведений, образы персонажей;</w:t>
      </w:r>
    </w:p>
    <w:p w14:paraId="15F5E33D" w14:textId="77777777" w:rsidR="005F352A" w:rsidRPr="006001D5" w:rsidRDefault="00F31326" w:rsidP="006001D5">
      <w:pPr>
        <w:pStyle w:val="13"/>
        <w:spacing w:line="240" w:lineRule="auto"/>
        <w:ind w:firstLine="851"/>
        <w:jc w:val="both"/>
      </w:pPr>
      <w:r w:rsidRPr="006001D5">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14:paraId="151B4F3D" w14:textId="77777777" w:rsidR="005F352A" w:rsidRPr="006001D5" w:rsidRDefault="00F31326" w:rsidP="006001D5">
      <w:pPr>
        <w:pStyle w:val="13"/>
        <w:spacing w:line="240" w:lineRule="auto"/>
        <w:ind w:firstLine="851"/>
        <w:jc w:val="both"/>
      </w:pPr>
      <w:r w:rsidRPr="006001D5">
        <w:t xml:space="preserve">выразительно читать, в том числе наизусть произведения, и (или) фрагменты (не </w:t>
      </w:r>
      <w:r w:rsidRPr="006001D5">
        <w:lastRenderedPageBreak/>
        <w:t>менее 3 поэтических произведений, не выученных ранее);</w:t>
      </w:r>
    </w:p>
    <w:p w14:paraId="53BB93DA" w14:textId="77777777" w:rsidR="005F352A" w:rsidRPr="006001D5" w:rsidRDefault="00F31326" w:rsidP="006001D5">
      <w:pPr>
        <w:pStyle w:val="13"/>
        <w:spacing w:line="240" w:lineRule="auto"/>
        <w:ind w:firstLine="851"/>
        <w:jc w:val="both"/>
      </w:pPr>
      <w:r w:rsidRPr="006001D5">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5E23F0FA" w14:textId="77777777" w:rsidR="005F352A" w:rsidRPr="006001D5" w:rsidRDefault="00F31326" w:rsidP="006001D5">
      <w:pPr>
        <w:pStyle w:val="13"/>
        <w:spacing w:line="240" w:lineRule="auto"/>
        <w:ind w:firstLine="851"/>
        <w:jc w:val="both"/>
      </w:pPr>
      <w:r w:rsidRPr="006001D5">
        <w:t>участвовать в беседе и диалоге о прочитанном произведении;</w:t>
      </w:r>
    </w:p>
    <w:p w14:paraId="23E09E68" w14:textId="77777777" w:rsidR="005F352A" w:rsidRPr="006001D5" w:rsidRDefault="00F31326" w:rsidP="006001D5">
      <w:pPr>
        <w:pStyle w:val="13"/>
        <w:spacing w:line="240" w:lineRule="auto"/>
        <w:ind w:firstLine="851"/>
        <w:jc w:val="both"/>
      </w:pPr>
      <w:r w:rsidRPr="006001D5">
        <w:t>создавать устные и письменные высказывания разных жанров объемом не менее 50 слов (с учетом актуального уровня развития обучающихся с ЗПР);</w:t>
      </w:r>
    </w:p>
    <w:p w14:paraId="7B29D1B9" w14:textId="77777777" w:rsidR="005F352A" w:rsidRPr="006001D5" w:rsidRDefault="00F31326" w:rsidP="006001D5">
      <w:pPr>
        <w:pStyle w:val="13"/>
        <w:spacing w:line="240" w:lineRule="auto"/>
        <w:ind w:firstLine="851"/>
        <w:jc w:val="both"/>
      </w:pPr>
      <w:r w:rsidRPr="006001D5">
        <w:t>с направляющей помощью педагога осуществлять начальные умения интерпретации и оценки изученных произведений фольклора и литературы;</w:t>
      </w:r>
    </w:p>
    <w:p w14:paraId="0E5F8D29" w14:textId="77777777" w:rsidR="005F352A" w:rsidRPr="006001D5" w:rsidRDefault="00F31326" w:rsidP="006001D5">
      <w:pPr>
        <w:pStyle w:val="13"/>
        <w:spacing w:line="240" w:lineRule="auto"/>
        <w:ind w:firstLine="851"/>
        <w:jc w:val="both"/>
      </w:pPr>
      <w:r w:rsidRPr="006001D5">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02B7278E" w14:textId="77777777" w:rsidR="005F352A" w:rsidRPr="006001D5" w:rsidRDefault="00F31326" w:rsidP="006001D5">
      <w:pPr>
        <w:pStyle w:val="13"/>
        <w:spacing w:line="240" w:lineRule="auto"/>
        <w:ind w:firstLine="851"/>
        <w:jc w:val="both"/>
      </w:pPr>
      <w:r w:rsidRPr="006001D5">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14:paraId="477514E7" w14:textId="77777777" w:rsidR="005F352A" w:rsidRPr="006001D5" w:rsidRDefault="00F31326" w:rsidP="006001D5">
      <w:pPr>
        <w:pStyle w:val="13"/>
        <w:spacing w:line="240" w:lineRule="auto"/>
        <w:ind w:firstLine="851"/>
        <w:jc w:val="both"/>
      </w:pPr>
      <w:r w:rsidRPr="006001D5">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14:paraId="71AFC319" w14:textId="77777777" w:rsidR="005F352A" w:rsidRPr="006001D5" w:rsidRDefault="00F31326" w:rsidP="006001D5">
      <w:pPr>
        <w:pStyle w:val="13"/>
        <w:spacing w:line="240" w:lineRule="auto"/>
        <w:ind w:firstLine="851"/>
        <w:jc w:val="both"/>
      </w:pPr>
      <w:r w:rsidRPr="006001D5">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7EDC9D79" w14:textId="77777777" w:rsidR="005F352A" w:rsidRPr="006001D5" w:rsidRDefault="00F31326" w:rsidP="006001D5">
      <w:pPr>
        <w:pStyle w:val="13"/>
        <w:spacing w:line="240" w:lineRule="auto"/>
        <w:ind w:firstLine="851"/>
        <w:jc w:val="both"/>
      </w:pPr>
      <w:r w:rsidRPr="006001D5">
        <w:rPr>
          <w:b/>
          <w:bCs/>
        </w:rPr>
        <w:t>Предметные результаты изучения литературы. К концу обучения в 6 классе обучающийся научится:</w:t>
      </w:r>
    </w:p>
    <w:p w14:paraId="709233D9" w14:textId="77777777" w:rsidR="005F352A" w:rsidRPr="006001D5" w:rsidRDefault="00F31326" w:rsidP="006001D5">
      <w:pPr>
        <w:pStyle w:val="13"/>
        <w:spacing w:line="240" w:lineRule="auto"/>
        <w:ind w:firstLine="851"/>
        <w:jc w:val="both"/>
      </w:pPr>
      <w:r w:rsidRPr="006001D5">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33DC06A4" w14:textId="77777777" w:rsidR="005F352A" w:rsidRPr="006001D5" w:rsidRDefault="00F31326" w:rsidP="006001D5">
      <w:pPr>
        <w:pStyle w:val="13"/>
        <w:spacing w:line="240" w:lineRule="auto"/>
        <w:ind w:firstLine="851"/>
        <w:jc w:val="both"/>
      </w:pPr>
      <w:r w:rsidRPr="006001D5">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1AF79055" w14:textId="77777777" w:rsidR="005F352A" w:rsidRPr="006001D5" w:rsidRDefault="00F31326" w:rsidP="006001D5">
      <w:pPr>
        <w:pStyle w:val="13"/>
        <w:spacing w:line="240" w:lineRule="auto"/>
        <w:ind w:firstLine="851"/>
        <w:jc w:val="both"/>
      </w:pPr>
      <w:r w:rsidRPr="006001D5">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14:paraId="2668BCAF" w14:textId="77777777" w:rsidR="005F352A" w:rsidRPr="006001D5" w:rsidRDefault="00F31326" w:rsidP="006001D5">
      <w:pPr>
        <w:pStyle w:val="13"/>
        <w:spacing w:line="240" w:lineRule="auto"/>
        <w:ind w:firstLine="851"/>
        <w:jc w:val="both"/>
      </w:pPr>
      <w:r w:rsidRPr="006001D5">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 персонажей, давать их сравнительные характеристики по опорной схеме, плану;</w:t>
      </w:r>
    </w:p>
    <w:p w14:paraId="1B1B5B12" w14:textId="77777777" w:rsidR="005F352A" w:rsidRPr="006001D5" w:rsidRDefault="00F31326" w:rsidP="006001D5">
      <w:pPr>
        <w:pStyle w:val="13"/>
        <w:tabs>
          <w:tab w:val="left" w:pos="1195"/>
        </w:tabs>
        <w:spacing w:line="240" w:lineRule="auto"/>
        <w:ind w:firstLine="851"/>
        <w:jc w:val="both"/>
      </w:pPr>
      <w:r w:rsidRPr="006001D5">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w:t>
      </w:r>
      <w:r w:rsidRPr="006001D5">
        <w:tab/>
        <w:t>экспозиция, завязка, развитие действия, кульминация, развязка; повествователь,</w:t>
      </w:r>
    </w:p>
    <w:p w14:paraId="03817EAF" w14:textId="77777777" w:rsidR="005F352A" w:rsidRPr="006001D5" w:rsidRDefault="00F31326" w:rsidP="006001D5">
      <w:pPr>
        <w:pStyle w:val="13"/>
        <w:spacing w:line="240" w:lineRule="auto"/>
        <w:ind w:firstLine="851"/>
        <w:jc w:val="both"/>
      </w:pPr>
      <w:r w:rsidRPr="006001D5">
        <w:t>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19E5BB72" w14:textId="77777777" w:rsidR="005F352A" w:rsidRPr="006001D5" w:rsidRDefault="00F31326" w:rsidP="006001D5">
      <w:pPr>
        <w:pStyle w:val="13"/>
        <w:spacing w:line="240" w:lineRule="auto"/>
        <w:ind w:firstLine="851"/>
        <w:jc w:val="both"/>
      </w:pPr>
      <w:r w:rsidRPr="006001D5">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14:paraId="1D54BCEA" w14:textId="77777777" w:rsidR="005F352A" w:rsidRPr="006001D5" w:rsidRDefault="00F31326" w:rsidP="006001D5">
      <w:pPr>
        <w:pStyle w:val="13"/>
        <w:spacing w:line="240" w:lineRule="auto"/>
        <w:ind w:firstLine="851"/>
        <w:jc w:val="both"/>
      </w:pPr>
      <w:r w:rsidRPr="006001D5">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56E00ED6" w14:textId="77777777" w:rsidR="005F352A" w:rsidRPr="006001D5" w:rsidRDefault="00F31326" w:rsidP="006001D5">
      <w:pPr>
        <w:pStyle w:val="13"/>
        <w:spacing w:line="240" w:lineRule="auto"/>
        <w:ind w:firstLine="851"/>
        <w:jc w:val="both"/>
      </w:pPr>
      <w:r w:rsidRPr="006001D5">
        <w:t xml:space="preserve">выразительно читать стихи и прозу, в том числе наизусть произведения, и (или) </w:t>
      </w:r>
      <w:r w:rsidRPr="006001D5">
        <w:lastRenderedPageBreak/>
        <w:t>фрагменты (не менее 4 - 5 поэтических произведений, не выученных ранее);</w:t>
      </w:r>
    </w:p>
    <w:p w14:paraId="6CA5F990" w14:textId="77777777" w:rsidR="005F352A" w:rsidRPr="006001D5" w:rsidRDefault="00F31326" w:rsidP="006001D5">
      <w:pPr>
        <w:pStyle w:val="13"/>
        <w:spacing w:line="240" w:lineRule="auto"/>
        <w:ind w:firstLine="851"/>
        <w:jc w:val="both"/>
      </w:pPr>
      <w:r w:rsidRPr="006001D5">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14:paraId="3663F0A4" w14:textId="77777777" w:rsidR="005F352A" w:rsidRPr="006001D5" w:rsidRDefault="00F31326" w:rsidP="006001D5">
      <w:pPr>
        <w:pStyle w:val="13"/>
        <w:spacing w:line="240" w:lineRule="auto"/>
        <w:ind w:firstLine="851"/>
        <w:jc w:val="both"/>
      </w:pPr>
      <w:r w:rsidRPr="006001D5">
        <w:t>участвовать в беседе и диалоге о прочитанном произведении;</w:t>
      </w:r>
    </w:p>
    <w:p w14:paraId="331389A3" w14:textId="77777777" w:rsidR="005F352A" w:rsidRPr="006001D5" w:rsidRDefault="00F31326" w:rsidP="006001D5">
      <w:pPr>
        <w:pStyle w:val="13"/>
        <w:spacing w:line="240" w:lineRule="auto"/>
        <w:ind w:firstLine="851"/>
        <w:jc w:val="both"/>
      </w:pPr>
      <w:r w:rsidRPr="006001D5">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14:paraId="0F9405B0" w14:textId="77777777" w:rsidR="005F352A" w:rsidRPr="006001D5" w:rsidRDefault="00F31326" w:rsidP="006001D5">
      <w:pPr>
        <w:pStyle w:val="13"/>
        <w:spacing w:line="240" w:lineRule="auto"/>
        <w:ind w:firstLine="851"/>
        <w:jc w:val="both"/>
      </w:pPr>
      <w:r w:rsidRPr="006001D5">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14:paraId="3CAAF1C0" w14:textId="77777777" w:rsidR="005F352A" w:rsidRPr="006001D5" w:rsidRDefault="00F31326" w:rsidP="006001D5">
      <w:pPr>
        <w:pStyle w:val="13"/>
        <w:spacing w:line="240" w:lineRule="auto"/>
        <w:ind w:firstLine="851"/>
        <w:jc w:val="both"/>
      </w:pPr>
      <w:r w:rsidRPr="006001D5">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0509312A" w14:textId="77777777" w:rsidR="005F352A" w:rsidRPr="006001D5" w:rsidRDefault="00F31326" w:rsidP="006001D5">
      <w:pPr>
        <w:pStyle w:val="13"/>
        <w:spacing w:line="240" w:lineRule="auto"/>
        <w:ind w:firstLine="851"/>
        <w:jc w:val="both"/>
      </w:pPr>
      <w:r w:rsidRPr="006001D5">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4CAFC6A3" w14:textId="77777777" w:rsidR="005F352A" w:rsidRPr="006001D5" w:rsidRDefault="00F31326" w:rsidP="006001D5">
      <w:pPr>
        <w:pStyle w:val="13"/>
        <w:spacing w:line="240" w:lineRule="auto"/>
        <w:ind w:firstLine="851"/>
        <w:jc w:val="both"/>
      </w:pPr>
      <w:r w:rsidRPr="006001D5">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0E6445C4" w14:textId="77777777" w:rsidR="005F352A" w:rsidRPr="006001D5" w:rsidRDefault="00F31326" w:rsidP="006001D5">
      <w:pPr>
        <w:pStyle w:val="13"/>
        <w:spacing w:line="240" w:lineRule="auto"/>
        <w:ind w:firstLine="851"/>
        <w:jc w:val="both"/>
      </w:pPr>
      <w:r w:rsidRPr="006001D5">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37D52EEB" w14:textId="77777777" w:rsidR="005F352A" w:rsidRPr="006001D5" w:rsidRDefault="00F31326" w:rsidP="006001D5">
      <w:pPr>
        <w:pStyle w:val="13"/>
        <w:spacing w:line="240" w:lineRule="auto"/>
        <w:ind w:firstLine="851"/>
        <w:jc w:val="both"/>
      </w:pPr>
      <w:r w:rsidRPr="006001D5">
        <w:rPr>
          <w:b/>
          <w:bCs/>
        </w:rPr>
        <w:t>Предметные результаты изучения литературы. К концу обучения в 7 классе обучающийся научится:</w:t>
      </w:r>
    </w:p>
    <w:p w14:paraId="0875C87D" w14:textId="77777777" w:rsidR="005F352A" w:rsidRPr="006001D5" w:rsidRDefault="00F31326" w:rsidP="006001D5">
      <w:pPr>
        <w:pStyle w:val="13"/>
        <w:spacing w:line="240" w:lineRule="auto"/>
        <w:ind w:firstLine="851"/>
        <w:jc w:val="both"/>
      </w:pPr>
      <w:r w:rsidRPr="006001D5">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29991218" w14:textId="77777777" w:rsidR="005F352A" w:rsidRPr="006001D5" w:rsidRDefault="00F31326" w:rsidP="006001D5">
      <w:pPr>
        <w:pStyle w:val="13"/>
        <w:spacing w:line="240" w:lineRule="auto"/>
        <w:ind w:firstLine="851"/>
        <w:jc w:val="both"/>
      </w:pPr>
      <w:r w:rsidRPr="006001D5">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14:paraId="7057DC69" w14:textId="77777777" w:rsidR="005F352A" w:rsidRPr="006001D5" w:rsidRDefault="00F31326" w:rsidP="006001D5">
      <w:pPr>
        <w:pStyle w:val="13"/>
        <w:spacing w:line="240" w:lineRule="auto"/>
        <w:ind w:firstLine="851"/>
        <w:jc w:val="both"/>
      </w:pPr>
      <w:r w:rsidRPr="006001D5">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75AFA319" w14:textId="77777777" w:rsidR="005F352A" w:rsidRPr="006001D5" w:rsidRDefault="00F31326" w:rsidP="006001D5">
      <w:pPr>
        <w:pStyle w:val="13"/>
        <w:spacing w:line="240" w:lineRule="auto"/>
        <w:ind w:firstLine="851"/>
        <w:jc w:val="both"/>
      </w:pPr>
      <w:r w:rsidRPr="006001D5">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w:t>
      </w:r>
      <w:r w:rsidRPr="006001D5">
        <w:softHyphen/>
        <w:t>философской, социально-исторической проблематики произведений (с учетом актуального уровня развития обучающихся с ЗПР);</w:t>
      </w:r>
    </w:p>
    <w:p w14:paraId="6E10F921" w14:textId="77777777" w:rsidR="005F352A" w:rsidRPr="006001D5" w:rsidRDefault="00F31326" w:rsidP="006001D5">
      <w:pPr>
        <w:pStyle w:val="13"/>
        <w:spacing w:line="240" w:lineRule="auto"/>
        <w:ind w:firstLine="851"/>
        <w:jc w:val="both"/>
      </w:pPr>
      <w:r w:rsidRPr="006001D5">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1C325B5B" w14:textId="77777777" w:rsidR="005F352A" w:rsidRPr="006001D5" w:rsidRDefault="00F31326" w:rsidP="006001D5">
      <w:pPr>
        <w:pStyle w:val="13"/>
        <w:spacing w:line="240" w:lineRule="auto"/>
        <w:ind w:firstLine="851"/>
        <w:jc w:val="both"/>
      </w:pPr>
      <w:r w:rsidRPr="006001D5">
        <w:t xml:space="preserve">выделять, с направляющей помощью педагога, в произведениях элементы </w:t>
      </w:r>
      <w:r w:rsidRPr="006001D5">
        <w:lastRenderedPageBreak/>
        <w:t>художественной формы и обнаруживать связи между ними;</w:t>
      </w:r>
    </w:p>
    <w:p w14:paraId="52E768FB" w14:textId="77777777" w:rsidR="005F352A" w:rsidRPr="006001D5" w:rsidRDefault="00F31326" w:rsidP="006001D5">
      <w:pPr>
        <w:pStyle w:val="13"/>
        <w:spacing w:line="240" w:lineRule="auto"/>
        <w:ind w:firstLine="851"/>
        <w:jc w:val="both"/>
      </w:pPr>
      <w:r w:rsidRPr="006001D5">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12B3447F" w14:textId="77777777" w:rsidR="005F352A" w:rsidRPr="006001D5" w:rsidRDefault="00F31326" w:rsidP="006001D5">
      <w:pPr>
        <w:pStyle w:val="13"/>
        <w:spacing w:line="240" w:lineRule="auto"/>
        <w:ind w:firstLine="851"/>
        <w:jc w:val="both"/>
      </w:pPr>
      <w:r w:rsidRPr="006001D5">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0257716A" w14:textId="77777777" w:rsidR="005F352A" w:rsidRPr="006001D5" w:rsidRDefault="00F31326" w:rsidP="006001D5">
      <w:pPr>
        <w:pStyle w:val="13"/>
        <w:spacing w:line="240" w:lineRule="auto"/>
        <w:ind w:firstLine="851"/>
        <w:jc w:val="both"/>
      </w:pPr>
      <w:r w:rsidRPr="006001D5">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6FA6A89A" w14:textId="77777777" w:rsidR="005F352A" w:rsidRPr="006001D5" w:rsidRDefault="00F31326" w:rsidP="006001D5">
      <w:pPr>
        <w:pStyle w:val="13"/>
        <w:spacing w:line="240" w:lineRule="auto"/>
        <w:ind w:firstLine="851"/>
        <w:jc w:val="both"/>
      </w:pPr>
      <w:r w:rsidRPr="006001D5">
        <w:t>участвовать в беседе и диалоге о прочитанном произведении, давать аргументированную оценку прочитанному;</w:t>
      </w:r>
    </w:p>
    <w:p w14:paraId="679F0585" w14:textId="77777777" w:rsidR="005F352A" w:rsidRPr="006001D5" w:rsidRDefault="00F31326" w:rsidP="006001D5">
      <w:pPr>
        <w:pStyle w:val="13"/>
        <w:spacing w:line="240" w:lineRule="auto"/>
        <w:ind w:firstLine="851"/>
        <w:jc w:val="both"/>
      </w:pPr>
      <w:r w:rsidRPr="006001D5">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5AA3AD89" w14:textId="77777777" w:rsidR="005F352A" w:rsidRPr="006001D5" w:rsidRDefault="00F31326" w:rsidP="006001D5">
      <w:pPr>
        <w:pStyle w:val="13"/>
        <w:spacing w:line="240" w:lineRule="auto"/>
        <w:ind w:firstLine="851"/>
        <w:jc w:val="both"/>
      </w:pPr>
      <w:r w:rsidRPr="006001D5">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54454207" w14:textId="77777777" w:rsidR="005F352A" w:rsidRPr="006001D5" w:rsidRDefault="00F31326" w:rsidP="006001D5">
      <w:pPr>
        <w:pStyle w:val="13"/>
        <w:spacing w:line="240" w:lineRule="auto"/>
        <w:ind w:firstLine="851"/>
        <w:jc w:val="both"/>
      </w:pPr>
      <w:r w:rsidRPr="006001D5">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002D78B" w14:textId="77777777" w:rsidR="005F352A" w:rsidRPr="006001D5" w:rsidRDefault="00F31326" w:rsidP="006001D5">
      <w:pPr>
        <w:pStyle w:val="13"/>
        <w:spacing w:line="240" w:lineRule="auto"/>
        <w:ind w:firstLine="851"/>
        <w:jc w:val="both"/>
      </w:pPr>
      <w:r w:rsidRPr="006001D5">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0813B08A" w14:textId="77777777" w:rsidR="005F352A" w:rsidRPr="006001D5" w:rsidRDefault="00F31326" w:rsidP="006001D5">
      <w:pPr>
        <w:pStyle w:val="13"/>
        <w:spacing w:line="240" w:lineRule="auto"/>
        <w:ind w:firstLine="851"/>
        <w:jc w:val="both"/>
      </w:pPr>
      <w:r w:rsidRPr="006001D5">
        <w:t>участвовать в коллективной и индивидуальной проектной или исследовательской деятельности и публично представлять полученные результаты;</w:t>
      </w:r>
    </w:p>
    <w:p w14:paraId="766844B8" w14:textId="77777777" w:rsidR="005F352A" w:rsidRPr="006001D5" w:rsidRDefault="00F31326" w:rsidP="006001D5">
      <w:pPr>
        <w:pStyle w:val="13"/>
        <w:spacing w:line="240" w:lineRule="auto"/>
        <w:ind w:firstLine="851"/>
        <w:jc w:val="both"/>
      </w:pPr>
      <w:r w:rsidRPr="006001D5">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921436D" w14:textId="77777777" w:rsidR="005F352A" w:rsidRPr="006001D5" w:rsidRDefault="00F31326" w:rsidP="006001D5">
      <w:pPr>
        <w:pStyle w:val="13"/>
        <w:spacing w:line="240" w:lineRule="auto"/>
        <w:ind w:firstLine="851"/>
        <w:jc w:val="both"/>
      </w:pPr>
      <w:r w:rsidRPr="006001D5">
        <w:rPr>
          <w:b/>
          <w:bCs/>
        </w:rPr>
        <w:t>Предметные результаты изучения литературы. К концу обучения в 8 классе обучающийся научится:</w:t>
      </w:r>
    </w:p>
    <w:p w14:paraId="2C245B6E" w14:textId="77777777" w:rsidR="005F352A" w:rsidRPr="006001D5" w:rsidRDefault="00F31326" w:rsidP="006001D5">
      <w:pPr>
        <w:pStyle w:val="13"/>
        <w:spacing w:line="240" w:lineRule="auto"/>
        <w:ind w:firstLine="851"/>
        <w:jc w:val="both"/>
      </w:pPr>
      <w:r w:rsidRPr="006001D5">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09D45299" w14:textId="77777777" w:rsidR="005F352A" w:rsidRPr="006001D5" w:rsidRDefault="00F31326" w:rsidP="006001D5">
      <w:pPr>
        <w:pStyle w:val="13"/>
        <w:spacing w:line="240" w:lineRule="auto"/>
        <w:ind w:firstLine="851"/>
        <w:jc w:val="both"/>
      </w:pPr>
      <w:r w:rsidRPr="006001D5">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1715D92" w14:textId="77777777" w:rsidR="005F352A" w:rsidRPr="006001D5" w:rsidRDefault="00F31326" w:rsidP="006001D5">
      <w:pPr>
        <w:pStyle w:val="13"/>
        <w:spacing w:line="240" w:lineRule="auto"/>
        <w:ind w:firstLine="851"/>
        <w:jc w:val="both"/>
      </w:pPr>
      <w:r w:rsidRPr="006001D5">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14:paraId="651F8766" w14:textId="77777777" w:rsidR="005F352A" w:rsidRPr="006001D5" w:rsidRDefault="00F31326" w:rsidP="006001D5">
      <w:pPr>
        <w:pStyle w:val="13"/>
        <w:spacing w:line="240" w:lineRule="auto"/>
        <w:ind w:firstLine="851"/>
        <w:jc w:val="both"/>
      </w:pPr>
      <w:r w:rsidRPr="006001D5">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w:t>
      </w:r>
      <w:r w:rsidRPr="006001D5">
        <w:lastRenderedPageBreak/>
        <w:t>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059A3A56" w14:textId="77777777" w:rsidR="005F352A" w:rsidRPr="006001D5" w:rsidRDefault="00F31326" w:rsidP="006001D5">
      <w:pPr>
        <w:pStyle w:val="13"/>
        <w:spacing w:line="240" w:lineRule="auto"/>
        <w:ind w:firstLine="851"/>
        <w:jc w:val="both"/>
      </w:pPr>
      <w:r w:rsidRPr="006001D5">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08BCA666" w14:textId="77777777" w:rsidR="005F352A" w:rsidRPr="006001D5" w:rsidRDefault="00F31326" w:rsidP="006001D5">
      <w:pPr>
        <w:pStyle w:val="13"/>
        <w:spacing w:line="240" w:lineRule="auto"/>
        <w:ind w:firstLine="851"/>
        <w:jc w:val="both"/>
      </w:pPr>
      <w:r w:rsidRPr="006001D5">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48485086" w14:textId="77777777" w:rsidR="005F352A" w:rsidRPr="006001D5" w:rsidRDefault="00F31326" w:rsidP="006001D5">
      <w:pPr>
        <w:pStyle w:val="13"/>
        <w:spacing w:line="240" w:lineRule="auto"/>
        <w:ind w:firstLine="851"/>
        <w:jc w:val="both"/>
      </w:pPr>
      <w:r w:rsidRPr="006001D5">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9460ABC" w14:textId="77777777" w:rsidR="005F352A" w:rsidRPr="006001D5" w:rsidRDefault="00F31326" w:rsidP="006001D5">
      <w:pPr>
        <w:pStyle w:val="13"/>
        <w:spacing w:line="240" w:lineRule="auto"/>
        <w:ind w:firstLine="851"/>
        <w:jc w:val="both"/>
      </w:pPr>
      <w:r w:rsidRPr="006001D5">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2F1690E9" w14:textId="77777777" w:rsidR="005F352A" w:rsidRPr="006001D5" w:rsidRDefault="00F31326" w:rsidP="006001D5">
      <w:pPr>
        <w:pStyle w:val="13"/>
        <w:spacing w:line="240" w:lineRule="auto"/>
        <w:ind w:firstLine="851"/>
        <w:jc w:val="both"/>
      </w:pPr>
      <w:r w:rsidRPr="006001D5">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0FC2007B" w14:textId="77777777" w:rsidR="005F352A" w:rsidRPr="006001D5" w:rsidRDefault="00F31326" w:rsidP="006001D5">
      <w:pPr>
        <w:pStyle w:val="13"/>
        <w:spacing w:line="240" w:lineRule="auto"/>
        <w:ind w:firstLine="851"/>
        <w:jc w:val="both"/>
      </w:pPr>
      <w:r w:rsidRPr="006001D5">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20992D40" w14:textId="77777777" w:rsidR="005F352A" w:rsidRPr="006001D5" w:rsidRDefault="00F31326" w:rsidP="006001D5">
      <w:pPr>
        <w:pStyle w:val="13"/>
        <w:spacing w:line="240" w:lineRule="auto"/>
        <w:ind w:firstLine="851"/>
        <w:jc w:val="both"/>
      </w:pPr>
      <w:r w:rsidRPr="006001D5">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2F69BD6D" w14:textId="77777777" w:rsidR="005F352A" w:rsidRPr="006001D5" w:rsidRDefault="00F31326" w:rsidP="006001D5">
      <w:pPr>
        <w:pStyle w:val="13"/>
        <w:spacing w:line="240" w:lineRule="auto"/>
        <w:ind w:firstLine="851"/>
        <w:jc w:val="both"/>
      </w:pPr>
      <w:r w:rsidRPr="006001D5">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0694DBE3" w14:textId="77777777" w:rsidR="005F352A" w:rsidRPr="006001D5" w:rsidRDefault="00F31326" w:rsidP="006001D5">
      <w:pPr>
        <w:pStyle w:val="13"/>
        <w:spacing w:line="240" w:lineRule="auto"/>
        <w:ind w:firstLine="851"/>
        <w:jc w:val="both"/>
      </w:pPr>
      <w:r w:rsidRPr="006001D5">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17C44C6A" w14:textId="77777777" w:rsidR="005F352A" w:rsidRPr="006001D5" w:rsidRDefault="00F31326" w:rsidP="006001D5">
      <w:pPr>
        <w:pStyle w:val="13"/>
        <w:spacing w:line="240" w:lineRule="auto"/>
        <w:ind w:firstLine="851"/>
        <w:jc w:val="both"/>
      </w:pPr>
      <w:r w:rsidRPr="006001D5">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60B433C8" w14:textId="77777777" w:rsidR="005F352A" w:rsidRPr="006001D5" w:rsidRDefault="00F31326" w:rsidP="006001D5">
      <w:pPr>
        <w:pStyle w:val="13"/>
        <w:spacing w:line="240" w:lineRule="auto"/>
        <w:ind w:firstLine="851"/>
        <w:jc w:val="both"/>
      </w:pPr>
      <w:r w:rsidRPr="006001D5">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C335F1D" w14:textId="77777777" w:rsidR="005F352A" w:rsidRPr="006001D5" w:rsidRDefault="00F31326" w:rsidP="006001D5">
      <w:pPr>
        <w:pStyle w:val="13"/>
        <w:spacing w:line="240" w:lineRule="auto"/>
        <w:ind w:firstLine="851"/>
        <w:jc w:val="both"/>
      </w:pPr>
      <w:r w:rsidRPr="006001D5">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14:paraId="59D4C51C" w14:textId="77777777" w:rsidR="005F352A" w:rsidRPr="006001D5" w:rsidRDefault="00F31326" w:rsidP="006001D5">
      <w:pPr>
        <w:pStyle w:val="13"/>
        <w:spacing w:line="240" w:lineRule="auto"/>
        <w:ind w:firstLine="851"/>
        <w:jc w:val="both"/>
      </w:pPr>
      <w:r w:rsidRPr="006001D5">
        <w:t xml:space="preserve">участвовать в коллективной и индивидуальной проектной и исследовательской </w:t>
      </w:r>
      <w:r w:rsidRPr="006001D5">
        <w:lastRenderedPageBreak/>
        <w:t>деятельности и публично представлять полученные результаты;</w:t>
      </w:r>
    </w:p>
    <w:p w14:paraId="529A9A76" w14:textId="77777777" w:rsidR="005F352A" w:rsidRPr="006001D5" w:rsidRDefault="00F31326" w:rsidP="006001D5">
      <w:pPr>
        <w:pStyle w:val="13"/>
        <w:spacing w:line="240" w:lineRule="auto"/>
        <w:ind w:firstLine="851"/>
        <w:jc w:val="both"/>
      </w:pPr>
      <w:r w:rsidRPr="006001D5">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10249229" w14:textId="77777777" w:rsidR="005F352A" w:rsidRPr="006001D5" w:rsidRDefault="00F31326" w:rsidP="006001D5">
      <w:pPr>
        <w:pStyle w:val="13"/>
        <w:spacing w:line="240" w:lineRule="auto"/>
        <w:ind w:firstLine="851"/>
        <w:jc w:val="both"/>
      </w:pPr>
      <w:r w:rsidRPr="006001D5">
        <w:rPr>
          <w:b/>
          <w:bCs/>
        </w:rPr>
        <w:t>Предметные результаты изучения литературы. К концу обучения в 9 классе обучающийся научится:</w:t>
      </w:r>
    </w:p>
    <w:p w14:paraId="6607FAF2" w14:textId="77777777" w:rsidR="005F352A" w:rsidRPr="006001D5" w:rsidRDefault="00F31326" w:rsidP="006001D5">
      <w:pPr>
        <w:pStyle w:val="13"/>
        <w:spacing w:line="240" w:lineRule="auto"/>
        <w:ind w:firstLine="851"/>
        <w:jc w:val="both"/>
      </w:pPr>
      <w:r w:rsidRPr="006001D5">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5B32FDC3" w14:textId="77777777" w:rsidR="005F352A" w:rsidRPr="006001D5" w:rsidRDefault="00F31326" w:rsidP="006001D5">
      <w:pPr>
        <w:pStyle w:val="13"/>
        <w:spacing w:line="240" w:lineRule="auto"/>
        <w:ind w:firstLine="851"/>
        <w:jc w:val="both"/>
      </w:pPr>
      <w:r w:rsidRPr="006001D5">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E3E189A" w14:textId="77777777" w:rsidR="005F352A" w:rsidRPr="006001D5" w:rsidRDefault="00F31326" w:rsidP="006001D5">
      <w:pPr>
        <w:pStyle w:val="13"/>
        <w:tabs>
          <w:tab w:val="left" w:pos="3356"/>
          <w:tab w:val="left" w:pos="6529"/>
          <w:tab w:val="left" w:pos="7926"/>
        </w:tabs>
        <w:spacing w:line="240" w:lineRule="auto"/>
        <w:ind w:firstLine="851"/>
        <w:jc w:val="both"/>
      </w:pPr>
      <w:r w:rsidRPr="006001D5">
        <w:t>уметь</w:t>
      </w:r>
      <w:r w:rsidRPr="006001D5">
        <w:tab/>
        <w:t>самостоятельно проводить</w:t>
      </w:r>
      <w:r w:rsidRPr="006001D5">
        <w:tab/>
        <w:t>смысловой</w:t>
      </w:r>
      <w:r w:rsidRPr="006001D5">
        <w:tab/>
        <w:t>анализ произведений</w:t>
      </w:r>
    </w:p>
    <w:p w14:paraId="3F42A1F7" w14:textId="77777777" w:rsidR="005F352A" w:rsidRPr="006001D5" w:rsidRDefault="00F31326" w:rsidP="006001D5">
      <w:pPr>
        <w:pStyle w:val="13"/>
        <w:spacing w:line="240" w:lineRule="auto"/>
        <w:ind w:firstLine="851"/>
        <w:jc w:val="both"/>
      </w:pPr>
      <w:r w:rsidRPr="006001D5">
        <w:t>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14:paraId="7A4C4849" w14:textId="77777777" w:rsidR="005F352A" w:rsidRPr="006001D5" w:rsidRDefault="00F31326" w:rsidP="006001D5">
      <w:pPr>
        <w:pStyle w:val="13"/>
        <w:spacing w:line="240" w:lineRule="auto"/>
        <w:ind w:firstLine="851"/>
        <w:jc w:val="both"/>
      </w:pPr>
      <w:r w:rsidRPr="006001D5">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5B7E0444" w14:textId="77777777" w:rsidR="005F352A" w:rsidRPr="006001D5" w:rsidRDefault="00F31326" w:rsidP="006001D5">
      <w:pPr>
        <w:pStyle w:val="13"/>
        <w:spacing w:line="240" w:lineRule="auto"/>
        <w:ind w:firstLine="851"/>
        <w:jc w:val="both"/>
      </w:pPr>
      <w:r w:rsidRPr="006001D5">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0C768657" w14:textId="77777777" w:rsidR="005F352A" w:rsidRPr="006001D5" w:rsidRDefault="00F31326" w:rsidP="006001D5">
      <w:pPr>
        <w:pStyle w:val="13"/>
        <w:spacing w:line="240" w:lineRule="auto"/>
        <w:ind w:firstLine="851"/>
        <w:jc w:val="both"/>
      </w:pPr>
      <w:r w:rsidRPr="006001D5">
        <w:t xml:space="preserve">рассматривать изученные произведения в рамках историко-литературного процесса (определять и учитывать при анализе принадлежность произведения к </w:t>
      </w:r>
      <w:r w:rsidRPr="006001D5">
        <w:lastRenderedPageBreak/>
        <w:t>историческому времени);</w:t>
      </w:r>
    </w:p>
    <w:p w14:paraId="3A0C5EB8" w14:textId="77777777" w:rsidR="005F352A" w:rsidRPr="006001D5" w:rsidRDefault="00F31326" w:rsidP="006001D5">
      <w:pPr>
        <w:pStyle w:val="13"/>
        <w:spacing w:line="240" w:lineRule="auto"/>
        <w:ind w:firstLine="851"/>
        <w:jc w:val="both"/>
      </w:pPr>
      <w:r w:rsidRPr="006001D5">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079A8BA5" w14:textId="77777777" w:rsidR="005F352A" w:rsidRPr="006001D5" w:rsidRDefault="00F31326" w:rsidP="006001D5">
      <w:pPr>
        <w:pStyle w:val="13"/>
        <w:spacing w:line="240" w:lineRule="auto"/>
        <w:ind w:firstLine="851"/>
        <w:jc w:val="both"/>
      </w:pPr>
      <w:r w:rsidRPr="006001D5">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4EEBE167" w14:textId="77777777" w:rsidR="005F352A" w:rsidRPr="006001D5" w:rsidRDefault="00F31326" w:rsidP="006001D5">
      <w:pPr>
        <w:pStyle w:val="13"/>
        <w:spacing w:line="240" w:lineRule="auto"/>
        <w:ind w:firstLine="851"/>
        <w:jc w:val="both"/>
      </w:pPr>
      <w:r w:rsidRPr="006001D5">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4A33098E" w14:textId="77777777" w:rsidR="005F352A" w:rsidRPr="006001D5" w:rsidRDefault="00F31326" w:rsidP="006001D5">
      <w:pPr>
        <w:pStyle w:val="13"/>
        <w:spacing w:line="240" w:lineRule="auto"/>
        <w:ind w:firstLine="851"/>
        <w:jc w:val="both"/>
      </w:pPr>
      <w:r w:rsidRPr="006001D5">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3025DF6" w14:textId="77777777" w:rsidR="005F352A" w:rsidRPr="006001D5" w:rsidRDefault="00F31326" w:rsidP="006001D5">
      <w:pPr>
        <w:pStyle w:val="13"/>
        <w:spacing w:line="240" w:lineRule="auto"/>
        <w:ind w:firstLine="851"/>
        <w:jc w:val="both"/>
      </w:pPr>
      <w:r w:rsidRPr="006001D5">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2CDB63E3" w14:textId="77777777" w:rsidR="005F352A" w:rsidRPr="006001D5" w:rsidRDefault="00F31326" w:rsidP="006001D5">
      <w:pPr>
        <w:pStyle w:val="13"/>
        <w:spacing w:line="240" w:lineRule="auto"/>
        <w:ind w:firstLine="851"/>
        <w:jc w:val="both"/>
      </w:pPr>
      <w:r w:rsidRPr="006001D5">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7793B3CF" w14:textId="77777777" w:rsidR="005F352A" w:rsidRPr="006001D5" w:rsidRDefault="00F31326" w:rsidP="006001D5">
      <w:pPr>
        <w:pStyle w:val="13"/>
        <w:spacing w:line="240" w:lineRule="auto"/>
        <w:ind w:firstLine="851"/>
        <w:jc w:val="both"/>
      </w:pPr>
      <w:r w:rsidRPr="006001D5">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7865FCD0" w14:textId="77777777" w:rsidR="005F352A" w:rsidRPr="006001D5" w:rsidRDefault="00F31326" w:rsidP="006001D5">
      <w:pPr>
        <w:pStyle w:val="13"/>
        <w:spacing w:line="240" w:lineRule="auto"/>
        <w:ind w:firstLine="851"/>
        <w:jc w:val="both"/>
      </w:pPr>
      <w:r w:rsidRPr="006001D5">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7BA0B810" w14:textId="77777777" w:rsidR="005F352A" w:rsidRPr="006001D5" w:rsidRDefault="00F31326" w:rsidP="006001D5">
      <w:pPr>
        <w:pStyle w:val="13"/>
        <w:spacing w:line="240" w:lineRule="auto"/>
        <w:ind w:firstLine="851"/>
        <w:jc w:val="both"/>
      </w:pPr>
      <w:r w:rsidRPr="006001D5">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5FC22B6E" w14:textId="77777777" w:rsidR="005F352A" w:rsidRPr="006001D5" w:rsidRDefault="00F31326" w:rsidP="006001D5">
      <w:pPr>
        <w:pStyle w:val="13"/>
        <w:spacing w:line="240" w:lineRule="auto"/>
        <w:ind w:firstLine="851"/>
        <w:jc w:val="both"/>
      </w:pPr>
      <w:r w:rsidRPr="006001D5">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7091146" w14:textId="77777777" w:rsidR="005F352A" w:rsidRPr="006001D5" w:rsidRDefault="00F31326" w:rsidP="006001D5">
      <w:pPr>
        <w:pStyle w:val="13"/>
        <w:spacing w:line="240" w:lineRule="auto"/>
        <w:ind w:firstLine="851"/>
        <w:jc w:val="both"/>
      </w:pPr>
      <w:r w:rsidRPr="006001D5">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14:paraId="71E87CFF" w14:textId="77777777" w:rsidR="005F352A" w:rsidRPr="006001D5" w:rsidRDefault="00F31326" w:rsidP="006001D5">
      <w:pPr>
        <w:pStyle w:val="13"/>
        <w:spacing w:line="240" w:lineRule="auto"/>
        <w:ind w:firstLine="851"/>
        <w:jc w:val="both"/>
      </w:pPr>
      <w:r w:rsidRPr="006001D5">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F104948" w14:textId="77777777" w:rsidR="005F352A" w:rsidRPr="006001D5" w:rsidRDefault="00F31326" w:rsidP="006001D5">
      <w:pPr>
        <w:pStyle w:val="13"/>
        <w:spacing w:line="240" w:lineRule="auto"/>
        <w:ind w:firstLine="851"/>
        <w:jc w:val="both"/>
      </w:pPr>
      <w:r w:rsidRPr="006001D5">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14:paraId="2ED838BB" w14:textId="77777777" w:rsidR="005F352A" w:rsidRPr="006001D5" w:rsidRDefault="00F31326" w:rsidP="006001D5">
      <w:pPr>
        <w:pStyle w:val="13"/>
        <w:spacing w:line="240" w:lineRule="auto"/>
        <w:ind w:firstLine="851"/>
        <w:jc w:val="both"/>
      </w:pPr>
      <w:r w:rsidRPr="006001D5">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805353A" w14:textId="77777777" w:rsidR="005F352A" w:rsidRPr="006001D5" w:rsidRDefault="00F31326" w:rsidP="006001D5">
      <w:pPr>
        <w:pStyle w:val="28"/>
        <w:keepNext/>
        <w:keepLines/>
        <w:ind w:firstLine="851"/>
        <w:jc w:val="both"/>
      </w:pPr>
      <w:bookmarkStart w:id="9" w:name="bookmark20"/>
      <w:r w:rsidRPr="006001D5">
        <w:lastRenderedPageBreak/>
        <w:t>2.3ИНОСТРАННЫЙ ЯЗЫК (АНГЛИЙСКИЙ ЯЗЫК)</w:t>
      </w:r>
      <w:bookmarkEnd w:id="9"/>
    </w:p>
    <w:p w14:paraId="3AD7BD00" w14:textId="77777777" w:rsidR="005F352A" w:rsidRPr="006001D5" w:rsidRDefault="00F31326" w:rsidP="006001D5">
      <w:pPr>
        <w:pStyle w:val="13"/>
        <w:spacing w:line="240" w:lineRule="auto"/>
        <w:ind w:firstLine="851"/>
        <w:jc w:val="both"/>
      </w:pPr>
      <w:r w:rsidRPr="006001D5">
        <w:t>ПОЯСНИТЕЛЬНАЯ ЗАПИСКА</w:t>
      </w:r>
    </w:p>
    <w:p w14:paraId="017A750E" w14:textId="77777777" w:rsidR="005F352A" w:rsidRPr="006001D5" w:rsidRDefault="00F31326" w:rsidP="006001D5">
      <w:pPr>
        <w:pStyle w:val="13"/>
        <w:spacing w:line="240" w:lineRule="auto"/>
        <w:ind w:left="160" w:firstLine="851"/>
        <w:jc w:val="both"/>
      </w:pPr>
      <w:r w:rsidRPr="006001D5">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51E95B93" w14:textId="77777777" w:rsidR="005F352A" w:rsidRPr="006001D5" w:rsidRDefault="00F31326" w:rsidP="006001D5">
      <w:pPr>
        <w:pStyle w:val="13"/>
        <w:spacing w:line="240" w:lineRule="auto"/>
        <w:ind w:firstLine="851"/>
        <w:jc w:val="both"/>
      </w:pPr>
      <w:r w:rsidRPr="006001D5">
        <w:t>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в соответствии с направлениями работы по формированию ценностных установок и социально</w:t>
      </w:r>
      <w:r w:rsidRPr="006001D5">
        <w:softHyphen/>
        <w:t>значимых качеств личности, указанными в программе воспитания.</w:t>
      </w:r>
    </w:p>
    <w:p w14:paraId="006AE6CE" w14:textId="77777777" w:rsidR="005F352A" w:rsidRPr="006001D5" w:rsidRDefault="00F31326" w:rsidP="006001D5">
      <w:pPr>
        <w:pStyle w:val="13"/>
        <w:spacing w:line="240" w:lineRule="auto"/>
        <w:ind w:firstLine="851"/>
        <w:jc w:val="both"/>
      </w:pPr>
      <w:r w:rsidRPr="006001D5">
        <w:t>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202527F5" w14:textId="77777777" w:rsidR="005F352A" w:rsidRPr="006001D5" w:rsidRDefault="00F31326" w:rsidP="006001D5">
      <w:pPr>
        <w:pStyle w:val="13"/>
        <w:spacing w:line="240" w:lineRule="auto"/>
        <w:ind w:firstLine="851"/>
        <w:jc w:val="both"/>
      </w:pPr>
      <w:r w:rsidRPr="006001D5">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обучающихся с ЗПР толерантного отношения к представителям его культуры.</w:t>
      </w:r>
    </w:p>
    <w:p w14:paraId="4C7AA18B" w14:textId="77777777" w:rsidR="005F352A" w:rsidRPr="006001D5" w:rsidRDefault="00F31326" w:rsidP="006001D5">
      <w:pPr>
        <w:pStyle w:val="13"/>
        <w:spacing w:line="240" w:lineRule="auto"/>
        <w:ind w:firstLine="851"/>
        <w:jc w:val="both"/>
      </w:pPr>
      <w:r w:rsidRPr="006001D5">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готовность к участию в диалоге в рамках межкультурного общения.</w:t>
      </w:r>
    </w:p>
    <w:p w14:paraId="1794380A" w14:textId="77777777" w:rsidR="005F352A" w:rsidRPr="006001D5" w:rsidRDefault="00F31326" w:rsidP="006001D5">
      <w:pPr>
        <w:pStyle w:val="13"/>
        <w:spacing w:line="240" w:lineRule="auto"/>
        <w:ind w:firstLine="851"/>
        <w:jc w:val="both"/>
      </w:pPr>
      <w:r w:rsidRPr="006001D5">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английскому языку обучающихся с ЗПР на уровне основного общего образования.</w:t>
      </w:r>
    </w:p>
    <w:p w14:paraId="2C368E08" w14:textId="77777777" w:rsidR="005F352A" w:rsidRPr="006001D5" w:rsidRDefault="00F31326" w:rsidP="006001D5">
      <w:pPr>
        <w:pStyle w:val="13"/>
        <w:spacing w:line="240" w:lineRule="auto"/>
        <w:ind w:firstLine="426"/>
        <w:jc w:val="both"/>
      </w:pPr>
      <w:r w:rsidRPr="006001D5">
        <w:rPr>
          <w:b/>
          <w:bCs/>
        </w:rPr>
        <w:t>Общая характеристика учебного предмета «Иностранный (английский) язык»</w:t>
      </w:r>
    </w:p>
    <w:p w14:paraId="43F39DCD" w14:textId="77777777" w:rsidR="005F352A" w:rsidRPr="006001D5" w:rsidRDefault="00F31326" w:rsidP="006001D5">
      <w:pPr>
        <w:pStyle w:val="13"/>
        <w:spacing w:line="240" w:lineRule="auto"/>
        <w:ind w:firstLine="426"/>
        <w:jc w:val="both"/>
      </w:pPr>
      <w:r w:rsidRPr="006001D5">
        <w:t>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деятельности.</w:t>
      </w:r>
    </w:p>
    <w:p w14:paraId="73F99397" w14:textId="77777777" w:rsidR="005F352A" w:rsidRPr="006001D5" w:rsidRDefault="00F31326" w:rsidP="006001D5">
      <w:pPr>
        <w:pStyle w:val="13"/>
        <w:spacing w:line="240" w:lineRule="auto"/>
        <w:ind w:firstLine="426"/>
        <w:jc w:val="both"/>
      </w:pPr>
      <w:r w:rsidRPr="006001D5">
        <w:t xml:space="preserve">Обучение английскому языку на уровне основного общего образования строится на основе следующих </w:t>
      </w:r>
      <w:r w:rsidRPr="006001D5">
        <w:rPr>
          <w:i/>
          <w:iCs/>
        </w:rPr>
        <w:t>базовых положений</w:t>
      </w:r>
      <w:r w:rsidRPr="006001D5">
        <w:t>:</w:t>
      </w:r>
    </w:p>
    <w:p w14:paraId="48A00B0E" w14:textId="77777777" w:rsidR="005F352A" w:rsidRPr="006001D5" w:rsidRDefault="00F31326" w:rsidP="006001D5">
      <w:pPr>
        <w:pStyle w:val="13"/>
        <w:numPr>
          <w:ilvl w:val="0"/>
          <w:numId w:val="7"/>
        </w:numPr>
        <w:tabs>
          <w:tab w:val="left" w:pos="993"/>
        </w:tabs>
        <w:spacing w:line="240" w:lineRule="auto"/>
        <w:ind w:firstLine="426"/>
        <w:jc w:val="both"/>
      </w:pPr>
      <w:r w:rsidRPr="006001D5">
        <w:lastRenderedPageBreak/>
        <w:t>важным условием является организация искусственной англоязычной</w:t>
      </w:r>
    </w:p>
    <w:p w14:paraId="3ED4F406" w14:textId="77777777" w:rsidR="005F352A" w:rsidRPr="006001D5" w:rsidRDefault="00F31326" w:rsidP="006001D5">
      <w:pPr>
        <w:pStyle w:val="13"/>
        <w:tabs>
          <w:tab w:val="left" w:pos="993"/>
        </w:tabs>
        <w:spacing w:line="240" w:lineRule="auto"/>
        <w:ind w:firstLine="426"/>
        <w:jc w:val="both"/>
      </w:pPr>
      <w:r w:rsidRPr="006001D5">
        <w:t>речевой среды;</w:t>
      </w:r>
    </w:p>
    <w:p w14:paraId="0AA25F27" w14:textId="77777777" w:rsidR="005F352A" w:rsidRPr="006001D5" w:rsidRDefault="00F31326" w:rsidP="006001D5">
      <w:pPr>
        <w:pStyle w:val="13"/>
        <w:numPr>
          <w:ilvl w:val="0"/>
          <w:numId w:val="7"/>
        </w:numPr>
        <w:tabs>
          <w:tab w:val="left" w:pos="993"/>
        </w:tabs>
        <w:spacing w:line="240" w:lineRule="auto"/>
        <w:ind w:firstLine="426"/>
        <w:jc w:val="both"/>
      </w:pPr>
      <w:r w:rsidRPr="006001D5">
        <w:t>изучаемые образцы речи соответствуют языковым нормам</w:t>
      </w:r>
    </w:p>
    <w:p w14:paraId="12290DE6" w14:textId="77777777" w:rsidR="005F352A" w:rsidRPr="006001D5" w:rsidRDefault="00F31326" w:rsidP="006001D5">
      <w:pPr>
        <w:pStyle w:val="13"/>
        <w:tabs>
          <w:tab w:val="left" w:pos="993"/>
        </w:tabs>
        <w:spacing w:line="240" w:lineRule="auto"/>
        <w:ind w:firstLine="426"/>
        <w:jc w:val="both"/>
      </w:pPr>
      <w:r w:rsidRPr="006001D5">
        <w:t>современного английского языка и предъявляются через общение с учителем и аудирование с обязательным применением наглядных средств;</w:t>
      </w:r>
    </w:p>
    <w:p w14:paraId="4C06E2E8" w14:textId="77777777" w:rsidR="005F352A" w:rsidRPr="006001D5" w:rsidRDefault="00F31326" w:rsidP="006001D5">
      <w:pPr>
        <w:pStyle w:val="13"/>
        <w:numPr>
          <w:ilvl w:val="0"/>
          <w:numId w:val="7"/>
        </w:numPr>
        <w:tabs>
          <w:tab w:val="left" w:pos="993"/>
        </w:tabs>
        <w:spacing w:line="240" w:lineRule="auto"/>
        <w:ind w:firstLine="426"/>
        <w:jc w:val="both"/>
      </w:pPr>
      <w:r w:rsidRPr="006001D5">
        <w:t>отбор языкового материала осуществляется на основе тематики,</w:t>
      </w:r>
    </w:p>
    <w:p w14:paraId="3F3BBA85" w14:textId="77777777" w:rsidR="005F352A" w:rsidRPr="006001D5" w:rsidRDefault="00F31326" w:rsidP="006001D5">
      <w:pPr>
        <w:pStyle w:val="13"/>
        <w:tabs>
          <w:tab w:val="left" w:pos="993"/>
        </w:tabs>
        <w:spacing w:line="240" w:lineRule="auto"/>
        <w:ind w:firstLine="426"/>
        <w:jc w:val="both"/>
      </w:pPr>
      <w:r w:rsidRPr="006001D5">
        <w:t>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w:t>
      </w:r>
    </w:p>
    <w:p w14:paraId="716F4ACB" w14:textId="77777777" w:rsidR="005F352A" w:rsidRPr="006001D5" w:rsidRDefault="00F31326" w:rsidP="006001D5">
      <w:pPr>
        <w:pStyle w:val="13"/>
        <w:numPr>
          <w:ilvl w:val="0"/>
          <w:numId w:val="7"/>
        </w:numPr>
        <w:tabs>
          <w:tab w:val="left" w:pos="993"/>
        </w:tabs>
        <w:spacing w:line="240" w:lineRule="auto"/>
        <w:ind w:firstLine="426"/>
        <w:jc w:val="both"/>
      </w:pPr>
      <w:r w:rsidRPr="006001D5">
        <w:t>предлагаемый для изучения на иностранном языке языковой</w:t>
      </w:r>
    </w:p>
    <w:p w14:paraId="55953CB7" w14:textId="77777777" w:rsidR="005F352A" w:rsidRPr="006001D5" w:rsidRDefault="00F31326" w:rsidP="006001D5">
      <w:pPr>
        <w:pStyle w:val="13"/>
        <w:tabs>
          <w:tab w:val="left" w:pos="993"/>
        </w:tabs>
        <w:spacing w:line="240" w:lineRule="auto"/>
        <w:ind w:firstLine="426"/>
        <w:jc w:val="both"/>
      </w:pPr>
      <w:r w:rsidRPr="006001D5">
        <w:t>материал должен быть знаком обучающимся на родном языке;</w:t>
      </w:r>
    </w:p>
    <w:p w14:paraId="594712C5" w14:textId="77777777" w:rsidR="005F352A" w:rsidRPr="006001D5" w:rsidRDefault="00F31326" w:rsidP="006001D5">
      <w:pPr>
        <w:pStyle w:val="13"/>
        <w:numPr>
          <w:ilvl w:val="0"/>
          <w:numId w:val="7"/>
        </w:numPr>
        <w:tabs>
          <w:tab w:val="left" w:pos="993"/>
        </w:tabs>
        <w:spacing w:line="240" w:lineRule="auto"/>
        <w:ind w:firstLine="426"/>
        <w:jc w:val="both"/>
      </w:pPr>
      <w:r w:rsidRPr="006001D5">
        <w:t>обязательным условием является включение речевой деятельности на</w:t>
      </w:r>
    </w:p>
    <w:p w14:paraId="16A7E4B0" w14:textId="77777777" w:rsidR="005F352A" w:rsidRPr="006001D5" w:rsidRDefault="00F31326" w:rsidP="006001D5">
      <w:pPr>
        <w:pStyle w:val="13"/>
        <w:tabs>
          <w:tab w:val="left" w:pos="993"/>
        </w:tabs>
        <w:spacing w:line="240" w:lineRule="auto"/>
        <w:ind w:firstLine="426"/>
        <w:jc w:val="both"/>
      </w:pPr>
      <w:r w:rsidRPr="006001D5">
        <w:t>иностранном языке в различные виды деятельности (учебную, игровую, предметно</w:t>
      </w:r>
      <w:r w:rsidRPr="006001D5">
        <w:softHyphen/>
        <w:t>практическую), при этом должны быть задействованы различные анализаторные системы восприятия информации;</w:t>
      </w:r>
    </w:p>
    <w:p w14:paraId="41FCF49A" w14:textId="77777777" w:rsidR="005F352A" w:rsidRPr="006001D5" w:rsidRDefault="00F31326" w:rsidP="006001D5">
      <w:pPr>
        <w:pStyle w:val="13"/>
        <w:numPr>
          <w:ilvl w:val="0"/>
          <w:numId w:val="8"/>
        </w:numPr>
        <w:tabs>
          <w:tab w:val="left" w:pos="993"/>
          <w:tab w:val="left" w:pos="2372"/>
        </w:tabs>
        <w:spacing w:line="240" w:lineRule="auto"/>
        <w:ind w:firstLine="426"/>
        <w:jc w:val="both"/>
      </w:pPr>
      <w:r w:rsidRPr="006001D5">
        <w:t>уроки строятся по принципу формирования потребности в общении; мотивация обучающегося с ЗПР к общению на английском языке имеет принципиальное значение;</w:t>
      </w:r>
    </w:p>
    <w:p w14:paraId="2040886C" w14:textId="77777777" w:rsidR="005F352A" w:rsidRPr="006001D5" w:rsidRDefault="00F31326" w:rsidP="006001D5">
      <w:pPr>
        <w:pStyle w:val="13"/>
        <w:numPr>
          <w:ilvl w:val="0"/>
          <w:numId w:val="8"/>
        </w:numPr>
        <w:tabs>
          <w:tab w:val="left" w:pos="993"/>
          <w:tab w:val="left" w:pos="2382"/>
        </w:tabs>
        <w:spacing w:line="240" w:lineRule="auto"/>
        <w:ind w:firstLine="426"/>
        <w:jc w:val="both"/>
      </w:pPr>
      <w:r w:rsidRPr="006001D5">
        <w:t>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w:t>
      </w:r>
    </w:p>
    <w:p w14:paraId="66BE4DDB" w14:textId="77777777" w:rsidR="005F352A" w:rsidRPr="006001D5" w:rsidRDefault="00F31326" w:rsidP="006001D5">
      <w:pPr>
        <w:pStyle w:val="13"/>
        <w:numPr>
          <w:ilvl w:val="0"/>
          <w:numId w:val="8"/>
        </w:numPr>
        <w:tabs>
          <w:tab w:val="left" w:pos="993"/>
          <w:tab w:val="left" w:pos="2372"/>
        </w:tabs>
        <w:spacing w:line="240" w:lineRule="auto"/>
        <w:ind w:firstLine="426"/>
        <w:jc w:val="both"/>
      </w:pPr>
      <w:r w:rsidRPr="006001D5">
        <w:t>для обучающихся с ЗПР допустимо приближенное произношение английских звуков, английская речь должна быть доступна для понимания.</w:t>
      </w:r>
    </w:p>
    <w:p w14:paraId="2DBDB45C" w14:textId="77777777" w:rsidR="005F352A" w:rsidRPr="006001D5" w:rsidRDefault="00F31326" w:rsidP="006001D5">
      <w:pPr>
        <w:pStyle w:val="13"/>
        <w:tabs>
          <w:tab w:val="left" w:pos="993"/>
        </w:tabs>
        <w:spacing w:line="240" w:lineRule="auto"/>
        <w:ind w:firstLine="426"/>
        <w:jc w:val="both"/>
      </w:pPr>
      <w:r w:rsidRPr="006001D5">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14:paraId="61BCF32E" w14:textId="77777777" w:rsidR="005F352A" w:rsidRPr="006001D5" w:rsidRDefault="00F31326" w:rsidP="006001D5">
      <w:pPr>
        <w:pStyle w:val="13"/>
        <w:numPr>
          <w:ilvl w:val="0"/>
          <w:numId w:val="8"/>
        </w:numPr>
        <w:tabs>
          <w:tab w:val="left" w:pos="993"/>
          <w:tab w:val="left" w:pos="2420"/>
        </w:tabs>
        <w:spacing w:line="240" w:lineRule="auto"/>
        <w:ind w:firstLine="426"/>
        <w:jc w:val="both"/>
      </w:pPr>
      <w:r w:rsidRPr="006001D5">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14:paraId="28CA09AC" w14:textId="77777777" w:rsidR="005F352A" w:rsidRPr="006001D5" w:rsidRDefault="00F31326" w:rsidP="006001D5">
      <w:pPr>
        <w:pStyle w:val="13"/>
        <w:numPr>
          <w:ilvl w:val="0"/>
          <w:numId w:val="8"/>
        </w:numPr>
        <w:tabs>
          <w:tab w:val="left" w:pos="993"/>
          <w:tab w:val="left" w:pos="2410"/>
        </w:tabs>
        <w:spacing w:line="240" w:lineRule="auto"/>
        <w:ind w:firstLine="426"/>
        <w:jc w:val="both"/>
      </w:pPr>
      <w:r w:rsidRPr="006001D5">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69E1DCC8" w14:textId="77777777" w:rsidR="005F352A" w:rsidRPr="006001D5" w:rsidRDefault="00F31326" w:rsidP="006001D5">
      <w:pPr>
        <w:pStyle w:val="13"/>
        <w:numPr>
          <w:ilvl w:val="0"/>
          <w:numId w:val="8"/>
        </w:numPr>
        <w:tabs>
          <w:tab w:val="left" w:pos="993"/>
          <w:tab w:val="left" w:pos="2410"/>
        </w:tabs>
        <w:spacing w:line="240" w:lineRule="auto"/>
        <w:ind w:firstLine="426"/>
        <w:jc w:val="both"/>
      </w:pPr>
      <w:r w:rsidRPr="006001D5">
        <w:t>обучение навыкам общения и взаимодействия на иностранном языке в контексте различных коммуникативных ситуаций.</w:t>
      </w:r>
    </w:p>
    <w:p w14:paraId="18DFC192" w14:textId="77777777" w:rsidR="005F352A" w:rsidRPr="006001D5" w:rsidRDefault="00F31326" w:rsidP="006001D5">
      <w:pPr>
        <w:pStyle w:val="13"/>
        <w:tabs>
          <w:tab w:val="left" w:pos="993"/>
        </w:tabs>
        <w:spacing w:line="240" w:lineRule="auto"/>
        <w:ind w:firstLine="426"/>
        <w:jc w:val="both"/>
      </w:pPr>
      <w:r w:rsidRPr="006001D5">
        <w:t>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5B11BA81" w14:textId="77777777" w:rsidR="005F352A" w:rsidRPr="006001D5" w:rsidRDefault="00F31326" w:rsidP="006001D5">
      <w:pPr>
        <w:pStyle w:val="13"/>
        <w:spacing w:line="240" w:lineRule="auto"/>
        <w:ind w:firstLine="426"/>
        <w:jc w:val="both"/>
      </w:pPr>
      <w:r w:rsidRPr="006001D5">
        <w:rPr>
          <w:b/>
          <w:bCs/>
        </w:rPr>
        <w:t>Цель и задачи учебного предмета «Иностранный (английский) язык»</w:t>
      </w:r>
    </w:p>
    <w:p w14:paraId="522CD71B" w14:textId="77777777" w:rsidR="005F352A" w:rsidRPr="006001D5" w:rsidRDefault="00F31326" w:rsidP="006001D5">
      <w:pPr>
        <w:pStyle w:val="13"/>
        <w:spacing w:line="240" w:lineRule="auto"/>
        <w:ind w:firstLine="426"/>
        <w:jc w:val="both"/>
      </w:pPr>
      <w:r w:rsidRPr="006001D5">
        <w:t xml:space="preserve">Общие цели изучения иностранных языков представлены в ПООП ООО. На прагматическом уровне </w:t>
      </w:r>
      <w:r w:rsidRPr="006001D5">
        <w:rPr>
          <w:i/>
          <w:iCs/>
        </w:rPr>
        <w:t>целью иноязычного образования</w:t>
      </w:r>
      <w:r w:rsidRPr="006001D5">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14:paraId="1D450465" w14:textId="77777777" w:rsidR="005F352A" w:rsidRPr="006001D5" w:rsidRDefault="00F31326" w:rsidP="006001D5">
      <w:pPr>
        <w:pStyle w:val="13"/>
        <w:spacing w:line="240" w:lineRule="auto"/>
        <w:ind w:firstLine="426"/>
        <w:jc w:val="both"/>
      </w:pPr>
      <w:r w:rsidRPr="006001D5">
        <w:rPr>
          <w:i/>
          <w:iCs/>
        </w:rPr>
        <w:t>речевая компетенция -</w:t>
      </w:r>
      <w:r w:rsidRPr="006001D5">
        <w:t xml:space="preserve"> развитие коммуникативных умений в четырёх основных видах речевой деятельности (говорении, аудировании, чтении, письме);</w:t>
      </w:r>
    </w:p>
    <w:p w14:paraId="7BC66B82" w14:textId="77777777" w:rsidR="005F352A" w:rsidRPr="006001D5" w:rsidRDefault="00F31326" w:rsidP="006001D5">
      <w:pPr>
        <w:pStyle w:val="13"/>
        <w:spacing w:line="240" w:lineRule="auto"/>
        <w:ind w:firstLine="426"/>
        <w:jc w:val="both"/>
      </w:pPr>
      <w:r w:rsidRPr="006001D5">
        <w:rPr>
          <w:i/>
          <w:iCs/>
        </w:rPr>
        <w:t>языковая компетенция</w:t>
      </w:r>
      <w:r w:rsidRPr="006001D5">
        <w:t xml:space="preserve"> - овладение новыми языковыми средствами (фонетическими, орфографическими, лексическими, грамматическими) в соответствии </w:t>
      </w:r>
      <w:r w:rsidRPr="006001D5">
        <w:rPr>
          <w:lang w:val="en-US" w:eastAsia="en-US" w:bidi="en-US"/>
        </w:rPr>
        <w:t>c</w:t>
      </w:r>
      <w:r w:rsidRPr="006001D5">
        <w:rPr>
          <w:lang w:eastAsia="en-US" w:bidi="en-US"/>
        </w:rPr>
        <w:t xml:space="preserve"> </w:t>
      </w:r>
      <w:r w:rsidRPr="006001D5">
        <w:t>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6174BBF" w14:textId="77777777" w:rsidR="005F352A" w:rsidRPr="006001D5" w:rsidRDefault="00F31326" w:rsidP="006001D5">
      <w:pPr>
        <w:pStyle w:val="13"/>
        <w:spacing w:line="240" w:lineRule="auto"/>
        <w:ind w:firstLine="426"/>
        <w:jc w:val="both"/>
      </w:pPr>
      <w:r w:rsidRPr="006001D5">
        <w:rPr>
          <w:i/>
          <w:iCs/>
        </w:rPr>
        <w:t>социокультурная/межкультурная компетенция -</w:t>
      </w:r>
      <w:r w:rsidRPr="006001D5">
        <w:t xml:space="preserve"> приобщение к культуре, традициям реалиям стран/страны изучаемого языка в рамках тем и ситуаций общения, отвечающих </w:t>
      </w:r>
      <w:r w:rsidRPr="006001D5">
        <w:lastRenderedPageBreak/>
        <w:t>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46C1990E" w14:textId="77777777" w:rsidR="005F352A" w:rsidRPr="006001D5" w:rsidRDefault="00F31326" w:rsidP="006001D5">
      <w:pPr>
        <w:pStyle w:val="13"/>
        <w:spacing w:line="240" w:lineRule="auto"/>
        <w:ind w:firstLine="426"/>
        <w:jc w:val="both"/>
      </w:pPr>
      <w:r w:rsidRPr="006001D5">
        <w:rPr>
          <w:i/>
          <w:iCs/>
        </w:rPr>
        <w:t>компенсаторная компетенция</w:t>
      </w:r>
      <w:r w:rsidRPr="006001D5">
        <w:t xml:space="preserve"> - развитие умений выходить из положения в условиях дефицита языковых средств при передаче информации.</w:t>
      </w:r>
    </w:p>
    <w:p w14:paraId="0C19908C" w14:textId="77777777" w:rsidR="005F352A" w:rsidRPr="006001D5" w:rsidRDefault="00F31326" w:rsidP="006001D5">
      <w:pPr>
        <w:pStyle w:val="13"/>
        <w:spacing w:line="240" w:lineRule="auto"/>
        <w:ind w:firstLine="426"/>
        <w:jc w:val="both"/>
      </w:pPr>
      <w:r w:rsidRPr="006001D5">
        <w:rPr>
          <w:i/>
          <w:iCs/>
        </w:rPr>
        <w:t>Целью</w:t>
      </w:r>
      <w:r w:rsidRPr="006001D5">
        <w:t xml:space="preserve"> дисциплины «Иностранный (английский) язык» для обучающихся с ЗПР является формирование у них коммуникативной компетенции в единстве представленных выше составляющих.</w:t>
      </w:r>
    </w:p>
    <w:p w14:paraId="4BCAF1E6" w14:textId="77777777" w:rsidR="005F352A" w:rsidRPr="006001D5" w:rsidRDefault="00F31326" w:rsidP="006001D5">
      <w:pPr>
        <w:pStyle w:val="13"/>
        <w:spacing w:line="240" w:lineRule="auto"/>
        <w:ind w:firstLine="426"/>
        <w:jc w:val="both"/>
      </w:pPr>
      <w:r w:rsidRPr="006001D5">
        <w:t xml:space="preserve">В рамках предлагаемого курса решается ряд общеобразовательных </w:t>
      </w:r>
      <w:r w:rsidRPr="006001D5">
        <w:rPr>
          <w:i/>
          <w:iCs/>
        </w:rPr>
        <w:t>задач</w:t>
      </w:r>
      <w:r w:rsidRPr="006001D5">
        <w:t>:</w:t>
      </w:r>
    </w:p>
    <w:p w14:paraId="43AED062" w14:textId="77777777" w:rsidR="005F352A" w:rsidRPr="006001D5" w:rsidRDefault="00F31326" w:rsidP="006001D5">
      <w:pPr>
        <w:pStyle w:val="13"/>
        <w:numPr>
          <w:ilvl w:val="0"/>
          <w:numId w:val="8"/>
        </w:numPr>
        <w:tabs>
          <w:tab w:val="left" w:pos="426"/>
        </w:tabs>
        <w:spacing w:line="240" w:lineRule="auto"/>
        <w:ind w:firstLine="426"/>
        <w:jc w:val="both"/>
      </w:pPr>
      <w:r w:rsidRPr="006001D5">
        <w:t>формирование элементарных коммуникативных навыков на иностранном языке;</w:t>
      </w:r>
    </w:p>
    <w:p w14:paraId="247D128D" w14:textId="77777777" w:rsidR="005F352A" w:rsidRPr="006001D5" w:rsidRDefault="00F31326" w:rsidP="006001D5">
      <w:pPr>
        <w:pStyle w:val="13"/>
        <w:numPr>
          <w:ilvl w:val="0"/>
          <w:numId w:val="8"/>
        </w:numPr>
        <w:tabs>
          <w:tab w:val="left" w:pos="284"/>
        </w:tabs>
        <w:spacing w:line="240" w:lineRule="auto"/>
        <w:ind w:firstLine="426"/>
        <w:jc w:val="both"/>
      </w:pPr>
      <w:r w:rsidRPr="006001D5">
        <w:t>формирование навыков речевого поведения на иностранном языке:</w:t>
      </w:r>
    </w:p>
    <w:p w14:paraId="6D3D619E" w14:textId="77777777" w:rsidR="005F352A" w:rsidRPr="006001D5" w:rsidRDefault="00F31326" w:rsidP="006001D5">
      <w:pPr>
        <w:pStyle w:val="13"/>
        <w:numPr>
          <w:ilvl w:val="0"/>
          <w:numId w:val="8"/>
        </w:numPr>
        <w:tabs>
          <w:tab w:val="left" w:pos="284"/>
        </w:tabs>
        <w:spacing w:line="240" w:lineRule="auto"/>
        <w:ind w:firstLine="426"/>
        <w:jc w:val="both"/>
      </w:pPr>
      <w:r w:rsidRPr="006001D5">
        <w:t>формирование навыков диалогической англоязычной речи;</w:t>
      </w:r>
    </w:p>
    <w:p w14:paraId="66D6E5A7" w14:textId="77777777" w:rsidR="005F352A" w:rsidRPr="006001D5" w:rsidRDefault="00F31326" w:rsidP="006001D5">
      <w:pPr>
        <w:pStyle w:val="13"/>
        <w:numPr>
          <w:ilvl w:val="0"/>
          <w:numId w:val="8"/>
        </w:numPr>
        <w:tabs>
          <w:tab w:val="left" w:pos="284"/>
        </w:tabs>
        <w:spacing w:line="240" w:lineRule="auto"/>
        <w:ind w:firstLine="426"/>
        <w:jc w:val="both"/>
      </w:pPr>
      <w:r w:rsidRPr="006001D5">
        <w:t>формирование навыков монологической англоязычной речи;</w:t>
      </w:r>
    </w:p>
    <w:p w14:paraId="5D35303A" w14:textId="77777777" w:rsidR="005F352A" w:rsidRPr="006001D5" w:rsidRDefault="00F31326" w:rsidP="006001D5">
      <w:pPr>
        <w:pStyle w:val="13"/>
        <w:numPr>
          <w:ilvl w:val="0"/>
          <w:numId w:val="8"/>
        </w:numPr>
        <w:tabs>
          <w:tab w:val="left" w:pos="284"/>
        </w:tabs>
        <w:spacing w:line="240" w:lineRule="auto"/>
        <w:ind w:firstLine="426"/>
        <w:jc w:val="both"/>
      </w:pPr>
      <w:r w:rsidRPr="006001D5">
        <w:t>формирование представлений о культуре страны изучаемого языка;</w:t>
      </w:r>
    </w:p>
    <w:p w14:paraId="5C8804E0" w14:textId="77777777" w:rsidR="005F352A" w:rsidRPr="006001D5" w:rsidRDefault="00F31326" w:rsidP="006001D5">
      <w:pPr>
        <w:pStyle w:val="13"/>
        <w:numPr>
          <w:ilvl w:val="0"/>
          <w:numId w:val="8"/>
        </w:numPr>
        <w:tabs>
          <w:tab w:val="left" w:pos="284"/>
        </w:tabs>
        <w:spacing w:line="240" w:lineRule="auto"/>
        <w:ind w:firstLine="426"/>
        <w:jc w:val="both"/>
      </w:pPr>
      <w:r w:rsidRPr="006001D5">
        <w:t>формирование представлений о значимости иностранного языка в будущей профессиональной деятельности.</w:t>
      </w:r>
    </w:p>
    <w:p w14:paraId="692FDD1D" w14:textId="77777777" w:rsidR="005F352A" w:rsidRPr="006001D5" w:rsidRDefault="00F31326" w:rsidP="006001D5">
      <w:pPr>
        <w:pStyle w:val="13"/>
        <w:tabs>
          <w:tab w:val="left" w:pos="284"/>
        </w:tabs>
        <w:spacing w:line="240" w:lineRule="auto"/>
        <w:ind w:firstLine="426"/>
        <w:jc w:val="both"/>
      </w:pPr>
      <w:r w:rsidRPr="006001D5">
        <w:t xml:space="preserve">В курсе английского языка для обучающихся с ЗПР решаются следующие </w:t>
      </w:r>
      <w:r w:rsidRPr="006001D5">
        <w:rPr>
          <w:i/>
          <w:iCs/>
        </w:rPr>
        <w:t>коррекционные задачи</w:t>
      </w:r>
      <w:r w:rsidRPr="006001D5">
        <w:t>:</w:t>
      </w:r>
    </w:p>
    <w:p w14:paraId="6C429645" w14:textId="77777777" w:rsidR="005F352A" w:rsidRPr="006001D5" w:rsidRDefault="00F31326" w:rsidP="006001D5">
      <w:pPr>
        <w:pStyle w:val="13"/>
        <w:numPr>
          <w:ilvl w:val="0"/>
          <w:numId w:val="8"/>
        </w:numPr>
        <w:tabs>
          <w:tab w:val="left" w:pos="284"/>
          <w:tab w:val="left" w:pos="709"/>
        </w:tabs>
        <w:spacing w:line="240" w:lineRule="auto"/>
        <w:ind w:firstLine="426"/>
        <w:jc w:val="both"/>
      </w:pPr>
      <w:r w:rsidRPr="006001D5">
        <w:t>расширение представлений об окружающем социальном мире;</w:t>
      </w:r>
    </w:p>
    <w:p w14:paraId="518BD51E" w14:textId="77777777" w:rsidR="005F352A" w:rsidRPr="006001D5" w:rsidRDefault="00F31326" w:rsidP="006001D5">
      <w:pPr>
        <w:pStyle w:val="13"/>
        <w:numPr>
          <w:ilvl w:val="0"/>
          <w:numId w:val="8"/>
        </w:numPr>
        <w:tabs>
          <w:tab w:val="left" w:pos="284"/>
          <w:tab w:val="left" w:pos="709"/>
        </w:tabs>
        <w:spacing w:line="240" w:lineRule="auto"/>
        <w:ind w:firstLine="426"/>
        <w:jc w:val="both"/>
      </w:pPr>
      <w:r w:rsidRPr="006001D5">
        <w:t>формирование навыка понимания обращенной иноязычной речи;</w:t>
      </w:r>
    </w:p>
    <w:p w14:paraId="7C7BCA12" w14:textId="77777777" w:rsidR="005F352A" w:rsidRPr="006001D5" w:rsidRDefault="00F31326" w:rsidP="006001D5">
      <w:pPr>
        <w:pStyle w:val="13"/>
        <w:numPr>
          <w:ilvl w:val="0"/>
          <w:numId w:val="8"/>
        </w:numPr>
        <w:tabs>
          <w:tab w:val="left" w:pos="284"/>
        </w:tabs>
        <w:spacing w:line="240" w:lineRule="auto"/>
        <w:ind w:firstLine="426"/>
        <w:jc w:val="both"/>
      </w:pPr>
      <w:r w:rsidRPr="006001D5">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14:paraId="3403FD24" w14:textId="77777777" w:rsidR="005F352A" w:rsidRPr="006001D5" w:rsidRDefault="00F31326" w:rsidP="006001D5">
      <w:pPr>
        <w:pStyle w:val="13"/>
        <w:numPr>
          <w:ilvl w:val="0"/>
          <w:numId w:val="8"/>
        </w:numPr>
        <w:tabs>
          <w:tab w:val="left" w:pos="284"/>
          <w:tab w:val="left" w:pos="567"/>
        </w:tabs>
        <w:spacing w:line="240" w:lineRule="auto"/>
        <w:ind w:firstLine="426"/>
        <w:jc w:val="both"/>
      </w:pPr>
      <w:r w:rsidRPr="006001D5">
        <w:t>развитие навыков смыслового чтения;</w:t>
      </w:r>
    </w:p>
    <w:p w14:paraId="18131770" w14:textId="77777777" w:rsidR="005F352A" w:rsidRPr="006001D5" w:rsidRDefault="00F31326" w:rsidP="006001D5">
      <w:pPr>
        <w:pStyle w:val="13"/>
        <w:numPr>
          <w:ilvl w:val="0"/>
          <w:numId w:val="8"/>
        </w:numPr>
        <w:tabs>
          <w:tab w:val="left" w:pos="284"/>
        </w:tabs>
        <w:spacing w:line="240" w:lineRule="auto"/>
        <w:ind w:firstLine="426"/>
        <w:jc w:val="both"/>
      </w:pPr>
      <w:r w:rsidRPr="006001D5">
        <w:t>коррекция специфических проблем, возникающих в сфере общения и взаимодействии с собеседником у обучающихся с ЗПР подросткового возраста;</w:t>
      </w:r>
    </w:p>
    <w:p w14:paraId="2F76D07F" w14:textId="77777777" w:rsidR="005F352A" w:rsidRPr="006001D5" w:rsidRDefault="00F31326" w:rsidP="006001D5">
      <w:pPr>
        <w:pStyle w:val="13"/>
        <w:numPr>
          <w:ilvl w:val="0"/>
          <w:numId w:val="8"/>
        </w:numPr>
        <w:tabs>
          <w:tab w:val="left" w:pos="284"/>
        </w:tabs>
        <w:spacing w:line="240" w:lineRule="auto"/>
        <w:ind w:firstLine="426"/>
        <w:jc w:val="both"/>
      </w:pPr>
      <w:r w:rsidRPr="006001D5">
        <w:t>развитие навыков сотрудничества со взрослыми и сверстниками в различных социальных ситуациях;</w:t>
      </w:r>
    </w:p>
    <w:p w14:paraId="7C296370" w14:textId="77777777" w:rsidR="005F352A" w:rsidRPr="006001D5" w:rsidRDefault="00F31326" w:rsidP="006001D5">
      <w:pPr>
        <w:pStyle w:val="13"/>
        <w:numPr>
          <w:ilvl w:val="0"/>
          <w:numId w:val="8"/>
        </w:numPr>
        <w:tabs>
          <w:tab w:val="left" w:pos="284"/>
        </w:tabs>
        <w:spacing w:line="240" w:lineRule="auto"/>
        <w:ind w:firstLine="426"/>
        <w:jc w:val="both"/>
      </w:pPr>
      <w:r w:rsidRPr="006001D5">
        <w:t>развитие английской речи в связи с организованной предметно</w:t>
      </w:r>
      <w:r w:rsidRPr="006001D5">
        <w:softHyphen/>
        <w:t>практической деятельностью;</w:t>
      </w:r>
    </w:p>
    <w:p w14:paraId="5AD8AE94" w14:textId="77777777" w:rsidR="005F352A" w:rsidRPr="006001D5" w:rsidRDefault="00F31326" w:rsidP="006001D5">
      <w:pPr>
        <w:pStyle w:val="13"/>
        <w:numPr>
          <w:ilvl w:val="0"/>
          <w:numId w:val="8"/>
        </w:numPr>
        <w:tabs>
          <w:tab w:val="left" w:pos="284"/>
        </w:tabs>
        <w:spacing w:line="240" w:lineRule="auto"/>
        <w:ind w:firstLine="426"/>
        <w:jc w:val="both"/>
      </w:pPr>
      <w:r w:rsidRPr="006001D5">
        <w:t>развитие способности вести целенаправленную учебную деятельность.</w:t>
      </w:r>
    </w:p>
    <w:p w14:paraId="45AE5D60" w14:textId="77777777" w:rsidR="005F352A" w:rsidRPr="006001D5" w:rsidRDefault="00F31326" w:rsidP="006001D5">
      <w:pPr>
        <w:pStyle w:val="13"/>
        <w:spacing w:line="240" w:lineRule="auto"/>
        <w:ind w:firstLine="426"/>
        <w:jc w:val="both"/>
      </w:pPr>
      <w:r w:rsidRPr="006001D5">
        <w:t>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w:t>
      </w:r>
    </w:p>
    <w:p w14:paraId="4D40FE25" w14:textId="77777777" w:rsidR="005F352A" w:rsidRPr="006001D5" w:rsidRDefault="00F31326" w:rsidP="006001D5">
      <w:pPr>
        <w:pStyle w:val="13"/>
        <w:spacing w:line="240" w:lineRule="auto"/>
        <w:ind w:firstLine="426"/>
        <w:jc w:val="both"/>
      </w:pPr>
      <w:r w:rsidRPr="006001D5">
        <w:t>В соответствии с личностно ориентированной парадигмой образования основными подходами к обучению иностранным языкам, зафиксированными в ПООП ООО, признаются компетентностный, системно-деятельностный, межкультурный и коммуникативно</w:t>
      </w:r>
      <w:r w:rsidRPr="006001D5">
        <w:softHyphen/>
        <w:t>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14:paraId="5162BC37" w14:textId="77777777" w:rsidR="005F352A" w:rsidRPr="006001D5" w:rsidRDefault="00F31326" w:rsidP="006001D5">
      <w:pPr>
        <w:pStyle w:val="13"/>
        <w:spacing w:line="240" w:lineRule="auto"/>
        <w:ind w:firstLine="426"/>
        <w:jc w:val="both"/>
      </w:pPr>
      <w:r w:rsidRPr="006001D5">
        <w:rPr>
          <w:b/>
          <w:bCs/>
        </w:rPr>
        <w:t>Место учебного предмета «Иностранный (английский язык) в учебном плане</w:t>
      </w:r>
    </w:p>
    <w:p w14:paraId="53DB5D99" w14:textId="77777777" w:rsidR="005F352A" w:rsidRPr="006001D5" w:rsidRDefault="00F31326" w:rsidP="006001D5">
      <w:pPr>
        <w:pStyle w:val="13"/>
        <w:spacing w:line="240" w:lineRule="auto"/>
        <w:ind w:firstLine="426"/>
        <w:jc w:val="both"/>
      </w:pPr>
      <w:r w:rsidRPr="006001D5">
        <w:t>Учебный предмет «Иностранный (английский) язык» входит в предметную область «Иностранные языки» и является обязательным для изучения. 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14:paraId="21A2ABB2" w14:textId="77777777" w:rsidR="005F352A" w:rsidRPr="006001D5" w:rsidRDefault="00F31326" w:rsidP="006001D5">
      <w:pPr>
        <w:pStyle w:val="13"/>
        <w:spacing w:line="240" w:lineRule="auto"/>
        <w:ind w:firstLine="426"/>
        <w:jc w:val="both"/>
      </w:pPr>
      <w:r w:rsidRPr="006001D5">
        <w:t>СОДЕРЖАНИЕ ОБУЧЕНИЯ ПО</w:t>
      </w:r>
    </w:p>
    <w:p w14:paraId="78A1A1D4" w14:textId="77777777" w:rsidR="005F352A" w:rsidRPr="006001D5" w:rsidRDefault="00F31326" w:rsidP="006001D5">
      <w:pPr>
        <w:pStyle w:val="13"/>
        <w:spacing w:line="240" w:lineRule="auto"/>
        <w:ind w:firstLine="426"/>
        <w:jc w:val="both"/>
      </w:pPr>
      <w:r w:rsidRPr="006001D5">
        <w:t>УЧЕБНОМУ ПРЕДМЕТУ «ИНОСТРАННЫЙ (АНГЛИЙСКИЙ) ЯЗЫК»</w:t>
      </w:r>
    </w:p>
    <w:p w14:paraId="6BCA3DDF" w14:textId="77777777" w:rsidR="005F352A" w:rsidRPr="006001D5" w:rsidRDefault="00F31326" w:rsidP="006001D5">
      <w:pPr>
        <w:pStyle w:val="13"/>
        <w:spacing w:line="240" w:lineRule="auto"/>
        <w:ind w:firstLine="426"/>
        <w:jc w:val="both"/>
      </w:pPr>
      <w:r w:rsidRPr="006001D5">
        <w:rPr>
          <w:b/>
          <w:bCs/>
        </w:rPr>
        <w:t>Тематика для организации ситуации общения по годам обучения:</w:t>
      </w:r>
    </w:p>
    <w:p w14:paraId="48B47797" w14:textId="77777777" w:rsidR="005F352A" w:rsidRPr="006001D5" w:rsidRDefault="00F31326" w:rsidP="006001D5">
      <w:pPr>
        <w:pStyle w:val="28"/>
        <w:keepNext/>
        <w:keepLines/>
        <w:numPr>
          <w:ilvl w:val="0"/>
          <w:numId w:val="9"/>
        </w:numPr>
        <w:tabs>
          <w:tab w:val="left" w:pos="426"/>
        </w:tabs>
        <w:ind w:firstLine="426"/>
        <w:jc w:val="both"/>
      </w:pPr>
      <w:bookmarkStart w:id="10" w:name="bookmark22"/>
      <w:r w:rsidRPr="006001D5">
        <w:lastRenderedPageBreak/>
        <w:t>КЛАСС</w:t>
      </w:r>
      <w:bookmarkEnd w:id="10"/>
    </w:p>
    <w:p w14:paraId="4E5CC521" w14:textId="77777777" w:rsidR="005F352A" w:rsidRPr="006001D5" w:rsidRDefault="00F31326" w:rsidP="006001D5">
      <w:pPr>
        <w:pStyle w:val="13"/>
        <w:tabs>
          <w:tab w:val="left" w:pos="426"/>
        </w:tabs>
        <w:spacing w:line="240" w:lineRule="auto"/>
        <w:ind w:firstLine="426"/>
        <w:jc w:val="both"/>
      </w:pPr>
      <w:r w:rsidRPr="006001D5">
        <w:rPr>
          <w:b/>
          <w:bCs/>
        </w:rPr>
        <w:t>Я и моя семья</w:t>
      </w:r>
      <w:r w:rsidRPr="006001D5">
        <w:t>, Знакомство, страны и национальности, семейные фотографии, профессии в семье, семейные праздники, день рождения.</w:t>
      </w:r>
    </w:p>
    <w:p w14:paraId="580364B2" w14:textId="77777777" w:rsidR="005F352A" w:rsidRPr="006001D5" w:rsidRDefault="00F31326" w:rsidP="006001D5">
      <w:pPr>
        <w:pStyle w:val="13"/>
        <w:tabs>
          <w:tab w:val="left" w:pos="426"/>
        </w:tabs>
        <w:spacing w:line="240" w:lineRule="auto"/>
        <w:ind w:firstLine="426"/>
        <w:jc w:val="both"/>
      </w:pPr>
      <w:r w:rsidRPr="006001D5">
        <w:rPr>
          <w:b/>
          <w:bCs/>
        </w:rPr>
        <w:t xml:space="preserve">Мои друзья и наши увлечения. </w:t>
      </w:r>
      <w:r w:rsidRPr="006001D5">
        <w:t>Наши интересы, игры, кино, спорт посещение кружков, спортивных секций.</w:t>
      </w:r>
    </w:p>
    <w:p w14:paraId="153AD51C" w14:textId="77777777" w:rsidR="005F352A" w:rsidRPr="006001D5" w:rsidRDefault="00F31326" w:rsidP="006001D5">
      <w:pPr>
        <w:pStyle w:val="13"/>
        <w:tabs>
          <w:tab w:val="left" w:pos="426"/>
        </w:tabs>
        <w:spacing w:line="240" w:lineRule="auto"/>
        <w:ind w:firstLine="426"/>
        <w:jc w:val="both"/>
      </w:pPr>
      <w:r w:rsidRPr="006001D5">
        <w:rPr>
          <w:b/>
          <w:bCs/>
        </w:rPr>
        <w:t xml:space="preserve">Моя школа. </w:t>
      </w:r>
      <w:r w:rsidRPr="006001D5">
        <w:t>Школьные предметы, мой любимый урок, мой портфель, мой день.</w:t>
      </w:r>
    </w:p>
    <w:p w14:paraId="0D0E61DA" w14:textId="77777777" w:rsidR="005F352A" w:rsidRPr="006001D5" w:rsidRDefault="00F31326" w:rsidP="006001D5">
      <w:pPr>
        <w:pStyle w:val="13"/>
        <w:tabs>
          <w:tab w:val="left" w:pos="426"/>
        </w:tabs>
        <w:spacing w:line="240" w:lineRule="auto"/>
        <w:ind w:firstLine="426"/>
        <w:jc w:val="both"/>
      </w:pPr>
      <w:r w:rsidRPr="006001D5">
        <w:rPr>
          <w:b/>
          <w:bCs/>
        </w:rPr>
        <w:t xml:space="preserve">Моя квартира. </w:t>
      </w:r>
      <w:r w:rsidRPr="006001D5">
        <w:t>Моя комната, названия предметов мебели, с кем я живу, мои питомцы.</w:t>
      </w:r>
    </w:p>
    <w:p w14:paraId="7BCC9107" w14:textId="77777777" w:rsidR="005F352A" w:rsidRPr="006001D5" w:rsidRDefault="00F31326" w:rsidP="006001D5">
      <w:pPr>
        <w:pStyle w:val="28"/>
        <w:keepNext/>
        <w:keepLines/>
        <w:numPr>
          <w:ilvl w:val="0"/>
          <w:numId w:val="9"/>
        </w:numPr>
        <w:tabs>
          <w:tab w:val="left" w:pos="426"/>
        </w:tabs>
        <w:ind w:firstLine="426"/>
        <w:jc w:val="both"/>
      </w:pPr>
      <w:bookmarkStart w:id="11" w:name="bookmark24"/>
      <w:r w:rsidRPr="006001D5">
        <w:t>КЛАСС</w:t>
      </w:r>
      <w:bookmarkEnd w:id="11"/>
    </w:p>
    <w:p w14:paraId="71E4B985" w14:textId="77777777" w:rsidR="005F352A" w:rsidRPr="006001D5" w:rsidRDefault="00F31326" w:rsidP="006001D5">
      <w:pPr>
        <w:pStyle w:val="13"/>
        <w:tabs>
          <w:tab w:val="left" w:pos="426"/>
        </w:tabs>
        <w:spacing w:line="240" w:lineRule="auto"/>
        <w:ind w:firstLine="426"/>
        <w:jc w:val="both"/>
      </w:pPr>
      <w:r w:rsidRPr="006001D5">
        <w:rPr>
          <w:b/>
          <w:bCs/>
        </w:rPr>
        <w:t xml:space="preserve">Мой день. </w:t>
      </w:r>
      <w:r w:rsidRPr="006001D5">
        <w:t>Распорядок дня, что я делаю в свободное время, как я ухаживаю за питомцами, как я помогаю по дому.</w:t>
      </w:r>
    </w:p>
    <w:p w14:paraId="6EAE0672" w14:textId="77777777" w:rsidR="005F352A" w:rsidRPr="006001D5" w:rsidRDefault="00F31326" w:rsidP="006001D5">
      <w:pPr>
        <w:pStyle w:val="13"/>
        <w:tabs>
          <w:tab w:val="left" w:pos="426"/>
        </w:tabs>
        <w:spacing w:line="240" w:lineRule="auto"/>
        <w:ind w:firstLine="426"/>
        <w:jc w:val="both"/>
      </w:pPr>
      <w:r w:rsidRPr="006001D5">
        <w:rPr>
          <w:b/>
          <w:bCs/>
        </w:rPr>
        <w:t xml:space="preserve">Мой город. </w:t>
      </w:r>
      <w:r w:rsidRPr="006001D5">
        <w:t>Городские объекты, транспорт, посещение кафе, магазины.</w:t>
      </w:r>
    </w:p>
    <w:p w14:paraId="253A293E" w14:textId="77777777" w:rsidR="005F352A" w:rsidRPr="006001D5" w:rsidRDefault="00F31326" w:rsidP="006001D5">
      <w:pPr>
        <w:pStyle w:val="13"/>
        <w:tabs>
          <w:tab w:val="left" w:pos="426"/>
        </w:tabs>
        <w:spacing w:line="240" w:lineRule="auto"/>
        <w:ind w:firstLine="426"/>
        <w:jc w:val="both"/>
      </w:pPr>
      <w:r w:rsidRPr="006001D5">
        <w:rPr>
          <w:b/>
          <w:bCs/>
        </w:rPr>
        <w:t xml:space="preserve">Моя любимая еда. </w:t>
      </w:r>
      <w:r w:rsidRPr="006001D5">
        <w:t>Что взять на пикник, покупка продуктов, правильное питание, приготовление еды, рецепты.</w:t>
      </w:r>
    </w:p>
    <w:p w14:paraId="434D03AB" w14:textId="77777777" w:rsidR="005F352A" w:rsidRPr="006001D5" w:rsidRDefault="00F31326" w:rsidP="006001D5">
      <w:pPr>
        <w:pStyle w:val="13"/>
        <w:tabs>
          <w:tab w:val="left" w:pos="426"/>
        </w:tabs>
        <w:spacing w:line="240" w:lineRule="auto"/>
        <w:ind w:firstLine="426"/>
        <w:jc w:val="both"/>
      </w:pPr>
      <w:r w:rsidRPr="006001D5">
        <w:rPr>
          <w:b/>
          <w:bCs/>
        </w:rPr>
        <w:t xml:space="preserve">Моя любимая одежда. </w:t>
      </w:r>
      <w:r w:rsidRPr="006001D5">
        <w:t>Летняя и зимняя одежда, школьная форма, как я выбираю одежду, внешний вид.</w:t>
      </w:r>
    </w:p>
    <w:p w14:paraId="7C929048" w14:textId="77777777" w:rsidR="005F352A" w:rsidRPr="006001D5" w:rsidRDefault="00F31326" w:rsidP="006001D5">
      <w:pPr>
        <w:pStyle w:val="28"/>
        <w:keepNext/>
        <w:keepLines/>
        <w:numPr>
          <w:ilvl w:val="0"/>
          <w:numId w:val="9"/>
        </w:numPr>
        <w:tabs>
          <w:tab w:val="left" w:pos="426"/>
        </w:tabs>
        <w:ind w:firstLine="426"/>
        <w:jc w:val="both"/>
      </w:pPr>
      <w:bookmarkStart w:id="12" w:name="bookmark26"/>
      <w:r w:rsidRPr="006001D5">
        <w:t>КЛАСС</w:t>
      </w:r>
      <w:bookmarkEnd w:id="12"/>
    </w:p>
    <w:p w14:paraId="1DB62035" w14:textId="77777777" w:rsidR="005F352A" w:rsidRPr="006001D5" w:rsidRDefault="00F31326" w:rsidP="006001D5">
      <w:pPr>
        <w:pStyle w:val="13"/>
        <w:tabs>
          <w:tab w:val="left" w:pos="426"/>
        </w:tabs>
        <w:spacing w:line="240" w:lineRule="auto"/>
        <w:ind w:firstLine="426"/>
        <w:jc w:val="both"/>
      </w:pPr>
      <w:r w:rsidRPr="006001D5">
        <w:rPr>
          <w:b/>
          <w:bCs/>
        </w:rPr>
        <w:t xml:space="preserve">Природа. </w:t>
      </w:r>
      <w:r w:rsidRPr="006001D5">
        <w:t>Погода, явления природы, мир животных и растений, охрана окружающей среды.</w:t>
      </w:r>
    </w:p>
    <w:p w14:paraId="6EFE4314" w14:textId="77777777" w:rsidR="005F352A" w:rsidRPr="006001D5" w:rsidRDefault="00F31326" w:rsidP="006001D5">
      <w:pPr>
        <w:pStyle w:val="13"/>
        <w:tabs>
          <w:tab w:val="left" w:pos="426"/>
        </w:tabs>
        <w:spacing w:line="240" w:lineRule="auto"/>
        <w:ind w:firstLine="426"/>
        <w:jc w:val="both"/>
      </w:pPr>
      <w:r w:rsidRPr="006001D5">
        <w:rPr>
          <w:b/>
          <w:bCs/>
        </w:rPr>
        <w:t xml:space="preserve">Путешествия. </w:t>
      </w:r>
      <w:r w:rsidRPr="006001D5">
        <w:t>Разные виды транспорта, мои каникулы, аэропорт, гостиницы, куда поехать летом и зимой, развлечения.</w:t>
      </w:r>
    </w:p>
    <w:p w14:paraId="2B604E74" w14:textId="77777777" w:rsidR="005F352A" w:rsidRPr="006001D5" w:rsidRDefault="00F31326" w:rsidP="006001D5">
      <w:pPr>
        <w:pStyle w:val="13"/>
        <w:tabs>
          <w:tab w:val="left" w:pos="426"/>
        </w:tabs>
        <w:spacing w:line="240" w:lineRule="auto"/>
        <w:ind w:firstLine="426"/>
        <w:jc w:val="both"/>
      </w:pPr>
      <w:r w:rsidRPr="006001D5">
        <w:rPr>
          <w:b/>
          <w:bCs/>
        </w:rPr>
        <w:t xml:space="preserve">Профессии и работа. </w:t>
      </w:r>
      <w:r w:rsidRPr="006001D5">
        <w:t>Выбор профессии, продолжение образования. Профессии в семье и описание рабочего дня и профессиональных обязанностей взрослых.</w:t>
      </w:r>
    </w:p>
    <w:p w14:paraId="28AE791B" w14:textId="77777777" w:rsidR="005F352A" w:rsidRPr="006001D5" w:rsidRDefault="00F31326" w:rsidP="006001D5">
      <w:pPr>
        <w:pStyle w:val="13"/>
        <w:tabs>
          <w:tab w:val="left" w:pos="426"/>
        </w:tabs>
        <w:spacing w:line="240" w:lineRule="auto"/>
        <w:ind w:firstLine="426"/>
        <w:jc w:val="both"/>
      </w:pPr>
      <w:r w:rsidRPr="006001D5">
        <w:rPr>
          <w:b/>
          <w:bCs/>
        </w:rPr>
        <w:t xml:space="preserve">Праздники и знаменательные даты </w:t>
      </w:r>
      <w:r w:rsidRPr="006001D5">
        <w:t>в различных странах мира. Популярные праздники в России и Великобритании, посещение фестиваля.</w:t>
      </w:r>
    </w:p>
    <w:p w14:paraId="4868C6CB" w14:textId="77777777" w:rsidR="005F352A" w:rsidRPr="006001D5" w:rsidRDefault="00F31326" w:rsidP="006001D5">
      <w:pPr>
        <w:pStyle w:val="28"/>
        <w:keepNext/>
        <w:keepLines/>
        <w:numPr>
          <w:ilvl w:val="0"/>
          <w:numId w:val="9"/>
        </w:numPr>
        <w:tabs>
          <w:tab w:val="left" w:pos="426"/>
        </w:tabs>
        <w:ind w:firstLine="426"/>
        <w:jc w:val="both"/>
      </w:pPr>
      <w:bookmarkStart w:id="13" w:name="bookmark28"/>
      <w:r w:rsidRPr="006001D5">
        <w:t>КЛАСС</w:t>
      </w:r>
      <w:bookmarkEnd w:id="13"/>
    </w:p>
    <w:p w14:paraId="769F263F" w14:textId="77777777" w:rsidR="005F352A" w:rsidRPr="006001D5" w:rsidRDefault="00F31326" w:rsidP="006001D5">
      <w:pPr>
        <w:pStyle w:val="13"/>
        <w:tabs>
          <w:tab w:val="left" w:pos="426"/>
        </w:tabs>
        <w:spacing w:line="240" w:lineRule="auto"/>
        <w:ind w:firstLine="426"/>
        <w:jc w:val="both"/>
      </w:pPr>
      <w:r w:rsidRPr="006001D5">
        <w:rPr>
          <w:b/>
          <w:bCs/>
        </w:rPr>
        <w:t xml:space="preserve">Интернет и гаджеты. </w:t>
      </w:r>
      <w:r w:rsidRPr="006001D5">
        <w:t>Интернет-технологии, социальные сети, блоги.</w:t>
      </w:r>
    </w:p>
    <w:p w14:paraId="528B2A2F" w14:textId="77777777" w:rsidR="005F352A" w:rsidRPr="006001D5" w:rsidRDefault="00F31326" w:rsidP="006001D5">
      <w:pPr>
        <w:pStyle w:val="13"/>
        <w:tabs>
          <w:tab w:val="left" w:pos="426"/>
        </w:tabs>
        <w:spacing w:line="240" w:lineRule="auto"/>
        <w:ind w:firstLine="426"/>
        <w:jc w:val="both"/>
      </w:pPr>
      <w:r w:rsidRPr="006001D5">
        <w:rPr>
          <w:b/>
          <w:bCs/>
        </w:rPr>
        <w:t xml:space="preserve">Здоровье. </w:t>
      </w:r>
      <w:r w:rsidRPr="006001D5">
        <w:t>Здоровый образ жизни, самочувствие, правильное питание, режим дня, меры профилактики.</w:t>
      </w:r>
    </w:p>
    <w:p w14:paraId="3FDE2B1C" w14:textId="77777777" w:rsidR="005F352A" w:rsidRPr="006001D5" w:rsidRDefault="00F31326" w:rsidP="006001D5">
      <w:pPr>
        <w:pStyle w:val="13"/>
        <w:tabs>
          <w:tab w:val="left" w:pos="426"/>
        </w:tabs>
        <w:spacing w:line="240" w:lineRule="auto"/>
        <w:ind w:firstLine="426"/>
        <w:jc w:val="both"/>
      </w:pPr>
      <w:r w:rsidRPr="006001D5">
        <w:rPr>
          <w:b/>
          <w:bCs/>
        </w:rPr>
        <w:t xml:space="preserve">Наука и технологии. </w:t>
      </w:r>
      <w:r w:rsidRPr="006001D5">
        <w:t>Научно-технический прогресс, влияние современных технологий на жизнь человека, знаменитые изобретатели;</w:t>
      </w:r>
    </w:p>
    <w:p w14:paraId="4928A970" w14:textId="77777777" w:rsidR="005F352A" w:rsidRPr="006001D5" w:rsidRDefault="00F31326" w:rsidP="006001D5">
      <w:pPr>
        <w:pStyle w:val="13"/>
        <w:tabs>
          <w:tab w:val="left" w:pos="426"/>
        </w:tabs>
        <w:spacing w:line="240" w:lineRule="auto"/>
        <w:ind w:firstLine="426"/>
        <w:jc w:val="both"/>
      </w:pPr>
      <w:r w:rsidRPr="006001D5">
        <w:rPr>
          <w:b/>
          <w:bCs/>
        </w:rPr>
        <w:t xml:space="preserve">Выдающиеся люди. </w:t>
      </w:r>
      <w:r w:rsidRPr="006001D5">
        <w:t>Писатели, спортсмены, актеры.</w:t>
      </w:r>
    </w:p>
    <w:p w14:paraId="37F9067A" w14:textId="77777777" w:rsidR="005F352A" w:rsidRPr="006001D5" w:rsidRDefault="00F31326" w:rsidP="006001D5">
      <w:pPr>
        <w:pStyle w:val="28"/>
        <w:keepNext/>
        <w:keepLines/>
        <w:numPr>
          <w:ilvl w:val="0"/>
          <w:numId w:val="9"/>
        </w:numPr>
        <w:tabs>
          <w:tab w:val="left" w:pos="426"/>
        </w:tabs>
        <w:ind w:firstLine="426"/>
        <w:jc w:val="both"/>
      </w:pPr>
      <w:bookmarkStart w:id="14" w:name="bookmark30"/>
      <w:r w:rsidRPr="006001D5">
        <w:t>КЛАСС</w:t>
      </w:r>
      <w:bookmarkEnd w:id="14"/>
    </w:p>
    <w:p w14:paraId="677A5986" w14:textId="77777777" w:rsidR="005F352A" w:rsidRPr="006001D5" w:rsidRDefault="00F31326" w:rsidP="006001D5">
      <w:pPr>
        <w:pStyle w:val="13"/>
        <w:tabs>
          <w:tab w:val="left" w:pos="426"/>
        </w:tabs>
        <w:spacing w:line="240" w:lineRule="auto"/>
        <w:ind w:firstLine="426"/>
        <w:jc w:val="both"/>
      </w:pPr>
      <w:r w:rsidRPr="006001D5">
        <w:rPr>
          <w:b/>
          <w:bCs/>
        </w:rPr>
        <w:t xml:space="preserve">Культура и искусство. </w:t>
      </w:r>
      <w:r w:rsidRPr="006001D5">
        <w:t>Музыка, посещение музея и выставки, театра, описание картины, сюжета фильма.</w:t>
      </w:r>
    </w:p>
    <w:p w14:paraId="5BC95666" w14:textId="77777777" w:rsidR="005F352A" w:rsidRPr="006001D5" w:rsidRDefault="00F31326" w:rsidP="006001D5">
      <w:pPr>
        <w:pStyle w:val="13"/>
        <w:tabs>
          <w:tab w:val="left" w:pos="426"/>
        </w:tabs>
        <w:spacing w:line="240" w:lineRule="auto"/>
        <w:ind w:firstLine="426"/>
        <w:jc w:val="both"/>
      </w:pPr>
      <w:r w:rsidRPr="006001D5">
        <w:rPr>
          <w:b/>
          <w:bCs/>
        </w:rPr>
        <w:t xml:space="preserve">Кино. </w:t>
      </w:r>
      <w:r w:rsidRPr="006001D5">
        <w:t>Мой любимый фильм, мультфильм, любимый актер, персонаж, описание сюжета.</w:t>
      </w:r>
    </w:p>
    <w:p w14:paraId="56047666" w14:textId="77777777" w:rsidR="005F352A" w:rsidRPr="006001D5" w:rsidRDefault="00F31326" w:rsidP="006001D5">
      <w:pPr>
        <w:pStyle w:val="13"/>
        <w:spacing w:line="240" w:lineRule="auto"/>
        <w:ind w:firstLine="426"/>
        <w:jc w:val="both"/>
      </w:pPr>
      <w:r w:rsidRPr="006001D5">
        <w:rPr>
          <w:b/>
          <w:bCs/>
        </w:rPr>
        <w:t xml:space="preserve">Книги. </w:t>
      </w:r>
      <w:r w:rsidRPr="006001D5">
        <w:t>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14:paraId="043EFDC0" w14:textId="77777777" w:rsidR="005F352A" w:rsidRPr="006001D5" w:rsidRDefault="00F31326" w:rsidP="006001D5">
      <w:pPr>
        <w:pStyle w:val="13"/>
        <w:spacing w:line="240" w:lineRule="auto"/>
        <w:ind w:firstLine="426"/>
        <w:jc w:val="both"/>
      </w:pPr>
      <w:r w:rsidRPr="006001D5">
        <w:rPr>
          <w:b/>
          <w:bCs/>
        </w:rPr>
        <w:t xml:space="preserve">Иностранные языки. </w:t>
      </w:r>
      <w:r w:rsidRPr="006001D5">
        <w:t>Язык международного общения, общение с англоязычными друзьями.</w:t>
      </w:r>
    </w:p>
    <w:p w14:paraId="7F99684B" w14:textId="77777777" w:rsidR="005F352A" w:rsidRPr="006001D5" w:rsidRDefault="00F31326" w:rsidP="006001D5">
      <w:pPr>
        <w:pStyle w:val="13"/>
        <w:spacing w:line="240" w:lineRule="auto"/>
        <w:ind w:firstLine="426"/>
        <w:jc w:val="both"/>
      </w:pPr>
      <w:r w:rsidRPr="006001D5">
        <w:rPr>
          <w:b/>
          <w:bCs/>
        </w:rPr>
        <w:t>Примерное тематическое планирование</w:t>
      </w:r>
    </w:p>
    <w:p w14:paraId="3B42F244" w14:textId="77777777" w:rsidR="005F352A" w:rsidRPr="006001D5" w:rsidRDefault="00F31326" w:rsidP="006001D5">
      <w:pPr>
        <w:pStyle w:val="13"/>
        <w:spacing w:line="240" w:lineRule="auto"/>
        <w:ind w:firstLine="426"/>
        <w:jc w:val="both"/>
      </w:pPr>
      <w:r w:rsidRPr="006001D5">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w:t>
      </w:r>
      <w:r w:rsidRPr="006001D5">
        <w:softHyphen/>
        <w:t>практической деятельности.</w:t>
      </w:r>
    </w:p>
    <w:p w14:paraId="1254FFA2" w14:textId="77777777" w:rsidR="005F352A" w:rsidRPr="006001D5" w:rsidRDefault="00F31326" w:rsidP="006001D5">
      <w:pPr>
        <w:pStyle w:val="13"/>
        <w:spacing w:line="240" w:lineRule="auto"/>
        <w:ind w:firstLine="426"/>
        <w:jc w:val="both"/>
      </w:pPr>
      <w:r w:rsidRPr="006001D5">
        <w:rPr>
          <w:b/>
          <w:bCs/>
        </w:rPr>
        <w:t>5 КЛАСС</w:t>
      </w:r>
    </w:p>
    <w:p w14:paraId="61DFB707" w14:textId="77777777" w:rsidR="005F352A" w:rsidRPr="006001D5" w:rsidRDefault="00F31326" w:rsidP="006001D5">
      <w:pPr>
        <w:pStyle w:val="13"/>
        <w:spacing w:line="240" w:lineRule="auto"/>
        <w:ind w:firstLine="426"/>
        <w:jc w:val="both"/>
      </w:pPr>
      <w:r w:rsidRPr="006001D5">
        <w:rPr>
          <w:b/>
          <w:bCs/>
        </w:rPr>
        <w:t>Раздел 1. Я и моя семья</w:t>
      </w:r>
    </w:p>
    <w:p w14:paraId="5E7D64D4" w14:textId="77777777" w:rsidR="005F352A" w:rsidRPr="006001D5" w:rsidRDefault="00F31326" w:rsidP="006001D5">
      <w:pPr>
        <w:pStyle w:val="13"/>
        <w:spacing w:line="240" w:lineRule="auto"/>
        <w:ind w:firstLine="426"/>
        <w:jc w:val="both"/>
      </w:pPr>
      <w:r w:rsidRPr="006001D5">
        <w:t>Тема 1. Знакомство, страны и национальности.</w:t>
      </w:r>
    </w:p>
    <w:p w14:paraId="0B91F854" w14:textId="77777777" w:rsidR="005F352A" w:rsidRPr="006001D5" w:rsidRDefault="00F31326" w:rsidP="006001D5">
      <w:pPr>
        <w:pStyle w:val="13"/>
        <w:spacing w:line="240" w:lineRule="auto"/>
        <w:ind w:firstLine="426"/>
        <w:jc w:val="both"/>
      </w:pPr>
      <w:r w:rsidRPr="006001D5">
        <w:t>Тема 2. Семейные фотографии.</w:t>
      </w:r>
    </w:p>
    <w:p w14:paraId="79F063C9" w14:textId="77777777" w:rsidR="005F352A" w:rsidRPr="006001D5" w:rsidRDefault="00F31326" w:rsidP="006001D5">
      <w:pPr>
        <w:pStyle w:val="13"/>
        <w:spacing w:line="240" w:lineRule="auto"/>
        <w:ind w:firstLine="426"/>
        <w:jc w:val="both"/>
      </w:pPr>
      <w:r w:rsidRPr="006001D5">
        <w:t>Тема 3. Профессии в семье.</w:t>
      </w:r>
    </w:p>
    <w:p w14:paraId="16311BD8" w14:textId="77777777" w:rsidR="005F352A" w:rsidRPr="006001D5" w:rsidRDefault="00F31326" w:rsidP="006001D5">
      <w:pPr>
        <w:pStyle w:val="13"/>
        <w:spacing w:line="240" w:lineRule="auto"/>
        <w:ind w:firstLine="426"/>
        <w:jc w:val="both"/>
      </w:pPr>
      <w:r w:rsidRPr="006001D5">
        <w:t>Тема 4. Семейные праздники, День рождения.</w:t>
      </w:r>
    </w:p>
    <w:p w14:paraId="7505F0D4" w14:textId="77777777" w:rsidR="005F352A" w:rsidRPr="006001D5" w:rsidRDefault="00F31326" w:rsidP="006001D5">
      <w:pPr>
        <w:pStyle w:val="13"/>
        <w:spacing w:line="240" w:lineRule="auto"/>
        <w:ind w:firstLine="426"/>
        <w:jc w:val="both"/>
      </w:pPr>
      <w:r w:rsidRPr="006001D5">
        <w:rPr>
          <w:b/>
          <w:bCs/>
          <w:i/>
          <w:iCs/>
        </w:rPr>
        <w:t xml:space="preserve">Характеристика деятельности обучающихся по основным видам учебной </w:t>
      </w:r>
      <w:r w:rsidRPr="006001D5">
        <w:rPr>
          <w:b/>
          <w:bCs/>
          <w:i/>
          <w:iCs/>
        </w:rPr>
        <w:lastRenderedPageBreak/>
        <w:t>деятельности:</w:t>
      </w:r>
    </w:p>
    <w:p w14:paraId="7FF4DA2A"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6F6285D9" w14:textId="77777777" w:rsidR="005F352A" w:rsidRPr="006001D5" w:rsidRDefault="00F31326" w:rsidP="006001D5">
      <w:pPr>
        <w:pStyle w:val="13"/>
        <w:spacing w:line="240" w:lineRule="auto"/>
        <w:ind w:firstLine="426"/>
        <w:jc w:val="both"/>
      </w:pPr>
      <w:r w:rsidRPr="006001D5">
        <w:t>составлять краткий рассказ о себе;</w:t>
      </w:r>
    </w:p>
    <w:p w14:paraId="31B5DB21" w14:textId="77777777" w:rsidR="005F352A" w:rsidRPr="006001D5" w:rsidRDefault="00F31326" w:rsidP="006001D5">
      <w:pPr>
        <w:pStyle w:val="13"/>
        <w:spacing w:line="240" w:lineRule="auto"/>
        <w:ind w:firstLine="426"/>
        <w:jc w:val="both"/>
      </w:pPr>
      <w:r w:rsidRPr="006001D5">
        <w:t>составлять краткое описание внешности и характера членов семьи;</w:t>
      </w:r>
    </w:p>
    <w:p w14:paraId="28A46039" w14:textId="77777777" w:rsidR="005F352A" w:rsidRPr="006001D5" w:rsidRDefault="00F31326" w:rsidP="006001D5">
      <w:pPr>
        <w:pStyle w:val="13"/>
        <w:spacing w:line="240" w:lineRule="auto"/>
        <w:ind w:firstLine="426"/>
        <w:jc w:val="both"/>
      </w:pPr>
      <w:r w:rsidRPr="006001D5">
        <w:t>составлять коллективный видео блог о профессиях в семьях;</w:t>
      </w:r>
    </w:p>
    <w:p w14:paraId="450C3F60" w14:textId="77777777" w:rsidR="005F352A" w:rsidRPr="006001D5" w:rsidRDefault="00F31326" w:rsidP="006001D5">
      <w:pPr>
        <w:pStyle w:val="13"/>
        <w:spacing w:line="240" w:lineRule="auto"/>
        <w:ind w:firstLine="426"/>
        <w:jc w:val="both"/>
      </w:pPr>
      <w:r w:rsidRPr="006001D5">
        <w:t>составлять краткий рассказ о своей семье;</w:t>
      </w:r>
    </w:p>
    <w:p w14:paraId="01E82975" w14:textId="77777777" w:rsidR="005F352A" w:rsidRPr="006001D5" w:rsidRDefault="00F31326" w:rsidP="006001D5">
      <w:pPr>
        <w:pStyle w:val="13"/>
        <w:spacing w:line="240" w:lineRule="auto"/>
        <w:ind w:firstLine="426"/>
        <w:jc w:val="both"/>
      </w:pPr>
      <w:r w:rsidRPr="006001D5">
        <w:rPr>
          <w:b/>
          <w:bCs/>
        </w:rPr>
        <w:t>в области письма:</w:t>
      </w:r>
    </w:p>
    <w:p w14:paraId="428B3057" w14:textId="77777777" w:rsidR="005F352A" w:rsidRPr="006001D5" w:rsidRDefault="00F31326" w:rsidP="006001D5">
      <w:pPr>
        <w:pStyle w:val="13"/>
        <w:spacing w:line="240" w:lineRule="auto"/>
        <w:ind w:firstLine="426"/>
        <w:jc w:val="both"/>
      </w:pPr>
      <w:r w:rsidRPr="006001D5">
        <w:t>заполнять свои личные данные в анкету;</w:t>
      </w:r>
    </w:p>
    <w:p w14:paraId="70CA5458" w14:textId="77777777" w:rsidR="005F352A" w:rsidRPr="006001D5" w:rsidRDefault="00F31326" w:rsidP="006001D5">
      <w:pPr>
        <w:pStyle w:val="13"/>
        <w:spacing w:line="240" w:lineRule="auto"/>
        <w:ind w:firstLine="426"/>
        <w:jc w:val="both"/>
      </w:pPr>
      <w:r w:rsidRPr="006001D5">
        <w:t>писать поздравительные открытки с Днем рождения, Новым годом, 8 марта;</w:t>
      </w:r>
    </w:p>
    <w:p w14:paraId="1D12A38A" w14:textId="77777777" w:rsidR="005F352A" w:rsidRPr="006001D5" w:rsidRDefault="00F31326" w:rsidP="006001D5">
      <w:pPr>
        <w:pStyle w:val="13"/>
        <w:spacing w:line="240" w:lineRule="auto"/>
        <w:ind w:firstLine="426"/>
        <w:jc w:val="both"/>
      </w:pPr>
      <w:r w:rsidRPr="006001D5">
        <w:t>составлять краткую презентацию о семейных праздниках;</w:t>
      </w:r>
    </w:p>
    <w:p w14:paraId="6F18AA70" w14:textId="77777777" w:rsidR="005F352A" w:rsidRPr="006001D5" w:rsidRDefault="00F31326" w:rsidP="006001D5">
      <w:pPr>
        <w:pStyle w:val="13"/>
        <w:spacing w:line="240" w:lineRule="auto"/>
        <w:ind w:firstLine="426"/>
        <w:jc w:val="both"/>
      </w:pPr>
      <w:r w:rsidRPr="006001D5">
        <w:t>составлять пост для социальных сетей с семейными фотографиями и комментариями.</w:t>
      </w:r>
    </w:p>
    <w:p w14:paraId="204F8B91"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26A9FD57" w14:textId="77777777" w:rsidR="005F352A" w:rsidRPr="006001D5" w:rsidRDefault="00F31326" w:rsidP="006001D5">
      <w:pPr>
        <w:pStyle w:val="13"/>
        <w:spacing w:line="240" w:lineRule="auto"/>
        <w:ind w:firstLine="426"/>
        <w:jc w:val="both"/>
      </w:pPr>
      <w:r w:rsidRPr="006001D5">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6268A6E7"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63D7E3E0" w14:textId="77777777" w:rsidR="005F352A" w:rsidRPr="006001D5" w:rsidRDefault="00F31326" w:rsidP="006001D5">
      <w:pPr>
        <w:pStyle w:val="13"/>
        <w:spacing w:line="240" w:lineRule="auto"/>
        <w:ind w:firstLine="426"/>
        <w:jc w:val="both"/>
      </w:pPr>
      <w:r w:rsidRPr="006001D5">
        <w:t xml:space="preserve">личные местоимения </w:t>
      </w:r>
      <w:r w:rsidRPr="006001D5">
        <w:rPr>
          <w:i/>
          <w:iC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be</w:t>
      </w:r>
      <w:r w:rsidRPr="006001D5">
        <w:rPr>
          <w:lang w:eastAsia="en-US" w:bidi="en-US"/>
        </w:rPr>
        <w:t xml:space="preserve"> </w:t>
      </w:r>
      <w:r w:rsidRPr="006001D5">
        <w:t xml:space="preserve">в лексико-грамматических единствах типа </w:t>
      </w:r>
      <w:r w:rsidRPr="006001D5">
        <w:rPr>
          <w:i/>
          <w:iCs/>
          <w:lang w:val="en-US" w:eastAsia="en-US" w:bidi="en-US"/>
        </w:rPr>
        <w:t>I</w:t>
      </w:r>
      <w:r w:rsidRPr="006001D5">
        <w:rPr>
          <w:i/>
          <w:iCs/>
          <w:lang w:eastAsia="en-US" w:bidi="en-US"/>
        </w:rPr>
        <w:t>’</w:t>
      </w:r>
      <w:r w:rsidRPr="006001D5">
        <w:rPr>
          <w:i/>
          <w:iCs/>
          <w:lang w:val="en-US" w:eastAsia="en-US" w:bidi="en-US"/>
        </w:rPr>
        <w:t>m</w:t>
      </w:r>
      <w:r w:rsidRPr="006001D5">
        <w:rPr>
          <w:i/>
          <w:iCs/>
          <w:lang w:eastAsia="en-US" w:bidi="en-US"/>
        </w:rPr>
        <w:t xml:space="preserve"> </w:t>
      </w:r>
      <w:r w:rsidRPr="006001D5">
        <w:rPr>
          <w:i/>
          <w:iCs/>
          <w:lang w:val="en-US" w:eastAsia="en-US" w:bidi="en-US"/>
        </w:rPr>
        <w:t>Masha</w:t>
      </w:r>
      <w:r w:rsidRPr="006001D5">
        <w:rPr>
          <w:i/>
          <w:iCs/>
          <w:lang w:eastAsia="en-US" w:bidi="en-US"/>
        </w:rPr>
        <w:t xml:space="preserve">, </w:t>
      </w:r>
      <w:r w:rsidRPr="006001D5">
        <w:rPr>
          <w:i/>
          <w:iCs/>
          <w:lang w:val="en-US" w:eastAsia="en-US" w:bidi="en-US"/>
        </w:rPr>
        <w:t>I</w:t>
      </w:r>
      <w:r w:rsidRPr="006001D5">
        <w:rPr>
          <w:i/>
          <w:iCs/>
          <w:lang w:eastAsia="en-US" w:bidi="en-US"/>
        </w:rPr>
        <w:t>’</w:t>
      </w:r>
      <w:r w:rsidRPr="006001D5">
        <w:rPr>
          <w:i/>
          <w:iCs/>
          <w:lang w:val="en-US" w:eastAsia="en-US" w:bidi="en-US"/>
        </w:rPr>
        <w:t>m</w:t>
      </w:r>
      <w:r w:rsidRPr="006001D5">
        <w:rPr>
          <w:i/>
          <w:iCs/>
          <w:lang w:eastAsia="en-US" w:bidi="en-US"/>
        </w:rPr>
        <w:t xml:space="preserve"> </w:t>
      </w:r>
      <w:r w:rsidRPr="006001D5">
        <w:rPr>
          <w:i/>
          <w:iCs/>
          <w:lang w:val="en-US" w:eastAsia="en-US" w:bidi="en-US"/>
        </w:rPr>
        <w:t>David</w:t>
      </w:r>
      <w:r w:rsidRPr="006001D5">
        <w:rPr>
          <w:i/>
          <w:iCs/>
          <w:lang w:eastAsia="en-US" w:bidi="en-US"/>
        </w:rPr>
        <w:t xml:space="preserve">, </w:t>
      </w:r>
      <w:r w:rsidRPr="006001D5">
        <w:rPr>
          <w:i/>
          <w:iCs/>
          <w:lang w:val="en-US" w:eastAsia="en-US" w:bidi="en-US"/>
        </w:rPr>
        <w:t>I</w:t>
      </w:r>
      <w:r w:rsidRPr="006001D5">
        <w:rPr>
          <w:i/>
          <w:iCs/>
          <w:lang w:eastAsia="en-US" w:bidi="en-US"/>
        </w:rPr>
        <w:t>’</w:t>
      </w:r>
      <w:r w:rsidRPr="006001D5">
        <w:rPr>
          <w:i/>
          <w:iCs/>
          <w:lang w:val="en-US" w:eastAsia="en-US" w:bidi="en-US"/>
        </w:rPr>
        <w:t>m</w:t>
      </w:r>
      <w:r w:rsidRPr="006001D5">
        <w:rPr>
          <w:i/>
          <w:iCs/>
          <w:lang w:eastAsia="en-US" w:bidi="en-US"/>
        </w:rPr>
        <w:t xml:space="preserve"> </w:t>
      </w:r>
      <w:r w:rsidRPr="006001D5">
        <w:rPr>
          <w:i/>
          <w:iCs/>
          <w:lang w:val="en-US" w:eastAsia="en-US" w:bidi="en-US"/>
        </w:rPr>
        <w:t>ten</w:t>
      </w:r>
      <w:r w:rsidRPr="006001D5">
        <w:rPr>
          <w:i/>
          <w:iCs/>
          <w:lang w:eastAsia="en-US" w:bidi="en-US"/>
        </w:rPr>
        <w:t xml:space="preserve">, </w:t>
      </w:r>
      <w:r w:rsidRPr="006001D5">
        <w:rPr>
          <w:i/>
          <w:iCs/>
          <w:lang w:val="en-US" w:eastAsia="en-US" w:bidi="en-US"/>
        </w:rPr>
        <w:t>I</w:t>
      </w:r>
      <w:r w:rsidRPr="006001D5">
        <w:rPr>
          <w:i/>
          <w:iCs/>
          <w:lang w:eastAsia="en-US" w:bidi="en-US"/>
        </w:rPr>
        <w:t>’</w:t>
      </w:r>
      <w:r w:rsidRPr="006001D5">
        <w:rPr>
          <w:i/>
          <w:iCs/>
          <w:lang w:val="en-US" w:eastAsia="en-US" w:bidi="en-US"/>
        </w:rPr>
        <w:t>m</w:t>
      </w:r>
      <w:r w:rsidRPr="006001D5">
        <w:rPr>
          <w:i/>
          <w:iCs/>
          <w:lang w:eastAsia="en-US" w:bidi="en-US"/>
        </w:rPr>
        <w:t xml:space="preserve"> </w:t>
      </w:r>
      <w:r w:rsidRPr="006001D5">
        <w:rPr>
          <w:i/>
          <w:iCs/>
          <w:lang w:val="en-US" w:eastAsia="en-US" w:bidi="en-US"/>
        </w:rPr>
        <w:t>fine</w:t>
      </w:r>
      <w:r w:rsidRPr="006001D5">
        <w:rPr>
          <w:i/>
          <w:iCs/>
          <w:lang w:eastAsia="en-US" w:bidi="en-US"/>
        </w:rPr>
        <w:t xml:space="preserve">, </w:t>
      </w:r>
      <w:r w:rsidRPr="006001D5">
        <w:rPr>
          <w:i/>
          <w:iCs/>
          <w:lang w:val="en-US" w:eastAsia="en-US" w:bidi="en-US"/>
        </w:rPr>
        <w:t>We</w:t>
      </w:r>
      <w:r w:rsidRPr="006001D5">
        <w:rPr>
          <w:i/>
          <w:iCs/>
          <w:lang w:eastAsia="en-US" w:bidi="en-US"/>
        </w:rPr>
        <w:t xml:space="preserve"> </w:t>
      </w:r>
      <w:r w:rsidRPr="006001D5">
        <w:rPr>
          <w:i/>
          <w:iCs/>
          <w:lang w:val="en-US" w:eastAsia="en-US" w:bidi="en-US"/>
        </w:rPr>
        <w:t>are</w:t>
      </w:r>
      <w:r w:rsidRPr="006001D5">
        <w:rPr>
          <w:i/>
          <w:iCs/>
          <w:lang w:eastAsia="en-US" w:bidi="en-US"/>
        </w:rPr>
        <w:t xml:space="preserve"> </w:t>
      </w:r>
      <w:r w:rsidRPr="006001D5">
        <w:rPr>
          <w:i/>
          <w:iCs/>
          <w:lang w:val="en-US" w:eastAsia="en-US" w:bidi="en-US"/>
        </w:rPr>
        <w:t>students</w:t>
      </w:r>
      <w:r w:rsidRPr="006001D5">
        <w:rPr>
          <w:i/>
          <w:iCs/>
          <w:lang w:eastAsia="en-US" w:bidi="en-US"/>
        </w:rPr>
        <w:t>...;</w:t>
      </w:r>
    </w:p>
    <w:p w14:paraId="6C4E0128" w14:textId="77777777" w:rsidR="005F352A" w:rsidRPr="006001D5" w:rsidRDefault="00F31326" w:rsidP="006001D5">
      <w:pPr>
        <w:pStyle w:val="13"/>
        <w:spacing w:line="240" w:lineRule="auto"/>
        <w:ind w:firstLine="426"/>
        <w:jc w:val="both"/>
      </w:pPr>
      <w:r w:rsidRPr="006001D5">
        <w:t xml:space="preserve">притяжательных прилагательных для описания членов семьи, их имен, профессий: </w:t>
      </w:r>
      <w:r w:rsidRPr="006001D5">
        <w:rPr>
          <w:i/>
          <w:iCs/>
          <w:lang w:val="en-US" w:eastAsia="en-US" w:bidi="en-US"/>
        </w:rPr>
        <w:t>my</w:t>
      </w:r>
      <w:r w:rsidRPr="006001D5">
        <w:rPr>
          <w:i/>
          <w:iCs/>
          <w:lang w:eastAsia="en-US" w:bidi="en-US"/>
        </w:rPr>
        <w:t xml:space="preserve"> </w:t>
      </w:r>
      <w:r w:rsidRPr="006001D5">
        <w:rPr>
          <w:i/>
          <w:iCs/>
          <w:lang w:val="en-US" w:eastAsia="en-US" w:bidi="en-US"/>
        </w:rPr>
        <w:t>mother</w:t>
      </w:r>
      <w:r w:rsidRPr="006001D5">
        <w:rPr>
          <w:i/>
          <w:iCs/>
          <w:lang w:eastAsia="en-US" w:bidi="en-US"/>
        </w:rPr>
        <w:t xml:space="preserve"> </w:t>
      </w:r>
      <w:r w:rsidRPr="006001D5">
        <w:rPr>
          <w:i/>
          <w:iCs/>
          <w:lang w:val="en-US" w:eastAsia="en-US" w:bidi="en-US"/>
        </w:rPr>
        <w:t>is</w:t>
      </w:r>
      <w:r w:rsidRPr="006001D5">
        <w:rPr>
          <w:i/>
          <w:iCs/>
          <w:lang w:eastAsia="en-US" w:bidi="en-US"/>
        </w:rPr>
        <w:t xml:space="preserve">, </w:t>
      </w:r>
      <w:r w:rsidRPr="006001D5">
        <w:rPr>
          <w:i/>
          <w:iCs/>
          <w:lang w:val="en-US" w:eastAsia="en-US" w:bidi="en-US"/>
        </w:rPr>
        <w:t>her</w:t>
      </w:r>
      <w:r w:rsidRPr="006001D5">
        <w:rPr>
          <w:i/>
          <w:iCs/>
          <w:lang w:eastAsia="en-US" w:bidi="en-US"/>
        </w:rPr>
        <w:t xml:space="preserve"> </w:t>
      </w:r>
      <w:r w:rsidRPr="006001D5">
        <w:rPr>
          <w:i/>
          <w:iCs/>
          <w:lang w:val="en-US" w:eastAsia="en-US" w:bidi="en-US"/>
        </w:rPr>
        <w:t>name</w:t>
      </w:r>
      <w:r w:rsidRPr="006001D5">
        <w:rPr>
          <w:i/>
          <w:iCs/>
          <w:lang w:eastAsia="en-US" w:bidi="en-US"/>
        </w:rPr>
        <w:t xml:space="preserve"> </w:t>
      </w:r>
      <w:r w:rsidRPr="006001D5">
        <w:rPr>
          <w:i/>
          <w:iCs/>
          <w:lang w:val="en-US" w:eastAsia="en-US" w:bidi="en-US"/>
        </w:rPr>
        <w:t>is</w:t>
      </w:r>
      <w:r w:rsidRPr="006001D5">
        <w:rPr>
          <w:i/>
          <w:iCs/>
          <w:lang w:eastAsia="en-US" w:bidi="en-US"/>
        </w:rPr>
        <w:t>.;</w:t>
      </w:r>
    </w:p>
    <w:p w14:paraId="078F543F" w14:textId="77777777" w:rsidR="005F352A" w:rsidRPr="006001D5" w:rsidRDefault="00F31326" w:rsidP="006001D5">
      <w:pPr>
        <w:pStyle w:val="13"/>
        <w:spacing w:line="240" w:lineRule="auto"/>
        <w:ind w:firstLine="426"/>
        <w:jc w:val="both"/>
        <w:rPr>
          <w:lang w:val="en-US"/>
        </w:rPr>
      </w:pPr>
      <w:r w:rsidRPr="006001D5">
        <w:t xml:space="preserve">указательные местоимения для описания семейной фотографии: </w:t>
      </w:r>
      <w:r w:rsidRPr="006001D5">
        <w:rPr>
          <w:i/>
          <w:iCs/>
          <w:lang w:val="en-US" w:eastAsia="en-US" w:bidi="en-US"/>
        </w:rPr>
        <w:t>This</w:t>
      </w:r>
      <w:r w:rsidRPr="006001D5">
        <w:rPr>
          <w:i/>
          <w:iCs/>
          <w:lang w:eastAsia="en-US" w:bidi="en-US"/>
        </w:rPr>
        <w:t xml:space="preserve"> </w:t>
      </w:r>
      <w:r w:rsidRPr="006001D5">
        <w:rPr>
          <w:i/>
          <w:iCs/>
          <w:lang w:val="en-US" w:eastAsia="en-US" w:bidi="en-US"/>
        </w:rPr>
        <w:t>is</w:t>
      </w:r>
      <w:r w:rsidRPr="006001D5">
        <w:rPr>
          <w:i/>
          <w:iCs/>
          <w:lang w:eastAsia="en-US" w:bidi="en-US"/>
        </w:rPr>
        <w:t xml:space="preserve"> </w:t>
      </w:r>
      <w:r w:rsidRPr="006001D5">
        <w:rPr>
          <w:i/>
          <w:iCs/>
          <w:lang w:val="en-US" w:eastAsia="en-US" w:bidi="en-US"/>
        </w:rPr>
        <w:t>my</w:t>
      </w:r>
      <w:r w:rsidRPr="006001D5">
        <w:rPr>
          <w:i/>
          <w:iCs/>
          <w:lang w:eastAsia="en-US" w:bidi="en-US"/>
        </w:rPr>
        <w:t xml:space="preserve"> </w:t>
      </w:r>
      <w:r w:rsidRPr="006001D5">
        <w:rPr>
          <w:i/>
          <w:iCs/>
          <w:lang w:val="en-US" w:eastAsia="en-US" w:bidi="en-US"/>
        </w:rPr>
        <w:t>mother</w:t>
      </w:r>
      <w:r w:rsidRPr="006001D5">
        <w:rPr>
          <w:i/>
          <w:iCs/>
          <w:lang w:eastAsia="en-US" w:bidi="en-US"/>
        </w:rPr>
        <w:t xml:space="preserve">. </w:t>
      </w:r>
      <w:r w:rsidRPr="006001D5">
        <w:rPr>
          <w:i/>
          <w:iCs/>
          <w:lang w:val="en-US" w:eastAsia="en-US" w:bidi="en-US"/>
        </w:rPr>
        <w:t>That is her sister;</w:t>
      </w:r>
    </w:p>
    <w:p w14:paraId="209F99FA" w14:textId="77777777" w:rsidR="005F352A" w:rsidRPr="006001D5" w:rsidRDefault="00F31326" w:rsidP="006001D5">
      <w:pPr>
        <w:pStyle w:val="13"/>
        <w:spacing w:line="240" w:lineRule="auto"/>
        <w:ind w:firstLine="426"/>
        <w:jc w:val="both"/>
        <w:rPr>
          <w:lang w:val="en-US"/>
        </w:rPr>
      </w:pPr>
      <w:r w:rsidRPr="006001D5">
        <w:rPr>
          <w:i/>
          <w:iCs/>
          <w:lang w:val="en-US" w:eastAsia="en-US" w:bidi="en-US"/>
        </w:rPr>
        <w:t>have got</w:t>
      </w:r>
      <w:r w:rsidRPr="006001D5">
        <w:rPr>
          <w:lang w:val="en-US" w:eastAsia="en-US" w:bidi="en-US"/>
        </w:rPr>
        <w:t xml:space="preserve"> </w:t>
      </w:r>
      <w:r w:rsidRPr="006001D5">
        <w:t>для</w:t>
      </w:r>
      <w:r w:rsidRPr="006001D5">
        <w:rPr>
          <w:lang w:val="en-US"/>
        </w:rPr>
        <w:t xml:space="preserve"> </w:t>
      </w:r>
      <w:r w:rsidRPr="006001D5">
        <w:t>перечисления</w:t>
      </w:r>
      <w:r w:rsidRPr="006001D5">
        <w:rPr>
          <w:lang w:val="en-US"/>
        </w:rPr>
        <w:t xml:space="preserve"> </w:t>
      </w:r>
      <w:r w:rsidRPr="006001D5">
        <w:t>членов</w:t>
      </w:r>
      <w:r w:rsidRPr="006001D5">
        <w:rPr>
          <w:lang w:val="en-US"/>
        </w:rPr>
        <w:t xml:space="preserve"> </w:t>
      </w:r>
      <w:r w:rsidRPr="006001D5">
        <w:t>семьи</w:t>
      </w:r>
      <w:r w:rsidRPr="006001D5">
        <w:rPr>
          <w:lang w:val="en-US"/>
        </w:rPr>
        <w:t>;</w:t>
      </w:r>
    </w:p>
    <w:p w14:paraId="25E2E24A" w14:textId="77777777" w:rsidR="005F352A" w:rsidRPr="006001D5" w:rsidRDefault="00F31326" w:rsidP="006001D5">
      <w:pPr>
        <w:pStyle w:val="13"/>
        <w:spacing w:line="240" w:lineRule="auto"/>
        <w:ind w:firstLine="426"/>
        <w:jc w:val="both"/>
      </w:pPr>
      <w:r w:rsidRPr="006001D5">
        <w:t xml:space="preserve">форма повелительного наклонения глаголов, связанных с учебной деятельностью для сообщения инструкций в ситуациях общения на уроке: </w:t>
      </w:r>
      <w:r w:rsidRPr="006001D5">
        <w:rPr>
          <w:i/>
          <w:iCs/>
          <w:lang w:val="en-US" w:eastAsia="en-US" w:bidi="en-US"/>
        </w:rPr>
        <w:t>Close</w:t>
      </w:r>
      <w:r w:rsidRPr="006001D5">
        <w:rPr>
          <w:i/>
          <w:iCs/>
          <w:lang w:eastAsia="en-US" w:bidi="en-US"/>
        </w:rPr>
        <w:t xml:space="preserve"> </w:t>
      </w:r>
      <w:r w:rsidRPr="006001D5">
        <w:rPr>
          <w:i/>
          <w:iCs/>
          <w:lang w:val="en-US" w:eastAsia="en-US" w:bidi="en-US"/>
        </w:rPr>
        <w:t>your</w:t>
      </w:r>
      <w:r w:rsidRPr="006001D5">
        <w:rPr>
          <w:i/>
          <w:iCs/>
          <w:lang w:eastAsia="en-US" w:bidi="en-US"/>
        </w:rPr>
        <w:t xml:space="preserve"> </w:t>
      </w:r>
      <w:r w:rsidRPr="006001D5">
        <w:rPr>
          <w:i/>
          <w:iCs/>
          <w:lang w:val="en-US" w:eastAsia="en-US" w:bidi="en-US"/>
        </w:rPr>
        <w:t>books</w:t>
      </w:r>
      <w:r w:rsidRPr="006001D5">
        <w:rPr>
          <w:i/>
          <w:iCs/>
          <w:lang w:eastAsia="en-US" w:bidi="en-US"/>
        </w:rPr>
        <w:t>.</w:t>
      </w:r>
    </w:p>
    <w:p w14:paraId="0C0FFBE4"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w:t>
      </w:r>
      <w:r w:rsidRPr="006001D5">
        <w:rPr>
          <w:lang w:eastAsia="en-US" w:bidi="en-US"/>
        </w:rPr>
        <w:t xml:space="preserve">1: </w:t>
      </w:r>
      <w:r w:rsidRPr="006001D5">
        <w:t>названия членов семьи</w:t>
      </w:r>
      <w:r w:rsidRPr="006001D5">
        <w:rPr>
          <w:i/>
          <w:iCs/>
        </w:rPr>
        <w:t xml:space="preserve">: </w:t>
      </w:r>
      <w:r w:rsidRPr="006001D5">
        <w:rPr>
          <w:i/>
          <w:iCs/>
          <w:lang w:val="en-US" w:eastAsia="en-US" w:bidi="en-US"/>
        </w:rPr>
        <w:t>mother</w:t>
      </w:r>
      <w:r w:rsidRPr="006001D5">
        <w:rPr>
          <w:i/>
          <w:iCs/>
          <w:lang w:eastAsia="en-US" w:bidi="en-US"/>
        </w:rPr>
        <w:t xml:space="preserve">, </w:t>
      </w:r>
      <w:r w:rsidRPr="006001D5">
        <w:rPr>
          <w:i/>
          <w:iCs/>
          <w:lang w:val="en-US" w:eastAsia="en-US" w:bidi="en-US"/>
        </w:rPr>
        <w:t>father</w:t>
      </w:r>
      <w:r w:rsidRPr="006001D5">
        <w:rPr>
          <w:i/>
          <w:iCs/>
          <w:lang w:eastAsia="en-US" w:bidi="en-US"/>
        </w:rPr>
        <w:t xml:space="preserve">, </w:t>
      </w:r>
      <w:r w:rsidRPr="006001D5">
        <w:rPr>
          <w:i/>
          <w:iCs/>
          <w:lang w:val="en-US" w:eastAsia="en-US" w:bidi="en-US"/>
        </w:rPr>
        <w:t>brother</w:t>
      </w:r>
      <w:r w:rsidRPr="006001D5">
        <w:rPr>
          <w:i/>
          <w:iCs/>
          <w:lang w:eastAsia="en-US" w:bidi="en-US"/>
        </w:rPr>
        <w:t xml:space="preserve">, </w:t>
      </w:r>
      <w:r w:rsidRPr="006001D5">
        <w:rPr>
          <w:i/>
          <w:iCs/>
          <w:lang w:val="en-US" w:eastAsia="en-US" w:bidi="en-US"/>
        </w:rPr>
        <w:t>sister</w:t>
      </w:r>
      <w:r w:rsidRPr="006001D5">
        <w:rPr>
          <w:lang w:eastAsia="en-US" w:bidi="en-US"/>
        </w:rPr>
        <w:t xml:space="preserve"> </w:t>
      </w:r>
      <w:r w:rsidRPr="006001D5">
        <w:t>и др.</w:t>
      </w:r>
    </w:p>
    <w:p w14:paraId="5C3F067C" w14:textId="77777777" w:rsidR="005F352A" w:rsidRPr="006001D5" w:rsidRDefault="00F31326" w:rsidP="006001D5">
      <w:pPr>
        <w:pStyle w:val="13"/>
        <w:spacing w:line="240" w:lineRule="auto"/>
        <w:ind w:firstLine="426"/>
        <w:jc w:val="both"/>
      </w:pPr>
      <w:r w:rsidRPr="006001D5">
        <w:t xml:space="preserve">употребление конструкции </w:t>
      </w:r>
      <w:r w:rsidRPr="006001D5">
        <w:rPr>
          <w:i/>
          <w:iCs/>
          <w:lang w:val="en-US" w:eastAsia="en-US" w:bidi="en-US"/>
        </w:rPr>
        <w:t>have</w:t>
      </w:r>
      <w:r w:rsidRPr="006001D5">
        <w:rPr>
          <w:i/>
          <w:iCs/>
          <w:lang w:eastAsia="en-US" w:bidi="en-US"/>
        </w:rPr>
        <w:t xml:space="preserve"> </w:t>
      </w:r>
      <w:r w:rsidRPr="006001D5">
        <w:rPr>
          <w:i/>
          <w:iCs/>
          <w:lang w:val="en-US" w:eastAsia="en-US" w:bidi="en-US"/>
        </w:rPr>
        <w:t>got</w:t>
      </w:r>
      <w:r w:rsidRPr="006001D5">
        <w:rPr>
          <w:lang w:eastAsia="en-US" w:bidi="en-US"/>
        </w:rPr>
        <w:t xml:space="preserve"> </w:t>
      </w:r>
      <w:r w:rsidRPr="006001D5">
        <w:t>для обозначения принадлежности;</w:t>
      </w:r>
    </w:p>
    <w:p w14:paraId="78E8A6C6" w14:textId="77777777" w:rsidR="005F352A" w:rsidRPr="006001D5" w:rsidRDefault="00F31326" w:rsidP="006001D5">
      <w:pPr>
        <w:pStyle w:val="13"/>
        <w:spacing w:line="240" w:lineRule="auto"/>
        <w:ind w:firstLine="426"/>
        <w:jc w:val="both"/>
      </w:pPr>
      <w:r w:rsidRPr="006001D5">
        <w:t xml:space="preserve">формулы приветствия и прощания: </w:t>
      </w:r>
      <w:r w:rsidRPr="006001D5">
        <w:rPr>
          <w:i/>
          <w:iCs/>
          <w:lang w:val="en-US" w:eastAsia="en-US" w:bidi="en-US"/>
        </w:rPr>
        <w:t>hi</w:t>
      </w:r>
      <w:r w:rsidRPr="006001D5">
        <w:rPr>
          <w:i/>
          <w:iCs/>
          <w:lang w:eastAsia="en-US" w:bidi="en-US"/>
        </w:rPr>
        <w:t xml:space="preserve">, </w:t>
      </w:r>
      <w:r w:rsidRPr="006001D5">
        <w:rPr>
          <w:i/>
          <w:iCs/>
          <w:lang w:val="en-US" w:eastAsia="en-US" w:bidi="en-US"/>
        </w:rPr>
        <w:t>hello</w:t>
      </w:r>
      <w:r w:rsidRPr="006001D5">
        <w:rPr>
          <w:i/>
          <w:iCs/>
          <w:lang w:eastAsia="en-US" w:bidi="en-US"/>
        </w:rPr>
        <w:t xml:space="preserve">, </w:t>
      </w:r>
      <w:r w:rsidRPr="006001D5">
        <w:rPr>
          <w:i/>
          <w:iCs/>
          <w:lang w:val="en-US" w:eastAsia="en-US" w:bidi="en-US"/>
        </w:rPr>
        <w:t>bye</w:t>
      </w:r>
      <w:r w:rsidRPr="006001D5">
        <w:rPr>
          <w:i/>
          <w:iCs/>
          <w:lang w:eastAsia="en-US" w:bidi="en-US"/>
        </w:rPr>
        <w:t>;</w:t>
      </w:r>
    </w:p>
    <w:p w14:paraId="1052F112" w14:textId="77777777" w:rsidR="005F352A" w:rsidRPr="006001D5" w:rsidRDefault="00F31326" w:rsidP="006001D5">
      <w:pPr>
        <w:pStyle w:val="13"/>
        <w:spacing w:line="240" w:lineRule="auto"/>
        <w:ind w:firstLine="426"/>
        <w:jc w:val="both"/>
        <w:rPr>
          <w:lang w:val="en-US"/>
        </w:rPr>
      </w:pPr>
      <w:r w:rsidRPr="006001D5">
        <w:t>личные</w:t>
      </w:r>
      <w:r w:rsidRPr="006001D5">
        <w:rPr>
          <w:lang w:val="en-US"/>
        </w:rPr>
        <w:t xml:space="preserve"> </w:t>
      </w:r>
      <w:r w:rsidRPr="006001D5">
        <w:t>местоимения</w:t>
      </w:r>
      <w:r w:rsidRPr="006001D5">
        <w:rPr>
          <w:lang w:val="en-US"/>
        </w:rPr>
        <w:t xml:space="preserve">: </w:t>
      </w:r>
      <w:r w:rsidRPr="006001D5">
        <w:rPr>
          <w:i/>
          <w:iCs/>
          <w:lang w:val="en-US" w:eastAsia="en-US" w:bidi="en-US"/>
        </w:rPr>
        <w:t>I, we, you, she, he</w:t>
      </w:r>
      <w:r w:rsidRPr="006001D5">
        <w:rPr>
          <w:lang w:val="en-US" w:eastAsia="en-US" w:bidi="en-US"/>
        </w:rPr>
        <w:t>..;</w:t>
      </w:r>
    </w:p>
    <w:p w14:paraId="58F6EBD2" w14:textId="77777777" w:rsidR="005F352A" w:rsidRPr="006001D5" w:rsidRDefault="00F31326" w:rsidP="006001D5">
      <w:pPr>
        <w:pStyle w:val="13"/>
        <w:spacing w:line="240" w:lineRule="auto"/>
        <w:ind w:firstLine="426"/>
        <w:jc w:val="both"/>
      </w:pPr>
      <w:r w:rsidRPr="006001D5">
        <w:t xml:space="preserve">притяжательные прилагательные: </w:t>
      </w:r>
      <w:r w:rsidRPr="006001D5">
        <w:rPr>
          <w:i/>
          <w:iCs/>
          <w:lang w:val="en-US" w:eastAsia="en-US" w:bidi="en-US"/>
        </w:rPr>
        <w:t>his</w:t>
      </w:r>
      <w:r w:rsidRPr="006001D5">
        <w:rPr>
          <w:i/>
          <w:iCs/>
          <w:lang w:eastAsia="en-US" w:bidi="en-US"/>
        </w:rPr>
        <w:t xml:space="preserve">, </w:t>
      </w:r>
      <w:r w:rsidRPr="006001D5">
        <w:rPr>
          <w:i/>
          <w:iCs/>
          <w:lang w:val="en-US" w:eastAsia="en-US" w:bidi="en-US"/>
        </w:rPr>
        <w:t>her</w:t>
      </w:r>
      <w:r w:rsidRPr="006001D5">
        <w:rPr>
          <w:lang w:eastAsia="en-US" w:bidi="en-US"/>
        </w:rPr>
        <w:t>...;</w:t>
      </w:r>
    </w:p>
    <w:p w14:paraId="13C1BE8B" w14:textId="77777777" w:rsidR="005F352A" w:rsidRPr="006001D5" w:rsidRDefault="00F31326" w:rsidP="006001D5">
      <w:pPr>
        <w:pStyle w:val="13"/>
        <w:spacing w:line="240" w:lineRule="auto"/>
        <w:ind w:firstLine="426"/>
        <w:jc w:val="both"/>
      </w:pPr>
      <w:r w:rsidRPr="006001D5">
        <w:t xml:space="preserve">названия профессий: </w:t>
      </w:r>
      <w:r w:rsidRPr="006001D5">
        <w:rPr>
          <w:i/>
          <w:iCs/>
          <w:lang w:val="en-US" w:eastAsia="en-US" w:bidi="en-US"/>
        </w:rPr>
        <w:t>doctor</w:t>
      </w:r>
      <w:r w:rsidRPr="006001D5">
        <w:rPr>
          <w:i/>
          <w:iCs/>
          <w:lang w:eastAsia="en-US" w:bidi="en-US"/>
        </w:rPr>
        <w:t xml:space="preserve">, </w:t>
      </w:r>
      <w:r w:rsidRPr="006001D5">
        <w:rPr>
          <w:i/>
          <w:iCs/>
          <w:lang w:val="en-US" w:eastAsia="en-US" w:bidi="en-US"/>
        </w:rPr>
        <w:t>teacher</w:t>
      </w:r>
      <w:r w:rsidRPr="006001D5">
        <w:rPr>
          <w:i/>
          <w:iCs/>
          <w:lang w:eastAsia="en-US" w:bidi="en-US"/>
        </w:rPr>
        <w:t xml:space="preserve">, </w:t>
      </w:r>
      <w:r w:rsidRPr="006001D5">
        <w:rPr>
          <w:i/>
          <w:iCs/>
          <w:lang w:val="en-US" w:eastAsia="en-US" w:bidi="en-US"/>
        </w:rPr>
        <w:t>taxi</w:t>
      </w:r>
      <w:r w:rsidRPr="006001D5">
        <w:rPr>
          <w:i/>
          <w:iCs/>
          <w:lang w:eastAsia="en-US" w:bidi="en-US"/>
        </w:rPr>
        <w:t xml:space="preserve"> </w:t>
      </w:r>
      <w:r w:rsidRPr="006001D5">
        <w:rPr>
          <w:i/>
          <w:iCs/>
          <w:lang w:val="en-US" w:eastAsia="en-US" w:bidi="en-US"/>
        </w:rPr>
        <w:t>driver</w:t>
      </w:r>
      <w:r w:rsidRPr="006001D5">
        <w:rPr>
          <w:lang w:eastAsia="en-US" w:bidi="en-US"/>
        </w:rPr>
        <w:t xml:space="preserve"> ...;</w:t>
      </w:r>
    </w:p>
    <w:p w14:paraId="0AB79984" w14:textId="77777777" w:rsidR="005F352A" w:rsidRPr="006001D5" w:rsidRDefault="00F31326" w:rsidP="006001D5">
      <w:pPr>
        <w:pStyle w:val="13"/>
        <w:spacing w:line="240" w:lineRule="auto"/>
        <w:ind w:firstLine="426"/>
        <w:jc w:val="both"/>
      </w:pPr>
      <w:r w:rsidRPr="006001D5">
        <w:t xml:space="preserve">числительные </w:t>
      </w:r>
      <w:r w:rsidRPr="006001D5">
        <w:rPr>
          <w:lang w:eastAsia="en-US" w:bidi="en-US"/>
        </w:rPr>
        <w:t>1-12:</w:t>
      </w:r>
    </w:p>
    <w:p w14:paraId="40890737" w14:textId="77777777" w:rsidR="005F352A" w:rsidRPr="006001D5" w:rsidRDefault="00F31326" w:rsidP="006001D5">
      <w:pPr>
        <w:pStyle w:val="13"/>
        <w:spacing w:line="240" w:lineRule="auto"/>
        <w:ind w:firstLine="426"/>
        <w:jc w:val="both"/>
      </w:pPr>
      <w:r w:rsidRPr="006001D5">
        <w:t xml:space="preserve">названия стран, национальностей: </w:t>
      </w:r>
      <w:r w:rsidRPr="006001D5">
        <w:rPr>
          <w:i/>
          <w:iCs/>
          <w:lang w:val="en-US" w:eastAsia="en-US" w:bidi="en-US"/>
        </w:rPr>
        <w:t>Russia</w:t>
      </w:r>
      <w:r w:rsidRPr="006001D5">
        <w:rPr>
          <w:i/>
          <w:iCs/>
          <w:lang w:eastAsia="en-US" w:bidi="en-US"/>
        </w:rPr>
        <w:t xml:space="preserve">, </w:t>
      </w:r>
      <w:r w:rsidRPr="006001D5">
        <w:rPr>
          <w:i/>
          <w:iCs/>
          <w:lang w:val="en-US" w:eastAsia="en-US" w:bidi="en-US"/>
        </w:rPr>
        <w:t>UK</w:t>
      </w:r>
      <w:r w:rsidRPr="006001D5">
        <w:rPr>
          <w:i/>
          <w:iCs/>
          <w:lang w:eastAsia="en-US" w:bidi="en-US"/>
        </w:rPr>
        <w:t xml:space="preserve">, </w:t>
      </w:r>
      <w:r w:rsidRPr="006001D5">
        <w:rPr>
          <w:i/>
          <w:iCs/>
          <w:lang w:val="en-US" w:eastAsia="en-US" w:bidi="en-US"/>
        </w:rPr>
        <w:t>Russian</w:t>
      </w:r>
      <w:r w:rsidRPr="006001D5">
        <w:rPr>
          <w:i/>
          <w:iCs/>
          <w:lang w:eastAsia="en-US" w:bidi="en-US"/>
        </w:rPr>
        <w:t xml:space="preserve">, </w:t>
      </w:r>
      <w:r w:rsidRPr="006001D5">
        <w:rPr>
          <w:i/>
          <w:iCs/>
          <w:lang w:val="en-US" w:eastAsia="en-US" w:bidi="en-US"/>
        </w:rPr>
        <w:t>British</w:t>
      </w:r>
      <w:r w:rsidRPr="006001D5">
        <w:rPr>
          <w:i/>
          <w:iCs/>
          <w:lang w:eastAsia="en-US" w:bidi="en-US"/>
        </w:rPr>
        <w:t>;</w:t>
      </w:r>
    </w:p>
    <w:p w14:paraId="63E68D8A"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rPr>
          <w:i/>
          <w:iCs/>
          <w:lang w:val="en-US" w:eastAsia="en-US" w:bidi="en-US"/>
        </w:rPr>
        <w:t>What is your name?, How old are you?, Where are you from?;</w:t>
      </w:r>
    </w:p>
    <w:p w14:paraId="1ED0C8B1" w14:textId="77777777" w:rsidR="005F352A" w:rsidRPr="006001D5" w:rsidRDefault="00F31326" w:rsidP="006001D5">
      <w:pPr>
        <w:pStyle w:val="13"/>
        <w:spacing w:line="240" w:lineRule="auto"/>
        <w:ind w:firstLine="426"/>
        <w:jc w:val="both"/>
      </w:pPr>
      <w:r w:rsidRPr="006001D5">
        <w:t xml:space="preserve">лексико-грамматическое единство </w:t>
      </w:r>
      <w:r w:rsidRPr="006001D5">
        <w:rPr>
          <w:i/>
          <w:iCs/>
          <w:lang w:val="en-US" w:eastAsia="en-US" w:bidi="en-US"/>
        </w:rPr>
        <w:t>they</w:t>
      </w:r>
      <w:r w:rsidRPr="006001D5">
        <w:rPr>
          <w:i/>
          <w:iCs/>
          <w:lang w:eastAsia="en-US" w:bidi="en-US"/>
        </w:rPr>
        <w:t xml:space="preserve"> </w:t>
      </w:r>
      <w:r w:rsidRPr="006001D5">
        <w:rPr>
          <w:i/>
          <w:iCs/>
          <w:lang w:val="en-US" w:eastAsia="en-US" w:bidi="en-US"/>
        </w:rPr>
        <w:t>met</w:t>
      </w:r>
      <w:r w:rsidRPr="006001D5">
        <w:rPr>
          <w:i/>
          <w:iCs/>
          <w:lang w:eastAsia="en-US" w:bidi="en-US"/>
        </w:rPr>
        <w:t xml:space="preserve"> </w:t>
      </w:r>
      <w:r w:rsidRPr="006001D5">
        <w:rPr>
          <w:i/>
          <w:iCs/>
          <w:lang w:val="en-US" w:eastAsia="en-US" w:bidi="en-US"/>
        </w:rPr>
        <w:t>in</w:t>
      </w:r>
      <w:r w:rsidRPr="006001D5">
        <w:rPr>
          <w:i/>
          <w:iCs/>
          <w:lang w:eastAsia="en-US" w:bidi="en-US"/>
        </w:rPr>
        <w:t>.</w:t>
      </w:r>
      <w:r w:rsidRPr="006001D5">
        <w:rPr>
          <w:lang w:eastAsia="en-US" w:bidi="en-US"/>
        </w:rPr>
        <w:t>...;</w:t>
      </w:r>
    </w:p>
    <w:p w14:paraId="4AAFF4CF" w14:textId="77777777" w:rsidR="005F352A" w:rsidRPr="006001D5" w:rsidRDefault="00F31326" w:rsidP="006001D5">
      <w:pPr>
        <w:pStyle w:val="13"/>
        <w:spacing w:line="240" w:lineRule="auto"/>
        <w:ind w:firstLine="426"/>
        <w:jc w:val="both"/>
      </w:pPr>
      <w:r w:rsidRPr="006001D5">
        <w:t xml:space="preserve">лексико-грамматическое единство </w:t>
      </w:r>
      <w:r w:rsidRPr="006001D5">
        <w:rPr>
          <w:i/>
          <w:iCs/>
          <w:lang w:val="en-US" w:eastAsia="en-US" w:bidi="en-US"/>
        </w:rPr>
        <w:t>he</w:t>
      </w:r>
      <w:r w:rsidRPr="006001D5">
        <w:rPr>
          <w:i/>
          <w:iCs/>
          <w:lang w:eastAsia="en-US" w:bidi="en-US"/>
        </w:rPr>
        <w:t xml:space="preserve"> </w:t>
      </w:r>
      <w:r w:rsidRPr="006001D5">
        <w:rPr>
          <w:i/>
          <w:iCs/>
          <w:lang w:val="en-US" w:eastAsia="en-US" w:bidi="en-US"/>
        </w:rPr>
        <w:t>was</w:t>
      </w:r>
      <w:r w:rsidRPr="006001D5">
        <w:rPr>
          <w:i/>
          <w:iCs/>
          <w:lang w:eastAsia="en-US" w:bidi="en-US"/>
        </w:rPr>
        <w:t xml:space="preserve"> </w:t>
      </w:r>
      <w:r w:rsidRPr="006001D5">
        <w:rPr>
          <w:i/>
          <w:iCs/>
          <w:lang w:val="en-US" w:eastAsia="en-US" w:bidi="en-US"/>
        </w:rPr>
        <w:t>born</w:t>
      </w:r>
      <w:r w:rsidRPr="006001D5">
        <w:rPr>
          <w:i/>
          <w:iCs/>
          <w:lang w:eastAsia="en-US" w:bidi="en-US"/>
        </w:rPr>
        <w:t xml:space="preserve"> </w:t>
      </w:r>
      <w:r w:rsidRPr="006001D5">
        <w:rPr>
          <w:i/>
          <w:iCs/>
          <w:lang w:val="en-US" w:eastAsia="en-US" w:bidi="en-US"/>
        </w:rPr>
        <w:t>in</w:t>
      </w:r>
      <w:r w:rsidRPr="006001D5">
        <w:rPr>
          <w:lang w:eastAsia="en-US" w:bidi="en-US"/>
        </w:rPr>
        <w:t>..;</w:t>
      </w:r>
    </w:p>
    <w:p w14:paraId="5B4F801D" w14:textId="77777777" w:rsidR="005F352A" w:rsidRPr="006001D5" w:rsidRDefault="00F31326" w:rsidP="006001D5">
      <w:pPr>
        <w:pStyle w:val="13"/>
        <w:spacing w:line="240" w:lineRule="auto"/>
        <w:ind w:firstLine="426"/>
        <w:jc w:val="both"/>
      </w:pPr>
      <w:r w:rsidRPr="006001D5">
        <w:t xml:space="preserve">речевое клише для поздравления с Днем рождения </w:t>
      </w:r>
      <w:r w:rsidRPr="006001D5">
        <w:rPr>
          <w:i/>
          <w:iCs/>
          <w:lang w:val="en-US" w:eastAsia="en-US" w:bidi="en-US"/>
        </w:rPr>
        <w:t>Happy</w:t>
      </w:r>
      <w:r w:rsidRPr="006001D5">
        <w:rPr>
          <w:i/>
          <w:iCs/>
          <w:lang w:eastAsia="en-US" w:bidi="en-US"/>
        </w:rPr>
        <w:t xml:space="preserve"> </w:t>
      </w:r>
      <w:r w:rsidRPr="006001D5">
        <w:rPr>
          <w:i/>
          <w:iCs/>
          <w:lang w:val="en-US" w:eastAsia="en-US" w:bidi="en-US"/>
        </w:rPr>
        <w:t>birthday</w:t>
      </w:r>
      <w:r w:rsidRPr="006001D5">
        <w:rPr>
          <w:i/>
          <w:iCs/>
          <w:lang w:eastAsia="en-US" w:bidi="en-US"/>
        </w:rPr>
        <w:t>!</w:t>
      </w:r>
    </w:p>
    <w:p w14:paraId="13F2CD5A"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2. </w:t>
      </w:r>
      <w:r w:rsidRPr="006001D5">
        <w:rPr>
          <w:b/>
          <w:bCs/>
        </w:rPr>
        <w:t>Мои друзья и наши увлечения</w:t>
      </w:r>
    </w:p>
    <w:p w14:paraId="64BCAFFD"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1. </w:t>
      </w:r>
      <w:r w:rsidRPr="006001D5">
        <w:t>Наши увлечения.</w:t>
      </w:r>
    </w:p>
    <w:p w14:paraId="35B862E3"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2. </w:t>
      </w:r>
      <w:r w:rsidRPr="006001D5">
        <w:t>Спорт в нашей жизни.</w:t>
      </w:r>
    </w:p>
    <w:p w14:paraId="7DB68078"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3. </w:t>
      </w:r>
      <w:r w:rsidRPr="006001D5">
        <w:t>Поход в кино.</w:t>
      </w:r>
    </w:p>
    <w:p w14:paraId="5D6B6BE9"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4. </w:t>
      </w:r>
      <w:r w:rsidRPr="006001D5">
        <w:t>Мое свободное время.</w:t>
      </w:r>
    </w:p>
    <w:p w14:paraId="7D17AE45"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10858B19"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6E3605A3" w14:textId="77777777" w:rsidR="005F352A" w:rsidRPr="006001D5" w:rsidRDefault="00F31326" w:rsidP="006001D5">
      <w:pPr>
        <w:pStyle w:val="13"/>
        <w:spacing w:line="240" w:lineRule="auto"/>
        <w:ind w:firstLine="426"/>
        <w:jc w:val="both"/>
      </w:pPr>
      <w:r w:rsidRPr="006001D5">
        <w:t>составлять краткое описание своего хобби;</w:t>
      </w:r>
    </w:p>
    <w:p w14:paraId="298329F7" w14:textId="77777777" w:rsidR="005F352A" w:rsidRPr="006001D5" w:rsidRDefault="00F31326" w:rsidP="006001D5">
      <w:pPr>
        <w:pStyle w:val="13"/>
        <w:spacing w:line="240" w:lineRule="auto"/>
        <w:ind w:firstLine="426"/>
        <w:jc w:val="both"/>
      </w:pPr>
      <w:r w:rsidRPr="006001D5">
        <w:t>составлять краткий рассказ о своих спортивных увлечениях;</w:t>
      </w:r>
    </w:p>
    <w:p w14:paraId="27EDA400" w14:textId="77777777" w:rsidR="005F352A" w:rsidRPr="006001D5" w:rsidRDefault="00F31326" w:rsidP="006001D5">
      <w:pPr>
        <w:pStyle w:val="13"/>
        <w:spacing w:line="240" w:lineRule="auto"/>
        <w:ind w:firstLine="426"/>
        <w:jc w:val="both"/>
      </w:pPr>
      <w:r w:rsidRPr="006001D5">
        <w:t>составлять коллективный видео благ о своих увлечениях;</w:t>
      </w:r>
    </w:p>
    <w:p w14:paraId="62B96179" w14:textId="77777777" w:rsidR="005F352A" w:rsidRPr="006001D5" w:rsidRDefault="00F31326" w:rsidP="006001D5">
      <w:pPr>
        <w:pStyle w:val="13"/>
        <w:spacing w:line="240" w:lineRule="auto"/>
        <w:ind w:firstLine="426"/>
        <w:jc w:val="both"/>
      </w:pPr>
      <w:r w:rsidRPr="006001D5">
        <w:t>составлять голосовое сообщение с предложением пойти в кино;</w:t>
      </w:r>
    </w:p>
    <w:p w14:paraId="7CDD581D" w14:textId="77777777" w:rsidR="005F352A" w:rsidRPr="006001D5" w:rsidRDefault="00F31326" w:rsidP="006001D5">
      <w:pPr>
        <w:pStyle w:val="13"/>
        <w:spacing w:line="240" w:lineRule="auto"/>
        <w:ind w:firstLine="426"/>
        <w:jc w:val="both"/>
      </w:pPr>
      <w:r w:rsidRPr="006001D5">
        <w:rPr>
          <w:b/>
          <w:bCs/>
        </w:rPr>
        <w:t>в области письма:</w:t>
      </w:r>
    </w:p>
    <w:p w14:paraId="528A45B9" w14:textId="77777777" w:rsidR="005F352A" w:rsidRPr="006001D5" w:rsidRDefault="00F31326" w:rsidP="006001D5">
      <w:pPr>
        <w:pStyle w:val="13"/>
        <w:spacing w:line="240" w:lineRule="auto"/>
        <w:ind w:firstLine="426"/>
        <w:jc w:val="both"/>
      </w:pPr>
      <w:r w:rsidRPr="006001D5">
        <w:t>составлять презентацию о своем хобби;</w:t>
      </w:r>
    </w:p>
    <w:p w14:paraId="1DA1A758" w14:textId="77777777" w:rsidR="005F352A" w:rsidRPr="006001D5" w:rsidRDefault="00F31326" w:rsidP="006001D5">
      <w:pPr>
        <w:pStyle w:val="13"/>
        <w:spacing w:line="240" w:lineRule="auto"/>
        <w:ind w:firstLine="426"/>
        <w:jc w:val="both"/>
      </w:pPr>
      <w:r w:rsidRPr="006001D5">
        <w:lastRenderedPageBreak/>
        <w:t>заполнить информацию о своих спортивных увлечениях на своей страничке в социальных сетях;</w:t>
      </w:r>
    </w:p>
    <w:p w14:paraId="5D9DAC57" w14:textId="77777777" w:rsidR="005F352A" w:rsidRPr="006001D5" w:rsidRDefault="00F31326" w:rsidP="006001D5">
      <w:pPr>
        <w:pStyle w:val="13"/>
        <w:spacing w:line="240" w:lineRule="auto"/>
        <w:ind w:firstLine="426"/>
        <w:jc w:val="both"/>
      </w:pPr>
      <w:r w:rsidRPr="006001D5">
        <w:t>составлять краткое электронное письмо другу о своих увлечениях;</w:t>
      </w:r>
    </w:p>
    <w:p w14:paraId="04E9697D" w14:textId="77777777" w:rsidR="005F352A" w:rsidRPr="006001D5" w:rsidRDefault="00F31326" w:rsidP="006001D5">
      <w:pPr>
        <w:pStyle w:val="13"/>
        <w:spacing w:line="240" w:lineRule="auto"/>
        <w:ind w:firstLine="426"/>
        <w:jc w:val="both"/>
      </w:pPr>
      <w:r w:rsidRPr="006001D5">
        <w:t>писать записку с приглашением пойти в кино.</w:t>
      </w:r>
    </w:p>
    <w:p w14:paraId="098098C3"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257114BC" w14:textId="77777777" w:rsidR="005F352A" w:rsidRPr="006001D5" w:rsidRDefault="00F31326" w:rsidP="006001D5">
      <w:pPr>
        <w:pStyle w:val="13"/>
        <w:spacing w:line="240" w:lineRule="auto"/>
        <w:ind w:firstLine="426"/>
        <w:jc w:val="both"/>
      </w:pPr>
      <w:r w:rsidRPr="006001D5">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7E3523FE"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57B2D436" w14:textId="77777777" w:rsidR="005F352A" w:rsidRPr="006001D5" w:rsidRDefault="00F31326" w:rsidP="006001D5">
      <w:pPr>
        <w:pStyle w:val="13"/>
        <w:tabs>
          <w:tab w:val="left" w:pos="1186"/>
        </w:tabs>
        <w:spacing w:line="240" w:lineRule="auto"/>
        <w:ind w:firstLine="426"/>
        <w:jc w:val="both"/>
      </w:pPr>
      <w:r w:rsidRPr="006001D5">
        <w:t xml:space="preserve">глагол </w:t>
      </w:r>
      <w:r w:rsidRPr="006001D5">
        <w:rPr>
          <w:i/>
          <w:iCs/>
          <w:lang w:val="en-US" w:eastAsia="en-US" w:bidi="en-US"/>
        </w:rPr>
        <w:t>like</w:t>
      </w:r>
      <w:r w:rsidRPr="006001D5">
        <w:rPr>
          <w:lang w:eastAsia="en-US" w:bidi="en-US"/>
        </w:rPr>
        <w:t xml:space="preserve"> </w:t>
      </w:r>
      <w:r w:rsidRPr="006001D5">
        <w:t xml:space="preserve">в настоящем простом времени в 1, 2 лице в утвердительном и отрицательном предложении для выражения и уточнения того, что нравится/ не нравится </w:t>
      </w:r>
      <w:r w:rsidRPr="006001D5">
        <w:rPr>
          <w:lang w:eastAsia="en-US" w:bidi="en-US"/>
        </w:rPr>
        <w:t>(</w:t>
      </w:r>
      <w:r w:rsidRPr="006001D5">
        <w:rPr>
          <w:i/>
          <w:iCs/>
          <w:lang w:val="en-US" w:eastAsia="en-US" w:bidi="en-US"/>
        </w:rPr>
        <w:t>I</w:t>
      </w:r>
      <w:r w:rsidRPr="006001D5">
        <w:rPr>
          <w:i/>
          <w:iCs/>
          <w:lang w:eastAsia="en-US" w:bidi="en-US"/>
        </w:rPr>
        <w:t xml:space="preserve"> </w:t>
      </w:r>
      <w:r w:rsidRPr="006001D5">
        <w:rPr>
          <w:i/>
          <w:iCs/>
          <w:lang w:val="en-US" w:eastAsia="en-US" w:bidi="en-US"/>
        </w:rPr>
        <w:t>like</w:t>
      </w:r>
      <w:r w:rsidRPr="006001D5">
        <w:rPr>
          <w:i/>
          <w:iCs/>
          <w:lang w:eastAsia="en-US" w:bidi="en-US"/>
        </w:rPr>
        <w:t xml:space="preserve">, </w:t>
      </w:r>
      <w:r w:rsidRPr="006001D5">
        <w:rPr>
          <w:i/>
          <w:iCs/>
          <w:lang w:val="en-US" w:eastAsia="en-US" w:bidi="en-US"/>
        </w:rPr>
        <w:t>I</w:t>
      </w:r>
      <w:r w:rsidRPr="006001D5">
        <w:rPr>
          <w:i/>
          <w:iCs/>
          <w:lang w:eastAsia="en-US" w:bidi="en-US"/>
        </w:rPr>
        <w:t xml:space="preserve"> </w:t>
      </w:r>
      <w:r w:rsidRPr="006001D5">
        <w:rPr>
          <w:i/>
          <w:iCs/>
          <w:lang w:val="en-US" w:eastAsia="en-US" w:bidi="en-US"/>
        </w:rPr>
        <w:t>don</w:t>
      </w:r>
      <w:r w:rsidRPr="006001D5">
        <w:rPr>
          <w:i/>
          <w:iCs/>
          <w:lang w:eastAsia="en-US" w:bidi="en-US"/>
        </w:rPr>
        <w:t xml:space="preserve"> ’</w:t>
      </w:r>
      <w:r w:rsidRPr="006001D5">
        <w:rPr>
          <w:i/>
          <w:iCs/>
          <w:lang w:val="en-US" w:eastAsia="en-US" w:bidi="en-US"/>
        </w:rPr>
        <w:t>t</w:t>
      </w:r>
      <w:r w:rsidRPr="006001D5">
        <w:rPr>
          <w:i/>
          <w:iCs/>
          <w:lang w:eastAsia="en-US" w:bidi="en-US"/>
        </w:rPr>
        <w:t xml:space="preserve"> </w:t>
      </w:r>
      <w:r w:rsidRPr="006001D5">
        <w:rPr>
          <w:i/>
          <w:iCs/>
          <w:lang w:val="en-US" w:eastAsia="en-US" w:bidi="en-US"/>
        </w:rPr>
        <w:t>like</w:t>
      </w:r>
      <w:r w:rsidRPr="006001D5">
        <w:rPr>
          <w:i/>
          <w:iCs/>
          <w:lang w:eastAsia="en-US" w:bidi="en-US"/>
        </w:rPr>
        <w:t>)</w:t>
      </w:r>
      <w:r w:rsidRPr="006001D5">
        <w:rPr>
          <w:i/>
          <w:iCs/>
          <w:lang w:eastAsia="en-US" w:bidi="en-US"/>
        </w:rPr>
        <w:tab/>
        <w:t>(</w:t>
      </w:r>
      <w:r w:rsidRPr="006001D5">
        <w:rPr>
          <w:i/>
          <w:iCs/>
          <w:lang w:val="en-US" w:eastAsia="en-US" w:bidi="en-US"/>
        </w:rPr>
        <w:t>Do</w:t>
      </w:r>
      <w:r w:rsidRPr="006001D5">
        <w:rPr>
          <w:i/>
          <w:iCs/>
          <w:lang w:eastAsia="en-US" w:bidi="en-US"/>
        </w:rPr>
        <w:t xml:space="preserve"> </w:t>
      </w:r>
      <w:r w:rsidRPr="006001D5">
        <w:rPr>
          <w:i/>
          <w:iCs/>
          <w:lang w:val="en-US" w:eastAsia="en-US" w:bidi="en-US"/>
        </w:rPr>
        <w:t>you</w:t>
      </w:r>
      <w:r w:rsidRPr="006001D5">
        <w:rPr>
          <w:i/>
          <w:iCs/>
          <w:lang w:eastAsia="en-US" w:bidi="en-US"/>
        </w:rPr>
        <w:t xml:space="preserve"> </w:t>
      </w:r>
      <w:r w:rsidRPr="006001D5">
        <w:rPr>
          <w:i/>
          <w:iCs/>
          <w:lang w:val="en-US" w:eastAsia="en-US" w:bidi="en-US"/>
        </w:rPr>
        <w:t>like</w:t>
      </w:r>
      <w:r w:rsidRPr="006001D5">
        <w:rPr>
          <w:i/>
          <w:iCs/>
          <w:lang w:eastAsia="en-US" w:bidi="en-US"/>
        </w:rPr>
        <w:t>...?);</w:t>
      </w:r>
    </w:p>
    <w:p w14:paraId="02840F16" w14:textId="77777777" w:rsidR="005F352A" w:rsidRPr="006001D5" w:rsidRDefault="00F31326" w:rsidP="006001D5">
      <w:pPr>
        <w:pStyle w:val="13"/>
        <w:spacing w:line="240" w:lineRule="auto"/>
        <w:ind w:firstLine="426"/>
        <w:jc w:val="both"/>
      </w:pPr>
      <w:r w:rsidRPr="006001D5">
        <w:t xml:space="preserve">глагол </w:t>
      </w:r>
      <w:r w:rsidRPr="006001D5">
        <w:rPr>
          <w:i/>
          <w:iCs/>
          <w:lang w:val="en-US" w:eastAsia="en-US" w:bidi="en-US"/>
        </w:rPr>
        <w:t>like</w:t>
      </w:r>
      <w:r w:rsidRPr="006001D5">
        <w:rPr>
          <w:i/>
          <w:iCs/>
          <w:lang w:eastAsia="en-US" w:bidi="en-US"/>
        </w:rPr>
        <w:t xml:space="preserve"> + </w:t>
      </w:r>
      <w:r w:rsidRPr="006001D5">
        <w:rPr>
          <w:i/>
          <w:iCs/>
        </w:rPr>
        <w:t>герундий</w:t>
      </w:r>
      <w:r w:rsidRPr="006001D5">
        <w:t xml:space="preserve"> д</w:t>
      </w:r>
      <w:r w:rsidRPr="006001D5">
        <w:rPr>
          <w:i/>
          <w:iCs/>
        </w:rPr>
        <w:t>ля</w:t>
      </w:r>
      <w:r w:rsidRPr="006001D5">
        <w:t xml:space="preserve"> обозначения увлечений </w:t>
      </w:r>
      <w:r w:rsidRPr="006001D5">
        <w:rPr>
          <w:i/>
          <w:iCs/>
          <w:lang w:eastAsia="en-US" w:bidi="en-US"/>
        </w:rPr>
        <w:t>(</w:t>
      </w:r>
      <w:r w:rsidRPr="006001D5">
        <w:rPr>
          <w:i/>
          <w:iCs/>
          <w:lang w:val="en-US" w:eastAsia="en-US" w:bidi="en-US"/>
        </w:rPr>
        <w:t>I</w:t>
      </w:r>
      <w:r w:rsidRPr="006001D5">
        <w:rPr>
          <w:i/>
          <w:iCs/>
          <w:lang w:eastAsia="en-US" w:bidi="en-US"/>
        </w:rPr>
        <w:t xml:space="preserve"> </w:t>
      </w:r>
      <w:r w:rsidRPr="006001D5">
        <w:rPr>
          <w:i/>
          <w:iCs/>
          <w:lang w:val="en-US" w:eastAsia="en-US" w:bidi="en-US"/>
        </w:rPr>
        <w:t>like</w:t>
      </w:r>
      <w:r w:rsidRPr="006001D5">
        <w:rPr>
          <w:i/>
          <w:iCs/>
          <w:lang w:eastAsia="en-US" w:bidi="en-US"/>
        </w:rPr>
        <w:t xml:space="preserve"> </w:t>
      </w:r>
      <w:r w:rsidRPr="006001D5">
        <w:rPr>
          <w:i/>
          <w:iCs/>
          <w:lang w:val="en-US" w:eastAsia="en-US" w:bidi="en-US"/>
        </w:rPr>
        <w:t>reading</w:t>
      </w:r>
      <w:r w:rsidRPr="006001D5">
        <w:rPr>
          <w:i/>
          <w:iCs/>
          <w:lang w:eastAsia="en-US" w:bidi="en-US"/>
        </w:rPr>
        <w:t>);</w:t>
      </w:r>
    </w:p>
    <w:p w14:paraId="1F436EF3" w14:textId="77777777" w:rsidR="005F352A" w:rsidRPr="006001D5" w:rsidRDefault="00F31326" w:rsidP="006001D5">
      <w:pPr>
        <w:pStyle w:val="13"/>
        <w:spacing w:line="240" w:lineRule="auto"/>
        <w:ind w:firstLine="426"/>
        <w:jc w:val="both"/>
      </w:pPr>
      <w:r w:rsidRPr="006001D5">
        <w:t xml:space="preserve">форма единственного числа существительных с артиклем </w:t>
      </w:r>
      <w:r w:rsidRPr="006001D5">
        <w:rPr>
          <w:i/>
          <w:iCs/>
          <w:lang w:val="en-US" w:eastAsia="en-US" w:bidi="en-US"/>
        </w:rPr>
        <w:t>a</w:t>
      </w:r>
      <w:r w:rsidRPr="006001D5">
        <w:rPr>
          <w:i/>
          <w:iCs/>
          <w:lang w:eastAsia="en-US" w:bidi="en-US"/>
        </w:rPr>
        <w:t>/</w:t>
      </w:r>
      <w:r w:rsidRPr="006001D5">
        <w:rPr>
          <w:i/>
          <w:iCs/>
          <w:lang w:val="en-US" w:eastAsia="en-US" w:bidi="en-US"/>
        </w:rPr>
        <w:t>an</w:t>
      </w:r>
      <w:r w:rsidRPr="006001D5">
        <w:rPr>
          <w:lang w:eastAsia="en-US" w:bidi="en-US"/>
        </w:rPr>
        <w:t xml:space="preserve"> </w:t>
      </w:r>
      <w:r w:rsidRPr="006001D5">
        <w:t>и регулярные формы множественного числа существительных, обозначающих личные предметы</w:t>
      </w:r>
      <w:r w:rsidRPr="006001D5">
        <w:rPr>
          <w:i/>
          <w:iC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book</w:t>
      </w:r>
      <w:r w:rsidRPr="006001D5">
        <w:rPr>
          <w:i/>
          <w:iCs/>
          <w:lang w:eastAsia="en-US" w:bidi="en-US"/>
        </w:rPr>
        <w:t xml:space="preserve"> - </w:t>
      </w:r>
      <w:r w:rsidRPr="006001D5">
        <w:rPr>
          <w:i/>
          <w:iCs/>
          <w:lang w:val="en-US" w:eastAsia="en-US" w:bidi="en-US"/>
        </w:rPr>
        <w:t>books</w:t>
      </w:r>
      <w:r w:rsidRPr="006001D5">
        <w:rPr>
          <w:i/>
          <w:iCs/>
          <w:lang w:eastAsia="en-US" w:bidi="en-US"/>
        </w:rPr>
        <w:t>;</w:t>
      </w:r>
    </w:p>
    <w:p w14:paraId="79041D58" w14:textId="77777777" w:rsidR="005F352A" w:rsidRPr="006001D5" w:rsidRDefault="00F31326" w:rsidP="006001D5">
      <w:pPr>
        <w:pStyle w:val="13"/>
        <w:spacing w:line="240" w:lineRule="auto"/>
        <w:ind w:firstLine="426"/>
        <w:jc w:val="both"/>
        <w:rPr>
          <w:lang w:val="en-US"/>
        </w:rPr>
      </w:pPr>
      <w:r w:rsidRPr="006001D5">
        <w:rPr>
          <w:i/>
          <w:iCs/>
          <w:lang w:val="en-US" w:eastAsia="en-US" w:bidi="en-US"/>
        </w:rPr>
        <w:t>have</w:t>
      </w:r>
      <w:r w:rsidRPr="006001D5">
        <w:rPr>
          <w:i/>
          <w:iCs/>
          <w:lang w:eastAsia="en-US" w:bidi="en-US"/>
        </w:rPr>
        <w:t xml:space="preserve"> </w:t>
      </w:r>
      <w:r w:rsidRPr="006001D5">
        <w:rPr>
          <w:i/>
          <w:iCs/>
          <w:lang w:val="en-US" w:eastAsia="en-US" w:bidi="en-US"/>
        </w:rPr>
        <w:t>got</w:t>
      </w:r>
      <w:r w:rsidRPr="006001D5">
        <w:rPr>
          <w:lang w:eastAsia="en-US" w:bidi="en-US"/>
        </w:rPr>
        <w:t xml:space="preserve"> </w:t>
      </w:r>
      <w:r w:rsidRPr="006001D5">
        <w:t xml:space="preserve">для перечисления личных предметов </w:t>
      </w:r>
      <w:r w:rsidRPr="006001D5">
        <w:rPr>
          <w:lang w:eastAsia="en-US" w:bidi="en-US"/>
        </w:rPr>
        <w:t>(</w:t>
      </w:r>
      <w:r w:rsidRPr="006001D5">
        <w:rPr>
          <w:i/>
          <w:iCs/>
          <w:lang w:val="en-US" w:eastAsia="en-US" w:bidi="en-US"/>
        </w:rPr>
        <w:t>I</w:t>
      </w:r>
      <w:r w:rsidRPr="006001D5">
        <w:rPr>
          <w:i/>
          <w:iCs/>
          <w:lang w:eastAsia="en-US" w:bidi="en-US"/>
        </w:rPr>
        <w:t>’</w:t>
      </w:r>
      <w:r w:rsidRPr="006001D5">
        <w:rPr>
          <w:i/>
          <w:iCs/>
          <w:lang w:val="en-US" w:eastAsia="en-US" w:bidi="en-US"/>
        </w:rPr>
        <w:t>ve</w:t>
      </w:r>
      <w:r w:rsidRPr="006001D5">
        <w:rPr>
          <w:i/>
          <w:iCs/>
          <w:lang w:eastAsia="en-US" w:bidi="en-US"/>
        </w:rPr>
        <w:t xml:space="preserve"> </w:t>
      </w:r>
      <w:r w:rsidRPr="006001D5">
        <w:rPr>
          <w:i/>
          <w:iCs/>
          <w:lang w:val="en-US" w:eastAsia="en-US" w:bidi="en-US"/>
        </w:rPr>
        <w:t>got</w:t>
      </w:r>
      <w:r w:rsidRPr="006001D5">
        <w:rPr>
          <w:i/>
          <w:iCs/>
          <w:lang w:eastAsia="en-US" w:bidi="en-US"/>
        </w:rPr>
        <w:t xml:space="preserve"> . </w:t>
      </w:r>
      <w:r w:rsidRPr="006001D5">
        <w:rPr>
          <w:i/>
          <w:iCs/>
          <w:lang w:val="en-US" w:eastAsia="en-US" w:bidi="en-US"/>
        </w:rPr>
        <w:t>Have you got .? I haven’t got</w:t>
      </w:r>
      <w:r w:rsidRPr="006001D5">
        <w:rPr>
          <w:lang w:val="en-US" w:eastAsia="en-US" w:bidi="en-US"/>
        </w:rPr>
        <w:t>).</w:t>
      </w:r>
    </w:p>
    <w:p w14:paraId="2DE6AB3C"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w:t>
      </w:r>
      <w:r w:rsidRPr="006001D5">
        <w:rPr>
          <w:lang w:eastAsia="en-US" w:bidi="en-US"/>
        </w:rPr>
        <w:t xml:space="preserve">2: </w:t>
      </w:r>
      <w:r w:rsidRPr="006001D5">
        <w:t xml:space="preserve">названия личных предметов: </w:t>
      </w:r>
      <w:r w:rsidRPr="006001D5">
        <w:rPr>
          <w:i/>
          <w:iCs/>
          <w:lang w:val="en-US" w:eastAsia="en-US" w:bidi="en-US"/>
        </w:rPr>
        <w:t>books</w:t>
      </w:r>
      <w:r w:rsidRPr="006001D5">
        <w:rPr>
          <w:i/>
          <w:iCs/>
          <w:lang w:eastAsia="en-US" w:bidi="en-US"/>
        </w:rPr>
        <w:t xml:space="preserve">, </w:t>
      </w:r>
      <w:r w:rsidRPr="006001D5">
        <w:rPr>
          <w:i/>
          <w:iCs/>
          <w:lang w:val="en-US" w:eastAsia="en-US" w:bidi="en-US"/>
        </w:rPr>
        <w:t>stamps</w:t>
      </w:r>
      <w:r w:rsidRPr="006001D5">
        <w:rPr>
          <w:i/>
          <w:iCs/>
          <w:lang w:eastAsia="en-US" w:bidi="en-US"/>
        </w:rPr>
        <w:t xml:space="preserve">, </w:t>
      </w:r>
      <w:r w:rsidRPr="006001D5">
        <w:rPr>
          <w:i/>
          <w:iCs/>
          <w:lang w:val="en-US" w:eastAsia="en-US" w:bidi="en-US"/>
        </w:rPr>
        <w:t>CD</w:t>
      </w:r>
      <w:r w:rsidRPr="006001D5">
        <w:rPr>
          <w:i/>
          <w:iCs/>
          <w:lang w:eastAsia="en-US" w:bidi="en-US"/>
        </w:rPr>
        <w:t xml:space="preserve">, </w:t>
      </w:r>
      <w:r w:rsidRPr="006001D5">
        <w:rPr>
          <w:i/>
          <w:iCs/>
          <w:lang w:val="en-US" w:eastAsia="en-US" w:bidi="en-US"/>
        </w:rPr>
        <w:t>mobile</w:t>
      </w:r>
      <w:r w:rsidRPr="006001D5">
        <w:rPr>
          <w:lang w:eastAsia="en-US" w:bidi="en-US"/>
        </w:rPr>
        <w:t xml:space="preserve"> </w:t>
      </w:r>
      <w:r w:rsidRPr="006001D5">
        <w:t>и др.;</w:t>
      </w:r>
    </w:p>
    <w:p w14:paraId="0543F6CA" w14:textId="77777777" w:rsidR="005F352A" w:rsidRPr="006001D5" w:rsidRDefault="00F31326" w:rsidP="006001D5">
      <w:pPr>
        <w:pStyle w:val="13"/>
        <w:spacing w:line="240" w:lineRule="auto"/>
        <w:ind w:firstLine="426"/>
        <w:jc w:val="both"/>
      </w:pPr>
      <w:r w:rsidRPr="006001D5">
        <w:t xml:space="preserve">глагол </w:t>
      </w:r>
      <w:r w:rsidRPr="006001D5">
        <w:rPr>
          <w:i/>
          <w:iCs/>
          <w:lang w:val="en-US" w:eastAsia="en-US" w:bidi="en-US"/>
        </w:rPr>
        <w:t>like</w:t>
      </w:r>
      <w:r w:rsidRPr="006001D5">
        <w:rPr>
          <w:lang w:eastAsia="en-US" w:bidi="en-US"/>
        </w:rPr>
        <w:t xml:space="preserve"> </w:t>
      </w:r>
      <w:r w:rsidRPr="006001D5">
        <w:t>в значении «нравиться»;</w:t>
      </w:r>
    </w:p>
    <w:p w14:paraId="1B5F5CA1" w14:textId="77777777" w:rsidR="005F352A" w:rsidRPr="006001D5" w:rsidRDefault="00F31326" w:rsidP="006001D5">
      <w:pPr>
        <w:pStyle w:val="13"/>
        <w:spacing w:line="240" w:lineRule="auto"/>
        <w:ind w:firstLine="426"/>
        <w:jc w:val="both"/>
        <w:rPr>
          <w:lang w:val="en-US"/>
        </w:rPr>
      </w:pPr>
      <w:r w:rsidRPr="006001D5">
        <w:t>виды</w:t>
      </w:r>
      <w:r w:rsidRPr="006001D5">
        <w:rPr>
          <w:lang w:val="en-US"/>
        </w:rPr>
        <w:t xml:space="preserve"> </w:t>
      </w:r>
      <w:r w:rsidRPr="006001D5">
        <w:t>спорта</w:t>
      </w:r>
      <w:r w:rsidRPr="006001D5">
        <w:rPr>
          <w:lang w:val="en-US"/>
        </w:rPr>
        <w:t xml:space="preserve">: </w:t>
      </w:r>
      <w:r w:rsidRPr="006001D5">
        <w:rPr>
          <w:i/>
          <w:iCs/>
          <w:lang w:val="en-US" w:eastAsia="en-US" w:bidi="en-US"/>
        </w:rPr>
        <w:t>basketball, football, tennis, swimming.</w:t>
      </w:r>
      <w:r w:rsidRPr="006001D5">
        <w:rPr>
          <w:lang w:val="en-US" w:eastAsia="en-US" w:bidi="en-US"/>
        </w:rPr>
        <w:t>..;</w:t>
      </w:r>
    </w:p>
    <w:p w14:paraId="34715DA3" w14:textId="77777777" w:rsidR="005F352A" w:rsidRPr="006001D5" w:rsidRDefault="00F31326" w:rsidP="006001D5">
      <w:pPr>
        <w:pStyle w:val="13"/>
        <w:spacing w:line="240" w:lineRule="auto"/>
        <w:ind w:firstLine="426"/>
        <w:jc w:val="both"/>
        <w:rPr>
          <w:lang w:val="en-US"/>
        </w:rPr>
      </w:pPr>
      <w:r w:rsidRPr="006001D5">
        <w:t>глагол</w:t>
      </w:r>
      <w:r w:rsidRPr="006001D5">
        <w:rPr>
          <w:lang w:val="en-US"/>
        </w:rPr>
        <w:t xml:space="preserve"> </w:t>
      </w:r>
      <w:r w:rsidRPr="006001D5">
        <w:rPr>
          <w:i/>
          <w:iCs/>
          <w:lang w:val="en-US" w:eastAsia="en-US" w:bidi="en-US"/>
        </w:rPr>
        <w:t>play</w:t>
      </w:r>
      <w:r w:rsidRPr="006001D5">
        <w:rPr>
          <w:lang w:val="en-US" w:eastAsia="en-US" w:bidi="en-US"/>
        </w:rPr>
        <w:t xml:space="preserve"> + </w:t>
      </w:r>
      <w:r w:rsidRPr="006001D5">
        <w:t>названия</w:t>
      </w:r>
      <w:r w:rsidRPr="006001D5">
        <w:rPr>
          <w:lang w:val="en-US"/>
        </w:rPr>
        <w:t xml:space="preserve"> </w:t>
      </w:r>
      <w:r w:rsidRPr="006001D5">
        <w:t>игр</w:t>
      </w:r>
      <w:r w:rsidRPr="006001D5">
        <w:rPr>
          <w:lang w:val="en-US"/>
        </w:rPr>
        <w:t xml:space="preserve">: </w:t>
      </w:r>
      <w:r w:rsidRPr="006001D5">
        <w:rPr>
          <w:i/>
          <w:iCs/>
          <w:lang w:val="en-US" w:eastAsia="en-US" w:bidi="en-US"/>
        </w:rPr>
        <w:t>play chess, play football ...;</w:t>
      </w:r>
    </w:p>
    <w:p w14:paraId="7C220530"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типа</w:t>
      </w:r>
      <w:r w:rsidRPr="006001D5">
        <w:rPr>
          <w:lang w:val="en-US"/>
        </w:rPr>
        <w:t xml:space="preserve">: </w:t>
      </w:r>
      <w:r w:rsidRPr="006001D5">
        <w:rPr>
          <w:i/>
          <w:iCs/>
          <w:lang w:val="en-US" w:eastAsia="en-US" w:bidi="en-US"/>
        </w:rPr>
        <w:t>go to the cinema, buy tickets, watch a film .</w:t>
      </w:r>
      <w:r w:rsidRPr="006001D5">
        <w:rPr>
          <w:lang w:val="en-US" w:eastAsia="en-US" w:bidi="en-US"/>
        </w:rPr>
        <w:t>..;</w:t>
      </w:r>
    </w:p>
    <w:p w14:paraId="402DED83" w14:textId="77777777" w:rsidR="005F352A" w:rsidRPr="006001D5" w:rsidRDefault="00F31326" w:rsidP="006001D5">
      <w:pPr>
        <w:pStyle w:val="13"/>
        <w:spacing w:line="240" w:lineRule="auto"/>
        <w:ind w:firstLine="426"/>
        <w:jc w:val="both"/>
      </w:pPr>
      <w:r w:rsidRPr="006001D5">
        <w:t xml:space="preserve">формула выражения благодарности </w:t>
      </w:r>
      <w:r w:rsidRPr="006001D5">
        <w:rPr>
          <w:i/>
          <w:iCs/>
          <w:lang w:val="en-US" w:eastAsia="en-US" w:bidi="en-US"/>
        </w:rPr>
        <w:t>thank</w:t>
      </w:r>
      <w:r w:rsidRPr="006001D5">
        <w:rPr>
          <w:i/>
          <w:iCs/>
          <w:lang w:eastAsia="en-US" w:bidi="en-US"/>
        </w:rPr>
        <w:t xml:space="preserve"> </w:t>
      </w:r>
      <w:r w:rsidRPr="006001D5">
        <w:rPr>
          <w:i/>
          <w:iCs/>
          <w:lang w:val="en-US" w:eastAsia="en-US" w:bidi="en-US"/>
        </w:rPr>
        <w:t>you</w:t>
      </w:r>
      <w:r w:rsidRPr="006001D5">
        <w:rPr>
          <w:i/>
          <w:iCs/>
          <w:lang w:eastAsia="en-US" w:bidi="en-US"/>
        </w:rPr>
        <w:t>;</w:t>
      </w:r>
    </w:p>
    <w:p w14:paraId="3CFD83CC" w14:textId="77777777" w:rsidR="005F352A" w:rsidRPr="006001D5" w:rsidRDefault="00F31326" w:rsidP="006001D5">
      <w:pPr>
        <w:pStyle w:val="13"/>
        <w:spacing w:line="240" w:lineRule="auto"/>
        <w:ind w:firstLine="426"/>
        <w:jc w:val="both"/>
      </w:pPr>
      <w:r w:rsidRPr="006001D5">
        <w:t xml:space="preserve">глаголы для обозначения увлечений: </w:t>
      </w:r>
      <w:r w:rsidRPr="006001D5">
        <w:rPr>
          <w:i/>
          <w:iCs/>
          <w:lang w:val="en-US" w:eastAsia="en-US" w:bidi="en-US"/>
        </w:rPr>
        <w:t>sing</w:t>
      </w:r>
      <w:r w:rsidRPr="006001D5">
        <w:rPr>
          <w:i/>
          <w:iCs/>
          <w:lang w:eastAsia="en-US" w:bidi="en-US"/>
        </w:rPr>
        <w:t xml:space="preserve">, </w:t>
      </w:r>
      <w:r w:rsidRPr="006001D5">
        <w:rPr>
          <w:i/>
          <w:iCs/>
          <w:lang w:val="en-US" w:eastAsia="en-US" w:bidi="en-US"/>
        </w:rPr>
        <w:t>dance</w:t>
      </w:r>
      <w:r w:rsidRPr="006001D5">
        <w:rPr>
          <w:i/>
          <w:iCs/>
          <w:lang w:eastAsia="en-US" w:bidi="en-US"/>
        </w:rPr>
        <w:t xml:space="preserve">, </w:t>
      </w:r>
      <w:r w:rsidRPr="006001D5">
        <w:rPr>
          <w:i/>
          <w:iCs/>
          <w:lang w:val="en-US" w:eastAsia="en-US" w:bidi="en-US"/>
        </w:rPr>
        <w:t>draw</w:t>
      </w:r>
      <w:r w:rsidRPr="006001D5">
        <w:rPr>
          <w:i/>
          <w:iCs/>
          <w:lang w:eastAsia="en-US" w:bidi="en-US"/>
        </w:rPr>
        <w:t xml:space="preserve">, </w:t>
      </w:r>
      <w:r w:rsidRPr="006001D5">
        <w:rPr>
          <w:i/>
          <w:iCs/>
          <w:lang w:val="en-US" w:eastAsia="en-US" w:bidi="en-US"/>
        </w:rPr>
        <w:t>play</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piano</w:t>
      </w:r>
      <w:r w:rsidRPr="006001D5">
        <w:rPr>
          <w:i/>
          <w:iCs/>
          <w:lang w:eastAsia="en-US" w:bidi="en-US"/>
        </w:rPr>
        <w:t>.;</w:t>
      </w:r>
    </w:p>
    <w:p w14:paraId="64B5EE57" w14:textId="77777777" w:rsidR="005F352A" w:rsidRPr="006001D5" w:rsidRDefault="00F31326" w:rsidP="006001D5">
      <w:pPr>
        <w:pStyle w:val="13"/>
        <w:spacing w:line="240" w:lineRule="auto"/>
        <w:ind w:firstLine="426"/>
        <w:jc w:val="both"/>
      </w:pPr>
      <w:r w:rsidRPr="006001D5">
        <w:t xml:space="preserve">модальный глагол </w:t>
      </w:r>
      <w:r w:rsidRPr="006001D5">
        <w:rPr>
          <w:i/>
          <w:iCs/>
          <w:lang w:val="en-US" w:eastAsia="en-US" w:bidi="en-US"/>
        </w:rPr>
        <w:t>can</w:t>
      </w:r>
      <w:r w:rsidRPr="006001D5">
        <w:rPr>
          <w:lang w:eastAsia="en-US" w:bidi="en-US"/>
        </w:rPr>
        <w:t xml:space="preserve"> </w:t>
      </w:r>
      <w:r w:rsidRPr="006001D5">
        <w:t xml:space="preserve">для выражения умений: </w:t>
      </w:r>
      <w:r w:rsidRPr="006001D5">
        <w:rPr>
          <w:i/>
          <w:iCs/>
          <w:lang w:val="en-US" w:eastAsia="en-US" w:bidi="en-US"/>
        </w:rPr>
        <w:t>I</w:t>
      </w:r>
      <w:r w:rsidRPr="006001D5">
        <w:rPr>
          <w:i/>
          <w:iCs/>
          <w:lang w:eastAsia="en-US" w:bidi="en-US"/>
        </w:rPr>
        <w:t xml:space="preserve"> </w:t>
      </w:r>
      <w:r w:rsidRPr="006001D5">
        <w:rPr>
          <w:i/>
          <w:iCs/>
          <w:lang w:val="en-US" w:eastAsia="en-US" w:bidi="en-US"/>
        </w:rPr>
        <w:t>can</w:t>
      </w:r>
      <w:r w:rsidRPr="006001D5">
        <w:rPr>
          <w:i/>
          <w:iCs/>
          <w:lang w:eastAsia="en-US" w:bidi="en-US"/>
        </w:rPr>
        <w:t xml:space="preserve"> </w:t>
      </w:r>
      <w:r w:rsidRPr="006001D5">
        <w:rPr>
          <w:i/>
          <w:iCs/>
          <w:lang w:val="en-US" w:eastAsia="en-US" w:bidi="en-US"/>
        </w:rPr>
        <w:t>dance</w:t>
      </w:r>
      <w:r w:rsidRPr="006001D5">
        <w:rPr>
          <w:i/>
          <w:iCs/>
          <w:lang w:eastAsia="en-US" w:bidi="en-US"/>
        </w:rPr>
        <w:t>.</w:t>
      </w:r>
    </w:p>
    <w:p w14:paraId="32857984"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3. </w:t>
      </w:r>
      <w:r w:rsidRPr="006001D5">
        <w:rPr>
          <w:b/>
          <w:bCs/>
        </w:rPr>
        <w:t>Моя школа</w:t>
      </w:r>
    </w:p>
    <w:p w14:paraId="459384BC"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1. </w:t>
      </w:r>
      <w:r w:rsidRPr="006001D5">
        <w:t>Школьные предметы.</w:t>
      </w:r>
    </w:p>
    <w:p w14:paraId="4757FA96"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2. </w:t>
      </w:r>
      <w:r w:rsidRPr="006001D5">
        <w:t>Мой любимый урок.</w:t>
      </w:r>
    </w:p>
    <w:p w14:paraId="1535219D"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3. </w:t>
      </w:r>
      <w:r w:rsidRPr="006001D5">
        <w:t>Мой портфель.</w:t>
      </w:r>
    </w:p>
    <w:p w14:paraId="325744B3" w14:textId="77777777" w:rsidR="005F352A" w:rsidRPr="006001D5" w:rsidRDefault="00F31326" w:rsidP="006001D5">
      <w:pPr>
        <w:pStyle w:val="13"/>
        <w:spacing w:line="240" w:lineRule="auto"/>
        <w:ind w:firstLine="426"/>
        <w:jc w:val="both"/>
      </w:pPr>
      <w:r w:rsidRPr="006001D5">
        <w:t xml:space="preserve">Тема </w:t>
      </w:r>
      <w:r w:rsidRPr="002D24D9">
        <w:rPr>
          <w:lang w:eastAsia="en-US" w:bidi="en-US"/>
        </w:rPr>
        <w:t xml:space="preserve">4. </w:t>
      </w:r>
      <w:r w:rsidRPr="006001D5">
        <w:t>Мой день.</w:t>
      </w:r>
    </w:p>
    <w:p w14:paraId="58F35780"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0A70A67D"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1EAFCCD9" w14:textId="77777777" w:rsidR="005F352A" w:rsidRPr="006001D5" w:rsidRDefault="00F31326" w:rsidP="006001D5">
      <w:pPr>
        <w:pStyle w:val="13"/>
        <w:spacing w:line="240" w:lineRule="auto"/>
        <w:ind w:firstLine="426"/>
        <w:jc w:val="both"/>
      </w:pPr>
      <w:r w:rsidRPr="006001D5">
        <w:t>составлять краткий рассказ о любимом школьном предмете;</w:t>
      </w:r>
    </w:p>
    <w:p w14:paraId="59526697" w14:textId="77777777" w:rsidR="005F352A" w:rsidRPr="006001D5" w:rsidRDefault="00F31326" w:rsidP="006001D5">
      <w:pPr>
        <w:pStyle w:val="13"/>
        <w:spacing w:line="240" w:lineRule="auto"/>
        <w:ind w:firstLine="426"/>
        <w:jc w:val="both"/>
      </w:pPr>
      <w:r w:rsidRPr="006001D5">
        <w:t>составлять краткий рассказ о своем школьном дне;</w:t>
      </w:r>
    </w:p>
    <w:p w14:paraId="49368CD1" w14:textId="77777777" w:rsidR="005F352A" w:rsidRPr="006001D5" w:rsidRDefault="00F31326" w:rsidP="006001D5">
      <w:pPr>
        <w:pStyle w:val="13"/>
        <w:spacing w:line="240" w:lineRule="auto"/>
        <w:ind w:firstLine="426"/>
        <w:jc w:val="both"/>
      </w:pPr>
      <w:r w:rsidRPr="006001D5">
        <w:t>составлять голосовое сообщение с информацией о расписании занятий или домашнем задании на следующий день;</w:t>
      </w:r>
    </w:p>
    <w:p w14:paraId="4CC4FF39" w14:textId="77777777" w:rsidR="005F352A" w:rsidRPr="006001D5" w:rsidRDefault="00F31326" w:rsidP="006001D5">
      <w:pPr>
        <w:pStyle w:val="13"/>
        <w:spacing w:line="240" w:lineRule="auto"/>
        <w:ind w:firstLine="426"/>
        <w:jc w:val="both"/>
      </w:pPr>
      <w:r w:rsidRPr="006001D5">
        <w:t>составлять коллективный видео блог о школьном дне;</w:t>
      </w:r>
    </w:p>
    <w:p w14:paraId="3C800A9E" w14:textId="77777777" w:rsidR="005F352A" w:rsidRPr="006001D5" w:rsidRDefault="00F31326" w:rsidP="006001D5">
      <w:pPr>
        <w:pStyle w:val="13"/>
        <w:spacing w:line="240" w:lineRule="auto"/>
        <w:ind w:firstLine="426"/>
        <w:jc w:val="both"/>
      </w:pPr>
      <w:r w:rsidRPr="006001D5">
        <w:rPr>
          <w:b/>
          <w:bCs/>
        </w:rPr>
        <w:t>в области письма:</w:t>
      </w:r>
    </w:p>
    <w:p w14:paraId="1724323B" w14:textId="77777777" w:rsidR="005F352A" w:rsidRPr="006001D5" w:rsidRDefault="00F31326" w:rsidP="006001D5">
      <w:pPr>
        <w:pStyle w:val="13"/>
        <w:spacing w:line="240" w:lineRule="auto"/>
        <w:ind w:firstLine="426"/>
        <w:jc w:val="both"/>
      </w:pPr>
      <w:r w:rsidRPr="006001D5">
        <w:t>составлять плакат с идеями по усовершенствованию школьного портфеля;</w:t>
      </w:r>
    </w:p>
    <w:p w14:paraId="62A7CB50" w14:textId="77777777" w:rsidR="005F352A" w:rsidRPr="006001D5" w:rsidRDefault="00F31326" w:rsidP="006001D5">
      <w:pPr>
        <w:pStyle w:val="13"/>
        <w:spacing w:line="240" w:lineRule="auto"/>
        <w:ind w:firstLine="426"/>
        <w:jc w:val="both"/>
      </w:pPr>
      <w:r w:rsidRPr="006001D5">
        <w:t>составлять записку с информацией о домашнем задании;</w:t>
      </w:r>
    </w:p>
    <w:p w14:paraId="5A2F99A6" w14:textId="77777777" w:rsidR="005F352A" w:rsidRPr="006001D5" w:rsidRDefault="00F31326" w:rsidP="006001D5">
      <w:pPr>
        <w:pStyle w:val="13"/>
        <w:spacing w:line="240" w:lineRule="auto"/>
        <w:ind w:firstLine="426"/>
        <w:jc w:val="both"/>
      </w:pPr>
      <w:r w:rsidRPr="006001D5">
        <w:t>составлять краткое объявление о событиях в школе;</w:t>
      </w:r>
    </w:p>
    <w:p w14:paraId="6F264A1F" w14:textId="77777777" w:rsidR="005F352A" w:rsidRPr="006001D5" w:rsidRDefault="00F31326" w:rsidP="006001D5">
      <w:pPr>
        <w:pStyle w:val="13"/>
        <w:spacing w:line="240" w:lineRule="auto"/>
        <w:ind w:firstLine="426"/>
        <w:jc w:val="both"/>
      </w:pPr>
      <w:r w:rsidRPr="006001D5">
        <w:t>составлять краткое электронное письмо о своей школьной жизни.</w:t>
      </w:r>
    </w:p>
    <w:p w14:paraId="2AF678C8"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4C844B53" w14:textId="77777777" w:rsidR="005F352A" w:rsidRPr="006001D5" w:rsidRDefault="00F31326" w:rsidP="006001D5">
      <w:pPr>
        <w:pStyle w:val="13"/>
        <w:spacing w:line="240" w:lineRule="auto"/>
        <w:ind w:firstLine="426"/>
        <w:jc w:val="both"/>
      </w:pPr>
      <w:r w:rsidRPr="006001D5">
        <w:t xml:space="preserve">Изучение тематики Раздела </w:t>
      </w:r>
      <w:r w:rsidRPr="006001D5">
        <w:rPr>
          <w:lang w:eastAsia="en-US" w:bidi="en-US"/>
        </w:rPr>
        <w:t xml:space="preserve">3 </w:t>
      </w:r>
      <w:r w:rsidRPr="006001D5">
        <w:t xml:space="preserve">предполагает овладение лексическими единицами (словами, словосочетаниями, лексико-грамматическими единствами, речевыми клише) в объеме не менее </w:t>
      </w:r>
      <w:r w:rsidRPr="006001D5">
        <w:rPr>
          <w:lang w:eastAsia="en-US" w:bidi="en-US"/>
        </w:rPr>
        <w:t>45.</w:t>
      </w:r>
    </w:p>
    <w:p w14:paraId="0A4A919D"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69C0DB12" w14:textId="77777777" w:rsidR="005F352A" w:rsidRPr="006001D5" w:rsidRDefault="00F31326" w:rsidP="006001D5">
      <w:pPr>
        <w:pStyle w:val="13"/>
        <w:tabs>
          <w:tab w:val="left" w:pos="7634"/>
        </w:tabs>
        <w:spacing w:line="240" w:lineRule="auto"/>
        <w:ind w:firstLine="426"/>
        <w:jc w:val="both"/>
      </w:pPr>
      <w:r w:rsidRPr="006001D5">
        <w:t xml:space="preserve">глагол </w:t>
      </w:r>
      <w:r w:rsidRPr="006001D5">
        <w:rPr>
          <w:i/>
          <w:iCs/>
          <w:lang w:val="en-US" w:eastAsia="en-US" w:bidi="en-US"/>
        </w:rPr>
        <w:t>like</w:t>
      </w:r>
      <w:r w:rsidRPr="006001D5">
        <w:rPr>
          <w:lang w:eastAsia="en-US" w:bidi="en-US"/>
        </w:rPr>
        <w:t xml:space="preserve"> </w:t>
      </w:r>
      <w:r w:rsidRPr="006001D5">
        <w:t>в настоящем простом времени в 1,</w:t>
      </w:r>
      <w:r w:rsidRPr="006001D5">
        <w:tab/>
        <w:t>2 в утвердительном и</w:t>
      </w:r>
    </w:p>
    <w:p w14:paraId="26A133BB" w14:textId="77777777" w:rsidR="005F352A" w:rsidRPr="006001D5" w:rsidRDefault="00F31326" w:rsidP="006001D5">
      <w:pPr>
        <w:pStyle w:val="13"/>
        <w:spacing w:line="240" w:lineRule="auto"/>
        <w:ind w:firstLine="426"/>
        <w:jc w:val="both"/>
      </w:pPr>
      <w:r w:rsidRPr="006001D5">
        <w:t>отрицательном предложении для выражения и уточнения предпочтений в плане школьных предметов (</w:t>
      </w:r>
      <w:r w:rsidRPr="006001D5">
        <w:rPr>
          <w:i/>
          <w:iCs/>
          <w:lang w:val="en-US" w:eastAsia="en-US" w:bidi="en-US"/>
        </w:rPr>
        <w:t>I</w:t>
      </w:r>
      <w:r w:rsidRPr="006001D5">
        <w:rPr>
          <w:i/>
          <w:iCs/>
          <w:lang w:eastAsia="en-US" w:bidi="en-US"/>
        </w:rPr>
        <w:t xml:space="preserve"> </w:t>
      </w:r>
      <w:r w:rsidRPr="006001D5">
        <w:rPr>
          <w:i/>
          <w:iCs/>
          <w:lang w:val="en-US" w:eastAsia="en-US" w:bidi="en-US"/>
        </w:rPr>
        <w:t>like</w:t>
      </w:r>
      <w:r w:rsidRPr="006001D5">
        <w:rPr>
          <w:i/>
          <w:iCs/>
          <w:lang w:eastAsia="en-US" w:bidi="en-US"/>
        </w:rPr>
        <w:t xml:space="preserve">, </w:t>
      </w:r>
      <w:r w:rsidRPr="006001D5">
        <w:rPr>
          <w:i/>
          <w:iCs/>
          <w:lang w:val="en-US" w:eastAsia="en-US" w:bidi="en-US"/>
        </w:rPr>
        <w:t>I</w:t>
      </w:r>
      <w:r w:rsidRPr="006001D5">
        <w:rPr>
          <w:i/>
          <w:iCs/>
          <w:lang w:eastAsia="en-US" w:bidi="en-US"/>
        </w:rPr>
        <w:t xml:space="preserve"> </w:t>
      </w:r>
      <w:r w:rsidRPr="006001D5">
        <w:rPr>
          <w:i/>
          <w:iCs/>
          <w:lang w:val="en-US" w:eastAsia="en-US" w:bidi="en-US"/>
        </w:rPr>
        <w:t>don</w:t>
      </w:r>
      <w:r w:rsidRPr="006001D5">
        <w:rPr>
          <w:i/>
          <w:iCs/>
          <w:lang w:eastAsia="en-US" w:bidi="en-US"/>
        </w:rPr>
        <w:t xml:space="preserve"> 4 </w:t>
      </w:r>
      <w:r w:rsidRPr="006001D5">
        <w:rPr>
          <w:i/>
          <w:iCs/>
          <w:lang w:val="en-US" w:eastAsia="en-US" w:bidi="en-US"/>
        </w:rPr>
        <w:t>like</w:t>
      </w:r>
      <w:r w:rsidRPr="006001D5">
        <w:rPr>
          <w:i/>
          <w:iCs/>
          <w:lang w:eastAsia="en-US" w:bidi="en-US"/>
        </w:rPr>
        <w:t>) (</w:t>
      </w:r>
      <w:r w:rsidRPr="006001D5">
        <w:rPr>
          <w:i/>
          <w:iCs/>
          <w:lang w:val="en-US" w:eastAsia="en-US" w:bidi="en-US"/>
        </w:rPr>
        <w:t>Do</w:t>
      </w:r>
      <w:r w:rsidRPr="006001D5">
        <w:rPr>
          <w:i/>
          <w:iCs/>
          <w:lang w:eastAsia="en-US" w:bidi="en-US"/>
        </w:rPr>
        <w:t xml:space="preserve"> </w:t>
      </w:r>
      <w:r w:rsidRPr="006001D5">
        <w:rPr>
          <w:i/>
          <w:iCs/>
          <w:lang w:val="en-US" w:eastAsia="en-US" w:bidi="en-US"/>
        </w:rPr>
        <w:t>you</w:t>
      </w:r>
      <w:r w:rsidRPr="006001D5">
        <w:rPr>
          <w:i/>
          <w:iCs/>
          <w:lang w:eastAsia="en-US" w:bidi="en-US"/>
        </w:rPr>
        <w:t xml:space="preserve"> </w:t>
      </w:r>
      <w:r w:rsidRPr="006001D5">
        <w:rPr>
          <w:i/>
          <w:iCs/>
          <w:lang w:val="en-US" w:eastAsia="en-US" w:bidi="en-US"/>
        </w:rPr>
        <w:t>like</w:t>
      </w:r>
      <w:r w:rsidRPr="006001D5">
        <w:rPr>
          <w:i/>
          <w:iCs/>
          <w:lang w:eastAsia="en-US" w:bidi="en-US"/>
        </w:rPr>
        <w:t>...?);</w:t>
      </w:r>
    </w:p>
    <w:p w14:paraId="114A5FE2" w14:textId="77777777" w:rsidR="005F352A" w:rsidRPr="006001D5" w:rsidRDefault="00F31326" w:rsidP="006001D5">
      <w:pPr>
        <w:pStyle w:val="13"/>
        <w:spacing w:line="240" w:lineRule="auto"/>
        <w:ind w:firstLine="426"/>
        <w:jc w:val="both"/>
      </w:pPr>
      <w:r w:rsidRPr="006001D5">
        <w:lastRenderedPageBreak/>
        <w:t xml:space="preserve">форма единственного числа существительных с артиклем </w:t>
      </w:r>
      <w:r w:rsidRPr="006001D5">
        <w:rPr>
          <w:i/>
          <w:iCs/>
          <w:lang w:val="en-US" w:eastAsia="en-US" w:bidi="en-US"/>
        </w:rPr>
        <w:t>a</w:t>
      </w:r>
      <w:r w:rsidRPr="006001D5">
        <w:rPr>
          <w:i/>
          <w:iCs/>
          <w:lang w:eastAsia="en-US" w:bidi="en-US"/>
        </w:rPr>
        <w:t>/</w:t>
      </w:r>
      <w:r w:rsidRPr="006001D5">
        <w:rPr>
          <w:i/>
          <w:iCs/>
          <w:lang w:val="en-US" w:eastAsia="en-US" w:bidi="en-US"/>
        </w:rPr>
        <w:t>an</w:t>
      </w:r>
      <w:r w:rsidRPr="006001D5">
        <w:rPr>
          <w:lang w:eastAsia="en-US" w:bidi="en-US"/>
        </w:rPr>
        <w:t xml:space="preserve"> </w:t>
      </w:r>
      <w:r w:rsidRPr="006001D5">
        <w:t xml:space="preserve">и регулярные формы множественного числа существительных, обозначающих личные предметы </w:t>
      </w:r>
      <w:r w:rsidRPr="006001D5">
        <w:rPr>
          <w:i/>
          <w:iCs/>
          <w:lang w:eastAsia="en-US" w:bidi="en-US"/>
        </w:rPr>
        <w:t>(</w:t>
      </w:r>
      <w:r w:rsidRPr="006001D5">
        <w:rPr>
          <w:i/>
          <w:iCs/>
          <w:lang w:val="en-US" w:eastAsia="en-US" w:bidi="en-US"/>
        </w:rPr>
        <w:t>a</w:t>
      </w:r>
      <w:r w:rsidRPr="006001D5">
        <w:rPr>
          <w:i/>
          <w:iCs/>
          <w:lang w:eastAsia="en-US" w:bidi="en-US"/>
        </w:rPr>
        <w:t xml:space="preserve"> </w:t>
      </w:r>
      <w:r w:rsidRPr="006001D5">
        <w:rPr>
          <w:i/>
          <w:iCs/>
          <w:lang w:val="en-US" w:eastAsia="en-US" w:bidi="en-US"/>
        </w:rPr>
        <w:t>book</w:t>
      </w:r>
      <w:r w:rsidRPr="006001D5">
        <w:rPr>
          <w:i/>
          <w:iCs/>
          <w:lang w:eastAsia="en-US" w:bidi="en-US"/>
        </w:rPr>
        <w:t xml:space="preserve"> - </w:t>
      </w:r>
      <w:r w:rsidRPr="006001D5">
        <w:rPr>
          <w:i/>
          <w:iCs/>
          <w:lang w:val="en-US" w:eastAsia="en-US" w:bidi="en-US"/>
        </w:rPr>
        <w:t>books</w:t>
      </w:r>
      <w:r w:rsidRPr="006001D5">
        <w:rPr>
          <w:i/>
          <w:iCs/>
          <w:lang w:eastAsia="en-US" w:bidi="en-US"/>
        </w:rPr>
        <w:t>);</w:t>
      </w:r>
    </w:p>
    <w:p w14:paraId="6D4D177F" w14:textId="77777777" w:rsidR="005F352A" w:rsidRPr="006001D5" w:rsidRDefault="00F31326" w:rsidP="006001D5">
      <w:pPr>
        <w:pStyle w:val="13"/>
        <w:spacing w:line="240" w:lineRule="auto"/>
        <w:ind w:firstLine="426"/>
        <w:jc w:val="both"/>
        <w:rPr>
          <w:lang w:val="en-US"/>
        </w:rPr>
      </w:pPr>
      <w:r w:rsidRPr="006001D5">
        <w:rPr>
          <w:i/>
          <w:iCs/>
          <w:lang w:val="en-US" w:eastAsia="en-US" w:bidi="en-US"/>
        </w:rPr>
        <w:t>have</w:t>
      </w:r>
      <w:r w:rsidRPr="006001D5">
        <w:rPr>
          <w:i/>
          <w:iCs/>
          <w:lang w:eastAsia="en-US" w:bidi="en-US"/>
        </w:rPr>
        <w:t xml:space="preserve"> </w:t>
      </w:r>
      <w:r w:rsidRPr="006001D5">
        <w:rPr>
          <w:i/>
          <w:iCs/>
          <w:lang w:val="en-US" w:eastAsia="en-US" w:bidi="en-US"/>
        </w:rPr>
        <w:t>got</w:t>
      </w:r>
      <w:r w:rsidRPr="006001D5">
        <w:rPr>
          <w:lang w:eastAsia="en-US" w:bidi="en-US"/>
        </w:rPr>
        <w:t xml:space="preserve"> </w:t>
      </w:r>
      <w:r w:rsidRPr="006001D5">
        <w:t xml:space="preserve">для перечисления личных школьных принадлежностей </w:t>
      </w:r>
      <w:r w:rsidRPr="006001D5">
        <w:rPr>
          <w:lang w:eastAsia="en-US" w:bidi="en-US"/>
        </w:rPr>
        <w:t>(</w:t>
      </w:r>
      <w:r w:rsidRPr="006001D5">
        <w:rPr>
          <w:i/>
          <w:iCs/>
          <w:lang w:val="en-US" w:eastAsia="en-US" w:bidi="en-US"/>
        </w:rPr>
        <w:t>I</w:t>
      </w:r>
      <w:r w:rsidRPr="006001D5">
        <w:rPr>
          <w:i/>
          <w:iCs/>
          <w:lang w:eastAsia="en-US" w:bidi="en-US"/>
        </w:rPr>
        <w:t>’</w:t>
      </w:r>
      <w:r w:rsidRPr="006001D5">
        <w:rPr>
          <w:i/>
          <w:iCs/>
          <w:lang w:val="en-US" w:eastAsia="en-US" w:bidi="en-US"/>
        </w:rPr>
        <w:t>ve</w:t>
      </w:r>
      <w:r w:rsidRPr="006001D5">
        <w:rPr>
          <w:i/>
          <w:iCs/>
          <w:lang w:eastAsia="en-US" w:bidi="en-US"/>
        </w:rPr>
        <w:t xml:space="preserve"> </w:t>
      </w:r>
      <w:r w:rsidRPr="006001D5">
        <w:rPr>
          <w:i/>
          <w:iCs/>
          <w:lang w:val="en-US" w:eastAsia="en-US" w:bidi="en-US"/>
        </w:rPr>
        <w:t>got</w:t>
      </w:r>
      <w:r w:rsidRPr="006001D5">
        <w:rPr>
          <w:i/>
          <w:iCs/>
          <w:lang w:eastAsia="en-US" w:bidi="en-US"/>
        </w:rPr>
        <w:t xml:space="preserve"> . </w:t>
      </w:r>
      <w:r w:rsidRPr="006001D5">
        <w:rPr>
          <w:i/>
          <w:iCs/>
          <w:lang w:val="en-US" w:eastAsia="en-US" w:bidi="en-US"/>
        </w:rPr>
        <w:t>Have you got .? I haven’t got</w:t>
      </w:r>
      <w:r w:rsidRPr="006001D5">
        <w:rPr>
          <w:lang w:val="en-US" w:eastAsia="en-US" w:bidi="en-US"/>
        </w:rPr>
        <w:t>);</w:t>
      </w:r>
    </w:p>
    <w:p w14:paraId="418B5E65" w14:textId="77777777" w:rsidR="005F352A" w:rsidRPr="006001D5" w:rsidRDefault="00F31326" w:rsidP="006001D5">
      <w:pPr>
        <w:pStyle w:val="13"/>
        <w:spacing w:line="240" w:lineRule="auto"/>
        <w:ind w:firstLine="426"/>
        <w:jc w:val="both"/>
        <w:rPr>
          <w:lang w:val="en-US"/>
        </w:rPr>
      </w:pPr>
      <w:r w:rsidRPr="006001D5">
        <w:rPr>
          <w:i/>
          <w:iCs/>
          <w:lang w:val="en-US" w:eastAsia="en-US" w:bidi="en-US"/>
        </w:rPr>
        <w:t>there is / there are</w:t>
      </w:r>
      <w:r w:rsidRPr="006001D5">
        <w:rPr>
          <w:lang w:val="en-US" w:eastAsia="en-US" w:bidi="en-US"/>
        </w:rPr>
        <w:t xml:space="preserve"> </w:t>
      </w:r>
      <w:r w:rsidRPr="006001D5">
        <w:t>для</w:t>
      </w:r>
      <w:r w:rsidRPr="006001D5">
        <w:rPr>
          <w:lang w:val="en-US"/>
        </w:rPr>
        <w:t xml:space="preserve"> </w:t>
      </w:r>
      <w:r w:rsidRPr="006001D5">
        <w:t>описания</w:t>
      </w:r>
      <w:r w:rsidRPr="006001D5">
        <w:rPr>
          <w:lang w:val="en-US"/>
        </w:rPr>
        <w:t xml:space="preserve"> </w:t>
      </w:r>
      <w:r w:rsidRPr="006001D5">
        <w:t>содержимого</w:t>
      </w:r>
      <w:r w:rsidRPr="006001D5">
        <w:rPr>
          <w:lang w:val="en-US"/>
        </w:rPr>
        <w:t xml:space="preserve"> </w:t>
      </w:r>
      <w:r w:rsidRPr="006001D5">
        <w:t>школьного</w:t>
      </w:r>
      <w:r w:rsidRPr="006001D5">
        <w:rPr>
          <w:lang w:val="en-US"/>
        </w:rPr>
        <w:t xml:space="preserve"> </w:t>
      </w:r>
      <w:r w:rsidRPr="006001D5">
        <w:t>портфеля</w:t>
      </w:r>
      <w:r w:rsidRPr="006001D5">
        <w:rPr>
          <w:lang w:val="en-US"/>
        </w:rPr>
        <w:t>.</w:t>
      </w:r>
    </w:p>
    <w:p w14:paraId="1AB11AE4"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Раздела3: названия школьных предметов: </w:t>
      </w:r>
      <w:r w:rsidRPr="006001D5">
        <w:rPr>
          <w:i/>
          <w:iCs/>
          <w:lang w:val="en-US" w:eastAsia="en-US" w:bidi="en-US"/>
        </w:rPr>
        <w:t>Maths</w:t>
      </w:r>
      <w:r w:rsidRPr="006001D5">
        <w:rPr>
          <w:i/>
          <w:iCs/>
          <w:lang w:eastAsia="en-US" w:bidi="en-US"/>
        </w:rPr>
        <w:t xml:space="preserve">, </w:t>
      </w:r>
      <w:r w:rsidRPr="006001D5">
        <w:rPr>
          <w:i/>
          <w:iCs/>
          <w:lang w:val="en-US" w:eastAsia="en-US" w:bidi="en-US"/>
        </w:rPr>
        <w:t>Russian</w:t>
      </w:r>
      <w:r w:rsidRPr="006001D5">
        <w:rPr>
          <w:i/>
          <w:iCs/>
          <w:lang w:eastAsia="en-US" w:bidi="en-US"/>
        </w:rPr>
        <w:t xml:space="preserve">, </w:t>
      </w:r>
      <w:r w:rsidRPr="006001D5">
        <w:rPr>
          <w:i/>
          <w:iCs/>
          <w:lang w:val="en-US" w:eastAsia="en-US" w:bidi="en-US"/>
        </w:rPr>
        <w:t>English</w:t>
      </w:r>
      <w:r w:rsidRPr="006001D5">
        <w:rPr>
          <w:lang w:eastAsia="en-US" w:bidi="en-US"/>
        </w:rPr>
        <w:t xml:space="preserve"> </w:t>
      </w:r>
      <w:r w:rsidRPr="006001D5">
        <w:t>и др.;</w:t>
      </w:r>
    </w:p>
    <w:p w14:paraId="17615A46" w14:textId="77777777" w:rsidR="005F352A" w:rsidRPr="006001D5" w:rsidRDefault="00F31326" w:rsidP="006001D5">
      <w:pPr>
        <w:pStyle w:val="13"/>
        <w:spacing w:line="240" w:lineRule="auto"/>
        <w:ind w:firstLine="426"/>
        <w:jc w:val="both"/>
      </w:pPr>
      <w:r w:rsidRPr="006001D5">
        <w:t xml:space="preserve">названия школьных принадлежностей и предметов, относящихся к школьной жизни: </w:t>
      </w:r>
      <w:r w:rsidRPr="006001D5">
        <w:rPr>
          <w:i/>
          <w:iCs/>
          <w:lang w:val="en-US" w:eastAsia="en-US" w:bidi="en-US"/>
        </w:rPr>
        <w:t>pencil</w:t>
      </w:r>
      <w:r w:rsidRPr="006001D5">
        <w:rPr>
          <w:i/>
          <w:iCs/>
          <w:lang w:eastAsia="en-US" w:bidi="en-US"/>
        </w:rPr>
        <w:t>-</w:t>
      </w:r>
      <w:r w:rsidRPr="006001D5">
        <w:rPr>
          <w:i/>
          <w:iCs/>
          <w:lang w:val="en-US" w:eastAsia="en-US" w:bidi="en-US"/>
        </w:rPr>
        <w:t>case</w:t>
      </w:r>
      <w:r w:rsidRPr="006001D5">
        <w:rPr>
          <w:i/>
          <w:iCs/>
          <w:lang w:eastAsia="en-US" w:bidi="en-US"/>
        </w:rPr>
        <w:t xml:space="preserve">, </w:t>
      </w:r>
      <w:r w:rsidRPr="006001D5">
        <w:rPr>
          <w:i/>
          <w:iCs/>
          <w:lang w:val="en-US" w:eastAsia="en-US" w:bidi="en-US"/>
        </w:rPr>
        <w:t>school</w:t>
      </w:r>
      <w:r w:rsidRPr="006001D5">
        <w:rPr>
          <w:i/>
          <w:iCs/>
          <w:lang w:eastAsia="en-US" w:bidi="en-US"/>
        </w:rPr>
        <w:t xml:space="preserve"> </w:t>
      </w:r>
      <w:r w:rsidRPr="006001D5">
        <w:rPr>
          <w:i/>
          <w:iCs/>
          <w:lang w:val="en-US" w:eastAsia="en-US" w:bidi="en-US"/>
        </w:rPr>
        <w:t>bag</w:t>
      </w:r>
      <w:r w:rsidRPr="006001D5">
        <w:rPr>
          <w:i/>
          <w:iCs/>
          <w:lang w:eastAsia="en-US" w:bidi="en-US"/>
        </w:rPr>
        <w:t xml:space="preserve">, </w:t>
      </w:r>
      <w:r w:rsidRPr="006001D5">
        <w:rPr>
          <w:i/>
          <w:iCs/>
          <w:lang w:val="en-US" w:eastAsia="en-US" w:bidi="en-US"/>
        </w:rPr>
        <w:t>lunch</w:t>
      </w:r>
      <w:r w:rsidRPr="006001D5">
        <w:rPr>
          <w:i/>
          <w:iCs/>
          <w:lang w:eastAsia="en-US" w:bidi="en-US"/>
        </w:rPr>
        <w:t xml:space="preserve"> </w:t>
      </w:r>
      <w:r w:rsidRPr="006001D5">
        <w:rPr>
          <w:i/>
          <w:iCs/>
          <w:lang w:val="en-US" w:eastAsia="en-US" w:bidi="en-US"/>
        </w:rPr>
        <w:t>box</w:t>
      </w:r>
      <w:r w:rsidRPr="006001D5">
        <w:rPr>
          <w:i/>
          <w:iCs/>
          <w:lang w:eastAsia="en-US" w:bidi="en-US"/>
        </w:rPr>
        <w:t>...;</w:t>
      </w:r>
    </w:p>
    <w:p w14:paraId="0CD0E0D0"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rPr>
          <w:i/>
          <w:iCs/>
          <w:lang w:val="en-US" w:eastAsia="en-US" w:bidi="en-US"/>
        </w:rPr>
        <w:t>what’s your favourite subject?, My favourite subject is., have lunch at school, Go to school, I’m a fifth year student</w:t>
      </w:r>
      <w:r w:rsidRPr="006001D5">
        <w:rPr>
          <w:lang w:val="en-US" w:eastAsia="en-US" w:bidi="en-US"/>
        </w:rPr>
        <w:t>;</w:t>
      </w:r>
    </w:p>
    <w:p w14:paraId="444D3393" w14:textId="77777777" w:rsidR="005F352A" w:rsidRPr="006001D5" w:rsidRDefault="00F31326" w:rsidP="006001D5">
      <w:pPr>
        <w:pStyle w:val="13"/>
        <w:spacing w:line="240" w:lineRule="auto"/>
        <w:ind w:firstLine="426"/>
        <w:jc w:val="both"/>
      </w:pPr>
      <w:r w:rsidRPr="006001D5">
        <w:t xml:space="preserve">порядковые числительные от </w:t>
      </w:r>
      <w:r w:rsidRPr="006001D5">
        <w:rPr>
          <w:lang w:eastAsia="en-US" w:bidi="en-US"/>
        </w:rPr>
        <w:t xml:space="preserve">1-5 </w:t>
      </w:r>
      <w:r w:rsidRPr="006001D5">
        <w:t xml:space="preserve">в составе выражений: </w:t>
      </w:r>
      <w:r w:rsidRPr="006001D5">
        <w:rPr>
          <w:i/>
          <w:iCs/>
          <w:lang w:val="en-US" w:eastAsia="en-US" w:bidi="en-US"/>
        </w:rPr>
        <w:t>my</w:t>
      </w:r>
      <w:r w:rsidRPr="006001D5">
        <w:rPr>
          <w:i/>
          <w:iCs/>
          <w:lang w:eastAsia="en-US" w:bidi="en-US"/>
        </w:rPr>
        <w:t xml:space="preserve"> </w:t>
      </w:r>
      <w:r w:rsidRPr="006001D5">
        <w:rPr>
          <w:i/>
          <w:iCs/>
          <w:lang w:val="en-US" w:eastAsia="en-US" w:bidi="en-US"/>
        </w:rPr>
        <w:t>first</w:t>
      </w:r>
      <w:r w:rsidRPr="006001D5">
        <w:rPr>
          <w:i/>
          <w:iCs/>
          <w:lang w:eastAsia="en-US" w:bidi="en-US"/>
        </w:rPr>
        <w:t xml:space="preserve"> </w:t>
      </w:r>
      <w:r w:rsidRPr="006001D5">
        <w:rPr>
          <w:i/>
          <w:iCs/>
          <w:lang w:val="en-US" w:eastAsia="en-US" w:bidi="en-US"/>
        </w:rPr>
        <w:t>lesson</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second</w:t>
      </w:r>
      <w:r w:rsidRPr="006001D5">
        <w:rPr>
          <w:i/>
          <w:iCs/>
          <w:lang w:eastAsia="en-US" w:bidi="en-US"/>
        </w:rPr>
        <w:t xml:space="preserve"> </w:t>
      </w:r>
      <w:r w:rsidRPr="006001D5">
        <w:rPr>
          <w:i/>
          <w:iCs/>
          <w:lang w:val="en-US" w:eastAsia="en-US" w:bidi="en-US"/>
        </w:rPr>
        <w:t>lesson</w:t>
      </w:r>
      <w:r w:rsidRPr="006001D5">
        <w:rPr>
          <w:i/>
          <w:iCs/>
          <w:lang w:eastAsia="en-US" w:bidi="en-US"/>
        </w:rPr>
        <w:t>.</w:t>
      </w:r>
    </w:p>
    <w:p w14:paraId="60C06817"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4. </w:t>
      </w:r>
      <w:r w:rsidRPr="006001D5">
        <w:rPr>
          <w:b/>
          <w:bCs/>
        </w:rPr>
        <w:t>Моя квартира</w:t>
      </w:r>
    </w:p>
    <w:p w14:paraId="50662474"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1. </w:t>
      </w:r>
      <w:r w:rsidRPr="006001D5">
        <w:t>Моя комната.</w:t>
      </w:r>
    </w:p>
    <w:p w14:paraId="799157C5"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2. </w:t>
      </w:r>
      <w:r w:rsidRPr="006001D5">
        <w:t>У меня дома.</w:t>
      </w:r>
    </w:p>
    <w:p w14:paraId="57E11468"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3. </w:t>
      </w:r>
      <w:r w:rsidRPr="006001D5">
        <w:t>С кем я живу.</w:t>
      </w:r>
    </w:p>
    <w:p w14:paraId="70D8ACB9"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4. </w:t>
      </w:r>
      <w:r w:rsidRPr="006001D5">
        <w:t>Мои питомцы.</w:t>
      </w:r>
    </w:p>
    <w:p w14:paraId="43673855"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69E8E9EC"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2762E2CB" w14:textId="77777777" w:rsidR="005F352A" w:rsidRPr="006001D5" w:rsidRDefault="00F31326" w:rsidP="006001D5">
      <w:pPr>
        <w:pStyle w:val="13"/>
        <w:spacing w:line="240" w:lineRule="auto"/>
        <w:ind w:firstLine="426"/>
        <w:jc w:val="both"/>
      </w:pPr>
      <w:r w:rsidRPr="006001D5">
        <w:t>составлять краткое описание своей комнаты или квартиры;</w:t>
      </w:r>
    </w:p>
    <w:p w14:paraId="17A35A58" w14:textId="77777777" w:rsidR="005F352A" w:rsidRPr="006001D5" w:rsidRDefault="00F31326" w:rsidP="006001D5">
      <w:pPr>
        <w:pStyle w:val="13"/>
        <w:spacing w:line="240" w:lineRule="auto"/>
        <w:ind w:firstLine="426"/>
        <w:jc w:val="both"/>
      </w:pPr>
      <w:r w:rsidRPr="006001D5">
        <w:t>составлять краткий рассказ по теме: «Как я провожу время дома»;</w:t>
      </w:r>
    </w:p>
    <w:p w14:paraId="70CD9837" w14:textId="77777777" w:rsidR="005F352A" w:rsidRPr="006001D5" w:rsidRDefault="00F31326" w:rsidP="006001D5">
      <w:pPr>
        <w:pStyle w:val="13"/>
        <w:spacing w:line="240" w:lineRule="auto"/>
        <w:ind w:firstLine="426"/>
        <w:jc w:val="both"/>
      </w:pPr>
      <w:r w:rsidRPr="006001D5">
        <w:t>составлять голосовое сообщение с приглашением прийти в гости;</w:t>
      </w:r>
    </w:p>
    <w:p w14:paraId="1A55634E" w14:textId="77777777" w:rsidR="005F352A" w:rsidRPr="006001D5" w:rsidRDefault="00F31326" w:rsidP="006001D5">
      <w:pPr>
        <w:pStyle w:val="13"/>
        <w:spacing w:line="240" w:lineRule="auto"/>
        <w:ind w:firstLine="426"/>
        <w:jc w:val="both"/>
      </w:pPr>
      <w:r w:rsidRPr="006001D5">
        <w:t>кратко рассказывать о своем питомце;</w:t>
      </w:r>
    </w:p>
    <w:p w14:paraId="58CF5B69" w14:textId="77777777" w:rsidR="005F352A" w:rsidRPr="006001D5" w:rsidRDefault="00F31326" w:rsidP="006001D5">
      <w:pPr>
        <w:pStyle w:val="13"/>
        <w:spacing w:line="240" w:lineRule="auto"/>
        <w:ind w:firstLine="426"/>
        <w:jc w:val="both"/>
      </w:pPr>
      <w:r w:rsidRPr="006001D5">
        <w:rPr>
          <w:b/>
          <w:bCs/>
        </w:rPr>
        <w:t>в области письма:</w:t>
      </w:r>
    </w:p>
    <w:p w14:paraId="25F2AE34" w14:textId="77777777" w:rsidR="005F352A" w:rsidRPr="006001D5" w:rsidRDefault="00F31326" w:rsidP="006001D5">
      <w:pPr>
        <w:pStyle w:val="13"/>
        <w:spacing w:line="240" w:lineRule="auto"/>
        <w:ind w:firstLine="426"/>
        <w:jc w:val="both"/>
      </w:pPr>
      <w:r w:rsidRPr="006001D5">
        <w:t>составлять презентацию о своем домашнем досуге;</w:t>
      </w:r>
    </w:p>
    <w:p w14:paraId="6A11B94F" w14:textId="77777777" w:rsidR="005F352A" w:rsidRPr="006001D5" w:rsidRDefault="00F31326" w:rsidP="006001D5">
      <w:pPr>
        <w:pStyle w:val="13"/>
        <w:spacing w:line="240" w:lineRule="auto"/>
        <w:ind w:firstLine="426"/>
        <w:jc w:val="both"/>
      </w:pPr>
      <w:r w:rsidRPr="006001D5">
        <w:t>составлять описание своей комнаты;</w:t>
      </w:r>
    </w:p>
    <w:p w14:paraId="44FF0349" w14:textId="77777777" w:rsidR="005F352A" w:rsidRPr="006001D5" w:rsidRDefault="00F31326" w:rsidP="006001D5">
      <w:pPr>
        <w:pStyle w:val="13"/>
        <w:spacing w:line="240" w:lineRule="auto"/>
        <w:ind w:firstLine="426"/>
        <w:jc w:val="both"/>
      </w:pPr>
      <w:r w:rsidRPr="006001D5">
        <w:t>составлять пост для блога о приеме гостей;</w:t>
      </w:r>
    </w:p>
    <w:p w14:paraId="062DDD77" w14:textId="77777777" w:rsidR="005F352A" w:rsidRPr="006001D5" w:rsidRDefault="00F31326" w:rsidP="006001D5">
      <w:pPr>
        <w:pStyle w:val="13"/>
        <w:spacing w:line="240" w:lineRule="auto"/>
        <w:ind w:firstLine="426"/>
        <w:jc w:val="both"/>
      </w:pPr>
      <w:r w:rsidRPr="006001D5">
        <w:t>составлять краткое электронное письмо о своем питомце.</w:t>
      </w:r>
    </w:p>
    <w:p w14:paraId="2895DED2"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1891E7CC" w14:textId="77777777" w:rsidR="005F352A" w:rsidRPr="006001D5" w:rsidRDefault="00F31326" w:rsidP="006001D5">
      <w:pPr>
        <w:pStyle w:val="13"/>
        <w:spacing w:line="240" w:lineRule="auto"/>
        <w:ind w:firstLine="426"/>
        <w:jc w:val="both"/>
      </w:pPr>
      <w:r w:rsidRPr="006001D5">
        <w:t xml:space="preserve">Изучение тематики Раздела </w:t>
      </w:r>
      <w:r w:rsidRPr="006001D5">
        <w:rPr>
          <w:lang w:eastAsia="en-US" w:bidi="en-US"/>
        </w:rPr>
        <w:t xml:space="preserve">4 </w:t>
      </w:r>
      <w:r w:rsidRPr="006001D5">
        <w:t xml:space="preserve">предполагает овладение лексическими единицами (словами, словосочетаниями, лексико-грамматическими единствами, речевыми клише) в объеме не менее </w:t>
      </w:r>
      <w:r w:rsidRPr="006001D5">
        <w:rPr>
          <w:lang w:eastAsia="en-US" w:bidi="en-US"/>
        </w:rPr>
        <w:t>35.</w:t>
      </w:r>
    </w:p>
    <w:p w14:paraId="307637DB"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42498F9F" w14:textId="77777777" w:rsidR="005F352A" w:rsidRPr="006001D5" w:rsidRDefault="00F31326" w:rsidP="006001D5">
      <w:pPr>
        <w:pStyle w:val="13"/>
        <w:spacing w:line="240" w:lineRule="auto"/>
        <w:ind w:firstLine="426"/>
        <w:jc w:val="both"/>
      </w:pPr>
      <w:r w:rsidRPr="006001D5">
        <w:t xml:space="preserve">форма единственного числа существительных с артиклем </w:t>
      </w:r>
      <w:r w:rsidRPr="006001D5">
        <w:rPr>
          <w:i/>
          <w:iCs/>
          <w:lang w:val="en-US" w:eastAsia="en-US" w:bidi="en-US"/>
        </w:rPr>
        <w:t>a</w:t>
      </w:r>
      <w:r w:rsidRPr="006001D5">
        <w:rPr>
          <w:i/>
          <w:iCs/>
          <w:lang w:eastAsia="en-US" w:bidi="en-US"/>
        </w:rPr>
        <w:t>/</w:t>
      </w:r>
      <w:r w:rsidRPr="006001D5">
        <w:rPr>
          <w:i/>
          <w:iCs/>
          <w:lang w:val="en-US" w:eastAsia="en-US" w:bidi="en-US"/>
        </w:rPr>
        <w:t>an</w:t>
      </w:r>
      <w:r w:rsidRPr="006001D5">
        <w:rPr>
          <w:lang w:eastAsia="en-US" w:bidi="en-US"/>
        </w:rPr>
        <w:t xml:space="preserve"> </w:t>
      </w:r>
      <w:r w:rsidRPr="006001D5">
        <w:t>и регулярные формы множественного числа существительных, обозначающих личные предметы</w:t>
      </w:r>
      <w:r w:rsidRPr="006001D5">
        <w:rPr>
          <w:i/>
          <w:iC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book</w:t>
      </w:r>
      <w:r w:rsidRPr="006001D5">
        <w:rPr>
          <w:i/>
          <w:iCs/>
          <w:lang w:eastAsia="en-US" w:bidi="en-US"/>
        </w:rPr>
        <w:t xml:space="preserve"> - </w:t>
      </w:r>
      <w:r w:rsidRPr="006001D5">
        <w:rPr>
          <w:i/>
          <w:iCs/>
          <w:lang w:val="en-US" w:eastAsia="en-US" w:bidi="en-US"/>
        </w:rPr>
        <w:t>books</w:t>
      </w:r>
      <w:r w:rsidRPr="006001D5">
        <w:rPr>
          <w:i/>
          <w:iCs/>
          <w:lang w:eastAsia="en-US" w:bidi="en-US"/>
        </w:rPr>
        <w:t>;</w:t>
      </w:r>
    </w:p>
    <w:p w14:paraId="1B17900B" w14:textId="77777777" w:rsidR="005F352A" w:rsidRPr="006001D5" w:rsidRDefault="00F31326" w:rsidP="006001D5">
      <w:pPr>
        <w:pStyle w:val="13"/>
        <w:spacing w:line="240" w:lineRule="auto"/>
        <w:ind w:firstLine="426"/>
        <w:jc w:val="both"/>
        <w:rPr>
          <w:lang w:val="en-US"/>
        </w:rPr>
      </w:pPr>
      <w:r w:rsidRPr="006001D5">
        <w:rPr>
          <w:i/>
          <w:iCs/>
          <w:lang w:val="en-US" w:eastAsia="en-US" w:bidi="en-US"/>
        </w:rPr>
        <w:t>have</w:t>
      </w:r>
      <w:r w:rsidRPr="006001D5">
        <w:rPr>
          <w:i/>
          <w:iCs/>
          <w:lang w:eastAsia="en-US" w:bidi="en-US"/>
        </w:rPr>
        <w:t xml:space="preserve"> </w:t>
      </w:r>
      <w:r w:rsidRPr="006001D5">
        <w:rPr>
          <w:i/>
          <w:iCs/>
          <w:lang w:val="en-US" w:eastAsia="en-US" w:bidi="en-US"/>
        </w:rPr>
        <w:t>got</w:t>
      </w:r>
      <w:r w:rsidRPr="006001D5">
        <w:rPr>
          <w:lang w:eastAsia="en-US" w:bidi="en-US"/>
        </w:rPr>
        <w:t xml:space="preserve"> </w:t>
      </w:r>
      <w:r w:rsidRPr="006001D5">
        <w:t xml:space="preserve">для рассказа о своих питомцах </w:t>
      </w:r>
      <w:r w:rsidRPr="006001D5">
        <w:rPr>
          <w:lang w:eastAsia="en-US" w:bidi="en-US"/>
        </w:rPr>
        <w:t>(</w:t>
      </w:r>
      <w:r w:rsidRPr="006001D5">
        <w:rPr>
          <w:i/>
          <w:iCs/>
          <w:lang w:val="en-US" w:eastAsia="en-US" w:bidi="en-US"/>
        </w:rPr>
        <w:t>I</w:t>
      </w:r>
      <w:r w:rsidRPr="006001D5">
        <w:rPr>
          <w:i/>
          <w:iCs/>
          <w:lang w:eastAsia="en-US" w:bidi="en-US"/>
        </w:rPr>
        <w:t>’</w:t>
      </w:r>
      <w:r w:rsidRPr="006001D5">
        <w:rPr>
          <w:i/>
          <w:iCs/>
          <w:lang w:val="en-US" w:eastAsia="en-US" w:bidi="en-US"/>
        </w:rPr>
        <w:t>ve</w:t>
      </w:r>
      <w:r w:rsidRPr="006001D5">
        <w:rPr>
          <w:i/>
          <w:iCs/>
          <w:lang w:eastAsia="en-US" w:bidi="en-US"/>
        </w:rPr>
        <w:t xml:space="preserve"> </w:t>
      </w:r>
      <w:r w:rsidRPr="006001D5">
        <w:rPr>
          <w:i/>
          <w:iCs/>
          <w:lang w:val="en-US" w:eastAsia="en-US" w:bidi="en-US"/>
        </w:rPr>
        <w:t>got</w:t>
      </w:r>
      <w:r w:rsidRPr="006001D5">
        <w:rPr>
          <w:i/>
          <w:iCs/>
          <w:lang w:eastAsia="en-US" w:bidi="en-US"/>
        </w:rPr>
        <w:t xml:space="preserve"> . </w:t>
      </w:r>
      <w:r w:rsidRPr="006001D5">
        <w:rPr>
          <w:i/>
          <w:iCs/>
          <w:lang w:val="en-US" w:eastAsia="en-US" w:bidi="en-US"/>
        </w:rPr>
        <w:t>Have you got .? I haven’t got</w:t>
      </w:r>
      <w:r w:rsidRPr="006001D5">
        <w:rPr>
          <w:lang w:val="en-US" w:eastAsia="en-US" w:bidi="en-US"/>
        </w:rPr>
        <w:t xml:space="preserve">); </w:t>
      </w:r>
      <w:r w:rsidRPr="006001D5">
        <w:rPr>
          <w:i/>
          <w:iCs/>
          <w:lang w:val="en-US" w:eastAsia="en-US" w:bidi="en-US"/>
        </w:rPr>
        <w:t>there is / there are</w:t>
      </w:r>
      <w:r w:rsidRPr="006001D5">
        <w:rPr>
          <w:lang w:val="en-US" w:eastAsia="en-US" w:bidi="en-US"/>
        </w:rPr>
        <w:t xml:space="preserve"> </w:t>
      </w:r>
      <w:r w:rsidRPr="006001D5">
        <w:t>для</w:t>
      </w:r>
      <w:r w:rsidRPr="006001D5">
        <w:rPr>
          <w:lang w:val="en-US"/>
        </w:rPr>
        <w:t xml:space="preserve"> </w:t>
      </w:r>
      <w:r w:rsidRPr="006001D5">
        <w:t>описания</w:t>
      </w:r>
      <w:r w:rsidRPr="006001D5">
        <w:rPr>
          <w:lang w:val="en-US"/>
        </w:rPr>
        <w:t xml:space="preserve"> </w:t>
      </w:r>
      <w:r w:rsidRPr="006001D5">
        <w:t>комнаты</w:t>
      </w:r>
      <w:r w:rsidRPr="006001D5">
        <w:rPr>
          <w:lang w:val="en-US"/>
        </w:rPr>
        <w:t xml:space="preserve"> </w:t>
      </w:r>
      <w:r w:rsidRPr="006001D5">
        <w:t>и</w:t>
      </w:r>
      <w:r w:rsidRPr="006001D5">
        <w:rPr>
          <w:lang w:val="en-US"/>
        </w:rPr>
        <w:t xml:space="preserve"> </w:t>
      </w:r>
      <w:r w:rsidRPr="006001D5">
        <w:t>квартиры</w:t>
      </w:r>
      <w:r w:rsidRPr="006001D5">
        <w:rPr>
          <w:lang w:val="en-US"/>
        </w:rPr>
        <w:t>;</w:t>
      </w:r>
    </w:p>
    <w:p w14:paraId="71FDC232" w14:textId="77777777" w:rsidR="005F352A" w:rsidRPr="006001D5" w:rsidRDefault="00F31326" w:rsidP="006001D5">
      <w:pPr>
        <w:pStyle w:val="13"/>
        <w:spacing w:line="240" w:lineRule="auto"/>
        <w:ind w:firstLine="426"/>
        <w:jc w:val="both"/>
        <w:rPr>
          <w:lang w:val="en-US"/>
        </w:rPr>
      </w:pPr>
      <w:r w:rsidRPr="006001D5">
        <w:t>предлоги</w:t>
      </w:r>
      <w:r w:rsidRPr="006001D5">
        <w:rPr>
          <w:lang w:val="en-US"/>
        </w:rPr>
        <w:t xml:space="preserve"> </w:t>
      </w:r>
      <w:r w:rsidRPr="006001D5">
        <w:t>места</w:t>
      </w:r>
      <w:r w:rsidRPr="006001D5">
        <w:rPr>
          <w:lang w:val="en-US"/>
        </w:rPr>
        <w:t xml:space="preserve">: </w:t>
      </w:r>
      <w:r w:rsidRPr="006001D5">
        <w:rPr>
          <w:i/>
          <w:iCs/>
          <w:lang w:val="en-US" w:eastAsia="en-US" w:bidi="en-US"/>
        </w:rPr>
        <w:t>on, in, near, under</w:t>
      </w:r>
      <w:r w:rsidRPr="006001D5">
        <w:rPr>
          <w:lang w:val="en-US" w:eastAsia="en-US" w:bidi="en-US"/>
        </w:rPr>
        <w:t>;</w:t>
      </w:r>
    </w:p>
    <w:p w14:paraId="2F0FEDF4" w14:textId="77777777" w:rsidR="005F352A" w:rsidRPr="006001D5" w:rsidRDefault="00F31326" w:rsidP="006001D5">
      <w:pPr>
        <w:pStyle w:val="13"/>
        <w:spacing w:line="240" w:lineRule="auto"/>
        <w:ind w:firstLine="426"/>
        <w:jc w:val="both"/>
      </w:pPr>
      <w:r w:rsidRPr="006001D5">
        <w:t xml:space="preserve">модальный глагол </w:t>
      </w:r>
      <w:r w:rsidRPr="006001D5">
        <w:rPr>
          <w:i/>
          <w:iCs/>
          <w:lang w:val="en-US" w:eastAsia="en-US" w:bidi="en-US"/>
        </w:rPr>
        <w:t>can</w:t>
      </w:r>
      <w:r w:rsidRPr="006001D5">
        <w:rPr>
          <w:lang w:eastAsia="en-US" w:bidi="en-US"/>
        </w:rPr>
        <w:t xml:space="preserve"> </w:t>
      </w:r>
      <w:r w:rsidRPr="006001D5">
        <w:t xml:space="preserve">для выражения умения моего питомца </w:t>
      </w:r>
      <w:r w:rsidRPr="006001D5">
        <w:rPr>
          <w:lang w:eastAsia="en-US" w:bidi="en-US"/>
        </w:rPr>
        <w:t>(</w:t>
      </w:r>
      <w:r w:rsidRPr="006001D5">
        <w:rPr>
          <w:i/>
          <w:iCs/>
          <w:lang w:val="en-US" w:eastAsia="en-US" w:bidi="en-US"/>
        </w:rPr>
        <w:t>My</w:t>
      </w:r>
      <w:r w:rsidRPr="006001D5">
        <w:rPr>
          <w:i/>
          <w:iCs/>
          <w:lang w:eastAsia="en-US" w:bidi="en-US"/>
        </w:rPr>
        <w:t xml:space="preserve"> </w:t>
      </w:r>
      <w:r w:rsidRPr="006001D5">
        <w:rPr>
          <w:i/>
          <w:iCs/>
          <w:lang w:val="en-US" w:eastAsia="en-US" w:bidi="en-US"/>
        </w:rPr>
        <w:t>cat</w:t>
      </w:r>
      <w:r w:rsidRPr="006001D5">
        <w:rPr>
          <w:i/>
          <w:iCs/>
          <w:lang w:eastAsia="en-US" w:bidi="en-US"/>
        </w:rPr>
        <w:t xml:space="preserve"> </w:t>
      </w:r>
      <w:r w:rsidRPr="006001D5">
        <w:rPr>
          <w:i/>
          <w:iCs/>
          <w:lang w:val="en-US" w:eastAsia="en-US" w:bidi="en-US"/>
        </w:rPr>
        <w:t>can</w:t>
      </w:r>
      <w:r w:rsidRPr="006001D5">
        <w:rPr>
          <w:i/>
          <w:iCs/>
          <w:lang w:eastAsia="en-US" w:bidi="en-US"/>
        </w:rPr>
        <w:t xml:space="preserve"> </w:t>
      </w:r>
      <w:r w:rsidRPr="006001D5">
        <w:rPr>
          <w:i/>
          <w:iCs/>
          <w:lang w:val="en-US" w:eastAsia="en-US" w:bidi="en-US"/>
        </w:rPr>
        <w:t>jump</w:t>
      </w:r>
      <w:r w:rsidRPr="006001D5">
        <w:rPr>
          <w:lang w:eastAsia="en-US" w:bidi="en-US"/>
        </w:rPr>
        <w:t>).</w:t>
      </w:r>
    </w:p>
    <w:p w14:paraId="112871CD"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4: названия предметов мебели: </w:t>
      </w:r>
      <w:r w:rsidRPr="006001D5">
        <w:rPr>
          <w:i/>
          <w:iCs/>
          <w:lang w:val="en-US" w:eastAsia="en-US" w:bidi="en-US"/>
        </w:rPr>
        <w:t>a</w:t>
      </w:r>
      <w:r w:rsidRPr="006001D5">
        <w:rPr>
          <w:i/>
          <w:iCs/>
          <w:lang w:eastAsia="en-US" w:bidi="en-US"/>
        </w:rPr>
        <w:t xml:space="preserve"> </w:t>
      </w:r>
      <w:r w:rsidRPr="006001D5">
        <w:rPr>
          <w:i/>
          <w:iCs/>
          <w:lang w:val="en-US" w:eastAsia="en-US" w:bidi="en-US"/>
        </w:rPr>
        <w:t>chair</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table</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bed</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fridge</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desk</w:t>
      </w:r>
      <w:r w:rsidRPr="006001D5">
        <w:rPr>
          <w:lang w:eastAsia="en-US" w:bidi="en-US"/>
        </w:rPr>
        <w:t xml:space="preserve"> </w:t>
      </w:r>
      <w:r w:rsidRPr="006001D5">
        <w:t>и др.;</w:t>
      </w:r>
    </w:p>
    <w:p w14:paraId="57A275E0"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комнат</w:t>
      </w:r>
      <w:r w:rsidRPr="006001D5">
        <w:rPr>
          <w:lang w:val="en-US"/>
        </w:rPr>
        <w:t xml:space="preserve">: </w:t>
      </w:r>
      <w:r w:rsidRPr="006001D5">
        <w:rPr>
          <w:i/>
          <w:iCs/>
          <w:lang w:val="en-US" w:eastAsia="en-US" w:bidi="en-US"/>
        </w:rPr>
        <w:t>bedroom, bathroom, kitchen, living-room</w:t>
      </w:r>
      <w:r w:rsidRPr="006001D5">
        <w:rPr>
          <w:lang w:val="en-US" w:eastAsia="en-US" w:bidi="en-US"/>
        </w:rPr>
        <w:t>...;</w:t>
      </w:r>
    </w:p>
    <w:p w14:paraId="0E90F941"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домашних</w:t>
      </w:r>
      <w:r w:rsidRPr="006001D5">
        <w:rPr>
          <w:lang w:val="en-US"/>
        </w:rPr>
        <w:t xml:space="preserve"> </w:t>
      </w:r>
      <w:r w:rsidRPr="006001D5">
        <w:t>питомцев</w:t>
      </w:r>
      <w:r w:rsidRPr="006001D5">
        <w:rPr>
          <w:lang w:val="en-US"/>
        </w:rPr>
        <w:t xml:space="preserve">: </w:t>
      </w:r>
      <w:r w:rsidRPr="006001D5">
        <w:rPr>
          <w:i/>
          <w:iCs/>
          <w:lang w:val="en-US" w:eastAsia="en-US" w:bidi="en-US"/>
        </w:rPr>
        <w:t>a cat, a dog, a hamster.</w:t>
      </w:r>
    </w:p>
    <w:p w14:paraId="6AB6F526" w14:textId="77777777" w:rsidR="005F352A" w:rsidRPr="006001D5" w:rsidRDefault="00F31326" w:rsidP="006001D5">
      <w:pPr>
        <w:pStyle w:val="13"/>
        <w:spacing w:line="240" w:lineRule="auto"/>
        <w:ind w:firstLine="426"/>
        <w:jc w:val="both"/>
      </w:pPr>
      <w:r w:rsidRPr="006001D5">
        <w:rPr>
          <w:b/>
          <w:bCs/>
          <w:lang w:eastAsia="en-US" w:bidi="en-US"/>
        </w:rPr>
        <w:t xml:space="preserve">6 </w:t>
      </w:r>
      <w:r w:rsidRPr="006001D5">
        <w:rPr>
          <w:b/>
          <w:bCs/>
        </w:rPr>
        <w:t>КЛАСС</w:t>
      </w:r>
    </w:p>
    <w:p w14:paraId="07E79809"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1. </w:t>
      </w:r>
      <w:r w:rsidRPr="006001D5">
        <w:rPr>
          <w:b/>
          <w:bCs/>
        </w:rPr>
        <w:t>Мой день</w:t>
      </w:r>
    </w:p>
    <w:p w14:paraId="5AC053F4"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1. </w:t>
      </w:r>
      <w:r w:rsidRPr="006001D5">
        <w:t>Распорядок дня.</w:t>
      </w:r>
    </w:p>
    <w:p w14:paraId="1F61AACF"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2. </w:t>
      </w:r>
      <w:r w:rsidRPr="006001D5">
        <w:t>Мое свободное время.</w:t>
      </w:r>
    </w:p>
    <w:p w14:paraId="00E281A6"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3. </w:t>
      </w:r>
      <w:r w:rsidRPr="006001D5">
        <w:t>Уход за питомцами.</w:t>
      </w:r>
    </w:p>
    <w:p w14:paraId="0C94647F" w14:textId="77777777" w:rsidR="005F352A" w:rsidRPr="006001D5" w:rsidRDefault="00F31326" w:rsidP="006001D5">
      <w:pPr>
        <w:pStyle w:val="13"/>
        <w:spacing w:line="240" w:lineRule="auto"/>
        <w:ind w:firstLine="426"/>
        <w:jc w:val="both"/>
      </w:pPr>
      <w:r w:rsidRPr="006001D5">
        <w:t xml:space="preserve">Тема </w:t>
      </w:r>
      <w:r w:rsidRPr="002D24D9">
        <w:rPr>
          <w:lang w:eastAsia="en-US" w:bidi="en-US"/>
        </w:rPr>
        <w:t xml:space="preserve">4. </w:t>
      </w:r>
      <w:r w:rsidRPr="006001D5">
        <w:t>Мои домашние обязанности.</w:t>
      </w:r>
    </w:p>
    <w:p w14:paraId="33E00F8A"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35C0F757" w14:textId="77777777" w:rsidR="005F352A" w:rsidRPr="006001D5" w:rsidRDefault="00F31326" w:rsidP="006001D5">
      <w:pPr>
        <w:pStyle w:val="13"/>
        <w:spacing w:line="240" w:lineRule="auto"/>
        <w:ind w:firstLine="426"/>
        <w:jc w:val="both"/>
      </w:pPr>
      <w:r w:rsidRPr="006001D5">
        <w:rPr>
          <w:b/>
          <w:bCs/>
        </w:rPr>
        <w:lastRenderedPageBreak/>
        <w:t>в области монологической формы речи</w:t>
      </w:r>
      <w:r w:rsidRPr="006001D5">
        <w:t>:</w:t>
      </w:r>
    </w:p>
    <w:p w14:paraId="46DD8A67" w14:textId="77777777" w:rsidR="005F352A" w:rsidRPr="006001D5" w:rsidRDefault="00F31326" w:rsidP="006001D5">
      <w:pPr>
        <w:pStyle w:val="13"/>
        <w:spacing w:line="240" w:lineRule="auto"/>
        <w:ind w:firstLine="426"/>
        <w:jc w:val="both"/>
      </w:pPr>
      <w:r w:rsidRPr="006001D5">
        <w:t>составлять краткий рассказ о своем распорядке дня;</w:t>
      </w:r>
    </w:p>
    <w:p w14:paraId="3C135FA5" w14:textId="77777777" w:rsidR="005F352A" w:rsidRPr="006001D5" w:rsidRDefault="00F31326" w:rsidP="006001D5">
      <w:pPr>
        <w:pStyle w:val="13"/>
        <w:spacing w:line="240" w:lineRule="auto"/>
        <w:ind w:firstLine="426"/>
        <w:jc w:val="both"/>
      </w:pPr>
      <w:r w:rsidRPr="006001D5">
        <w:t>составлять краткий рассказ о проведении свободного времени с друзьями;</w:t>
      </w:r>
    </w:p>
    <w:p w14:paraId="4E4908B2" w14:textId="77777777" w:rsidR="005F352A" w:rsidRPr="006001D5" w:rsidRDefault="00F31326" w:rsidP="006001D5">
      <w:pPr>
        <w:pStyle w:val="13"/>
        <w:spacing w:line="240" w:lineRule="auto"/>
        <w:ind w:firstLine="426"/>
        <w:jc w:val="both"/>
      </w:pPr>
      <w:r w:rsidRPr="006001D5">
        <w:t>составлять сообщение с просьбой позаботиться о домашнем животном;</w:t>
      </w:r>
    </w:p>
    <w:p w14:paraId="62DF60A4" w14:textId="77777777" w:rsidR="005F352A" w:rsidRPr="006001D5" w:rsidRDefault="00F31326" w:rsidP="006001D5">
      <w:pPr>
        <w:pStyle w:val="13"/>
        <w:spacing w:line="240" w:lineRule="auto"/>
        <w:ind w:firstLine="426"/>
        <w:jc w:val="both"/>
      </w:pPr>
      <w:r w:rsidRPr="006001D5">
        <w:t>составлять сообщение с информацией о том, что нужно сделать по дому;</w:t>
      </w:r>
    </w:p>
    <w:p w14:paraId="2E8B5476" w14:textId="77777777" w:rsidR="005F352A" w:rsidRPr="006001D5" w:rsidRDefault="00F31326" w:rsidP="006001D5">
      <w:pPr>
        <w:pStyle w:val="13"/>
        <w:spacing w:line="240" w:lineRule="auto"/>
        <w:ind w:firstLine="426"/>
        <w:jc w:val="both"/>
      </w:pPr>
      <w:r w:rsidRPr="006001D5">
        <w:rPr>
          <w:b/>
          <w:bCs/>
        </w:rPr>
        <w:t>в области письма:</w:t>
      </w:r>
    </w:p>
    <w:p w14:paraId="32340763" w14:textId="77777777" w:rsidR="005F352A" w:rsidRPr="006001D5" w:rsidRDefault="00F31326" w:rsidP="006001D5">
      <w:pPr>
        <w:pStyle w:val="13"/>
        <w:spacing w:line="240" w:lineRule="auto"/>
        <w:ind w:firstLine="426"/>
        <w:jc w:val="both"/>
      </w:pPr>
      <w:r w:rsidRPr="006001D5">
        <w:t>составлять презентацию со своим распорядком дня;</w:t>
      </w:r>
    </w:p>
    <w:p w14:paraId="110C369C" w14:textId="77777777" w:rsidR="005F352A" w:rsidRPr="006001D5" w:rsidRDefault="00F31326" w:rsidP="006001D5">
      <w:pPr>
        <w:pStyle w:val="13"/>
        <w:spacing w:line="240" w:lineRule="auto"/>
        <w:ind w:firstLine="426"/>
        <w:jc w:val="both"/>
      </w:pPr>
      <w:r w:rsidRPr="006001D5">
        <w:t>составлять электронное письмо о проведении досуга с друзьями;</w:t>
      </w:r>
    </w:p>
    <w:p w14:paraId="1C97C9C1" w14:textId="77777777" w:rsidR="005F352A" w:rsidRPr="006001D5" w:rsidRDefault="00F31326" w:rsidP="006001D5">
      <w:pPr>
        <w:pStyle w:val="13"/>
        <w:spacing w:line="240" w:lineRule="auto"/>
        <w:ind w:firstLine="426"/>
        <w:jc w:val="both"/>
      </w:pPr>
      <w:r w:rsidRPr="006001D5">
        <w:t>составлять плакат с инструкцией по уходу за домашним животным;</w:t>
      </w:r>
    </w:p>
    <w:p w14:paraId="0623A4BE" w14:textId="77777777" w:rsidR="005F352A" w:rsidRPr="006001D5" w:rsidRDefault="00F31326" w:rsidP="006001D5">
      <w:pPr>
        <w:pStyle w:val="13"/>
        <w:spacing w:line="240" w:lineRule="auto"/>
        <w:ind w:firstLine="426"/>
        <w:jc w:val="both"/>
      </w:pPr>
      <w:r w:rsidRPr="006001D5">
        <w:t xml:space="preserve">составлять текст </w:t>
      </w:r>
      <w:r w:rsidRPr="006001D5">
        <w:rPr>
          <w:lang w:val="en-US" w:eastAsia="en-US" w:bidi="en-US"/>
        </w:rPr>
        <w:t>SMS</w:t>
      </w:r>
      <w:r w:rsidRPr="006001D5">
        <w:t>-сообщения с указанием, что нужно сделать по дому.</w:t>
      </w:r>
    </w:p>
    <w:p w14:paraId="2073C645"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148A1637" w14:textId="77777777" w:rsidR="005F352A" w:rsidRPr="006001D5" w:rsidRDefault="00F31326" w:rsidP="006001D5">
      <w:pPr>
        <w:pStyle w:val="13"/>
        <w:spacing w:line="240" w:lineRule="auto"/>
        <w:ind w:firstLine="426"/>
        <w:jc w:val="both"/>
      </w:pPr>
      <w:r w:rsidRPr="006001D5">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10830AF5"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0E481DB7" w14:textId="77777777" w:rsidR="005F352A" w:rsidRPr="006001D5" w:rsidRDefault="00F31326" w:rsidP="006001D5">
      <w:pPr>
        <w:pStyle w:val="13"/>
        <w:spacing w:line="240" w:lineRule="auto"/>
        <w:ind w:firstLine="426"/>
        <w:jc w:val="both"/>
      </w:pPr>
      <w:r w:rsidRPr="006001D5">
        <w:t xml:space="preserve">настоящее простое время в первом и втором лице для выражения регулярных действий </w:t>
      </w:r>
      <w:r w:rsidRPr="006001D5">
        <w:rPr>
          <w:lang w:eastAsia="en-US" w:bidi="en-US"/>
        </w:rPr>
        <w:t>(</w:t>
      </w:r>
      <w:r w:rsidRPr="006001D5">
        <w:rPr>
          <w:i/>
          <w:iCs/>
          <w:lang w:val="en-US" w:eastAsia="en-US" w:bidi="en-US"/>
        </w:rPr>
        <w:t>I</w:t>
      </w:r>
      <w:r w:rsidRPr="006001D5">
        <w:rPr>
          <w:i/>
          <w:iCs/>
          <w:lang w:eastAsia="en-US" w:bidi="en-US"/>
        </w:rPr>
        <w:t xml:space="preserve"> </w:t>
      </w:r>
      <w:r w:rsidRPr="006001D5">
        <w:rPr>
          <w:i/>
          <w:iCs/>
          <w:lang w:val="en-US" w:eastAsia="en-US" w:bidi="en-US"/>
        </w:rPr>
        <w:t>get</w:t>
      </w:r>
      <w:r w:rsidRPr="006001D5">
        <w:rPr>
          <w:i/>
          <w:iCs/>
          <w:lang w:eastAsia="en-US" w:bidi="en-US"/>
        </w:rPr>
        <w:t xml:space="preserve"> </w:t>
      </w:r>
      <w:r w:rsidRPr="006001D5">
        <w:rPr>
          <w:i/>
          <w:iCs/>
          <w:lang w:val="en-US" w:eastAsia="en-US" w:bidi="en-US"/>
        </w:rPr>
        <w:t>up</w:t>
      </w:r>
      <w:r w:rsidRPr="006001D5">
        <w:rPr>
          <w:i/>
          <w:iCs/>
        </w:rPr>
        <w:t xml:space="preserve">... </w:t>
      </w:r>
      <w:r w:rsidRPr="006001D5">
        <w:rPr>
          <w:i/>
          <w:iCs/>
          <w:lang w:val="en-US" w:eastAsia="en-US" w:bidi="en-US"/>
        </w:rPr>
        <w:t>She</w:t>
      </w:r>
      <w:r w:rsidRPr="006001D5">
        <w:rPr>
          <w:i/>
          <w:iCs/>
          <w:lang w:eastAsia="en-US" w:bidi="en-US"/>
        </w:rPr>
        <w:t xml:space="preserve"> </w:t>
      </w:r>
      <w:r w:rsidRPr="006001D5">
        <w:rPr>
          <w:i/>
          <w:iCs/>
          <w:lang w:val="en-US" w:eastAsia="en-US" w:bidi="en-US"/>
        </w:rPr>
        <w:t>doesn</w:t>
      </w:r>
      <w:r w:rsidRPr="006001D5">
        <w:rPr>
          <w:i/>
          <w:iCs/>
          <w:lang w:eastAsia="en-US" w:bidi="en-US"/>
        </w:rPr>
        <w:t>’</w:t>
      </w:r>
      <w:r w:rsidRPr="006001D5">
        <w:rPr>
          <w:i/>
          <w:iCs/>
          <w:lang w:val="en-US" w:eastAsia="en-US" w:bidi="en-US"/>
        </w:rPr>
        <w:t>t</w:t>
      </w:r>
      <w:r w:rsidRPr="006001D5">
        <w:rPr>
          <w:i/>
          <w:iCs/>
          <w:lang w:eastAsia="en-US" w:bidi="en-US"/>
        </w:rPr>
        <w:t xml:space="preserve"> </w:t>
      </w:r>
      <w:r w:rsidRPr="006001D5">
        <w:rPr>
          <w:i/>
          <w:iCs/>
          <w:lang w:val="en-US" w:eastAsia="en-US" w:bidi="en-US"/>
        </w:rPr>
        <w:t>have</w:t>
      </w:r>
      <w:r w:rsidRPr="006001D5">
        <w:rPr>
          <w:i/>
          <w:iCs/>
          <w:lang w:eastAsia="en-US" w:bidi="en-US"/>
        </w:rPr>
        <w:t xml:space="preserve"> </w:t>
      </w:r>
      <w:r w:rsidRPr="006001D5">
        <w:rPr>
          <w:i/>
          <w:iCs/>
          <w:lang w:val="en-US" w:eastAsia="en-US" w:bidi="en-US"/>
        </w:rPr>
        <w:t>breakfast</w:t>
      </w:r>
      <w:r w:rsidRPr="006001D5">
        <w:rPr>
          <w:i/>
          <w:iCs/>
          <w:lang w:eastAsia="en-US" w:bidi="en-US"/>
        </w:rPr>
        <w:t xml:space="preserve">, </w:t>
      </w:r>
      <w:r w:rsidRPr="006001D5">
        <w:rPr>
          <w:i/>
          <w:iCs/>
          <w:lang w:val="en-US" w:eastAsia="en-US" w:bidi="en-US"/>
        </w:rPr>
        <w:t>what</w:t>
      </w:r>
      <w:r w:rsidRPr="006001D5">
        <w:rPr>
          <w:i/>
          <w:iCs/>
          <w:lang w:eastAsia="en-US" w:bidi="en-US"/>
        </w:rPr>
        <w:t xml:space="preserve"> </w:t>
      </w:r>
      <w:r w:rsidRPr="006001D5">
        <w:rPr>
          <w:i/>
          <w:iCs/>
          <w:lang w:val="en-US" w:eastAsia="en-US" w:bidi="en-US"/>
        </w:rPr>
        <w:t>time</w:t>
      </w:r>
      <w:r w:rsidRPr="006001D5">
        <w:rPr>
          <w:i/>
          <w:iCs/>
          <w:lang w:eastAsia="en-US" w:bidi="en-US"/>
        </w:rPr>
        <w:t xml:space="preserve"> </w:t>
      </w:r>
      <w:r w:rsidRPr="006001D5">
        <w:rPr>
          <w:i/>
          <w:iCs/>
          <w:lang w:val="en-US" w:eastAsia="en-US" w:bidi="en-US"/>
        </w:rPr>
        <w:t>do</w:t>
      </w:r>
      <w:r w:rsidRPr="006001D5">
        <w:rPr>
          <w:i/>
          <w:iCs/>
          <w:lang w:eastAsia="en-US" w:bidi="en-US"/>
        </w:rPr>
        <w:t xml:space="preserve"> </w:t>
      </w:r>
      <w:r w:rsidRPr="006001D5">
        <w:rPr>
          <w:i/>
          <w:iCs/>
          <w:lang w:val="en-US" w:eastAsia="en-US" w:bidi="en-US"/>
        </w:rPr>
        <w:t>you</w:t>
      </w:r>
      <w:r w:rsidRPr="006001D5">
        <w:rPr>
          <w:i/>
          <w:iCs/>
          <w:lang w:eastAsia="en-US" w:bidi="en-US"/>
        </w:rPr>
        <w:t xml:space="preserve"> </w:t>
      </w:r>
      <w:r w:rsidRPr="006001D5">
        <w:rPr>
          <w:i/>
          <w:iCs/>
          <w:lang w:val="en-US" w:eastAsia="en-US" w:bidi="en-US"/>
        </w:rPr>
        <w:t>come</w:t>
      </w:r>
      <w:r w:rsidRPr="006001D5">
        <w:rPr>
          <w:i/>
          <w:iCs/>
          <w:lang w:eastAsia="en-US" w:bidi="en-US"/>
        </w:rPr>
        <w:t xml:space="preserve"> </w:t>
      </w:r>
      <w:r w:rsidRPr="006001D5">
        <w:rPr>
          <w:i/>
          <w:iCs/>
          <w:lang w:val="en-US" w:eastAsia="en-US" w:bidi="en-US"/>
        </w:rPr>
        <w:t>home</w:t>
      </w:r>
      <w:r w:rsidRPr="006001D5">
        <w:rPr>
          <w:i/>
          <w:iCs/>
          <w:lang w:eastAsia="en-US" w:bidi="en-US"/>
        </w:rPr>
        <w:t>?)</w:t>
      </w:r>
      <w:r w:rsidRPr="006001D5">
        <w:rPr>
          <w:lang w:eastAsia="en-US" w:bidi="en-US"/>
        </w:rPr>
        <w:t xml:space="preserve"> </w:t>
      </w:r>
      <w:r w:rsidRPr="006001D5">
        <w:t>в утвердительных отрицательных и вопросительных предложениях</w:t>
      </w:r>
      <w:r w:rsidRPr="006001D5">
        <w:rPr>
          <w:i/>
          <w:iCs/>
        </w:rPr>
        <w:t>;</w:t>
      </w:r>
    </w:p>
    <w:p w14:paraId="7FA8BE9B" w14:textId="77777777" w:rsidR="005F352A" w:rsidRPr="006001D5" w:rsidRDefault="00F31326" w:rsidP="006001D5">
      <w:pPr>
        <w:pStyle w:val="13"/>
        <w:spacing w:line="240" w:lineRule="auto"/>
        <w:ind w:firstLine="426"/>
        <w:jc w:val="both"/>
        <w:rPr>
          <w:lang w:val="en-US"/>
        </w:rPr>
      </w:pPr>
      <w:r w:rsidRPr="006001D5">
        <w:t>наречия</w:t>
      </w:r>
      <w:r w:rsidRPr="006001D5">
        <w:rPr>
          <w:lang w:val="en-US"/>
        </w:rPr>
        <w:t xml:space="preserve"> </w:t>
      </w:r>
      <w:r w:rsidRPr="006001D5">
        <w:t>повторности</w:t>
      </w:r>
      <w:r w:rsidRPr="006001D5">
        <w:rPr>
          <w:lang w:val="en-US"/>
        </w:rPr>
        <w:t xml:space="preserve">: </w:t>
      </w:r>
      <w:r w:rsidRPr="006001D5">
        <w:rPr>
          <w:i/>
          <w:iCs/>
          <w:lang w:val="en-US" w:eastAsia="en-US" w:bidi="en-US"/>
        </w:rPr>
        <w:t>often, usually, sometimes, never</w:t>
      </w:r>
      <w:r w:rsidRPr="006001D5">
        <w:rPr>
          <w:lang w:val="en-US" w:eastAsia="en-US" w:bidi="en-US"/>
        </w:rPr>
        <w:t>;</w:t>
      </w:r>
    </w:p>
    <w:p w14:paraId="07A54B4E" w14:textId="77777777" w:rsidR="005F352A" w:rsidRPr="006001D5" w:rsidRDefault="00F31326" w:rsidP="006001D5">
      <w:pPr>
        <w:pStyle w:val="13"/>
        <w:spacing w:line="240" w:lineRule="auto"/>
        <w:ind w:firstLine="426"/>
        <w:jc w:val="both"/>
        <w:rPr>
          <w:lang w:val="en-US"/>
        </w:rPr>
      </w:pPr>
      <w:r w:rsidRPr="006001D5">
        <w:t>предлоги</w:t>
      </w:r>
      <w:r w:rsidRPr="006001D5">
        <w:rPr>
          <w:lang w:val="en-US"/>
        </w:rPr>
        <w:t xml:space="preserve"> </w:t>
      </w:r>
      <w:r w:rsidRPr="006001D5">
        <w:t>времени</w:t>
      </w:r>
      <w:r w:rsidRPr="006001D5">
        <w:rPr>
          <w:lang w:val="en-US"/>
        </w:rPr>
        <w:t xml:space="preserve"> </w:t>
      </w:r>
      <w:r w:rsidRPr="006001D5">
        <w:rPr>
          <w:lang w:val="en-US" w:eastAsia="en-US" w:bidi="en-US"/>
        </w:rPr>
        <w:t>at</w:t>
      </w:r>
      <w:r w:rsidRPr="006001D5">
        <w:rPr>
          <w:i/>
          <w:iCs/>
          <w:lang w:val="en-US" w:eastAsia="en-US" w:bidi="en-US"/>
        </w:rPr>
        <w:t>, in, on</w:t>
      </w:r>
      <w:r w:rsidRPr="006001D5">
        <w:rPr>
          <w:lang w:val="en-US" w:eastAsia="en-US" w:bidi="en-US"/>
        </w:rPr>
        <w:t xml:space="preserve"> (</w:t>
      </w:r>
      <w:r w:rsidRPr="006001D5">
        <w:rPr>
          <w:i/>
          <w:iCs/>
          <w:lang w:val="en-US" w:eastAsia="en-US" w:bidi="en-US"/>
        </w:rPr>
        <w:t xml:space="preserve">at </w:t>
      </w:r>
      <w:r w:rsidRPr="006001D5">
        <w:rPr>
          <w:i/>
          <w:iCs/>
          <w:lang w:val="en-US"/>
        </w:rPr>
        <w:t xml:space="preserve">8 </w:t>
      </w:r>
      <w:r w:rsidRPr="006001D5">
        <w:rPr>
          <w:i/>
          <w:iCs/>
          <w:lang w:val="en-US" w:eastAsia="en-US" w:bidi="en-US"/>
        </w:rPr>
        <w:t>a.m, in the morning, on Monday).</w:t>
      </w:r>
    </w:p>
    <w:p w14:paraId="6B46A0B6"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1: глаголы, связанные </w:t>
      </w:r>
      <w:r w:rsidRPr="006001D5">
        <w:rPr>
          <w:lang w:val="en-US" w:eastAsia="en-US" w:bidi="en-US"/>
        </w:rPr>
        <w:t>c</w:t>
      </w:r>
      <w:r w:rsidRPr="006001D5">
        <w:rPr>
          <w:lang w:eastAsia="en-US" w:bidi="en-US"/>
        </w:rPr>
        <w:t xml:space="preserve"> </w:t>
      </w:r>
      <w:r w:rsidRPr="006001D5">
        <w:t>режимом дня</w:t>
      </w:r>
      <w:r w:rsidRPr="006001D5">
        <w:rPr>
          <w:i/>
          <w:iCs/>
        </w:rPr>
        <w:t xml:space="preserve">: </w:t>
      </w:r>
      <w:r w:rsidRPr="006001D5">
        <w:rPr>
          <w:i/>
          <w:iCs/>
          <w:lang w:val="en-US" w:eastAsia="en-US" w:bidi="en-US"/>
        </w:rPr>
        <w:t>get</w:t>
      </w:r>
      <w:r w:rsidRPr="006001D5">
        <w:rPr>
          <w:i/>
          <w:iCs/>
          <w:lang w:eastAsia="en-US" w:bidi="en-US"/>
        </w:rPr>
        <w:t xml:space="preserve"> </w:t>
      </w:r>
      <w:r w:rsidRPr="006001D5">
        <w:rPr>
          <w:i/>
          <w:iCs/>
          <w:lang w:val="en-US" w:eastAsia="en-US" w:bidi="en-US"/>
        </w:rPr>
        <w:t>up</w:t>
      </w:r>
      <w:r w:rsidRPr="006001D5">
        <w:rPr>
          <w:i/>
          <w:iCs/>
          <w:lang w:eastAsia="en-US" w:bidi="en-US"/>
        </w:rPr>
        <w:t xml:space="preserve">, </w:t>
      </w:r>
      <w:r w:rsidRPr="006001D5">
        <w:rPr>
          <w:i/>
          <w:iCs/>
          <w:lang w:val="en-US" w:eastAsia="en-US" w:bidi="en-US"/>
        </w:rPr>
        <w:t>wake</w:t>
      </w:r>
      <w:r w:rsidRPr="006001D5">
        <w:rPr>
          <w:i/>
          <w:iCs/>
          <w:lang w:eastAsia="en-US" w:bidi="en-US"/>
        </w:rPr>
        <w:t xml:space="preserve"> </w:t>
      </w:r>
      <w:r w:rsidRPr="006001D5">
        <w:rPr>
          <w:i/>
          <w:iCs/>
          <w:lang w:val="en-US" w:eastAsia="en-US" w:bidi="en-US"/>
        </w:rPr>
        <w:t>up</w:t>
      </w:r>
      <w:r w:rsidRPr="006001D5">
        <w:rPr>
          <w:i/>
          <w:iCs/>
          <w:lang w:eastAsia="en-US" w:bidi="en-US"/>
        </w:rPr>
        <w:t xml:space="preserve">, </w:t>
      </w:r>
      <w:r w:rsidRPr="006001D5">
        <w:rPr>
          <w:i/>
          <w:iCs/>
          <w:lang w:val="en-US" w:eastAsia="en-US" w:bidi="en-US"/>
        </w:rPr>
        <w:t>fall</w:t>
      </w:r>
      <w:r w:rsidRPr="006001D5">
        <w:rPr>
          <w:i/>
          <w:iCs/>
          <w:lang w:eastAsia="en-US" w:bidi="en-US"/>
        </w:rPr>
        <w:t xml:space="preserve"> </w:t>
      </w:r>
      <w:r w:rsidRPr="006001D5">
        <w:rPr>
          <w:i/>
          <w:iCs/>
          <w:lang w:val="en-US" w:eastAsia="en-US" w:bidi="en-US"/>
        </w:rPr>
        <w:t>asleep</w:t>
      </w:r>
      <w:r w:rsidRPr="006001D5">
        <w:rPr>
          <w:lang w:eastAsia="en-US" w:bidi="en-US"/>
        </w:rPr>
        <w:t xml:space="preserve"> </w:t>
      </w:r>
      <w:r w:rsidRPr="006001D5">
        <w:t>и др.;</w:t>
      </w:r>
    </w:p>
    <w:p w14:paraId="0F905ADC" w14:textId="77777777" w:rsidR="005F352A" w:rsidRPr="006001D5" w:rsidRDefault="00F31326" w:rsidP="006001D5">
      <w:pPr>
        <w:pStyle w:val="13"/>
        <w:spacing w:line="240" w:lineRule="auto"/>
        <w:ind w:firstLine="426"/>
        <w:jc w:val="both"/>
      </w:pPr>
      <w:r w:rsidRPr="006001D5">
        <w:t xml:space="preserve">лексические средства для выражения времени и регулярности совершения действий: </w:t>
      </w:r>
      <w:r w:rsidRPr="006001D5">
        <w:rPr>
          <w:i/>
          <w:iCs/>
          <w:lang w:val="en-US" w:eastAsia="en-US" w:bidi="en-US"/>
        </w:rPr>
        <w:t>always</w:t>
      </w:r>
      <w:r w:rsidRPr="006001D5">
        <w:rPr>
          <w:i/>
          <w:iCs/>
          <w:lang w:eastAsia="en-US" w:bidi="en-US"/>
        </w:rPr>
        <w:t xml:space="preserve">, </w:t>
      </w:r>
      <w:r w:rsidRPr="006001D5">
        <w:rPr>
          <w:i/>
          <w:iCs/>
          <w:lang w:val="en-US" w:eastAsia="en-US" w:bidi="en-US"/>
        </w:rPr>
        <w:t>seldom</w:t>
      </w:r>
      <w:r w:rsidRPr="006001D5">
        <w:rPr>
          <w:i/>
          <w:iCs/>
          <w:lang w:eastAsia="en-US" w:bidi="en-US"/>
        </w:rPr>
        <w:t xml:space="preserve">, </w:t>
      </w:r>
      <w:r w:rsidRPr="006001D5">
        <w:rPr>
          <w:i/>
          <w:iCs/>
          <w:lang w:val="en-US" w:eastAsia="en-US" w:bidi="en-US"/>
        </w:rPr>
        <w:t>in</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morning</w:t>
      </w:r>
      <w:r w:rsidRPr="006001D5">
        <w:rPr>
          <w:i/>
          <w:iCs/>
          <w:lang w:eastAsia="en-US" w:bidi="en-US"/>
        </w:rPr>
        <w:t xml:space="preserve">, </w:t>
      </w:r>
      <w:r w:rsidRPr="006001D5">
        <w:rPr>
          <w:i/>
          <w:iCs/>
          <w:lang w:val="en-US" w:eastAsia="en-US" w:bidi="en-US"/>
        </w:rPr>
        <w:t>at</w:t>
      </w:r>
      <w:r w:rsidRPr="006001D5">
        <w:rPr>
          <w:i/>
          <w:iCs/>
          <w:lang w:eastAsia="en-US" w:bidi="en-US"/>
        </w:rPr>
        <w:t xml:space="preserve"> </w:t>
      </w:r>
      <w:r w:rsidRPr="006001D5">
        <w:rPr>
          <w:i/>
          <w:iCs/>
          <w:lang w:val="en-US" w:eastAsia="en-US" w:bidi="en-US"/>
        </w:rPr>
        <w:t>nine</w:t>
      </w:r>
      <w:r w:rsidRPr="006001D5">
        <w:rPr>
          <w:i/>
          <w:iCs/>
          <w:lang w:eastAsia="en-US" w:bidi="en-US"/>
        </w:rPr>
        <w:t>.... ;</w:t>
      </w:r>
    </w:p>
    <w:p w14:paraId="2FFA5D66"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rPr>
          <w:i/>
          <w:iCs/>
          <w:lang w:val="en-US" w:eastAsia="en-US" w:bidi="en-US"/>
        </w:rPr>
        <w:t>have breakfast, have lunch, have dinner, have tea.;</w:t>
      </w:r>
    </w:p>
    <w:p w14:paraId="32DDE3BA"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выражения</w:t>
      </w:r>
      <w:r w:rsidRPr="006001D5">
        <w:rPr>
          <w:lang w:val="en-US"/>
        </w:rPr>
        <w:t xml:space="preserve"> </w:t>
      </w:r>
      <w:r w:rsidRPr="006001D5">
        <w:t>привычных</w:t>
      </w:r>
      <w:r w:rsidRPr="006001D5">
        <w:rPr>
          <w:lang w:val="en-US"/>
        </w:rPr>
        <w:t xml:space="preserve"> </w:t>
      </w:r>
      <w:r w:rsidRPr="006001D5">
        <w:t>действий</w:t>
      </w:r>
      <w:r w:rsidRPr="006001D5">
        <w:rPr>
          <w:lang w:val="en-US"/>
        </w:rPr>
        <w:t xml:space="preserve">: </w:t>
      </w:r>
      <w:r w:rsidRPr="006001D5">
        <w:rPr>
          <w:i/>
          <w:iCs/>
          <w:lang w:val="en-US" w:eastAsia="en-US" w:bidi="en-US"/>
        </w:rPr>
        <w:t>have shower, get dressed, go to school, come home, have lessons, do homework.;</w:t>
      </w:r>
    </w:p>
    <w:p w14:paraId="05762FF7" w14:textId="77777777" w:rsidR="005F352A" w:rsidRPr="006001D5" w:rsidRDefault="00F31326" w:rsidP="006001D5">
      <w:pPr>
        <w:pStyle w:val="13"/>
        <w:spacing w:line="240" w:lineRule="auto"/>
        <w:ind w:firstLine="426"/>
        <w:jc w:val="both"/>
      </w:pPr>
      <w:r w:rsidRPr="006001D5">
        <w:t xml:space="preserve">речевые клише для выражения просьбы, связанной с заботой о домашнем животном: </w:t>
      </w:r>
      <w:r w:rsidRPr="006001D5">
        <w:rPr>
          <w:i/>
          <w:iCs/>
          <w:lang w:val="en-US" w:eastAsia="en-US" w:bidi="en-US"/>
        </w:rPr>
        <w:t>feed</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cat</w:t>
      </w:r>
      <w:r w:rsidRPr="006001D5">
        <w:rPr>
          <w:i/>
          <w:iCs/>
          <w:lang w:eastAsia="en-US" w:bidi="en-US"/>
        </w:rPr>
        <w:t xml:space="preserve">, </w:t>
      </w:r>
      <w:r w:rsidRPr="006001D5">
        <w:rPr>
          <w:i/>
          <w:iCs/>
          <w:lang w:val="en-US" w:eastAsia="en-US" w:bidi="en-US"/>
        </w:rPr>
        <w:t>walk</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dog</w:t>
      </w:r>
      <w:r w:rsidRPr="006001D5">
        <w:rPr>
          <w:i/>
          <w:iCs/>
          <w:lang w:eastAsia="en-US" w:bidi="en-US"/>
        </w:rPr>
        <w:t xml:space="preserve">, </w:t>
      </w:r>
      <w:r w:rsidRPr="006001D5">
        <w:rPr>
          <w:i/>
          <w:iCs/>
          <w:lang w:val="en-US" w:eastAsia="en-US" w:bidi="en-US"/>
        </w:rPr>
        <w:t>clean</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cage</w:t>
      </w:r>
      <w:r w:rsidRPr="006001D5">
        <w:rPr>
          <w:i/>
          <w:iCs/>
          <w:lang w:eastAsia="en-US" w:bidi="en-US"/>
        </w:rPr>
        <w:t>...</w:t>
      </w:r>
      <w:r w:rsidRPr="006001D5">
        <w:rPr>
          <w:lang w:eastAsia="en-US" w:bidi="en-US"/>
        </w:rPr>
        <w:t>;</w:t>
      </w:r>
    </w:p>
    <w:p w14:paraId="221ABE98" w14:textId="77777777" w:rsidR="005F352A" w:rsidRPr="006001D5" w:rsidRDefault="00F31326" w:rsidP="006001D5">
      <w:pPr>
        <w:pStyle w:val="13"/>
        <w:spacing w:line="240" w:lineRule="auto"/>
        <w:ind w:firstLine="426"/>
        <w:jc w:val="both"/>
        <w:rPr>
          <w:lang w:val="en-US"/>
        </w:rPr>
      </w:pPr>
      <w:r w:rsidRPr="006001D5">
        <w:t>речевое</w:t>
      </w:r>
      <w:r w:rsidRPr="006001D5">
        <w:rPr>
          <w:lang w:val="en-US"/>
        </w:rPr>
        <w:t xml:space="preserve"> </w:t>
      </w:r>
      <w:r w:rsidRPr="006001D5">
        <w:t>клише</w:t>
      </w:r>
      <w:r w:rsidRPr="006001D5">
        <w:rPr>
          <w:lang w:val="en-US"/>
        </w:rPr>
        <w:t xml:space="preserve">: </w:t>
      </w:r>
      <w:r w:rsidRPr="006001D5">
        <w:rPr>
          <w:i/>
          <w:iCs/>
          <w:lang w:val="en-US" w:eastAsia="en-US" w:bidi="en-US"/>
        </w:rPr>
        <w:t>What time do you</w:t>
      </w:r>
      <w:r w:rsidRPr="006001D5">
        <w:rPr>
          <w:lang w:val="en-US" w:eastAsia="en-US" w:bidi="en-US"/>
        </w:rPr>
        <w:t>...?.</w:t>
      </w:r>
    </w:p>
    <w:p w14:paraId="770E98F8"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2. </w:t>
      </w:r>
      <w:r w:rsidRPr="006001D5">
        <w:rPr>
          <w:b/>
          <w:bCs/>
        </w:rPr>
        <w:t>Мой город</w:t>
      </w:r>
    </w:p>
    <w:p w14:paraId="060F5470"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1. </w:t>
      </w:r>
      <w:r w:rsidRPr="006001D5">
        <w:t>В городе.</w:t>
      </w:r>
    </w:p>
    <w:p w14:paraId="1527075C"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2. </w:t>
      </w:r>
      <w:r w:rsidRPr="006001D5">
        <w:t>Транспорт.</w:t>
      </w:r>
    </w:p>
    <w:p w14:paraId="15521084"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3. </w:t>
      </w:r>
      <w:r w:rsidRPr="006001D5">
        <w:t>Посещение кафе.</w:t>
      </w:r>
    </w:p>
    <w:p w14:paraId="0850655C"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4. </w:t>
      </w:r>
      <w:r w:rsidRPr="006001D5">
        <w:t>Посещение магазинов.</w:t>
      </w:r>
    </w:p>
    <w:p w14:paraId="0F4D1FE4"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1CCD1A6A"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037B0AE9" w14:textId="77777777" w:rsidR="005F352A" w:rsidRPr="006001D5" w:rsidRDefault="00F31326" w:rsidP="006001D5">
      <w:pPr>
        <w:pStyle w:val="13"/>
        <w:spacing w:line="240" w:lineRule="auto"/>
        <w:ind w:firstLine="426"/>
        <w:jc w:val="both"/>
      </w:pPr>
      <w:r w:rsidRPr="006001D5">
        <w:t>составлять краткий рассказ о своем городе, его достопримечательностях;</w:t>
      </w:r>
    </w:p>
    <w:p w14:paraId="225E3B2D" w14:textId="77777777" w:rsidR="005F352A" w:rsidRPr="006001D5" w:rsidRDefault="00F31326" w:rsidP="006001D5">
      <w:pPr>
        <w:pStyle w:val="13"/>
        <w:spacing w:line="240" w:lineRule="auto"/>
        <w:ind w:firstLine="426"/>
        <w:jc w:val="both"/>
      </w:pPr>
      <w:r w:rsidRPr="006001D5">
        <w:t>описывать маршрут по карте от школы до дома;</w:t>
      </w:r>
    </w:p>
    <w:p w14:paraId="1410FF79" w14:textId="77777777" w:rsidR="005F352A" w:rsidRPr="006001D5" w:rsidRDefault="00F31326" w:rsidP="006001D5">
      <w:pPr>
        <w:pStyle w:val="13"/>
        <w:spacing w:line="240" w:lineRule="auto"/>
        <w:ind w:firstLine="426"/>
        <w:jc w:val="both"/>
      </w:pPr>
      <w:r w:rsidRPr="006001D5">
        <w:t>составлять голосовое сообщение друзьям с просьбой о том, что заказать в кафе;</w:t>
      </w:r>
    </w:p>
    <w:p w14:paraId="6B257B6D" w14:textId="77777777" w:rsidR="005F352A" w:rsidRPr="006001D5" w:rsidRDefault="00F31326" w:rsidP="006001D5">
      <w:pPr>
        <w:pStyle w:val="13"/>
        <w:spacing w:line="240" w:lineRule="auto"/>
        <w:ind w:firstLine="426"/>
        <w:jc w:val="both"/>
      </w:pPr>
      <w:r w:rsidRPr="006001D5">
        <w:t>составлять голосовое сообщение с просьбой пойти в магазин и сделать определенные покупки;</w:t>
      </w:r>
    </w:p>
    <w:p w14:paraId="17FD06D3" w14:textId="77777777" w:rsidR="005F352A" w:rsidRPr="006001D5" w:rsidRDefault="00F31326" w:rsidP="006001D5">
      <w:pPr>
        <w:pStyle w:val="13"/>
        <w:spacing w:line="240" w:lineRule="auto"/>
        <w:ind w:firstLine="426"/>
        <w:jc w:val="both"/>
      </w:pPr>
      <w:r w:rsidRPr="006001D5">
        <w:rPr>
          <w:b/>
          <w:bCs/>
        </w:rPr>
        <w:t>в области письма:</w:t>
      </w:r>
    </w:p>
    <w:p w14:paraId="60FB9ACD" w14:textId="77777777" w:rsidR="005F352A" w:rsidRPr="006001D5" w:rsidRDefault="00F31326" w:rsidP="006001D5">
      <w:pPr>
        <w:pStyle w:val="13"/>
        <w:spacing w:line="240" w:lineRule="auto"/>
        <w:ind w:firstLine="426"/>
        <w:jc w:val="both"/>
      </w:pPr>
      <w:r w:rsidRPr="006001D5">
        <w:t>составлять карту с указанием маршрута, например, от школы до дома;</w:t>
      </w:r>
    </w:p>
    <w:p w14:paraId="2F6E959F" w14:textId="77777777" w:rsidR="005F352A" w:rsidRPr="006001D5" w:rsidRDefault="00F31326" w:rsidP="006001D5">
      <w:pPr>
        <w:pStyle w:val="13"/>
        <w:spacing w:line="240" w:lineRule="auto"/>
        <w:ind w:firstLine="426"/>
        <w:jc w:val="both"/>
      </w:pPr>
      <w:r w:rsidRPr="006001D5">
        <w:t>составлять плакат о своем городе;</w:t>
      </w:r>
    </w:p>
    <w:p w14:paraId="406EC4DC" w14:textId="77777777" w:rsidR="005F352A" w:rsidRPr="006001D5" w:rsidRDefault="00F31326" w:rsidP="006001D5">
      <w:pPr>
        <w:pStyle w:val="13"/>
        <w:spacing w:line="240" w:lineRule="auto"/>
        <w:ind w:firstLine="426"/>
        <w:jc w:val="both"/>
      </w:pPr>
      <w:r w:rsidRPr="006001D5">
        <w:t>составлять меню в кафе;</w:t>
      </w:r>
    </w:p>
    <w:p w14:paraId="74830C6D" w14:textId="77777777" w:rsidR="005F352A" w:rsidRPr="006001D5" w:rsidRDefault="00F31326" w:rsidP="006001D5">
      <w:pPr>
        <w:pStyle w:val="13"/>
        <w:spacing w:line="240" w:lineRule="auto"/>
        <w:ind w:firstLine="426"/>
        <w:jc w:val="both"/>
      </w:pPr>
      <w:r w:rsidRPr="006001D5">
        <w:t>составлять краткую презентацию о любимом магазине.</w:t>
      </w:r>
    </w:p>
    <w:p w14:paraId="6280B000"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7DECDA52" w14:textId="77777777" w:rsidR="005F352A" w:rsidRPr="006001D5" w:rsidRDefault="00F31326" w:rsidP="006001D5">
      <w:pPr>
        <w:pStyle w:val="13"/>
        <w:spacing w:line="240" w:lineRule="auto"/>
        <w:ind w:firstLine="426"/>
        <w:jc w:val="both"/>
      </w:pPr>
      <w:r w:rsidRPr="006001D5">
        <w:t xml:space="preserve">Изучение тематики Раздела </w:t>
      </w:r>
      <w:r w:rsidRPr="006001D5">
        <w:rPr>
          <w:lang w:eastAsia="en-US" w:bidi="en-US"/>
        </w:rPr>
        <w:t xml:space="preserve">2 </w:t>
      </w:r>
      <w:r w:rsidRPr="006001D5">
        <w:t xml:space="preserve">предполагает овладение лексическими единицами (словами, словосочетаниями, лексико-грамматическими единствами, речевыми клише) в объеме не менее </w:t>
      </w:r>
      <w:r w:rsidRPr="006001D5">
        <w:rPr>
          <w:lang w:eastAsia="en-US" w:bidi="en-US"/>
        </w:rPr>
        <w:t>35.</w:t>
      </w:r>
    </w:p>
    <w:p w14:paraId="02807254" w14:textId="77777777" w:rsidR="005F352A" w:rsidRPr="006001D5" w:rsidRDefault="00F31326" w:rsidP="006001D5">
      <w:pPr>
        <w:pStyle w:val="13"/>
        <w:spacing w:line="240" w:lineRule="auto"/>
        <w:ind w:firstLine="426"/>
        <w:jc w:val="both"/>
      </w:pPr>
      <w:r w:rsidRPr="006001D5">
        <w:lastRenderedPageBreak/>
        <w:t>Предполагается введение в речь следующих конструкций:</w:t>
      </w:r>
    </w:p>
    <w:p w14:paraId="14AEC1C8" w14:textId="77777777" w:rsidR="005F352A" w:rsidRPr="006001D5" w:rsidRDefault="00F31326" w:rsidP="006001D5">
      <w:pPr>
        <w:pStyle w:val="13"/>
        <w:spacing w:line="240" w:lineRule="auto"/>
        <w:ind w:firstLine="426"/>
        <w:jc w:val="both"/>
        <w:rPr>
          <w:lang w:val="en-US"/>
        </w:rPr>
      </w:pPr>
      <w:r w:rsidRPr="006001D5">
        <w:t>конструкция</w:t>
      </w:r>
      <w:r w:rsidRPr="006001D5">
        <w:rPr>
          <w:lang w:val="en-US"/>
        </w:rPr>
        <w:t xml:space="preserve"> </w:t>
      </w:r>
      <w:r w:rsidRPr="006001D5">
        <w:rPr>
          <w:i/>
          <w:iCs/>
          <w:lang w:val="en-US" w:eastAsia="en-US" w:bidi="en-US"/>
        </w:rPr>
        <w:t>there is/there are</w:t>
      </w:r>
      <w:r w:rsidRPr="006001D5">
        <w:rPr>
          <w:lang w:val="en-US" w:eastAsia="en-US" w:bidi="en-US"/>
        </w:rPr>
        <w:t>;</w:t>
      </w:r>
    </w:p>
    <w:p w14:paraId="0F4CD128" w14:textId="77777777" w:rsidR="005F352A" w:rsidRPr="006001D5" w:rsidRDefault="00F31326" w:rsidP="006001D5">
      <w:pPr>
        <w:pStyle w:val="13"/>
        <w:spacing w:line="240" w:lineRule="auto"/>
        <w:ind w:firstLine="426"/>
        <w:jc w:val="both"/>
      </w:pPr>
      <w:r w:rsidRPr="006001D5">
        <w:t xml:space="preserve">притяжательный падеж существительных для выражения принадлежности </w:t>
      </w:r>
      <w:r w:rsidRPr="006001D5">
        <w:rPr>
          <w:lang w:eastAsia="en-US" w:bidi="en-US"/>
        </w:rPr>
        <w:t>(</w:t>
      </w:r>
      <w:r w:rsidRPr="006001D5">
        <w:rPr>
          <w:lang w:val="en-US" w:eastAsia="en-US" w:bidi="en-US"/>
        </w:rPr>
        <w:t>Mary</w:t>
      </w:r>
      <w:r w:rsidRPr="006001D5">
        <w:rPr>
          <w:lang w:eastAsia="en-US" w:bidi="en-US"/>
        </w:rPr>
        <w:t>’</w:t>
      </w:r>
      <w:r w:rsidRPr="006001D5">
        <w:rPr>
          <w:lang w:val="en-US" w:eastAsia="en-US" w:bidi="en-US"/>
        </w:rPr>
        <w:t>s</w:t>
      </w:r>
      <w:r w:rsidRPr="006001D5">
        <w:rPr>
          <w:lang w:eastAsia="en-US" w:bidi="en-US"/>
        </w:rPr>
        <w:t xml:space="preserve"> </w:t>
      </w:r>
      <w:r w:rsidRPr="006001D5">
        <w:rPr>
          <w:lang w:val="en-US" w:eastAsia="en-US" w:bidi="en-US"/>
        </w:rPr>
        <w:t>dress</w:t>
      </w:r>
      <w:r w:rsidRPr="006001D5">
        <w:rPr>
          <w:lang w:eastAsia="en-US" w:bidi="en-US"/>
        </w:rPr>
        <w:t xml:space="preserve">, </w:t>
      </w:r>
      <w:r w:rsidRPr="006001D5">
        <w:rPr>
          <w:lang w:val="en-US" w:eastAsia="en-US" w:bidi="en-US"/>
        </w:rPr>
        <w:t>Peter</w:t>
      </w:r>
      <w:r w:rsidRPr="006001D5">
        <w:rPr>
          <w:lang w:eastAsia="en-US" w:bidi="en-US"/>
        </w:rPr>
        <w:t>’</w:t>
      </w:r>
      <w:r w:rsidRPr="006001D5">
        <w:rPr>
          <w:lang w:val="en-US" w:eastAsia="en-US" w:bidi="en-US"/>
        </w:rPr>
        <w:t>s</w:t>
      </w:r>
      <w:r w:rsidRPr="006001D5">
        <w:rPr>
          <w:lang w:eastAsia="en-US" w:bidi="en-US"/>
        </w:rPr>
        <w:t xml:space="preserve"> </w:t>
      </w:r>
      <w:r w:rsidRPr="006001D5">
        <w:rPr>
          <w:lang w:val="en-US" w:eastAsia="en-US" w:bidi="en-US"/>
        </w:rPr>
        <w:t>jeans</w:t>
      </w:r>
      <w:r w:rsidRPr="006001D5">
        <w:rPr>
          <w:lang w:eastAsia="en-US" w:bidi="en-US"/>
        </w:rPr>
        <w:t>);</w:t>
      </w:r>
    </w:p>
    <w:p w14:paraId="11009831" w14:textId="77777777" w:rsidR="005F352A" w:rsidRPr="006001D5" w:rsidRDefault="00F31326" w:rsidP="006001D5">
      <w:pPr>
        <w:pStyle w:val="13"/>
        <w:spacing w:line="240" w:lineRule="auto"/>
        <w:ind w:firstLine="426"/>
        <w:jc w:val="both"/>
      </w:pPr>
      <w:r w:rsidRPr="006001D5">
        <w:t xml:space="preserve">вопросительная конструкция: </w:t>
      </w:r>
      <w:r w:rsidRPr="006001D5">
        <w:rPr>
          <w:lang w:val="en-US" w:eastAsia="en-US" w:bidi="en-US"/>
        </w:rPr>
        <w:t>whose</w:t>
      </w:r>
      <w:r w:rsidRPr="006001D5">
        <w:rPr>
          <w:lang w:eastAsia="en-US" w:bidi="en-US"/>
        </w:rPr>
        <w:t xml:space="preserve"> .. </w:t>
      </w:r>
      <w:r w:rsidRPr="006001D5">
        <w:rPr>
          <w:lang w:val="en-US" w:eastAsia="en-US" w:bidi="en-US"/>
        </w:rPr>
        <w:t>Is</w:t>
      </w:r>
      <w:r w:rsidRPr="006001D5">
        <w:rPr>
          <w:lang w:eastAsia="en-US" w:bidi="en-US"/>
        </w:rPr>
        <w:t xml:space="preserve"> </w:t>
      </w:r>
      <w:r w:rsidRPr="006001D5">
        <w:rPr>
          <w:lang w:val="en-US" w:eastAsia="en-US" w:bidi="en-US"/>
        </w:rPr>
        <w:t>it</w:t>
      </w:r>
      <w:r w:rsidRPr="006001D5">
        <w:rPr>
          <w:lang w:eastAsia="en-US" w:bidi="en-US"/>
        </w:rPr>
        <w:t xml:space="preserve">? </w:t>
      </w:r>
      <w:r w:rsidRPr="006001D5">
        <w:rPr>
          <w:lang w:val="en-US" w:eastAsia="en-US" w:bidi="en-US"/>
        </w:rPr>
        <w:t>Whose</w:t>
      </w:r>
      <w:r w:rsidRPr="006001D5">
        <w:rPr>
          <w:lang w:eastAsia="en-US" w:bidi="en-US"/>
        </w:rPr>
        <w:t xml:space="preserve"> .. </w:t>
      </w:r>
      <w:r w:rsidRPr="006001D5">
        <w:rPr>
          <w:lang w:val="en-US" w:eastAsia="en-US" w:bidi="en-US"/>
        </w:rPr>
        <w:t>are</w:t>
      </w:r>
      <w:r w:rsidRPr="006001D5">
        <w:rPr>
          <w:lang w:eastAsia="en-US" w:bidi="en-US"/>
        </w:rPr>
        <w:t xml:space="preserve"> </w:t>
      </w:r>
      <w:r w:rsidRPr="006001D5">
        <w:rPr>
          <w:lang w:val="en-US" w:eastAsia="en-US" w:bidi="en-US"/>
        </w:rPr>
        <w:t>they</w:t>
      </w:r>
      <w:r w:rsidRPr="006001D5">
        <w:rPr>
          <w:lang w:eastAsia="en-US" w:bidi="en-US"/>
        </w:rPr>
        <w:t>?;</w:t>
      </w:r>
    </w:p>
    <w:p w14:paraId="5EDB4D2A" w14:textId="77777777" w:rsidR="005F352A" w:rsidRPr="006001D5" w:rsidRDefault="00F31326" w:rsidP="006001D5">
      <w:pPr>
        <w:pStyle w:val="13"/>
        <w:spacing w:line="240" w:lineRule="auto"/>
        <w:ind w:firstLine="426"/>
        <w:jc w:val="both"/>
      </w:pPr>
      <w:r w:rsidRPr="006001D5">
        <w:t xml:space="preserve">указательные местоимения </w:t>
      </w:r>
      <w:r w:rsidRPr="006001D5">
        <w:rPr>
          <w:i/>
          <w:iCs/>
          <w:lang w:val="en-US" w:eastAsia="en-US" w:bidi="en-US"/>
        </w:rPr>
        <w:t>this</w:t>
      </w:r>
      <w:r w:rsidRPr="006001D5">
        <w:rPr>
          <w:i/>
          <w:iCs/>
          <w:lang w:eastAsia="en-US" w:bidi="en-US"/>
        </w:rPr>
        <w:t>/</w:t>
      </w:r>
      <w:r w:rsidRPr="006001D5">
        <w:rPr>
          <w:i/>
          <w:iCs/>
          <w:lang w:val="en-US" w:eastAsia="en-US" w:bidi="en-US"/>
        </w:rPr>
        <w:t>these</w:t>
      </w:r>
      <w:r w:rsidRPr="006001D5">
        <w:rPr>
          <w:i/>
          <w:iCs/>
          <w:lang w:eastAsia="en-US" w:bidi="en-US"/>
        </w:rPr>
        <w:t>/</w:t>
      </w:r>
      <w:r w:rsidRPr="006001D5">
        <w:rPr>
          <w:i/>
          <w:iCs/>
          <w:lang w:val="en-US" w:eastAsia="en-US" w:bidi="en-US"/>
        </w:rPr>
        <w:t>that</w:t>
      </w:r>
      <w:r w:rsidRPr="006001D5">
        <w:rPr>
          <w:i/>
          <w:iCs/>
          <w:lang w:eastAsia="en-US" w:bidi="en-US"/>
        </w:rPr>
        <w:t>/</w:t>
      </w:r>
      <w:r w:rsidRPr="006001D5">
        <w:rPr>
          <w:i/>
          <w:iCs/>
          <w:lang w:val="en-US" w:eastAsia="en-US" w:bidi="en-US"/>
        </w:rPr>
        <w:t>those</w:t>
      </w:r>
      <w:r w:rsidRPr="006001D5">
        <w:rPr>
          <w:lang w:eastAsia="en-US" w:bidi="en-US"/>
        </w:rPr>
        <w:t xml:space="preserve"> </w:t>
      </w:r>
      <w:r w:rsidRPr="006001D5">
        <w:t>для обозначения предметов, находящихся рядом и на расстоянии;</w:t>
      </w:r>
    </w:p>
    <w:p w14:paraId="1E2C3B65" w14:textId="77777777" w:rsidR="005F352A" w:rsidRPr="006001D5" w:rsidRDefault="00F31326" w:rsidP="006001D5">
      <w:pPr>
        <w:pStyle w:val="13"/>
        <w:spacing w:line="240" w:lineRule="auto"/>
        <w:ind w:firstLine="426"/>
        <w:jc w:val="both"/>
      </w:pPr>
      <w:r w:rsidRPr="006001D5">
        <w:t xml:space="preserve">повелительное наклонение для указания направления движения </w:t>
      </w:r>
      <w:r w:rsidRPr="006001D5">
        <w:rPr>
          <w:i/>
          <w:iCs/>
          <w:lang w:val="en-US" w:eastAsia="en-US" w:bidi="en-US"/>
        </w:rPr>
        <w:t>go</w:t>
      </w:r>
      <w:r w:rsidRPr="006001D5">
        <w:rPr>
          <w:i/>
          <w:iCs/>
          <w:lang w:eastAsia="en-US" w:bidi="en-US"/>
        </w:rPr>
        <w:t xml:space="preserve"> </w:t>
      </w:r>
      <w:r w:rsidRPr="006001D5">
        <w:rPr>
          <w:i/>
          <w:iCs/>
          <w:lang w:val="en-US" w:eastAsia="en-US" w:bidi="en-US"/>
        </w:rPr>
        <w:t>right</w:t>
      </w:r>
      <w:r w:rsidRPr="006001D5">
        <w:rPr>
          <w:i/>
          <w:iCs/>
          <w:lang w:eastAsia="en-US" w:bidi="en-US"/>
        </w:rPr>
        <w:t xml:space="preserve">, </w:t>
      </w:r>
      <w:r w:rsidRPr="006001D5">
        <w:rPr>
          <w:i/>
          <w:iCs/>
          <w:lang w:val="en-US" w:eastAsia="en-US" w:bidi="en-US"/>
        </w:rPr>
        <w:t>turn</w:t>
      </w:r>
      <w:r w:rsidRPr="006001D5">
        <w:rPr>
          <w:i/>
          <w:iCs/>
          <w:lang w:eastAsia="en-US" w:bidi="en-US"/>
        </w:rPr>
        <w:t xml:space="preserve">, </w:t>
      </w:r>
      <w:r w:rsidRPr="006001D5">
        <w:rPr>
          <w:i/>
          <w:iCs/>
          <w:lang w:val="en-US" w:eastAsia="en-US" w:bidi="en-US"/>
        </w:rPr>
        <w:t>left</w:t>
      </w:r>
      <w:r w:rsidRPr="006001D5">
        <w:rPr>
          <w:i/>
          <w:iCs/>
          <w:lang w:eastAsia="en-US" w:bidi="en-US"/>
        </w:rPr>
        <w:t>.</w:t>
      </w:r>
    </w:p>
    <w:p w14:paraId="21EF6431"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w:t>
      </w:r>
      <w:r w:rsidRPr="006001D5">
        <w:rPr>
          <w:lang w:eastAsia="en-US" w:bidi="en-US"/>
        </w:rPr>
        <w:t>2:</w:t>
      </w:r>
    </w:p>
    <w:p w14:paraId="77E35EC0" w14:textId="77777777" w:rsidR="005F352A" w:rsidRPr="006001D5" w:rsidRDefault="00F31326" w:rsidP="006001D5">
      <w:pPr>
        <w:pStyle w:val="13"/>
        <w:spacing w:line="240" w:lineRule="auto"/>
        <w:ind w:firstLine="426"/>
        <w:jc w:val="both"/>
      </w:pPr>
      <w:r w:rsidRPr="006001D5">
        <w:t xml:space="preserve">названия городских объектов: </w:t>
      </w:r>
      <w:r w:rsidRPr="006001D5">
        <w:rPr>
          <w:i/>
          <w:iCs/>
          <w:lang w:val="en-US" w:eastAsia="en-US" w:bidi="en-US"/>
        </w:rPr>
        <w:t>cinema</w:t>
      </w:r>
      <w:r w:rsidRPr="006001D5">
        <w:rPr>
          <w:i/>
          <w:iCs/>
          <w:lang w:eastAsia="en-US" w:bidi="en-US"/>
        </w:rPr>
        <w:t xml:space="preserve">, </w:t>
      </w:r>
      <w:r w:rsidRPr="006001D5">
        <w:rPr>
          <w:i/>
          <w:iCs/>
          <w:lang w:val="en-US" w:eastAsia="en-US" w:bidi="en-US"/>
        </w:rPr>
        <w:t>zoo</w:t>
      </w:r>
      <w:r w:rsidRPr="006001D5">
        <w:rPr>
          <w:i/>
          <w:iCs/>
          <w:lang w:eastAsia="en-US" w:bidi="en-US"/>
        </w:rPr>
        <w:t xml:space="preserve">, </w:t>
      </w:r>
      <w:r w:rsidRPr="006001D5">
        <w:rPr>
          <w:i/>
          <w:iCs/>
          <w:lang w:val="en-US" w:eastAsia="en-US" w:bidi="en-US"/>
        </w:rPr>
        <w:t>shopping</w:t>
      </w:r>
      <w:r w:rsidRPr="006001D5">
        <w:rPr>
          <w:i/>
          <w:iCs/>
          <w:lang w:eastAsia="en-US" w:bidi="en-US"/>
        </w:rPr>
        <w:t xml:space="preserve"> </w:t>
      </w:r>
      <w:r w:rsidRPr="006001D5">
        <w:rPr>
          <w:i/>
          <w:iCs/>
          <w:lang w:val="en-US" w:eastAsia="en-US" w:bidi="en-US"/>
        </w:rPr>
        <w:t>centre</w:t>
      </w:r>
      <w:r w:rsidRPr="006001D5">
        <w:rPr>
          <w:i/>
          <w:iCs/>
          <w:lang w:eastAsia="en-US" w:bidi="en-US"/>
        </w:rPr>
        <w:t xml:space="preserve">, </w:t>
      </w:r>
      <w:r w:rsidRPr="006001D5">
        <w:rPr>
          <w:i/>
          <w:iCs/>
          <w:lang w:val="en-US" w:eastAsia="en-US" w:bidi="en-US"/>
        </w:rPr>
        <w:t>park</w:t>
      </w:r>
      <w:r w:rsidRPr="006001D5">
        <w:rPr>
          <w:i/>
          <w:iCs/>
          <w:lang w:eastAsia="en-US" w:bidi="en-US"/>
        </w:rPr>
        <w:t xml:space="preserve">, </w:t>
      </w:r>
      <w:r w:rsidRPr="006001D5">
        <w:rPr>
          <w:i/>
          <w:iCs/>
          <w:lang w:val="en-US" w:eastAsia="en-US" w:bidi="en-US"/>
        </w:rPr>
        <w:t>museum</w:t>
      </w:r>
      <w:r w:rsidRPr="006001D5">
        <w:rPr>
          <w:lang w:eastAsia="en-US" w:bidi="en-US"/>
        </w:rPr>
        <w:t xml:space="preserve"> </w:t>
      </w:r>
      <w:r w:rsidRPr="006001D5">
        <w:t>и др.;</w:t>
      </w:r>
    </w:p>
    <w:p w14:paraId="68B6D95E" w14:textId="77777777" w:rsidR="005F352A" w:rsidRPr="006001D5" w:rsidRDefault="00F31326" w:rsidP="006001D5">
      <w:pPr>
        <w:pStyle w:val="13"/>
        <w:spacing w:line="240" w:lineRule="auto"/>
        <w:ind w:firstLine="426"/>
        <w:jc w:val="both"/>
      </w:pPr>
      <w:r w:rsidRPr="006001D5">
        <w:t xml:space="preserve">предлоги места </w:t>
      </w:r>
      <w:r w:rsidRPr="006001D5">
        <w:rPr>
          <w:i/>
          <w:iCs/>
          <w:lang w:val="en-US" w:eastAsia="en-US" w:bidi="en-US"/>
        </w:rPr>
        <w:t>next</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between</w:t>
      </w:r>
      <w:r w:rsidRPr="006001D5">
        <w:rPr>
          <w:i/>
          <w:iCs/>
          <w:lang w:eastAsia="en-US" w:bidi="en-US"/>
        </w:rPr>
        <w:t xml:space="preserve">, </w:t>
      </w:r>
      <w:r w:rsidRPr="006001D5">
        <w:rPr>
          <w:i/>
          <w:iCs/>
          <w:lang w:val="en-US" w:eastAsia="en-US" w:bidi="en-US"/>
        </w:rPr>
        <w:t>opposite</w:t>
      </w:r>
      <w:r w:rsidRPr="006001D5">
        <w:rPr>
          <w:i/>
          <w:iCs/>
          <w:lang w:eastAsia="en-US" w:bidi="en-US"/>
        </w:rPr>
        <w:t xml:space="preserve">, </w:t>
      </w:r>
      <w:r w:rsidRPr="006001D5">
        <w:rPr>
          <w:i/>
          <w:iCs/>
          <w:lang w:val="en-US" w:eastAsia="en-US" w:bidi="en-US"/>
        </w:rPr>
        <w:t>behind</w:t>
      </w:r>
      <w:r w:rsidRPr="006001D5">
        <w:rPr>
          <w:i/>
          <w:iCs/>
          <w:lang w:eastAsia="en-US" w:bidi="en-US"/>
        </w:rPr>
        <w:t xml:space="preserve">, </w:t>
      </w:r>
      <w:r w:rsidRPr="006001D5">
        <w:rPr>
          <w:i/>
          <w:iCs/>
          <w:lang w:val="en-US" w:eastAsia="en-US" w:bidi="en-US"/>
        </w:rPr>
        <w:t>in</w:t>
      </w:r>
      <w:r w:rsidRPr="006001D5">
        <w:rPr>
          <w:i/>
          <w:iCs/>
          <w:lang w:eastAsia="en-US" w:bidi="en-US"/>
        </w:rPr>
        <w:t xml:space="preserve"> </w:t>
      </w:r>
      <w:r w:rsidRPr="006001D5">
        <w:rPr>
          <w:i/>
          <w:iCs/>
          <w:lang w:val="en-US" w:eastAsia="en-US" w:bidi="en-US"/>
        </w:rPr>
        <w:t>front</w:t>
      </w:r>
      <w:r w:rsidRPr="006001D5">
        <w:rPr>
          <w:i/>
          <w:iCs/>
          <w:lang w:eastAsia="en-US" w:bidi="en-US"/>
        </w:rPr>
        <w:t xml:space="preserve"> </w:t>
      </w:r>
      <w:r w:rsidRPr="006001D5">
        <w:rPr>
          <w:i/>
          <w:iCs/>
          <w:lang w:val="en-US" w:eastAsia="en-US" w:bidi="en-US"/>
        </w:rPr>
        <w:t>of</w:t>
      </w:r>
      <w:r w:rsidRPr="006001D5">
        <w:rPr>
          <w:lang w:eastAsia="en-US" w:bidi="en-US"/>
        </w:rPr>
        <w:t xml:space="preserve"> </w:t>
      </w:r>
      <w:r w:rsidRPr="006001D5">
        <w:t>для описания расположения объектов города;</w:t>
      </w:r>
    </w:p>
    <w:p w14:paraId="49BDE176"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rPr>
          <w:i/>
          <w:iCs/>
          <w:lang w:val="en-US" w:eastAsia="en-US" w:bidi="en-US"/>
        </w:rPr>
        <w:t>cross the street, go to the zoo, visit a museum;</w:t>
      </w:r>
    </w:p>
    <w:p w14:paraId="147F3E71" w14:textId="77777777" w:rsidR="005F352A" w:rsidRPr="006001D5" w:rsidRDefault="00F31326" w:rsidP="006001D5">
      <w:pPr>
        <w:pStyle w:val="13"/>
        <w:spacing w:line="240" w:lineRule="auto"/>
        <w:ind w:firstLine="426"/>
        <w:jc w:val="both"/>
      </w:pPr>
      <w:r w:rsidRPr="006001D5">
        <w:t xml:space="preserve">названия видов транспорта: </w:t>
      </w:r>
      <w:r w:rsidRPr="006001D5">
        <w:rPr>
          <w:i/>
          <w:iCs/>
          <w:lang w:val="en-US" w:eastAsia="en-US" w:bidi="en-US"/>
        </w:rPr>
        <w:t>bus</w:t>
      </w:r>
      <w:r w:rsidRPr="006001D5">
        <w:rPr>
          <w:i/>
          <w:iCs/>
          <w:lang w:eastAsia="en-US" w:bidi="en-US"/>
        </w:rPr>
        <w:t xml:space="preserve">, </w:t>
      </w:r>
      <w:r w:rsidRPr="006001D5">
        <w:rPr>
          <w:i/>
          <w:iCs/>
          <w:lang w:val="en-US" w:eastAsia="en-US" w:bidi="en-US"/>
        </w:rPr>
        <w:t>train</w:t>
      </w:r>
      <w:r w:rsidRPr="006001D5">
        <w:rPr>
          <w:i/>
          <w:iCs/>
          <w:lang w:eastAsia="en-US" w:bidi="en-US"/>
        </w:rPr>
        <w:t xml:space="preserve">, </w:t>
      </w:r>
      <w:r w:rsidRPr="006001D5">
        <w:rPr>
          <w:i/>
          <w:iCs/>
          <w:lang w:val="en-US" w:eastAsia="en-US" w:bidi="en-US"/>
        </w:rPr>
        <w:t>taxi</w:t>
      </w:r>
      <w:r w:rsidRPr="006001D5">
        <w:rPr>
          <w:i/>
          <w:iCs/>
          <w:lang w:eastAsia="en-US" w:bidi="en-US"/>
        </w:rPr>
        <w:t>...;</w:t>
      </w:r>
    </w:p>
    <w:p w14:paraId="708B2EF8"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rPr>
          <w:i/>
          <w:iCs/>
          <w:lang w:val="en-US" w:eastAsia="en-US" w:bidi="en-US"/>
        </w:rPr>
        <w:t>go by bus, go by train..;</w:t>
      </w:r>
    </w:p>
    <w:p w14:paraId="2695C998"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блюд</w:t>
      </w:r>
      <w:r w:rsidRPr="006001D5">
        <w:rPr>
          <w:lang w:val="en-US"/>
        </w:rPr>
        <w:t xml:space="preserve"> </w:t>
      </w:r>
      <w:r w:rsidRPr="006001D5">
        <w:t>в</w:t>
      </w:r>
      <w:r w:rsidRPr="006001D5">
        <w:rPr>
          <w:lang w:val="en-US"/>
        </w:rPr>
        <w:t xml:space="preserve"> </w:t>
      </w:r>
      <w:r w:rsidRPr="006001D5">
        <w:t>кафе</w:t>
      </w:r>
      <w:r w:rsidRPr="006001D5">
        <w:rPr>
          <w:lang w:val="en-US"/>
        </w:rPr>
        <w:t xml:space="preserve">: </w:t>
      </w:r>
      <w:r w:rsidRPr="006001D5">
        <w:rPr>
          <w:i/>
          <w:iCs/>
          <w:lang w:val="en-US" w:eastAsia="en-US" w:bidi="en-US"/>
        </w:rPr>
        <w:t>ice cream, coffee, hot chocolate, pizza</w:t>
      </w:r>
      <w:r w:rsidRPr="006001D5">
        <w:rPr>
          <w:lang w:val="en-US" w:eastAsia="en-US" w:bidi="en-US"/>
        </w:rPr>
        <w:t>.;</w:t>
      </w:r>
    </w:p>
    <w:p w14:paraId="5B639C77" w14:textId="77777777" w:rsidR="005F352A" w:rsidRPr="006001D5" w:rsidRDefault="00F31326" w:rsidP="006001D5">
      <w:pPr>
        <w:pStyle w:val="13"/>
        <w:spacing w:line="240" w:lineRule="auto"/>
        <w:ind w:firstLine="426"/>
        <w:jc w:val="both"/>
      </w:pPr>
      <w:r w:rsidRPr="006001D5">
        <w:t xml:space="preserve">формула общения в кафе: </w:t>
      </w:r>
      <w:r w:rsidRPr="006001D5">
        <w:rPr>
          <w:i/>
          <w:iCs/>
          <w:lang w:val="en-US" w:eastAsia="en-US" w:bidi="en-US"/>
        </w:rPr>
        <w:t>Would</w:t>
      </w:r>
      <w:r w:rsidRPr="006001D5">
        <w:rPr>
          <w:i/>
          <w:iCs/>
          <w:lang w:eastAsia="en-US" w:bidi="en-US"/>
        </w:rPr>
        <w:t xml:space="preserve"> </w:t>
      </w:r>
      <w:r w:rsidRPr="006001D5">
        <w:rPr>
          <w:i/>
          <w:iCs/>
          <w:lang w:val="en-US" w:eastAsia="en-US" w:bidi="en-US"/>
        </w:rPr>
        <w:t>you</w:t>
      </w:r>
      <w:r w:rsidRPr="006001D5">
        <w:rPr>
          <w:i/>
          <w:iCs/>
          <w:lang w:eastAsia="en-US" w:bidi="en-US"/>
        </w:rPr>
        <w:t xml:space="preserve"> </w:t>
      </w:r>
      <w:r w:rsidRPr="006001D5">
        <w:rPr>
          <w:i/>
          <w:iCs/>
          <w:lang w:val="en-US" w:eastAsia="en-US" w:bidi="en-US"/>
        </w:rPr>
        <w:t>like</w:t>
      </w:r>
      <w:r w:rsidRPr="006001D5">
        <w:rPr>
          <w:i/>
          <w:iCs/>
          <w:lang w:eastAsia="en-US" w:bidi="en-US"/>
        </w:rPr>
        <w:t>.?;</w:t>
      </w:r>
    </w:p>
    <w:p w14:paraId="17766FAD"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модели</w:t>
      </w:r>
      <w:r w:rsidRPr="006001D5">
        <w:rPr>
          <w:lang w:val="en-US"/>
        </w:rPr>
        <w:t xml:space="preserve"> </w:t>
      </w:r>
      <w:r w:rsidRPr="006001D5">
        <w:rPr>
          <w:i/>
          <w:iCs/>
          <w:lang w:val="en-US" w:eastAsia="en-US" w:bidi="en-US"/>
        </w:rPr>
        <w:t>How about.?/What about.?.</w:t>
      </w:r>
    </w:p>
    <w:p w14:paraId="35A70FA6"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3. </w:t>
      </w:r>
      <w:r w:rsidRPr="006001D5">
        <w:rPr>
          <w:b/>
          <w:bCs/>
        </w:rPr>
        <w:t>Моя любимая еда</w:t>
      </w:r>
    </w:p>
    <w:p w14:paraId="651017F0"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1. </w:t>
      </w:r>
      <w:r w:rsidRPr="006001D5">
        <w:t>Пикник.</w:t>
      </w:r>
    </w:p>
    <w:p w14:paraId="35733AB7" w14:textId="77777777" w:rsidR="005F352A" w:rsidRPr="006001D5" w:rsidRDefault="00F31326" w:rsidP="006001D5">
      <w:pPr>
        <w:pStyle w:val="13"/>
        <w:spacing w:line="240" w:lineRule="auto"/>
        <w:ind w:firstLine="426"/>
        <w:jc w:val="both"/>
      </w:pPr>
      <w:r w:rsidRPr="006001D5">
        <w:t>Тема 2. Покупка продуктов.</w:t>
      </w:r>
    </w:p>
    <w:p w14:paraId="20A040DF" w14:textId="77777777" w:rsidR="005F352A" w:rsidRPr="006001D5" w:rsidRDefault="00F31326" w:rsidP="006001D5">
      <w:pPr>
        <w:pStyle w:val="13"/>
        <w:spacing w:line="240" w:lineRule="auto"/>
        <w:ind w:firstLine="426"/>
        <w:jc w:val="both"/>
      </w:pPr>
      <w:r w:rsidRPr="006001D5">
        <w:t>Тема 3. Правильное питание.</w:t>
      </w:r>
    </w:p>
    <w:p w14:paraId="3EE55BF1" w14:textId="77777777" w:rsidR="005F352A" w:rsidRPr="006001D5" w:rsidRDefault="00F31326" w:rsidP="006001D5">
      <w:pPr>
        <w:pStyle w:val="13"/>
        <w:spacing w:line="240" w:lineRule="auto"/>
        <w:ind w:firstLine="426"/>
        <w:jc w:val="both"/>
      </w:pPr>
      <w:r w:rsidRPr="006001D5">
        <w:t>Тема 4. Приготовление еды.</w:t>
      </w:r>
    </w:p>
    <w:p w14:paraId="0004F77C"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5996F5BC"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0F5E1527" w14:textId="77777777" w:rsidR="005F352A" w:rsidRPr="006001D5" w:rsidRDefault="00F31326" w:rsidP="006001D5">
      <w:pPr>
        <w:pStyle w:val="13"/>
        <w:spacing w:line="240" w:lineRule="auto"/>
        <w:ind w:firstLine="426"/>
        <w:jc w:val="both"/>
      </w:pPr>
      <w:r w:rsidRPr="006001D5">
        <w:t>составлять голосовое сообщение с предложениями, что взять с собой на пикник;</w:t>
      </w:r>
    </w:p>
    <w:p w14:paraId="275E3111" w14:textId="77777777" w:rsidR="005F352A" w:rsidRPr="006001D5" w:rsidRDefault="00F31326" w:rsidP="006001D5">
      <w:pPr>
        <w:pStyle w:val="13"/>
        <w:spacing w:line="240" w:lineRule="auto"/>
        <w:ind w:firstLine="426"/>
        <w:jc w:val="both"/>
      </w:pPr>
      <w:r w:rsidRPr="006001D5">
        <w:t>составлять рассказ о покупках в продуктовых магазинах;</w:t>
      </w:r>
    </w:p>
    <w:p w14:paraId="638D1FFB" w14:textId="77777777" w:rsidR="005F352A" w:rsidRPr="006001D5" w:rsidRDefault="00F31326" w:rsidP="006001D5">
      <w:pPr>
        <w:pStyle w:val="13"/>
        <w:spacing w:line="240" w:lineRule="auto"/>
        <w:ind w:firstLine="426"/>
        <w:jc w:val="both"/>
      </w:pPr>
      <w:r w:rsidRPr="006001D5">
        <w:t>записывать коллективный видео блог с рецептами любимых блюд;</w:t>
      </w:r>
    </w:p>
    <w:p w14:paraId="3810D2F9" w14:textId="77777777" w:rsidR="005F352A" w:rsidRPr="006001D5" w:rsidRDefault="00F31326" w:rsidP="006001D5">
      <w:pPr>
        <w:pStyle w:val="13"/>
        <w:spacing w:line="240" w:lineRule="auto"/>
        <w:ind w:firstLine="426"/>
        <w:jc w:val="both"/>
      </w:pPr>
      <w:r w:rsidRPr="006001D5">
        <w:t>составлять презентацию о правильном питании;</w:t>
      </w:r>
    </w:p>
    <w:p w14:paraId="787A7EC8" w14:textId="77777777" w:rsidR="005F352A" w:rsidRPr="006001D5" w:rsidRDefault="00F31326" w:rsidP="006001D5">
      <w:pPr>
        <w:pStyle w:val="13"/>
        <w:spacing w:line="240" w:lineRule="auto"/>
        <w:ind w:firstLine="426"/>
        <w:jc w:val="both"/>
      </w:pPr>
      <w:r w:rsidRPr="006001D5">
        <w:rPr>
          <w:b/>
          <w:bCs/>
        </w:rPr>
        <w:t>в области письма:</w:t>
      </w:r>
    </w:p>
    <w:p w14:paraId="0E5EC72E" w14:textId="77777777" w:rsidR="005F352A" w:rsidRPr="006001D5" w:rsidRDefault="00F31326" w:rsidP="006001D5">
      <w:pPr>
        <w:pStyle w:val="13"/>
        <w:spacing w:line="240" w:lineRule="auto"/>
        <w:ind w:firstLine="426"/>
        <w:jc w:val="both"/>
      </w:pPr>
      <w:r w:rsidRPr="006001D5">
        <w:t>составлять рецепт любимого блюда;</w:t>
      </w:r>
    </w:p>
    <w:p w14:paraId="650BE163" w14:textId="77777777" w:rsidR="005F352A" w:rsidRPr="006001D5" w:rsidRDefault="00F31326" w:rsidP="006001D5">
      <w:pPr>
        <w:pStyle w:val="13"/>
        <w:spacing w:line="240" w:lineRule="auto"/>
        <w:ind w:firstLine="426"/>
        <w:jc w:val="both"/>
      </w:pPr>
      <w:r w:rsidRPr="006001D5">
        <w:t>составлять список продуктов для пикника;</w:t>
      </w:r>
    </w:p>
    <w:p w14:paraId="13D27D37" w14:textId="77777777" w:rsidR="005F352A" w:rsidRPr="006001D5" w:rsidRDefault="00F31326" w:rsidP="006001D5">
      <w:pPr>
        <w:pStyle w:val="13"/>
        <w:spacing w:line="240" w:lineRule="auto"/>
        <w:ind w:firstLine="426"/>
        <w:jc w:val="both"/>
      </w:pPr>
      <w:r w:rsidRPr="006001D5">
        <w:t>составлять плакат о правильном питании;</w:t>
      </w:r>
    </w:p>
    <w:p w14:paraId="0D1A7030" w14:textId="77777777" w:rsidR="005F352A" w:rsidRPr="006001D5" w:rsidRDefault="00F31326" w:rsidP="006001D5">
      <w:pPr>
        <w:pStyle w:val="13"/>
        <w:spacing w:line="240" w:lineRule="auto"/>
        <w:ind w:firstLine="426"/>
        <w:jc w:val="both"/>
      </w:pPr>
      <w:r w:rsidRPr="006001D5">
        <w:t>составлять электронное письмо с приглашением на пикник.</w:t>
      </w:r>
    </w:p>
    <w:p w14:paraId="4A4EA6AC"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465CE808" w14:textId="77777777" w:rsidR="005F352A" w:rsidRPr="006001D5" w:rsidRDefault="00F31326" w:rsidP="006001D5">
      <w:pPr>
        <w:pStyle w:val="13"/>
        <w:spacing w:line="240" w:lineRule="auto"/>
        <w:ind w:firstLine="426"/>
        <w:jc w:val="both"/>
      </w:pPr>
      <w:r w:rsidRPr="006001D5">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w:t>
      </w:r>
    </w:p>
    <w:p w14:paraId="753E42AF"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70913439" w14:textId="77777777" w:rsidR="005F352A" w:rsidRPr="006001D5" w:rsidRDefault="00F31326" w:rsidP="006001D5">
      <w:pPr>
        <w:pStyle w:val="13"/>
        <w:spacing w:line="240" w:lineRule="auto"/>
        <w:ind w:firstLine="426"/>
        <w:jc w:val="both"/>
      </w:pPr>
      <w:r w:rsidRPr="006001D5">
        <w:t xml:space="preserve">Неисчисляемые существительные с местоимением </w:t>
      </w:r>
      <w:r w:rsidRPr="006001D5">
        <w:rPr>
          <w:i/>
          <w:iCs/>
          <w:lang w:val="en-US" w:eastAsia="en-US" w:bidi="en-US"/>
        </w:rPr>
        <w:t>some</w:t>
      </w:r>
      <w:r w:rsidRPr="006001D5">
        <w:rPr>
          <w:lang w:eastAsia="en-US" w:bidi="en-US"/>
        </w:rPr>
        <w:t xml:space="preserve"> </w:t>
      </w:r>
      <w:r w:rsidRPr="006001D5">
        <w:t xml:space="preserve">для обозначения количества </w:t>
      </w:r>
      <w:r w:rsidRPr="006001D5">
        <w:rPr>
          <w:lang w:eastAsia="en-US" w:bidi="en-US"/>
        </w:rPr>
        <w:t>(</w:t>
      </w:r>
      <w:r w:rsidRPr="006001D5">
        <w:rPr>
          <w:i/>
          <w:iCs/>
          <w:lang w:val="en-US" w:eastAsia="en-US" w:bidi="en-US"/>
        </w:rPr>
        <w:t>some</w:t>
      </w:r>
      <w:r w:rsidRPr="006001D5">
        <w:rPr>
          <w:i/>
          <w:iCs/>
          <w:lang w:eastAsia="en-US" w:bidi="en-US"/>
        </w:rPr>
        <w:t xml:space="preserve"> </w:t>
      </w:r>
      <w:r w:rsidRPr="006001D5">
        <w:rPr>
          <w:i/>
          <w:iCs/>
          <w:lang w:val="en-US" w:eastAsia="en-US" w:bidi="en-US"/>
        </w:rPr>
        <w:t>juice</w:t>
      </w:r>
      <w:r w:rsidRPr="006001D5">
        <w:rPr>
          <w:i/>
          <w:iCs/>
          <w:lang w:eastAsia="en-US" w:bidi="en-US"/>
        </w:rPr>
        <w:t xml:space="preserve">, </w:t>
      </w:r>
      <w:r w:rsidRPr="006001D5">
        <w:rPr>
          <w:i/>
          <w:iCs/>
          <w:lang w:val="en-US" w:eastAsia="en-US" w:bidi="en-US"/>
        </w:rPr>
        <w:t>some</w:t>
      </w:r>
      <w:r w:rsidRPr="006001D5">
        <w:rPr>
          <w:i/>
          <w:iCs/>
          <w:lang w:eastAsia="en-US" w:bidi="en-US"/>
        </w:rPr>
        <w:t xml:space="preserve"> </w:t>
      </w:r>
      <w:r w:rsidRPr="006001D5">
        <w:rPr>
          <w:i/>
          <w:iCs/>
          <w:lang w:val="en-US" w:eastAsia="en-US" w:bidi="en-US"/>
        </w:rPr>
        <w:t>pie</w:t>
      </w:r>
      <w:r w:rsidRPr="006001D5">
        <w:rPr>
          <w:i/>
          <w:iCs/>
          <w:lang w:eastAsia="en-US" w:bidi="en-US"/>
        </w:rPr>
        <w:t>);</w:t>
      </w:r>
    </w:p>
    <w:p w14:paraId="0D8D6A44" w14:textId="77777777" w:rsidR="005F352A" w:rsidRPr="006001D5" w:rsidRDefault="00F31326" w:rsidP="006001D5">
      <w:pPr>
        <w:pStyle w:val="13"/>
        <w:spacing w:line="240" w:lineRule="auto"/>
        <w:ind w:firstLine="426"/>
        <w:jc w:val="both"/>
      </w:pPr>
      <w:r w:rsidRPr="006001D5">
        <w:t xml:space="preserve">исчисляемые существительные с местоимениями для обозначения количества: </w:t>
      </w:r>
      <w:r w:rsidRPr="006001D5">
        <w:rPr>
          <w:i/>
          <w:iCs/>
          <w:lang w:val="en-US" w:eastAsia="en-US" w:bidi="en-US"/>
        </w:rPr>
        <w:t>a</w:t>
      </w:r>
      <w:r w:rsidRPr="006001D5">
        <w:rPr>
          <w:i/>
          <w:iCs/>
          <w:lang w:eastAsia="en-US" w:bidi="en-US"/>
        </w:rPr>
        <w:t xml:space="preserve"> </w:t>
      </w:r>
      <w:r w:rsidRPr="006001D5">
        <w:rPr>
          <w:i/>
          <w:iCs/>
          <w:lang w:val="en-US" w:eastAsia="en-US" w:bidi="en-US"/>
        </w:rPr>
        <w:t>lot</w:t>
      </w:r>
      <w:r w:rsidRPr="006001D5">
        <w:rPr>
          <w:i/>
          <w:iCs/>
          <w:lang w:eastAsia="en-US" w:bidi="en-US"/>
        </w:rPr>
        <w:t xml:space="preserve"> </w:t>
      </w:r>
      <w:r w:rsidRPr="006001D5">
        <w:rPr>
          <w:i/>
          <w:iCs/>
          <w:lang w:val="en-US" w:eastAsia="en-US" w:bidi="en-US"/>
        </w:rPr>
        <w:t>of</w:t>
      </w:r>
      <w:r w:rsidRPr="006001D5">
        <w:rPr>
          <w:i/>
          <w:iCs/>
          <w:lang w:eastAsia="en-US" w:bidi="en-US"/>
        </w:rPr>
        <w:t xml:space="preserve"> </w:t>
      </w:r>
      <w:r w:rsidRPr="006001D5">
        <w:rPr>
          <w:i/>
          <w:iCs/>
          <w:lang w:val="en-US" w:eastAsia="en-US" w:bidi="en-US"/>
        </w:rPr>
        <w:t>bananas</w:t>
      </w:r>
      <w:r w:rsidRPr="006001D5">
        <w:rPr>
          <w:i/>
          <w:iCs/>
          <w:lang w:eastAsia="en-US" w:bidi="en-US"/>
        </w:rPr>
        <w:t xml:space="preserve">, </w:t>
      </w:r>
      <w:r w:rsidRPr="006001D5">
        <w:rPr>
          <w:i/>
          <w:iCs/>
          <w:lang w:val="en-US" w:eastAsia="en-US" w:bidi="en-US"/>
        </w:rPr>
        <w:t>some</w:t>
      </w:r>
      <w:r w:rsidRPr="006001D5">
        <w:rPr>
          <w:lang w:eastAsia="en-US" w:bidi="en-US"/>
        </w:rPr>
        <w:t xml:space="preserve"> </w:t>
      </w:r>
      <w:r w:rsidRPr="006001D5">
        <w:rPr>
          <w:lang w:val="en-US" w:eastAsia="en-US" w:bidi="en-US"/>
        </w:rPr>
        <w:t>apples</w:t>
      </w:r>
      <w:r w:rsidRPr="006001D5">
        <w:rPr>
          <w:lang w:eastAsia="en-US" w:bidi="en-US"/>
        </w:rPr>
        <w:t xml:space="preserve">, </w:t>
      </w:r>
      <w:r w:rsidRPr="006001D5">
        <w:rPr>
          <w:i/>
          <w:iCs/>
          <w:lang w:val="en-US" w:eastAsia="en-US" w:bidi="en-US"/>
        </w:rPr>
        <w:t>few</w:t>
      </w:r>
      <w:r w:rsidRPr="006001D5">
        <w:rPr>
          <w:i/>
          <w:iCs/>
          <w:lang w:eastAsia="en-US" w:bidi="en-US"/>
        </w:rPr>
        <w:t xml:space="preserve"> </w:t>
      </w:r>
      <w:r w:rsidRPr="006001D5">
        <w:rPr>
          <w:i/>
          <w:iCs/>
          <w:lang w:val="en-US" w:eastAsia="en-US" w:bidi="en-US"/>
        </w:rPr>
        <w:t>sweets</w:t>
      </w:r>
      <w:r w:rsidRPr="006001D5">
        <w:rPr>
          <w:i/>
          <w:iCs/>
          <w:lang w:eastAsia="en-US" w:bidi="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1848"/>
        <w:gridCol w:w="7018"/>
      </w:tblGrid>
      <w:tr w:rsidR="005F352A" w:rsidRPr="006001D5" w14:paraId="2A63C152" w14:textId="77777777" w:rsidTr="00DB5B6E">
        <w:trPr>
          <w:trHeight w:hRule="exact" w:val="322"/>
          <w:jc w:val="center"/>
        </w:trPr>
        <w:tc>
          <w:tcPr>
            <w:tcW w:w="40" w:type="dxa"/>
            <w:shd w:val="clear" w:color="auto" w:fill="auto"/>
          </w:tcPr>
          <w:p w14:paraId="05327A6A" w14:textId="77777777" w:rsidR="005F352A" w:rsidRPr="006001D5" w:rsidRDefault="005F352A" w:rsidP="006001D5">
            <w:pPr>
              <w:ind w:firstLine="426"/>
              <w:jc w:val="both"/>
              <w:rPr>
                <w:rFonts w:ascii="Times New Roman" w:hAnsi="Times New Roman" w:cs="Times New Roman"/>
              </w:rPr>
            </w:pPr>
          </w:p>
        </w:tc>
        <w:tc>
          <w:tcPr>
            <w:tcW w:w="1848" w:type="dxa"/>
            <w:shd w:val="clear" w:color="auto" w:fill="auto"/>
          </w:tcPr>
          <w:p w14:paraId="7C8EE176" w14:textId="77777777" w:rsidR="005F352A" w:rsidRPr="006001D5" w:rsidRDefault="00F31326" w:rsidP="006001D5">
            <w:pPr>
              <w:pStyle w:val="a5"/>
              <w:spacing w:line="240" w:lineRule="auto"/>
              <w:ind w:firstLine="426"/>
              <w:jc w:val="both"/>
            </w:pPr>
            <w:r w:rsidRPr="006001D5">
              <w:t>конструкция</w:t>
            </w:r>
          </w:p>
        </w:tc>
        <w:tc>
          <w:tcPr>
            <w:tcW w:w="7018" w:type="dxa"/>
            <w:shd w:val="clear" w:color="auto" w:fill="auto"/>
          </w:tcPr>
          <w:p w14:paraId="106C6B79" w14:textId="77777777" w:rsidR="005F352A" w:rsidRPr="006001D5" w:rsidRDefault="00F31326" w:rsidP="006001D5">
            <w:pPr>
              <w:pStyle w:val="a5"/>
              <w:tabs>
                <w:tab w:val="left" w:pos="1910"/>
              </w:tabs>
              <w:spacing w:line="240" w:lineRule="auto"/>
              <w:ind w:firstLine="426"/>
              <w:jc w:val="both"/>
            </w:pPr>
            <w:r w:rsidRPr="006001D5">
              <w:rPr>
                <w:i/>
                <w:iCs/>
                <w:lang w:val="en-US" w:eastAsia="en-US" w:bidi="en-US"/>
              </w:rPr>
              <w:t>I</w:t>
            </w:r>
            <w:r w:rsidRPr="006001D5">
              <w:rPr>
                <w:i/>
                <w:iCs/>
                <w:lang w:eastAsia="en-US" w:bidi="en-US"/>
              </w:rPr>
              <w:t xml:space="preserve"> </w:t>
            </w:r>
            <w:r w:rsidRPr="006001D5">
              <w:rPr>
                <w:i/>
                <w:iCs/>
                <w:lang w:val="en-US" w:eastAsia="en-US" w:bidi="en-US"/>
              </w:rPr>
              <w:t>need</w:t>
            </w:r>
            <w:r w:rsidRPr="006001D5">
              <w:rPr>
                <w:i/>
                <w:iCs/>
                <w:lang w:eastAsia="en-US" w:bidi="en-US"/>
              </w:rPr>
              <w:t xml:space="preserve"> </w:t>
            </w:r>
            <w:r w:rsidRPr="006001D5">
              <w:rPr>
                <w:i/>
                <w:iCs/>
                <w:lang w:val="en-US" w:eastAsia="en-US" w:bidi="en-US"/>
              </w:rPr>
              <w:t>some</w:t>
            </w:r>
            <w:r w:rsidRPr="006001D5">
              <w:rPr>
                <w:i/>
                <w:iCs/>
                <w:lang w:eastAsia="en-US" w:bidi="en-US"/>
              </w:rPr>
              <w:t xml:space="preserve"> +</w:t>
            </w:r>
            <w:r w:rsidRPr="006001D5">
              <w:rPr>
                <w:i/>
                <w:iCs/>
                <w:lang w:eastAsia="en-US" w:bidi="en-US"/>
              </w:rPr>
              <w:tab/>
            </w:r>
            <w:r w:rsidRPr="006001D5">
              <w:rPr>
                <w:i/>
                <w:iCs/>
              </w:rPr>
              <w:t>существительное</w:t>
            </w:r>
            <w:r w:rsidRPr="006001D5">
              <w:t xml:space="preserve"> для ситуации общения в</w:t>
            </w:r>
          </w:p>
        </w:tc>
      </w:tr>
      <w:tr w:rsidR="005F352A" w:rsidRPr="006001D5" w14:paraId="7AC3F9C8" w14:textId="77777777" w:rsidTr="00DB5B6E">
        <w:trPr>
          <w:trHeight w:hRule="exact" w:val="629"/>
          <w:jc w:val="center"/>
        </w:trPr>
        <w:tc>
          <w:tcPr>
            <w:tcW w:w="40" w:type="dxa"/>
            <w:shd w:val="clear" w:color="auto" w:fill="auto"/>
          </w:tcPr>
          <w:p w14:paraId="4FFC41C0" w14:textId="77777777" w:rsidR="005F352A" w:rsidRPr="006001D5" w:rsidRDefault="00F31326" w:rsidP="006001D5">
            <w:pPr>
              <w:pStyle w:val="a5"/>
              <w:spacing w:line="240" w:lineRule="auto"/>
              <w:ind w:firstLine="426"/>
              <w:jc w:val="both"/>
            </w:pPr>
            <w:r w:rsidRPr="006001D5">
              <w:t>магазине;</w:t>
            </w:r>
          </w:p>
        </w:tc>
        <w:tc>
          <w:tcPr>
            <w:tcW w:w="1848" w:type="dxa"/>
            <w:shd w:val="clear" w:color="auto" w:fill="auto"/>
            <w:vAlign w:val="bottom"/>
          </w:tcPr>
          <w:p w14:paraId="1B735039" w14:textId="77777777" w:rsidR="005F352A" w:rsidRPr="006001D5" w:rsidRDefault="00F31326" w:rsidP="006001D5">
            <w:pPr>
              <w:pStyle w:val="a5"/>
              <w:spacing w:line="240" w:lineRule="auto"/>
              <w:ind w:firstLine="426"/>
              <w:jc w:val="both"/>
            </w:pPr>
            <w:r w:rsidRPr="006001D5">
              <w:t>конструкция</w:t>
            </w:r>
          </w:p>
        </w:tc>
        <w:tc>
          <w:tcPr>
            <w:tcW w:w="7018" w:type="dxa"/>
            <w:shd w:val="clear" w:color="auto" w:fill="auto"/>
            <w:vAlign w:val="bottom"/>
          </w:tcPr>
          <w:p w14:paraId="31D95CA5" w14:textId="77777777" w:rsidR="005F352A" w:rsidRPr="006001D5" w:rsidRDefault="00F31326" w:rsidP="006001D5">
            <w:pPr>
              <w:pStyle w:val="a5"/>
              <w:spacing w:line="240" w:lineRule="auto"/>
              <w:ind w:firstLine="426"/>
              <w:jc w:val="both"/>
            </w:pPr>
            <w:r w:rsidRPr="006001D5">
              <w:rPr>
                <w:i/>
                <w:iCs/>
                <w:lang w:val="en-US" w:eastAsia="en-US" w:bidi="en-US"/>
              </w:rPr>
              <w:t>Would</w:t>
            </w:r>
            <w:r w:rsidRPr="006001D5">
              <w:rPr>
                <w:i/>
                <w:iCs/>
                <w:lang w:eastAsia="en-US" w:bidi="en-US"/>
              </w:rPr>
              <w:t xml:space="preserve"> </w:t>
            </w:r>
            <w:r w:rsidRPr="006001D5">
              <w:rPr>
                <w:i/>
                <w:iCs/>
                <w:lang w:val="en-US" w:eastAsia="en-US" w:bidi="en-US"/>
              </w:rPr>
              <w:t>you</w:t>
            </w:r>
            <w:r w:rsidRPr="006001D5">
              <w:rPr>
                <w:i/>
                <w:iCs/>
                <w:lang w:eastAsia="en-US" w:bidi="en-US"/>
              </w:rPr>
              <w:t xml:space="preserve"> </w:t>
            </w:r>
            <w:r w:rsidRPr="006001D5">
              <w:rPr>
                <w:i/>
                <w:iCs/>
                <w:lang w:val="en-US" w:eastAsia="en-US" w:bidi="en-US"/>
              </w:rPr>
              <w:t>like</w:t>
            </w:r>
            <w:r w:rsidRPr="006001D5">
              <w:rPr>
                <w:lang w:eastAsia="en-US" w:bidi="en-US"/>
              </w:rPr>
              <w:t xml:space="preserve"> .? </w:t>
            </w:r>
            <w:r w:rsidRPr="006001D5">
              <w:t>для использования в ситуации общения на</w:t>
            </w:r>
          </w:p>
        </w:tc>
      </w:tr>
      <w:tr w:rsidR="005F352A" w:rsidRPr="006001D5" w14:paraId="1D8B1F3E" w14:textId="77777777" w:rsidTr="00DB5B6E">
        <w:trPr>
          <w:trHeight w:hRule="exact" w:val="600"/>
          <w:jc w:val="center"/>
        </w:trPr>
        <w:tc>
          <w:tcPr>
            <w:tcW w:w="40" w:type="dxa"/>
            <w:shd w:val="clear" w:color="auto" w:fill="auto"/>
          </w:tcPr>
          <w:p w14:paraId="4B5277AC" w14:textId="77777777" w:rsidR="005F352A" w:rsidRPr="006001D5" w:rsidRDefault="00F31326" w:rsidP="006001D5">
            <w:pPr>
              <w:pStyle w:val="a5"/>
              <w:spacing w:line="240" w:lineRule="auto"/>
              <w:ind w:firstLine="426"/>
              <w:jc w:val="both"/>
            </w:pPr>
            <w:r w:rsidRPr="006001D5">
              <w:t>пикнике;</w:t>
            </w:r>
          </w:p>
        </w:tc>
        <w:tc>
          <w:tcPr>
            <w:tcW w:w="1848" w:type="dxa"/>
            <w:shd w:val="clear" w:color="auto" w:fill="auto"/>
            <w:vAlign w:val="bottom"/>
          </w:tcPr>
          <w:p w14:paraId="35C5F1CE" w14:textId="77777777" w:rsidR="005F352A" w:rsidRPr="006001D5" w:rsidRDefault="00F31326" w:rsidP="006001D5">
            <w:pPr>
              <w:pStyle w:val="a5"/>
              <w:spacing w:line="240" w:lineRule="auto"/>
              <w:ind w:firstLine="426"/>
              <w:jc w:val="both"/>
            </w:pPr>
            <w:r w:rsidRPr="006001D5">
              <w:t>конструкция</w:t>
            </w:r>
          </w:p>
        </w:tc>
        <w:tc>
          <w:tcPr>
            <w:tcW w:w="7018" w:type="dxa"/>
            <w:shd w:val="clear" w:color="auto" w:fill="auto"/>
            <w:vAlign w:val="bottom"/>
          </w:tcPr>
          <w:p w14:paraId="05DA2A08" w14:textId="77777777" w:rsidR="005F352A" w:rsidRPr="006001D5" w:rsidRDefault="00F31326" w:rsidP="006001D5">
            <w:pPr>
              <w:pStyle w:val="a5"/>
              <w:spacing w:line="240" w:lineRule="auto"/>
              <w:ind w:firstLine="426"/>
              <w:jc w:val="both"/>
            </w:pPr>
            <w:r w:rsidRPr="006001D5">
              <w:rPr>
                <w:i/>
                <w:iCs/>
                <w:lang w:val="en-US" w:eastAsia="en-US" w:bidi="en-US"/>
              </w:rPr>
              <w:t>let</w:t>
            </w:r>
            <w:r w:rsidRPr="006001D5">
              <w:rPr>
                <w:i/>
                <w:iCs/>
                <w:lang w:eastAsia="en-US" w:bidi="en-US"/>
              </w:rPr>
              <w:t>’</w:t>
            </w:r>
            <w:r w:rsidRPr="006001D5">
              <w:rPr>
                <w:i/>
                <w:iCs/>
                <w:lang w:val="en-US" w:eastAsia="en-US" w:bidi="en-US"/>
              </w:rPr>
              <w:t>s</w:t>
            </w:r>
            <w:r w:rsidRPr="006001D5">
              <w:rPr>
                <w:lang w:eastAsia="en-US" w:bidi="en-US"/>
              </w:rPr>
              <w:t xml:space="preserve"> </w:t>
            </w:r>
            <w:r w:rsidRPr="006001D5">
              <w:t xml:space="preserve">для выражения предложений типа: </w:t>
            </w:r>
            <w:r w:rsidRPr="006001D5">
              <w:rPr>
                <w:i/>
                <w:iCs/>
                <w:lang w:val="en-US" w:eastAsia="en-US" w:bidi="en-US"/>
              </w:rPr>
              <w:t>let</w:t>
            </w:r>
            <w:r w:rsidRPr="006001D5">
              <w:rPr>
                <w:i/>
                <w:iCs/>
                <w:lang w:eastAsia="en-US" w:bidi="en-US"/>
              </w:rPr>
              <w:t>’</w:t>
            </w:r>
            <w:r w:rsidRPr="006001D5">
              <w:rPr>
                <w:i/>
                <w:iCs/>
                <w:lang w:val="en-US" w:eastAsia="en-US" w:bidi="en-US"/>
              </w:rPr>
              <w:t>s</w:t>
            </w:r>
            <w:r w:rsidRPr="006001D5">
              <w:rPr>
                <w:i/>
                <w:iCs/>
                <w:lang w:eastAsia="en-US" w:bidi="en-US"/>
              </w:rPr>
              <w:t xml:space="preserve"> </w:t>
            </w:r>
            <w:r w:rsidRPr="006001D5">
              <w:rPr>
                <w:i/>
                <w:iCs/>
                <w:lang w:val="en-US" w:eastAsia="en-US" w:bidi="en-US"/>
              </w:rPr>
              <w:t>have</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picnic</w:t>
            </w:r>
            <w:r w:rsidRPr="006001D5">
              <w:rPr>
                <w:i/>
                <w:iCs/>
                <w:lang w:eastAsia="en-US" w:bidi="en-US"/>
              </w:rPr>
              <w:t xml:space="preserve">, </w:t>
            </w:r>
            <w:r w:rsidRPr="006001D5">
              <w:rPr>
                <w:i/>
                <w:iCs/>
                <w:lang w:val="en-US" w:eastAsia="en-US" w:bidi="en-US"/>
              </w:rPr>
              <w:t>lets</w:t>
            </w:r>
            <w:r w:rsidRPr="006001D5">
              <w:rPr>
                <w:i/>
                <w:iCs/>
                <w:lang w:eastAsia="en-US" w:bidi="en-US"/>
              </w:rPr>
              <w:t>’</w:t>
            </w:r>
          </w:p>
        </w:tc>
      </w:tr>
    </w:tbl>
    <w:p w14:paraId="7D3A590C" w14:textId="77777777" w:rsidR="005F352A" w:rsidRPr="006001D5" w:rsidRDefault="00F31326" w:rsidP="006001D5">
      <w:pPr>
        <w:pStyle w:val="a7"/>
        <w:ind w:firstLine="426"/>
        <w:jc w:val="both"/>
      </w:pPr>
      <w:r w:rsidRPr="006001D5">
        <w:rPr>
          <w:b w:val="0"/>
          <w:bCs w:val="0"/>
          <w:i/>
          <w:iCs/>
          <w:lang w:val="en-US" w:eastAsia="en-US" w:bidi="en-US"/>
        </w:rPr>
        <w:t>take</w:t>
      </w:r>
      <w:r w:rsidRPr="006001D5">
        <w:rPr>
          <w:b w:val="0"/>
          <w:bCs w:val="0"/>
          <w:i/>
          <w:iCs/>
          <w:lang w:eastAsia="en-US" w:bidi="en-US"/>
        </w:rPr>
        <w:t xml:space="preserve"> </w:t>
      </w:r>
      <w:r w:rsidRPr="006001D5">
        <w:rPr>
          <w:b w:val="0"/>
          <w:bCs w:val="0"/>
          <w:i/>
          <w:iCs/>
          <w:lang w:val="en-US" w:eastAsia="en-US" w:bidi="en-US"/>
        </w:rPr>
        <w:t>some</w:t>
      </w:r>
      <w:r w:rsidRPr="006001D5">
        <w:rPr>
          <w:b w:val="0"/>
          <w:bCs w:val="0"/>
          <w:i/>
          <w:iCs/>
          <w:lang w:eastAsia="en-US" w:bidi="en-US"/>
        </w:rPr>
        <w:t xml:space="preserve"> </w:t>
      </w:r>
      <w:r w:rsidRPr="006001D5">
        <w:rPr>
          <w:b w:val="0"/>
          <w:bCs w:val="0"/>
          <w:i/>
          <w:iCs/>
          <w:lang w:val="en-US" w:eastAsia="en-US" w:bidi="en-US"/>
        </w:rPr>
        <w:t>lemonade</w:t>
      </w:r>
      <w:r w:rsidRPr="006001D5">
        <w:rPr>
          <w:b w:val="0"/>
          <w:bCs w:val="0"/>
          <w:i/>
          <w:iCs/>
          <w:lang w:eastAsia="en-US" w:bidi="en-US"/>
        </w:rPr>
        <w:t>;</w:t>
      </w:r>
    </w:p>
    <w:p w14:paraId="42772529" w14:textId="77777777" w:rsidR="005F352A" w:rsidRPr="006001D5" w:rsidRDefault="00F31326" w:rsidP="006001D5">
      <w:pPr>
        <w:pStyle w:val="13"/>
        <w:spacing w:line="240" w:lineRule="auto"/>
        <w:ind w:firstLine="426"/>
        <w:jc w:val="both"/>
      </w:pPr>
      <w:r w:rsidRPr="006001D5">
        <w:t xml:space="preserve">повелительное наклонение для описаний инструкций к рецепту блюда: </w:t>
      </w:r>
      <w:r w:rsidRPr="006001D5">
        <w:rPr>
          <w:i/>
          <w:iCs/>
          <w:lang w:val="en-US" w:eastAsia="en-US" w:bidi="en-US"/>
        </w:rPr>
        <w:t>take</w:t>
      </w:r>
      <w:r w:rsidRPr="006001D5">
        <w:rPr>
          <w:i/>
          <w:iCs/>
          <w:lang w:eastAsia="en-US" w:bidi="en-US"/>
        </w:rPr>
        <w:t xml:space="preserve"> </w:t>
      </w:r>
      <w:r w:rsidRPr="006001D5">
        <w:rPr>
          <w:i/>
          <w:iCs/>
          <w:lang w:val="en-US" w:eastAsia="en-US" w:bidi="en-US"/>
        </w:rPr>
        <w:t>some</w:t>
      </w:r>
      <w:r w:rsidRPr="006001D5">
        <w:rPr>
          <w:i/>
          <w:iCs/>
          <w:lang w:eastAsia="en-US" w:bidi="en-US"/>
        </w:rPr>
        <w:t xml:space="preserve"> </w:t>
      </w:r>
      <w:r w:rsidRPr="006001D5">
        <w:rPr>
          <w:i/>
          <w:iCs/>
          <w:lang w:val="en-US" w:eastAsia="en-US" w:bidi="en-US"/>
        </w:rPr>
        <w:t>bread</w:t>
      </w:r>
      <w:r w:rsidRPr="006001D5">
        <w:rPr>
          <w:i/>
          <w:iCs/>
          <w:lang w:eastAsia="en-US" w:bidi="en-US"/>
        </w:rPr>
        <w:t xml:space="preserve">, </w:t>
      </w:r>
      <w:r w:rsidRPr="006001D5">
        <w:rPr>
          <w:i/>
          <w:iCs/>
          <w:lang w:val="en-US" w:eastAsia="en-US" w:bidi="en-US"/>
        </w:rPr>
        <w:t>add</w:t>
      </w:r>
      <w:r w:rsidRPr="006001D5">
        <w:rPr>
          <w:i/>
          <w:iCs/>
          <w:lang w:eastAsia="en-US" w:bidi="en-US"/>
        </w:rPr>
        <w:t xml:space="preserve"> </w:t>
      </w:r>
      <w:r w:rsidRPr="006001D5">
        <w:rPr>
          <w:i/>
          <w:iCs/>
          <w:lang w:val="en-US" w:eastAsia="en-US" w:bidi="en-US"/>
        </w:rPr>
        <w:t>sugar</w:t>
      </w:r>
      <w:r w:rsidRPr="006001D5">
        <w:rPr>
          <w:i/>
          <w:iCs/>
          <w:lang w:eastAsia="en-US" w:bidi="en-US"/>
        </w:rPr>
        <w:t>....;</w:t>
      </w:r>
    </w:p>
    <w:p w14:paraId="6FD95CD9" w14:textId="77777777" w:rsidR="005F352A" w:rsidRPr="006001D5" w:rsidRDefault="00F31326" w:rsidP="006001D5">
      <w:pPr>
        <w:pStyle w:val="13"/>
        <w:spacing w:line="240" w:lineRule="auto"/>
        <w:ind w:firstLine="426"/>
        <w:jc w:val="both"/>
      </w:pPr>
      <w:r w:rsidRPr="006001D5">
        <w:lastRenderedPageBreak/>
        <w:t xml:space="preserve">Лексический материал отбирается с учетом тематики общения Раздела </w:t>
      </w:r>
      <w:r w:rsidRPr="006001D5">
        <w:rPr>
          <w:lang w:eastAsia="en-US" w:bidi="en-US"/>
        </w:rPr>
        <w:t>3:</w:t>
      </w:r>
    </w:p>
    <w:p w14:paraId="00CBF190" w14:textId="77777777" w:rsidR="005F352A" w:rsidRPr="006001D5" w:rsidRDefault="00F31326" w:rsidP="006001D5">
      <w:pPr>
        <w:pStyle w:val="13"/>
        <w:spacing w:line="240" w:lineRule="auto"/>
        <w:ind w:firstLine="426"/>
        <w:jc w:val="both"/>
      </w:pPr>
      <w:r w:rsidRPr="006001D5">
        <w:t xml:space="preserve">названия продуктов питания: </w:t>
      </w:r>
      <w:r w:rsidRPr="006001D5">
        <w:rPr>
          <w:i/>
          <w:iCs/>
          <w:lang w:val="en-US" w:eastAsia="en-US" w:bidi="en-US"/>
        </w:rPr>
        <w:t>milk</w:t>
      </w:r>
      <w:r w:rsidRPr="006001D5">
        <w:rPr>
          <w:i/>
          <w:iCs/>
          <w:lang w:eastAsia="en-US" w:bidi="en-US"/>
        </w:rPr>
        <w:t xml:space="preserve">, </w:t>
      </w:r>
      <w:r w:rsidRPr="006001D5">
        <w:rPr>
          <w:i/>
          <w:iCs/>
          <w:lang w:val="en-US" w:eastAsia="en-US" w:bidi="en-US"/>
        </w:rPr>
        <w:t>sausage</w:t>
      </w:r>
      <w:r w:rsidRPr="006001D5">
        <w:rPr>
          <w:i/>
          <w:iCs/>
          <w:lang w:eastAsia="en-US" w:bidi="en-US"/>
        </w:rPr>
        <w:t xml:space="preserve">, </w:t>
      </w:r>
      <w:r w:rsidRPr="006001D5">
        <w:rPr>
          <w:i/>
          <w:iCs/>
          <w:lang w:val="en-US" w:eastAsia="en-US" w:bidi="en-US"/>
        </w:rPr>
        <w:t>bread</w:t>
      </w:r>
      <w:r w:rsidRPr="006001D5">
        <w:rPr>
          <w:i/>
          <w:iCs/>
          <w:lang w:eastAsia="en-US" w:bidi="en-US"/>
        </w:rPr>
        <w:t xml:space="preserve">, </w:t>
      </w:r>
      <w:r w:rsidRPr="006001D5">
        <w:rPr>
          <w:i/>
          <w:iCs/>
          <w:lang w:val="en-US" w:eastAsia="en-US" w:bidi="en-US"/>
        </w:rPr>
        <w:t>cheese</w:t>
      </w:r>
      <w:r w:rsidRPr="006001D5">
        <w:rPr>
          <w:lang w:eastAsia="en-US" w:bidi="en-US"/>
        </w:rPr>
        <w:t xml:space="preserve"> </w:t>
      </w:r>
      <w:r w:rsidRPr="006001D5">
        <w:t>и др.;</w:t>
      </w:r>
    </w:p>
    <w:p w14:paraId="2AFED730" w14:textId="77777777" w:rsidR="005F352A" w:rsidRPr="006001D5" w:rsidRDefault="00F31326" w:rsidP="006001D5">
      <w:pPr>
        <w:pStyle w:val="13"/>
        <w:spacing w:line="240" w:lineRule="auto"/>
        <w:ind w:firstLine="426"/>
        <w:jc w:val="both"/>
      </w:pPr>
      <w:r w:rsidRPr="006001D5">
        <w:t xml:space="preserve">названия магазинов: </w:t>
      </w:r>
      <w:r w:rsidRPr="006001D5">
        <w:rPr>
          <w:i/>
          <w:iCs/>
          <w:lang w:val="en-US" w:eastAsia="en-US" w:bidi="en-US"/>
        </w:rPr>
        <w:t>baker</w:t>
      </w:r>
      <w:r w:rsidRPr="006001D5">
        <w:rPr>
          <w:i/>
          <w:iCs/>
          <w:lang w:eastAsia="en-US" w:bidi="en-US"/>
        </w:rPr>
        <w:t>’</w:t>
      </w:r>
      <w:r w:rsidRPr="006001D5">
        <w:rPr>
          <w:i/>
          <w:iCs/>
          <w:lang w:val="en-US" w:eastAsia="en-US" w:bidi="en-US"/>
        </w:rPr>
        <w:t>s</w:t>
      </w:r>
      <w:r w:rsidRPr="006001D5">
        <w:rPr>
          <w:i/>
          <w:iCs/>
          <w:lang w:eastAsia="en-US" w:bidi="en-US"/>
        </w:rPr>
        <w:t xml:space="preserve">, </w:t>
      </w:r>
      <w:r w:rsidRPr="006001D5">
        <w:rPr>
          <w:i/>
          <w:iCs/>
          <w:lang w:val="en-US" w:eastAsia="en-US" w:bidi="en-US"/>
        </w:rPr>
        <w:t>butcher</w:t>
      </w:r>
      <w:r w:rsidRPr="006001D5">
        <w:rPr>
          <w:i/>
          <w:iCs/>
          <w:lang w:eastAsia="en-US" w:bidi="en-US"/>
        </w:rPr>
        <w:t>’</w:t>
      </w:r>
      <w:r w:rsidRPr="006001D5">
        <w:rPr>
          <w:i/>
          <w:iCs/>
          <w:lang w:val="en-US" w:eastAsia="en-US" w:bidi="en-US"/>
        </w:rPr>
        <w:t>s</w:t>
      </w:r>
      <w:r w:rsidRPr="006001D5">
        <w:rPr>
          <w:i/>
          <w:iCs/>
          <w:lang w:eastAsia="en-US" w:bidi="en-US"/>
        </w:rPr>
        <w:t xml:space="preserve">, </w:t>
      </w:r>
      <w:r w:rsidRPr="006001D5">
        <w:rPr>
          <w:i/>
          <w:iCs/>
          <w:lang w:val="en-US" w:eastAsia="en-US" w:bidi="en-US"/>
        </w:rPr>
        <w:t>sweetshop</w:t>
      </w:r>
      <w:r w:rsidRPr="006001D5">
        <w:rPr>
          <w:i/>
          <w:iCs/>
          <w:lang w:eastAsia="en-US" w:bidi="en-US"/>
        </w:rPr>
        <w:t>..;</w:t>
      </w:r>
    </w:p>
    <w:p w14:paraId="0D9216EC" w14:textId="77777777" w:rsidR="005F352A" w:rsidRPr="006001D5" w:rsidRDefault="00F31326" w:rsidP="006001D5">
      <w:pPr>
        <w:pStyle w:val="13"/>
        <w:spacing w:line="240" w:lineRule="auto"/>
        <w:ind w:firstLine="426"/>
        <w:jc w:val="both"/>
        <w:rPr>
          <w:lang w:val="en-US"/>
        </w:rPr>
      </w:pPr>
      <w:r w:rsidRPr="006001D5">
        <w:t>речевое</w:t>
      </w:r>
      <w:r w:rsidRPr="006001D5">
        <w:rPr>
          <w:lang w:val="en-US"/>
        </w:rPr>
        <w:t xml:space="preserve"> </w:t>
      </w:r>
      <w:r w:rsidRPr="006001D5">
        <w:t>клише</w:t>
      </w:r>
      <w:r w:rsidRPr="006001D5">
        <w:rPr>
          <w:lang w:val="en-US"/>
        </w:rPr>
        <w:t xml:space="preserve">: </w:t>
      </w:r>
      <w:r w:rsidRPr="006001D5">
        <w:rPr>
          <w:i/>
          <w:iCs/>
          <w:lang w:val="en-US" w:eastAsia="en-US" w:bidi="en-US"/>
        </w:rPr>
        <w:t>How much is it?:</w:t>
      </w:r>
    </w:p>
    <w:p w14:paraId="3886097B" w14:textId="77777777" w:rsidR="005F352A" w:rsidRPr="006001D5" w:rsidRDefault="00F31326" w:rsidP="006001D5">
      <w:pPr>
        <w:pStyle w:val="13"/>
        <w:spacing w:line="240" w:lineRule="auto"/>
        <w:ind w:firstLine="426"/>
        <w:jc w:val="both"/>
      </w:pPr>
      <w:r w:rsidRPr="006001D5">
        <w:t xml:space="preserve">названия отделов в магазине: </w:t>
      </w:r>
      <w:r w:rsidRPr="006001D5">
        <w:rPr>
          <w:i/>
          <w:iCs/>
          <w:lang w:val="en-US" w:eastAsia="en-US" w:bidi="en-US"/>
        </w:rPr>
        <w:t>dairy</w:t>
      </w:r>
      <w:r w:rsidRPr="006001D5">
        <w:rPr>
          <w:i/>
          <w:iCs/>
          <w:lang w:eastAsia="en-US" w:bidi="en-US"/>
        </w:rPr>
        <w:t xml:space="preserve"> </w:t>
      </w:r>
      <w:r w:rsidRPr="006001D5">
        <w:rPr>
          <w:i/>
          <w:iCs/>
          <w:lang w:val="en-US" w:eastAsia="en-US" w:bidi="en-US"/>
        </w:rPr>
        <w:t>products</w:t>
      </w:r>
      <w:r w:rsidRPr="006001D5">
        <w:rPr>
          <w:i/>
          <w:iCs/>
          <w:lang w:eastAsia="en-US" w:bidi="en-US"/>
        </w:rPr>
        <w:t xml:space="preserve">, </w:t>
      </w:r>
      <w:r w:rsidRPr="006001D5">
        <w:rPr>
          <w:i/>
          <w:iCs/>
          <w:lang w:val="en-US" w:eastAsia="en-US" w:bidi="en-US"/>
        </w:rPr>
        <w:t>fruit</w:t>
      </w:r>
      <w:r w:rsidRPr="006001D5">
        <w:rPr>
          <w:i/>
          <w:iCs/>
          <w:lang w:eastAsia="en-US" w:bidi="en-US"/>
        </w:rPr>
        <w:t xml:space="preserve">, </w:t>
      </w:r>
      <w:r w:rsidRPr="006001D5">
        <w:rPr>
          <w:i/>
          <w:iCs/>
          <w:lang w:val="en-US" w:eastAsia="en-US" w:bidi="en-US"/>
        </w:rPr>
        <w:t>vegetables</w:t>
      </w:r>
      <w:r w:rsidRPr="006001D5">
        <w:rPr>
          <w:lang w:eastAsia="en-US" w:bidi="en-US"/>
        </w:rPr>
        <w:t xml:space="preserve"> ..;</w:t>
      </w:r>
    </w:p>
    <w:p w14:paraId="09267630"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блюд</w:t>
      </w:r>
      <w:r w:rsidRPr="006001D5">
        <w:rPr>
          <w:lang w:val="en-US"/>
        </w:rPr>
        <w:t xml:space="preserve">: </w:t>
      </w:r>
      <w:r w:rsidRPr="006001D5">
        <w:rPr>
          <w:i/>
          <w:iCs/>
          <w:lang w:val="en-US" w:eastAsia="en-US" w:bidi="en-US"/>
        </w:rPr>
        <w:t xml:space="preserve">sandwich, pie, milkshake, fruit salad... </w:t>
      </w:r>
      <w:r w:rsidRPr="006001D5">
        <w:rPr>
          <w:lang w:val="en-US" w:eastAsia="en-US" w:bidi="en-US"/>
        </w:rPr>
        <w:t>.</w:t>
      </w:r>
    </w:p>
    <w:p w14:paraId="2390B79A"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4. </w:t>
      </w:r>
      <w:r w:rsidRPr="006001D5">
        <w:rPr>
          <w:b/>
          <w:bCs/>
        </w:rPr>
        <w:t>Моя любимая одежда</w:t>
      </w:r>
    </w:p>
    <w:p w14:paraId="01E05036"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1. </w:t>
      </w:r>
      <w:r w:rsidRPr="006001D5">
        <w:t>Летняя и зимняя одежда.</w:t>
      </w:r>
    </w:p>
    <w:p w14:paraId="1571E31D"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2. </w:t>
      </w:r>
      <w:r w:rsidRPr="006001D5">
        <w:t>Школьная форма.</w:t>
      </w:r>
    </w:p>
    <w:p w14:paraId="4D228B8E"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3. </w:t>
      </w:r>
      <w:r w:rsidRPr="006001D5">
        <w:t>Мой выбор одежды.</w:t>
      </w:r>
    </w:p>
    <w:p w14:paraId="4150A406" w14:textId="77777777" w:rsidR="005F352A" w:rsidRPr="006001D5" w:rsidRDefault="00F31326" w:rsidP="006001D5">
      <w:pPr>
        <w:pStyle w:val="13"/>
        <w:spacing w:line="240" w:lineRule="auto"/>
        <w:ind w:firstLine="426"/>
        <w:jc w:val="both"/>
      </w:pPr>
      <w:r w:rsidRPr="006001D5">
        <w:t xml:space="preserve">Тема </w:t>
      </w:r>
      <w:r w:rsidRPr="002D24D9">
        <w:rPr>
          <w:lang w:eastAsia="en-US" w:bidi="en-US"/>
        </w:rPr>
        <w:t xml:space="preserve">4. </w:t>
      </w:r>
      <w:r w:rsidRPr="006001D5">
        <w:t>Внешний вид.</w:t>
      </w:r>
    </w:p>
    <w:p w14:paraId="4DB14110"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2419D636"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0E3B8F77" w14:textId="77777777" w:rsidR="005F352A" w:rsidRPr="006001D5" w:rsidRDefault="00F31326" w:rsidP="006001D5">
      <w:pPr>
        <w:pStyle w:val="13"/>
        <w:spacing w:line="240" w:lineRule="auto"/>
        <w:ind w:firstLine="426"/>
        <w:jc w:val="both"/>
      </w:pPr>
      <w:r w:rsidRPr="006001D5">
        <w:t>рассказывать о своих предпочтениях в одежде;</w:t>
      </w:r>
    </w:p>
    <w:p w14:paraId="1DFB8466" w14:textId="77777777" w:rsidR="005F352A" w:rsidRPr="006001D5" w:rsidRDefault="00F31326" w:rsidP="006001D5">
      <w:pPr>
        <w:pStyle w:val="13"/>
        <w:spacing w:line="240" w:lineRule="auto"/>
        <w:ind w:firstLine="426"/>
        <w:jc w:val="both"/>
      </w:pPr>
      <w:r w:rsidRPr="006001D5">
        <w:t>рассказывать о школьной форме своей мечты;</w:t>
      </w:r>
    </w:p>
    <w:p w14:paraId="5513116C" w14:textId="77777777" w:rsidR="005F352A" w:rsidRPr="006001D5" w:rsidRDefault="00F31326" w:rsidP="006001D5">
      <w:pPr>
        <w:pStyle w:val="13"/>
        <w:spacing w:line="240" w:lineRule="auto"/>
        <w:ind w:firstLine="426"/>
        <w:jc w:val="both"/>
      </w:pPr>
      <w:r w:rsidRPr="006001D5">
        <w:t>записывать материал для видео блога с представлением любимой одежды;</w:t>
      </w:r>
    </w:p>
    <w:p w14:paraId="57904A4E" w14:textId="77777777" w:rsidR="005F352A" w:rsidRPr="006001D5" w:rsidRDefault="00F31326" w:rsidP="006001D5">
      <w:pPr>
        <w:pStyle w:val="13"/>
        <w:spacing w:line="240" w:lineRule="auto"/>
        <w:ind w:firstLine="426"/>
        <w:jc w:val="both"/>
      </w:pPr>
      <w:r w:rsidRPr="006001D5">
        <w:t>составлять краткий рассказ о выборе одежды для конкретного случая (поход на праздник, прогулка в парке...);</w:t>
      </w:r>
    </w:p>
    <w:p w14:paraId="557F65A8" w14:textId="77777777" w:rsidR="005F352A" w:rsidRPr="006001D5" w:rsidRDefault="00F31326" w:rsidP="006001D5">
      <w:pPr>
        <w:pStyle w:val="13"/>
        <w:spacing w:line="240" w:lineRule="auto"/>
        <w:ind w:firstLine="426"/>
        <w:jc w:val="both"/>
      </w:pPr>
      <w:r w:rsidRPr="006001D5">
        <w:rPr>
          <w:b/>
          <w:bCs/>
        </w:rPr>
        <w:t>в области письма:</w:t>
      </w:r>
    </w:p>
    <w:p w14:paraId="136BB746" w14:textId="77777777" w:rsidR="005F352A" w:rsidRPr="006001D5" w:rsidRDefault="00F31326" w:rsidP="006001D5">
      <w:pPr>
        <w:pStyle w:val="13"/>
        <w:spacing w:line="240" w:lineRule="auto"/>
        <w:ind w:firstLine="426"/>
        <w:jc w:val="both"/>
      </w:pPr>
      <w:r w:rsidRPr="006001D5">
        <w:t>написать электронное письмо другу с советом, какую одежду взять с собой на каникулы;</w:t>
      </w:r>
    </w:p>
    <w:p w14:paraId="2662B8B8" w14:textId="77777777" w:rsidR="005F352A" w:rsidRPr="006001D5" w:rsidRDefault="00F31326" w:rsidP="006001D5">
      <w:pPr>
        <w:pStyle w:val="13"/>
        <w:spacing w:line="240" w:lineRule="auto"/>
        <w:ind w:firstLine="426"/>
        <w:jc w:val="both"/>
      </w:pPr>
      <w:r w:rsidRPr="006001D5">
        <w:t>представить в виде презентации или плаката новый дизайн школьной формы;</w:t>
      </w:r>
    </w:p>
    <w:p w14:paraId="34553ED7" w14:textId="77777777" w:rsidR="005F352A" w:rsidRPr="006001D5" w:rsidRDefault="00F31326" w:rsidP="006001D5">
      <w:pPr>
        <w:pStyle w:val="13"/>
        <w:spacing w:line="240" w:lineRule="auto"/>
        <w:ind w:firstLine="426"/>
        <w:jc w:val="both"/>
      </w:pPr>
      <w:r w:rsidRPr="006001D5">
        <w:t xml:space="preserve">отправлять </w:t>
      </w:r>
      <w:r w:rsidRPr="006001D5">
        <w:rPr>
          <w:lang w:val="en-US" w:eastAsia="en-US" w:bidi="en-US"/>
        </w:rPr>
        <w:t>SMS</w:t>
      </w:r>
      <w:r w:rsidRPr="006001D5">
        <w:rPr>
          <w:lang w:eastAsia="en-US" w:bidi="en-US"/>
        </w:rPr>
        <w:t xml:space="preserve"> </w:t>
      </w:r>
      <w:r w:rsidRPr="006001D5">
        <w:t>- сообщение с советом, что надеть;</w:t>
      </w:r>
    </w:p>
    <w:p w14:paraId="45588955" w14:textId="77777777" w:rsidR="005F352A" w:rsidRPr="006001D5" w:rsidRDefault="00F31326" w:rsidP="006001D5">
      <w:pPr>
        <w:pStyle w:val="13"/>
        <w:spacing w:line="240" w:lineRule="auto"/>
        <w:ind w:firstLine="426"/>
        <w:jc w:val="both"/>
      </w:pPr>
      <w:r w:rsidRPr="006001D5">
        <w:t>составлять плакат со представлением своего костюма для участия в модном шоу.</w:t>
      </w:r>
    </w:p>
    <w:p w14:paraId="709969CD"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487CDB34" w14:textId="77777777" w:rsidR="005F352A" w:rsidRPr="006001D5" w:rsidRDefault="00F31326" w:rsidP="006001D5">
      <w:pPr>
        <w:pStyle w:val="13"/>
        <w:spacing w:line="240" w:lineRule="auto"/>
        <w:ind w:firstLine="426"/>
        <w:jc w:val="both"/>
      </w:pPr>
      <w:r w:rsidRPr="006001D5">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78F22BEF"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7D8C6C0D" w14:textId="77777777" w:rsidR="005F352A" w:rsidRPr="006001D5" w:rsidRDefault="00F31326" w:rsidP="006001D5">
      <w:pPr>
        <w:pStyle w:val="13"/>
        <w:numPr>
          <w:ilvl w:val="0"/>
          <w:numId w:val="10"/>
        </w:numPr>
        <w:spacing w:line="240" w:lineRule="auto"/>
        <w:ind w:firstLine="426"/>
        <w:jc w:val="both"/>
      </w:pPr>
      <w:r w:rsidRPr="006001D5">
        <w:t xml:space="preserve">настоящее продолженное время </w:t>
      </w:r>
      <w:r w:rsidRPr="006001D5">
        <w:rPr>
          <w:lang w:eastAsia="en-US" w:bidi="en-US"/>
        </w:rPr>
        <w:t>(</w:t>
      </w:r>
      <w:r w:rsidRPr="006001D5">
        <w:rPr>
          <w:lang w:val="en-US" w:eastAsia="en-US" w:bidi="en-US"/>
        </w:rPr>
        <w:t>Present</w:t>
      </w:r>
      <w:r w:rsidRPr="006001D5">
        <w:rPr>
          <w:lang w:eastAsia="en-US" w:bidi="en-US"/>
        </w:rPr>
        <w:t xml:space="preserve"> </w:t>
      </w:r>
      <w:r w:rsidRPr="006001D5">
        <w:rPr>
          <w:lang w:val="en-US" w:eastAsia="en-US" w:bidi="en-US"/>
        </w:rPr>
        <w:t>Continuous</w:t>
      </w:r>
      <w:r w:rsidRPr="006001D5">
        <w:rPr>
          <w:lang w:eastAsia="en-US" w:bidi="en-US"/>
        </w:rPr>
        <w:t xml:space="preserve">) </w:t>
      </w:r>
      <w:r w:rsidRPr="006001D5">
        <w:t>для описания картинок;</w:t>
      </w:r>
    </w:p>
    <w:p w14:paraId="0F1A3539" w14:textId="77777777" w:rsidR="005F352A" w:rsidRPr="006001D5" w:rsidRDefault="00F31326" w:rsidP="006001D5">
      <w:pPr>
        <w:pStyle w:val="13"/>
        <w:numPr>
          <w:ilvl w:val="0"/>
          <w:numId w:val="10"/>
        </w:numPr>
        <w:spacing w:line="240" w:lineRule="auto"/>
        <w:ind w:firstLine="426"/>
        <w:jc w:val="both"/>
        <w:rPr>
          <w:lang w:val="en-US"/>
        </w:rPr>
      </w:pPr>
      <w:r w:rsidRPr="006001D5">
        <w:rPr>
          <w:i/>
          <w:iCs/>
          <w:lang w:val="en-US" w:eastAsia="en-US" w:bidi="en-US"/>
        </w:rPr>
        <w:t>have</w:t>
      </w:r>
      <w:r w:rsidRPr="006001D5">
        <w:rPr>
          <w:i/>
          <w:iCs/>
          <w:lang w:eastAsia="en-US" w:bidi="en-US"/>
        </w:rPr>
        <w:t xml:space="preserve"> </w:t>
      </w:r>
      <w:r w:rsidRPr="006001D5">
        <w:rPr>
          <w:i/>
          <w:iCs/>
          <w:lang w:val="en-US" w:eastAsia="en-US" w:bidi="en-US"/>
        </w:rPr>
        <w:t>got</w:t>
      </w:r>
      <w:r w:rsidRPr="006001D5">
        <w:rPr>
          <w:lang w:eastAsia="en-US" w:bidi="en-US"/>
        </w:rPr>
        <w:t xml:space="preserve"> </w:t>
      </w:r>
      <w:r w:rsidRPr="006001D5">
        <w:t>для рассказа о своей одежде (</w:t>
      </w:r>
      <w:r w:rsidRPr="006001D5">
        <w:rPr>
          <w:i/>
          <w:iCs/>
          <w:lang w:val="en-US" w:eastAsia="en-US" w:bidi="en-US"/>
        </w:rPr>
        <w:t>I</w:t>
      </w:r>
      <w:r w:rsidRPr="006001D5">
        <w:rPr>
          <w:i/>
          <w:iCs/>
          <w:lang w:eastAsia="en-US" w:bidi="en-US"/>
        </w:rPr>
        <w:t>’</w:t>
      </w:r>
      <w:r w:rsidRPr="006001D5">
        <w:rPr>
          <w:i/>
          <w:iCs/>
          <w:lang w:val="en-US" w:eastAsia="en-US" w:bidi="en-US"/>
        </w:rPr>
        <w:t>ve</w:t>
      </w:r>
      <w:r w:rsidRPr="006001D5">
        <w:rPr>
          <w:i/>
          <w:iCs/>
          <w:lang w:eastAsia="en-US" w:bidi="en-US"/>
        </w:rPr>
        <w:t xml:space="preserve"> </w:t>
      </w:r>
      <w:r w:rsidRPr="006001D5">
        <w:rPr>
          <w:i/>
          <w:iCs/>
          <w:lang w:val="en-US" w:eastAsia="en-US" w:bidi="en-US"/>
        </w:rPr>
        <w:t>got</w:t>
      </w:r>
      <w:r w:rsidRPr="006001D5">
        <w:rPr>
          <w:i/>
          <w:iCs/>
          <w:lang w:eastAsia="en-US" w:bidi="en-US"/>
        </w:rPr>
        <w:t xml:space="preserve"> </w:t>
      </w:r>
      <w:r w:rsidRPr="006001D5">
        <w:rPr>
          <w:i/>
          <w:iCs/>
        </w:rPr>
        <w:t xml:space="preserve">... </w:t>
      </w:r>
      <w:r w:rsidRPr="006001D5">
        <w:rPr>
          <w:i/>
          <w:iCs/>
          <w:lang w:val="en-US" w:eastAsia="en-US" w:bidi="en-US"/>
        </w:rPr>
        <w:t>Have you got ...? I haven’t got</w:t>
      </w:r>
      <w:r w:rsidRPr="006001D5">
        <w:rPr>
          <w:lang w:val="en-US" w:eastAsia="en-US" w:bidi="en-US"/>
        </w:rPr>
        <w:t>);</w:t>
      </w:r>
    </w:p>
    <w:p w14:paraId="7B7880FA" w14:textId="77777777" w:rsidR="005F352A" w:rsidRPr="006001D5" w:rsidRDefault="00F31326" w:rsidP="006001D5">
      <w:pPr>
        <w:pStyle w:val="13"/>
        <w:numPr>
          <w:ilvl w:val="0"/>
          <w:numId w:val="10"/>
        </w:numPr>
        <w:spacing w:line="240" w:lineRule="auto"/>
        <w:ind w:firstLine="426"/>
        <w:jc w:val="both"/>
      </w:pPr>
      <w:r w:rsidRPr="006001D5">
        <w:t xml:space="preserve">сравнительную степень имен прилагательных </w:t>
      </w:r>
      <w:r w:rsidRPr="006001D5">
        <w:rPr>
          <w:lang w:eastAsia="en-US" w:bidi="en-US"/>
        </w:rPr>
        <w:t>(</w:t>
      </w:r>
      <w:r w:rsidRPr="006001D5">
        <w:rPr>
          <w:i/>
          <w:iCs/>
          <w:lang w:val="en-US" w:eastAsia="en-US" w:bidi="en-US"/>
        </w:rPr>
        <w:t>warmer</w:t>
      </w:r>
      <w:r w:rsidRPr="006001D5">
        <w:rPr>
          <w:i/>
          <w:iCs/>
          <w:lang w:eastAsia="en-US" w:bidi="en-US"/>
        </w:rPr>
        <w:t xml:space="preserve">, </w:t>
      </w:r>
      <w:r w:rsidRPr="006001D5">
        <w:rPr>
          <w:i/>
          <w:iCs/>
          <w:lang w:val="en-US" w:eastAsia="en-US" w:bidi="en-US"/>
        </w:rPr>
        <w:t>longer</w:t>
      </w:r>
      <w:r w:rsidRPr="006001D5">
        <w:rPr>
          <w:i/>
          <w:iCs/>
          <w:lang w:eastAsia="en-US" w:bidi="en-US"/>
        </w:rPr>
        <w:t xml:space="preserve">, </w:t>
      </w:r>
      <w:r w:rsidRPr="006001D5">
        <w:rPr>
          <w:i/>
          <w:iCs/>
          <w:lang w:val="en-US" w:eastAsia="en-US" w:bidi="en-US"/>
        </w:rPr>
        <w:t>cheaper</w:t>
      </w:r>
      <w:r w:rsidRPr="006001D5">
        <w:rPr>
          <w:i/>
          <w:iCs/>
          <w:lang w:eastAsia="en-US" w:bidi="en-US"/>
        </w:rPr>
        <w:t>);</w:t>
      </w:r>
    </w:p>
    <w:p w14:paraId="58F8FCA4" w14:textId="77777777" w:rsidR="005F352A" w:rsidRPr="006001D5" w:rsidRDefault="00F31326" w:rsidP="006001D5">
      <w:pPr>
        <w:pStyle w:val="13"/>
        <w:numPr>
          <w:ilvl w:val="0"/>
          <w:numId w:val="10"/>
        </w:numPr>
        <w:spacing w:line="240" w:lineRule="auto"/>
        <w:ind w:firstLine="426"/>
        <w:jc w:val="both"/>
      </w:pPr>
      <w:r w:rsidRPr="006001D5">
        <w:t xml:space="preserve">конструкция </w:t>
      </w:r>
      <w:r w:rsidRPr="006001D5">
        <w:rPr>
          <w:lang w:val="en-US" w:eastAsia="en-US" w:bidi="en-US"/>
        </w:rPr>
        <w:t>look</w:t>
      </w:r>
      <w:r w:rsidRPr="006001D5">
        <w:rPr>
          <w:lang w:eastAsia="en-US" w:bidi="en-US"/>
        </w:rPr>
        <w:t xml:space="preserve"> + </w:t>
      </w:r>
      <w:r w:rsidRPr="006001D5">
        <w:t xml:space="preserve">прилагательное для выражения описания внешнего вида и одежды </w:t>
      </w:r>
      <w:r w:rsidRPr="006001D5">
        <w:rPr>
          <w:i/>
          <w:iCs/>
          <w:lang w:eastAsia="en-US" w:bidi="en-US"/>
        </w:rPr>
        <w:t>(</w:t>
      </w:r>
      <w:r w:rsidRPr="006001D5">
        <w:rPr>
          <w:i/>
          <w:iCs/>
          <w:lang w:val="en-US" w:eastAsia="en-US" w:bidi="en-US"/>
        </w:rPr>
        <w:t>it</w:t>
      </w:r>
      <w:r w:rsidRPr="006001D5">
        <w:rPr>
          <w:i/>
          <w:iCs/>
          <w:lang w:eastAsia="en-US" w:bidi="en-US"/>
        </w:rPr>
        <w:t xml:space="preserve"> </w:t>
      </w:r>
      <w:r w:rsidRPr="006001D5">
        <w:rPr>
          <w:i/>
          <w:iCs/>
          <w:lang w:val="en-US" w:eastAsia="en-US" w:bidi="en-US"/>
        </w:rPr>
        <w:t>looks</w:t>
      </w:r>
      <w:r w:rsidRPr="006001D5">
        <w:rPr>
          <w:i/>
          <w:iCs/>
          <w:lang w:eastAsia="en-US" w:bidi="en-US"/>
        </w:rPr>
        <w:t xml:space="preserve"> </w:t>
      </w:r>
      <w:r w:rsidRPr="006001D5">
        <w:rPr>
          <w:i/>
          <w:iCs/>
          <w:lang w:val="en-US" w:eastAsia="en-US" w:bidi="en-US"/>
        </w:rPr>
        <w:t>nice</w:t>
      </w:r>
      <w:r w:rsidRPr="006001D5">
        <w:rPr>
          <w:i/>
          <w:iCs/>
          <w:lang w:eastAsia="en-US" w:bidi="en-US"/>
        </w:rPr>
        <w:t>);</w:t>
      </w:r>
    </w:p>
    <w:p w14:paraId="6301094D" w14:textId="77777777" w:rsidR="005F352A" w:rsidRPr="006001D5" w:rsidRDefault="00F31326" w:rsidP="006001D5">
      <w:pPr>
        <w:pStyle w:val="13"/>
        <w:numPr>
          <w:ilvl w:val="0"/>
          <w:numId w:val="10"/>
        </w:numPr>
        <w:spacing w:line="240" w:lineRule="auto"/>
        <w:ind w:firstLine="426"/>
        <w:jc w:val="both"/>
      </w:pPr>
      <w:r w:rsidRPr="006001D5">
        <w:t xml:space="preserve">конструкции </w:t>
      </w:r>
      <w:r w:rsidRPr="006001D5">
        <w:rPr>
          <w:i/>
          <w:iCs/>
          <w:lang w:val="en-US" w:eastAsia="en-US" w:bidi="en-US"/>
        </w:rPr>
        <w:t>I</w:t>
      </w:r>
      <w:r w:rsidRPr="006001D5">
        <w:rPr>
          <w:i/>
          <w:iCs/>
          <w:lang w:eastAsia="en-US" w:bidi="en-US"/>
        </w:rPr>
        <w:t xml:space="preserve"> </w:t>
      </w:r>
      <w:r w:rsidRPr="006001D5">
        <w:rPr>
          <w:i/>
          <w:iCs/>
          <w:lang w:val="en-US" w:eastAsia="en-US" w:bidi="en-US"/>
        </w:rPr>
        <w:t>usually</w:t>
      </w:r>
      <w:r w:rsidRPr="006001D5">
        <w:rPr>
          <w:i/>
          <w:iCs/>
          <w:lang w:eastAsia="en-US" w:bidi="en-US"/>
        </w:rPr>
        <w:t xml:space="preserve"> </w:t>
      </w:r>
      <w:r w:rsidRPr="006001D5">
        <w:rPr>
          <w:i/>
          <w:iCs/>
          <w:lang w:val="en-US" w:eastAsia="en-US" w:bidi="en-US"/>
        </w:rPr>
        <w:t>wear</w:t>
      </w:r>
      <w:r w:rsidRPr="006001D5">
        <w:rPr>
          <w:i/>
          <w:iCs/>
          <w:lang w:eastAsia="en-US" w:bidi="en-US"/>
        </w:rPr>
        <w:t xml:space="preserve"> </w:t>
      </w:r>
      <w:r w:rsidRPr="006001D5">
        <w:rPr>
          <w:i/>
          <w:iCs/>
        </w:rPr>
        <w:t xml:space="preserve">и </w:t>
      </w:r>
      <w:r w:rsidRPr="006001D5">
        <w:rPr>
          <w:i/>
          <w:iCs/>
          <w:lang w:val="en-US" w:eastAsia="en-US" w:bidi="en-US"/>
        </w:rPr>
        <w:t>I</w:t>
      </w:r>
      <w:r w:rsidRPr="006001D5">
        <w:rPr>
          <w:i/>
          <w:iCs/>
          <w:lang w:eastAsia="en-US" w:bidi="en-US"/>
        </w:rPr>
        <w:t>’</w:t>
      </w:r>
      <w:r w:rsidRPr="006001D5">
        <w:rPr>
          <w:i/>
          <w:iCs/>
          <w:lang w:val="en-US" w:eastAsia="en-US" w:bidi="en-US"/>
        </w:rPr>
        <w:t>m</w:t>
      </w:r>
      <w:r w:rsidRPr="006001D5">
        <w:rPr>
          <w:i/>
          <w:iCs/>
          <w:lang w:eastAsia="en-US" w:bidi="en-US"/>
        </w:rPr>
        <w:t xml:space="preserve"> </w:t>
      </w:r>
      <w:r w:rsidRPr="006001D5">
        <w:rPr>
          <w:i/>
          <w:iCs/>
          <w:lang w:val="en-US" w:eastAsia="en-US" w:bidi="en-US"/>
        </w:rPr>
        <w:t>wearing</w:t>
      </w:r>
      <w:r w:rsidRPr="006001D5">
        <w:rPr>
          <w:i/>
          <w:iCs/>
          <w:lang w:eastAsia="en-US" w:bidi="en-US"/>
        </w:rPr>
        <w:t xml:space="preserve"> </w:t>
      </w:r>
      <w:r w:rsidRPr="006001D5">
        <w:rPr>
          <w:i/>
          <w:iCs/>
        </w:rPr>
        <w:t>для</w:t>
      </w:r>
      <w:r w:rsidRPr="006001D5">
        <w:t xml:space="preserve"> сравнения настоящего простого времени </w:t>
      </w:r>
      <w:r w:rsidRPr="006001D5">
        <w:rPr>
          <w:lang w:eastAsia="en-US" w:bidi="en-US"/>
        </w:rPr>
        <w:t>(</w:t>
      </w:r>
      <w:r w:rsidRPr="006001D5">
        <w:rPr>
          <w:lang w:val="en-US" w:eastAsia="en-US" w:bidi="en-US"/>
        </w:rPr>
        <w:t>Present</w:t>
      </w:r>
      <w:r w:rsidRPr="006001D5">
        <w:rPr>
          <w:lang w:eastAsia="en-US" w:bidi="en-US"/>
        </w:rPr>
        <w:t xml:space="preserve"> </w:t>
      </w:r>
      <w:r w:rsidRPr="006001D5">
        <w:rPr>
          <w:lang w:val="en-US" w:eastAsia="en-US" w:bidi="en-US"/>
        </w:rPr>
        <w:t>Simple</w:t>
      </w:r>
      <w:r w:rsidRPr="006001D5">
        <w:rPr>
          <w:lang w:eastAsia="en-US" w:bidi="en-US"/>
        </w:rPr>
        <w:t xml:space="preserve">) </w:t>
      </w:r>
      <w:r w:rsidRPr="006001D5">
        <w:t xml:space="preserve">и настоящего продолженного времени </w:t>
      </w:r>
      <w:r w:rsidRPr="006001D5">
        <w:rPr>
          <w:lang w:eastAsia="en-US" w:bidi="en-US"/>
        </w:rPr>
        <w:t>(</w:t>
      </w:r>
      <w:r w:rsidRPr="006001D5">
        <w:rPr>
          <w:lang w:val="en-US" w:eastAsia="en-US" w:bidi="en-US"/>
        </w:rPr>
        <w:t>Present</w:t>
      </w:r>
      <w:r w:rsidRPr="006001D5">
        <w:rPr>
          <w:lang w:eastAsia="en-US" w:bidi="en-US"/>
        </w:rPr>
        <w:t xml:space="preserve"> </w:t>
      </w:r>
      <w:r w:rsidRPr="006001D5">
        <w:rPr>
          <w:lang w:val="en-US" w:eastAsia="en-US" w:bidi="en-US"/>
        </w:rPr>
        <w:t>Continuous</w:t>
      </w:r>
      <w:r w:rsidRPr="006001D5">
        <w:rPr>
          <w:lang w:eastAsia="en-US" w:bidi="en-US"/>
        </w:rPr>
        <w:t>);</w:t>
      </w:r>
    </w:p>
    <w:p w14:paraId="39CEB420"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w:t>
      </w:r>
      <w:r w:rsidRPr="006001D5">
        <w:rPr>
          <w:lang w:eastAsia="en-US" w:bidi="en-US"/>
        </w:rPr>
        <w:t>4:</w:t>
      </w:r>
    </w:p>
    <w:p w14:paraId="49E111B5" w14:textId="77777777" w:rsidR="005F352A" w:rsidRPr="006001D5" w:rsidRDefault="00F31326" w:rsidP="006001D5">
      <w:pPr>
        <w:pStyle w:val="13"/>
        <w:spacing w:line="240" w:lineRule="auto"/>
        <w:ind w:firstLine="426"/>
        <w:jc w:val="both"/>
      </w:pPr>
      <w:r w:rsidRPr="006001D5">
        <w:t xml:space="preserve">названия предметов повседневной одежды: </w:t>
      </w:r>
      <w:r w:rsidRPr="006001D5">
        <w:rPr>
          <w:i/>
          <w:iCs/>
          <w:lang w:val="en-US" w:eastAsia="en-US" w:bidi="en-US"/>
        </w:rPr>
        <w:t>skirt</w:t>
      </w:r>
      <w:r w:rsidRPr="006001D5">
        <w:rPr>
          <w:i/>
          <w:iCs/>
          <w:lang w:eastAsia="en-US" w:bidi="en-US"/>
        </w:rPr>
        <w:t xml:space="preserve">, </w:t>
      </w:r>
      <w:r w:rsidRPr="006001D5">
        <w:rPr>
          <w:i/>
          <w:iCs/>
          <w:lang w:val="en-US" w:eastAsia="en-US" w:bidi="en-US"/>
        </w:rPr>
        <w:t>T</w:t>
      </w:r>
      <w:r w:rsidRPr="006001D5">
        <w:rPr>
          <w:i/>
          <w:iCs/>
          <w:lang w:eastAsia="en-US" w:bidi="en-US"/>
        </w:rPr>
        <w:t>-</w:t>
      </w:r>
      <w:r w:rsidRPr="006001D5">
        <w:rPr>
          <w:i/>
          <w:iCs/>
          <w:lang w:val="en-US" w:eastAsia="en-US" w:bidi="en-US"/>
        </w:rPr>
        <w:t>shirt</w:t>
      </w:r>
      <w:r w:rsidRPr="006001D5">
        <w:rPr>
          <w:i/>
          <w:iCs/>
          <w:lang w:eastAsia="en-US" w:bidi="en-US"/>
        </w:rPr>
        <w:t xml:space="preserve">, </w:t>
      </w:r>
      <w:r w:rsidRPr="006001D5">
        <w:rPr>
          <w:i/>
          <w:iCs/>
          <w:lang w:val="en-US" w:eastAsia="en-US" w:bidi="en-US"/>
        </w:rPr>
        <w:t>jeans</w:t>
      </w:r>
      <w:r w:rsidRPr="006001D5">
        <w:rPr>
          <w:i/>
          <w:iCs/>
          <w:lang w:eastAsia="en-US" w:bidi="en-US"/>
        </w:rPr>
        <w:t xml:space="preserve">, </w:t>
      </w:r>
      <w:r w:rsidRPr="006001D5">
        <w:rPr>
          <w:i/>
          <w:iCs/>
          <w:lang w:val="en-US" w:eastAsia="en-US" w:bidi="en-US"/>
        </w:rPr>
        <w:t>coat</w:t>
      </w:r>
      <w:r w:rsidRPr="006001D5">
        <w:rPr>
          <w:i/>
          <w:iCs/>
          <w:lang w:eastAsia="en-US" w:bidi="en-US"/>
        </w:rPr>
        <w:t xml:space="preserve">, </w:t>
      </w:r>
      <w:r w:rsidRPr="006001D5">
        <w:rPr>
          <w:i/>
          <w:iCs/>
          <w:lang w:val="en-US" w:eastAsia="en-US" w:bidi="en-US"/>
        </w:rPr>
        <w:t>hat</w:t>
      </w:r>
      <w:r w:rsidRPr="006001D5">
        <w:rPr>
          <w:lang w:eastAsia="en-US" w:bidi="en-US"/>
        </w:rPr>
        <w:t xml:space="preserve"> </w:t>
      </w:r>
      <w:r w:rsidRPr="006001D5">
        <w:t>и др.;</w:t>
      </w:r>
    </w:p>
    <w:p w14:paraId="5A711DAD" w14:textId="77777777" w:rsidR="005F352A" w:rsidRPr="006001D5" w:rsidRDefault="00F31326" w:rsidP="006001D5">
      <w:pPr>
        <w:pStyle w:val="13"/>
        <w:spacing w:line="240" w:lineRule="auto"/>
        <w:ind w:firstLine="426"/>
        <w:jc w:val="both"/>
      </w:pPr>
      <w:r w:rsidRPr="006001D5">
        <w:t xml:space="preserve">названия предметов одежды для школы: </w:t>
      </w:r>
      <w:r w:rsidRPr="006001D5">
        <w:rPr>
          <w:i/>
          <w:iCs/>
          <w:lang w:val="en-US" w:eastAsia="en-US" w:bidi="en-US"/>
        </w:rPr>
        <w:t>jacket</w:t>
      </w:r>
      <w:r w:rsidRPr="006001D5">
        <w:rPr>
          <w:i/>
          <w:iCs/>
          <w:lang w:eastAsia="en-US" w:bidi="en-US"/>
        </w:rPr>
        <w:t xml:space="preserve">, </w:t>
      </w:r>
      <w:r w:rsidRPr="006001D5">
        <w:rPr>
          <w:i/>
          <w:iCs/>
          <w:lang w:val="en-US" w:eastAsia="en-US" w:bidi="en-US"/>
        </w:rPr>
        <w:t>shirt</w:t>
      </w:r>
      <w:r w:rsidRPr="006001D5">
        <w:rPr>
          <w:i/>
          <w:iCs/>
          <w:lang w:eastAsia="en-US" w:bidi="en-US"/>
        </w:rPr>
        <w:t xml:space="preserve">, </w:t>
      </w:r>
      <w:r w:rsidRPr="006001D5">
        <w:rPr>
          <w:i/>
          <w:iCs/>
          <w:lang w:val="en-US" w:eastAsia="en-US" w:bidi="en-US"/>
        </w:rPr>
        <w:t>trousers</w:t>
      </w:r>
      <w:r w:rsidRPr="006001D5">
        <w:rPr>
          <w:lang w:eastAsia="en-US" w:bidi="en-US"/>
        </w:rPr>
        <w:t xml:space="preserve"> </w:t>
      </w:r>
      <w:r w:rsidRPr="006001D5">
        <w:t>и др.;</w:t>
      </w:r>
    </w:p>
    <w:p w14:paraId="408C5648" w14:textId="77777777" w:rsidR="005F352A" w:rsidRPr="006001D5" w:rsidRDefault="00F31326" w:rsidP="006001D5">
      <w:pPr>
        <w:pStyle w:val="13"/>
        <w:spacing w:line="240" w:lineRule="auto"/>
        <w:ind w:firstLine="426"/>
        <w:jc w:val="both"/>
        <w:rPr>
          <w:lang w:val="en-US"/>
        </w:rPr>
      </w:pPr>
      <w:r w:rsidRPr="006001D5">
        <w:t>обувь</w:t>
      </w:r>
      <w:r w:rsidRPr="006001D5">
        <w:rPr>
          <w:lang w:val="en-US"/>
        </w:rPr>
        <w:t xml:space="preserve">: </w:t>
      </w:r>
      <w:r w:rsidRPr="006001D5">
        <w:rPr>
          <w:lang w:val="en-US" w:eastAsia="en-US" w:bidi="en-US"/>
        </w:rPr>
        <w:t>shoes, boots;</w:t>
      </w:r>
    </w:p>
    <w:p w14:paraId="62D6D93A" w14:textId="77777777" w:rsidR="005F352A" w:rsidRPr="006001D5" w:rsidRDefault="00F31326" w:rsidP="006001D5">
      <w:pPr>
        <w:pStyle w:val="13"/>
        <w:spacing w:line="240" w:lineRule="auto"/>
        <w:ind w:firstLine="426"/>
        <w:jc w:val="both"/>
        <w:rPr>
          <w:lang w:val="en-US"/>
        </w:rPr>
      </w:pPr>
      <w:r w:rsidRPr="006001D5">
        <w:t>глаголы</w:t>
      </w:r>
      <w:r w:rsidRPr="006001D5">
        <w:rPr>
          <w:lang w:val="en-US"/>
        </w:rPr>
        <w:t xml:space="preserve"> </w:t>
      </w:r>
      <w:r w:rsidRPr="006001D5">
        <w:rPr>
          <w:i/>
          <w:iCs/>
          <w:lang w:val="en-US" w:eastAsia="en-US" w:bidi="en-US"/>
        </w:rPr>
        <w:t>put on, take off;</w:t>
      </w:r>
    </w:p>
    <w:p w14:paraId="67587470" w14:textId="77777777" w:rsidR="005F352A" w:rsidRPr="006001D5" w:rsidRDefault="00F31326" w:rsidP="006001D5">
      <w:pPr>
        <w:pStyle w:val="13"/>
        <w:spacing w:line="240" w:lineRule="auto"/>
        <w:ind w:firstLine="426"/>
        <w:jc w:val="both"/>
      </w:pPr>
      <w:r w:rsidRPr="006001D5">
        <w:t xml:space="preserve">речевые клише для ситуации выбора одежды в магазине: </w:t>
      </w:r>
      <w:r w:rsidRPr="006001D5">
        <w:rPr>
          <w:i/>
          <w:iCs/>
          <w:lang w:val="en-US" w:eastAsia="en-US" w:bidi="en-US"/>
        </w:rPr>
        <w:t>What</w:t>
      </w:r>
      <w:r w:rsidRPr="006001D5">
        <w:rPr>
          <w:i/>
          <w:iCs/>
          <w:lang w:eastAsia="en-US" w:bidi="en-US"/>
        </w:rPr>
        <w:t xml:space="preserve"> </w:t>
      </w:r>
      <w:r w:rsidRPr="006001D5">
        <w:rPr>
          <w:i/>
          <w:iCs/>
          <w:lang w:val="en-US" w:eastAsia="en-US" w:bidi="en-US"/>
        </w:rPr>
        <w:t>size</w:t>
      </w:r>
      <w:r w:rsidRPr="006001D5">
        <w:rPr>
          <w:i/>
          <w:iCs/>
          <w:lang w:eastAsia="en-US" w:bidi="en-US"/>
        </w:rPr>
        <w:t xml:space="preserve"> </w:t>
      </w:r>
      <w:r w:rsidRPr="006001D5">
        <w:rPr>
          <w:i/>
          <w:iCs/>
          <w:lang w:val="en-US" w:eastAsia="en-US" w:bidi="en-US"/>
        </w:rPr>
        <w:t>are</w:t>
      </w:r>
      <w:r w:rsidRPr="006001D5">
        <w:rPr>
          <w:i/>
          <w:iCs/>
          <w:lang w:eastAsia="en-US" w:bidi="en-US"/>
        </w:rPr>
        <w:t xml:space="preserve"> </w:t>
      </w:r>
      <w:r w:rsidRPr="006001D5">
        <w:rPr>
          <w:i/>
          <w:iCs/>
          <w:lang w:val="en-US" w:eastAsia="en-US" w:bidi="en-US"/>
        </w:rPr>
        <w:t>you</w:t>
      </w:r>
      <w:r w:rsidRPr="006001D5">
        <w:rPr>
          <w:i/>
          <w:iCs/>
          <w:lang w:eastAsia="en-US" w:bidi="en-US"/>
        </w:rPr>
        <w:t xml:space="preserve">? </w:t>
      </w:r>
      <w:r w:rsidRPr="006001D5">
        <w:rPr>
          <w:i/>
          <w:iCs/>
          <w:lang w:val="en-US" w:eastAsia="en-US" w:bidi="en-US"/>
        </w:rPr>
        <w:t>Which</w:t>
      </w:r>
      <w:r w:rsidRPr="006001D5">
        <w:rPr>
          <w:i/>
          <w:iCs/>
          <w:lang w:eastAsia="en-US" w:bidi="en-US"/>
        </w:rPr>
        <w:t xml:space="preserve"> </w:t>
      </w:r>
      <w:r w:rsidRPr="006001D5">
        <w:rPr>
          <w:i/>
          <w:iCs/>
          <w:lang w:val="en-US" w:eastAsia="en-US" w:bidi="en-US"/>
        </w:rPr>
        <w:t>colour</w:t>
      </w:r>
      <w:r w:rsidRPr="006001D5">
        <w:rPr>
          <w:i/>
          <w:iCs/>
          <w:lang w:eastAsia="en-US" w:bidi="en-US"/>
        </w:rPr>
        <w:t xml:space="preserve"> </w:t>
      </w:r>
      <w:r w:rsidRPr="006001D5">
        <w:rPr>
          <w:i/>
          <w:iCs/>
          <w:lang w:val="en-US" w:eastAsia="en-US" w:bidi="en-US"/>
        </w:rPr>
        <w:t>would</w:t>
      </w:r>
      <w:r w:rsidRPr="006001D5">
        <w:rPr>
          <w:i/>
          <w:iCs/>
          <w:lang w:eastAsia="en-US" w:bidi="en-US"/>
        </w:rPr>
        <w:t xml:space="preserve"> </w:t>
      </w:r>
      <w:r w:rsidRPr="006001D5">
        <w:rPr>
          <w:i/>
          <w:iCs/>
          <w:lang w:val="en-US" w:eastAsia="en-US" w:bidi="en-US"/>
        </w:rPr>
        <w:t>you</w:t>
      </w:r>
      <w:r w:rsidRPr="006001D5">
        <w:rPr>
          <w:i/>
          <w:iCs/>
          <w:lang w:eastAsia="en-US" w:bidi="en-US"/>
        </w:rPr>
        <w:t xml:space="preserve"> </w:t>
      </w:r>
      <w:r w:rsidRPr="006001D5">
        <w:rPr>
          <w:i/>
          <w:iCs/>
          <w:lang w:val="en-US" w:eastAsia="en-US" w:bidi="en-US"/>
        </w:rPr>
        <w:t>like</w:t>
      </w:r>
      <w:r w:rsidRPr="006001D5">
        <w:rPr>
          <w:i/>
          <w:iCs/>
          <w:lang w:eastAsia="en-US" w:bidi="en-US"/>
        </w:rPr>
        <w:t>?;</w:t>
      </w:r>
    </w:p>
    <w:p w14:paraId="4777DBE2" w14:textId="77777777" w:rsidR="005F352A" w:rsidRPr="006001D5" w:rsidRDefault="00F31326" w:rsidP="006001D5">
      <w:pPr>
        <w:pStyle w:val="13"/>
        <w:spacing w:line="240" w:lineRule="auto"/>
        <w:ind w:firstLine="426"/>
        <w:jc w:val="both"/>
      </w:pPr>
      <w:r w:rsidRPr="006001D5">
        <w:t xml:space="preserve">речевые клише с глаголами в повелительном наклонении указания, что надеть: </w:t>
      </w:r>
      <w:r w:rsidRPr="006001D5">
        <w:rPr>
          <w:i/>
          <w:iCs/>
          <w:lang w:val="en-US" w:eastAsia="en-US" w:bidi="en-US"/>
        </w:rPr>
        <w:t>put</w:t>
      </w:r>
      <w:r w:rsidRPr="006001D5">
        <w:rPr>
          <w:i/>
          <w:iCs/>
          <w:lang w:eastAsia="en-US" w:bidi="en-US"/>
        </w:rPr>
        <w:t xml:space="preserve"> </w:t>
      </w:r>
      <w:r w:rsidRPr="006001D5">
        <w:rPr>
          <w:i/>
          <w:iCs/>
          <w:lang w:val="en-US" w:eastAsia="en-US" w:bidi="en-US"/>
        </w:rPr>
        <w:t>on</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jumper</w:t>
      </w:r>
      <w:r w:rsidRPr="006001D5">
        <w:rPr>
          <w:i/>
          <w:iCs/>
          <w:lang w:eastAsia="en-US" w:bidi="en-US"/>
        </w:rPr>
        <w:t>.;</w:t>
      </w:r>
    </w:p>
    <w:p w14:paraId="5C3B35DB" w14:textId="77777777" w:rsidR="005F352A" w:rsidRPr="006001D5" w:rsidRDefault="00F31326" w:rsidP="006001D5">
      <w:pPr>
        <w:pStyle w:val="13"/>
        <w:spacing w:line="240" w:lineRule="auto"/>
        <w:ind w:firstLine="426"/>
        <w:jc w:val="both"/>
      </w:pPr>
      <w:r w:rsidRPr="006001D5">
        <w:t xml:space="preserve">прилагательные для описания одежды: </w:t>
      </w:r>
      <w:r w:rsidRPr="006001D5">
        <w:rPr>
          <w:i/>
          <w:iCs/>
          <w:lang w:val="en-US" w:eastAsia="en-US" w:bidi="en-US"/>
        </w:rPr>
        <w:t>nice</w:t>
      </w:r>
      <w:r w:rsidRPr="006001D5">
        <w:rPr>
          <w:i/>
          <w:iCs/>
          <w:lang w:eastAsia="en-US" w:bidi="en-US"/>
        </w:rPr>
        <w:t xml:space="preserve">, </w:t>
      </w:r>
      <w:r w:rsidRPr="006001D5">
        <w:rPr>
          <w:i/>
          <w:iCs/>
          <w:lang w:val="en-US" w:eastAsia="en-US" w:bidi="en-US"/>
        </w:rPr>
        <w:t>long</w:t>
      </w:r>
      <w:r w:rsidRPr="006001D5">
        <w:rPr>
          <w:i/>
          <w:iCs/>
          <w:lang w:eastAsia="en-US" w:bidi="en-US"/>
        </w:rPr>
        <w:t xml:space="preserve">, </w:t>
      </w:r>
      <w:r w:rsidRPr="006001D5">
        <w:rPr>
          <w:i/>
          <w:iCs/>
          <w:lang w:val="en-US" w:eastAsia="en-US" w:bidi="en-US"/>
        </w:rPr>
        <w:t>short</w:t>
      </w:r>
      <w:r w:rsidRPr="006001D5">
        <w:rPr>
          <w:i/>
          <w:iCs/>
          <w:lang w:eastAsia="en-US" w:bidi="en-US"/>
        </w:rPr>
        <w:t xml:space="preserve">, </w:t>
      </w:r>
      <w:r w:rsidRPr="006001D5">
        <w:rPr>
          <w:i/>
          <w:iCs/>
          <w:lang w:val="en-US" w:eastAsia="en-US" w:bidi="en-US"/>
        </w:rPr>
        <w:t>warm</w:t>
      </w:r>
      <w:r w:rsidRPr="006001D5">
        <w:rPr>
          <w:i/>
          <w:iCs/>
          <w:lang w:eastAsia="en-US" w:bidi="en-US"/>
        </w:rPr>
        <w:t xml:space="preserve">, </w:t>
      </w:r>
      <w:r w:rsidRPr="006001D5">
        <w:rPr>
          <w:i/>
          <w:iCs/>
          <w:lang w:val="en-US" w:eastAsia="en-US" w:bidi="en-US"/>
        </w:rPr>
        <w:t>beautiful</w:t>
      </w:r>
      <w:r w:rsidRPr="006001D5">
        <w:rPr>
          <w:lang w:eastAsia="en-US" w:bidi="en-US"/>
        </w:rPr>
        <w:t>.</w:t>
      </w:r>
    </w:p>
    <w:p w14:paraId="668DFAB5" w14:textId="77777777" w:rsidR="005F352A" w:rsidRPr="006001D5" w:rsidRDefault="00F31326" w:rsidP="006001D5">
      <w:pPr>
        <w:pStyle w:val="13"/>
        <w:numPr>
          <w:ilvl w:val="0"/>
          <w:numId w:val="11"/>
        </w:numPr>
        <w:tabs>
          <w:tab w:val="left" w:pos="426"/>
        </w:tabs>
        <w:spacing w:line="240" w:lineRule="auto"/>
        <w:ind w:firstLine="426"/>
        <w:jc w:val="both"/>
      </w:pPr>
      <w:r w:rsidRPr="006001D5">
        <w:rPr>
          <w:b/>
          <w:bCs/>
        </w:rPr>
        <w:t>КЛАСС</w:t>
      </w:r>
    </w:p>
    <w:p w14:paraId="6FD7DE06" w14:textId="77777777" w:rsidR="005F352A" w:rsidRPr="006001D5" w:rsidRDefault="00F31326" w:rsidP="006001D5">
      <w:pPr>
        <w:pStyle w:val="13"/>
        <w:tabs>
          <w:tab w:val="left" w:pos="426"/>
        </w:tabs>
        <w:spacing w:line="240" w:lineRule="auto"/>
        <w:ind w:firstLine="426"/>
        <w:jc w:val="both"/>
      </w:pPr>
      <w:r w:rsidRPr="006001D5">
        <w:rPr>
          <w:b/>
          <w:bCs/>
        </w:rPr>
        <w:t xml:space="preserve">Раздел </w:t>
      </w:r>
      <w:r w:rsidRPr="006001D5">
        <w:rPr>
          <w:b/>
          <w:bCs/>
          <w:lang w:val="en-US" w:eastAsia="en-US" w:bidi="en-US"/>
        </w:rPr>
        <w:t xml:space="preserve">1. </w:t>
      </w:r>
      <w:r w:rsidRPr="006001D5">
        <w:rPr>
          <w:b/>
          <w:bCs/>
        </w:rPr>
        <w:t>Природа</w:t>
      </w:r>
    </w:p>
    <w:p w14:paraId="476D7814" w14:textId="77777777" w:rsidR="005F352A" w:rsidRPr="006001D5" w:rsidRDefault="00F31326" w:rsidP="006001D5">
      <w:pPr>
        <w:pStyle w:val="13"/>
        <w:tabs>
          <w:tab w:val="left" w:pos="426"/>
        </w:tabs>
        <w:spacing w:line="240" w:lineRule="auto"/>
        <w:ind w:firstLine="426"/>
        <w:jc w:val="both"/>
      </w:pPr>
      <w:r w:rsidRPr="006001D5">
        <w:t xml:space="preserve">Тема </w:t>
      </w:r>
      <w:r w:rsidRPr="006001D5">
        <w:rPr>
          <w:lang w:val="en-US" w:eastAsia="en-US" w:bidi="en-US"/>
        </w:rPr>
        <w:t xml:space="preserve">1. </w:t>
      </w:r>
      <w:r w:rsidRPr="006001D5">
        <w:t>Погода.</w:t>
      </w:r>
    </w:p>
    <w:p w14:paraId="4DA46052" w14:textId="77777777" w:rsidR="005F352A" w:rsidRPr="006001D5" w:rsidRDefault="00F31326" w:rsidP="006001D5">
      <w:pPr>
        <w:pStyle w:val="13"/>
        <w:tabs>
          <w:tab w:val="left" w:pos="426"/>
        </w:tabs>
        <w:spacing w:line="240" w:lineRule="auto"/>
        <w:ind w:firstLine="426"/>
        <w:jc w:val="both"/>
      </w:pPr>
      <w:r w:rsidRPr="006001D5">
        <w:t xml:space="preserve">Тема </w:t>
      </w:r>
      <w:r w:rsidRPr="006001D5">
        <w:rPr>
          <w:lang w:eastAsia="en-US" w:bidi="en-US"/>
        </w:rPr>
        <w:t xml:space="preserve">2. </w:t>
      </w:r>
      <w:r w:rsidRPr="006001D5">
        <w:t>Мир животных и растений.</w:t>
      </w:r>
    </w:p>
    <w:p w14:paraId="36100773" w14:textId="77777777" w:rsidR="005F352A" w:rsidRPr="006001D5" w:rsidRDefault="00F31326" w:rsidP="006001D5">
      <w:pPr>
        <w:pStyle w:val="13"/>
        <w:tabs>
          <w:tab w:val="left" w:pos="426"/>
        </w:tabs>
        <w:spacing w:line="240" w:lineRule="auto"/>
        <w:ind w:firstLine="426"/>
        <w:jc w:val="both"/>
      </w:pPr>
      <w:r w:rsidRPr="006001D5">
        <w:t xml:space="preserve">Тема </w:t>
      </w:r>
      <w:r w:rsidRPr="006001D5">
        <w:rPr>
          <w:lang w:eastAsia="en-US" w:bidi="en-US"/>
        </w:rPr>
        <w:t xml:space="preserve">3. </w:t>
      </w:r>
      <w:r w:rsidRPr="006001D5">
        <w:t>Заповедники.</w:t>
      </w:r>
    </w:p>
    <w:p w14:paraId="1FFAA291" w14:textId="77777777" w:rsidR="005F352A" w:rsidRPr="006001D5" w:rsidRDefault="00F31326" w:rsidP="006001D5">
      <w:pPr>
        <w:pStyle w:val="13"/>
        <w:tabs>
          <w:tab w:val="left" w:pos="426"/>
        </w:tabs>
        <w:spacing w:line="240" w:lineRule="auto"/>
        <w:ind w:firstLine="426"/>
        <w:jc w:val="both"/>
      </w:pPr>
      <w:r w:rsidRPr="006001D5">
        <w:lastRenderedPageBreak/>
        <w:t xml:space="preserve">Тема </w:t>
      </w:r>
      <w:r w:rsidRPr="006001D5">
        <w:rPr>
          <w:lang w:eastAsia="en-US" w:bidi="en-US"/>
        </w:rPr>
        <w:t xml:space="preserve">4. </w:t>
      </w:r>
      <w:r w:rsidRPr="006001D5">
        <w:t>Охрана окружающей среды.</w:t>
      </w:r>
    </w:p>
    <w:p w14:paraId="6D3B5BB5"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193A1017"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6387F408" w14:textId="77777777" w:rsidR="005F352A" w:rsidRPr="006001D5" w:rsidRDefault="00F31326" w:rsidP="006001D5">
      <w:pPr>
        <w:pStyle w:val="13"/>
        <w:spacing w:line="240" w:lineRule="auto"/>
        <w:ind w:firstLine="426"/>
        <w:jc w:val="both"/>
      </w:pPr>
      <w:r w:rsidRPr="006001D5">
        <w:t>рассказывать о погоде;</w:t>
      </w:r>
    </w:p>
    <w:p w14:paraId="71A9C127" w14:textId="77777777" w:rsidR="005F352A" w:rsidRPr="006001D5" w:rsidRDefault="00F31326" w:rsidP="006001D5">
      <w:pPr>
        <w:pStyle w:val="13"/>
        <w:spacing w:line="240" w:lineRule="auto"/>
        <w:ind w:firstLine="426"/>
        <w:jc w:val="both"/>
      </w:pPr>
      <w:r w:rsidRPr="006001D5">
        <w:t>уметь описывать явления природы;</w:t>
      </w:r>
    </w:p>
    <w:p w14:paraId="1863E4BD" w14:textId="77777777" w:rsidR="005F352A" w:rsidRPr="006001D5" w:rsidRDefault="00F31326" w:rsidP="006001D5">
      <w:pPr>
        <w:pStyle w:val="13"/>
        <w:spacing w:line="240" w:lineRule="auto"/>
        <w:ind w:firstLine="426"/>
        <w:jc w:val="both"/>
      </w:pPr>
      <w:r w:rsidRPr="006001D5">
        <w:t>рассказывать о растениях и животных родного края;</w:t>
      </w:r>
    </w:p>
    <w:p w14:paraId="4B4AEBF8" w14:textId="77777777" w:rsidR="005F352A" w:rsidRPr="006001D5" w:rsidRDefault="00F31326" w:rsidP="006001D5">
      <w:pPr>
        <w:pStyle w:val="13"/>
        <w:spacing w:line="240" w:lineRule="auto"/>
        <w:ind w:firstLine="426"/>
        <w:jc w:val="both"/>
      </w:pPr>
      <w:r w:rsidRPr="006001D5">
        <w:t>рассказывать о том, как можно охранять природу;</w:t>
      </w:r>
    </w:p>
    <w:p w14:paraId="144B639C" w14:textId="77777777" w:rsidR="005F352A" w:rsidRPr="006001D5" w:rsidRDefault="00F31326" w:rsidP="006001D5">
      <w:pPr>
        <w:pStyle w:val="13"/>
        <w:spacing w:line="240" w:lineRule="auto"/>
        <w:ind w:firstLine="426"/>
        <w:jc w:val="both"/>
      </w:pPr>
      <w:r w:rsidRPr="006001D5">
        <w:rPr>
          <w:b/>
          <w:bCs/>
        </w:rPr>
        <w:t>в области письма:</w:t>
      </w:r>
    </w:p>
    <w:p w14:paraId="2B391B55" w14:textId="77777777" w:rsidR="005F352A" w:rsidRPr="006001D5" w:rsidRDefault="00F31326" w:rsidP="006001D5">
      <w:pPr>
        <w:pStyle w:val="13"/>
        <w:spacing w:line="240" w:lineRule="auto"/>
        <w:ind w:firstLine="426"/>
        <w:jc w:val="both"/>
      </w:pPr>
      <w:r w:rsidRPr="006001D5">
        <w:t>составлять прогноз погоды;</w:t>
      </w:r>
    </w:p>
    <w:p w14:paraId="48DA668B" w14:textId="77777777" w:rsidR="005F352A" w:rsidRPr="006001D5" w:rsidRDefault="00F31326" w:rsidP="006001D5">
      <w:pPr>
        <w:pStyle w:val="13"/>
        <w:spacing w:line="240" w:lineRule="auto"/>
        <w:ind w:firstLine="426"/>
        <w:jc w:val="both"/>
      </w:pPr>
      <w:r w:rsidRPr="006001D5">
        <w:t>составлять записку с рекомендациями, что надеть в соответствии с прогнозом погоды;</w:t>
      </w:r>
    </w:p>
    <w:p w14:paraId="7D9CB417" w14:textId="77777777" w:rsidR="005F352A" w:rsidRPr="006001D5" w:rsidRDefault="00F31326" w:rsidP="006001D5">
      <w:pPr>
        <w:pStyle w:val="13"/>
        <w:spacing w:line="240" w:lineRule="auto"/>
        <w:ind w:firstLine="426"/>
        <w:jc w:val="both"/>
      </w:pPr>
      <w:r w:rsidRPr="006001D5">
        <w:t>составлять постер и текст презентации о животном или растении;</w:t>
      </w:r>
    </w:p>
    <w:p w14:paraId="7FB5CF23" w14:textId="77777777" w:rsidR="005F352A" w:rsidRPr="006001D5" w:rsidRDefault="00F31326" w:rsidP="006001D5">
      <w:pPr>
        <w:pStyle w:val="13"/>
        <w:spacing w:line="240" w:lineRule="auto"/>
        <w:ind w:firstLine="426"/>
        <w:jc w:val="both"/>
      </w:pPr>
      <w:r w:rsidRPr="006001D5">
        <w:t>составлять рекомендации по охране окружающей среды.</w:t>
      </w:r>
    </w:p>
    <w:p w14:paraId="7CD86A6C"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1577A30E" w14:textId="77777777" w:rsidR="005F352A" w:rsidRPr="006001D5" w:rsidRDefault="00F31326" w:rsidP="006001D5">
      <w:pPr>
        <w:pStyle w:val="13"/>
        <w:spacing w:line="240" w:lineRule="auto"/>
        <w:ind w:firstLine="426"/>
        <w:jc w:val="both"/>
      </w:pPr>
      <w:r w:rsidRPr="006001D5">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29B70044"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6C9202AC" w14:textId="77777777" w:rsidR="005F352A" w:rsidRPr="006001D5" w:rsidRDefault="00F31326" w:rsidP="006001D5">
      <w:pPr>
        <w:pStyle w:val="13"/>
        <w:spacing w:line="240" w:lineRule="auto"/>
        <w:ind w:firstLine="426"/>
        <w:jc w:val="both"/>
      </w:pPr>
      <w:r w:rsidRPr="006001D5">
        <w:t xml:space="preserve">конструкция </w:t>
      </w:r>
      <w:r w:rsidRPr="006001D5">
        <w:rPr>
          <w:i/>
          <w:iCs/>
          <w:lang w:val="en-US" w:eastAsia="en-US" w:bidi="en-US"/>
        </w:rPr>
        <w:t>There</w:t>
      </w:r>
      <w:r w:rsidRPr="006001D5">
        <w:rPr>
          <w:i/>
          <w:iCs/>
          <w:lang w:eastAsia="en-US" w:bidi="en-US"/>
        </w:rPr>
        <w:t xml:space="preserve"> </w:t>
      </w:r>
      <w:r w:rsidRPr="006001D5">
        <w:rPr>
          <w:i/>
          <w:iCs/>
          <w:lang w:val="en-US" w:eastAsia="en-US" w:bidi="en-US"/>
        </w:rPr>
        <w:t>is</w:t>
      </w:r>
      <w:r w:rsidRPr="006001D5">
        <w:rPr>
          <w:i/>
          <w:iCs/>
          <w:lang w:eastAsia="en-US" w:bidi="en-US"/>
        </w:rPr>
        <w:t xml:space="preserve"> /</w:t>
      </w:r>
      <w:r w:rsidRPr="006001D5">
        <w:rPr>
          <w:i/>
          <w:iCs/>
          <w:lang w:val="en-US" w:eastAsia="en-US" w:bidi="en-US"/>
        </w:rPr>
        <w:t>there</w:t>
      </w:r>
      <w:r w:rsidRPr="006001D5">
        <w:rPr>
          <w:i/>
          <w:iCs/>
          <w:lang w:eastAsia="en-US" w:bidi="en-US"/>
        </w:rPr>
        <w:t xml:space="preserve"> </w:t>
      </w:r>
      <w:r w:rsidRPr="006001D5">
        <w:rPr>
          <w:i/>
          <w:iCs/>
          <w:lang w:val="en-US" w:eastAsia="en-US" w:bidi="en-US"/>
        </w:rPr>
        <w:t>are</w:t>
      </w:r>
      <w:r w:rsidRPr="006001D5">
        <w:rPr>
          <w:i/>
          <w:iCs/>
          <w:lang w:eastAsia="en-US" w:bidi="en-US"/>
        </w:rPr>
        <w:t>,</w:t>
      </w:r>
      <w:r w:rsidRPr="006001D5">
        <w:rPr>
          <w:lang w:eastAsia="en-US" w:bidi="en-US"/>
        </w:rPr>
        <w:t xml:space="preserve"> </w:t>
      </w:r>
      <w:r w:rsidRPr="006001D5">
        <w:t xml:space="preserve">с местоимениями </w:t>
      </w:r>
      <w:r w:rsidRPr="006001D5">
        <w:rPr>
          <w:lang w:val="en-US" w:eastAsia="en-US" w:bidi="en-US"/>
        </w:rPr>
        <w:t>some</w:t>
      </w:r>
      <w:r w:rsidRPr="006001D5">
        <w:rPr>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lot</w:t>
      </w:r>
      <w:r w:rsidRPr="006001D5">
        <w:rPr>
          <w:i/>
          <w:iCs/>
          <w:lang w:eastAsia="en-US" w:bidi="en-US"/>
        </w:rPr>
        <w:t xml:space="preserve"> </w:t>
      </w:r>
      <w:r w:rsidRPr="006001D5">
        <w:rPr>
          <w:i/>
          <w:iCs/>
          <w:lang w:val="en-US" w:eastAsia="en-US" w:bidi="en-US"/>
        </w:rPr>
        <w:t>of</w:t>
      </w:r>
      <w:r w:rsidRPr="006001D5">
        <w:rPr>
          <w:lang w:eastAsia="en-US" w:bidi="en-US"/>
        </w:rPr>
        <w:t xml:space="preserve"> </w:t>
      </w:r>
      <w:r w:rsidRPr="006001D5">
        <w:t xml:space="preserve">в утвердительных предложениях для описание природных явлений и погоды: </w:t>
      </w:r>
      <w:r w:rsidRPr="006001D5">
        <w:rPr>
          <w:i/>
          <w:iCs/>
          <w:lang w:val="en-US" w:eastAsia="en-US" w:bidi="en-US"/>
        </w:rPr>
        <w:t>There</w:t>
      </w:r>
      <w:r w:rsidRPr="006001D5">
        <w:rPr>
          <w:i/>
          <w:iCs/>
          <w:lang w:eastAsia="en-US" w:bidi="en-US"/>
        </w:rPr>
        <w:t xml:space="preserve"> </w:t>
      </w:r>
      <w:r w:rsidRPr="006001D5">
        <w:rPr>
          <w:i/>
          <w:iCs/>
          <w:lang w:val="en-US" w:eastAsia="en-US" w:bidi="en-US"/>
        </w:rPr>
        <w:t>is</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lot</w:t>
      </w:r>
      <w:r w:rsidRPr="006001D5">
        <w:rPr>
          <w:i/>
          <w:iCs/>
          <w:lang w:eastAsia="en-US" w:bidi="en-US"/>
        </w:rPr>
        <w:t xml:space="preserve"> </w:t>
      </w:r>
      <w:r w:rsidRPr="006001D5">
        <w:rPr>
          <w:i/>
          <w:iCs/>
          <w:lang w:val="en-US" w:eastAsia="en-US" w:bidi="en-US"/>
        </w:rPr>
        <w:t>of</w:t>
      </w:r>
      <w:r w:rsidRPr="006001D5">
        <w:rPr>
          <w:i/>
          <w:iCs/>
          <w:lang w:eastAsia="en-US" w:bidi="en-US"/>
        </w:rPr>
        <w:t xml:space="preserve"> </w:t>
      </w:r>
      <w:r w:rsidRPr="006001D5">
        <w:rPr>
          <w:i/>
          <w:iCs/>
          <w:lang w:val="en-US" w:eastAsia="en-US" w:bidi="en-US"/>
        </w:rPr>
        <w:t>snow</w:t>
      </w:r>
      <w:r w:rsidRPr="006001D5">
        <w:rPr>
          <w:i/>
          <w:iCs/>
          <w:lang w:eastAsia="en-US" w:bidi="en-US"/>
        </w:rPr>
        <w:t xml:space="preserve"> </w:t>
      </w:r>
      <w:r w:rsidRPr="006001D5">
        <w:rPr>
          <w:i/>
          <w:iCs/>
          <w:lang w:val="en-US" w:eastAsia="en-US" w:bidi="en-US"/>
        </w:rPr>
        <w:t>in</w:t>
      </w:r>
      <w:r w:rsidRPr="006001D5">
        <w:rPr>
          <w:i/>
          <w:iCs/>
          <w:lang w:eastAsia="en-US" w:bidi="en-US"/>
        </w:rPr>
        <w:t xml:space="preserve"> </w:t>
      </w:r>
      <w:r w:rsidRPr="006001D5">
        <w:rPr>
          <w:i/>
          <w:iCs/>
          <w:lang w:val="en-US" w:eastAsia="en-US" w:bidi="en-US"/>
        </w:rPr>
        <w:t>winter</w:t>
      </w:r>
      <w:r w:rsidRPr="006001D5">
        <w:rPr>
          <w:i/>
          <w:iCs/>
          <w:lang w:eastAsia="en-US" w:bidi="en-US"/>
        </w:rPr>
        <w:t>;</w:t>
      </w:r>
    </w:p>
    <w:p w14:paraId="387D75BF" w14:textId="77777777" w:rsidR="005F352A" w:rsidRPr="006001D5" w:rsidRDefault="00F31326" w:rsidP="006001D5">
      <w:pPr>
        <w:pStyle w:val="13"/>
        <w:spacing w:line="240" w:lineRule="auto"/>
        <w:ind w:firstLine="426"/>
        <w:jc w:val="both"/>
      </w:pPr>
      <w:r w:rsidRPr="006001D5">
        <w:t xml:space="preserve">конструкция </w:t>
      </w:r>
      <w:r w:rsidRPr="006001D5">
        <w:rPr>
          <w:i/>
          <w:iCs/>
          <w:lang w:val="en-US" w:eastAsia="en-US" w:bidi="en-US"/>
        </w:rPr>
        <w:t>Is</w:t>
      </w:r>
      <w:r w:rsidRPr="006001D5">
        <w:rPr>
          <w:i/>
          <w:iCs/>
          <w:lang w:eastAsia="en-US" w:bidi="en-US"/>
        </w:rPr>
        <w:t xml:space="preserve"> </w:t>
      </w:r>
      <w:r w:rsidRPr="006001D5">
        <w:rPr>
          <w:i/>
          <w:iCs/>
          <w:lang w:val="en-US" w:eastAsia="en-US" w:bidi="en-US"/>
        </w:rPr>
        <w:t>there</w:t>
      </w:r>
      <w:r w:rsidRPr="006001D5">
        <w:rPr>
          <w:i/>
          <w:iCs/>
          <w:lang w:eastAsia="en-US" w:bidi="en-US"/>
        </w:rPr>
        <w:t>/</w:t>
      </w:r>
      <w:r w:rsidRPr="006001D5">
        <w:rPr>
          <w:i/>
          <w:iCs/>
          <w:lang w:val="en-US" w:eastAsia="en-US" w:bidi="en-US"/>
        </w:rPr>
        <w:t>are</w:t>
      </w:r>
      <w:r w:rsidRPr="006001D5">
        <w:rPr>
          <w:i/>
          <w:iCs/>
          <w:lang w:eastAsia="en-US" w:bidi="en-US"/>
        </w:rPr>
        <w:t xml:space="preserve"> </w:t>
      </w:r>
      <w:r w:rsidRPr="006001D5">
        <w:rPr>
          <w:i/>
          <w:iCs/>
          <w:lang w:val="en-US" w:eastAsia="en-US" w:bidi="en-US"/>
        </w:rPr>
        <w:t>there</w:t>
      </w:r>
      <w:r w:rsidRPr="006001D5">
        <w:rPr>
          <w:i/>
          <w:iCs/>
          <w:lang w:eastAsia="en-US" w:bidi="en-US"/>
        </w:rPr>
        <w:t xml:space="preserve">, </w:t>
      </w:r>
      <w:r w:rsidRPr="006001D5">
        <w:rPr>
          <w:i/>
          <w:iCs/>
          <w:lang w:val="en-US" w:eastAsia="en-US" w:bidi="en-US"/>
        </w:rPr>
        <w:t>there</w:t>
      </w:r>
      <w:r w:rsidRPr="006001D5">
        <w:rPr>
          <w:i/>
          <w:iCs/>
          <w:lang w:eastAsia="en-US" w:bidi="en-US"/>
        </w:rPr>
        <w:t xml:space="preserve"> </w:t>
      </w:r>
      <w:r w:rsidRPr="006001D5">
        <w:rPr>
          <w:i/>
          <w:iCs/>
          <w:lang w:val="en-US" w:eastAsia="en-US" w:bidi="en-US"/>
        </w:rPr>
        <w:t>isn</w:t>
      </w:r>
      <w:r w:rsidRPr="006001D5">
        <w:rPr>
          <w:i/>
          <w:iCs/>
          <w:lang w:eastAsia="en-US" w:bidi="en-US"/>
        </w:rPr>
        <w:t>’</w:t>
      </w:r>
      <w:r w:rsidRPr="006001D5">
        <w:rPr>
          <w:i/>
          <w:iCs/>
          <w:lang w:val="en-US" w:eastAsia="en-US" w:bidi="en-US"/>
        </w:rPr>
        <w:t>t</w:t>
      </w:r>
      <w:r w:rsidRPr="006001D5">
        <w:rPr>
          <w:i/>
          <w:iCs/>
          <w:lang w:eastAsia="en-US" w:bidi="en-US"/>
        </w:rPr>
        <w:t>/</w:t>
      </w:r>
      <w:r w:rsidRPr="006001D5">
        <w:rPr>
          <w:i/>
          <w:iCs/>
          <w:lang w:val="en-US" w:eastAsia="en-US" w:bidi="en-US"/>
        </w:rPr>
        <w:t>there</w:t>
      </w:r>
      <w:r w:rsidRPr="006001D5">
        <w:rPr>
          <w:i/>
          <w:iCs/>
          <w:lang w:eastAsia="en-US" w:bidi="en-US"/>
        </w:rPr>
        <w:t xml:space="preserve"> </w:t>
      </w:r>
      <w:r w:rsidRPr="006001D5">
        <w:rPr>
          <w:i/>
          <w:iCs/>
          <w:lang w:val="en-US" w:eastAsia="en-US" w:bidi="en-US"/>
        </w:rPr>
        <w:t>aren</w:t>
      </w:r>
      <w:r w:rsidRPr="006001D5">
        <w:rPr>
          <w:i/>
          <w:iCs/>
          <w:lang w:eastAsia="en-US" w:bidi="en-US"/>
        </w:rPr>
        <w:t>’</w:t>
      </w:r>
      <w:r w:rsidRPr="006001D5">
        <w:rPr>
          <w:i/>
          <w:iCs/>
          <w:lang w:val="en-US" w:eastAsia="en-US" w:bidi="en-US"/>
        </w:rPr>
        <w:t>t</w:t>
      </w:r>
      <w:r w:rsidRPr="006001D5">
        <w:rPr>
          <w:i/>
          <w:iCs/>
          <w:lang w:eastAsia="en-US" w:bidi="en-US"/>
        </w:rPr>
        <w:t xml:space="preserve">, </w:t>
      </w:r>
      <w:r w:rsidRPr="006001D5">
        <w:rPr>
          <w:i/>
          <w:iCs/>
        </w:rPr>
        <w:t xml:space="preserve">с местоимениями </w:t>
      </w:r>
      <w:r w:rsidRPr="006001D5">
        <w:rPr>
          <w:i/>
          <w:iCs/>
          <w:lang w:val="en-US" w:eastAsia="en-US" w:bidi="en-US"/>
        </w:rPr>
        <w:t>some</w:t>
      </w:r>
      <w:r w:rsidRPr="006001D5">
        <w:rPr>
          <w:i/>
          <w:iCs/>
          <w:lang w:eastAsia="en-US" w:bidi="en-US"/>
        </w:rPr>
        <w:t>/</w:t>
      </w:r>
      <w:r w:rsidRPr="006001D5">
        <w:rPr>
          <w:i/>
          <w:iCs/>
          <w:lang w:val="en-US" w:eastAsia="en-US" w:bidi="en-US"/>
        </w:rPr>
        <w:t>any</w:t>
      </w:r>
      <w:r w:rsidRPr="006001D5">
        <w:rPr>
          <w:i/>
          <w:iCs/>
          <w:lang w:eastAsia="en-US" w:bidi="en-US"/>
        </w:rPr>
        <w:t xml:space="preserve">; </w:t>
      </w:r>
      <w:r w:rsidRPr="006001D5">
        <w:t xml:space="preserve">сравнительная и превосходная степень имен прилагательных </w:t>
      </w:r>
      <w:r w:rsidRPr="006001D5">
        <w:rPr>
          <w:lang w:eastAsia="en-US" w:bidi="en-US"/>
        </w:rPr>
        <w:t>(</w:t>
      </w:r>
      <w:r w:rsidRPr="006001D5">
        <w:rPr>
          <w:i/>
          <w:iCs/>
          <w:lang w:val="en-US" w:eastAsia="en-US" w:bidi="en-US"/>
        </w:rPr>
        <w:t>colder</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coldest</w:t>
      </w:r>
      <w:r w:rsidRPr="006001D5">
        <w:rPr>
          <w:i/>
          <w:iCs/>
          <w:lang w:eastAsia="en-US" w:bidi="en-US"/>
        </w:rPr>
        <w:t>).</w:t>
      </w:r>
    </w:p>
    <w:p w14:paraId="401B0491"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1: прилагательные для описания погоды и природных явлений: </w:t>
      </w:r>
      <w:r w:rsidRPr="006001D5">
        <w:rPr>
          <w:i/>
          <w:iCs/>
          <w:lang w:val="en-US" w:eastAsia="en-US" w:bidi="en-US"/>
        </w:rPr>
        <w:t>rainy</w:t>
      </w:r>
      <w:r w:rsidRPr="006001D5">
        <w:rPr>
          <w:i/>
          <w:iCs/>
          <w:lang w:eastAsia="en-US" w:bidi="en-US"/>
        </w:rPr>
        <w:t xml:space="preserve">, </w:t>
      </w:r>
      <w:r w:rsidRPr="006001D5">
        <w:rPr>
          <w:i/>
          <w:iCs/>
          <w:lang w:val="en-US" w:eastAsia="en-US" w:bidi="en-US"/>
        </w:rPr>
        <w:t>sunny</w:t>
      </w:r>
      <w:r w:rsidRPr="006001D5">
        <w:rPr>
          <w:i/>
          <w:iCs/>
          <w:lang w:eastAsia="en-US" w:bidi="en-US"/>
        </w:rPr>
        <w:t xml:space="preserve">, </w:t>
      </w:r>
      <w:r w:rsidRPr="006001D5">
        <w:rPr>
          <w:i/>
          <w:iCs/>
          <w:lang w:val="en-US" w:eastAsia="en-US" w:bidi="en-US"/>
        </w:rPr>
        <w:t>cloudy</w:t>
      </w:r>
      <w:r w:rsidRPr="006001D5">
        <w:rPr>
          <w:i/>
          <w:iCs/>
          <w:lang w:eastAsia="en-US" w:bidi="en-US"/>
        </w:rPr>
        <w:t xml:space="preserve">, </w:t>
      </w:r>
      <w:r w:rsidRPr="006001D5">
        <w:rPr>
          <w:i/>
          <w:iCs/>
          <w:lang w:val="en-US" w:eastAsia="en-US" w:bidi="en-US"/>
        </w:rPr>
        <w:t>windy</w:t>
      </w:r>
      <w:r w:rsidRPr="006001D5">
        <w:rPr>
          <w:i/>
          <w:iCs/>
          <w:lang w:eastAsia="en-US" w:bidi="en-US"/>
        </w:rPr>
        <w:t>...;</w:t>
      </w:r>
    </w:p>
    <w:p w14:paraId="678B02E5" w14:textId="77777777" w:rsidR="005F352A" w:rsidRPr="006001D5" w:rsidRDefault="00F31326" w:rsidP="006001D5">
      <w:pPr>
        <w:pStyle w:val="13"/>
        <w:spacing w:line="240" w:lineRule="auto"/>
        <w:ind w:firstLine="426"/>
        <w:jc w:val="both"/>
      </w:pPr>
      <w:r w:rsidRPr="006001D5">
        <w:t xml:space="preserve">названия диких животных и растений: </w:t>
      </w:r>
      <w:r w:rsidRPr="006001D5">
        <w:rPr>
          <w:i/>
          <w:iCs/>
          <w:lang w:val="en-US" w:eastAsia="en-US" w:bidi="en-US"/>
        </w:rPr>
        <w:t>wolf</w:t>
      </w:r>
      <w:r w:rsidRPr="006001D5">
        <w:rPr>
          <w:i/>
          <w:iCs/>
          <w:lang w:eastAsia="en-US" w:bidi="en-US"/>
        </w:rPr>
        <w:t xml:space="preserve">, </w:t>
      </w:r>
      <w:r w:rsidRPr="006001D5">
        <w:rPr>
          <w:i/>
          <w:iCs/>
          <w:lang w:val="en-US" w:eastAsia="en-US" w:bidi="en-US"/>
        </w:rPr>
        <w:t>fox</w:t>
      </w:r>
      <w:r w:rsidRPr="006001D5">
        <w:rPr>
          <w:i/>
          <w:iCs/>
          <w:lang w:eastAsia="en-US" w:bidi="en-US"/>
        </w:rPr>
        <w:t xml:space="preserve">, </w:t>
      </w:r>
      <w:r w:rsidRPr="006001D5">
        <w:rPr>
          <w:i/>
          <w:iCs/>
          <w:lang w:val="en-US" w:eastAsia="en-US" w:bidi="en-US"/>
        </w:rPr>
        <w:t>tiger</w:t>
      </w:r>
      <w:r w:rsidRPr="006001D5">
        <w:rPr>
          <w:i/>
          <w:iCs/>
          <w:lang w:eastAsia="en-US" w:bidi="en-US"/>
        </w:rPr>
        <w:t xml:space="preserve">, </w:t>
      </w:r>
      <w:r w:rsidRPr="006001D5">
        <w:rPr>
          <w:i/>
          <w:iCs/>
          <w:lang w:val="en-US" w:eastAsia="en-US" w:bidi="en-US"/>
        </w:rPr>
        <w:t>squirrel</w:t>
      </w:r>
      <w:r w:rsidRPr="006001D5">
        <w:rPr>
          <w:i/>
          <w:iCs/>
          <w:lang w:eastAsia="en-US" w:bidi="en-US"/>
        </w:rPr>
        <w:t xml:space="preserve">, </w:t>
      </w:r>
      <w:r w:rsidRPr="006001D5">
        <w:rPr>
          <w:i/>
          <w:iCs/>
          <w:lang w:val="en-US" w:eastAsia="en-US" w:bidi="en-US"/>
        </w:rPr>
        <w:t>bear</w:t>
      </w:r>
      <w:r w:rsidRPr="006001D5">
        <w:rPr>
          <w:i/>
          <w:iCs/>
          <w:lang w:eastAsia="en-US" w:bidi="en-US"/>
        </w:rPr>
        <w:t xml:space="preserve">, </w:t>
      </w:r>
      <w:r w:rsidRPr="006001D5">
        <w:rPr>
          <w:i/>
          <w:iCs/>
          <w:lang w:val="en-US" w:eastAsia="en-US" w:bidi="en-US"/>
        </w:rPr>
        <w:t>flower</w:t>
      </w:r>
      <w:r w:rsidRPr="006001D5">
        <w:rPr>
          <w:i/>
          <w:iCs/>
          <w:lang w:eastAsia="en-US" w:bidi="en-US"/>
        </w:rPr>
        <w:t xml:space="preserve">, </w:t>
      </w:r>
      <w:r w:rsidRPr="006001D5">
        <w:rPr>
          <w:i/>
          <w:iCs/>
          <w:lang w:val="en-US" w:eastAsia="en-US" w:bidi="en-US"/>
        </w:rPr>
        <w:t>tree</w:t>
      </w:r>
      <w:r w:rsidRPr="006001D5">
        <w:rPr>
          <w:i/>
          <w:iCs/>
          <w:lang w:eastAsia="en-US" w:bidi="en-US"/>
        </w:rPr>
        <w:t xml:space="preserve">, </w:t>
      </w:r>
      <w:r w:rsidRPr="006001D5">
        <w:rPr>
          <w:i/>
          <w:iCs/>
          <w:lang w:val="en-US" w:eastAsia="en-US" w:bidi="en-US"/>
        </w:rPr>
        <w:t>oak</w:t>
      </w:r>
      <w:r w:rsidRPr="006001D5">
        <w:rPr>
          <w:i/>
          <w:iCs/>
          <w:lang w:eastAsia="en-US" w:bidi="en-US"/>
        </w:rPr>
        <w:t xml:space="preserve">, </w:t>
      </w:r>
      <w:r w:rsidRPr="006001D5">
        <w:rPr>
          <w:i/>
          <w:iCs/>
          <w:lang w:val="en-US" w:eastAsia="en-US" w:bidi="en-US"/>
        </w:rPr>
        <w:t>rose</w:t>
      </w:r>
      <w:r w:rsidRPr="006001D5">
        <w:rPr>
          <w:i/>
          <w:iCs/>
          <w:lang w:eastAsia="en-US" w:bidi="en-US"/>
        </w:rPr>
        <w:t>.</w:t>
      </w:r>
      <w:r w:rsidRPr="006001D5">
        <w:rPr>
          <w:lang w:eastAsia="en-US" w:bidi="en-US"/>
        </w:rPr>
        <w:t>;</w:t>
      </w:r>
    </w:p>
    <w:p w14:paraId="5AFAEB53" w14:textId="77777777" w:rsidR="005F352A" w:rsidRPr="006001D5" w:rsidRDefault="00F31326" w:rsidP="006001D5">
      <w:pPr>
        <w:pStyle w:val="13"/>
        <w:spacing w:line="240" w:lineRule="auto"/>
        <w:ind w:firstLine="426"/>
        <w:jc w:val="both"/>
      </w:pPr>
      <w:r w:rsidRPr="006001D5">
        <w:t xml:space="preserve">прилагательные для описания дикой природы: </w:t>
      </w:r>
      <w:r w:rsidRPr="006001D5">
        <w:rPr>
          <w:i/>
          <w:iCs/>
          <w:lang w:val="en-US" w:eastAsia="en-US" w:bidi="en-US"/>
        </w:rPr>
        <w:t>dangerous</w:t>
      </w:r>
      <w:r w:rsidRPr="006001D5">
        <w:rPr>
          <w:i/>
          <w:iCs/>
          <w:lang w:eastAsia="en-US" w:bidi="en-US"/>
        </w:rPr>
        <w:t xml:space="preserve">, </w:t>
      </w:r>
      <w:r w:rsidRPr="006001D5">
        <w:rPr>
          <w:i/>
          <w:iCs/>
          <w:lang w:val="en-US" w:eastAsia="en-US" w:bidi="en-US"/>
        </w:rPr>
        <w:t>strong</w:t>
      </w:r>
      <w:r w:rsidRPr="006001D5">
        <w:rPr>
          <w:i/>
          <w:iCs/>
          <w:lang w:eastAsia="en-US" w:bidi="en-US"/>
        </w:rPr>
        <w:t xml:space="preserve">, </w:t>
      </w:r>
      <w:r w:rsidRPr="006001D5">
        <w:rPr>
          <w:i/>
          <w:iCs/>
          <w:lang w:val="en-US" w:eastAsia="en-US" w:bidi="en-US"/>
        </w:rPr>
        <w:t>large</w:t>
      </w:r>
      <w:r w:rsidRPr="006001D5">
        <w:rPr>
          <w:i/>
          <w:iCs/>
          <w:lang w:eastAsia="en-US" w:bidi="en-US"/>
        </w:rPr>
        <w:t xml:space="preserve">, </w:t>
      </w:r>
      <w:r w:rsidRPr="006001D5">
        <w:rPr>
          <w:i/>
          <w:iCs/>
          <w:lang w:val="en-US" w:eastAsia="en-US" w:bidi="en-US"/>
        </w:rPr>
        <w:t>stripy</w:t>
      </w:r>
      <w:r w:rsidRPr="006001D5">
        <w:rPr>
          <w:i/>
          <w:iCs/>
          <w:lang w:eastAsia="en-US" w:bidi="en-US"/>
        </w:rPr>
        <w:t>.</w:t>
      </w:r>
      <w:r w:rsidRPr="006001D5">
        <w:rPr>
          <w:lang w:eastAsia="en-US" w:bidi="en-US"/>
        </w:rPr>
        <w:t>..;</w:t>
      </w:r>
    </w:p>
    <w:p w14:paraId="6722AAB6" w14:textId="77777777" w:rsidR="005F352A" w:rsidRPr="006001D5" w:rsidRDefault="00F31326" w:rsidP="006001D5">
      <w:pPr>
        <w:pStyle w:val="13"/>
        <w:spacing w:line="240" w:lineRule="auto"/>
        <w:ind w:firstLine="426"/>
        <w:jc w:val="both"/>
      </w:pPr>
      <w:r w:rsidRPr="006001D5">
        <w:t xml:space="preserve">лексические единицы, связанные с охраняемыми природными территориями: </w:t>
      </w:r>
      <w:r w:rsidRPr="006001D5">
        <w:rPr>
          <w:i/>
          <w:iCs/>
          <w:lang w:val="en-US" w:eastAsia="en-US" w:bidi="en-US"/>
        </w:rPr>
        <w:t>nature</w:t>
      </w:r>
      <w:r w:rsidRPr="006001D5">
        <w:rPr>
          <w:i/>
          <w:iCs/>
          <w:lang w:eastAsia="en-US" w:bidi="en-US"/>
        </w:rPr>
        <w:t xml:space="preserve"> </w:t>
      </w:r>
      <w:r w:rsidRPr="006001D5">
        <w:rPr>
          <w:i/>
          <w:iCs/>
          <w:lang w:val="en-US" w:eastAsia="en-US" w:bidi="en-US"/>
        </w:rPr>
        <w:t>reserve</w:t>
      </w:r>
      <w:r w:rsidRPr="006001D5">
        <w:rPr>
          <w:i/>
          <w:iCs/>
          <w:lang w:eastAsia="en-US" w:bidi="en-US"/>
        </w:rPr>
        <w:t xml:space="preserve">, </w:t>
      </w:r>
      <w:r w:rsidRPr="006001D5">
        <w:rPr>
          <w:i/>
          <w:iCs/>
          <w:lang w:val="en-US" w:eastAsia="en-US" w:bidi="en-US"/>
        </w:rPr>
        <w:t>national</w:t>
      </w:r>
      <w:r w:rsidRPr="006001D5">
        <w:rPr>
          <w:i/>
          <w:iCs/>
          <w:lang w:eastAsia="en-US" w:bidi="en-US"/>
        </w:rPr>
        <w:t xml:space="preserve"> </w:t>
      </w:r>
      <w:r w:rsidRPr="006001D5">
        <w:rPr>
          <w:i/>
          <w:iCs/>
          <w:lang w:val="en-US" w:eastAsia="en-US" w:bidi="en-US"/>
        </w:rPr>
        <w:t>park</w:t>
      </w:r>
      <w:r w:rsidRPr="006001D5">
        <w:rPr>
          <w:i/>
          <w:iCs/>
          <w:lang w:eastAsia="en-US" w:bidi="en-US"/>
        </w:rPr>
        <w:t xml:space="preserve">, </w:t>
      </w:r>
      <w:r w:rsidRPr="006001D5">
        <w:rPr>
          <w:i/>
          <w:iCs/>
          <w:lang w:val="en-US" w:eastAsia="en-US" w:bidi="en-US"/>
        </w:rPr>
        <w:t>botanical</w:t>
      </w:r>
      <w:r w:rsidRPr="006001D5">
        <w:rPr>
          <w:i/>
          <w:iCs/>
          <w:lang w:eastAsia="en-US" w:bidi="en-US"/>
        </w:rPr>
        <w:t xml:space="preserve"> </w:t>
      </w:r>
      <w:r w:rsidRPr="006001D5">
        <w:rPr>
          <w:i/>
          <w:iCs/>
          <w:lang w:val="en-US" w:eastAsia="en-US" w:bidi="en-US"/>
        </w:rPr>
        <w:t>garden</w:t>
      </w:r>
      <w:r w:rsidRPr="006001D5">
        <w:rPr>
          <w:i/>
          <w:iCs/>
          <w:lang w:eastAsia="en-US" w:bidi="en-US"/>
        </w:rPr>
        <w:t>;</w:t>
      </w:r>
    </w:p>
    <w:p w14:paraId="37FC06F9" w14:textId="77777777" w:rsidR="005F352A" w:rsidRPr="006001D5" w:rsidRDefault="00F31326" w:rsidP="006001D5">
      <w:pPr>
        <w:pStyle w:val="13"/>
        <w:spacing w:line="240" w:lineRule="auto"/>
        <w:ind w:firstLine="426"/>
        <w:jc w:val="both"/>
      </w:pPr>
      <w:r w:rsidRPr="006001D5">
        <w:t xml:space="preserve">лексико-грамматические единства для описания действий по охране окружающей среды: </w:t>
      </w:r>
      <w:r w:rsidRPr="006001D5">
        <w:rPr>
          <w:i/>
          <w:iCs/>
          <w:lang w:val="en-US" w:eastAsia="en-US" w:bidi="en-US"/>
        </w:rPr>
        <w:t>recycle</w:t>
      </w:r>
      <w:r w:rsidRPr="006001D5">
        <w:rPr>
          <w:i/>
          <w:iCs/>
          <w:lang w:eastAsia="en-US" w:bidi="en-US"/>
        </w:rPr>
        <w:t xml:space="preserve"> </w:t>
      </w:r>
      <w:r w:rsidRPr="006001D5">
        <w:rPr>
          <w:i/>
          <w:iCs/>
          <w:lang w:val="en-US" w:eastAsia="en-US" w:bidi="en-US"/>
        </w:rPr>
        <w:t>paper</w:t>
      </w:r>
      <w:r w:rsidRPr="006001D5">
        <w:rPr>
          <w:i/>
          <w:iCs/>
          <w:lang w:eastAsia="en-US" w:bidi="en-US"/>
        </w:rPr>
        <w:t xml:space="preserve">, </w:t>
      </w:r>
      <w:r w:rsidRPr="006001D5">
        <w:rPr>
          <w:i/>
          <w:iCs/>
          <w:lang w:val="en-US" w:eastAsia="en-US" w:bidi="en-US"/>
        </w:rPr>
        <w:t>not</w:t>
      </w:r>
      <w:r w:rsidRPr="006001D5">
        <w:rPr>
          <w:i/>
          <w:iCs/>
          <w:lang w:eastAsia="en-US" w:bidi="en-US"/>
        </w:rPr>
        <w:t xml:space="preserve"> </w:t>
      </w:r>
      <w:r w:rsidRPr="006001D5">
        <w:rPr>
          <w:i/>
          <w:iCs/>
          <w:lang w:val="en-US" w:eastAsia="en-US" w:bidi="en-US"/>
        </w:rPr>
        <w:t>use</w:t>
      </w:r>
      <w:r w:rsidRPr="006001D5">
        <w:rPr>
          <w:i/>
          <w:iCs/>
          <w:lang w:eastAsia="en-US" w:bidi="en-US"/>
        </w:rPr>
        <w:t xml:space="preserve"> </w:t>
      </w:r>
      <w:r w:rsidRPr="006001D5">
        <w:rPr>
          <w:i/>
          <w:iCs/>
          <w:lang w:val="en-US" w:eastAsia="en-US" w:bidi="en-US"/>
        </w:rPr>
        <w:t>plastic</w:t>
      </w:r>
      <w:r w:rsidRPr="006001D5">
        <w:rPr>
          <w:i/>
          <w:iCs/>
          <w:lang w:eastAsia="en-US" w:bidi="en-US"/>
        </w:rPr>
        <w:t xml:space="preserve"> </w:t>
      </w:r>
      <w:r w:rsidRPr="006001D5">
        <w:rPr>
          <w:i/>
          <w:iCs/>
          <w:lang w:val="en-US" w:eastAsia="en-US" w:bidi="en-US"/>
        </w:rPr>
        <w:t>bags</w:t>
      </w:r>
      <w:r w:rsidRPr="006001D5">
        <w:rPr>
          <w:i/>
          <w:iCs/>
          <w:lang w:eastAsia="en-US" w:bidi="en-US"/>
        </w:rPr>
        <w:t xml:space="preserve">, </w:t>
      </w:r>
      <w:r w:rsidRPr="006001D5">
        <w:rPr>
          <w:i/>
          <w:iCs/>
          <w:lang w:val="en-US" w:eastAsia="en-US" w:bidi="en-US"/>
        </w:rPr>
        <w:t>not</w:t>
      </w:r>
      <w:r w:rsidRPr="006001D5">
        <w:rPr>
          <w:i/>
          <w:iCs/>
          <w:lang w:eastAsia="en-US" w:bidi="en-US"/>
        </w:rPr>
        <w:t xml:space="preserve"> </w:t>
      </w:r>
      <w:r w:rsidRPr="006001D5">
        <w:rPr>
          <w:i/>
          <w:iCs/>
          <w:lang w:val="en-US" w:eastAsia="en-US" w:bidi="en-US"/>
        </w:rPr>
        <w:t>throw</w:t>
      </w:r>
      <w:r w:rsidRPr="006001D5">
        <w:rPr>
          <w:i/>
          <w:iCs/>
          <w:lang w:eastAsia="en-US" w:bidi="en-US"/>
        </w:rPr>
        <w:t xml:space="preserve"> </w:t>
      </w:r>
      <w:r w:rsidRPr="006001D5">
        <w:rPr>
          <w:i/>
          <w:iCs/>
          <w:lang w:val="en-US" w:eastAsia="en-US" w:bidi="en-US"/>
        </w:rPr>
        <w:t>litter</w:t>
      </w:r>
      <w:r w:rsidRPr="006001D5">
        <w:rPr>
          <w:i/>
          <w:iCs/>
          <w:lang w:eastAsia="en-US" w:bidi="en-US"/>
        </w:rPr>
        <w:t xml:space="preserve">, </w:t>
      </w:r>
      <w:r w:rsidRPr="006001D5">
        <w:rPr>
          <w:i/>
          <w:iCs/>
          <w:lang w:val="en-US" w:eastAsia="en-US" w:bidi="en-US"/>
        </w:rPr>
        <w:t>use</w:t>
      </w:r>
      <w:r w:rsidRPr="006001D5">
        <w:rPr>
          <w:i/>
          <w:iCs/>
          <w:lang w:eastAsia="en-US" w:bidi="en-US"/>
        </w:rPr>
        <w:t xml:space="preserve"> </w:t>
      </w:r>
      <w:r w:rsidRPr="006001D5">
        <w:rPr>
          <w:i/>
          <w:iCs/>
          <w:lang w:val="en-US" w:eastAsia="en-US" w:bidi="en-US"/>
        </w:rPr>
        <w:t>water</w:t>
      </w:r>
      <w:r w:rsidRPr="006001D5">
        <w:rPr>
          <w:i/>
          <w:iCs/>
          <w:lang w:eastAsia="en-US" w:bidi="en-US"/>
        </w:rPr>
        <w:t xml:space="preserve"> </w:t>
      </w:r>
      <w:r w:rsidRPr="006001D5">
        <w:rPr>
          <w:i/>
          <w:iCs/>
          <w:lang w:val="en-US" w:eastAsia="en-US" w:bidi="en-US"/>
        </w:rPr>
        <w:t>carefully</w:t>
      </w:r>
      <w:r w:rsidRPr="006001D5">
        <w:rPr>
          <w:i/>
          <w:iCs/>
          <w:lang w:eastAsia="en-US" w:bidi="en-US"/>
        </w:rPr>
        <w:t xml:space="preserve">, </w:t>
      </w:r>
      <w:r w:rsidRPr="006001D5">
        <w:rPr>
          <w:i/>
          <w:iCs/>
          <w:lang w:val="en-US" w:eastAsia="en-US" w:bidi="en-US"/>
        </w:rPr>
        <w:t>protect</w:t>
      </w:r>
      <w:r w:rsidRPr="006001D5">
        <w:rPr>
          <w:i/>
          <w:iCs/>
          <w:lang w:eastAsia="en-US" w:bidi="en-US"/>
        </w:rPr>
        <w:t xml:space="preserve"> </w:t>
      </w:r>
      <w:r w:rsidRPr="006001D5">
        <w:rPr>
          <w:i/>
          <w:iCs/>
          <w:lang w:val="en-US" w:eastAsia="en-US" w:bidi="en-US"/>
        </w:rPr>
        <w:t>nature</w:t>
      </w:r>
      <w:r w:rsidRPr="006001D5">
        <w:rPr>
          <w:i/>
          <w:iCs/>
          <w:lang w:eastAsia="en-US" w:bidi="en-US"/>
        </w:rPr>
        <w:t>.</w:t>
      </w:r>
      <w:r w:rsidRPr="006001D5">
        <w:rPr>
          <w:lang w:eastAsia="en-US" w:bidi="en-US"/>
        </w:rPr>
        <w:t>.</w:t>
      </w:r>
    </w:p>
    <w:p w14:paraId="5AA445CA"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2. </w:t>
      </w:r>
      <w:r w:rsidRPr="006001D5">
        <w:rPr>
          <w:b/>
          <w:bCs/>
        </w:rPr>
        <w:t>Путешествия</w:t>
      </w:r>
    </w:p>
    <w:p w14:paraId="6B162D39" w14:textId="77777777" w:rsidR="005F352A" w:rsidRPr="006001D5" w:rsidRDefault="00F31326" w:rsidP="006001D5">
      <w:pPr>
        <w:pStyle w:val="13"/>
        <w:spacing w:line="240" w:lineRule="auto"/>
        <w:ind w:firstLine="426"/>
        <w:jc w:val="both"/>
      </w:pPr>
      <w:r w:rsidRPr="006001D5">
        <w:t>Тема.1 Транспорт.</w:t>
      </w:r>
    </w:p>
    <w:p w14:paraId="4CD1D18D"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2. </w:t>
      </w:r>
      <w:r w:rsidRPr="006001D5">
        <w:t>Поездки на отдых.</w:t>
      </w:r>
    </w:p>
    <w:p w14:paraId="2860F327"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3. </w:t>
      </w:r>
      <w:r w:rsidRPr="006001D5">
        <w:t>В аэропорту.</w:t>
      </w:r>
    </w:p>
    <w:p w14:paraId="2A5CEC59"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4. </w:t>
      </w:r>
      <w:r w:rsidRPr="006001D5">
        <w:t>Развлечения на отдыхе.</w:t>
      </w:r>
    </w:p>
    <w:p w14:paraId="49E3C941"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42ACA1EC"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73CCB65E" w14:textId="77777777" w:rsidR="005F352A" w:rsidRPr="006001D5" w:rsidRDefault="00F31326" w:rsidP="006001D5">
      <w:pPr>
        <w:pStyle w:val="13"/>
        <w:spacing w:line="240" w:lineRule="auto"/>
        <w:ind w:firstLine="426"/>
        <w:jc w:val="both"/>
      </w:pPr>
      <w:r w:rsidRPr="006001D5">
        <w:t>рассказывать о городском транспорте;</w:t>
      </w:r>
    </w:p>
    <w:p w14:paraId="0F7D39F9" w14:textId="77777777" w:rsidR="005F352A" w:rsidRPr="006001D5" w:rsidRDefault="00F31326" w:rsidP="006001D5">
      <w:pPr>
        <w:pStyle w:val="13"/>
        <w:spacing w:line="240" w:lineRule="auto"/>
        <w:ind w:firstLine="426"/>
        <w:jc w:val="both"/>
      </w:pPr>
      <w:r w:rsidRPr="006001D5">
        <w:t>объяснять маршрут от дома до школы;</w:t>
      </w:r>
    </w:p>
    <w:p w14:paraId="5225C8D1" w14:textId="77777777" w:rsidR="005F352A" w:rsidRPr="006001D5" w:rsidRDefault="00F31326" w:rsidP="006001D5">
      <w:pPr>
        <w:pStyle w:val="13"/>
        <w:spacing w:line="240" w:lineRule="auto"/>
        <w:ind w:firstLine="426"/>
        <w:jc w:val="both"/>
      </w:pPr>
      <w:r w:rsidRPr="006001D5">
        <w:t>рассказывать о поездках на каникулы с семьей;</w:t>
      </w:r>
    </w:p>
    <w:p w14:paraId="0E95DF15" w14:textId="77777777" w:rsidR="005F352A" w:rsidRPr="006001D5" w:rsidRDefault="00F31326" w:rsidP="006001D5">
      <w:pPr>
        <w:pStyle w:val="13"/>
        <w:spacing w:line="240" w:lineRule="auto"/>
        <w:ind w:firstLine="426"/>
        <w:jc w:val="both"/>
      </w:pPr>
      <w:r w:rsidRPr="006001D5">
        <w:t>рассказывать о занятиях на отдыхе;</w:t>
      </w:r>
    </w:p>
    <w:p w14:paraId="269BE459" w14:textId="77777777" w:rsidR="005F352A" w:rsidRPr="006001D5" w:rsidRDefault="00F31326" w:rsidP="006001D5">
      <w:pPr>
        <w:pStyle w:val="13"/>
        <w:spacing w:line="240" w:lineRule="auto"/>
        <w:ind w:firstLine="426"/>
        <w:jc w:val="both"/>
      </w:pPr>
      <w:r w:rsidRPr="006001D5">
        <w:rPr>
          <w:b/>
          <w:bCs/>
        </w:rPr>
        <w:t>в области письма:</w:t>
      </w:r>
    </w:p>
    <w:p w14:paraId="4593FB41" w14:textId="77777777" w:rsidR="005F352A" w:rsidRPr="006001D5" w:rsidRDefault="00F31326" w:rsidP="006001D5">
      <w:pPr>
        <w:pStyle w:val="13"/>
        <w:spacing w:line="240" w:lineRule="auto"/>
        <w:ind w:firstLine="426"/>
        <w:jc w:val="both"/>
      </w:pPr>
      <w:r w:rsidRPr="006001D5">
        <w:t>составлять маршрут, как доехать на городском транспорте до места встречи;</w:t>
      </w:r>
    </w:p>
    <w:p w14:paraId="591ACD0B" w14:textId="77777777" w:rsidR="005F352A" w:rsidRPr="006001D5" w:rsidRDefault="00F31326" w:rsidP="006001D5">
      <w:pPr>
        <w:pStyle w:val="13"/>
        <w:spacing w:line="240" w:lineRule="auto"/>
        <w:ind w:firstLine="426"/>
        <w:jc w:val="both"/>
      </w:pPr>
      <w:r w:rsidRPr="006001D5">
        <w:t>составлять короткое электронное письмо или открытку о событиях на отдыхе;</w:t>
      </w:r>
    </w:p>
    <w:p w14:paraId="7439166E" w14:textId="77777777" w:rsidR="005F352A" w:rsidRPr="006001D5" w:rsidRDefault="00F31326" w:rsidP="006001D5">
      <w:pPr>
        <w:pStyle w:val="13"/>
        <w:spacing w:line="240" w:lineRule="auto"/>
        <w:ind w:firstLine="426"/>
        <w:jc w:val="both"/>
      </w:pPr>
      <w:r w:rsidRPr="006001D5">
        <w:t>составлять алгоритм действий в аэропорту;</w:t>
      </w:r>
    </w:p>
    <w:p w14:paraId="4D1E6854" w14:textId="77777777" w:rsidR="005F352A" w:rsidRPr="006001D5" w:rsidRDefault="00F31326" w:rsidP="006001D5">
      <w:pPr>
        <w:pStyle w:val="13"/>
        <w:spacing w:line="240" w:lineRule="auto"/>
        <w:ind w:firstLine="426"/>
        <w:jc w:val="both"/>
      </w:pPr>
      <w:r w:rsidRPr="006001D5">
        <w:t>делать пост в социальных сетях или запись в блоге о своем отдыхе.</w:t>
      </w:r>
    </w:p>
    <w:p w14:paraId="22954DC9"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54D5E7BE" w14:textId="77777777" w:rsidR="005F352A" w:rsidRPr="006001D5" w:rsidRDefault="00F31326" w:rsidP="006001D5">
      <w:pPr>
        <w:pStyle w:val="13"/>
        <w:spacing w:line="240" w:lineRule="auto"/>
        <w:ind w:firstLine="426"/>
        <w:jc w:val="both"/>
      </w:pPr>
      <w:r w:rsidRPr="006001D5">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2D28480E" w14:textId="77777777" w:rsidR="005F352A" w:rsidRPr="006001D5" w:rsidRDefault="00F31326" w:rsidP="006001D5">
      <w:pPr>
        <w:pStyle w:val="13"/>
        <w:spacing w:line="240" w:lineRule="auto"/>
        <w:ind w:firstLine="426"/>
        <w:jc w:val="both"/>
      </w:pPr>
      <w:r w:rsidRPr="006001D5">
        <w:lastRenderedPageBreak/>
        <w:t>Предполагается введение в речь следующих конструкций:</w:t>
      </w:r>
    </w:p>
    <w:p w14:paraId="7D61075E" w14:textId="77777777" w:rsidR="005F352A" w:rsidRPr="006001D5" w:rsidRDefault="00F31326" w:rsidP="006001D5">
      <w:pPr>
        <w:pStyle w:val="13"/>
        <w:spacing w:line="240" w:lineRule="auto"/>
        <w:ind w:firstLine="426"/>
        <w:jc w:val="both"/>
      </w:pPr>
      <w:r w:rsidRPr="006001D5">
        <w:t xml:space="preserve">прошедшее простое время с глаголом </w:t>
      </w:r>
      <w:r w:rsidRPr="006001D5">
        <w:rPr>
          <w:i/>
          <w:iCs/>
          <w:lang w:val="en-US" w:eastAsia="en-US" w:bidi="en-US"/>
        </w:rPr>
        <w:t>to</w:t>
      </w:r>
      <w:r w:rsidRPr="006001D5">
        <w:rPr>
          <w:i/>
          <w:iCs/>
          <w:lang w:eastAsia="en-US" w:bidi="en-US"/>
        </w:rPr>
        <w:t xml:space="preserve"> </w:t>
      </w:r>
      <w:r w:rsidRPr="006001D5">
        <w:rPr>
          <w:i/>
          <w:iCs/>
          <w:lang w:val="en-US" w:eastAsia="en-US" w:bidi="en-US"/>
        </w:rPr>
        <w:t>be</w:t>
      </w:r>
      <w:r w:rsidRPr="006001D5">
        <w:rPr>
          <w:i/>
          <w:iCs/>
          <w:lang w:eastAsia="en-US" w:bidi="en-US"/>
        </w:rPr>
        <w:t xml:space="preserve"> </w:t>
      </w:r>
      <w:r w:rsidRPr="006001D5">
        <w:rPr>
          <w:i/>
          <w:iCs/>
        </w:rPr>
        <w:t>в</w:t>
      </w:r>
      <w:r w:rsidRPr="006001D5">
        <w:t xml:space="preserve"> утвердительных, отрицательных, вопросительных предложениях;</w:t>
      </w:r>
    </w:p>
    <w:p w14:paraId="0E648987" w14:textId="77777777" w:rsidR="005F352A" w:rsidRPr="006001D5" w:rsidRDefault="00F31326" w:rsidP="006001D5">
      <w:pPr>
        <w:pStyle w:val="13"/>
        <w:spacing w:line="240" w:lineRule="auto"/>
        <w:ind w:firstLine="426"/>
        <w:jc w:val="both"/>
      </w:pPr>
      <w:r w:rsidRPr="006001D5">
        <w:t xml:space="preserve">речевая модель с </w:t>
      </w:r>
      <w:r w:rsidRPr="006001D5">
        <w:rPr>
          <w:lang w:val="en-US" w:eastAsia="en-US" w:bidi="en-US"/>
        </w:rPr>
        <w:t>how</w:t>
      </w:r>
      <w:r w:rsidRPr="006001D5">
        <w:rPr>
          <w:lang w:eastAsia="en-US" w:bidi="en-US"/>
        </w:rPr>
        <w:t xml:space="preserve"> </w:t>
      </w:r>
      <w:r w:rsidRPr="006001D5">
        <w:rPr>
          <w:lang w:val="en-US" w:eastAsia="en-US" w:bidi="en-US"/>
        </w:rPr>
        <w:t>much</w:t>
      </w:r>
      <w:r w:rsidRPr="006001D5">
        <w:rPr>
          <w:lang w:eastAsia="en-US" w:bidi="en-US"/>
        </w:rPr>
        <w:t xml:space="preserve"> </w:t>
      </w:r>
      <w:r w:rsidRPr="006001D5">
        <w:rPr>
          <w:lang w:val="en-US" w:eastAsia="en-US" w:bidi="en-US"/>
        </w:rPr>
        <w:t>is</w:t>
      </w:r>
      <w:r w:rsidRPr="006001D5">
        <w:rPr>
          <w:lang w:eastAsia="en-US" w:bidi="en-US"/>
        </w:rPr>
        <w:t xml:space="preserve"> </w:t>
      </w:r>
      <w:r w:rsidRPr="006001D5">
        <w:rPr>
          <w:lang w:val="en-US" w:eastAsia="en-US" w:bidi="en-US"/>
        </w:rPr>
        <w:t>this</w:t>
      </w:r>
      <w:r w:rsidRPr="006001D5">
        <w:rPr>
          <w:lang w:eastAsia="en-US" w:bidi="en-US"/>
        </w:rPr>
        <w:t xml:space="preserve">/ </w:t>
      </w:r>
      <w:r w:rsidRPr="006001D5">
        <w:rPr>
          <w:lang w:val="en-US" w:eastAsia="en-US" w:bidi="en-US"/>
        </w:rPr>
        <w:t>how</w:t>
      </w:r>
      <w:r w:rsidRPr="006001D5">
        <w:rPr>
          <w:lang w:eastAsia="en-US" w:bidi="en-US"/>
        </w:rPr>
        <w:t xml:space="preserve"> </w:t>
      </w:r>
      <w:r w:rsidRPr="006001D5">
        <w:rPr>
          <w:lang w:val="en-US" w:eastAsia="en-US" w:bidi="en-US"/>
        </w:rPr>
        <w:t>much</w:t>
      </w:r>
      <w:r w:rsidRPr="006001D5">
        <w:rPr>
          <w:lang w:eastAsia="en-US" w:bidi="en-US"/>
        </w:rPr>
        <w:t xml:space="preserve"> </w:t>
      </w:r>
      <w:r w:rsidRPr="006001D5">
        <w:rPr>
          <w:lang w:val="en-US" w:eastAsia="en-US" w:bidi="en-US"/>
        </w:rPr>
        <w:t>are</w:t>
      </w:r>
      <w:r w:rsidRPr="006001D5">
        <w:rPr>
          <w:lang w:eastAsia="en-US" w:bidi="en-US"/>
        </w:rPr>
        <w:t xml:space="preserve"> </w:t>
      </w:r>
      <w:r w:rsidRPr="006001D5">
        <w:rPr>
          <w:lang w:val="en-US" w:eastAsia="en-US" w:bidi="en-US"/>
        </w:rPr>
        <w:t>they</w:t>
      </w:r>
      <w:r w:rsidRPr="006001D5">
        <w:rPr>
          <w:lang w:eastAsia="en-US" w:bidi="en-US"/>
        </w:rPr>
        <w:t xml:space="preserve">? </w:t>
      </w:r>
      <w:r w:rsidRPr="006001D5">
        <w:t>для уточнения стоимости;</w:t>
      </w:r>
    </w:p>
    <w:p w14:paraId="41FCB491" w14:textId="77777777" w:rsidR="005F352A" w:rsidRPr="006001D5" w:rsidRDefault="00F31326" w:rsidP="006001D5">
      <w:pPr>
        <w:pStyle w:val="13"/>
        <w:spacing w:line="240" w:lineRule="auto"/>
        <w:ind w:firstLine="426"/>
        <w:jc w:val="both"/>
      </w:pPr>
      <w:r w:rsidRPr="006001D5">
        <w:t xml:space="preserve">прошедшее простое время </w:t>
      </w:r>
      <w:r w:rsidRPr="006001D5">
        <w:rPr>
          <w:lang w:val="en-US" w:eastAsia="en-US" w:bidi="en-US"/>
        </w:rPr>
        <w:t>c</w:t>
      </w:r>
      <w:r w:rsidRPr="006001D5">
        <w:rPr>
          <w:lang w:eastAsia="en-US" w:bidi="en-US"/>
        </w:rPr>
        <w:t xml:space="preserve"> </w:t>
      </w:r>
      <w:r w:rsidRPr="006001D5">
        <w:t>правильными глаголами в утвердительных, отрицательных и вопросительных формах.</w:t>
      </w:r>
    </w:p>
    <w:p w14:paraId="16A8052E" w14:textId="77777777" w:rsidR="005F352A" w:rsidRPr="006001D5" w:rsidRDefault="00F31326" w:rsidP="006001D5">
      <w:pPr>
        <w:pStyle w:val="13"/>
        <w:spacing w:line="240" w:lineRule="auto"/>
        <w:ind w:firstLine="426"/>
        <w:jc w:val="both"/>
      </w:pPr>
      <w:r w:rsidRPr="006001D5">
        <w:t>Лексический материал отбирается с учетом тематики общения Раздела 2:</w:t>
      </w:r>
    </w:p>
    <w:p w14:paraId="46DB7BC5" w14:textId="77777777" w:rsidR="005F352A" w:rsidRPr="006001D5" w:rsidRDefault="00F31326" w:rsidP="006001D5">
      <w:pPr>
        <w:pStyle w:val="13"/>
        <w:spacing w:line="240" w:lineRule="auto"/>
        <w:ind w:firstLine="426"/>
        <w:jc w:val="both"/>
      </w:pPr>
      <w:r w:rsidRPr="006001D5">
        <w:t xml:space="preserve">виды городского транспорта ( </w:t>
      </w:r>
      <w:r w:rsidRPr="006001D5">
        <w:rPr>
          <w:i/>
          <w:iCs/>
          <w:lang w:val="en-US" w:eastAsia="en-US" w:bidi="en-US"/>
        </w:rPr>
        <w:t>bus</w:t>
      </w:r>
      <w:r w:rsidRPr="006001D5">
        <w:rPr>
          <w:i/>
          <w:iCs/>
          <w:lang w:eastAsia="en-US" w:bidi="en-US"/>
        </w:rPr>
        <w:t xml:space="preserve">, </w:t>
      </w:r>
      <w:r w:rsidRPr="006001D5">
        <w:rPr>
          <w:i/>
          <w:iCs/>
          <w:lang w:val="en-US" w:eastAsia="en-US" w:bidi="en-US"/>
        </w:rPr>
        <w:t>tram</w:t>
      </w:r>
      <w:r w:rsidRPr="006001D5">
        <w:rPr>
          <w:i/>
          <w:iCs/>
          <w:lang w:eastAsia="en-US" w:bidi="en-US"/>
        </w:rPr>
        <w:t xml:space="preserve">, </w:t>
      </w:r>
      <w:r w:rsidRPr="006001D5">
        <w:rPr>
          <w:i/>
          <w:iCs/>
          <w:lang w:val="en-US" w:eastAsia="en-US" w:bidi="en-US"/>
        </w:rPr>
        <w:t>Metro</w:t>
      </w:r>
      <w:r w:rsidRPr="006001D5">
        <w:rPr>
          <w:i/>
          <w:iCs/>
          <w:lang w:eastAsia="en-US" w:bidi="en-US"/>
        </w:rPr>
        <w:t xml:space="preserve">, </w:t>
      </w:r>
      <w:r w:rsidRPr="006001D5">
        <w:rPr>
          <w:i/>
          <w:iCs/>
          <w:lang w:val="en-US" w:eastAsia="en-US" w:bidi="en-US"/>
        </w:rPr>
        <w:t>tube</w:t>
      </w:r>
      <w:r w:rsidRPr="006001D5">
        <w:rPr>
          <w:i/>
          <w:iCs/>
          <w:lang w:eastAsia="en-US" w:bidi="en-US"/>
        </w:rPr>
        <w:t xml:space="preserve">, </w:t>
      </w:r>
      <w:r w:rsidRPr="006001D5">
        <w:rPr>
          <w:i/>
          <w:iCs/>
          <w:lang w:val="en-US" w:eastAsia="en-US" w:bidi="en-US"/>
        </w:rPr>
        <w:t>taxi</w:t>
      </w:r>
      <w:r w:rsidRPr="006001D5">
        <w:rPr>
          <w:i/>
          <w:iCs/>
          <w:lang w:eastAsia="en-US" w:bidi="en-US"/>
        </w:rPr>
        <w:t>);</w:t>
      </w:r>
    </w:p>
    <w:p w14:paraId="6D280809"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ситуаций</w:t>
      </w:r>
      <w:r w:rsidRPr="006001D5">
        <w:rPr>
          <w:lang w:val="en-US"/>
        </w:rPr>
        <w:t xml:space="preserve"> </w:t>
      </w:r>
      <w:r w:rsidRPr="006001D5">
        <w:t>в</w:t>
      </w:r>
      <w:r w:rsidRPr="006001D5">
        <w:rPr>
          <w:lang w:val="en-US"/>
        </w:rPr>
        <w:t xml:space="preserve"> </w:t>
      </w:r>
      <w:r w:rsidRPr="006001D5">
        <w:t>аэропорту</w:t>
      </w:r>
      <w:r w:rsidRPr="006001D5">
        <w:rPr>
          <w:lang w:val="en-US"/>
        </w:rPr>
        <w:t xml:space="preserve"> </w:t>
      </w:r>
      <w:r w:rsidRPr="006001D5">
        <w:rPr>
          <w:lang w:val="en-US" w:eastAsia="en-US" w:bidi="en-US"/>
        </w:rPr>
        <w:t>(</w:t>
      </w:r>
      <w:r w:rsidRPr="006001D5">
        <w:rPr>
          <w:i/>
          <w:iCs/>
          <w:lang w:val="en-US" w:eastAsia="en-US" w:bidi="en-US"/>
        </w:rPr>
        <w:t>check in, go through passport control, go to the gates, go to the departures, flight delay</w:t>
      </w:r>
      <w:r w:rsidRPr="006001D5">
        <w:rPr>
          <w:lang w:val="en-US" w:eastAsia="en-US" w:bidi="en-US"/>
        </w:rPr>
        <w:t>);</w:t>
      </w:r>
    </w:p>
    <w:p w14:paraId="33C92872"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предметов</w:t>
      </w:r>
      <w:r w:rsidRPr="006001D5">
        <w:rPr>
          <w:lang w:val="en-US"/>
        </w:rPr>
        <w:t xml:space="preserve">, </w:t>
      </w:r>
      <w:r w:rsidRPr="006001D5">
        <w:t>которые</w:t>
      </w:r>
      <w:r w:rsidRPr="006001D5">
        <w:rPr>
          <w:lang w:val="en-US"/>
        </w:rPr>
        <w:t xml:space="preserve"> </w:t>
      </w:r>
      <w:r w:rsidRPr="006001D5">
        <w:t>понадобятся</w:t>
      </w:r>
      <w:r w:rsidRPr="006001D5">
        <w:rPr>
          <w:lang w:val="en-US"/>
        </w:rPr>
        <w:t xml:space="preserve"> </w:t>
      </w:r>
      <w:r w:rsidRPr="006001D5">
        <w:t>в</w:t>
      </w:r>
      <w:r w:rsidRPr="006001D5">
        <w:rPr>
          <w:lang w:val="en-US"/>
        </w:rPr>
        <w:t xml:space="preserve"> </w:t>
      </w:r>
      <w:r w:rsidRPr="006001D5">
        <w:t>поездке</w:t>
      </w:r>
      <w:r w:rsidRPr="006001D5">
        <w:rPr>
          <w:lang w:val="en-US"/>
        </w:rPr>
        <w:t xml:space="preserve"> </w:t>
      </w:r>
      <w:r w:rsidRPr="006001D5">
        <w:rPr>
          <w:lang w:val="en-US" w:eastAsia="en-US" w:bidi="en-US"/>
        </w:rPr>
        <w:t>(</w:t>
      </w:r>
      <w:r w:rsidRPr="006001D5">
        <w:rPr>
          <w:i/>
          <w:iCs/>
          <w:lang w:val="en-US" w:eastAsia="en-US" w:bidi="en-US"/>
        </w:rPr>
        <w:t>passport</w:t>
      </w:r>
      <w:r w:rsidRPr="006001D5">
        <w:rPr>
          <w:lang w:val="en-US" w:eastAsia="en-US" w:bidi="en-US"/>
        </w:rPr>
        <w:t xml:space="preserve">, </w:t>
      </w:r>
      <w:r w:rsidRPr="006001D5">
        <w:rPr>
          <w:i/>
          <w:iCs/>
          <w:lang w:val="en-US" w:eastAsia="en-US" w:bidi="en-US"/>
        </w:rPr>
        <w:t>suitcase, towel, sunscreen, sunglasses, swimsuit...);</w:t>
      </w:r>
    </w:p>
    <w:p w14:paraId="47217BE6"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занятий</w:t>
      </w:r>
      <w:r w:rsidRPr="006001D5">
        <w:rPr>
          <w:lang w:val="en-US"/>
        </w:rPr>
        <w:t xml:space="preserve"> </w:t>
      </w:r>
      <w:r w:rsidRPr="006001D5">
        <w:t>во</w:t>
      </w:r>
      <w:r w:rsidRPr="006001D5">
        <w:rPr>
          <w:lang w:val="en-US"/>
        </w:rPr>
        <w:t xml:space="preserve"> </w:t>
      </w:r>
      <w:r w:rsidRPr="006001D5">
        <w:t>время</w:t>
      </w:r>
      <w:r w:rsidRPr="006001D5">
        <w:rPr>
          <w:lang w:val="en-US"/>
        </w:rPr>
        <w:t xml:space="preserve"> </w:t>
      </w:r>
      <w:r w:rsidRPr="006001D5">
        <w:t>отдыха</w:t>
      </w:r>
      <w:r w:rsidRPr="006001D5">
        <w:rPr>
          <w:lang w:val="en-US"/>
        </w:rPr>
        <w:t xml:space="preserve"> </w:t>
      </w:r>
      <w:r w:rsidRPr="006001D5">
        <w:rPr>
          <w:lang w:val="en-US" w:eastAsia="en-US" w:bidi="en-US"/>
        </w:rPr>
        <w:t>(</w:t>
      </w:r>
      <w:r w:rsidRPr="006001D5">
        <w:rPr>
          <w:i/>
          <w:iCs/>
          <w:lang w:val="en-US" w:eastAsia="en-US" w:bidi="en-US"/>
        </w:rPr>
        <w:t>go to water park, go to the beach, go surfing, go downhill skiing, go to the theme park</w:t>
      </w:r>
      <w:r w:rsidRPr="006001D5">
        <w:rPr>
          <w:lang w:val="en-US" w:eastAsia="en-US" w:bidi="en-US"/>
        </w:rPr>
        <w:t>).</w:t>
      </w:r>
    </w:p>
    <w:p w14:paraId="6A9B0244"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3. </w:t>
      </w:r>
      <w:r w:rsidRPr="006001D5">
        <w:rPr>
          <w:b/>
          <w:bCs/>
        </w:rPr>
        <w:t>Профессии и работа</w:t>
      </w:r>
    </w:p>
    <w:p w14:paraId="57B2D121"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1. </w:t>
      </w:r>
      <w:r w:rsidRPr="006001D5">
        <w:t>Мир профессий.</w:t>
      </w:r>
    </w:p>
    <w:p w14:paraId="020DC472"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2. </w:t>
      </w:r>
      <w:r w:rsidRPr="006001D5">
        <w:t>Профессии в семье.</w:t>
      </w:r>
    </w:p>
    <w:p w14:paraId="6535FAA4"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3. </w:t>
      </w:r>
      <w:r w:rsidRPr="006001D5">
        <w:t>Выбор профессии.</w:t>
      </w:r>
    </w:p>
    <w:p w14:paraId="62DD4C61" w14:textId="77777777" w:rsidR="005F352A" w:rsidRPr="006001D5" w:rsidRDefault="00F31326" w:rsidP="006001D5">
      <w:pPr>
        <w:pStyle w:val="13"/>
        <w:spacing w:line="240" w:lineRule="auto"/>
        <w:ind w:firstLine="426"/>
        <w:jc w:val="both"/>
      </w:pPr>
      <w:r w:rsidRPr="006001D5">
        <w:t xml:space="preserve">Тема </w:t>
      </w:r>
      <w:r w:rsidRPr="002D24D9">
        <w:rPr>
          <w:lang w:eastAsia="en-US" w:bidi="en-US"/>
        </w:rPr>
        <w:t xml:space="preserve">4. </w:t>
      </w:r>
      <w:r w:rsidRPr="006001D5">
        <w:t>День на работе.</w:t>
      </w:r>
    </w:p>
    <w:p w14:paraId="5EC81E2C"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3E3A5E45"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603F4033" w14:textId="77777777" w:rsidR="005F352A" w:rsidRPr="006001D5" w:rsidRDefault="00F31326" w:rsidP="006001D5">
      <w:pPr>
        <w:pStyle w:val="13"/>
        <w:spacing w:line="240" w:lineRule="auto"/>
        <w:ind w:firstLine="426"/>
        <w:jc w:val="both"/>
      </w:pPr>
      <w:r w:rsidRPr="006001D5">
        <w:t>рассказывать о любимой профессии;</w:t>
      </w:r>
    </w:p>
    <w:p w14:paraId="758EDB23" w14:textId="77777777" w:rsidR="005F352A" w:rsidRPr="006001D5" w:rsidRDefault="00F31326" w:rsidP="006001D5">
      <w:pPr>
        <w:pStyle w:val="13"/>
        <w:spacing w:line="240" w:lineRule="auto"/>
        <w:ind w:firstLine="426"/>
        <w:jc w:val="both"/>
      </w:pPr>
      <w:r w:rsidRPr="006001D5">
        <w:t>описывать профессиональные обязанности членов семьи;</w:t>
      </w:r>
    </w:p>
    <w:p w14:paraId="0479BC2A" w14:textId="77777777" w:rsidR="005F352A" w:rsidRPr="006001D5" w:rsidRDefault="00F31326" w:rsidP="006001D5">
      <w:pPr>
        <w:pStyle w:val="13"/>
        <w:spacing w:line="240" w:lineRule="auto"/>
        <w:ind w:firstLine="426"/>
        <w:jc w:val="both"/>
      </w:pPr>
      <w:r w:rsidRPr="006001D5">
        <w:t>описывать рабочее место для представителей разных профессий;</w:t>
      </w:r>
    </w:p>
    <w:p w14:paraId="4D3440D8" w14:textId="77777777" w:rsidR="005F352A" w:rsidRPr="006001D5" w:rsidRDefault="00F31326" w:rsidP="006001D5">
      <w:pPr>
        <w:pStyle w:val="13"/>
        <w:spacing w:line="240" w:lineRule="auto"/>
        <w:ind w:firstLine="426"/>
        <w:jc w:val="both"/>
      </w:pPr>
      <w:r w:rsidRPr="006001D5">
        <w:t>составлять коллективный видео блог о рабочем дне людей разных профессий;</w:t>
      </w:r>
    </w:p>
    <w:p w14:paraId="68A8710A" w14:textId="77777777" w:rsidR="005F352A" w:rsidRPr="006001D5" w:rsidRDefault="00F31326" w:rsidP="006001D5">
      <w:pPr>
        <w:pStyle w:val="13"/>
        <w:spacing w:line="240" w:lineRule="auto"/>
        <w:ind w:firstLine="426"/>
        <w:jc w:val="both"/>
      </w:pPr>
      <w:r w:rsidRPr="006001D5">
        <w:rPr>
          <w:b/>
          <w:bCs/>
        </w:rPr>
        <w:t>в области письма:</w:t>
      </w:r>
    </w:p>
    <w:p w14:paraId="21056CEB" w14:textId="77777777" w:rsidR="005F352A" w:rsidRPr="006001D5" w:rsidRDefault="00F31326" w:rsidP="006001D5">
      <w:pPr>
        <w:pStyle w:val="13"/>
        <w:spacing w:line="240" w:lineRule="auto"/>
        <w:ind w:firstLine="426"/>
        <w:jc w:val="both"/>
      </w:pPr>
      <w:r w:rsidRPr="006001D5">
        <w:t>составить презентацию о профессии;</w:t>
      </w:r>
    </w:p>
    <w:p w14:paraId="68303681" w14:textId="77777777" w:rsidR="005F352A" w:rsidRPr="006001D5" w:rsidRDefault="00F31326" w:rsidP="006001D5">
      <w:pPr>
        <w:pStyle w:val="13"/>
        <w:spacing w:line="240" w:lineRule="auto"/>
        <w:ind w:firstLine="426"/>
        <w:jc w:val="both"/>
      </w:pPr>
      <w:r w:rsidRPr="006001D5">
        <w:t>составлять плакат о профессиях будущего;</w:t>
      </w:r>
    </w:p>
    <w:p w14:paraId="1CA7E97A" w14:textId="77777777" w:rsidR="005F352A" w:rsidRPr="006001D5" w:rsidRDefault="00F31326" w:rsidP="006001D5">
      <w:pPr>
        <w:pStyle w:val="13"/>
        <w:spacing w:line="240" w:lineRule="auto"/>
        <w:ind w:firstLine="426"/>
        <w:jc w:val="both"/>
      </w:pPr>
      <w:r w:rsidRPr="006001D5">
        <w:t>заполнять анкету о своих интересах для определения подходящей профессии;</w:t>
      </w:r>
    </w:p>
    <w:p w14:paraId="70B4B566" w14:textId="77777777" w:rsidR="005F352A" w:rsidRPr="006001D5" w:rsidRDefault="00F31326" w:rsidP="006001D5">
      <w:pPr>
        <w:pStyle w:val="13"/>
        <w:spacing w:line="240" w:lineRule="auto"/>
        <w:ind w:firstLine="426"/>
        <w:jc w:val="both"/>
      </w:pPr>
      <w:r w:rsidRPr="006001D5">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14:paraId="5FA00037"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1835290E" w14:textId="77777777" w:rsidR="005F352A" w:rsidRPr="006001D5" w:rsidRDefault="00F31326" w:rsidP="006001D5">
      <w:pPr>
        <w:pStyle w:val="13"/>
        <w:spacing w:line="240" w:lineRule="auto"/>
        <w:ind w:firstLine="426"/>
        <w:jc w:val="both"/>
      </w:pPr>
      <w:r w:rsidRPr="006001D5">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w:t>
      </w:r>
    </w:p>
    <w:p w14:paraId="4A74C737"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7D0B6D9B" w14:textId="77777777" w:rsidR="005F352A" w:rsidRPr="006001D5" w:rsidRDefault="00F31326" w:rsidP="006001D5">
      <w:pPr>
        <w:pStyle w:val="13"/>
        <w:spacing w:line="240" w:lineRule="auto"/>
        <w:ind w:firstLine="426"/>
        <w:jc w:val="both"/>
      </w:pPr>
      <w:r w:rsidRPr="006001D5">
        <w:t xml:space="preserve">модальный глагол </w:t>
      </w:r>
      <w:r w:rsidRPr="006001D5">
        <w:rPr>
          <w:i/>
          <w:iCs/>
          <w:lang w:val="en-US" w:eastAsia="en-US" w:bidi="en-US"/>
        </w:rPr>
        <w:t>have</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rPr>
        <w:t>+ инфинитив</w:t>
      </w:r>
      <w:r w:rsidRPr="006001D5">
        <w:t xml:space="preserve"> для описания обязанностей;</w:t>
      </w:r>
    </w:p>
    <w:p w14:paraId="3A78D157" w14:textId="77777777" w:rsidR="005F352A" w:rsidRPr="006001D5" w:rsidRDefault="00F31326" w:rsidP="006001D5">
      <w:pPr>
        <w:pStyle w:val="13"/>
        <w:spacing w:line="240" w:lineRule="auto"/>
        <w:ind w:firstLine="426"/>
        <w:jc w:val="both"/>
      </w:pPr>
      <w:r w:rsidRPr="006001D5">
        <w:t xml:space="preserve">оборот </w:t>
      </w:r>
      <w:r w:rsidRPr="006001D5">
        <w:rPr>
          <w:i/>
          <w:iCs/>
          <w:lang w:val="en-US" w:eastAsia="en-US" w:bidi="en-US"/>
        </w:rPr>
        <w:t>to</w:t>
      </w:r>
      <w:r w:rsidRPr="006001D5">
        <w:rPr>
          <w:i/>
          <w:iCs/>
          <w:lang w:eastAsia="en-US" w:bidi="en-US"/>
        </w:rPr>
        <w:t xml:space="preserve"> </w:t>
      </w:r>
      <w:r w:rsidRPr="006001D5">
        <w:rPr>
          <w:i/>
          <w:iCs/>
          <w:lang w:val="en-US" w:eastAsia="en-US" w:bidi="en-US"/>
        </w:rPr>
        <w:t>be</w:t>
      </w:r>
      <w:r w:rsidRPr="006001D5">
        <w:rPr>
          <w:i/>
          <w:iCs/>
          <w:lang w:eastAsia="en-US" w:bidi="en-US"/>
        </w:rPr>
        <w:t xml:space="preserve"> </w:t>
      </w:r>
      <w:r w:rsidRPr="006001D5">
        <w:rPr>
          <w:i/>
          <w:iCs/>
          <w:lang w:val="en-US" w:eastAsia="en-US" w:bidi="en-US"/>
        </w:rPr>
        <w:t>going</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rPr>
        <w:t>+ инфинитив</w:t>
      </w:r>
      <w:r w:rsidRPr="006001D5">
        <w:t xml:space="preserve"> для сообщения о планах на будущее;</w:t>
      </w:r>
    </w:p>
    <w:p w14:paraId="4803BE29" w14:textId="77777777" w:rsidR="005F352A" w:rsidRPr="006001D5" w:rsidRDefault="00F31326" w:rsidP="006001D5">
      <w:pPr>
        <w:pStyle w:val="13"/>
        <w:spacing w:line="240" w:lineRule="auto"/>
        <w:ind w:firstLine="426"/>
        <w:jc w:val="both"/>
      </w:pPr>
      <w:r w:rsidRPr="006001D5">
        <w:t xml:space="preserve">оборот </w:t>
      </w:r>
      <w:r w:rsidRPr="006001D5">
        <w:rPr>
          <w:i/>
          <w:iCs/>
          <w:lang w:val="en-US" w:eastAsia="en-US" w:bidi="en-US"/>
        </w:rPr>
        <w:t>there</w:t>
      </w:r>
      <w:r w:rsidRPr="006001D5">
        <w:rPr>
          <w:i/>
          <w:iCs/>
          <w:lang w:eastAsia="en-US" w:bidi="en-US"/>
        </w:rPr>
        <w:t xml:space="preserve"> </w:t>
      </w:r>
      <w:r w:rsidRPr="006001D5">
        <w:rPr>
          <w:i/>
          <w:iCs/>
          <w:lang w:val="en-US" w:eastAsia="en-US" w:bidi="en-US"/>
        </w:rPr>
        <w:t>is</w:t>
      </w:r>
      <w:r w:rsidRPr="006001D5">
        <w:rPr>
          <w:i/>
          <w:iCs/>
          <w:lang w:eastAsia="en-US" w:bidi="en-US"/>
        </w:rPr>
        <w:t xml:space="preserve">/ </w:t>
      </w:r>
      <w:r w:rsidRPr="006001D5">
        <w:rPr>
          <w:i/>
          <w:iCs/>
          <w:lang w:val="en-US" w:eastAsia="en-US" w:bidi="en-US"/>
        </w:rPr>
        <w:t>there</w:t>
      </w:r>
      <w:r w:rsidRPr="006001D5">
        <w:rPr>
          <w:i/>
          <w:iCs/>
          <w:lang w:eastAsia="en-US" w:bidi="en-US"/>
        </w:rPr>
        <w:t xml:space="preserve"> </w:t>
      </w:r>
      <w:r w:rsidRPr="006001D5">
        <w:rPr>
          <w:i/>
          <w:iCs/>
          <w:lang w:val="en-US" w:eastAsia="en-US" w:bidi="en-US"/>
        </w:rPr>
        <w:t>are</w:t>
      </w:r>
      <w:r w:rsidRPr="006001D5">
        <w:rPr>
          <w:lang w:eastAsia="en-US" w:bidi="en-US"/>
        </w:rPr>
        <w:t xml:space="preserve"> </w:t>
      </w:r>
      <w:r w:rsidRPr="006001D5">
        <w:t>для описания рабочего места (повторение);</w:t>
      </w:r>
    </w:p>
    <w:p w14:paraId="52A316A4" w14:textId="77777777" w:rsidR="005F352A" w:rsidRPr="006001D5" w:rsidRDefault="00F31326" w:rsidP="006001D5">
      <w:pPr>
        <w:pStyle w:val="13"/>
        <w:spacing w:line="240" w:lineRule="auto"/>
        <w:ind w:firstLine="426"/>
        <w:jc w:val="both"/>
      </w:pPr>
      <w:r w:rsidRPr="006001D5">
        <w:t>простое настоящее время с наречиями повторности для выражения регулярных действий (повторение).</w:t>
      </w:r>
    </w:p>
    <w:p w14:paraId="55A8730F" w14:textId="77777777" w:rsidR="005F352A" w:rsidRPr="006001D5" w:rsidRDefault="00F31326" w:rsidP="006001D5">
      <w:pPr>
        <w:pStyle w:val="13"/>
        <w:spacing w:line="240" w:lineRule="auto"/>
        <w:ind w:firstLine="426"/>
        <w:jc w:val="both"/>
      </w:pPr>
      <w:r w:rsidRPr="006001D5">
        <w:t>Лексический материал отбирается с учетом тематики общения Раздела 3:</w:t>
      </w:r>
    </w:p>
    <w:p w14:paraId="3A52EC5A"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профессий</w:t>
      </w:r>
      <w:r w:rsidRPr="006001D5">
        <w:rPr>
          <w:lang w:val="en-US"/>
        </w:rPr>
        <w:t xml:space="preserve"> </w:t>
      </w:r>
      <w:r w:rsidRPr="006001D5">
        <w:rPr>
          <w:i/>
          <w:iCs/>
          <w:lang w:val="en-US" w:eastAsia="en-US" w:bidi="en-US"/>
        </w:rPr>
        <w:t>(doctor, engineer, driver, pizza maker, vet, programmer, singer.);</w:t>
      </w:r>
    </w:p>
    <w:p w14:paraId="1A4213BC" w14:textId="77777777" w:rsidR="005F352A" w:rsidRPr="006001D5" w:rsidRDefault="00F31326" w:rsidP="006001D5">
      <w:pPr>
        <w:pStyle w:val="13"/>
        <w:spacing w:line="240" w:lineRule="auto"/>
        <w:ind w:firstLine="426"/>
        <w:jc w:val="both"/>
        <w:rPr>
          <w:lang w:val="en-US"/>
        </w:rPr>
      </w:pPr>
      <w:r w:rsidRPr="006001D5">
        <w:t>лексико</w:t>
      </w:r>
      <w:r w:rsidRPr="006001D5">
        <w:rPr>
          <w:lang w:val="en-US"/>
        </w:rPr>
        <w:t>-</w:t>
      </w:r>
      <w:r w:rsidRPr="006001D5">
        <w:t>грамматические</w:t>
      </w:r>
      <w:r w:rsidRPr="006001D5">
        <w:rPr>
          <w:lang w:val="en-US"/>
        </w:rPr>
        <w:t xml:space="preserve"> </w:t>
      </w:r>
      <w:r w:rsidRPr="006001D5">
        <w:t>единства</w:t>
      </w:r>
      <w:r w:rsidRPr="006001D5">
        <w:rPr>
          <w:lang w:val="en-US"/>
        </w:rPr>
        <w:t xml:space="preserve">, </w:t>
      </w:r>
      <w:r w:rsidRPr="006001D5">
        <w:t>связанные</w:t>
      </w:r>
      <w:r w:rsidRPr="006001D5">
        <w:rPr>
          <w:lang w:val="en-US"/>
        </w:rPr>
        <w:t xml:space="preserve"> </w:t>
      </w:r>
      <w:r w:rsidRPr="006001D5">
        <w:t>с</w:t>
      </w:r>
      <w:r w:rsidRPr="006001D5">
        <w:rPr>
          <w:lang w:val="en-US"/>
        </w:rPr>
        <w:t xml:space="preserve"> </w:t>
      </w:r>
      <w:r w:rsidRPr="006001D5">
        <w:t>профессиями</w:t>
      </w:r>
      <w:r w:rsidRPr="006001D5">
        <w:rPr>
          <w:lang w:val="en-US"/>
        </w:rPr>
        <w:t xml:space="preserve">: </w:t>
      </w:r>
      <w:r w:rsidRPr="006001D5">
        <w:rPr>
          <w:i/>
          <w:iCs/>
          <w:lang w:val="en-US" w:eastAsia="en-US" w:bidi="en-US"/>
        </w:rPr>
        <w:t>treat people, treat animals, be good at IT, to cook pizza, work in the office .;</w:t>
      </w:r>
    </w:p>
    <w:p w14:paraId="73FBE15F" w14:textId="77777777" w:rsidR="005F352A" w:rsidRPr="006001D5" w:rsidRDefault="00F31326" w:rsidP="006001D5">
      <w:pPr>
        <w:pStyle w:val="13"/>
        <w:spacing w:line="240" w:lineRule="auto"/>
        <w:ind w:firstLine="426"/>
        <w:jc w:val="both"/>
        <w:rPr>
          <w:lang w:val="en-US"/>
        </w:rPr>
      </w:pPr>
      <w:r w:rsidRPr="006001D5">
        <w:t>клише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своих</w:t>
      </w:r>
      <w:r w:rsidRPr="006001D5">
        <w:rPr>
          <w:lang w:val="en-US"/>
        </w:rPr>
        <w:t xml:space="preserve"> </w:t>
      </w:r>
      <w:r w:rsidRPr="006001D5">
        <w:t>интересов</w:t>
      </w:r>
      <w:r w:rsidRPr="006001D5">
        <w:rPr>
          <w:lang w:val="en-US"/>
        </w:rPr>
        <w:t xml:space="preserve">: </w:t>
      </w:r>
      <w:r w:rsidRPr="006001D5">
        <w:rPr>
          <w:i/>
          <w:iCs/>
          <w:lang w:val="en-US" w:eastAsia="en-US" w:bidi="en-US"/>
        </w:rPr>
        <w:t>be keen on music, like cooking, enjoy playing computer games; take care of pets, play the piano.;</w:t>
      </w:r>
    </w:p>
    <w:p w14:paraId="2101DDB1" w14:textId="77777777" w:rsidR="005F352A" w:rsidRPr="006001D5" w:rsidRDefault="00F31326" w:rsidP="006001D5">
      <w:pPr>
        <w:pStyle w:val="13"/>
        <w:spacing w:line="240" w:lineRule="auto"/>
        <w:ind w:firstLine="426"/>
        <w:jc w:val="both"/>
      </w:pPr>
      <w:r w:rsidRPr="006001D5">
        <w:t xml:space="preserve">лексические единицы, связанные с описанием рабочего места и его оборудованием: </w:t>
      </w:r>
      <w:r w:rsidRPr="006001D5">
        <w:rPr>
          <w:i/>
          <w:iCs/>
          <w:lang w:val="en-US" w:eastAsia="en-US" w:bidi="en-US"/>
        </w:rPr>
        <w:t>cooker</w:t>
      </w:r>
      <w:r w:rsidRPr="006001D5">
        <w:rPr>
          <w:i/>
          <w:iCs/>
          <w:lang w:eastAsia="en-US" w:bidi="en-US"/>
        </w:rPr>
        <w:t xml:space="preserve">, </w:t>
      </w:r>
      <w:r w:rsidRPr="006001D5">
        <w:rPr>
          <w:i/>
          <w:iCs/>
          <w:lang w:val="en-US" w:eastAsia="en-US" w:bidi="en-US"/>
        </w:rPr>
        <w:t>personal</w:t>
      </w:r>
      <w:r w:rsidRPr="006001D5">
        <w:rPr>
          <w:i/>
          <w:iCs/>
          <w:lang w:eastAsia="en-US" w:bidi="en-US"/>
        </w:rPr>
        <w:t xml:space="preserve"> </w:t>
      </w:r>
      <w:r w:rsidRPr="006001D5">
        <w:rPr>
          <w:i/>
          <w:iCs/>
          <w:lang w:val="en-US" w:eastAsia="en-US" w:bidi="en-US"/>
        </w:rPr>
        <w:t>computer</w:t>
      </w:r>
      <w:r w:rsidRPr="006001D5">
        <w:rPr>
          <w:i/>
          <w:iCs/>
          <w:lang w:eastAsia="en-US" w:bidi="en-US"/>
        </w:rPr>
        <w:t xml:space="preserve">, </w:t>
      </w:r>
      <w:r w:rsidRPr="006001D5">
        <w:rPr>
          <w:i/>
          <w:iCs/>
          <w:lang w:val="en-US" w:eastAsia="en-US" w:bidi="en-US"/>
        </w:rPr>
        <w:t>printer</w:t>
      </w:r>
      <w:r w:rsidRPr="006001D5">
        <w:rPr>
          <w:i/>
          <w:iCs/>
          <w:lang w:eastAsia="en-US" w:bidi="en-US"/>
        </w:rPr>
        <w:t xml:space="preserve">, </w:t>
      </w:r>
      <w:r w:rsidRPr="006001D5">
        <w:rPr>
          <w:i/>
          <w:iCs/>
          <w:lang w:val="en-US" w:eastAsia="en-US" w:bidi="en-US"/>
        </w:rPr>
        <w:t>white</w:t>
      </w:r>
      <w:r w:rsidRPr="006001D5">
        <w:rPr>
          <w:i/>
          <w:iCs/>
          <w:lang w:eastAsia="en-US" w:bidi="en-US"/>
        </w:rPr>
        <w:t xml:space="preserve"> </w:t>
      </w:r>
      <w:r w:rsidRPr="006001D5">
        <w:rPr>
          <w:i/>
          <w:iCs/>
          <w:lang w:val="en-US" w:eastAsia="en-US" w:bidi="en-US"/>
        </w:rPr>
        <w:t>board</w:t>
      </w:r>
      <w:r w:rsidRPr="006001D5">
        <w:rPr>
          <w:i/>
          <w:iCs/>
          <w:lang w:eastAsia="en-US" w:bidi="en-US"/>
        </w:rPr>
        <w:t xml:space="preserve">, </w:t>
      </w:r>
      <w:r w:rsidRPr="006001D5">
        <w:rPr>
          <w:i/>
          <w:iCs/>
          <w:lang w:val="en-US" w:eastAsia="en-US" w:bidi="en-US"/>
        </w:rPr>
        <w:t>X</w:t>
      </w:r>
      <w:r w:rsidRPr="006001D5">
        <w:rPr>
          <w:i/>
          <w:iCs/>
          <w:lang w:eastAsia="en-US" w:bidi="en-US"/>
        </w:rPr>
        <w:t>-</w:t>
      </w:r>
      <w:r w:rsidRPr="006001D5">
        <w:rPr>
          <w:i/>
          <w:iCs/>
          <w:lang w:val="en-US" w:eastAsia="en-US" w:bidi="en-US"/>
        </w:rPr>
        <w:t>ray</w:t>
      </w:r>
      <w:r w:rsidRPr="006001D5">
        <w:rPr>
          <w:i/>
          <w:iCs/>
          <w:lang w:eastAsia="en-US" w:bidi="en-US"/>
        </w:rPr>
        <w:t xml:space="preserve"> </w:t>
      </w:r>
      <w:r w:rsidRPr="006001D5">
        <w:rPr>
          <w:i/>
          <w:iCs/>
          <w:lang w:val="en-US" w:eastAsia="en-US" w:bidi="en-US"/>
        </w:rPr>
        <w:t>machine</w:t>
      </w:r>
      <w:r w:rsidRPr="006001D5">
        <w:rPr>
          <w:i/>
          <w:iCs/>
          <w:lang w:eastAsia="en-US" w:bidi="en-US"/>
        </w:rPr>
        <w:t>..</w:t>
      </w:r>
    </w:p>
    <w:p w14:paraId="5FA2A398"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4. </w:t>
      </w:r>
      <w:r w:rsidRPr="006001D5">
        <w:rPr>
          <w:b/>
          <w:bCs/>
        </w:rPr>
        <w:t>Праздники и знаменательные даты</w:t>
      </w:r>
    </w:p>
    <w:p w14:paraId="7D6AE551"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1. </w:t>
      </w:r>
      <w:r w:rsidRPr="006001D5">
        <w:t>Праздники в России.</w:t>
      </w:r>
    </w:p>
    <w:p w14:paraId="08EC523C" w14:textId="77777777" w:rsidR="005F352A" w:rsidRPr="006001D5" w:rsidRDefault="00F31326" w:rsidP="006001D5">
      <w:pPr>
        <w:pStyle w:val="13"/>
        <w:spacing w:line="240" w:lineRule="auto"/>
        <w:ind w:firstLine="426"/>
        <w:jc w:val="both"/>
      </w:pPr>
      <w:r w:rsidRPr="006001D5">
        <w:lastRenderedPageBreak/>
        <w:t xml:space="preserve">Тема </w:t>
      </w:r>
      <w:r w:rsidRPr="006001D5">
        <w:rPr>
          <w:lang w:eastAsia="en-US" w:bidi="en-US"/>
        </w:rPr>
        <w:t xml:space="preserve">2. </w:t>
      </w:r>
      <w:r w:rsidRPr="006001D5">
        <w:t>Праздники в Великобритании,</w:t>
      </w:r>
    </w:p>
    <w:p w14:paraId="6D1B7A5F"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3. </w:t>
      </w:r>
      <w:r w:rsidRPr="006001D5">
        <w:t>Фестивали.</w:t>
      </w:r>
    </w:p>
    <w:p w14:paraId="52327FA7" w14:textId="77777777" w:rsidR="005F352A" w:rsidRPr="006001D5" w:rsidRDefault="00F31326" w:rsidP="006001D5">
      <w:pPr>
        <w:pStyle w:val="13"/>
        <w:spacing w:line="240" w:lineRule="auto"/>
        <w:ind w:firstLine="426"/>
        <w:jc w:val="both"/>
      </w:pPr>
      <w:r w:rsidRPr="006001D5">
        <w:t xml:space="preserve">Тема </w:t>
      </w:r>
      <w:r w:rsidRPr="006001D5">
        <w:rPr>
          <w:lang w:eastAsia="en-US" w:bidi="en-US"/>
        </w:rPr>
        <w:t xml:space="preserve">4. </w:t>
      </w:r>
      <w:r w:rsidRPr="006001D5">
        <w:t>Традиции дарить подарки на праздники в России и Великобритании.</w:t>
      </w:r>
    </w:p>
    <w:p w14:paraId="76580E4B"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2B295147"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6B1FD859" w14:textId="77777777" w:rsidR="005F352A" w:rsidRPr="006001D5" w:rsidRDefault="00F31326" w:rsidP="006001D5">
      <w:pPr>
        <w:pStyle w:val="13"/>
        <w:spacing w:line="240" w:lineRule="auto"/>
        <w:ind w:firstLine="426"/>
        <w:jc w:val="both"/>
      </w:pPr>
      <w:r w:rsidRPr="006001D5">
        <w:t>рассказывать о любимом празднике;</w:t>
      </w:r>
    </w:p>
    <w:p w14:paraId="3FBBBA14" w14:textId="77777777" w:rsidR="005F352A" w:rsidRPr="006001D5" w:rsidRDefault="00F31326" w:rsidP="006001D5">
      <w:pPr>
        <w:pStyle w:val="13"/>
        <w:spacing w:line="240" w:lineRule="auto"/>
        <w:ind w:firstLine="426"/>
        <w:jc w:val="both"/>
      </w:pPr>
      <w:r w:rsidRPr="006001D5">
        <w:t>составлять рассказ про Рождество;</w:t>
      </w:r>
    </w:p>
    <w:p w14:paraId="1FDE72E6" w14:textId="77777777" w:rsidR="005F352A" w:rsidRPr="006001D5" w:rsidRDefault="00F31326" w:rsidP="006001D5">
      <w:pPr>
        <w:pStyle w:val="13"/>
        <w:spacing w:line="240" w:lineRule="auto"/>
        <w:ind w:firstLine="426"/>
        <w:jc w:val="both"/>
      </w:pPr>
      <w:r w:rsidRPr="006001D5">
        <w:t>составлять рассказ об известном фестивале;</w:t>
      </w:r>
    </w:p>
    <w:p w14:paraId="33EAAF08" w14:textId="77777777" w:rsidR="005F352A" w:rsidRPr="006001D5" w:rsidRDefault="00F31326" w:rsidP="006001D5">
      <w:pPr>
        <w:pStyle w:val="13"/>
        <w:spacing w:line="240" w:lineRule="auto"/>
        <w:ind w:firstLine="426"/>
        <w:jc w:val="both"/>
      </w:pPr>
      <w:r w:rsidRPr="006001D5">
        <w:t>составлять коллективный видео блог о подготовке подарков к праздникам;</w:t>
      </w:r>
    </w:p>
    <w:p w14:paraId="4D4998B4" w14:textId="77777777" w:rsidR="005F352A" w:rsidRPr="006001D5" w:rsidRDefault="00F31326" w:rsidP="006001D5">
      <w:pPr>
        <w:pStyle w:val="13"/>
        <w:spacing w:line="240" w:lineRule="auto"/>
        <w:ind w:firstLine="426"/>
        <w:jc w:val="both"/>
      </w:pPr>
      <w:r w:rsidRPr="006001D5">
        <w:rPr>
          <w:b/>
          <w:bCs/>
        </w:rPr>
        <w:t>в области письма:</w:t>
      </w:r>
    </w:p>
    <w:p w14:paraId="1B740038" w14:textId="77777777" w:rsidR="005F352A" w:rsidRPr="006001D5" w:rsidRDefault="00F31326" w:rsidP="006001D5">
      <w:pPr>
        <w:pStyle w:val="13"/>
        <w:spacing w:line="240" w:lineRule="auto"/>
        <w:ind w:firstLine="426"/>
        <w:jc w:val="both"/>
      </w:pPr>
      <w:r w:rsidRPr="006001D5">
        <w:t>составлять поздравительную открытку с Новым годом и Рождеством;</w:t>
      </w:r>
    </w:p>
    <w:p w14:paraId="4C391B1E" w14:textId="77777777" w:rsidR="005F352A" w:rsidRPr="006001D5" w:rsidRDefault="00F31326" w:rsidP="006001D5">
      <w:pPr>
        <w:pStyle w:val="13"/>
        <w:spacing w:line="240" w:lineRule="auto"/>
        <w:ind w:firstLine="426"/>
        <w:jc w:val="both"/>
      </w:pPr>
      <w:r w:rsidRPr="006001D5">
        <w:t>писать открытку с фестиваля;</w:t>
      </w:r>
    </w:p>
    <w:p w14:paraId="45D21F45" w14:textId="77777777" w:rsidR="005F352A" w:rsidRPr="006001D5" w:rsidRDefault="00F31326" w:rsidP="006001D5">
      <w:pPr>
        <w:pStyle w:val="13"/>
        <w:spacing w:line="240" w:lineRule="auto"/>
        <w:ind w:firstLine="426"/>
        <w:jc w:val="both"/>
      </w:pPr>
      <w:r w:rsidRPr="006001D5">
        <w:t>составлять презентацию или плакат о любимом празднике;</w:t>
      </w:r>
    </w:p>
    <w:p w14:paraId="29067DF3" w14:textId="77777777" w:rsidR="005F352A" w:rsidRPr="006001D5" w:rsidRDefault="00F31326" w:rsidP="006001D5">
      <w:pPr>
        <w:pStyle w:val="13"/>
        <w:spacing w:line="240" w:lineRule="auto"/>
        <w:ind w:firstLine="426"/>
        <w:jc w:val="both"/>
      </w:pPr>
      <w:r w:rsidRPr="006001D5">
        <w:t>составлять список подарков для своей семьи к определенному празднику.</w:t>
      </w:r>
    </w:p>
    <w:p w14:paraId="791A8B9F"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0A6B4362" w14:textId="77777777" w:rsidR="005F352A" w:rsidRPr="006001D5" w:rsidRDefault="00F31326" w:rsidP="006001D5">
      <w:pPr>
        <w:pStyle w:val="13"/>
        <w:spacing w:line="240" w:lineRule="auto"/>
        <w:ind w:firstLine="426"/>
        <w:jc w:val="both"/>
      </w:pPr>
      <w:r w:rsidRPr="006001D5">
        <w:t xml:space="preserve">Изучение тематики Раздела </w:t>
      </w:r>
      <w:r w:rsidRPr="006001D5">
        <w:rPr>
          <w:lang w:eastAsia="en-US" w:bidi="en-US"/>
        </w:rPr>
        <w:t xml:space="preserve">4 </w:t>
      </w:r>
      <w:r w:rsidRPr="006001D5">
        <w:t xml:space="preserve">предполагает овладение лексическими единицами (словами, словосочетаниями, лексико-грамматическими единствами, речевыми клише) в объеме не менее </w:t>
      </w:r>
      <w:r w:rsidRPr="006001D5">
        <w:rPr>
          <w:lang w:eastAsia="en-US" w:bidi="en-US"/>
        </w:rPr>
        <w:t>35.</w:t>
      </w:r>
    </w:p>
    <w:p w14:paraId="5004BA60"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606EE26B" w14:textId="77777777" w:rsidR="005F352A" w:rsidRPr="006001D5" w:rsidRDefault="00F31326" w:rsidP="006001D5">
      <w:pPr>
        <w:pStyle w:val="13"/>
        <w:spacing w:line="240" w:lineRule="auto"/>
        <w:ind w:firstLine="426"/>
        <w:jc w:val="both"/>
      </w:pPr>
      <w:r w:rsidRPr="006001D5">
        <w:t xml:space="preserve">сравнительная и превосходная степень имен прилагательных в регулярных и нерегулярных формах </w:t>
      </w:r>
      <w:r w:rsidRPr="006001D5">
        <w:rPr>
          <w:lang w:eastAsia="en-US" w:bidi="en-US"/>
        </w:rPr>
        <w:t>(</w:t>
      </w:r>
      <w:r w:rsidRPr="006001D5">
        <w:rPr>
          <w:i/>
          <w:iCs/>
          <w:lang w:val="en-US" w:eastAsia="en-US" w:bidi="en-US"/>
        </w:rPr>
        <w:t>happy</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happiest</w:t>
      </w:r>
      <w:r w:rsidRPr="006001D5">
        <w:rPr>
          <w:lang w:eastAsia="en-US" w:bidi="en-US"/>
        </w:rPr>
        <w:t>);</w:t>
      </w:r>
    </w:p>
    <w:p w14:paraId="18F11224"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модели</w:t>
      </w:r>
      <w:r w:rsidRPr="006001D5">
        <w:rPr>
          <w:lang w:val="en-US"/>
        </w:rPr>
        <w:t xml:space="preserve">: </w:t>
      </w:r>
      <w:r w:rsidRPr="006001D5">
        <w:rPr>
          <w:i/>
          <w:iCs/>
          <w:lang w:val="en-US" w:eastAsia="en-US" w:bidi="en-US"/>
        </w:rPr>
        <w:t>It opens. they close. What time</w:t>
      </w:r>
      <w:r w:rsidRPr="006001D5">
        <w:rPr>
          <w:lang w:val="en-US" w:eastAsia="en-US" w:bidi="en-US"/>
        </w:rPr>
        <w:t>....?;</w:t>
      </w:r>
    </w:p>
    <w:p w14:paraId="7351BECD" w14:textId="77777777" w:rsidR="005F352A" w:rsidRPr="006001D5" w:rsidRDefault="00F31326" w:rsidP="006001D5">
      <w:pPr>
        <w:pStyle w:val="13"/>
        <w:spacing w:line="240" w:lineRule="auto"/>
        <w:ind w:firstLine="426"/>
        <w:jc w:val="both"/>
        <w:rPr>
          <w:lang w:val="en-US"/>
        </w:rPr>
      </w:pPr>
      <w:r w:rsidRPr="006001D5">
        <w:t>речевая</w:t>
      </w:r>
      <w:r w:rsidRPr="006001D5">
        <w:rPr>
          <w:lang w:val="en-US"/>
        </w:rPr>
        <w:t xml:space="preserve"> </w:t>
      </w:r>
      <w:r w:rsidRPr="006001D5">
        <w:t>модель</w:t>
      </w:r>
      <w:r w:rsidRPr="006001D5">
        <w:rPr>
          <w:lang w:val="en-US"/>
        </w:rPr>
        <w:t xml:space="preserve">: </w:t>
      </w:r>
      <w:r w:rsidRPr="006001D5">
        <w:rPr>
          <w:i/>
          <w:iCs/>
          <w:lang w:val="en-US" w:eastAsia="en-US" w:bidi="en-US"/>
        </w:rPr>
        <w:t>It’s celebrated., The festival is held.;</w:t>
      </w:r>
    </w:p>
    <w:p w14:paraId="2211A281" w14:textId="77777777" w:rsidR="005F352A" w:rsidRPr="006001D5" w:rsidRDefault="00F31326" w:rsidP="006001D5">
      <w:pPr>
        <w:pStyle w:val="13"/>
        <w:spacing w:line="240" w:lineRule="auto"/>
        <w:ind w:firstLine="426"/>
        <w:jc w:val="both"/>
      </w:pPr>
      <w:r w:rsidRPr="006001D5">
        <w:t xml:space="preserve">предлоги и порядковые числительные в речевых моделях для обозначения знаменательных дат: </w:t>
      </w:r>
      <w:r w:rsidRPr="006001D5">
        <w:rPr>
          <w:i/>
          <w:iCs/>
          <w:lang w:val="en-US" w:eastAsia="en-US" w:bidi="en-US"/>
        </w:rPr>
        <w:t>on</w:t>
      </w:r>
      <w:r w:rsidRPr="006001D5">
        <w:rPr>
          <w:i/>
          <w:iCs/>
          <w:lang w:eastAsia="en-US" w:bidi="en-US"/>
        </w:rPr>
        <w:t xml:space="preserve"> </w:t>
      </w:r>
      <w:r w:rsidRPr="006001D5">
        <w:rPr>
          <w:i/>
          <w:iCs/>
          <w:lang w:val="en-US" w:eastAsia="en-US" w:bidi="en-US"/>
        </w:rPr>
        <w:t>the</w:t>
      </w:r>
      <w:r w:rsidRPr="006001D5">
        <w:rPr>
          <w:i/>
          <w:iCs/>
          <w:lang w:eastAsia="en-US" w:bidi="en-US"/>
        </w:rPr>
        <w:t xml:space="preserve"> 25</w:t>
      </w:r>
      <w:r w:rsidRPr="006001D5">
        <w:rPr>
          <w:i/>
          <w:iCs/>
          <w:vertAlign w:val="superscript"/>
          <w:lang w:val="en-US" w:eastAsia="en-US" w:bidi="en-US"/>
        </w:rPr>
        <w:t>th</w:t>
      </w:r>
      <w:r w:rsidRPr="006001D5">
        <w:rPr>
          <w:i/>
          <w:iCs/>
          <w:lang w:eastAsia="en-US" w:bidi="en-US"/>
        </w:rPr>
        <w:t xml:space="preserve"> </w:t>
      </w:r>
      <w:r w:rsidRPr="006001D5">
        <w:rPr>
          <w:i/>
          <w:iCs/>
          <w:lang w:val="en-US" w:eastAsia="en-US" w:bidi="en-US"/>
        </w:rPr>
        <w:t>of</w:t>
      </w:r>
      <w:r w:rsidRPr="006001D5">
        <w:rPr>
          <w:i/>
          <w:iCs/>
          <w:lang w:eastAsia="en-US" w:bidi="en-US"/>
        </w:rPr>
        <w:t xml:space="preserve"> </w:t>
      </w:r>
      <w:r w:rsidRPr="006001D5">
        <w:rPr>
          <w:i/>
          <w:iCs/>
          <w:lang w:val="en-US" w:eastAsia="en-US" w:bidi="en-US"/>
        </w:rPr>
        <w:t>December</w:t>
      </w:r>
      <w:r w:rsidRPr="006001D5">
        <w:rPr>
          <w:i/>
          <w:iCs/>
          <w:lang w:eastAsia="en-US" w:bidi="en-US"/>
        </w:rPr>
        <w:t xml:space="preserve">, </w:t>
      </w:r>
      <w:r w:rsidRPr="006001D5">
        <w:rPr>
          <w:i/>
          <w:iCs/>
          <w:lang w:val="en-US" w:eastAsia="en-US" w:bidi="en-US"/>
        </w:rPr>
        <w:t>on</w:t>
      </w:r>
      <w:r w:rsidRPr="006001D5">
        <w:rPr>
          <w:i/>
          <w:iCs/>
          <w:lang w:eastAsia="en-US" w:bidi="en-US"/>
        </w:rPr>
        <w:t xml:space="preserve"> </w:t>
      </w:r>
      <w:r w:rsidRPr="006001D5">
        <w:rPr>
          <w:i/>
          <w:iCs/>
          <w:lang w:val="en-US" w:eastAsia="en-US" w:bidi="en-US"/>
        </w:rPr>
        <w:t>the</w:t>
      </w:r>
      <w:r w:rsidRPr="006001D5">
        <w:rPr>
          <w:i/>
          <w:iCs/>
          <w:lang w:eastAsia="en-US" w:bidi="en-US"/>
        </w:rPr>
        <w:t xml:space="preserve"> 8</w:t>
      </w:r>
      <w:r w:rsidRPr="006001D5">
        <w:rPr>
          <w:i/>
          <w:iCs/>
          <w:vertAlign w:val="superscript"/>
          <w:lang w:val="en-US" w:eastAsia="en-US" w:bidi="en-US"/>
        </w:rPr>
        <w:t>th</w:t>
      </w:r>
      <w:r w:rsidRPr="006001D5">
        <w:rPr>
          <w:i/>
          <w:iCs/>
          <w:lang w:eastAsia="en-US" w:bidi="en-US"/>
        </w:rPr>
        <w:t xml:space="preserve"> </w:t>
      </w:r>
      <w:r w:rsidRPr="006001D5">
        <w:rPr>
          <w:i/>
          <w:iCs/>
          <w:lang w:val="en-US" w:eastAsia="en-US" w:bidi="en-US"/>
        </w:rPr>
        <w:t>ofMarch</w:t>
      </w:r>
      <w:r w:rsidRPr="006001D5">
        <w:rPr>
          <w:i/>
          <w:iCs/>
          <w:lang w:eastAsia="en-US" w:bidi="en-US"/>
        </w:rPr>
        <w:t>....</w:t>
      </w:r>
    </w:p>
    <w:p w14:paraId="1993F539"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w:t>
      </w:r>
      <w:r w:rsidRPr="006001D5">
        <w:rPr>
          <w:lang w:eastAsia="en-US" w:bidi="en-US"/>
        </w:rPr>
        <w:t>4:</w:t>
      </w:r>
    </w:p>
    <w:p w14:paraId="5C3354B0"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праздников</w:t>
      </w:r>
      <w:r w:rsidRPr="006001D5">
        <w:rPr>
          <w:lang w:val="en-US"/>
        </w:rPr>
        <w:t xml:space="preserve">: </w:t>
      </w:r>
      <w:r w:rsidRPr="006001D5">
        <w:rPr>
          <w:i/>
          <w:iCs/>
          <w:lang w:val="en-US" w:eastAsia="en-US" w:bidi="en-US"/>
        </w:rPr>
        <w:t>New Year, Christmas, Women’s Day, Easter.;</w:t>
      </w:r>
    </w:p>
    <w:p w14:paraId="3844BAA1" w14:textId="77777777" w:rsidR="005F352A" w:rsidRPr="006001D5" w:rsidRDefault="00F31326" w:rsidP="006001D5">
      <w:pPr>
        <w:pStyle w:val="13"/>
        <w:spacing w:line="240" w:lineRule="auto"/>
        <w:ind w:firstLine="426"/>
        <w:jc w:val="both"/>
        <w:rPr>
          <w:lang w:val="en-US"/>
        </w:rPr>
      </w:pPr>
      <w:r w:rsidRPr="006001D5">
        <w:t>лексико</w:t>
      </w:r>
      <w:r w:rsidRPr="006001D5">
        <w:rPr>
          <w:lang w:val="en-US"/>
        </w:rPr>
        <w:t>-</w:t>
      </w:r>
      <w:r w:rsidRPr="006001D5">
        <w:t>грамматические</w:t>
      </w:r>
      <w:r w:rsidRPr="006001D5">
        <w:rPr>
          <w:lang w:val="en-US"/>
        </w:rPr>
        <w:t xml:space="preserve"> </w:t>
      </w:r>
      <w:r w:rsidRPr="006001D5">
        <w:t>единства</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праздничных</w:t>
      </w:r>
      <w:r w:rsidRPr="006001D5">
        <w:rPr>
          <w:lang w:val="en-US"/>
        </w:rPr>
        <w:t xml:space="preserve"> </w:t>
      </w:r>
      <w:r w:rsidRPr="006001D5">
        <w:t>событий</w:t>
      </w:r>
      <w:r w:rsidRPr="006001D5">
        <w:rPr>
          <w:lang w:val="en-US"/>
        </w:rPr>
        <w:t xml:space="preserve">: </w:t>
      </w:r>
      <w:r w:rsidRPr="006001D5">
        <w:rPr>
          <w:i/>
          <w:iCs/>
          <w:lang w:val="en-US" w:eastAsia="en-US" w:bidi="en-US"/>
        </w:rPr>
        <w:t>decorate the Christmas tree, buy presents, write cards, cook meals, buy chocolate eggs, colour eggs, bake a cake.;</w:t>
      </w:r>
    </w:p>
    <w:p w14:paraId="3FB89266"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открыток</w:t>
      </w:r>
      <w:r w:rsidRPr="006001D5">
        <w:rPr>
          <w:lang w:val="en-US"/>
        </w:rPr>
        <w:t xml:space="preserve">; </w:t>
      </w:r>
      <w:r w:rsidRPr="006001D5">
        <w:rPr>
          <w:i/>
          <w:iCs/>
          <w:lang w:val="en-US" w:eastAsia="en-US" w:bidi="en-US"/>
        </w:rPr>
        <w:t>Happy New Year, Merry Christmas, Happy Easter, I wish you happiness, best wishes, with love;</w:t>
      </w:r>
    </w:p>
    <w:p w14:paraId="26D519B7" w14:textId="77777777" w:rsidR="005F352A" w:rsidRPr="006001D5" w:rsidRDefault="00F31326" w:rsidP="006001D5">
      <w:pPr>
        <w:pStyle w:val="13"/>
        <w:spacing w:line="240" w:lineRule="auto"/>
        <w:ind w:firstLine="426"/>
        <w:jc w:val="both"/>
        <w:rPr>
          <w:lang w:val="en-US"/>
        </w:rPr>
      </w:pPr>
      <w:r w:rsidRPr="006001D5">
        <w:t>лексические</w:t>
      </w:r>
      <w:r w:rsidRPr="006001D5">
        <w:rPr>
          <w:lang w:val="en-US"/>
        </w:rPr>
        <w:t xml:space="preserve"> </w:t>
      </w:r>
      <w:r w:rsidRPr="006001D5">
        <w:t>единицы</w:t>
      </w:r>
      <w:r w:rsidRPr="006001D5">
        <w:rPr>
          <w:lang w:val="en-US"/>
        </w:rPr>
        <w:t xml:space="preserve"> </w:t>
      </w:r>
      <w:r w:rsidRPr="006001D5">
        <w:t>и</w:t>
      </w:r>
      <w:r w:rsidRPr="006001D5">
        <w:rPr>
          <w:lang w:val="en-US"/>
        </w:rPr>
        <w:t xml:space="preserve"> </w:t>
      </w: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подготовки</w:t>
      </w:r>
      <w:r w:rsidRPr="006001D5">
        <w:rPr>
          <w:lang w:val="en-US"/>
        </w:rPr>
        <w:t xml:space="preserve"> </w:t>
      </w:r>
      <w:r w:rsidRPr="006001D5">
        <w:t>к</w:t>
      </w:r>
      <w:r w:rsidRPr="006001D5">
        <w:rPr>
          <w:lang w:val="en-US"/>
        </w:rPr>
        <w:t xml:space="preserve"> </w:t>
      </w:r>
      <w:r w:rsidRPr="006001D5">
        <w:t>празднику</w:t>
      </w:r>
      <w:r w:rsidRPr="006001D5">
        <w:rPr>
          <w:lang w:val="en-US"/>
        </w:rPr>
        <w:t xml:space="preserve">: </w:t>
      </w:r>
      <w:r w:rsidRPr="006001D5">
        <w:rPr>
          <w:i/>
          <w:iCs/>
          <w:lang w:val="en-US" w:eastAsia="en-US" w:bidi="en-US"/>
        </w:rPr>
        <w:t>wrapping paper, to buy flowers, to give sweets, a box of chocolates..</w:t>
      </w:r>
    </w:p>
    <w:p w14:paraId="58483FF8" w14:textId="77777777" w:rsidR="005F352A" w:rsidRPr="006001D5" w:rsidRDefault="00F31326" w:rsidP="006001D5">
      <w:pPr>
        <w:pStyle w:val="13"/>
        <w:numPr>
          <w:ilvl w:val="0"/>
          <w:numId w:val="11"/>
        </w:numPr>
        <w:tabs>
          <w:tab w:val="left" w:pos="1900"/>
        </w:tabs>
        <w:spacing w:line="240" w:lineRule="auto"/>
        <w:ind w:firstLine="426"/>
        <w:jc w:val="both"/>
      </w:pPr>
      <w:r w:rsidRPr="006001D5">
        <w:rPr>
          <w:b/>
          <w:bCs/>
        </w:rPr>
        <w:t>КЛАСС</w:t>
      </w:r>
    </w:p>
    <w:p w14:paraId="66CAF9AA"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val="en-US" w:eastAsia="en-US" w:bidi="en-US"/>
        </w:rPr>
        <w:t xml:space="preserve">1. </w:t>
      </w:r>
      <w:r w:rsidRPr="006001D5">
        <w:rPr>
          <w:b/>
          <w:bCs/>
        </w:rPr>
        <w:t>Интернет и гаджеты</w:t>
      </w:r>
    </w:p>
    <w:p w14:paraId="13D8D02B" w14:textId="77777777" w:rsidR="005F352A" w:rsidRPr="006001D5" w:rsidRDefault="00F31326" w:rsidP="006001D5">
      <w:pPr>
        <w:pStyle w:val="13"/>
        <w:numPr>
          <w:ilvl w:val="0"/>
          <w:numId w:val="12"/>
        </w:numPr>
        <w:tabs>
          <w:tab w:val="left" w:pos="426"/>
        </w:tabs>
        <w:spacing w:line="240" w:lineRule="auto"/>
        <w:ind w:firstLine="426"/>
        <w:jc w:val="both"/>
      </w:pPr>
      <w:r w:rsidRPr="006001D5">
        <w:t>Мир гаджетов.</w:t>
      </w:r>
    </w:p>
    <w:p w14:paraId="7FB6BA30" w14:textId="77777777" w:rsidR="005F352A" w:rsidRPr="006001D5" w:rsidRDefault="00F31326" w:rsidP="006001D5">
      <w:pPr>
        <w:pStyle w:val="13"/>
        <w:numPr>
          <w:ilvl w:val="0"/>
          <w:numId w:val="12"/>
        </w:numPr>
        <w:tabs>
          <w:tab w:val="left" w:pos="426"/>
        </w:tabs>
        <w:spacing w:line="240" w:lineRule="auto"/>
        <w:ind w:firstLine="426"/>
        <w:jc w:val="both"/>
      </w:pPr>
      <w:r w:rsidRPr="006001D5">
        <w:t>Социальные сети.</w:t>
      </w:r>
    </w:p>
    <w:p w14:paraId="2011C8F6" w14:textId="77777777" w:rsidR="005F352A" w:rsidRPr="006001D5" w:rsidRDefault="00F31326" w:rsidP="006001D5">
      <w:pPr>
        <w:pStyle w:val="13"/>
        <w:numPr>
          <w:ilvl w:val="0"/>
          <w:numId w:val="12"/>
        </w:numPr>
        <w:tabs>
          <w:tab w:val="left" w:pos="426"/>
        </w:tabs>
        <w:spacing w:line="240" w:lineRule="auto"/>
        <w:ind w:firstLine="426"/>
        <w:jc w:val="both"/>
      </w:pPr>
      <w:r w:rsidRPr="006001D5">
        <w:t>Блоги.</w:t>
      </w:r>
    </w:p>
    <w:p w14:paraId="65575337" w14:textId="77777777" w:rsidR="005F352A" w:rsidRPr="006001D5" w:rsidRDefault="00F31326" w:rsidP="006001D5">
      <w:pPr>
        <w:pStyle w:val="13"/>
        <w:numPr>
          <w:ilvl w:val="0"/>
          <w:numId w:val="12"/>
        </w:numPr>
        <w:tabs>
          <w:tab w:val="left" w:pos="426"/>
        </w:tabs>
        <w:spacing w:line="240" w:lineRule="auto"/>
        <w:ind w:firstLine="426"/>
        <w:jc w:val="both"/>
      </w:pPr>
      <w:r w:rsidRPr="006001D5">
        <w:t>Безопасность в интернете.</w:t>
      </w:r>
    </w:p>
    <w:p w14:paraId="62205A9E"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0E413FFC"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78405F31" w14:textId="77777777" w:rsidR="005F352A" w:rsidRPr="006001D5" w:rsidRDefault="00F31326" w:rsidP="006001D5">
      <w:pPr>
        <w:pStyle w:val="13"/>
        <w:spacing w:line="240" w:lineRule="auto"/>
        <w:ind w:firstLine="426"/>
        <w:jc w:val="both"/>
      </w:pPr>
      <w:r w:rsidRPr="006001D5">
        <w:t>составлять краткое описание технического устройства (гаджета);</w:t>
      </w:r>
    </w:p>
    <w:p w14:paraId="5890C0ED" w14:textId="77777777" w:rsidR="005F352A" w:rsidRPr="006001D5" w:rsidRDefault="00F31326" w:rsidP="006001D5">
      <w:pPr>
        <w:pStyle w:val="13"/>
        <w:spacing w:line="240" w:lineRule="auto"/>
        <w:ind w:firstLine="426"/>
        <w:jc w:val="both"/>
      </w:pPr>
      <w:r w:rsidRPr="006001D5">
        <w:t>составлять голосовые и видео сообщения о себе для странички в социальных сетях;</w:t>
      </w:r>
    </w:p>
    <w:p w14:paraId="4446341E" w14:textId="77777777" w:rsidR="005F352A" w:rsidRPr="006001D5" w:rsidRDefault="00F31326" w:rsidP="006001D5">
      <w:pPr>
        <w:pStyle w:val="13"/>
        <w:spacing w:line="240" w:lineRule="auto"/>
        <w:ind w:firstLine="426"/>
        <w:jc w:val="both"/>
      </w:pPr>
      <w:r w:rsidRPr="006001D5">
        <w:t>составлять рассказ по образцу о своих гаджетах, технических устройствах и их применении;</w:t>
      </w:r>
    </w:p>
    <w:p w14:paraId="544A2B94" w14:textId="77777777" w:rsidR="005F352A" w:rsidRPr="006001D5" w:rsidRDefault="00F31326" w:rsidP="006001D5">
      <w:pPr>
        <w:pStyle w:val="13"/>
        <w:spacing w:line="240" w:lineRule="auto"/>
        <w:ind w:firstLine="426"/>
        <w:jc w:val="both"/>
      </w:pPr>
      <w:r w:rsidRPr="006001D5">
        <w:t>составлять правила безопасного поведения в интернете;</w:t>
      </w:r>
    </w:p>
    <w:p w14:paraId="3C76ADF3" w14:textId="77777777" w:rsidR="005F352A" w:rsidRPr="006001D5" w:rsidRDefault="00F31326" w:rsidP="006001D5">
      <w:pPr>
        <w:pStyle w:val="13"/>
        <w:spacing w:line="240" w:lineRule="auto"/>
        <w:ind w:firstLine="426"/>
        <w:jc w:val="both"/>
      </w:pPr>
      <w:r w:rsidRPr="006001D5">
        <w:rPr>
          <w:b/>
          <w:bCs/>
        </w:rPr>
        <w:t>в области письма:</w:t>
      </w:r>
    </w:p>
    <w:p w14:paraId="2FFC0D4F" w14:textId="77777777" w:rsidR="005F352A" w:rsidRPr="006001D5" w:rsidRDefault="00F31326" w:rsidP="006001D5">
      <w:pPr>
        <w:pStyle w:val="13"/>
        <w:spacing w:line="240" w:lineRule="auto"/>
        <w:ind w:firstLine="426"/>
        <w:jc w:val="both"/>
      </w:pPr>
      <w:r w:rsidRPr="006001D5">
        <w:t>составлять презентацию об используемых технических устройствах (гаджетах);</w:t>
      </w:r>
    </w:p>
    <w:p w14:paraId="739754DB" w14:textId="77777777" w:rsidR="005F352A" w:rsidRPr="006001D5" w:rsidRDefault="00F31326" w:rsidP="006001D5">
      <w:pPr>
        <w:pStyle w:val="13"/>
        <w:spacing w:line="240" w:lineRule="auto"/>
        <w:ind w:firstLine="426"/>
        <w:jc w:val="both"/>
      </w:pPr>
      <w:r w:rsidRPr="006001D5">
        <w:t xml:space="preserve">составлять по образцу страничку или отдельную рубрику с информацией о себе для </w:t>
      </w:r>
      <w:r w:rsidRPr="006001D5">
        <w:lastRenderedPageBreak/>
        <w:t>социальных сетей;</w:t>
      </w:r>
    </w:p>
    <w:p w14:paraId="0F9F4880" w14:textId="77777777" w:rsidR="005F352A" w:rsidRPr="006001D5" w:rsidRDefault="00F31326" w:rsidP="006001D5">
      <w:pPr>
        <w:pStyle w:val="13"/>
        <w:spacing w:line="240" w:lineRule="auto"/>
        <w:ind w:firstLine="426"/>
        <w:jc w:val="both"/>
      </w:pPr>
      <w:r w:rsidRPr="006001D5">
        <w:t>составлять пост для блога по изученному образцу;</w:t>
      </w:r>
    </w:p>
    <w:p w14:paraId="6CAD228D" w14:textId="77777777" w:rsidR="005F352A" w:rsidRPr="006001D5" w:rsidRDefault="00F31326" w:rsidP="006001D5">
      <w:pPr>
        <w:pStyle w:val="13"/>
        <w:spacing w:line="240" w:lineRule="auto"/>
        <w:ind w:firstLine="426"/>
        <w:jc w:val="both"/>
      </w:pPr>
      <w:r w:rsidRPr="006001D5">
        <w:t>составлять краткое электронное письмо по образцу.</w:t>
      </w:r>
    </w:p>
    <w:p w14:paraId="49136313"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07CCA074" w14:textId="77777777" w:rsidR="005F352A" w:rsidRPr="006001D5" w:rsidRDefault="00F31326" w:rsidP="006001D5">
      <w:pPr>
        <w:pStyle w:val="13"/>
        <w:spacing w:line="240" w:lineRule="auto"/>
        <w:ind w:firstLine="426"/>
        <w:jc w:val="both"/>
      </w:pPr>
      <w:r w:rsidRPr="006001D5">
        <w:t xml:space="preserve">Изучение тематики Раздела </w:t>
      </w:r>
      <w:r w:rsidRPr="006001D5">
        <w:rPr>
          <w:lang w:eastAsia="en-US" w:bidi="en-US"/>
        </w:rPr>
        <w:t xml:space="preserve">1 </w:t>
      </w:r>
      <w:r w:rsidRPr="006001D5">
        <w:t xml:space="preserve">предполагает овладение лексическими единицами (словами, словосочетаниями, лексико-грамматическими единствами, речевыми клише) в объеме не менее </w:t>
      </w:r>
      <w:r w:rsidRPr="006001D5">
        <w:rPr>
          <w:lang w:eastAsia="en-US" w:bidi="en-US"/>
        </w:rPr>
        <w:t>35.</w:t>
      </w:r>
    </w:p>
    <w:p w14:paraId="50343FBB"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7F7DCE9C" w14:textId="77777777" w:rsidR="005F352A" w:rsidRPr="006001D5" w:rsidRDefault="00F31326" w:rsidP="006001D5">
      <w:pPr>
        <w:pStyle w:val="13"/>
        <w:spacing w:line="240" w:lineRule="auto"/>
        <w:ind w:firstLine="426"/>
        <w:jc w:val="both"/>
      </w:pPr>
      <w:r w:rsidRPr="006001D5">
        <w:t xml:space="preserve">модальный глагол </w:t>
      </w:r>
      <w:r w:rsidRPr="006001D5">
        <w:rPr>
          <w:i/>
          <w:iCs/>
          <w:lang w:val="en-US" w:eastAsia="en-US" w:bidi="en-US"/>
        </w:rPr>
        <w:t>can</w:t>
      </w:r>
      <w:r w:rsidRPr="006001D5">
        <w:rPr>
          <w:lang w:eastAsia="en-US" w:bidi="en-US"/>
        </w:rPr>
        <w:t xml:space="preserve"> </w:t>
      </w:r>
      <w:r w:rsidRPr="006001D5">
        <w:t xml:space="preserve">для описания возможностей гаджетов: </w:t>
      </w:r>
      <w:r w:rsidRPr="006001D5">
        <w:rPr>
          <w:i/>
          <w:iCs/>
          <w:lang w:val="en-US" w:eastAsia="en-US" w:bidi="en-US"/>
        </w:rPr>
        <w:t>It</w:t>
      </w:r>
      <w:r w:rsidRPr="006001D5">
        <w:rPr>
          <w:i/>
          <w:iCs/>
          <w:lang w:eastAsia="en-US" w:bidi="en-US"/>
        </w:rPr>
        <w:t xml:space="preserve"> </w:t>
      </w:r>
      <w:r w:rsidRPr="006001D5">
        <w:rPr>
          <w:i/>
          <w:iCs/>
          <w:lang w:val="en-US" w:eastAsia="en-US" w:bidi="en-US"/>
        </w:rPr>
        <w:t>can</w:t>
      </w:r>
      <w:r w:rsidRPr="006001D5">
        <w:rPr>
          <w:i/>
          <w:iCs/>
          <w:lang w:eastAsia="en-US" w:bidi="en-US"/>
        </w:rPr>
        <w:t xml:space="preserve"> </w:t>
      </w:r>
      <w:r w:rsidRPr="006001D5">
        <w:rPr>
          <w:i/>
          <w:iCs/>
          <w:lang w:val="en-US" w:eastAsia="en-US" w:bidi="en-US"/>
        </w:rPr>
        <w:t>take</w:t>
      </w:r>
      <w:r w:rsidRPr="006001D5">
        <w:rPr>
          <w:i/>
          <w:iCs/>
          <w:lang w:eastAsia="en-US" w:bidi="en-US"/>
        </w:rPr>
        <w:t xml:space="preserve"> </w:t>
      </w:r>
      <w:r w:rsidRPr="006001D5">
        <w:rPr>
          <w:i/>
          <w:iCs/>
          <w:lang w:val="en-US" w:eastAsia="en-US" w:bidi="en-US"/>
        </w:rPr>
        <w:t>photos</w:t>
      </w:r>
      <w:r w:rsidRPr="006001D5">
        <w:rPr>
          <w:i/>
          <w:iCs/>
          <w:lang w:eastAsia="en-US" w:bidi="en-US"/>
        </w:rPr>
        <w:t xml:space="preserve">, </w:t>
      </w:r>
      <w:r w:rsidRPr="006001D5">
        <w:rPr>
          <w:i/>
          <w:iCs/>
          <w:lang w:val="en-US" w:eastAsia="en-US" w:bidi="en-US"/>
        </w:rPr>
        <w:t>I</w:t>
      </w:r>
      <w:r w:rsidRPr="006001D5">
        <w:rPr>
          <w:i/>
          <w:iCs/>
          <w:lang w:eastAsia="en-US" w:bidi="en-US"/>
        </w:rPr>
        <w:t xml:space="preserve"> </w:t>
      </w:r>
      <w:r w:rsidRPr="006001D5">
        <w:rPr>
          <w:i/>
          <w:iCs/>
          <w:lang w:val="en-US" w:eastAsia="en-US" w:bidi="en-US"/>
        </w:rPr>
        <w:t>can</w:t>
      </w:r>
      <w:r w:rsidRPr="006001D5">
        <w:rPr>
          <w:i/>
          <w:iCs/>
          <w:lang w:eastAsia="en-US" w:bidi="en-US"/>
        </w:rPr>
        <w:t xml:space="preserve"> </w:t>
      </w:r>
      <w:r w:rsidRPr="006001D5">
        <w:rPr>
          <w:i/>
          <w:iCs/>
          <w:lang w:val="en-US" w:eastAsia="en-US" w:bidi="en-US"/>
        </w:rPr>
        <w:t>listen</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music</w:t>
      </w:r>
      <w:r w:rsidRPr="006001D5">
        <w:rPr>
          <w:i/>
          <w:iCs/>
          <w:lang w:eastAsia="en-US" w:bidi="en-US"/>
        </w:rPr>
        <w:t xml:space="preserve"> ...</w:t>
      </w:r>
      <w:r w:rsidRPr="006001D5">
        <w:rPr>
          <w:lang w:eastAsia="en-US" w:bidi="en-US"/>
        </w:rPr>
        <w:t>;</w:t>
      </w:r>
    </w:p>
    <w:p w14:paraId="186C232C" w14:textId="77777777" w:rsidR="005F352A" w:rsidRPr="006001D5" w:rsidRDefault="00F31326" w:rsidP="006001D5">
      <w:pPr>
        <w:pStyle w:val="13"/>
        <w:spacing w:line="240" w:lineRule="auto"/>
        <w:ind w:firstLine="426"/>
        <w:jc w:val="both"/>
      </w:pPr>
      <w:r w:rsidRPr="006001D5">
        <w:t xml:space="preserve">прошедшее простое время с неправильными глаголами в повествовательном, вопросительном, отрицательном предложениях </w:t>
      </w:r>
      <w:r w:rsidRPr="006001D5">
        <w:rPr>
          <w:lang w:eastAsia="en-US" w:bidi="en-US"/>
        </w:rPr>
        <w:t>(</w:t>
      </w:r>
      <w:r w:rsidRPr="006001D5">
        <w:rPr>
          <w:i/>
          <w:iCs/>
          <w:lang w:val="en-US" w:eastAsia="en-US" w:bidi="en-US"/>
        </w:rPr>
        <w:t>When</w:t>
      </w:r>
      <w:r w:rsidRPr="006001D5">
        <w:rPr>
          <w:i/>
          <w:iCs/>
          <w:lang w:eastAsia="en-US" w:bidi="en-US"/>
        </w:rPr>
        <w:t xml:space="preserve"> </w:t>
      </w:r>
      <w:r w:rsidRPr="006001D5">
        <w:rPr>
          <w:i/>
          <w:iCs/>
          <w:lang w:val="en-US" w:eastAsia="en-US" w:bidi="en-US"/>
        </w:rPr>
        <w:t>did</w:t>
      </w:r>
      <w:r w:rsidRPr="006001D5">
        <w:rPr>
          <w:i/>
          <w:iCs/>
          <w:lang w:eastAsia="en-US" w:bidi="en-US"/>
        </w:rPr>
        <w:t xml:space="preserve"> </w:t>
      </w:r>
      <w:r w:rsidRPr="006001D5">
        <w:rPr>
          <w:i/>
          <w:iCs/>
          <w:lang w:val="en-US" w:eastAsia="en-US" w:bidi="en-US"/>
        </w:rPr>
        <w:t>you</w:t>
      </w:r>
      <w:r w:rsidRPr="006001D5">
        <w:rPr>
          <w:i/>
          <w:iCs/>
          <w:lang w:eastAsia="en-US" w:bidi="en-US"/>
        </w:rPr>
        <w:t xml:space="preserve"> </w:t>
      </w:r>
      <w:r w:rsidRPr="006001D5">
        <w:rPr>
          <w:i/>
          <w:iCs/>
          <w:lang w:val="en-US" w:eastAsia="en-US" w:bidi="en-US"/>
        </w:rPr>
        <w:t>buy</w:t>
      </w:r>
      <w:r w:rsidRPr="006001D5">
        <w:rPr>
          <w:i/>
          <w:iCs/>
          <w:lang w:eastAsia="en-US" w:bidi="en-US"/>
        </w:rPr>
        <w:t xml:space="preserve"> </w:t>
      </w:r>
      <w:r w:rsidRPr="006001D5">
        <w:rPr>
          <w:i/>
          <w:iCs/>
          <w:lang w:val="en-US" w:eastAsia="en-US" w:bidi="en-US"/>
        </w:rPr>
        <w:t>it</w:t>
      </w:r>
      <w:r w:rsidRPr="006001D5">
        <w:rPr>
          <w:i/>
          <w:iCs/>
          <w:lang w:eastAsia="en-US" w:bidi="en-US"/>
        </w:rPr>
        <w:t xml:space="preserve">? </w:t>
      </w:r>
      <w:r w:rsidRPr="006001D5">
        <w:rPr>
          <w:i/>
          <w:iCs/>
          <w:lang w:val="en-US" w:eastAsia="en-US" w:bidi="en-US"/>
        </w:rPr>
        <w:t>I</w:t>
      </w:r>
      <w:r w:rsidRPr="006001D5">
        <w:rPr>
          <w:i/>
          <w:iCs/>
          <w:lang w:eastAsia="en-US" w:bidi="en-US"/>
        </w:rPr>
        <w:t xml:space="preserve"> </w:t>
      </w:r>
      <w:r w:rsidRPr="006001D5">
        <w:rPr>
          <w:i/>
          <w:iCs/>
          <w:lang w:val="en-US" w:eastAsia="en-US" w:bidi="en-US"/>
        </w:rPr>
        <w:t>got</w:t>
      </w:r>
      <w:r w:rsidRPr="006001D5">
        <w:rPr>
          <w:i/>
          <w:iCs/>
          <w:lang w:eastAsia="en-US" w:bidi="en-US"/>
        </w:rPr>
        <w:t xml:space="preserve"> </w:t>
      </w:r>
      <w:r w:rsidRPr="006001D5">
        <w:rPr>
          <w:i/>
          <w:iCs/>
          <w:lang w:val="en-US" w:eastAsia="en-US" w:bidi="en-US"/>
        </w:rPr>
        <w:t>it</w:t>
      </w:r>
      <w:r w:rsidRPr="006001D5">
        <w:rPr>
          <w:i/>
          <w:iCs/>
          <w:lang w:eastAsia="en-US" w:bidi="en-US"/>
        </w:rPr>
        <w:t xml:space="preserve"> </w:t>
      </w:r>
      <w:r w:rsidRPr="006001D5">
        <w:rPr>
          <w:i/>
          <w:iCs/>
          <w:lang w:val="en-US" w:eastAsia="en-US" w:bidi="en-US"/>
        </w:rPr>
        <w:t>last</w:t>
      </w:r>
      <w:r w:rsidRPr="006001D5">
        <w:rPr>
          <w:i/>
          <w:iCs/>
          <w:lang w:eastAsia="en-US" w:bidi="en-US"/>
        </w:rPr>
        <w:t xml:space="preserve"> </w:t>
      </w:r>
      <w:r w:rsidRPr="006001D5">
        <w:rPr>
          <w:i/>
          <w:iCs/>
          <w:lang w:val="en-US" w:eastAsia="en-US" w:bidi="en-US"/>
        </w:rPr>
        <w:t>month</w:t>
      </w:r>
      <w:r w:rsidRPr="006001D5">
        <w:rPr>
          <w:i/>
          <w:iCs/>
          <w:lang w:eastAsia="en-US" w:bidi="en-US"/>
        </w:rPr>
        <w:t>.)</w:t>
      </w:r>
      <w:r w:rsidRPr="006001D5">
        <w:rPr>
          <w:lang w:eastAsia="en-US" w:bidi="en-US"/>
        </w:rPr>
        <w:t>;</w:t>
      </w:r>
    </w:p>
    <w:p w14:paraId="078E0310" w14:textId="77777777" w:rsidR="005F352A" w:rsidRPr="006001D5" w:rsidRDefault="00F31326" w:rsidP="006001D5">
      <w:pPr>
        <w:pStyle w:val="13"/>
        <w:spacing w:line="240" w:lineRule="auto"/>
        <w:ind w:firstLine="426"/>
        <w:jc w:val="both"/>
      </w:pPr>
      <w:r w:rsidRPr="006001D5">
        <w:t xml:space="preserve">исчисляемые существительные в единственном/множественном числе с неопределенным артиклем </w:t>
      </w:r>
      <w:r w:rsidRPr="006001D5">
        <w:rPr>
          <w:i/>
          <w:iCs/>
          <w:lang w:val="en-US" w:eastAsia="en-US" w:bidi="en-US"/>
        </w:rPr>
        <w:t>a</w:t>
      </w:r>
      <w:r w:rsidRPr="006001D5">
        <w:rPr>
          <w:lang w:eastAsia="en-US" w:bidi="en-US"/>
        </w:rPr>
        <w:t xml:space="preserve"> </w:t>
      </w:r>
      <w:r w:rsidRPr="006001D5">
        <w:t xml:space="preserve">и местоимением </w:t>
      </w:r>
      <w:r w:rsidRPr="006001D5">
        <w:rPr>
          <w:i/>
          <w:iCs/>
          <w:lang w:val="en-US" w:eastAsia="en-US" w:bidi="en-US"/>
        </w:rPr>
        <w:t>some</w:t>
      </w:r>
      <w:r w:rsidRPr="006001D5">
        <w:rPr>
          <w:lang w:eastAsia="en-US" w:bidi="en-US"/>
        </w:rPr>
        <w:t xml:space="preserve"> </w:t>
      </w:r>
      <w:r w:rsidRPr="006001D5">
        <w:t>(повторение);</w:t>
      </w:r>
    </w:p>
    <w:p w14:paraId="6E183980" w14:textId="77777777" w:rsidR="005F352A" w:rsidRPr="006001D5" w:rsidRDefault="00F31326" w:rsidP="006001D5">
      <w:pPr>
        <w:pStyle w:val="13"/>
        <w:spacing w:line="240" w:lineRule="auto"/>
        <w:ind w:firstLine="426"/>
        <w:jc w:val="both"/>
      </w:pPr>
      <w:r w:rsidRPr="006001D5">
        <w:t xml:space="preserve">речевые модели с </w:t>
      </w:r>
      <w:r w:rsidRPr="006001D5">
        <w:rPr>
          <w:i/>
          <w:iCs/>
          <w:lang w:val="en-US" w:eastAsia="en-US" w:bidi="en-US"/>
        </w:rPr>
        <w:t>other</w:t>
      </w:r>
      <w:r w:rsidRPr="006001D5">
        <w:rPr>
          <w:lang w:eastAsia="en-US" w:bidi="en-US"/>
        </w:rPr>
        <w:t xml:space="preserve"> </w:t>
      </w:r>
      <w:r w:rsidRPr="006001D5">
        <w:t xml:space="preserve">типа </w:t>
      </w:r>
      <w:r w:rsidRPr="006001D5">
        <w:rPr>
          <w:lang w:eastAsia="en-US" w:bidi="en-US"/>
        </w:rPr>
        <w:t>..</w:t>
      </w:r>
      <w:r w:rsidRPr="006001D5">
        <w:rPr>
          <w:i/>
          <w:iCs/>
          <w:lang w:eastAsia="en-US" w:bidi="en-US"/>
        </w:rPr>
        <w:t>.</w:t>
      </w:r>
      <w:r w:rsidRPr="006001D5">
        <w:rPr>
          <w:i/>
          <w:iCs/>
          <w:lang w:val="en-US" w:eastAsia="en-US" w:bidi="en-US"/>
        </w:rPr>
        <w:t>other</w:t>
      </w:r>
      <w:r w:rsidRPr="006001D5">
        <w:rPr>
          <w:i/>
          <w:iCs/>
          <w:lang w:eastAsia="en-US" w:bidi="en-US"/>
        </w:rPr>
        <w:t xml:space="preserve"> </w:t>
      </w:r>
      <w:r w:rsidRPr="006001D5">
        <w:rPr>
          <w:i/>
          <w:iCs/>
          <w:lang w:val="en-US" w:eastAsia="en-US" w:bidi="en-US"/>
        </w:rPr>
        <w:t>apps</w:t>
      </w:r>
      <w:r w:rsidRPr="006001D5">
        <w:rPr>
          <w:i/>
          <w:iCs/>
          <w:lang w:eastAsia="en-US" w:bidi="en-US"/>
        </w:rPr>
        <w:t xml:space="preserve">, </w:t>
      </w:r>
      <w:r w:rsidRPr="006001D5">
        <w:rPr>
          <w:i/>
          <w:iCs/>
          <w:lang w:val="en-US" w:eastAsia="en-US" w:bidi="en-US"/>
        </w:rPr>
        <w:t>other</w:t>
      </w:r>
      <w:r w:rsidRPr="006001D5">
        <w:rPr>
          <w:i/>
          <w:iCs/>
          <w:lang w:eastAsia="en-US" w:bidi="en-US"/>
        </w:rPr>
        <w:t xml:space="preserve"> </w:t>
      </w:r>
      <w:r w:rsidRPr="006001D5">
        <w:rPr>
          <w:i/>
          <w:iCs/>
          <w:lang w:val="en-US" w:eastAsia="en-US" w:bidi="en-US"/>
        </w:rPr>
        <w:t>gadgets</w:t>
      </w:r>
      <w:r w:rsidRPr="006001D5">
        <w:rPr>
          <w:i/>
          <w:iCs/>
          <w:lang w:eastAsia="en-US" w:bidi="en-US"/>
        </w:rPr>
        <w:t>...;</w:t>
      </w:r>
    </w:p>
    <w:p w14:paraId="3262E8A6" w14:textId="77777777" w:rsidR="005F352A" w:rsidRPr="006001D5" w:rsidRDefault="00F31326" w:rsidP="006001D5">
      <w:pPr>
        <w:pStyle w:val="13"/>
        <w:spacing w:line="240" w:lineRule="auto"/>
        <w:ind w:firstLine="426"/>
        <w:jc w:val="both"/>
      </w:pPr>
      <w:r w:rsidRPr="006001D5">
        <w:t xml:space="preserve">конструкция </w:t>
      </w:r>
      <w:r w:rsidRPr="006001D5">
        <w:rPr>
          <w:i/>
          <w:iCs/>
          <w:lang w:val="en-US" w:eastAsia="en-US" w:bidi="en-US"/>
        </w:rPr>
        <w:t>you</w:t>
      </w:r>
      <w:r w:rsidRPr="006001D5">
        <w:rPr>
          <w:i/>
          <w:iCs/>
          <w:lang w:eastAsia="en-US" w:bidi="en-US"/>
        </w:rPr>
        <w:t xml:space="preserve"> </w:t>
      </w:r>
      <w:r w:rsidRPr="006001D5">
        <w:rPr>
          <w:i/>
          <w:iCs/>
          <w:lang w:val="en-US" w:eastAsia="en-US" w:bidi="en-US"/>
        </w:rPr>
        <w:t>mustn</w:t>
      </w:r>
      <w:r w:rsidRPr="006001D5">
        <w:rPr>
          <w:i/>
          <w:iCs/>
          <w:lang w:eastAsia="en-US" w:bidi="en-US"/>
        </w:rPr>
        <w:t>’</w:t>
      </w:r>
      <w:r w:rsidRPr="006001D5">
        <w:rPr>
          <w:i/>
          <w:iCs/>
          <w:lang w:val="en-US" w:eastAsia="en-US" w:bidi="en-US"/>
        </w:rPr>
        <w:t>t</w:t>
      </w:r>
      <w:r w:rsidRPr="006001D5">
        <w:rPr>
          <w:lang w:eastAsia="en-US" w:bidi="en-US"/>
        </w:rPr>
        <w:t xml:space="preserve"> </w:t>
      </w:r>
      <w:r w:rsidRPr="006001D5">
        <w:t xml:space="preserve">для выражения запрета в отношении правил безопасного поведения в интернете: </w:t>
      </w:r>
      <w:r w:rsidRPr="006001D5">
        <w:rPr>
          <w:i/>
          <w:iCs/>
          <w:lang w:val="en-US" w:eastAsia="en-US" w:bidi="en-US"/>
        </w:rPr>
        <w:t>you</w:t>
      </w:r>
      <w:r w:rsidRPr="006001D5">
        <w:rPr>
          <w:i/>
          <w:iCs/>
          <w:lang w:eastAsia="en-US" w:bidi="en-US"/>
        </w:rPr>
        <w:t xml:space="preserve"> </w:t>
      </w:r>
      <w:r w:rsidRPr="006001D5">
        <w:rPr>
          <w:i/>
          <w:iCs/>
          <w:lang w:val="en-US" w:eastAsia="en-US" w:bidi="en-US"/>
        </w:rPr>
        <w:t>mustn</w:t>
      </w:r>
      <w:r w:rsidRPr="006001D5">
        <w:rPr>
          <w:i/>
          <w:iCs/>
          <w:lang w:eastAsia="en-US" w:bidi="en-US"/>
        </w:rPr>
        <w:t xml:space="preserve"> ’</w:t>
      </w:r>
      <w:r w:rsidRPr="006001D5">
        <w:rPr>
          <w:i/>
          <w:iCs/>
          <w:lang w:val="en-US" w:eastAsia="en-US" w:bidi="en-US"/>
        </w:rPr>
        <w:t>t</w:t>
      </w:r>
      <w:r w:rsidRPr="006001D5">
        <w:rPr>
          <w:i/>
          <w:iCs/>
          <w:lang w:eastAsia="en-US" w:bidi="en-US"/>
        </w:rPr>
        <w:t xml:space="preserve"> </w:t>
      </w:r>
      <w:r w:rsidRPr="006001D5">
        <w:rPr>
          <w:i/>
          <w:iCs/>
          <w:lang w:val="en-US" w:eastAsia="en-US" w:bidi="en-US"/>
        </w:rPr>
        <w:t>talk</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stranger</w:t>
      </w:r>
      <w:r w:rsidRPr="006001D5">
        <w:rPr>
          <w:i/>
          <w:iCs/>
          <w:lang w:eastAsia="en-US" w:bidi="en-US"/>
        </w:rPr>
        <w:t xml:space="preserve"> ... .</w:t>
      </w:r>
    </w:p>
    <w:p w14:paraId="1783F99B"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w:t>
      </w:r>
      <w:r w:rsidRPr="006001D5">
        <w:rPr>
          <w:lang w:eastAsia="en-US" w:bidi="en-US"/>
        </w:rPr>
        <w:t>1:</w:t>
      </w:r>
    </w:p>
    <w:p w14:paraId="3D0B65DB" w14:textId="77777777" w:rsidR="005F352A" w:rsidRPr="006001D5" w:rsidRDefault="00F31326" w:rsidP="006001D5">
      <w:pPr>
        <w:pStyle w:val="13"/>
        <w:tabs>
          <w:tab w:val="left" w:pos="6977"/>
        </w:tabs>
        <w:spacing w:line="240" w:lineRule="auto"/>
        <w:ind w:firstLine="426"/>
        <w:jc w:val="both"/>
      </w:pPr>
      <w:r w:rsidRPr="006001D5">
        <w:t>названия гаджетов, технических устройств:</w:t>
      </w:r>
      <w:r w:rsidRPr="006001D5">
        <w:tab/>
      </w:r>
      <w:r w:rsidRPr="006001D5">
        <w:rPr>
          <w:i/>
          <w:iCs/>
          <w:lang w:val="en-US" w:eastAsia="en-US" w:bidi="en-US"/>
        </w:rPr>
        <w:t>smartphone</w:t>
      </w:r>
      <w:r w:rsidRPr="006001D5">
        <w:rPr>
          <w:i/>
          <w:iCs/>
          <w:lang w:eastAsia="en-US" w:bidi="en-US"/>
        </w:rPr>
        <w:t xml:space="preserve">, </w:t>
      </w:r>
      <w:r w:rsidRPr="006001D5">
        <w:rPr>
          <w:i/>
          <w:iCs/>
          <w:lang w:val="en-US" w:eastAsia="en-US" w:bidi="en-US"/>
        </w:rPr>
        <w:t>smartwatch</w:t>
      </w:r>
      <w:r w:rsidRPr="006001D5">
        <w:rPr>
          <w:i/>
          <w:iCs/>
          <w:lang w:eastAsia="en-US" w:bidi="en-US"/>
        </w:rPr>
        <w:t xml:space="preserve">, </w:t>
      </w:r>
      <w:r w:rsidRPr="006001D5">
        <w:rPr>
          <w:i/>
          <w:iCs/>
          <w:lang w:val="en-US" w:eastAsia="en-US" w:bidi="en-US"/>
        </w:rPr>
        <w:t>tablet</w:t>
      </w:r>
      <w:r w:rsidRPr="006001D5">
        <w:rPr>
          <w:i/>
          <w:iCs/>
          <w:lang w:eastAsia="en-US" w:bidi="en-US"/>
        </w:rPr>
        <w:t>,</w:t>
      </w:r>
    </w:p>
    <w:p w14:paraId="794F6563" w14:textId="77777777" w:rsidR="005F352A" w:rsidRPr="006001D5" w:rsidRDefault="00F31326" w:rsidP="006001D5">
      <w:pPr>
        <w:pStyle w:val="13"/>
        <w:spacing w:line="240" w:lineRule="auto"/>
        <w:ind w:firstLine="426"/>
        <w:jc w:val="both"/>
      </w:pPr>
      <w:r w:rsidRPr="006001D5">
        <w:rPr>
          <w:i/>
          <w:iCs/>
          <w:lang w:val="en-US" w:eastAsia="en-US" w:bidi="en-US"/>
        </w:rPr>
        <w:t>iPhone</w:t>
      </w:r>
      <w:r w:rsidRPr="006001D5">
        <w:rPr>
          <w:i/>
          <w:iCs/>
          <w:lang w:eastAsia="en-US" w:bidi="en-US"/>
        </w:rPr>
        <w:t xml:space="preserve">, </w:t>
      </w:r>
      <w:r w:rsidRPr="006001D5">
        <w:rPr>
          <w:i/>
          <w:iCs/>
          <w:lang w:val="en-US" w:eastAsia="en-US" w:bidi="en-US"/>
        </w:rPr>
        <w:t>iPad</w:t>
      </w:r>
      <w:r w:rsidRPr="006001D5">
        <w:rPr>
          <w:i/>
          <w:iCs/>
          <w:lang w:eastAsia="en-US" w:bidi="en-US"/>
        </w:rPr>
        <w:t>.;</w:t>
      </w:r>
    </w:p>
    <w:p w14:paraId="75F17734" w14:textId="77777777" w:rsidR="005F352A" w:rsidRPr="006001D5" w:rsidRDefault="00F31326" w:rsidP="006001D5">
      <w:pPr>
        <w:pStyle w:val="13"/>
        <w:spacing w:line="240" w:lineRule="auto"/>
        <w:ind w:firstLine="426"/>
        <w:jc w:val="both"/>
      </w:pPr>
      <w:r w:rsidRPr="006001D5">
        <w:t xml:space="preserve">названия приложений для планшетов и смартфонов: </w:t>
      </w:r>
      <w:r w:rsidRPr="006001D5">
        <w:rPr>
          <w:i/>
          <w:iCs/>
          <w:lang w:val="en-US" w:eastAsia="en-US" w:bidi="en-US"/>
        </w:rPr>
        <w:t>apps</w:t>
      </w:r>
      <w:r w:rsidRPr="006001D5">
        <w:rPr>
          <w:i/>
          <w:iCs/>
          <w:lang w:eastAsia="en-US" w:bidi="en-US"/>
        </w:rPr>
        <w:t xml:space="preserve">, </w:t>
      </w:r>
      <w:r w:rsidRPr="006001D5">
        <w:rPr>
          <w:i/>
          <w:iCs/>
          <w:lang w:val="en-US" w:eastAsia="en-US" w:bidi="en-US"/>
        </w:rPr>
        <w:t>weather</w:t>
      </w:r>
      <w:r w:rsidRPr="006001D5">
        <w:rPr>
          <w:i/>
          <w:iCs/>
          <w:lang w:eastAsia="en-US" w:bidi="en-US"/>
        </w:rPr>
        <w:t xml:space="preserve">, </w:t>
      </w:r>
      <w:r w:rsidRPr="006001D5">
        <w:rPr>
          <w:i/>
          <w:iCs/>
          <w:lang w:val="en-US" w:eastAsia="en-US" w:bidi="en-US"/>
        </w:rPr>
        <w:t>iMovie</w:t>
      </w:r>
      <w:r w:rsidRPr="006001D5">
        <w:rPr>
          <w:i/>
          <w:iCs/>
          <w:lang w:eastAsia="en-US" w:bidi="en-US"/>
        </w:rPr>
        <w:t xml:space="preserve">, </w:t>
      </w:r>
      <w:r w:rsidRPr="006001D5">
        <w:rPr>
          <w:i/>
          <w:iCs/>
          <w:lang w:val="en-US" w:eastAsia="en-US" w:bidi="en-US"/>
        </w:rPr>
        <w:t>Google</w:t>
      </w:r>
      <w:r w:rsidRPr="006001D5">
        <w:rPr>
          <w:i/>
          <w:iCs/>
          <w:lang w:eastAsia="en-US" w:bidi="en-US"/>
        </w:rPr>
        <w:t xml:space="preserve"> </w:t>
      </w:r>
      <w:r w:rsidRPr="006001D5">
        <w:rPr>
          <w:i/>
          <w:iCs/>
          <w:lang w:val="en-US" w:eastAsia="en-US" w:bidi="en-US"/>
        </w:rPr>
        <w:t>Maps</w:t>
      </w:r>
      <w:r w:rsidRPr="006001D5">
        <w:rPr>
          <w:i/>
          <w:iCs/>
          <w:lang w:eastAsia="en-US" w:bidi="en-US"/>
        </w:rPr>
        <w:t xml:space="preserve">, </w:t>
      </w:r>
      <w:r w:rsidRPr="006001D5">
        <w:rPr>
          <w:i/>
          <w:iCs/>
          <w:lang w:val="en-US" w:eastAsia="en-US" w:bidi="en-US"/>
        </w:rPr>
        <w:t>Pages</w:t>
      </w:r>
      <w:r w:rsidRPr="006001D5">
        <w:rPr>
          <w:i/>
          <w:iCs/>
          <w:lang w:eastAsia="en-US" w:bidi="en-US"/>
        </w:rPr>
        <w:t xml:space="preserve">, </w:t>
      </w:r>
      <w:r w:rsidRPr="006001D5">
        <w:rPr>
          <w:i/>
          <w:iCs/>
          <w:lang w:val="en-US" w:eastAsia="en-US" w:bidi="en-US"/>
        </w:rPr>
        <w:t>Shortcuts</w:t>
      </w:r>
      <w:r w:rsidRPr="006001D5">
        <w:rPr>
          <w:i/>
          <w:iCs/>
          <w:lang w:eastAsia="en-US" w:bidi="en-US"/>
        </w:rPr>
        <w:t>.;</w:t>
      </w:r>
    </w:p>
    <w:p w14:paraId="4B7709FD" w14:textId="77777777" w:rsidR="005F352A" w:rsidRPr="006001D5" w:rsidRDefault="00F31326" w:rsidP="006001D5">
      <w:pPr>
        <w:pStyle w:val="13"/>
        <w:spacing w:line="240" w:lineRule="auto"/>
        <w:ind w:firstLine="426"/>
        <w:jc w:val="both"/>
      </w:pPr>
      <w:r w:rsidRPr="006001D5">
        <w:t xml:space="preserve">глаголы для описания действий в информационном пространстве: </w:t>
      </w:r>
      <w:r w:rsidRPr="006001D5">
        <w:rPr>
          <w:i/>
          <w:iCs/>
          <w:lang w:val="en-US" w:eastAsia="en-US" w:bidi="en-US"/>
        </w:rPr>
        <w:t>to</w:t>
      </w:r>
      <w:r w:rsidRPr="006001D5">
        <w:rPr>
          <w:i/>
          <w:iCs/>
          <w:lang w:eastAsia="en-US" w:bidi="en-US"/>
        </w:rPr>
        <w:t xml:space="preserve"> </w:t>
      </w:r>
      <w:r w:rsidRPr="006001D5">
        <w:rPr>
          <w:i/>
          <w:iCs/>
          <w:lang w:val="en-US" w:eastAsia="en-US" w:bidi="en-US"/>
        </w:rPr>
        <w:t>download</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upload</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like</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post</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comment</w:t>
      </w:r>
      <w:r w:rsidRPr="006001D5">
        <w:rPr>
          <w:i/>
          <w:iCs/>
          <w:lang w:eastAsia="en-US" w:bidi="en-US"/>
        </w:rPr>
        <w:t>;</w:t>
      </w:r>
    </w:p>
    <w:p w14:paraId="30C711BE" w14:textId="77777777" w:rsidR="005F352A" w:rsidRPr="006001D5" w:rsidRDefault="00F31326" w:rsidP="006001D5">
      <w:pPr>
        <w:pStyle w:val="13"/>
        <w:spacing w:line="240" w:lineRule="auto"/>
        <w:ind w:firstLine="426"/>
        <w:jc w:val="both"/>
      </w:pPr>
      <w:r w:rsidRPr="006001D5">
        <w:t xml:space="preserve">конструкции: </w:t>
      </w:r>
      <w:r w:rsidRPr="006001D5">
        <w:rPr>
          <w:i/>
          <w:iCs/>
          <w:lang w:val="en-US" w:eastAsia="en-US" w:bidi="en-US"/>
        </w:rPr>
        <w:t>I</w:t>
      </w:r>
      <w:r w:rsidRPr="006001D5">
        <w:rPr>
          <w:i/>
          <w:iCs/>
          <w:lang w:eastAsia="en-US" w:bidi="en-US"/>
        </w:rPr>
        <w:t xml:space="preserve"> </w:t>
      </w:r>
      <w:r w:rsidRPr="006001D5">
        <w:rPr>
          <w:i/>
          <w:iCs/>
          <w:lang w:val="en-US" w:eastAsia="en-US" w:bidi="en-US"/>
        </w:rPr>
        <w:t>like</w:t>
      </w:r>
      <w:r w:rsidRPr="006001D5">
        <w:rPr>
          <w:i/>
          <w:iCs/>
          <w:lang w:eastAsia="en-US" w:bidi="en-US"/>
        </w:rPr>
        <w:t xml:space="preserve">, </w:t>
      </w:r>
      <w:r w:rsidRPr="006001D5">
        <w:rPr>
          <w:i/>
          <w:iCs/>
          <w:lang w:val="en-US" w:eastAsia="en-US" w:bidi="en-US"/>
        </w:rPr>
        <w:t>I</w:t>
      </w:r>
      <w:r w:rsidRPr="006001D5">
        <w:rPr>
          <w:i/>
          <w:iCs/>
          <w:lang w:eastAsia="en-US" w:bidi="en-US"/>
        </w:rPr>
        <w:t>’</w:t>
      </w:r>
      <w:r w:rsidRPr="006001D5">
        <w:rPr>
          <w:i/>
          <w:iCs/>
          <w:lang w:val="en-US" w:eastAsia="en-US" w:bidi="en-US"/>
        </w:rPr>
        <w:t>m</w:t>
      </w:r>
      <w:r w:rsidRPr="006001D5">
        <w:rPr>
          <w:i/>
          <w:iCs/>
          <w:lang w:eastAsia="en-US" w:bidi="en-US"/>
        </w:rPr>
        <w:t xml:space="preserve"> </w:t>
      </w:r>
      <w:r w:rsidRPr="006001D5">
        <w:rPr>
          <w:i/>
          <w:iCs/>
          <w:lang w:val="en-US" w:eastAsia="en-US" w:bidi="en-US"/>
        </w:rPr>
        <w:t>keen</w:t>
      </w:r>
      <w:r w:rsidRPr="006001D5">
        <w:rPr>
          <w:i/>
          <w:iCs/>
          <w:lang w:eastAsia="en-US" w:bidi="en-US"/>
        </w:rPr>
        <w:t xml:space="preserve"> </w:t>
      </w:r>
      <w:r w:rsidRPr="006001D5">
        <w:rPr>
          <w:i/>
          <w:iCs/>
          <w:lang w:val="en-US" w:eastAsia="en-US" w:bidi="en-US"/>
        </w:rPr>
        <w:t>on</w:t>
      </w:r>
      <w:r w:rsidRPr="006001D5">
        <w:rPr>
          <w:i/>
          <w:iCs/>
          <w:lang w:eastAsia="en-US" w:bidi="en-US"/>
        </w:rPr>
        <w:t xml:space="preserve">, </w:t>
      </w:r>
      <w:r w:rsidRPr="006001D5">
        <w:rPr>
          <w:i/>
          <w:iCs/>
          <w:lang w:val="en-US" w:eastAsia="en-US" w:bidi="en-US"/>
        </w:rPr>
        <w:t>I</w:t>
      </w:r>
      <w:r w:rsidRPr="006001D5">
        <w:rPr>
          <w:i/>
          <w:iCs/>
          <w:lang w:eastAsia="en-US" w:bidi="en-US"/>
        </w:rPr>
        <w:t>’</w:t>
      </w:r>
      <w:r w:rsidRPr="006001D5">
        <w:rPr>
          <w:i/>
          <w:iCs/>
          <w:lang w:val="en-US" w:eastAsia="en-US" w:bidi="en-US"/>
        </w:rPr>
        <w:t>m</w:t>
      </w:r>
      <w:r w:rsidRPr="006001D5">
        <w:rPr>
          <w:i/>
          <w:iCs/>
          <w:lang w:eastAsia="en-US" w:bidi="en-US"/>
        </w:rPr>
        <w:t xml:space="preserve"> </w:t>
      </w:r>
      <w:r w:rsidRPr="006001D5">
        <w:rPr>
          <w:i/>
          <w:iCs/>
          <w:lang w:val="en-US" w:eastAsia="en-US" w:bidi="en-US"/>
        </w:rPr>
        <w:t>interested</w:t>
      </w:r>
      <w:r w:rsidRPr="006001D5">
        <w:rPr>
          <w:i/>
          <w:iCs/>
          <w:lang w:eastAsia="en-US" w:bidi="en-US"/>
        </w:rPr>
        <w:t xml:space="preserve"> </w:t>
      </w:r>
      <w:r w:rsidRPr="006001D5">
        <w:rPr>
          <w:i/>
          <w:iCs/>
          <w:lang w:val="en-US" w:eastAsia="en-US" w:bidi="en-US"/>
        </w:rPr>
        <w:t>in</w:t>
      </w:r>
      <w:r w:rsidRPr="006001D5">
        <w:rPr>
          <w:i/>
          <w:iCs/>
          <w:lang w:eastAsia="en-US" w:bidi="en-US"/>
        </w:rPr>
        <w:t>..</w:t>
      </w:r>
      <w:r w:rsidRPr="006001D5">
        <w:t>для описания своих интересов (повторение).</w:t>
      </w:r>
    </w:p>
    <w:p w14:paraId="60006FE7"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val="en-US" w:eastAsia="en-US" w:bidi="en-US"/>
        </w:rPr>
        <w:t xml:space="preserve">2. </w:t>
      </w:r>
      <w:r w:rsidRPr="006001D5">
        <w:rPr>
          <w:b/>
          <w:bCs/>
        </w:rPr>
        <w:t>Здоровье.</w:t>
      </w:r>
    </w:p>
    <w:p w14:paraId="0BD1CE82" w14:textId="77777777" w:rsidR="005F352A" w:rsidRPr="006001D5" w:rsidRDefault="00F31326" w:rsidP="006001D5">
      <w:pPr>
        <w:pStyle w:val="13"/>
        <w:numPr>
          <w:ilvl w:val="0"/>
          <w:numId w:val="13"/>
        </w:numPr>
        <w:spacing w:line="240" w:lineRule="auto"/>
        <w:ind w:firstLine="426"/>
        <w:jc w:val="both"/>
      </w:pPr>
      <w:r w:rsidRPr="006001D5">
        <w:t>Здоровый образ жизни.</w:t>
      </w:r>
    </w:p>
    <w:p w14:paraId="0AEBFFB0" w14:textId="77777777" w:rsidR="005F352A" w:rsidRPr="006001D5" w:rsidRDefault="00F31326" w:rsidP="006001D5">
      <w:pPr>
        <w:pStyle w:val="13"/>
        <w:numPr>
          <w:ilvl w:val="0"/>
          <w:numId w:val="13"/>
        </w:numPr>
        <w:spacing w:line="240" w:lineRule="auto"/>
        <w:ind w:firstLine="426"/>
        <w:jc w:val="both"/>
      </w:pPr>
      <w:r w:rsidRPr="006001D5">
        <w:t>Режим дня.</w:t>
      </w:r>
    </w:p>
    <w:p w14:paraId="1ABCA7BB" w14:textId="77777777" w:rsidR="005F352A" w:rsidRPr="006001D5" w:rsidRDefault="00F31326" w:rsidP="006001D5">
      <w:pPr>
        <w:pStyle w:val="13"/>
        <w:numPr>
          <w:ilvl w:val="0"/>
          <w:numId w:val="13"/>
        </w:numPr>
        <w:spacing w:line="240" w:lineRule="auto"/>
        <w:ind w:firstLine="426"/>
        <w:jc w:val="both"/>
      </w:pPr>
      <w:r w:rsidRPr="006001D5">
        <w:t>В аптеке.</w:t>
      </w:r>
    </w:p>
    <w:p w14:paraId="527B6B87" w14:textId="77777777" w:rsidR="005F352A" w:rsidRPr="006001D5" w:rsidRDefault="00F31326" w:rsidP="006001D5">
      <w:pPr>
        <w:pStyle w:val="13"/>
        <w:numPr>
          <w:ilvl w:val="0"/>
          <w:numId w:val="13"/>
        </w:numPr>
        <w:spacing w:line="240" w:lineRule="auto"/>
        <w:ind w:firstLine="426"/>
        <w:jc w:val="both"/>
      </w:pPr>
      <w:r w:rsidRPr="006001D5">
        <w:t>Стресс и здоровье.</w:t>
      </w:r>
    </w:p>
    <w:p w14:paraId="63D8F587"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155033EE"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40E4FCEA" w14:textId="77777777" w:rsidR="005F352A" w:rsidRPr="006001D5" w:rsidRDefault="00F31326" w:rsidP="006001D5">
      <w:pPr>
        <w:pStyle w:val="13"/>
        <w:spacing w:line="240" w:lineRule="auto"/>
        <w:ind w:firstLine="426"/>
        <w:jc w:val="both"/>
      </w:pPr>
      <w:r w:rsidRPr="006001D5">
        <w:t>составлять правила о здоровом образе жизни;</w:t>
      </w:r>
    </w:p>
    <w:p w14:paraId="2BC7737A" w14:textId="77777777" w:rsidR="005F352A" w:rsidRPr="006001D5" w:rsidRDefault="00F31326" w:rsidP="006001D5">
      <w:pPr>
        <w:pStyle w:val="13"/>
        <w:spacing w:line="240" w:lineRule="auto"/>
        <w:ind w:firstLine="426"/>
        <w:jc w:val="both"/>
      </w:pPr>
      <w:r w:rsidRPr="006001D5">
        <w:t>составлять голосовое сообщение о времени приема лекарства;</w:t>
      </w:r>
    </w:p>
    <w:p w14:paraId="1DA5DA53" w14:textId="77777777" w:rsidR="005F352A" w:rsidRPr="006001D5" w:rsidRDefault="00F31326" w:rsidP="006001D5">
      <w:pPr>
        <w:pStyle w:val="13"/>
        <w:spacing w:line="240" w:lineRule="auto"/>
        <w:ind w:firstLine="426"/>
        <w:jc w:val="both"/>
      </w:pPr>
      <w:r w:rsidRPr="006001D5">
        <w:t>составлять голосовое сообщение заболевшему однокласснику с пожеланием выздоровления;</w:t>
      </w:r>
    </w:p>
    <w:p w14:paraId="7EB5752B" w14:textId="77777777" w:rsidR="005F352A" w:rsidRPr="006001D5" w:rsidRDefault="00F31326" w:rsidP="006001D5">
      <w:pPr>
        <w:pStyle w:val="13"/>
        <w:spacing w:line="240" w:lineRule="auto"/>
        <w:ind w:firstLine="426"/>
        <w:jc w:val="both"/>
      </w:pPr>
      <w:r w:rsidRPr="006001D5">
        <w:t>рассказывать о своем самочувствии и симптомах;</w:t>
      </w:r>
    </w:p>
    <w:p w14:paraId="125CFCB8" w14:textId="77777777" w:rsidR="005F352A" w:rsidRPr="006001D5" w:rsidRDefault="00F31326" w:rsidP="006001D5">
      <w:pPr>
        <w:pStyle w:val="13"/>
        <w:spacing w:line="240" w:lineRule="auto"/>
        <w:ind w:firstLine="426"/>
        <w:jc w:val="both"/>
      </w:pPr>
      <w:r w:rsidRPr="006001D5">
        <w:t>рассказывать о своем режиме дня;</w:t>
      </w:r>
    </w:p>
    <w:p w14:paraId="1457C955" w14:textId="77777777" w:rsidR="005F352A" w:rsidRPr="006001D5" w:rsidRDefault="00F31326" w:rsidP="006001D5">
      <w:pPr>
        <w:pStyle w:val="13"/>
        <w:spacing w:line="240" w:lineRule="auto"/>
        <w:ind w:firstLine="426"/>
        <w:jc w:val="both"/>
      </w:pPr>
      <w:r w:rsidRPr="006001D5">
        <w:rPr>
          <w:b/>
          <w:bCs/>
        </w:rPr>
        <w:t>в области письма:</w:t>
      </w:r>
    </w:p>
    <w:p w14:paraId="06D374FC" w14:textId="77777777" w:rsidR="005F352A" w:rsidRPr="006001D5" w:rsidRDefault="00F31326" w:rsidP="006001D5">
      <w:pPr>
        <w:pStyle w:val="13"/>
        <w:spacing w:line="240" w:lineRule="auto"/>
        <w:ind w:firstLine="426"/>
        <w:jc w:val="both"/>
      </w:pPr>
      <w:r w:rsidRPr="006001D5">
        <w:t>составлять текст для блога на тему «Здоровый образ жизни»;</w:t>
      </w:r>
    </w:p>
    <w:p w14:paraId="793B9660" w14:textId="77777777" w:rsidR="005F352A" w:rsidRPr="006001D5" w:rsidRDefault="00F31326" w:rsidP="006001D5">
      <w:pPr>
        <w:pStyle w:val="13"/>
        <w:spacing w:line="240" w:lineRule="auto"/>
        <w:ind w:firstLine="426"/>
        <w:jc w:val="both"/>
      </w:pPr>
      <w:r w:rsidRPr="006001D5">
        <w:t>составлять плакат с инструкцией по правильному режиму дня;</w:t>
      </w:r>
    </w:p>
    <w:p w14:paraId="7E04CEDE" w14:textId="77777777" w:rsidR="005F352A" w:rsidRPr="006001D5" w:rsidRDefault="00F31326" w:rsidP="006001D5">
      <w:pPr>
        <w:pStyle w:val="13"/>
        <w:spacing w:line="240" w:lineRule="auto"/>
        <w:ind w:firstLine="426"/>
        <w:jc w:val="both"/>
      </w:pPr>
      <w:r w:rsidRPr="006001D5">
        <w:t>составлять текст рецепта для приготовления полезного блюда;</w:t>
      </w:r>
    </w:p>
    <w:p w14:paraId="19810D5E" w14:textId="77777777" w:rsidR="005F352A" w:rsidRPr="006001D5" w:rsidRDefault="00F31326" w:rsidP="006001D5">
      <w:pPr>
        <w:pStyle w:val="13"/>
        <w:spacing w:line="240" w:lineRule="auto"/>
        <w:ind w:firstLine="426"/>
        <w:jc w:val="both"/>
      </w:pPr>
      <w:r w:rsidRPr="006001D5">
        <w:t>составлять электронное письмо однокласснику с советами, как побороть стресс перед экзаменом или контрольной работой.</w:t>
      </w:r>
    </w:p>
    <w:p w14:paraId="06EA8639"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6E2BFF96" w14:textId="77777777" w:rsidR="005F352A" w:rsidRPr="006001D5" w:rsidRDefault="00F31326" w:rsidP="006001D5">
      <w:pPr>
        <w:pStyle w:val="13"/>
        <w:spacing w:line="240" w:lineRule="auto"/>
        <w:ind w:firstLine="426"/>
        <w:jc w:val="both"/>
      </w:pPr>
      <w:r w:rsidRPr="006001D5">
        <w:t xml:space="preserve">Изучение тематики Раздела </w:t>
      </w:r>
      <w:r w:rsidRPr="006001D5">
        <w:rPr>
          <w:lang w:eastAsia="en-US" w:bidi="en-US"/>
        </w:rPr>
        <w:t xml:space="preserve">2 </w:t>
      </w:r>
      <w:r w:rsidRPr="006001D5">
        <w:t xml:space="preserve">предполагает овладение лексическими единицами (словами, словосочетаниями, лексико-грамматическими единствами, речевыми клише) в объеме не менее </w:t>
      </w:r>
      <w:r w:rsidRPr="006001D5">
        <w:rPr>
          <w:lang w:eastAsia="en-US" w:bidi="en-US"/>
        </w:rPr>
        <w:t>35.</w:t>
      </w:r>
    </w:p>
    <w:p w14:paraId="28F91741" w14:textId="77777777" w:rsidR="005F352A" w:rsidRPr="006001D5" w:rsidRDefault="00F31326" w:rsidP="006001D5">
      <w:pPr>
        <w:pStyle w:val="13"/>
        <w:spacing w:line="240" w:lineRule="auto"/>
        <w:ind w:firstLine="426"/>
        <w:jc w:val="both"/>
      </w:pPr>
      <w:r w:rsidRPr="006001D5">
        <w:t xml:space="preserve">Предполагается введение в речь следующих конструкций: модальный глагол </w:t>
      </w:r>
      <w:r w:rsidRPr="006001D5">
        <w:rPr>
          <w:i/>
          <w:iCs/>
          <w:lang w:val="en-US" w:eastAsia="en-US" w:bidi="en-US"/>
        </w:rPr>
        <w:t>mustn</w:t>
      </w:r>
      <w:r w:rsidRPr="006001D5">
        <w:rPr>
          <w:i/>
          <w:iCs/>
          <w:lang w:eastAsia="en-US" w:bidi="en-US"/>
        </w:rPr>
        <w:t>’</w:t>
      </w:r>
      <w:r w:rsidRPr="006001D5">
        <w:rPr>
          <w:i/>
          <w:iCs/>
          <w:lang w:val="en-US" w:eastAsia="en-US" w:bidi="en-US"/>
        </w:rPr>
        <w:t>t</w:t>
      </w:r>
      <w:r w:rsidRPr="006001D5">
        <w:rPr>
          <w:i/>
          <w:iCs/>
          <w:lang w:eastAsia="en-US" w:bidi="en-US"/>
        </w:rPr>
        <w:t xml:space="preserve"> + </w:t>
      </w:r>
      <w:r w:rsidRPr="006001D5">
        <w:rPr>
          <w:i/>
          <w:iCs/>
        </w:rPr>
        <w:lastRenderedPageBreak/>
        <w:t>инфинитив</w:t>
      </w:r>
      <w:r w:rsidRPr="006001D5">
        <w:t xml:space="preserve"> для выражения запрета; модальный глагол </w:t>
      </w:r>
      <w:r w:rsidRPr="006001D5">
        <w:rPr>
          <w:i/>
          <w:iCs/>
          <w:lang w:val="en-US" w:eastAsia="en-US" w:bidi="en-US"/>
        </w:rPr>
        <w:t>must</w:t>
      </w:r>
      <w:r w:rsidRPr="006001D5">
        <w:rPr>
          <w:i/>
          <w:iCs/>
          <w:lang w:eastAsia="en-US" w:bidi="en-US"/>
        </w:rPr>
        <w:t xml:space="preserve"> + </w:t>
      </w:r>
      <w:r w:rsidRPr="006001D5">
        <w:rPr>
          <w:i/>
          <w:iCs/>
        </w:rPr>
        <w:t>инфинитив</w:t>
      </w:r>
      <w:r w:rsidRPr="006001D5">
        <w:t xml:space="preserve"> для выражения настоятельного совета; неисчисляемые существительные в сочетаниях с </w:t>
      </w:r>
      <w:r w:rsidRPr="006001D5">
        <w:rPr>
          <w:i/>
          <w:iCs/>
          <w:lang w:val="en-US" w:eastAsia="en-US" w:bidi="en-US"/>
        </w:rPr>
        <w:t>a</w:t>
      </w:r>
      <w:r w:rsidRPr="006001D5">
        <w:rPr>
          <w:i/>
          <w:iCs/>
          <w:lang w:eastAsia="en-US" w:bidi="en-US"/>
        </w:rPr>
        <w:t xml:space="preserve"> </w:t>
      </w:r>
      <w:r w:rsidRPr="006001D5">
        <w:rPr>
          <w:i/>
          <w:iCs/>
          <w:lang w:val="en-US" w:eastAsia="en-US" w:bidi="en-US"/>
        </w:rPr>
        <w:t>packet</w:t>
      </w:r>
      <w:r w:rsidRPr="006001D5">
        <w:rPr>
          <w:i/>
          <w:iCs/>
          <w:lang w:eastAsia="en-US" w:bidi="en-US"/>
        </w:rPr>
        <w:t xml:space="preserve"> </w:t>
      </w:r>
      <w:r w:rsidRPr="006001D5">
        <w:rPr>
          <w:i/>
          <w:iCs/>
          <w:lang w:val="en-US" w:eastAsia="en-US" w:bidi="en-US"/>
        </w:rPr>
        <w:t>of</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spoon</w:t>
      </w:r>
      <w:r w:rsidRPr="006001D5">
        <w:rPr>
          <w:i/>
          <w:iCs/>
          <w:lang w:eastAsia="en-US" w:bidi="en-US"/>
        </w:rPr>
        <w:t xml:space="preserve"> </w:t>
      </w:r>
      <w:r w:rsidRPr="006001D5">
        <w:rPr>
          <w:i/>
          <w:iCs/>
          <w:lang w:val="en-US" w:eastAsia="en-US" w:bidi="en-US"/>
        </w:rPr>
        <w:t>of</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piece</w:t>
      </w:r>
      <w:r w:rsidRPr="006001D5">
        <w:rPr>
          <w:i/>
          <w:iCs/>
          <w:lang w:eastAsia="en-US" w:bidi="en-US"/>
        </w:rPr>
        <w:t xml:space="preserve"> </w:t>
      </w:r>
      <w:r w:rsidRPr="006001D5">
        <w:rPr>
          <w:i/>
          <w:iCs/>
          <w:lang w:val="en-US" w:eastAsia="en-US" w:bidi="en-US"/>
        </w:rPr>
        <w:t>of</w:t>
      </w:r>
      <w:r w:rsidRPr="006001D5">
        <w:rPr>
          <w:i/>
          <w:iCs/>
          <w:lang w:eastAsia="en-US" w:bidi="en-US"/>
        </w:rPr>
        <w:t>.;</w:t>
      </w:r>
    </w:p>
    <w:p w14:paraId="76FDD288" w14:textId="77777777" w:rsidR="005F352A" w:rsidRPr="006001D5" w:rsidRDefault="00F31326" w:rsidP="006001D5">
      <w:pPr>
        <w:pStyle w:val="13"/>
        <w:spacing w:line="240" w:lineRule="auto"/>
        <w:ind w:firstLine="426"/>
        <w:jc w:val="both"/>
      </w:pPr>
      <w:r w:rsidRPr="006001D5">
        <w:t xml:space="preserve">конструкции с модальным глаголом </w:t>
      </w:r>
      <w:r w:rsidRPr="006001D5">
        <w:rPr>
          <w:i/>
          <w:iCs/>
          <w:lang w:val="en-US" w:eastAsia="en-US" w:bidi="en-US"/>
        </w:rPr>
        <w:t>could</w:t>
      </w:r>
      <w:r w:rsidRPr="006001D5">
        <w:rPr>
          <w:lang w:eastAsia="en-US" w:bidi="en-US"/>
        </w:rPr>
        <w:t xml:space="preserve"> </w:t>
      </w:r>
      <w:r w:rsidRPr="006001D5">
        <w:t xml:space="preserve">для выражения вежливой просьбы: </w:t>
      </w:r>
      <w:r w:rsidRPr="006001D5">
        <w:rPr>
          <w:i/>
          <w:iCs/>
          <w:lang w:val="en-US" w:eastAsia="en-US" w:bidi="en-US"/>
        </w:rPr>
        <w:t>Could</w:t>
      </w:r>
      <w:r w:rsidRPr="006001D5">
        <w:rPr>
          <w:i/>
          <w:iCs/>
          <w:lang w:eastAsia="en-US" w:bidi="en-US"/>
        </w:rPr>
        <w:t xml:space="preserve"> </w:t>
      </w:r>
      <w:r w:rsidRPr="006001D5">
        <w:rPr>
          <w:i/>
          <w:iCs/>
          <w:lang w:val="en-US" w:eastAsia="en-US" w:bidi="en-US"/>
        </w:rPr>
        <w:t>I</w:t>
      </w:r>
      <w:r w:rsidRPr="006001D5">
        <w:rPr>
          <w:i/>
          <w:iCs/>
          <w:lang w:eastAsia="en-US" w:bidi="en-US"/>
        </w:rPr>
        <w:t xml:space="preserve"> </w:t>
      </w:r>
      <w:r w:rsidRPr="006001D5">
        <w:rPr>
          <w:i/>
          <w:iCs/>
          <w:lang w:val="en-US" w:eastAsia="en-US" w:bidi="en-US"/>
        </w:rPr>
        <w:t>have</w:t>
      </w:r>
      <w:r w:rsidRPr="006001D5">
        <w:rPr>
          <w:i/>
          <w:iCs/>
          <w:lang w:eastAsia="en-US" w:bidi="en-US"/>
        </w:rPr>
        <w:t xml:space="preserve"> </w:t>
      </w:r>
      <w:r w:rsidRPr="006001D5">
        <w:rPr>
          <w:i/>
          <w:iCs/>
          <w:lang w:val="en-US" w:eastAsia="en-US" w:bidi="en-US"/>
        </w:rPr>
        <w:t>some</w:t>
      </w:r>
      <w:r w:rsidRPr="006001D5">
        <w:rPr>
          <w:i/>
          <w:iCs/>
          <w:lang w:eastAsia="en-US" w:bidi="en-US"/>
        </w:rPr>
        <w:t xml:space="preserve"> </w:t>
      </w:r>
      <w:r w:rsidRPr="006001D5">
        <w:rPr>
          <w:i/>
          <w:iCs/>
          <w:lang w:val="en-US" w:eastAsia="en-US" w:bidi="en-US"/>
        </w:rPr>
        <w:t>throat</w:t>
      </w:r>
      <w:r w:rsidRPr="006001D5">
        <w:rPr>
          <w:i/>
          <w:iCs/>
          <w:lang w:eastAsia="en-US" w:bidi="en-US"/>
        </w:rPr>
        <w:t xml:space="preserve"> </w:t>
      </w:r>
      <w:r w:rsidRPr="006001D5">
        <w:rPr>
          <w:i/>
          <w:iCs/>
          <w:lang w:val="en-US" w:eastAsia="en-US" w:bidi="en-US"/>
        </w:rPr>
        <w:t>lozenges</w:t>
      </w:r>
      <w:r w:rsidRPr="006001D5">
        <w:rPr>
          <w:i/>
          <w:iCs/>
          <w:lang w:eastAsia="en-US" w:bidi="en-US"/>
        </w:rPr>
        <w:t>?;</w:t>
      </w:r>
    </w:p>
    <w:p w14:paraId="028294E9" w14:textId="77777777" w:rsidR="005F352A" w:rsidRPr="006001D5" w:rsidRDefault="00F31326" w:rsidP="006001D5">
      <w:pPr>
        <w:pStyle w:val="13"/>
        <w:spacing w:line="240" w:lineRule="auto"/>
        <w:ind w:firstLine="426"/>
        <w:jc w:val="both"/>
      </w:pPr>
      <w:r w:rsidRPr="006001D5">
        <w:t xml:space="preserve">повелительное наклонения для выражения инструкции о приеме лекарств: </w:t>
      </w:r>
      <w:r w:rsidRPr="006001D5">
        <w:rPr>
          <w:i/>
          <w:iCs/>
          <w:lang w:val="en-US" w:eastAsia="en-US" w:bidi="en-US"/>
        </w:rPr>
        <w:t>take</w:t>
      </w:r>
      <w:r w:rsidRPr="006001D5">
        <w:rPr>
          <w:i/>
          <w:iCs/>
          <w:lang w:eastAsia="en-US" w:bidi="en-US"/>
        </w:rPr>
        <w:t xml:space="preserve"> </w:t>
      </w:r>
      <w:r w:rsidRPr="006001D5">
        <w:rPr>
          <w:i/>
          <w:iCs/>
          <w:lang w:val="en-US" w:eastAsia="en-US" w:bidi="en-US"/>
        </w:rPr>
        <w:t>one</w:t>
      </w:r>
      <w:r w:rsidRPr="006001D5">
        <w:rPr>
          <w:i/>
          <w:iCs/>
          <w:lang w:eastAsia="en-US" w:bidi="en-US"/>
        </w:rPr>
        <w:t xml:space="preserve"> </w:t>
      </w:r>
      <w:r w:rsidRPr="006001D5">
        <w:rPr>
          <w:i/>
          <w:iCs/>
          <w:lang w:val="en-US" w:eastAsia="en-US" w:bidi="en-US"/>
        </w:rPr>
        <w:t>tablet</w:t>
      </w:r>
      <w:r w:rsidRPr="006001D5">
        <w:rPr>
          <w:i/>
          <w:iCs/>
          <w:lang w:eastAsia="en-US" w:bidi="en-US"/>
        </w:rPr>
        <w:t xml:space="preserve"> </w:t>
      </w:r>
      <w:r w:rsidRPr="006001D5">
        <w:rPr>
          <w:i/>
          <w:iCs/>
          <w:lang w:val="en-US" w:eastAsia="en-US" w:bidi="en-US"/>
        </w:rPr>
        <w:t>three</w:t>
      </w:r>
      <w:r w:rsidRPr="006001D5">
        <w:rPr>
          <w:i/>
          <w:iCs/>
          <w:lang w:eastAsia="en-US" w:bidi="en-US"/>
        </w:rPr>
        <w:t xml:space="preserve"> </w:t>
      </w:r>
      <w:r w:rsidRPr="006001D5">
        <w:rPr>
          <w:i/>
          <w:iCs/>
          <w:lang w:val="en-US" w:eastAsia="en-US" w:bidi="en-US"/>
        </w:rPr>
        <w:t>times</w:t>
      </w:r>
      <w:r w:rsidRPr="006001D5">
        <w:rPr>
          <w:i/>
          <w:iCs/>
          <w:lang w:eastAsia="en-US" w:bidi="en-US"/>
        </w:rPr>
        <w:t xml:space="preserve"> </w:t>
      </w:r>
      <w:r w:rsidRPr="006001D5">
        <w:rPr>
          <w:i/>
          <w:iCs/>
          <w:lang w:val="en-US" w:eastAsia="en-US" w:bidi="en-US"/>
        </w:rPr>
        <w:t>a</w:t>
      </w:r>
      <w:r w:rsidRPr="006001D5">
        <w:rPr>
          <w:i/>
          <w:iCs/>
          <w:lang w:eastAsia="en-US" w:bidi="en-US"/>
        </w:rPr>
        <w:t xml:space="preserve"> </w:t>
      </w:r>
      <w:r w:rsidRPr="006001D5">
        <w:rPr>
          <w:i/>
          <w:iCs/>
          <w:lang w:val="en-US" w:eastAsia="en-US" w:bidi="en-US"/>
        </w:rPr>
        <w:t>day</w:t>
      </w:r>
      <w:r w:rsidRPr="006001D5">
        <w:rPr>
          <w:i/>
          <w:iCs/>
          <w:lang w:eastAsia="en-US" w:bidi="en-US"/>
        </w:rPr>
        <w:t>.</w:t>
      </w:r>
    </w:p>
    <w:p w14:paraId="66975887"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2: речевые клише описания здорового образа жизни: </w:t>
      </w:r>
      <w:r w:rsidRPr="006001D5">
        <w:rPr>
          <w:i/>
          <w:iCs/>
          <w:lang w:val="en-US" w:eastAsia="en-US" w:bidi="en-US"/>
        </w:rPr>
        <w:t>do</w:t>
      </w:r>
      <w:r w:rsidRPr="006001D5">
        <w:rPr>
          <w:i/>
          <w:iCs/>
          <w:lang w:eastAsia="en-US" w:bidi="en-US"/>
        </w:rPr>
        <w:t xml:space="preserve"> </w:t>
      </w:r>
      <w:r w:rsidRPr="006001D5">
        <w:rPr>
          <w:i/>
          <w:iCs/>
          <w:lang w:val="en-US" w:eastAsia="en-US" w:bidi="en-US"/>
        </w:rPr>
        <w:t>sports</w:t>
      </w:r>
      <w:r w:rsidRPr="006001D5">
        <w:rPr>
          <w:i/>
          <w:iCs/>
          <w:lang w:eastAsia="en-US" w:bidi="en-US"/>
        </w:rPr>
        <w:t xml:space="preserve">,, </w:t>
      </w:r>
      <w:r w:rsidRPr="006001D5">
        <w:rPr>
          <w:i/>
          <w:iCs/>
          <w:lang w:val="en-US" w:eastAsia="en-US" w:bidi="en-US"/>
        </w:rPr>
        <w:t>go</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gym</w:t>
      </w:r>
      <w:r w:rsidRPr="006001D5">
        <w:rPr>
          <w:i/>
          <w:iCs/>
          <w:lang w:eastAsia="en-US" w:bidi="en-US"/>
        </w:rPr>
        <w:t xml:space="preserve">, </w:t>
      </w:r>
      <w:r w:rsidRPr="006001D5">
        <w:rPr>
          <w:i/>
          <w:iCs/>
          <w:lang w:val="en-US" w:eastAsia="en-US" w:bidi="en-US"/>
        </w:rPr>
        <w:t>eat</w:t>
      </w:r>
      <w:r w:rsidRPr="006001D5">
        <w:rPr>
          <w:i/>
          <w:iCs/>
          <w:lang w:eastAsia="en-US" w:bidi="en-US"/>
        </w:rPr>
        <w:t xml:space="preserve"> </w:t>
      </w:r>
      <w:r w:rsidRPr="006001D5">
        <w:rPr>
          <w:i/>
          <w:iCs/>
          <w:lang w:val="en-US" w:eastAsia="en-US" w:bidi="en-US"/>
        </w:rPr>
        <w:t>vegetables</w:t>
      </w:r>
      <w:r w:rsidRPr="006001D5">
        <w:rPr>
          <w:i/>
          <w:iCs/>
          <w:lang w:eastAsia="en-US" w:bidi="en-US"/>
        </w:rPr>
        <w:t xml:space="preserve">, </w:t>
      </w:r>
      <w:r w:rsidRPr="006001D5">
        <w:rPr>
          <w:i/>
          <w:iCs/>
          <w:lang w:val="en-US" w:eastAsia="en-US" w:bidi="en-US"/>
        </w:rPr>
        <w:t>don</w:t>
      </w:r>
      <w:r w:rsidRPr="006001D5">
        <w:rPr>
          <w:i/>
          <w:iCs/>
          <w:lang w:eastAsia="en-US" w:bidi="en-US"/>
        </w:rPr>
        <w:t>’</w:t>
      </w:r>
      <w:r w:rsidRPr="006001D5">
        <w:rPr>
          <w:i/>
          <w:iCs/>
          <w:lang w:val="en-US" w:eastAsia="en-US" w:bidi="en-US"/>
        </w:rPr>
        <w:t>t</w:t>
      </w:r>
      <w:r w:rsidRPr="006001D5">
        <w:rPr>
          <w:i/>
          <w:iCs/>
          <w:lang w:eastAsia="en-US" w:bidi="en-US"/>
        </w:rPr>
        <w:t xml:space="preserve"> </w:t>
      </w:r>
      <w:r w:rsidRPr="006001D5">
        <w:rPr>
          <w:i/>
          <w:iCs/>
          <w:lang w:val="en-US" w:eastAsia="en-US" w:bidi="en-US"/>
        </w:rPr>
        <w:t>eat</w:t>
      </w:r>
      <w:r w:rsidRPr="006001D5">
        <w:rPr>
          <w:i/>
          <w:iCs/>
          <w:lang w:eastAsia="en-US" w:bidi="en-US"/>
        </w:rPr>
        <w:t xml:space="preserve"> </w:t>
      </w:r>
      <w:r w:rsidRPr="006001D5">
        <w:rPr>
          <w:i/>
          <w:iCs/>
          <w:lang w:val="en-US" w:eastAsia="en-US" w:bidi="en-US"/>
        </w:rPr>
        <w:t>junk</w:t>
      </w:r>
      <w:r w:rsidRPr="006001D5">
        <w:rPr>
          <w:i/>
          <w:iCs/>
          <w:lang w:eastAsia="en-US" w:bidi="en-US"/>
        </w:rPr>
        <w:t xml:space="preserve"> </w:t>
      </w:r>
      <w:r w:rsidRPr="006001D5">
        <w:rPr>
          <w:i/>
          <w:iCs/>
          <w:lang w:val="en-US" w:eastAsia="en-US" w:bidi="en-US"/>
        </w:rPr>
        <w:t>good</w:t>
      </w:r>
      <w:r w:rsidRPr="006001D5">
        <w:rPr>
          <w:i/>
          <w:iCs/>
          <w:lang w:eastAsia="en-US" w:bidi="en-US"/>
        </w:rPr>
        <w:t xml:space="preserve">, </w:t>
      </w:r>
      <w:r w:rsidRPr="006001D5">
        <w:rPr>
          <w:i/>
          <w:iCs/>
          <w:lang w:val="en-US" w:eastAsia="en-US" w:bidi="en-US"/>
        </w:rPr>
        <w:t>get</w:t>
      </w:r>
      <w:r w:rsidRPr="006001D5">
        <w:rPr>
          <w:i/>
          <w:iCs/>
          <w:lang w:eastAsia="en-US" w:bidi="en-US"/>
        </w:rPr>
        <w:t xml:space="preserve"> </w:t>
      </w:r>
      <w:r w:rsidRPr="006001D5">
        <w:rPr>
          <w:i/>
          <w:iCs/>
          <w:lang w:val="en-US" w:eastAsia="en-US" w:bidi="en-US"/>
        </w:rPr>
        <w:t>up</w:t>
      </w:r>
      <w:r w:rsidRPr="006001D5">
        <w:rPr>
          <w:i/>
          <w:iCs/>
          <w:lang w:eastAsia="en-US" w:bidi="en-US"/>
        </w:rPr>
        <w:t xml:space="preserve"> </w:t>
      </w:r>
      <w:r w:rsidRPr="006001D5">
        <w:rPr>
          <w:i/>
          <w:iCs/>
          <w:lang w:val="en-US" w:eastAsia="en-US" w:bidi="en-US"/>
        </w:rPr>
        <w:t>early</w:t>
      </w:r>
      <w:r w:rsidRPr="006001D5">
        <w:rPr>
          <w:i/>
          <w:iCs/>
          <w:lang w:eastAsia="en-US" w:bidi="en-US"/>
        </w:rPr>
        <w:t xml:space="preserve">, </w:t>
      </w:r>
      <w:r w:rsidRPr="006001D5">
        <w:rPr>
          <w:i/>
          <w:iCs/>
          <w:lang w:val="en-US" w:eastAsia="en-US" w:bidi="en-US"/>
        </w:rPr>
        <w:t>go</w:t>
      </w:r>
      <w:r w:rsidRPr="006001D5">
        <w:rPr>
          <w:i/>
          <w:iCs/>
          <w:lang w:eastAsia="en-US" w:bidi="en-US"/>
        </w:rPr>
        <w:t xml:space="preserve"> </w:t>
      </w:r>
      <w:r w:rsidRPr="006001D5">
        <w:rPr>
          <w:i/>
          <w:iCs/>
          <w:lang w:val="en-US" w:eastAsia="en-US" w:bidi="en-US"/>
        </w:rPr>
        <w:t>to</w:t>
      </w:r>
      <w:r w:rsidRPr="006001D5">
        <w:rPr>
          <w:i/>
          <w:iCs/>
          <w:lang w:eastAsia="en-US" w:bidi="en-US"/>
        </w:rPr>
        <w:t xml:space="preserve"> </w:t>
      </w:r>
      <w:r w:rsidRPr="006001D5">
        <w:rPr>
          <w:i/>
          <w:iCs/>
          <w:lang w:val="en-US" w:eastAsia="en-US" w:bidi="en-US"/>
        </w:rPr>
        <w:t>bed</w:t>
      </w:r>
      <w:r w:rsidRPr="006001D5">
        <w:rPr>
          <w:i/>
          <w:iCs/>
          <w:lang w:eastAsia="en-US" w:bidi="en-US"/>
        </w:rPr>
        <w:t xml:space="preserve"> </w:t>
      </w:r>
      <w:r w:rsidRPr="006001D5">
        <w:rPr>
          <w:i/>
          <w:iCs/>
          <w:lang w:val="en-US" w:eastAsia="en-US" w:bidi="en-US"/>
        </w:rPr>
        <w:t>early</w:t>
      </w:r>
      <w:r w:rsidRPr="006001D5">
        <w:rPr>
          <w:i/>
          <w:iCs/>
          <w:lang w:eastAsia="en-US" w:bidi="en-US"/>
        </w:rPr>
        <w:t>...;</w:t>
      </w:r>
    </w:p>
    <w:p w14:paraId="572C217D" w14:textId="77777777" w:rsidR="005F352A" w:rsidRPr="006001D5" w:rsidRDefault="00F31326" w:rsidP="006001D5">
      <w:pPr>
        <w:pStyle w:val="13"/>
        <w:spacing w:line="240" w:lineRule="auto"/>
        <w:ind w:firstLine="426"/>
        <w:jc w:val="both"/>
      </w:pPr>
      <w:r w:rsidRPr="006001D5">
        <w:t xml:space="preserve">глаголы для составления рецептов блюд: </w:t>
      </w:r>
      <w:r w:rsidRPr="006001D5">
        <w:rPr>
          <w:i/>
          <w:iCs/>
          <w:lang w:val="en-US" w:eastAsia="en-US" w:bidi="en-US"/>
        </w:rPr>
        <w:t>cut</w:t>
      </w:r>
      <w:r w:rsidRPr="006001D5">
        <w:rPr>
          <w:i/>
          <w:iCs/>
          <w:lang w:eastAsia="en-US" w:bidi="en-US"/>
        </w:rPr>
        <w:t xml:space="preserve">, </w:t>
      </w:r>
      <w:r w:rsidRPr="006001D5">
        <w:rPr>
          <w:i/>
          <w:iCs/>
          <w:lang w:val="en-US" w:eastAsia="en-US" w:bidi="en-US"/>
        </w:rPr>
        <w:t>peel</w:t>
      </w:r>
      <w:r w:rsidRPr="006001D5">
        <w:rPr>
          <w:i/>
          <w:iCs/>
          <w:lang w:eastAsia="en-US" w:bidi="en-US"/>
        </w:rPr>
        <w:t xml:space="preserve">, </w:t>
      </w:r>
      <w:r w:rsidRPr="006001D5">
        <w:rPr>
          <w:i/>
          <w:iCs/>
          <w:lang w:val="en-US" w:eastAsia="en-US" w:bidi="en-US"/>
        </w:rPr>
        <w:t>cook</w:t>
      </w:r>
      <w:r w:rsidRPr="006001D5">
        <w:rPr>
          <w:i/>
          <w:iCs/>
          <w:lang w:eastAsia="en-US" w:bidi="en-US"/>
        </w:rPr>
        <w:t xml:space="preserve">, </w:t>
      </w:r>
      <w:r w:rsidRPr="006001D5">
        <w:rPr>
          <w:i/>
          <w:iCs/>
          <w:lang w:val="en-US" w:eastAsia="en-US" w:bidi="en-US"/>
        </w:rPr>
        <w:t>bake</w:t>
      </w:r>
      <w:r w:rsidRPr="006001D5">
        <w:rPr>
          <w:i/>
          <w:iCs/>
          <w:lang w:eastAsia="en-US" w:bidi="en-US"/>
        </w:rPr>
        <w:t xml:space="preserve">, </w:t>
      </w:r>
      <w:r w:rsidRPr="006001D5">
        <w:rPr>
          <w:i/>
          <w:iCs/>
          <w:lang w:val="en-US" w:eastAsia="en-US" w:bidi="en-US"/>
        </w:rPr>
        <w:t>add</w:t>
      </w:r>
      <w:r w:rsidRPr="006001D5">
        <w:rPr>
          <w:i/>
          <w:iCs/>
          <w:lang w:eastAsia="en-US" w:bidi="en-US"/>
        </w:rPr>
        <w:t xml:space="preserve">, </w:t>
      </w:r>
      <w:r w:rsidRPr="006001D5">
        <w:rPr>
          <w:i/>
          <w:iCs/>
          <w:lang w:val="en-US" w:eastAsia="en-US" w:bidi="en-US"/>
        </w:rPr>
        <w:t>pour</w:t>
      </w:r>
      <w:r w:rsidRPr="006001D5">
        <w:rPr>
          <w:i/>
          <w:iCs/>
          <w:lang w:eastAsia="en-US" w:bidi="en-US"/>
        </w:rPr>
        <w:t xml:space="preserve"> ...;</w:t>
      </w:r>
    </w:p>
    <w:p w14:paraId="530D9F36"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полезных</w:t>
      </w:r>
      <w:r w:rsidRPr="006001D5">
        <w:rPr>
          <w:lang w:val="en-US"/>
        </w:rPr>
        <w:t xml:space="preserve"> </w:t>
      </w:r>
      <w:r w:rsidRPr="006001D5">
        <w:t>продуктов</w:t>
      </w:r>
      <w:r w:rsidRPr="006001D5">
        <w:rPr>
          <w:lang w:val="en-US"/>
        </w:rPr>
        <w:t xml:space="preserve">: </w:t>
      </w:r>
      <w:r w:rsidRPr="006001D5">
        <w:rPr>
          <w:i/>
          <w:iCs/>
          <w:lang w:val="en-US" w:eastAsia="en-US" w:bidi="en-US"/>
        </w:rPr>
        <w:t>dairy products, eggs, peas, beans, cheese, oily fish.;</w:t>
      </w:r>
    </w:p>
    <w:p w14:paraId="4CA1BC8C" w14:textId="77777777" w:rsidR="005F352A" w:rsidRPr="006001D5" w:rsidRDefault="00F31326" w:rsidP="006001D5">
      <w:pPr>
        <w:pStyle w:val="13"/>
        <w:spacing w:line="240" w:lineRule="auto"/>
        <w:ind w:firstLine="426"/>
        <w:jc w:val="both"/>
      </w:pPr>
      <w:r w:rsidRPr="006001D5">
        <w:t xml:space="preserve">лексика для описания самочувствия и симптомов болезни: </w:t>
      </w:r>
      <w:r w:rsidRPr="006001D5">
        <w:rPr>
          <w:i/>
          <w:iCs/>
          <w:lang w:val="en-US" w:eastAsia="en-US" w:bidi="en-US"/>
        </w:rPr>
        <w:t>toothache</w:t>
      </w:r>
      <w:r w:rsidRPr="006001D5">
        <w:rPr>
          <w:i/>
          <w:iCs/>
          <w:lang w:eastAsia="en-US" w:bidi="en-US"/>
        </w:rPr>
        <w:t xml:space="preserve">, </w:t>
      </w:r>
      <w:r w:rsidRPr="006001D5">
        <w:rPr>
          <w:i/>
          <w:iCs/>
          <w:lang w:val="en-US" w:eastAsia="en-US" w:bidi="en-US"/>
        </w:rPr>
        <w:t>headache</w:t>
      </w:r>
      <w:r w:rsidRPr="006001D5">
        <w:rPr>
          <w:i/>
          <w:iCs/>
          <w:lang w:eastAsia="en-US" w:bidi="en-US"/>
        </w:rPr>
        <w:t xml:space="preserve">, </w:t>
      </w:r>
      <w:r w:rsidRPr="006001D5">
        <w:rPr>
          <w:i/>
          <w:iCs/>
          <w:lang w:val="en-US" w:eastAsia="en-US" w:bidi="en-US"/>
        </w:rPr>
        <w:t>earache</w:t>
      </w:r>
      <w:r w:rsidRPr="006001D5">
        <w:rPr>
          <w:i/>
          <w:iCs/>
          <w:lang w:eastAsia="en-US" w:bidi="en-US"/>
        </w:rPr>
        <w:t xml:space="preserve">, </w:t>
      </w:r>
      <w:r w:rsidRPr="006001D5">
        <w:rPr>
          <w:i/>
          <w:iCs/>
          <w:lang w:val="en-US" w:eastAsia="en-US" w:bidi="en-US"/>
        </w:rPr>
        <w:t>stomachache</w:t>
      </w:r>
      <w:r w:rsidRPr="006001D5">
        <w:rPr>
          <w:i/>
          <w:iCs/>
          <w:lang w:eastAsia="en-US" w:bidi="en-US"/>
        </w:rPr>
        <w:t>.;</w:t>
      </w:r>
    </w:p>
    <w:p w14:paraId="73CB3035" w14:textId="77777777" w:rsidR="005F352A" w:rsidRPr="006001D5" w:rsidRDefault="00F31326" w:rsidP="006001D5">
      <w:pPr>
        <w:pStyle w:val="13"/>
        <w:spacing w:line="240" w:lineRule="auto"/>
        <w:ind w:firstLine="426"/>
        <w:jc w:val="both"/>
      </w:pPr>
      <w:r w:rsidRPr="006001D5">
        <w:t xml:space="preserve">речевые клише для описания симптомов болезни и инструкций для их лечения: </w:t>
      </w:r>
      <w:r w:rsidRPr="006001D5">
        <w:rPr>
          <w:i/>
          <w:iCs/>
          <w:lang w:val="en-US" w:eastAsia="en-US" w:bidi="en-US"/>
        </w:rPr>
        <w:t>high</w:t>
      </w:r>
      <w:r w:rsidRPr="006001D5">
        <w:rPr>
          <w:i/>
          <w:iCs/>
          <w:lang w:eastAsia="en-US" w:bidi="en-US"/>
        </w:rPr>
        <w:t xml:space="preserve"> </w:t>
      </w:r>
      <w:r w:rsidRPr="006001D5">
        <w:rPr>
          <w:i/>
          <w:iCs/>
          <w:lang w:val="en-US" w:eastAsia="en-US" w:bidi="en-US"/>
        </w:rPr>
        <w:t>temperature</w:t>
      </w:r>
      <w:r w:rsidRPr="006001D5">
        <w:rPr>
          <w:i/>
          <w:iCs/>
          <w:lang w:eastAsia="en-US" w:bidi="en-US"/>
        </w:rPr>
        <w:t xml:space="preserve">, </w:t>
      </w:r>
      <w:r w:rsidRPr="006001D5">
        <w:rPr>
          <w:i/>
          <w:iCs/>
          <w:lang w:val="en-US" w:eastAsia="en-US" w:bidi="en-US"/>
        </w:rPr>
        <w:t>it</w:t>
      </w:r>
      <w:r w:rsidRPr="006001D5">
        <w:rPr>
          <w:i/>
          <w:iCs/>
          <w:lang w:eastAsia="en-US" w:bidi="en-US"/>
        </w:rPr>
        <w:t xml:space="preserve"> </w:t>
      </w:r>
      <w:r w:rsidRPr="006001D5">
        <w:rPr>
          <w:i/>
          <w:iCs/>
          <w:lang w:val="en-US" w:eastAsia="en-US" w:bidi="en-US"/>
        </w:rPr>
        <w:t>hurts</w:t>
      </w:r>
      <w:r w:rsidRPr="006001D5">
        <w:rPr>
          <w:i/>
          <w:iCs/>
          <w:lang w:eastAsia="en-US" w:bidi="en-US"/>
        </w:rPr>
        <w:t xml:space="preserve">, </w:t>
      </w:r>
      <w:r w:rsidRPr="006001D5">
        <w:rPr>
          <w:i/>
          <w:iCs/>
          <w:lang w:val="en-US" w:eastAsia="en-US" w:bidi="en-US"/>
        </w:rPr>
        <w:t>take</w:t>
      </w:r>
      <w:r w:rsidRPr="006001D5">
        <w:rPr>
          <w:i/>
          <w:iCs/>
          <w:lang w:eastAsia="en-US" w:bidi="en-US"/>
        </w:rPr>
        <w:t xml:space="preserve"> </w:t>
      </w:r>
      <w:r w:rsidRPr="006001D5">
        <w:rPr>
          <w:i/>
          <w:iCs/>
          <w:lang w:val="en-US" w:eastAsia="en-US" w:bidi="en-US"/>
        </w:rPr>
        <w:t>temperature</w:t>
      </w:r>
      <w:r w:rsidRPr="006001D5">
        <w:rPr>
          <w:i/>
          <w:iCs/>
          <w:lang w:eastAsia="en-US" w:bidi="en-US"/>
        </w:rPr>
        <w:t xml:space="preserve">, </w:t>
      </w:r>
      <w:r w:rsidRPr="006001D5">
        <w:rPr>
          <w:i/>
          <w:iCs/>
          <w:lang w:val="en-US" w:eastAsia="en-US" w:bidi="en-US"/>
        </w:rPr>
        <w:t>drink</w:t>
      </w:r>
      <w:r w:rsidRPr="006001D5">
        <w:rPr>
          <w:i/>
          <w:iCs/>
          <w:lang w:eastAsia="en-US" w:bidi="en-US"/>
        </w:rPr>
        <w:t xml:space="preserve"> </w:t>
      </w:r>
      <w:r w:rsidRPr="006001D5">
        <w:rPr>
          <w:i/>
          <w:iCs/>
          <w:lang w:val="en-US" w:eastAsia="en-US" w:bidi="en-US"/>
        </w:rPr>
        <w:t>more</w:t>
      </w:r>
      <w:r w:rsidRPr="006001D5">
        <w:rPr>
          <w:i/>
          <w:iCs/>
          <w:lang w:eastAsia="en-US" w:bidi="en-US"/>
        </w:rPr>
        <w:t xml:space="preserve"> </w:t>
      </w:r>
      <w:r w:rsidRPr="006001D5">
        <w:rPr>
          <w:i/>
          <w:iCs/>
          <w:lang w:val="en-US" w:eastAsia="en-US" w:bidi="en-US"/>
        </w:rPr>
        <w:t>water</w:t>
      </w:r>
      <w:r w:rsidRPr="006001D5">
        <w:rPr>
          <w:i/>
          <w:iCs/>
          <w:lang w:eastAsia="en-US" w:bidi="en-US"/>
        </w:rPr>
        <w:t xml:space="preserve">, </w:t>
      </w:r>
      <w:r w:rsidRPr="006001D5">
        <w:rPr>
          <w:i/>
          <w:iCs/>
          <w:lang w:val="en-US" w:eastAsia="en-US" w:bidi="en-US"/>
        </w:rPr>
        <w:t>stay</w:t>
      </w:r>
      <w:r w:rsidRPr="006001D5">
        <w:rPr>
          <w:i/>
          <w:iCs/>
          <w:lang w:eastAsia="en-US" w:bidi="en-US"/>
        </w:rPr>
        <w:t xml:space="preserve"> </w:t>
      </w:r>
      <w:r w:rsidRPr="006001D5">
        <w:rPr>
          <w:i/>
          <w:iCs/>
          <w:lang w:val="en-US" w:eastAsia="en-US" w:bidi="en-US"/>
        </w:rPr>
        <w:t>in</w:t>
      </w:r>
      <w:r w:rsidRPr="006001D5">
        <w:rPr>
          <w:i/>
          <w:iCs/>
          <w:lang w:eastAsia="en-US" w:bidi="en-US"/>
        </w:rPr>
        <w:t xml:space="preserve"> </w:t>
      </w:r>
      <w:r w:rsidRPr="006001D5">
        <w:rPr>
          <w:i/>
          <w:iCs/>
          <w:lang w:val="en-US" w:eastAsia="en-US" w:bidi="en-US"/>
        </w:rPr>
        <w:t>bed</w:t>
      </w:r>
      <w:r w:rsidRPr="006001D5">
        <w:rPr>
          <w:i/>
          <w:iCs/>
          <w:lang w:eastAsia="en-US" w:bidi="en-US"/>
        </w:rPr>
        <w:t>. .</w:t>
      </w:r>
    </w:p>
    <w:p w14:paraId="550549EE"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val="en-US" w:eastAsia="en-US" w:bidi="en-US"/>
        </w:rPr>
        <w:t xml:space="preserve">3. </w:t>
      </w:r>
      <w:r w:rsidRPr="006001D5">
        <w:rPr>
          <w:b/>
          <w:bCs/>
        </w:rPr>
        <w:t>Наука и технологии</w:t>
      </w:r>
    </w:p>
    <w:p w14:paraId="46F1FFDC" w14:textId="77777777" w:rsidR="005F352A" w:rsidRPr="006001D5" w:rsidRDefault="00F31326" w:rsidP="006001D5">
      <w:pPr>
        <w:pStyle w:val="13"/>
        <w:numPr>
          <w:ilvl w:val="0"/>
          <w:numId w:val="13"/>
        </w:numPr>
        <w:tabs>
          <w:tab w:val="left" w:pos="426"/>
        </w:tabs>
        <w:spacing w:line="240" w:lineRule="auto"/>
        <w:ind w:firstLine="426"/>
        <w:jc w:val="both"/>
      </w:pPr>
      <w:r w:rsidRPr="006001D5">
        <w:t>Наука в современном мире.</w:t>
      </w:r>
    </w:p>
    <w:p w14:paraId="4CF170F0" w14:textId="77777777" w:rsidR="005F352A" w:rsidRPr="006001D5" w:rsidRDefault="00F31326" w:rsidP="006001D5">
      <w:pPr>
        <w:pStyle w:val="13"/>
        <w:numPr>
          <w:ilvl w:val="0"/>
          <w:numId w:val="13"/>
        </w:numPr>
        <w:tabs>
          <w:tab w:val="left" w:pos="426"/>
        </w:tabs>
        <w:spacing w:line="240" w:lineRule="auto"/>
        <w:ind w:firstLine="426"/>
        <w:jc w:val="both"/>
      </w:pPr>
      <w:r w:rsidRPr="006001D5">
        <w:t>Технологии и мы.</w:t>
      </w:r>
    </w:p>
    <w:p w14:paraId="6586951B" w14:textId="77777777" w:rsidR="005F352A" w:rsidRPr="006001D5" w:rsidRDefault="00F31326" w:rsidP="006001D5">
      <w:pPr>
        <w:pStyle w:val="13"/>
        <w:numPr>
          <w:ilvl w:val="0"/>
          <w:numId w:val="13"/>
        </w:numPr>
        <w:tabs>
          <w:tab w:val="left" w:pos="426"/>
        </w:tabs>
        <w:spacing w:line="240" w:lineRule="auto"/>
        <w:ind w:firstLine="426"/>
        <w:jc w:val="both"/>
      </w:pPr>
      <w:r w:rsidRPr="006001D5">
        <w:t>Роботы.</w:t>
      </w:r>
    </w:p>
    <w:p w14:paraId="7713188D" w14:textId="77777777" w:rsidR="005F352A" w:rsidRPr="006001D5" w:rsidRDefault="00F31326" w:rsidP="006001D5">
      <w:pPr>
        <w:pStyle w:val="13"/>
        <w:numPr>
          <w:ilvl w:val="0"/>
          <w:numId w:val="13"/>
        </w:numPr>
        <w:tabs>
          <w:tab w:val="left" w:pos="426"/>
        </w:tabs>
        <w:spacing w:line="240" w:lineRule="auto"/>
        <w:ind w:firstLine="426"/>
        <w:jc w:val="both"/>
      </w:pPr>
      <w:r w:rsidRPr="006001D5">
        <w:t>Знаменитые изобретатели.</w:t>
      </w:r>
    </w:p>
    <w:p w14:paraId="32A1E112"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07442F28"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5DD1CD2C" w14:textId="77777777" w:rsidR="005F352A" w:rsidRPr="006001D5" w:rsidRDefault="00F31326" w:rsidP="006001D5">
      <w:pPr>
        <w:pStyle w:val="13"/>
        <w:spacing w:line="240" w:lineRule="auto"/>
        <w:ind w:firstLine="426"/>
        <w:jc w:val="both"/>
      </w:pPr>
      <w:r w:rsidRPr="006001D5">
        <w:t>кратко рассказывать о значимости научных достижений в современной жизни;</w:t>
      </w:r>
    </w:p>
    <w:p w14:paraId="54B9014D" w14:textId="77777777" w:rsidR="005F352A" w:rsidRPr="006001D5" w:rsidRDefault="00F31326" w:rsidP="006001D5">
      <w:pPr>
        <w:pStyle w:val="13"/>
        <w:spacing w:line="240" w:lineRule="auto"/>
        <w:ind w:firstLine="426"/>
        <w:jc w:val="both"/>
      </w:pPr>
      <w:r w:rsidRPr="006001D5">
        <w:t>уметь рассказывать о важном достижении в одной из научных областей;</w:t>
      </w:r>
    </w:p>
    <w:p w14:paraId="5873CB86" w14:textId="77777777" w:rsidR="005F352A" w:rsidRPr="006001D5" w:rsidRDefault="00F31326" w:rsidP="006001D5">
      <w:pPr>
        <w:pStyle w:val="13"/>
        <w:spacing w:line="240" w:lineRule="auto"/>
        <w:ind w:firstLine="426"/>
        <w:jc w:val="both"/>
      </w:pPr>
      <w:r w:rsidRPr="006001D5">
        <w:t>кратко рассказывать о том, как современные технологии помогают в учебе;</w:t>
      </w:r>
    </w:p>
    <w:p w14:paraId="6D53CABD" w14:textId="77777777" w:rsidR="005F352A" w:rsidRPr="006001D5" w:rsidRDefault="00F31326" w:rsidP="006001D5">
      <w:pPr>
        <w:pStyle w:val="13"/>
        <w:spacing w:line="240" w:lineRule="auto"/>
        <w:ind w:firstLine="426"/>
        <w:jc w:val="both"/>
      </w:pPr>
      <w:r w:rsidRPr="006001D5">
        <w:t>кратко рассказывать о том, какие современные технологии используются дома;</w:t>
      </w:r>
    </w:p>
    <w:p w14:paraId="4295A68D" w14:textId="77777777" w:rsidR="005F352A" w:rsidRPr="006001D5" w:rsidRDefault="00F31326" w:rsidP="006001D5">
      <w:pPr>
        <w:pStyle w:val="13"/>
        <w:spacing w:line="240" w:lineRule="auto"/>
        <w:ind w:firstLine="426"/>
        <w:jc w:val="both"/>
      </w:pPr>
      <w:r w:rsidRPr="006001D5">
        <w:t>кратко рассказывать об известном ученом или изобретателе;</w:t>
      </w:r>
    </w:p>
    <w:p w14:paraId="02234CAA" w14:textId="77777777" w:rsidR="005F352A" w:rsidRPr="006001D5" w:rsidRDefault="00F31326" w:rsidP="006001D5">
      <w:pPr>
        <w:pStyle w:val="13"/>
        <w:spacing w:line="240" w:lineRule="auto"/>
        <w:ind w:firstLine="426"/>
        <w:jc w:val="both"/>
      </w:pPr>
      <w:r w:rsidRPr="006001D5">
        <w:rPr>
          <w:b/>
          <w:bCs/>
        </w:rPr>
        <w:t>в области письма:</w:t>
      </w:r>
    </w:p>
    <w:p w14:paraId="1F40B647" w14:textId="77777777" w:rsidR="005F352A" w:rsidRPr="006001D5" w:rsidRDefault="00F31326" w:rsidP="006001D5">
      <w:pPr>
        <w:pStyle w:val="13"/>
        <w:spacing w:line="240" w:lineRule="auto"/>
        <w:ind w:firstLine="426"/>
        <w:jc w:val="both"/>
      </w:pPr>
      <w:r w:rsidRPr="006001D5">
        <w:t>составлять плакат об используемых в быту современных технологиях (например, робот-пылесос);</w:t>
      </w:r>
    </w:p>
    <w:p w14:paraId="109D9532" w14:textId="77777777" w:rsidR="005F352A" w:rsidRPr="006001D5" w:rsidRDefault="00F31326" w:rsidP="006001D5">
      <w:pPr>
        <w:pStyle w:val="13"/>
        <w:spacing w:line="240" w:lineRule="auto"/>
        <w:ind w:firstLine="426"/>
        <w:jc w:val="both"/>
      </w:pPr>
      <w:r w:rsidRPr="006001D5">
        <w:t>составлять презентацию о важном научном достижении (например, о разработке нового лекарства);</w:t>
      </w:r>
    </w:p>
    <w:p w14:paraId="087149A7" w14:textId="77777777" w:rsidR="005F352A" w:rsidRPr="006001D5" w:rsidRDefault="00F31326" w:rsidP="006001D5">
      <w:pPr>
        <w:pStyle w:val="13"/>
        <w:spacing w:line="240" w:lineRule="auto"/>
        <w:ind w:firstLine="426"/>
        <w:jc w:val="both"/>
      </w:pPr>
      <w:r w:rsidRPr="006001D5">
        <w:t>составлять краткую инструкцию, как пользоваться торговым автоматом для покупки шоколада или напитка.</w:t>
      </w:r>
    </w:p>
    <w:p w14:paraId="7D233EC4"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4C2BE0C2" w14:textId="77777777" w:rsidR="005F352A" w:rsidRPr="006001D5" w:rsidRDefault="00F31326" w:rsidP="006001D5">
      <w:pPr>
        <w:pStyle w:val="13"/>
        <w:spacing w:line="240" w:lineRule="auto"/>
        <w:ind w:firstLine="426"/>
        <w:jc w:val="both"/>
      </w:pPr>
      <w:r w:rsidRPr="006001D5">
        <w:t xml:space="preserve">Изучение тематики Раздела </w:t>
      </w:r>
      <w:r w:rsidRPr="006001D5">
        <w:rPr>
          <w:lang w:eastAsia="en-US" w:bidi="en-US"/>
        </w:rPr>
        <w:t xml:space="preserve">3 </w:t>
      </w:r>
      <w:r w:rsidRPr="006001D5">
        <w:t xml:space="preserve">предполагает овладение лексическими единицами (словами, словосочетаниями, лексико-грамматическими единствами, речевыми клише) в объеме не менее </w:t>
      </w:r>
      <w:r w:rsidRPr="006001D5">
        <w:rPr>
          <w:lang w:eastAsia="en-US" w:bidi="en-US"/>
        </w:rPr>
        <w:t>45.</w:t>
      </w:r>
    </w:p>
    <w:p w14:paraId="4A5A608C"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0836AE2F" w14:textId="77777777" w:rsidR="005F352A" w:rsidRPr="006001D5" w:rsidRDefault="00F31326" w:rsidP="006001D5">
      <w:pPr>
        <w:pStyle w:val="13"/>
        <w:spacing w:line="240" w:lineRule="auto"/>
        <w:ind w:firstLine="426"/>
        <w:jc w:val="both"/>
      </w:pPr>
      <w:r w:rsidRPr="006001D5">
        <w:t xml:space="preserve">конструкция </w:t>
      </w:r>
      <w:r w:rsidRPr="006001D5">
        <w:rPr>
          <w:i/>
          <w:iCs/>
          <w:lang w:val="en-US" w:eastAsia="en-US" w:bidi="en-US"/>
        </w:rPr>
        <w:t>used</w:t>
      </w:r>
      <w:r w:rsidRPr="006001D5">
        <w:rPr>
          <w:i/>
          <w:iCs/>
          <w:lang w:eastAsia="en-US" w:bidi="en-US"/>
        </w:rPr>
        <w:t xml:space="preserve"> </w:t>
      </w:r>
      <w:r w:rsidRPr="006001D5">
        <w:rPr>
          <w:i/>
          <w:iCs/>
          <w:lang w:val="en-US" w:eastAsia="en-US" w:bidi="en-US"/>
        </w:rPr>
        <w:t>to</w:t>
      </w:r>
      <w:r w:rsidRPr="006001D5">
        <w:rPr>
          <w:i/>
          <w:iCs/>
          <w:lang w:eastAsia="en-US" w:bidi="en-US"/>
        </w:rPr>
        <w:t xml:space="preserve"> + </w:t>
      </w:r>
      <w:r w:rsidRPr="006001D5">
        <w:rPr>
          <w:i/>
          <w:iCs/>
        </w:rPr>
        <w:t>инфинитив</w:t>
      </w:r>
      <w:r w:rsidRPr="006001D5">
        <w:t xml:space="preserve"> для выражения регулярно совершающегося действия или состояния в прошлом;</w:t>
      </w:r>
    </w:p>
    <w:p w14:paraId="34C4F3F4" w14:textId="77777777" w:rsidR="005F352A" w:rsidRPr="006001D5" w:rsidRDefault="00F31326" w:rsidP="006001D5">
      <w:pPr>
        <w:pStyle w:val="13"/>
        <w:spacing w:line="240" w:lineRule="auto"/>
        <w:ind w:firstLine="426"/>
        <w:jc w:val="both"/>
      </w:pPr>
      <w:r w:rsidRPr="006001D5">
        <w:t xml:space="preserve">сравнительная и превосходная степень имен прилагательных по аналитической модели </w:t>
      </w:r>
      <w:r w:rsidRPr="006001D5">
        <w:rPr>
          <w:lang w:eastAsia="en-US" w:bidi="en-US"/>
        </w:rPr>
        <w:t>(</w:t>
      </w:r>
      <w:r w:rsidRPr="006001D5">
        <w:rPr>
          <w:i/>
          <w:iCs/>
          <w:lang w:val="en-US" w:eastAsia="en-US" w:bidi="en-US"/>
        </w:rPr>
        <w:t>more</w:t>
      </w:r>
      <w:r w:rsidRPr="006001D5">
        <w:rPr>
          <w:i/>
          <w:iCs/>
          <w:lang w:eastAsia="en-US" w:bidi="en-US"/>
        </w:rPr>
        <w:t xml:space="preserve"> </w:t>
      </w:r>
      <w:r w:rsidRPr="006001D5">
        <w:rPr>
          <w:i/>
          <w:iCs/>
          <w:lang w:val="en-US" w:eastAsia="en-US" w:bidi="en-US"/>
        </w:rPr>
        <w:t>exciting</w:t>
      </w:r>
      <w:r w:rsidRPr="006001D5">
        <w:rPr>
          <w:lang w:eastAsia="en-US" w:bidi="en-US"/>
        </w:rPr>
        <w:t>);</w:t>
      </w:r>
    </w:p>
    <w:p w14:paraId="02CF97EF" w14:textId="77777777" w:rsidR="005F352A" w:rsidRPr="006001D5" w:rsidRDefault="00F31326" w:rsidP="006001D5">
      <w:pPr>
        <w:pStyle w:val="13"/>
        <w:spacing w:line="240" w:lineRule="auto"/>
        <w:ind w:firstLine="426"/>
        <w:jc w:val="both"/>
      </w:pPr>
      <w:r w:rsidRPr="006001D5">
        <w:t>повелительное наклонение для составления инструкции к эксплуатации каких- либо приборов (повторение);</w:t>
      </w:r>
    </w:p>
    <w:p w14:paraId="71045974" w14:textId="77777777" w:rsidR="005F352A" w:rsidRPr="006001D5" w:rsidRDefault="00F31326" w:rsidP="006001D5">
      <w:pPr>
        <w:pStyle w:val="13"/>
        <w:spacing w:line="240" w:lineRule="auto"/>
        <w:ind w:firstLine="426"/>
        <w:jc w:val="both"/>
      </w:pPr>
      <w:r w:rsidRPr="006001D5">
        <w:t xml:space="preserve">модальный глагол </w:t>
      </w:r>
      <w:r w:rsidRPr="006001D5">
        <w:rPr>
          <w:i/>
          <w:iCs/>
          <w:lang w:val="en-US" w:eastAsia="en-US" w:bidi="en-US"/>
        </w:rPr>
        <w:t>can</w:t>
      </w:r>
      <w:r w:rsidRPr="006001D5">
        <w:rPr>
          <w:lang w:eastAsia="en-US" w:bidi="en-US"/>
        </w:rPr>
        <w:t xml:space="preserve"> </w:t>
      </w:r>
      <w:r w:rsidRPr="006001D5">
        <w:t xml:space="preserve">для описания функций домашних приборов </w:t>
      </w:r>
      <w:r w:rsidRPr="006001D5">
        <w:rPr>
          <w:lang w:eastAsia="en-US" w:bidi="en-US"/>
        </w:rPr>
        <w:t>(</w:t>
      </w:r>
      <w:r w:rsidRPr="006001D5">
        <w:rPr>
          <w:i/>
          <w:iCs/>
          <w:lang w:val="en-US" w:eastAsia="en-US" w:bidi="en-US"/>
        </w:rPr>
        <w:t>it</w:t>
      </w:r>
      <w:r w:rsidRPr="006001D5">
        <w:rPr>
          <w:i/>
          <w:iCs/>
          <w:lang w:eastAsia="en-US" w:bidi="en-US"/>
        </w:rPr>
        <w:t xml:space="preserve"> </w:t>
      </w:r>
      <w:r w:rsidRPr="006001D5">
        <w:rPr>
          <w:i/>
          <w:iCs/>
          <w:lang w:val="en-US" w:eastAsia="en-US" w:bidi="en-US"/>
        </w:rPr>
        <w:t>can</w:t>
      </w:r>
      <w:r w:rsidRPr="006001D5">
        <w:rPr>
          <w:i/>
          <w:iCs/>
          <w:lang w:eastAsia="en-US" w:bidi="en-US"/>
        </w:rPr>
        <w:t xml:space="preserve"> </w:t>
      </w:r>
      <w:r w:rsidRPr="006001D5">
        <w:rPr>
          <w:i/>
          <w:iCs/>
          <w:lang w:val="en-US" w:eastAsia="en-US" w:bidi="en-US"/>
        </w:rPr>
        <w:t>clean</w:t>
      </w:r>
      <w:r w:rsidRPr="006001D5">
        <w:rPr>
          <w:i/>
          <w:iCs/>
          <w:lang w:eastAsia="en-US" w:bidi="en-US"/>
        </w:rPr>
        <w:t xml:space="preserve"> </w:t>
      </w:r>
      <w:r w:rsidRPr="006001D5">
        <w:rPr>
          <w:i/>
          <w:iCs/>
          <w:lang w:val="en-US" w:eastAsia="en-US" w:bidi="en-US"/>
        </w:rPr>
        <w:t>the</w:t>
      </w:r>
      <w:r w:rsidRPr="006001D5">
        <w:rPr>
          <w:i/>
          <w:iCs/>
          <w:lang w:eastAsia="en-US" w:bidi="en-US"/>
        </w:rPr>
        <w:t xml:space="preserve"> </w:t>
      </w:r>
      <w:r w:rsidRPr="006001D5">
        <w:rPr>
          <w:i/>
          <w:iCs/>
          <w:lang w:val="en-US" w:eastAsia="en-US" w:bidi="en-US"/>
        </w:rPr>
        <w:t>carpet</w:t>
      </w:r>
      <w:r w:rsidRPr="006001D5">
        <w:rPr>
          <w:i/>
          <w:iCs/>
          <w:lang w:eastAsia="en-US" w:bidi="en-US"/>
        </w:rPr>
        <w:t xml:space="preserve">, </w:t>
      </w:r>
      <w:r w:rsidRPr="006001D5">
        <w:rPr>
          <w:i/>
          <w:iCs/>
          <w:lang w:val="en-US" w:eastAsia="en-US" w:bidi="en-US"/>
        </w:rPr>
        <w:t>it</w:t>
      </w:r>
      <w:r w:rsidRPr="006001D5">
        <w:rPr>
          <w:i/>
          <w:iCs/>
          <w:lang w:eastAsia="en-US" w:bidi="en-US"/>
        </w:rPr>
        <w:t xml:space="preserve"> </w:t>
      </w:r>
      <w:r w:rsidRPr="006001D5">
        <w:rPr>
          <w:i/>
          <w:iCs/>
          <w:lang w:val="en-US" w:eastAsia="en-US" w:bidi="en-US"/>
        </w:rPr>
        <w:t>can</w:t>
      </w:r>
      <w:r w:rsidRPr="006001D5">
        <w:rPr>
          <w:i/>
          <w:iCs/>
          <w:lang w:eastAsia="en-US" w:bidi="en-US"/>
        </w:rPr>
        <w:t xml:space="preserve"> </w:t>
      </w:r>
      <w:r w:rsidRPr="006001D5">
        <w:rPr>
          <w:i/>
          <w:iCs/>
          <w:lang w:val="en-US" w:eastAsia="en-US" w:bidi="en-US"/>
        </w:rPr>
        <w:t>wash</w:t>
      </w:r>
      <w:r w:rsidRPr="006001D5">
        <w:rPr>
          <w:i/>
          <w:iCs/>
          <w:lang w:eastAsia="en-US" w:bidi="en-US"/>
        </w:rPr>
        <w:t>...).</w:t>
      </w:r>
    </w:p>
    <w:p w14:paraId="4EE8A8BC"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w:t>
      </w:r>
      <w:r w:rsidRPr="006001D5">
        <w:rPr>
          <w:lang w:eastAsia="en-US" w:bidi="en-US"/>
        </w:rPr>
        <w:t xml:space="preserve">3: </w:t>
      </w:r>
      <w:r w:rsidRPr="006001D5">
        <w:t xml:space="preserve">лексика, связанная с научной деятельностью: </w:t>
      </w:r>
      <w:r w:rsidRPr="006001D5">
        <w:rPr>
          <w:i/>
          <w:iCs/>
          <w:lang w:val="en-US" w:eastAsia="en-US" w:bidi="en-US"/>
        </w:rPr>
        <w:t>scientist</w:t>
      </w:r>
      <w:r w:rsidRPr="006001D5">
        <w:rPr>
          <w:i/>
          <w:iCs/>
          <w:lang w:eastAsia="en-US" w:bidi="en-US"/>
        </w:rPr>
        <w:t xml:space="preserve">, </w:t>
      </w:r>
      <w:r w:rsidRPr="006001D5">
        <w:rPr>
          <w:i/>
          <w:iCs/>
          <w:lang w:val="en-US" w:eastAsia="en-US" w:bidi="en-US"/>
        </w:rPr>
        <w:t>science</w:t>
      </w:r>
      <w:r w:rsidRPr="006001D5">
        <w:rPr>
          <w:i/>
          <w:iCs/>
          <w:lang w:eastAsia="en-US" w:bidi="en-US"/>
        </w:rPr>
        <w:t xml:space="preserve">, </w:t>
      </w:r>
      <w:r w:rsidRPr="006001D5">
        <w:rPr>
          <w:i/>
          <w:iCs/>
          <w:lang w:val="en-US" w:eastAsia="en-US" w:bidi="en-US"/>
        </w:rPr>
        <w:t>lab</w:t>
      </w:r>
      <w:r w:rsidRPr="006001D5">
        <w:rPr>
          <w:i/>
          <w:iCs/>
          <w:lang w:eastAsia="en-US" w:bidi="en-US"/>
        </w:rPr>
        <w:t xml:space="preserve">, </w:t>
      </w:r>
      <w:r w:rsidRPr="006001D5">
        <w:rPr>
          <w:i/>
          <w:iCs/>
          <w:lang w:val="en-US" w:eastAsia="en-US" w:bidi="en-US"/>
        </w:rPr>
        <w:t>microscope</w:t>
      </w:r>
      <w:r w:rsidRPr="006001D5">
        <w:rPr>
          <w:i/>
          <w:iCs/>
          <w:lang w:eastAsia="en-US" w:bidi="en-US"/>
        </w:rPr>
        <w:t>...;</w:t>
      </w:r>
    </w:p>
    <w:p w14:paraId="4E9E0CF0" w14:textId="77777777" w:rsidR="005F352A" w:rsidRPr="006001D5" w:rsidRDefault="00F31326" w:rsidP="006001D5">
      <w:pPr>
        <w:pStyle w:val="13"/>
        <w:tabs>
          <w:tab w:val="left" w:pos="6766"/>
        </w:tabs>
        <w:spacing w:line="240" w:lineRule="auto"/>
        <w:ind w:firstLine="426"/>
        <w:jc w:val="both"/>
      </w:pPr>
      <w:r w:rsidRPr="006001D5">
        <w:t>название современных бытовых приборов:</w:t>
      </w:r>
      <w:r w:rsidRPr="006001D5">
        <w:tab/>
      </w:r>
      <w:r w:rsidRPr="006001D5">
        <w:rPr>
          <w:i/>
          <w:iCs/>
          <w:lang w:val="en-US" w:eastAsia="en-US" w:bidi="en-US"/>
        </w:rPr>
        <w:t>microwave</w:t>
      </w:r>
      <w:r w:rsidRPr="006001D5">
        <w:rPr>
          <w:i/>
          <w:iCs/>
          <w:lang w:eastAsia="en-US" w:bidi="en-US"/>
        </w:rPr>
        <w:t xml:space="preserve"> </w:t>
      </w:r>
      <w:r w:rsidRPr="006001D5">
        <w:rPr>
          <w:i/>
          <w:iCs/>
          <w:lang w:val="en-US" w:eastAsia="en-US" w:bidi="en-US"/>
        </w:rPr>
        <w:t>oven</w:t>
      </w:r>
      <w:r w:rsidRPr="006001D5">
        <w:rPr>
          <w:i/>
          <w:iCs/>
          <w:lang w:eastAsia="en-US" w:bidi="en-US"/>
        </w:rPr>
        <w:t xml:space="preserve">, </w:t>
      </w:r>
      <w:r w:rsidRPr="006001D5">
        <w:rPr>
          <w:i/>
          <w:iCs/>
          <w:lang w:val="en-US" w:eastAsia="en-US" w:bidi="en-US"/>
        </w:rPr>
        <w:t>vacuum</w:t>
      </w:r>
      <w:r w:rsidRPr="006001D5">
        <w:rPr>
          <w:i/>
          <w:iCs/>
          <w:lang w:eastAsia="en-US" w:bidi="en-US"/>
        </w:rPr>
        <w:t xml:space="preserve"> </w:t>
      </w:r>
      <w:r w:rsidRPr="006001D5">
        <w:rPr>
          <w:i/>
          <w:iCs/>
          <w:lang w:val="en-US" w:eastAsia="en-US" w:bidi="en-US"/>
        </w:rPr>
        <w:lastRenderedPageBreak/>
        <w:t>cleaner</w:t>
      </w:r>
      <w:r w:rsidRPr="006001D5">
        <w:rPr>
          <w:i/>
          <w:iCs/>
          <w:lang w:eastAsia="en-US" w:bidi="en-US"/>
        </w:rPr>
        <w:t>,</w:t>
      </w:r>
    </w:p>
    <w:p w14:paraId="20632875" w14:textId="77777777" w:rsidR="005F352A" w:rsidRPr="006001D5" w:rsidRDefault="00F31326" w:rsidP="006001D5">
      <w:pPr>
        <w:pStyle w:val="13"/>
        <w:spacing w:line="240" w:lineRule="auto"/>
        <w:ind w:firstLine="426"/>
        <w:jc w:val="both"/>
        <w:rPr>
          <w:lang w:val="en-US"/>
        </w:rPr>
      </w:pPr>
      <w:r w:rsidRPr="006001D5">
        <w:rPr>
          <w:i/>
          <w:iCs/>
          <w:lang w:val="en-US" w:eastAsia="en-US" w:bidi="en-US"/>
        </w:rPr>
        <w:t>washing machine, dishwasher, iron;</w:t>
      </w:r>
    </w:p>
    <w:p w14:paraId="1713DF1B" w14:textId="77777777" w:rsidR="005F352A" w:rsidRPr="006001D5" w:rsidRDefault="00F31326" w:rsidP="006001D5">
      <w:pPr>
        <w:pStyle w:val="13"/>
        <w:spacing w:line="240" w:lineRule="auto"/>
        <w:ind w:firstLine="426"/>
        <w:jc w:val="both"/>
        <w:rPr>
          <w:lang w:val="en-US"/>
        </w:rPr>
      </w:pPr>
      <w:r w:rsidRPr="006001D5">
        <w:t>глаголы</w:t>
      </w:r>
      <w:r w:rsidRPr="006001D5">
        <w:rPr>
          <w:lang w:val="en-US"/>
        </w:rPr>
        <w:t xml:space="preserve"> </w:t>
      </w:r>
      <w:r w:rsidRPr="006001D5">
        <w:t>для</w:t>
      </w:r>
      <w:r w:rsidRPr="006001D5">
        <w:rPr>
          <w:lang w:val="en-US"/>
        </w:rPr>
        <w:t xml:space="preserve"> </w:t>
      </w:r>
      <w:r w:rsidRPr="006001D5">
        <w:t>составления</w:t>
      </w:r>
      <w:r w:rsidRPr="006001D5">
        <w:rPr>
          <w:lang w:val="en-US"/>
        </w:rPr>
        <w:t xml:space="preserve"> </w:t>
      </w:r>
      <w:r w:rsidRPr="006001D5">
        <w:t>инструкции</w:t>
      </w:r>
      <w:r w:rsidRPr="006001D5">
        <w:rPr>
          <w:lang w:val="en-US"/>
        </w:rPr>
        <w:t xml:space="preserve">: </w:t>
      </w:r>
      <w:r w:rsidRPr="006001D5">
        <w:rPr>
          <w:i/>
          <w:iCs/>
          <w:lang w:val="en-US" w:eastAsia="en-US" w:bidi="en-US"/>
        </w:rPr>
        <w:t>press the button, put a coin, choose the drink, take the change.;</w:t>
      </w:r>
    </w:p>
    <w:p w14:paraId="7062D709" w14:textId="77777777" w:rsidR="005F352A" w:rsidRPr="006001D5" w:rsidRDefault="00F31326" w:rsidP="006001D5">
      <w:pPr>
        <w:pStyle w:val="13"/>
        <w:spacing w:line="240" w:lineRule="auto"/>
        <w:ind w:firstLine="426"/>
        <w:jc w:val="both"/>
      </w:pPr>
      <w:r w:rsidRPr="006001D5">
        <w:t xml:space="preserve">прилагательные для описания научных открытий: </w:t>
      </w:r>
      <w:r w:rsidRPr="006001D5">
        <w:rPr>
          <w:i/>
          <w:iCs/>
          <w:lang w:val="en-US" w:eastAsia="en-US" w:bidi="en-US"/>
        </w:rPr>
        <w:t>important</w:t>
      </w:r>
      <w:r w:rsidRPr="006001D5">
        <w:rPr>
          <w:i/>
          <w:iCs/>
          <w:lang w:eastAsia="en-US" w:bidi="en-US"/>
        </w:rPr>
        <w:t xml:space="preserve">, </w:t>
      </w:r>
      <w:r w:rsidRPr="006001D5">
        <w:rPr>
          <w:i/>
          <w:iCs/>
          <w:lang w:val="en-US" w:eastAsia="en-US" w:bidi="en-US"/>
        </w:rPr>
        <w:t>high</w:t>
      </w:r>
      <w:r w:rsidRPr="006001D5">
        <w:rPr>
          <w:i/>
          <w:iCs/>
          <w:lang w:eastAsia="en-US" w:bidi="en-US"/>
        </w:rPr>
        <w:t>-</w:t>
      </w:r>
      <w:r w:rsidRPr="006001D5">
        <w:rPr>
          <w:i/>
          <w:iCs/>
          <w:lang w:val="en-US" w:eastAsia="en-US" w:bidi="en-US"/>
        </w:rPr>
        <w:t>tech</w:t>
      </w:r>
      <w:r w:rsidRPr="006001D5">
        <w:rPr>
          <w:i/>
          <w:iCs/>
          <w:lang w:eastAsia="en-US" w:bidi="en-US"/>
        </w:rPr>
        <w:t xml:space="preserve">, </w:t>
      </w:r>
      <w:r w:rsidRPr="006001D5">
        <w:rPr>
          <w:i/>
          <w:iCs/>
          <w:lang w:val="en-US" w:eastAsia="en-US" w:bidi="en-US"/>
        </w:rPr>
        <w:t>modern</w:t>
      </w:r>
      <w:r w:rsidRPr="006001D5">
        <w:rPr>
          <w:i/>
          <w:iCs/>
          <w:lang w:eastAsia="en-US" w:bidi="en-US"/>
        </w:rPr>
        <w:t xml:space="preserve">, </w:t>
      </w:r>
      <w:r w:rsidRPr="006001D5">
        <w:rPr>
          <w:i/>
          <w:iCs/>
          <w:lang w:val="en-US" w:eastAsia="en-US" w:bidi="en-US"/>
        </w:rPr>
        <w:t>famous</w:t>
      </w:r>
      <w:r w:rsidRPr="006001D5">
        <w:rPr>
          <w:i/>
          <w:iCs/>
          <w:lang w:eastAsia="en-US" w:bidi="en-US"/>
        </w:rPr>
        <w:t xml:space="preserve">, </w:t>
      </w:r>
      <w:r w:rsidRPr="006001D5">
        <w:rPr>
          <w:i/>
          <w:iCs/>
          <w:lang w:val="en-US" w:eastAsia="en-US" w:bidi="en-US"/>
        </w:rPr>
        <w:t>world</w:t>
      </w:r>
      <w:r w:rsidRPr="006001D5">
        <w:rPr>
          <w:i/>
          <w:iCs/>
          <w:lang w:eastAsia="en-US" w:bidi="en-US"/>
        </w:rPr>
        <w:t>-</w:t>
      </w:r>
      <w:r w:rsidRPr="006001D5">
        <w:rPr>
          <w:i/>
          <w:iCs/>
          <w:lang w:val="en-US" w:eastAsia="en-US" w:bidi="en-US"/>
        </w:rPr>
        <w:t>wide</w:t>
      </w:r>
      <w:r w:rsidRPr="006001D5">
        <w:rPr>
          <w:i/>
          <w:iCs/>
          <w:lang w:eastAsia="en-US" w:bidi="en-US"/>
        </w:rPr>
        <w:t>.</w:t>
      </w:r>
    </w:p>
    <w:p w14:paraId="1AE0785F"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4</w:t>
      </w:r>
      <w:r w:rsidRPr="006001D5">
        <w:rPr>
          <w:lang w:eastAsia="en-US" w:bidi="en-US"/>
        </w:rPr>
        <w:t xml:space="preserve">. </w:t>
      </w:r>
      <w:r w:rsidRPr="006001D5">
        <w:rPr>
          <w:b/>
          <w:bCs/>
        </w:rPr>
        <w:t>Выдающиеся люди</w:t>
      </w:r>
    </w:p>
    <w:p w14:paraId="307690FB" w14:textId="77777777" w:rsidR="005F352A" w:rsidRPr="006001D5" w:rsidRDefault="00F31326" w:rsidP="006001D5">
      <w:pPr>
        <w:pStyle w:val="13"/>
        <w:numPr>
          <w:ilvl w:val="0"/>
          <w:numId w:val="13"/>
        </w:numPr>
        <w:tabs>
          <w:tab w:val="right" w:pos="284"/>
        </w:tabs>
        <w:spacing w:line="240" w:lineRule="auto"/>
        <w:ind w:firstLine="426"/>
        <w:jc w:val="both"/>
      </w:pPr>
      <w:r w:rsidRPr="006001D5">
        <w:t>Выдающиеся</w:t>
      </w:r>
      <w:r w:rsidRPr="006001D5">
        <w:tab/>
        <w:t>поэты и писатели.</w:t>
      </w:r>
    </w:p>
    <w:p w14:paraId="4FA4B710" w14:textId="77777777" w:rsidR="005F352A" w:rsidRPr="006001D5" w:rsidRDefault="00F31326" w:rsidP="006001D5">
      <w:pPr>
        <w:pStyle w:val="13"/>
        <w:numPr>
          <w:ilvl w:val="0"/>
          <w:numId w:val="13"/>
        </w:numPr>
        <w:tabs>
          <w:tab w:val="right" w:pos="284"/>
        </w:tabs>
        <w:spacing w:line="240" w:lineRule="auto"/>
        <w:ind w:firstLine="426"/>
        <w:jc w:val="both"/>
      </w:pPr>
      <w:r w:rsidRPr="006001D5">
        <w:t>Выдающиеся</w:t>
      </w:r>
      <w:r w:rsidRPr="006001D5">
        <w:tab/>
        <w:t>люди в искусстве.</w:t>
      </w:r>
    </w:p>
    <w:p w14:paraId="7D0FBE65" w14:textId="77777777" w:rsidR="005F352A" w:rsidRPr="006001D5" w:rsidRDefault="00F31326" w:rsidP="006001D5">
      <w:pPr>
        <w:pStyle w:val="13"/>
        <w:numPr>
          <w:ilvl w:val="0"/>
          <w:numId w:val="13"/>
        </w:numPr>
        <w:tabs>
          <w:tab w:val="right" w:pos="284"/>
        </w:tabs>
        <w:spacing w:line="240" w:lineRule="auto"/>
        <w:ind w:firstLine="426"/>
        <w:jc w:val="both"/>
      </w:pPr>
      <w:r w:rsidRPr="006001D5">
        <w:t>Выдающиеся</w:t>
      </w:r>
      <w:r w:rsidRPr="006001D5">
        <w:tab/>
        <w:t>люди в спорте.</w:t>
      </w:r>
    </w:p>
    <w:p w14:paraId="600823DF" w14:textId="77777777" w:rsidR="005F352A" w:rsidRPr="006001D5" w:rsidRDefault="00F31326" w:rsidP="006001D5">
      <w:pPr>
        <w:pStyle w:val="13"/>
        <w:numPr>
          <w:ilvl w:val="0"/>
          <w:numId w:val="13"/>
        </w:numPr>
        <w:tabs>
          <w:tab w:val="right" w:pos="284"/>
        </w:tabs>
        <w:spacing w:line="240" w:lineRule="auto"/>
        <w:ind w:firstLine="426"/>
        <w:jc w:val="both"/>
      </w:pPr>
      <w:r w:rsidRPr="006001D5">
        <w:t>Выдающиеся</w:t>
      </w:r>
      <w:r w:rsidRPr="006001D5">
        <w:tab/>
        <w:t>ученые.</w:t>
      </w:r>
    </w:p>
    <w:p w14:paraId="33551387"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61DB0300"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2A0EF27D" w14:textId="77777777" w:rsidR="005F352A" w:rsidRPr="006001D5" w:rsidRDefault="00F31326" w:rsidP="006001D5">
      <w:pPr>
        <w:pStyle w:val="13"/>
        <w:spacing w:line="240" w:lineRule="auto"/>
        <w:ind w:firstLine="426"/>
        <w:jc w:val="both"/>
      </w:pPr>
      <w:r w:rsidRPr="006001D5">
        <w:t>кратко рассказывать о любимом произведении и его авторе;</w:t>
      </w:r>
    </w:p>
    <w:p w14:paraId="1A7976EF" w14:textId="77777777" w:rsidR="005F352A" w:rsidRPr="006001D5" w:rsidRDefault="00F31326" w:rsidP="006001D5">
      <w:pPr>
        <w:pStyle w:val="13"/>
        <w:spacing w:line="240" w:lineRule="auto"/>
        <w:ind w:firstLine="426"/>
        <w:jc w:val="both"/>
      </w:pPr>
      <w:r w:rsidRPr="006001D5">
        <w:t>кратко рассказывать о художнике и его картинах;</w:t>
      </w:r>
    </w:p>
    <w:p w14:paraId="40D47A47" w14:textId="77777777" w:rsidR="005F352A" w:rsidRPr="006001D5" w:rsidRDefault="00F31326" w:rsidP="006001D5">
      <w:pPr>
        <w:pStyle w:val="13"/>
        <w:spacing w:line="240" w:lineRule="auto"/>
        <w:ind w:firstLine="426"/>
        <w:jc w:val="both"/>
      </w:pPr>
      <w:r w:rsidRPr="006001D5">
        <w:t>кратко рассказывать о любимом спортсмене;</w:t>
      </w:r>
    </w:p>
    <w:p w14:paraId="3263CC43" w14:textId="77777777" w:rsidR="005F352A" w:rsidRPr="006001D5" w:rsidRDefault="00F31326" w:rsidP="006001D5">
      <w:pPr>
        <w:pStyle w:val="13"/>
        <w:spacing w:line="240" w:lineRule="auto"/>
        <w:ind w:firstLine="426"/>
        <w:jc w:val="both"/>
      </w:pPr>
      <w:r w:rsidRPr="006001D5">
        <w:t>составлять коллективный видео блог о выдающихся ученых и их изобретениях;</w:t>
      </w:r>
    </w:p>
    <w:p w14:paraId="399FF158" w14:textId="77777777" w:rsidR="005F352A" w:rsidRPr="006001D5" w:rsidRDefault="00F31326" w:rsidP="006001D5">
      <w:pPr>
        <w:pStyle w:val="13"/>
        <w:spacing w:line="240" w:lineRule="auto"/>
        <w:ind w:firstLine="426"/>
        <w:jc w:val="both"/>
      </w:pPr>
      <w:r w:rsidRPr="006001D5">
        <w:rPr>
          <w:b/>
          <w:bCs/>
        </w:rPr>
        <w:t>в области письма</w:t>
      </w:r>
      <w:r w:rsidRPr="006001D5">
        <w:t>:</w:t>
      </w:r>
    </w:p>
    <w:p w14:paraId="47FA8FFD" w14:textId="77777777" w:rsidR="005F352A" w:rsidRPr="006001D5" w:rsidRDefault="00F31326" w:rsidP="006001D5">
      <w:pPr>
        <w:pStyle w:val="13"/>
        <w:spacing w:line="240" w:lineRule="auto"/>
        <w:ind w:firstLine="426"/>
        <w:jc w:val="both"/>
      </w:pPr>
      <w:r w:rsidRPr="006001D5">
        <w:t>составлять презентацию о любимом писателе/поэте/ ученом;</w:t>
      </w:r>
    </w:p>
    <w:p w14:paraId="7272C0A3" w14:textId="77777777" w:rsidR="005F352A" w:rsidRPr="006001D5" w:rsidRDefault="00F31326" w:rsidP="006001D5">
      <w:pPr>
        <w:pStyle w:val="13"/>
        <w:spacing w:line="240" w:lineRule="auto"/>
        <w:ind w:firstLine="426"/>
        <w:jc w:val="both"/>
      </w:pPr>
      <w:r w:rsidRPr="006001D5">
        <w:t>составлять плакат о любимом актере/певце;</w:t>
      </w:r>
    </w:p>
    <w:p w14:paraId="3755245A" w14:textId="77777777" w:rsidR="005F352A" w:rsidRPr="006001D5" w:rsidRDefault="00F31326" w:rsidP="006001D5">
      <w:pPr>
        <w:pStyle w:val="13"/>
        <w:spacing w:line="240" w:lineRule="auto"/>
        <w:ind w:firstLine="426"/>
        <w:jc w:val="both"/>
      </w:pPr>
      <w:r w:rsidRPr="006001D5">
        <w:t>составлять записку с напоминанием о месте и времени встречи в связи с походом на выставку или спортивное мероприятие;</w:t>
      </w:r>
    </w:p>
    <w:p w14:paraId="58606357" w14:textId="77777777" w:rsidR="005F352A" w:rsidRPr="006001D5" w:rsidRDefault="00F31326" w:rsidP="006001D5">
      <w:pPr>
        <w:pStyle w:val="13"/>
        <w:spacing w:line="240" w:lineRule="auto"/>
        <w:ind w:firstLine="426"/>
        <w:jc w:val="both"/>
      </w:pPr>
      <w:r w:rsidRPr="006001D5">
        <w:t>составлять пост для блога о спортивном событии.</w:t>
      </w:r>
    </w:p>
    <w:p w14:paraId="04CFE7DC"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36FEA1F0" w14:textId="77777777" w:rsidR="005F352A" w:rsidRPr="006001D5" w:rsidRDefault="00F31326" w:rsidP="006001D5">
      <w:pPr>
        <w:pStyle w:val="13"/>
        <w:spacing w:line="240" w:lineRule="auto"/>
        <w:ind w:firstLine="426"/>
        <w:jc w:val="both"/>
      </w:pPr>
      <w:r w:rsidRPr="006001D5">
        <w:t xml:space="preserve">Изучение тематики Раздела </w:t>
      </w:r>
      <w:r w:rsidRPr="006001D5">
        <w:rPr>
          <w:lang w:eastAsia="en-US" w:bidi="en-US"/>
        </w:rPr>
        <w:t xml:space="preserve">4 </w:t>
      </w:r>
      <w:r w:rsidRPr="006001D5">
        <w:t xml:space="preserve">предполагает овладение лексическими единицами (словами, словосочетаниями, лексико-грамматическими единствами, речевыми клише) в объеме не менее </w:t>
      </w:r>
      <w:r w:rsidRPr="006001D5">
        <w:rPr>
          <w:lang w:eastAsia="en-US" w:bidi="en-US"/>
        </w:rPr>
        <w:t>35.</w:t>
      </w:r>
    </w:p>
    <w:p w14:paraId="619744CF"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0337A420" w14:textId="77777777" w:rsidR="005F352A" w:rsidRPr="006001D5" w:rsidRDefault="00F31326" w:rsidP="006001D5">
      <w:pPr>
        <w:pStyle w:val="13"/>
        <w:spacing w:line="240" w:lineRule="auto"/>
        <w:ind w:firstLine="426"/>
        <w:jc w:val="both"/>
      </w:pPr>
      <w:r w:rsidRPr="006001D5">
        <w:t xml:space="preserve">притяжательные местоимения в абсолютной форме </w:t>
      </w:r>
      <w:r w:rsidRPr="006001D5">
        <w:rPr>
          <w:lang w:eastAsia="en-US" w:bidi="en-US"/>
        </w:rPr>
        <w:t>(</w:t>
      </w:r>
      <w:r w:rsidRPr="006001D5">
        <w:rPr>
          <w:i/>
          <w:iCs/>
          <w:lang w:val="en-US" w:eastAsia="en-US" w:bidi="en-US"/>
        </w:rPr>
        <w:t>mine</w:t>
      </w:r>
      <w:r w:rsidRPr="006001D5">
        <w:rPr>
          <w:i/>
          <w:iCs/>
          <w:lang w:eastAsia="en-US" w:bidi="en-US"/>
        </w:rPr>
        <w:t xml:space="preserve">, </w:t>
      </w:r>
      <w:r w:rsidRPr="006001D5">
        <w:rPr>
          <w:i/>
          <w:iCs/>
          <w:lang w:val="en-US" w:eastAsia="en-US" w:bidi="en-US"/>
        </w:rPr>
        <w:t>yours</w:t>
      </w:r>
      <w:r w:rsidRPr="006001D5">
        <w:rPr>
          <w:i/>
          <w:iCs/>
          <w:lang w:eastAsia="en-US" w:bidi="en-US"/>
        </w:rPr>
        <w:t xml:space="preserve">, </w:t>
      </w:r>
      <w:r w:rsidRPr="006001D5">
        <w:rPr>
          <w:i/>
          <w:iCs/>
          <w:lang w:val="en-US" w:eastAsia="en-US" w:bidi="en-US"/>
        </w:rPr>
        <w:t>his</w:t>
      </w:r>
      <w:r w:rsidRPr="006001D5">
        <w:rPr>
          <w:i/>
          <w:iCs/>
          <w:lang w:eastAsia="en-US" w:bidi="en-US"/>
        </w:rPr>
        <w:t xml:space="preserve">, </w:t>
      </w:r>
      <w:r w:rsidRPr="006001D5">
        <w:rPr>
          <w:i/>
          <w:iCs/>
          <w:lang w:val="en-US" w:eastAsia="en-US" w:bidi="en-US"/>
        </w:rPr>
        <w:t>hers</w:t>
      </w:r>
      <w:r w:rsidRPr="006001D5">
        <w:rPr>
          <w:i/>
          <w:iCs/>
          <w:lang w:eastAsia="en-US" w:bidi="en-US"/>
        </w:rPr>
        <w:t>);</w:t>
      </w:r>
    </w:p>
    <w:p w14:paraId="08A01AD2" w14:textId="77777777" w:rsidR="005F352A" w:rsidRPr="006001D5" w:rsidRDefault="00F31326" w:rsidP="006001D5">
      <w:pPr>
        <w:pStyle w:val="13"/>
        <w:spacing w:line="240" w:lineRule="auto"/>
        <w:ind w:firstLine="426"/>
        <w:jc w:val="both"/>
        <w:rPr>
          <w:lang w:val="en-US"/>
        </w:rPr>
      </w:pPr>
      <w:r w:rsidRPr="006001D5">
        <w:t>речевая</w:t>
      </w:r>
      <w:r w:rsidRPr="006001D5">
        <w:rPr>
          <w:lang w:val="en-US"/>
        </w:rPr>
        <w:t xml:space="preserve"> </w:t>
      </w:r>
      <w:r w:rsidRPr="006001D5">
        <w:t>модель</w:t>
      </w:r>
      <w:r w:rsidRPr="006001D5">
        <w:rPr>
          <w:lang w:val="en-US"/>
        </w:rPr>
        <w:t xml:space="preserve"> </w:t>
      </w:r>
      <w:r w:rsidRPr="006001D5">
        <w:rPr>
          <w:i/>
          <w:iCs/>
          <w:lang w:val="en-US" w:eastAsia="en-US" w:bidi="en-US"/>
        </w:rPr>
        <w:t>one of the most.</w:t>
      </w:r>
      <w:r w:rsidRPr="006001D5">
        <w:rPr>
          <w:lang w:val="en-US" w:eastAsia="en-US" w:bidi="en-US"/>
        </w:rPr>
        <w:t xml:space="preserve"> </w:t>
      </w:r>
      <w:r w:rsidRPr="006001D5">
        <w:t>для</w:t>
      </w:r>
      <w:r w:rsidRPr="006001D5">
        <w:rPr>
          <w:lang w:val="en-US"/>
        </w:rPr>
        <w:t xml:space="preserve"> </w:t>
      </w:r>
      <w:r w:rsidRPr="006001D5">
        <w:t>рассказа</w:t>
      </w:r>
      <w:r w:rsidRPr="006001D5">
        <w:rPr>
          <w:lang w:val="en-US"/>
        </w:rPr>
        <w:t xml:space="preserve"> </w:t>
      </w:r>
      <w:r w:rsidRPr="006001D5">
        <w:t>о</w:t>
      </w:r>
      <w:r w:rsidRPr="006001D5">
        <w:rPr>
          <w:lang w:val="en-US"/>
        </w:rPr>
        <w:t xml:space="preserve"> </w:t>
      </w:r>
      <w:r w:rsidRPr="006001D5">
        <w:t>деятельности</w:t>
      </w:r>
      <w:r w:rsidRPr="006001D5">
        <w:rPr>
          <w:lang w:val="en-US"/>
        </w:rPr>
        <w:t xml:space="preserve"> </w:t>
      </w:r>
      <w:r w:rsidRPr="006001D5">
        <w:t>выдающихся</w:t>
      </w:r>
      <w:r w:rsidRPr="006001D5">
        <w:rPr>
          <w:lang w:val="en-US"/>
        </w:rPr>
        <w:t xml:space="preserve"> </w:t>
      </w:r>
      <w:r w:rsidRPr="006001D5">
        <w:t>людей</w:t>
      </w:r>
      <w:r w:rsidRPr="006001D5">
        <w:rPr>
          <w:lang w:val="en-US"/>
        </w:rPr>
        <w:t xml:space="preserve"> </w:t>
      </w:r>
      <w:r w:rsidRPr="006001D5">
        <w:rPr>
          <w:lang w:val="en-US" w:eastAsia="en-US" w:bidi="en-US"/>
        </w:rPr>
        <w:t>(</w:t>
      </w:r>
      <w:r w:rsidRPr="006001D5">
        <w:rPr>
          <w:i/>
          <w:iCs/>
          <w:lang w:val="en-US" w:eastAsia="en-US" w:bidi="en-US"/>
        </w:rPr>
        <w:t>one of the most important, one of the most famous.):</w:t>
      </w:r>
    </w:p>
    <w:p w14:paraId="0131B0CE" w14:textId="77777777" w:rsidR="005F352A" w:rsidRPr="006001D5" w:rsidRDefault="00F31326" w:rsidP="006001D5">
      <w:pPr>
        <w:pStyle w:val="13"/>
        <w:spacing w:line="240" w:lineRule="auto"/>
        <w:ind w:firstLine="426"/>
        <w:jc w:val="both"/>
      </w:pPr>
      <w:r w:rsidRPr="006001D5">
        <w:t>простое прошедшее время для рассказа о деятельности выдающихся людей (повторение);</w:t>
      </w:r>
    </w:p>
    <w:p w14:paraId="6A587004" w14:textId="77777777" w:rsidR="005F352A" w:rsidRPr="006001D5" w:rsidRDefault="00F31326" w:rsidP="006001D5">
      <w:pPr>
        <w:pStyle w:val="13"/>
        <w:spacing w:line="240" w:lineRule="auto"/>
        <w:ind w:firstLine="426"/>
        <w:jc w:val="both"/>
      </w:pPr>
      <w:r w:rsidRPr="006001D5">
        <w:t>настоящее продолженное время для описания фотографий знаменитых людей (повторение).</w:t>
      </w:r>
    </w:p>
    <w:p w14:paraId="5DCE4C4E"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w:t>
      </w:r>
      <w:r w:rsidRPr="006001D5">
        <w:rPr>
          <w:lang w:eastAsia="en-US" w:bidi="en-US"/>
        </w:rPr>
        <w:t>4:</w:t>
      </w:r>
    </w:p>
    <w:p w14:paraId="4E523E9A" w14:textId="77777777" w:rsidR="005F352A" w:rsidRPr="006001D5" w:rsidRDefault="00F31326" w:rsidP="006001D5">
      <w:pPr>
        <w:pStyle w:val="13"/>
        <w:spacing w:line="240" w:lineRule="auto"/>
        <w:ind w:firstLine="426"/>
        <w:jc w:val="both"/>
      </w:pPr>
      <w:r w:rsidRPr="006001D5">
        <w:t xml:space="preserve">названия видов искусства: </w:t>
      </w:r>
      <w:r w:rsidRPr="006001D5">
        <w:rPr>
          <w:i/>
          <w:iCs/>
          <w:lang w:val="en-US" w:eastAsia="en-US" w:bidi="en-US"/>
        </w:rPr>
        <w:t>art</w:t>
      </w:r>
      <w:r w:rsidRPr="006001D5">
        <w:rPr>
          <w:i/>
          <w:iCs/>
          <w:lang w:eastAsia="en-US" w:bidi="en-US"/>
        </w:rPr>
        <w:t xml:space="preserve">, </w:t>
      </w:r>
      <w:r w:rsidRPr="006001D5">
        <w:rPr>
          <w:i/>
          <w:iCs/>
          <w:lang w:val="en-US" w:eastAsia="en-US" w:bidi="en-US"/>
        </w:rPr>
        <w:t>literature</w:t>
      </w:r>
      <w:r w:rsidRPr="006001D5">
        <w:rPr>
          <w:i/>
          <w:iCs/>
          <w:lang w:eastAsia="en-US" w:bidi="en-US"/>
        </w:rPr>
        <w:t xml:space="preserve">, </w:t>
      </w:r>
      <w:r w:rsidRPr="006001D5">
        <w:rPr>
          <w:i/>
          <w:iCs/>
          <w:lang w:val="en-US" w:eastAsia="en-US" w:bidi="en-US"/>
        </w:rPr>
        <w:t>music</w:t>
      </w:r>
      <w:r w:rsidRPr="006001D5">
        <w:rPr>
          <w:i/>
          <w:iCs/>
          <w:lang w:eastAsia="en-US" w:bidi="en-US"/>
        </w:rPr>
        <w:t>.;</w:t>
      </w:r>
    </w:p>
    <w:p w14:paraId="443873DC" w14:textId="77777777" w:rsidR="005F352A" w:rsidRPr="006001D5" w:rsidRDefault="00F31326" w:rsidP="006001D5">
      <w:pPr>
        <w:pStyle w:val="13"/>
        <w:spacing w:line="240" w:lineRule="auto"/>
        <w:ind w:firstLine="426"/>
        <w:jc w:val="both"/>
      </w:pPr>
      <w:r w:rsidRPr="006001D5">
        <w:t xml:space="preserve">названия жанров в искусстве: </w:t>
      </w:r>
      <w:r w:rsidRPr="006001D5">
        <w:rPr>
          <w:i/>
          <w:iCs/>
          <w:lang w:val="en-US" w:eastAsia="en-US" w:bidi="en-US"/>
        </w:rPr>
        <w:t>poetry</w:t>
      </w:r>
      <w:r w:rsidRPr="006001D5">
        <w:rPr>
          <w:i/>
          <w:iCs/>
          <w:lang w:eastAsia="en-US" w:bidi="en-US"/>
        </w:rPr>
        <w:t xml:space="preserve">, </w:t>
      </w:r>
      <w:r w:rsidRPr="006001D5">
        <w:rPr>
          <w:i/>
          <w:iCs/>
          <w:lang w:val="en-US" w:eastAsia="en-US" w:bidi="en-US"/>
        </w:rPr>
        <w:t>novel</w:t>
      </w:r>
      <w:r w:rsidRPr="006001D5">
        <w:rPr>
          <w:i/>
          <w:iCs/>
          <w:lang w:eastAsia="en-US" w:bidi="en-US"/>
        </w:rPr>
        <w:t xml:space="preserve">, </w:t>
      </w:r>
      <w:r w:rsidRPr="006001D5">
        <w:rPr>
          <w:i/>
          <w:iCs/>
          <w:lang w:val="en-US" w:eastAsia="en-US" w:bidi="en-US"/>
        </w:rPr>
        <w:t>fantasy</w:t>
      </w:r>
      <w:r w:rsidRPr="006001D5">
        <w:rPr>
          <w:i/>
          <w:iCs/>
          <w:lang w:eastAsia="en-US" w:bidi="en-US"/>
        </w:rPr>
        <w:t xml:space="preserve">, </w:t>
      </w:r>
      <w:r w:rsidRPr="006001D5">
        <w:rPr>
          <w:i/>
          <w:iCs/>
          <w:lang w:val="en-US" w:eastAsia="en-US" w:bidi="en-US"/>
        </w:rPr>
        <w:t>portrait</w:t>
      </w:r>
      <w:r w:rsidRPr="006001D5">
        <w:rPr>
          <w:i/>
          <w:iCs/>
          <w:lang w:eastAsia="en-US" w:bidi="en-US"/>
        </w:rPr>
        <w:t xml:space="preserve">, </w:t>
      </w:r>
      <w:r w:rsidRPr="006001D5">
        <w:rPr>
          <w:i/>
          <w:iCs/>
          <w:lang w:val="en-US" w:eastAsia="en-US" w:bidi="en-US"/>
        </w:rPr>
        <w:t>landscape</w:t>
      </w:r>
      <w:r w:rsidRPr="006001D5">
        <w:rPr>
          <w:i/>
          <w:iCs/>
          <w:lang w:eastAsia="en-US" w:bidi="en-US"/>
        </w:rPr>
        <w:t>.;</w:t>
      </w:r>
    </w:p>
    <w:p w14:paraId="44C19790"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деятельности</w:t>
      </w:r>
      <w:r w:rsidRPr="006001D5">
        <w:rPr>
          <w:lang w:val="en-US"/>
        </w:rPr>
        <w:t xml:space="preserve"> </w:t>
      </w:r>
      <w:r w:rsidRPr="006001D5">
        <w:t>выдающихся</w:t>
      </w:r>
      <w:r w:rsidRPr="006001D5">
        <w:rPr>
          <w:lang w:val="en-US"/>
        </w:rPr>
        <w:t xml:space="preserve"> </w:t>
      </w:r>
      <w:r w:rsidRPr="006001D5">
        <w:t>людей</w:t>
      </w:r>
      <w:r w:rsidRPr="006001D5">
        <w:rPr>
          <w:lang w:val="en-US"/>
        </w:rPr>
        <w:t xml:space="preserve">: </w:t>
      </w:r>
      <w:r w:rsidRPr="006001D5">
        <w:rPr>
          <w:i/>
          <w:iCs/>
          <w:lang w:val="en-US" w:eastAsia="en-US" w:bidi="en-US"/>
        </w:rPr>
        <w:t>to compose music, to write poems, to perform on stage, to star in films, to be the winner, to break the record, to do research, to do experiment, famous scientist. .</w:t>
      </w:r>
    </w:p>
    <w:p w14:paraId="51E04495" w14:textId="77777777" w:rsidR="005F352A" w:rsidRPr="006001D5" w:rsidRDefault="00F31326" w:rsidP="006001D5">
      <w:pPr>
        <w:pStyle w:val="13"/>
        <w:spacing w:line="240" w:lineRule="auto"/>
        <w:ind w:firstLine="426"/>
        <w:jc w:val="both"/>
      </w:pPr>
      <w:r w:rsidRPr="006001D5">
        <w:rPr>
          <w:b/>
          <w:bCs/>
          <w:lang w:val="en-US" w:eastAsia="en-US" w:bidi="en-US"/>
        </w:rPr>
        <w:t xml:space="preserve">9 </w:t>
      </w:r>
      <w:r w:rsidRPr="006001D5">
        <w:rPr>
          <w:b/>
          <w:bCs/>
        </w:rPr>
        <w:t>КЛАСС</w:t>
      </w:r>
    </w:p>
    <w:p w14:paraId="23B3D6BB" w14:textId="77777777" w:rsidR="005F352A" w:rsidRPr="006001D5" w:rsidRDefault="00F31326" w:rsidP="006001D5">
      <w:pPr>
        <w:pStyle w:val="28"/>
        <w:keepNext/>
        <w:keepLines/>
        <w:ind w:firstLine="426"/>
        <w:jc w:val="both"/>
      </w:pPr>
      <w:bookmarkStart w:id="15" w:name="bookmark32"/>
      <w:r w:rsidRPr="006001D5">
        <w:t>Раздел 1</w:t>
      </w:r>
      <w:r w:rsidRPr="006001D5">
        <w:rPr>
          <w:b w:val="0"/>
          <w:bCs w:val="0"/>
        </w:rPr>
        <w:t xml:space="preserve">. </w:t>
      </w:r>
      <w:r w:rsidRPr="006001D5">
        <w:t>Культура и искусство</w:t>
      </w:r>
      <w:bookmarkEnd w:id="15"/>
    </w:p>
    <w:p w14:paraId="45418C2A" w14:textId="77777777" w:rsidR="005F352A" w:rsidRPr="006001D5" w:rsidRDefault="00F31326" w:rsidP="006001D5">
      <w:pPr>
        <w:pStyle w:val="13"/>
        <w:numPr>
          <w:ilvl w:val="0"/>
          <w:numId w:val="14"/>
        </w:numPr>
        <w:tabs>
          <w:tab w:val="left" w:pos="426"/>
        </w:tabs>
        <w:spacing w:line="240" w:lineRule="auto"/>
        <w:ind w:firstLine="426"/>
        <w:jc w:val="both"/>
      </w:pPr>
      <w:r w:rsidRPr="006001D5">
        <w:t>Мир музыки.</w:t>
      </w:r>
    </w:p>
    <w:p w14:paraId="7EAB04FD" w14:textId="77777777" w:rsidR="005F352A" w:rsidRPr="006001D5" w:rsidRDefault="00F31326" w:rsidP="006001D5">
      <w:pPr>
        <w:pStyle w:val="13"/>
        <w:numPr>
          <w:ilvl w:val="0"/>
          <w:numId w:val="14"/>
        </w:numPr>
        <w:tabs>
          <w:tab w:val="left" w:pos="851"/>
        </w:tabs>
        <w:spacing w:line="240" w:lineRule="auto"/>
        <w:ind w:firstLine="426"/>
        <w:jc w:val="both"/>
      </w:pPr>
      <w:r w:rsidRPr="006001D5">
        <w:t>Музеи и выставки.</w:t>
      </w:r>
    </w:p>
    <w:p w14:paraId="01EB6708" w14:textId="77777777" w:rsidR="005F352A" w:rsidRPr="006001D5" w:rsidRDefault="00F31326" w:rsidP="006001D5">
      <w:pPr>
        <w:pStyle w:val="13"/>
        <w:numPr>
          <w:ilvl w:val="0"/>
          <w:numId w:val="14"/>
        </w:numPr>
        <w:tabs>
          <w:tab w:val="left" w:pos="851"/>
        </w:tabs>
        <w:spacing w:line="240" w:lineRule="auto"/>
        <w:ind w:firstLine="426"/>
        <w:jc w:val="both"/>
      </w:pPr>
      <w:r w:rsidRPr="006001D5">
        <w:t>Театр.</w:t>
      </w:r>
    </w:p>
    <w:p w14:paraId="3EDC60F8" w14:textId="77777777" w:rsidR="005F352A" w:rsidRPr="006001D5" w:rsidRDefault="00F31326" w:rsidP="006001D5">
      <w:pPr>
        <w:pStyle w:val="13"/>
        <w:numPr>
          <w:ilvl w:val="0"/>
          <w:numId w:val="14"/>
        </w:numPr>
        <w:tabs>
          <w:tab w:val="left" w:pos="851"/>
        </w:tabs>
        <w:spacing w:line="240" w:lineRule="auto"/>
        <w:ind w:firstLine="426"/>
        <w:jc w:val="both"/>
      </w:pPr>
      <w:r w:rsidRPr="006001D5">
        <w:t>Памятники архитектуры в Москве и Лондоне.</w:t>
      </w:r>
    </w:p>
    <w:p w14:paraId="2780D361"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1439ED15"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0D4904FD" w14:textId="77777777" w:rsidR="005F352A" w:rsidRPr="006001D5" w:rsidRDefault="00F31326" w:rsidP="006001D5">
      <w:pPr>
        <w:pStyle w:val="13"/>
        <w:spacing w:line="240" w:lineRule="auto"/>
        <w:ind w:firstLine="426"/>
        <w:jc w:val="both"/>
      </w:pPr>
      <w:r w:rsidRPr="006001D5">
        <w:t>кратко рассказывать о своих предпочтениях в музыке;</w:t>
      </w:r>
    </w:p>
    <w:p w14:paraId="455126E4" w14:textId="77777777" w:rsidR="005F352A" w:rsidRPr="006001D5" w:rsidRDefault="00F31326" w:rsidP="006001D5">
      <w:pPr>
        <w:pStyle w:val="13"/>
        <w:spacing w:line="240" w:lineRule="auto"/>
        <w:ind w:firstLine="426"/>
        <w:jc w:val="both"/>
      </w:pPr>
      <w:r w:rsidRPr="006001D5">
        <w:lastRenderedPageBreak/>
        <w:t>составлять голосовое сообщение с приглашением пойти на концерт или выставку;</w:t>
      </w:r>
    </w:p>
    <w:p w14:paraId="554DCF85" w14:textId="77777777" w:rsidR="005F352A" w:rsidRPr="006001D5" w:rsidRDefault="00F31326" w:rsidP="006001D5">
      <w:pPr>
        <w:pStyle w:val="13"/>
        <w:spacing w:line="240" w:lineRule="auto"/>
        <w:ind w:firstLine="426"/>
        <w:jc w:val="both"/>
      </w:pPr>
      <w:r w:rsidRPr="006001D5">
        <w:t>составлять коллективный видео блог об архитектурных памятниках в Москве и Лондоне;</w:t>
      </w:r>
    </w:p>
    <w:p w14:paraId="251F013A" w14:textId="77777777" w:rsidR="005F352A" w:rsidRPr="006001D5" w:rsidRDefault="00F31326" w:rsidP="006001D5">
      <w:pPr>
        <w:pStyle w:val="13"/>
        <w:spacing w:line="240" w:lineRule="auto"/>
        <w:ind w:firstLine="426"/>
        <w:jc w:val="both"/>
      </w:pPr>
      <w:r w:rsidRPr="006001D5">
        <w:t>кратко рассказывать о любимом спектакле;</w:t>
      </w:r>
    </w:p>
    <w:p w14:paraId="317ED4BB" w14:textId="77777777" w:rsidR="005F352A" w:rsidRPr="006001D5" w:rsidRDefault="00F31326" w:rsidP="006001D5">
      <w:pPr>
        <w:pStyle w:val="13"/>
        <w:spacing w:line="240" w:lineRule="auto"/>
        <w:ind w:firstLine="426"/>
        <w:jc w:val="both"/>
      </w:pPr>
      <w:r w:rsidRPr="006001D5">
        <w:rPr>
          <w:b/>
          <w:bCs/>
        </w:rPr>
        <w:t>в области письма:</w:t>
      </w:r>
    </w:p>
    <w:p w14:paraId="69B3C86C" w14:textId="77777777" w:rsidR="005F352A" w:rsidRPr="006001D5" w:rsidRDefault="00F31326" w:rsidP="006001D5">
      <w:pPr>
        <w:pStyle w:val="13"/>
        <w:spacing w:line="240" w:lineRule="auto"/>
        <w:ind w:firstLine="426"/>
        <w:jc w:val="both"/>
      </w:pPr>
      <w:r w:rsidRPr="006001D5">
        <w:t>составлять презентацию о любимой музыкальной группе;</w:t>
      </w:r>
    </w:p>
    <w:p w14:paraId="311CC3CF" w14:textId="77777777" w:rsidR="005F352A" w:rsidRPr="006001D5" w:rsidRDefault="00F31326" w:rsidP="006001D5">
      <w:pPr>
        <w:pStyle w:val="13"/>
        <w:spacing w:line="240" w:lineRule="auto"/>
        <w:ind w:firstLine="426"/>
        <w:jc w:val="both"/>
      </w:pPr>
      <w:r w:rsidRPr="006001D5">
        <w:t>составлять афишу для спектакля;</w:t>
      </w:r>
    </w:p>
    <w:p w14:paraId="3790973E" w14:textId="77777777" w:rsidR="005F352A" w:rsidRPr="006001D5" w:rsidRDefault="00F31326" w:rsidP="006001D5">
      <w:pPr>
        <w:pStyle w:val="13"/>
        <w:spacing w:line="240" w:lineRule="auto"/>
        <w:ind w:firstLine="426"/>
        <w:jc w:val="both"/>
      </w:pPr>
      <w:r w:rsidRPr="006001D5">
        <w:t>составлять пост для социальных сетей о посещении выставки/музея/театра;</w:t>
      </w:r>
    </w:p>
    <w:p w14:paraId="41070475" w14:textId="77777777" w:rsidR="005F352A" w:rsidRPr="006001D5" w:rsidRDefault="00F31326" w:rsidP="006001D5">
      <w:pPr>
        <w:pStyle w:val="13"/>
        <w:spacing w:line="240" w:lineRule="auto"/>
        <w:ind w:firstLine="426"/>
        <w:jc w:val="both"/>
      </w:pPr>
      <w:r w:rsidRPr="006001D5">
        <w:t>составлять электронное письмо другу с советом, куда можно пойти в выходные (концерты, театр, кино, выставки).</w:t>
      </w:r>
    </w:p>
    <w:p w14:paraId="4542DBAA"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30F1D676" w14:textId="77777777" w:rsidR="005F352A" w:rsidRPr="006001D5" w:rsidRDefault="00F31326" w:rsidP="006001D5">
      <w:pPr>
        <w:pStyle w:val="13"/>
        <w:spacing w:line="240" w:lineRule="auto"/>
        <w:ind w:firstLine="426"/>
        <w:jc w:val="both"/>
      </w:pPr>
      <w:r w:rsidRPr="006001D5">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48BD2E34"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1CA269B8" w14:textId="77777777" w:rsidR="005F352A" w:rsidRPr="006001D5" w:rsidRDefault="00F31326" w:rsidP="006001D5">
      <w:pPr>
        <w:pStyle w:val="13"/>
        <w:spacing w:line="240" w:lineRule="auto"/>
        <w:ind w:firstLine="426"/>
        <w:jc w:val="both"/>
      </w:pPr>
      <w:r w:rsidRPr="006001D5">
        <w:t>настоящее продолженное время для описания действий, происходящих на картинке;</w:t>
      </w:r>
    </w:p>
    <w:p w14:paraId="1DBE6FBE" w14:textId="77777777" w:rsidR="005F352A" w:rsidRPr="006001D5" w:rsidRDefault="00F31326" w:rsidP="006001D5">
      <w:pPr>
        <w:pStyle w:val="13"/>
        <w:spacing w:line="240" w:lineRule="auto"/>
        <w:ind w:firstLine="426"/>
        <w:jc w:val="both"/>
      </w:pPr>
      <w:r w:rsidRPr="006001D5">
        <w:t xml:space="preserve">названия профессий, связанных с культурной деятельностью: </w:t>
      </w:r>
      <w:r w:rsidRPr="006001D5">
        <w:rPr>
          <w:i/>
          <w:iCs/>
          <w:lang w:val="en-US" w:eastAsia="en-US" w:bidi="en-US"/>
        </w:rPr>
        <w:t>actor</w:t>
      </w:r>
      <w:r w:rsidRPr="006001D5">
        <w:rPr>
          <w:i/>
          <w:iCs/>
          <w:lang w:eastAsia="en-US" w:bidi="en-US"/>
        </w:rPr>
        <w:t xml:space="preserve">, </w:t>
      </w:r>
      <w:r w:rsidRPr="006001D5">
        <w:rPr>
          <w:i/>
          <w:iCs/>
          <w:lang w:val="en-US" w:eastAsia="en-US" w:bidi="en-US"/>
        </w:rPr>
        <w:t>actress</w:t>
      </w:r>
      <w:r w:rsidRPr="006001D5">
        <w:rPr>
          <w:i/>
          <w:iCs/>
          <w:lang w:eastAsia="en-US" w:bidi="en-US"/>
        </w:rPr>
        <w:t xml:space="preserve">, </w:t>
      </w:r>
      <w:r w:rsidRPr="006001D5">
        <w:rPr>
          <w:i/>
          <w:iCs/>
          <w:lang w:val="en-US" w:eastAsia="en-US" w:bidi="en-US"/>
        </w:rPr>
        <w:t>artist</w:t>
      </w:r>
      <w:r w:rsidRPr="006001D5">
        <w:rPr>
          <w:i/>
          <w:iCs/>
          <w:lang w:eastAsia="en-US" w:bidi="en-US"/>
        </w:rPr>
        <w:t xml:space="preserve">, </w:t>
      </w:r>
      <w:r w:rsidRPr="006001D5">
        <w:rPr>
          <w:i/>
          <w:iCs/>
          <w:lang w:val="en-US" w:eastAsia="en-US" w:bidi="en-US"/>
        </w:rPr>
        <w:t>writer</w:t>
      </w:r>
      <w:r w:rsidRPr="006001D5">
        <w:rPr>
          <w:i/>
          <w:iCs/>
          <w:lang w:eastAsia="en-US" w:bidi="en-US"/>
        </w:rPr>
        <w:t xml:space="preserve">, </w:t>
      </w:r>
      <w:r w:rsidRPr="006001D5">
        <w:rPr>
          <w:i/>
          <w:iCs/>
          <w:lang w:val="en-US" w:eastAsia="en-US" w:bidi="en-US"/>
        </w:rPr>
        <w:t>poet</w:t>
      </w:r>
      <w:r w:rsidRPr="006001D5">
        <w:rPr>
          <w:i/>
          <w:iCs/>
          <w:lang w:eastAsia="en-US" w:bidi="en-US"/>
        </w:rPr>
        <w:t>...;</w:t>
      </w:r>
    </w:p>
    <w:p w14:paraId="2DD192D5" w14:textId="77777777" w:rsidR="005F352A" w:rsidRPr="006001D5" w:rsidRDefault="00F31326" w:rsidP="006001D5">
      <w:pPr>
        <w:pStyle w:val="13"/>
        <w:spacing w:line="240" w:lineRule="auto"/>
        <w:ind w:firstLine="426"/>
        <w:jc w:val="both"/>
        <w:rPr>
          <w:lang w:val="en-US"/>
        </w:rPr>
      </w:pPr>
      <w:r w:rsidRPr="006001D5">
        <w:t>наречия</w:t>
      </w:r>
      <w:r w:rsidRPr="006001D5">
        <w:rPr>
          <w:lang w:val="en-US"/>
        </w:rPr>
        <w:t xml:space="preserve"> </w:t>
      </w:r>
      <w:r w:rsidRPr="006001D5">
        <w:t>образа</w:t>
      </w:r>
      <w:r w:rsidRPr="006001D5">
        <w:rPr>
          <w:lang w:val="en-US"/>
        </w:rPr>
        <w:t xml:space="preserve"> </w:t>
      </w:r>
      <w:r w:rsidRPr="006001D5">
        <w:t>действия</w:t>
      </w:r>
      <w:r w:rsidRPr="006001D5">
        <w:rPr>
          <w:lang w:val="en-US"/>
        </w:rPr>
        <w:t xml:space="preserve"> </w:t>
      </w:r>
      <w:r w:rsidRPr="006001D5">
        <w:rPr>
          <w:i/>
          <w:iCs/>
          <w:lang w:val="en-US" w:eastAsia="en-US" w:bidi="en-US"/>
        </w:rPr>
        <w:t>quietly, loudly, carefully, beautifully</w:t>
      </w:r>
      <w:r w:rsidRPr="006001D5">
        <w:rPr>
          <w:lang w:val="en-US" w:eastAsia="en-US" w:bidi="en-US"/>
        </w:rPr>
        <w:t>;</w:t>
      </w:r>
    </w:p>
    <w:p w14:paraId="5BFAC1CE" w14:textId="77777777" w:rsidR="005F352A" w:rsidRPr="006001D5" w:rsidRDefault="00F31326" w:rsidP="006001D5">
      <w:pPr>
        <w:pStyle w:val="13"/>
        <w:spacing w:line="240" w:lineRule="auto"/>
        <w:ind w:firstLine="426"/>
        <w:jc w:val="both"/>
      </w:pPr>
      <w:r w:rsidRPr="006001D5">
        <w:t xml:space="preserve">личные местоимения в объектном падеже </w:t>
      </w:r>
      <w:r w:rsidRPr="006001D5">
        <w:rPr>
          <w:lang w:eastAsia="en-US" w:bidi="en-US"/>
        </w:rPr>
        <w:t>(</w:t>
      </w:r>
      <w:r w:rsidRPr="006001D5">
        <w:rPr>
          <w:i/>
          <w:iCs/>
          <w:lang w:val="en-US" w:eastAsia="en-US" w:bidi="en-US"/>
        </w:rPr>
        <w:t>with</w:t>
      </w:r>
      <w:r w:rsidRPr="006001D5">
        <w:rPr>
          <w:i/>
          <w:iCs/>
          <w:lang w:eastAsia="en-US" w:bidi="en-US"/>
        </w:rPr>
        <w:t xml:space="preserve"> </w:t>
      </w:r>
      <w:r w:rsidRPr="006001D5">
        <w:rPr>
          <w:i/>
          <w:iCs/>
          <w:lang w:val="en-US" w:eastAsia="en-US" w:bidi="en-US"/>
        </w:rPr>
        <w:t>him</w:t>
      </w:r>
      <w:r w:rsidRPr="006001D5">
        <w:rPr>
          <w:lang w:eastAsia="en-US" w:bidi="en-US"/>
        </w:rPr>
        <w:t>);</w:t>
      </w:r>
    </w:p>
    <w:p w14:paraId="3DE9E02A" w14:textId="77777777" w:rsidR="005F352A" w:rsidRPr="006001D5" w:rsidRDefault="00F31326" w:rsidP="006001D5">
      <w:pPr>
        <w:pStyle w:val="13"/>
        <w:spacing w:line="240" w:lineRule="auto"/>
        <w:ind w:firstLine="426"/>
        <w:jc w:val="both"/>
      </w:pPr>
      <w:r w:rsidRPr="006001D5">
        <w:t xml:space="preserve">конструкция </w:t>
      </w:r>
      <w:r w:rsidRPr="006001D5">
        <w:rPr>
          <w:i/>
          <w:iCs/>
          <w:lang w:val="en-US" w:eastAsia="en-US" w:bidi="en-US"/>
        </w:rPr>
        <w:t>let</w:t>
      </w:r>
      <w:r w:rsidRPr="006001D5">
        <w:rPr>
          <w:i/>
          <w:iCs/>
          <w:lang w:eastAsia="en-US" w:bidi="en-US"/>
        </w:rPr>
        <w:t xml:space="preserve"> </w:t>
      </w:r>
      <w:r w:rsidRPr="006001D5">
        <w:rPr>
          <w:i/>
          <w:iCs/>
          <w:lang w:val="en-US" w:eastAsia="en-US" w:bidi="en-US"/>
        </w:rPr>
        <w:t>S</w:t>
      </w:r>
      <w:r w:rsidRPr="006001D5">
        <w:rPr>
          <w:i/>
          <w:iCs/>
          <w:lang w:eastAsia="en-US" w:bidi="en-US"/>
        </w:rPr>
        <w:t xml:space="preserve"> </w:t>
      </w:r>
      <w:r w:rsidRPr="006001D5">
        <w:rPr>
          <w:i/>
          <w:iCs/>
          <w:lang w:val="en-US" w:eastAsia="en-US" w:bidi="en-US"/>
        </w:rPr>
        <w:t>go</w:t>
      </w:r>
      <w:r w:rsidRPr="006001D5">
        <w:rPr>
          <w:i/>
          <w:iCs/>
          <w:lang w:eastAsia="en-US" w:bidi="en-US"/>
        </w:rPr>
        <w:t xml:space="preserve"> </w:t>
      </w:r>
      <w:r w:rsidRPr="006001D5">
        <w:rPr>
          <w:i/>
          <w:iCs/>
          <w:lang w:val="en-US" w:eastAsia="en-US" w:bidi="en-US"/>
        </w:rPr>
        <w:t>to</w:t>
      </w:r>
      <w:r w:rsidRPr="006001D5">
        <w:rPr>
          <w:i/>
          <w:iCs/>
          <w:lang w:eastAsia="en-US" w:bidi="en-US"/>
        </w:rPr>
        <w:t>...</w:t>
      </w:r>
      <w:r w:rsidRPr="006001D5">
        <w:rPr>
          <w:lang w:eastAsia="en-US" w:bidi="en-US"/>
        </w:rPr>
        <w:t xml:space="preserve"> </w:t>
      </w:r>
      <w:r w:rsidRPr="006001D5">
        <w:t>для приглашения пойти на концерт, в музей/театр... .</w:t>
      </w:r>
    </w:p>
    <w:p w14:paraId="50498D6A" w14:textId="77777777" w:rsidR="005F352A" w:rsidRPr="006001D5" w:rsidRDefault="00F31326" w:rsidP="006001D5">
      <w:pPr>
        <w:pStyle w:val="13"/>
        <w:spacing w:line="240" w:lineRule="auto"/>
        <w:ind w:firstLine="426"/>
        <w:jc w:val="both"/>
      </w:pPr>
      <w:r w:rsidRPr="006001D5">
        <w:t>Лексический материал отбирается с учетом тематики общения Раздела 1:</w:t>
      </w:r>
    </w:p>
    <w:p w14:paraId="30C2F366"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жанров</w:t>
      </w:r>
      <w:r w:rsidRPr="006001D5">
        <w:rPr>
          <w:lang w:val="en-US"/>
        </w:rPr>
        <w:t xml:space="preserve"> </w:t>
      </w:r>
      <w:r w:rsidRPr="006001D5">
        <w:t>музыки</w:t>
      </w:r>
      <w:r w:rsidRPr="006001D5">
        <w:rPr>
          <w:lang w:val="en-US"/>
        </w:rPr>
        <w:t xml:space="preserve"> </w:t>
      </w:r>
      <w:r w:rsidRPr="006001D5">
        <w:rPr>
          <w:i/>
          <w:iCs/>
          <w:lang w:val="en-US" w:eastAsia="en-US" w:bidi="en-US"/>
        </w:rPr>
        <w:t>classical music, jazz, rap, rock, pop.;</w:t>
      </w:r>
    </w:p>
    <w:p w14:paraId="42006C5E" w14:textId="3F8D6718" w:rsidR="005F352A" w:rsidRPr="006001D5" w:rsidRDefault="00F31326" w:rsidP="006001D5">
      <w:pPr>
        <w:pStyle w:val="13"/>
        <w:tabs>
          <w:tab w:val="left" w:pos="8740"/>
        </w:tabs>
        <w:spacing w:line="240" w:lineRule="auto"/>
        <w:ind w:firstLine="426"/>
        <w:jc w:val="both"/>
      </w:pPr>
      <w:r w:rsidRPr="006001D5">
        <w:t>названия профессий, связанных с культурной деятельностью</w:t>
      </w:r>
      <w:r w:rsidRPr="006001D5">
        <w:rPr>
          <w:i/>
          <w:iCs/>
        </w:rPr>
        <w:t>,</w:t>
      </w:r>
      <w:r w:rsidR="00B93219" w:rsidRPr="006001D5">
        <w:rPr>
          <w:i/>
          <w:iCs/>
        </w:rPr>
        <w:t xml:space="preserve"> </w:t>
      </w:r>
      <w:r w:rsidRPr="006001D5">
        <w:rPr>
          <w:i/>
          <w:iCs/>
          <w:lang w:val="en-US" w:eastAsia="en-US" w:bidi="en-US"/>
        </w:rPr>
        <w:t>ballet</w:t>
      </w:r>
      <w:r w:rsidRPr="006001D5">
        <w:rPr>
          <w:i/>
          <w:iCs/>
          <w:lang w:eastAsia="en-US" w:bidi="en-US"/>
        </w:rPr>
        <w:t xml:space="preserve"> </w:t>
      </w:r>
      <w:r w:rsidRPr="006001D5">
        <w:rPr>
          <w:i/>
          <w:iCs/>
          <w:lang w:val="en-US" w:eastAsia="en-US" w:bidi="en-US"/>
        </w:rPr>
        <w:t>dancer</w:t>
      </w:r>
      <w:r w:rsidRPr="006001D5">
        <w:rPr>
          <w:i/>
          <w:iCs/>
          <w:lang w:eastAsia="en-US" w:bidi="en-US"/>
        </w:rPr>
        <w:t>,</w:t>
      </w:r>
    </w:p>
    <w:p w14:paraId="254A2399" w14:textId="77777777" w:rsidR="005F352A" w:rsidRPr="006001D5" w:rsidRDefault="00F31326" w:rsidP="006001D5">
      <w:pPr>
        <w:pStyle w:val="13"/>
        <w:spacing w:line="240" w:lineRule="auto"/>
        <w:ind w:firstLine="426"/>
        <w:jc w:val="both"/>
      </w:pPr>
      <w:r w:rsidRPr="006001D5">
        <w:rPr>
          <w:i/>
          <w:iCs/>
          <w:lang w:val="en-US" w:eastAsia="en-US" w:bidi="en-US"/>
        </w:rPr>
        <w:t>composer</w:t>
      </w:r>
      <w:r w:rsidRPr="006001D5">
        <w:rPr>
          <w:i/>
          <w:iCs/>
          <w:lang w:eastAsia="en-US" w:bidi="en-US"/>
        </w:rPr>
        <w:t xml:space="preserve">, </w:t>
      </w:r>
      <w:r w:rsidRPr="006001D5">
        <w:rPr>
          <w:i/>
          <w:iCs/>
          <w:lang w:val="en-US" w:eastAsia="en-US" w:bidi="en-US"/>
        </w:rPr>
        <w:t>opera</w:t>
      </w:r>
      <w:r w:rsidRPr="006001D5">
        <w:rPr>
          <w:i/>
          <w:iCs/>
          <w:lang w:eastAsia="en-US" w:bidi="en-US"/>
        </w:rPr>
        <w:t xml:space="preserve"> </w:t>
      </w:r>
      <w:r w:rsidRPr="006001D5">
        <w:rPr>
          <w:i/>
          <w:iCs/>
          <w:lang w:val="en-US" w:eastAsia="en-US" w:bidi="en-US"/>
        </w:rPr>
        <w:t>singer</w:t>
      </w:r>
      <w:r w:rsidRPr="006001D5">
        <w:rPr>
          <w:i/>
          <w:iCs/>
          <w:lang w:eastAsia="en-US" w:bidi="en-US"/>
        </w:rPr>
        <w:t xml:space="preserve">, </w:t>
      </w:r>
      <w:r w:rsidRPr="006001D5">
        <w:rPr>
          <w:i/>
          <w:iCs/>
          <w:lang w:val="en-US" w:eastAsia="en-US" w:bidi="en-US"/>
        </w:rPr>
        <w:t>sculptor</w:t>
      </w:r>
      <w:r w:rsidRPr="006001D5">
        <w:rPr>
          <w:i/>
          <w:iCs/>
          <w:lang w:eastAsia="en-US" w:bidi="en-US"/>
        </w:rPr>
        <w:t>.;</w:t>
      </w:r>
    </w:p>
    <w:p w14:paraId="28446911" w14:textId="03F9158F" w:rsidR="005F352A" w:rsidRPr="006001D5" w:rsidRDefault="00F31326" w:rsidP="006001D5">
      <w:pPr>
        <w:pStyle w:val="13"/>
        <w:tabs>
          <w:tab w:val="left" w:pos="8180"/>
        </w:tabs>
        <w:spacing w:line="240" w:lineRule="auto"/>
        <w:ind w:firstLine="426"/>
        <w:jc w:val="both"/>
      </w:pPr>
      <w:r w:rsidRPr="006001D5">
        <w:t>лексика, связанная с посещением культурных мероприятий:</w:t>
      </w:r>
      <w:r w:rsidR="00B93219" w:rsidRPr="006001D5">
        <w:t xml:space="preserve"> </w:t>
      </w:r>
      <w:r w:rsidRPr="006001D5">
        <w:rPr>
          <w:i/>
          <w:iCs/>
          <w:lang w:val="en-US" w:eastAsia="en-US" w:bidi="en-US"/>
        </w:rPr>
        <w:t>art</w:t>
      </w:r>
      <w:r w:rsidRPr="006001D5">
        <w:rPr>
          <w:i/>
          <w:iCs/>
          <w:lang w:eastAsia="en-US" w:bidi="en-US"/>
        </w:rPr>
        <w:t xml:space="preserve"> </w:t>
      </w:r>
      <w:r w:rsidRPr="006001D5">
        <w:rPr>
          <w:i/>
          <w:iCs/>
          <w:lang w:val="en-US" w:eastAsia="en-US" w:bidi="en-US"/>
        </w:rPr>
        <w:t>gallery</w:t>
      </w:r>
      <w:r w:rsidRPr="006001D5">
        <w:rPr>
          <w:i/>
          <w:iCs/>
          <w:lang w:eastAsia="en-US" w:bidi="en-US"/>
        </w:rPr>
        <w:t xml:space="preserve">, </w:t>
      </w:r>
      <w:r w:rsidRPr="006001D5">
        <w:rPr>
          <w:i/>
          <w:iCs/>
          <w:lang w:val="en-US" w:eastAsia="en-US" w:bidi="en-US"/>
        </w:rPr>
        <w:t>museum</w:t>
      </w:r>
      <w:r w:rsidRPr="006001D5">
        <w:rPr>
          <w:i/>
          <w:iCs/>
          <w:lang w:eastAsia="en-US" w:bidi="en-US"/>
        </w:rPr>
        <w:t>,</w:t>
      </w:r>
    </w:p>
    <w:p w14:paraId="637F8BC3" w14:textId="77777777" w:rsidR="005F352A" w:rsidRPr="006001D5" w:rsidRDefault="00F31326" w:rsidP="006001D5">
      <w:pPr>
        <w:pStyle w:val="13"/>
        <w:spacing w:line="240" w:lineRule="auto"/>
        <w:ind w:firstLine="426"/>
        <w:jc w:val="both"/>
        <w:rPr>
          <w:lang w:val="en-US"/>
        </w:rPr>
      </w:pPr>
      <w:r w:rsidRPr="006001D5">
        <w:rPr>
          <w:i/>
          <w:iCs/>
          <w:lang w:val="en-US" w:eastAsia="en-US" w:bidi="en-US"/>
        </w:rPr>
        <w:t>exhibition, theatre, stage, opera, ballet.;</w:t>
      </w:r>
    </w:p>
    <w:p w14:paraId="2F21A8D5"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посещения</w:t>
      </w:r>
      <w:r w:rsidRPr="006001D5">
        <w:rPr>
          <w:lang w:val="en-US"/>
        </w:rPr>
        <w:t xml:space="preserve"> </w:t>
      </w:r>
      <w:r w:rsidRPr="006001D5">
        <w:t>культурного</w:t>
      </w:r>
      <w:r w:rsidRPr="006001D5">
        <w:rPr>
          <w:lang w:val="en-US"/>
        </w:rPr>
        <w:t xml:space="preserve"> </w:t>
      </w:r>
      <w:r w:rsidRPr="006001D5">
        <w:t>мероприятия</w:t>
      </w:r>
      <w:r w:rsidRPr="006001D5">
        <w:rPr>
          <w:lang w:val="en-US"/>
        </w:rPr>
        <w:t xml:space="preserve">: </w:t>
      </w:r>
      <w:r w:rsidRPr="006001D5">
        <w:rPr>
          <w:i/>
          <w:iCs/>
          <w:lang w:val="en-US" w:eastAsia="en-US" w:bidi="en-US"/>
        </w:rPr>
        <w:t>book a ticket, buy a theatre program, watch a play, visit an exhibition.;</w:t>
      </w:r>
    </w:p>
    <w:p w14:paraId="3956C9EC" w14:textId="33EEF31E" w:rsidR="005F352A" w:rsidRPr="006001D5" w:rsidRDefault="00F31326" w:rsidP="006001D5">
      <w:pPr>
        <w:pStyle w:val="13"/>
        <w:tabs>
          <w:tab w:val="left" w:pos="5794"/>
        </w:tabs>
        <w:spacing w:line="240" w:lineRule="auto"/>
        <w:ind w:firstLine="426"/>
        <w:jc w:val="both"/>
        <w:rPr>
          <w:lang w:val="en-US"/>
        </w:rPr>
      </w:pPr>
      <w:r w:rsidRPr="006001D5">
        <w:t>названия</w:t>
      </w:r>
      <w:r w:rsidRPr="006001D5">
        <w:rPr>
          <w:lang w:val="en-US"/>
        </w:rPr>
        <w:t xml:space="preserve"> </w:t>
      </w:r>
      <w:r w:rsidRPr="006001D5">
        <w:t>архитектурных</w:t>
      </w:r>
      <w:r w:rsidRPr="006001D5">
        <w:rPr>
          <w:lang w:val="en-US"/>
        </w:rPr>
        <w:t xml:space="preserve"> </w:t>
      </w:r>
      <w:r w:rsidRPr="006001D5">
        <w:t>памятников</w:t>
      </w:r>
      <w:r w:rsidRPr="006001D5">
        <w:rPr>
          <w:lang w:val="en-US"/>
        </w:rPr>
        <w:t>:</w:t>
      </w:r>
      <w:r w:rsidR="00B93219" w:rsidRPr="006001D5">
        <w:rPr>
          <w:lang w:val="en-US"/>
        </w:rPr>
        <w:t xml:space="preserve"> </w:t>
      </w:r>
      <w:r w:rsidRPr="006001D5">
        <w:rPr>
          <w:i/>
          <w:iCs/>
          <w:lang w:val="en-US" w:eastAsia="en-US" w:bidi="en-US"/>
        </w:rPr>
        <w:t>The Moscow Kremlin, Bolshoi Theatre, Big</w:t>
      </w:r>
    </w:p>
    <w:p w14:paraId="518D34B5" w14:textId="77777777" w:rsidR="005F352A" w:rsidRPr="006001D5" w:rsidRDefault="00F31326" w:rsidP="006001D5">
      <w:pPr>
        <w:pStyle w:val="13"/>
        <w:spacing w:line="240" w:lineRule="auto"/>
        <w:ind w:firstLine="426"/>
        <w:jc w:val="both"/>
        <w:rPr>
          <w:lang w:val="en-US"/>
        </w:rPr>
      </w:pPr>
      <w:r w:rsidRPr="006001D5">
        <w:rPr>
          <w:i/>
          <w:iCs/>
          <w:lang w:val="en-US" w:eastAsia="en-US" w:bidi="en-US"/>
        </w:rPr>
        <w:t xml:space="preserve">Ben, Tower of London, Buckingham Palace. </w:t>
      </w:r>
      <w:r w:rsidRPr="006001D5">
        <w:rPr>
          <w:i/>
          <w:iCs/>
          <w:lang w:val="en-US"/>
        </w:rPr>
        <w:t>.</w:t>
      </w:r>
    </w:p>
    <w:p w14:paraId="312BD2A8" w14:textId="77777777" w:rsidR="005F352A" w:rsidRPr="006001D5" w:rsidRDefault="00F31326" w:rsidP="006001D5">
      <w:pPr>
        <w:pStyle w:val="13"/>
        <w:spacing w:line="240" w:lineRule="auto"/>
        <w:ind w:firstLine="426"/>
        <w:jc w:val="both"/>
      </w:pPr>
      <w:r w:rsidRPr="006001D5">
        <w:rPr>
          <w:b/>
          <w:bCs/>
        </w:rPr>
        <w:t>Раздел 2. Кино</w:t>
      </w:r>
    </w:p>
    <w:p w14:paraId="793D34C5" w14:textId="77777777" w:rsidR="005F352A" w:rsidRPr="006001D5" w:rsidRDefault="00F31326" w:rsidP="006001D5">
      <w:pPr>
        <w:pStyle w:val="13"/>
        <w:numPr>
          <w:ilvl w:val="0"/>
          <w:numId w:val="15"/>
        </w:numPr>
        <w:tabs>
          <w:tab w:val="left" w:pos="426"/>
        </w:tabs>
        <w:spacing w:line="240" w:lineRule="auto"/>
        <w:ind w:firstLine="426"/>
        <w:jc w:val="both"/>
      </w:pPr>
      <w:r w:rsidRPr="006001D5">
        <w:t>Мир кино.</w:t>
      </w:r>
    </w:p>
    <w:p w14:paraId="3C1E5D2E" w14:textId="77777777" w:rsidR="005F352A" w:rsidRPr="006001D5" w:rsidRDefault="00F31326" w:rsidP="006001D5">
      <w:pPr>
        <w:pStyle w:val="13"/>
        <w:numPr>
          <w:ilvl w:val="0"/>
          <w:numId w:val="15"/>
        </w:numPr>
        <w:tabs>
          <w:tab w:val="left" w:pos="426"/>
        </w:tabs>
        <w:spacing w:line="240" w:lineRule="auto"/>
        <w:ind w:firstLine="426"/>
        <w:jc w:val="both"/>
      </w:pPr>
      <w:r w:rsidRPr="006001D5">
        <w:t>Любимые фильмы.</w:t>
      </w:r>
    </w:p>
    <w:p w14:paraId="73E99209" w14:textId="77777777" w:rsidR="005F352A" w:rsidRPr="006001D5" w:rsidRDefault="00F31326" w:rsidP="006001D5">
      <w:pPr>
        <w:pStyle w:val="13"/>
        <w:numPr>
          <w:ilvl w:val="0"/>
          <w:numId w:val="15"/>
        </w:numPr>
        <w:tabs>
          <w:tab w:val="left" w:pos="426"/>
        </w:tabs>
        <w:spacing w:line="240" w:lineRule="auto"/>
        <w:ind w:firstLine="426"/>
        <w:jc w:val="both"/>
      </w:pPr>
      <w:r w:rsidRPr="006001D5">
        <w:t>Поход в кино.</w:t>
      </w:r>
    </w:p>
    <w:p w14:paraId="62946BC9" w14:textId="77777777" w:rsidR="005F352A" w:rsidRPr="006001D5" w:rsidRDefault="00F31326" w:rsidP="006001D5">
      <w:pPr>
        <w:pStyle w:val="13"/>
        <w:numPr>
          <w:ilvl w:val="0"/>
          <w:numId w:val="15"/>
        </w:numPr>
        <w:tabs>
          <w:tab w:val="left" w:pos="426"/>
        </w:tabs>
        <w:spacing w:line="240" w:lineRule="auto"/>
        <w:ind w:firstLine="426"/>
        <w:jc w:val="both"/>
      </w:pPr>
      <w:r w:rsidRPr="006001D5">
        <w:t>Любимый актер.</w:t>
      </w:r>
    </w:p>
    <w:p w14:paraId="72F7FC6C"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2E9BA57C"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24284F67" w14:textId="77777777" w:rsidR="005F352A" w:rsidRPr="006001D5" w:rsidRDefault="00F31326" w:rsidP="006001D5">
      <w:pPr>
        <w:pStyle w:val="13"/>
        <w:spacing w:line="240" w:lineRule="auto"/>
        <w:ind w:firstLine="426"/>
        <w:jc w:val="both"/>
      </w:pPr>
      <w:r w:rsidRPr="006001D5">
        <w:t>рассказывать о любимом фильме;</w:t>
      </w:r>
    </w:p>
    <w:p w14:paraId="397AF597" w14:textId="77777777" w:rsidR="005F352A" w:rsidRPr="006001D5" w:rsidRDefault="00F31326" w:rsidP="006001D5">
      <w:pPr>
        <w:pStyle w:val="13"/>
        <w:spacing w:line="240" w:lineRule="auto"/>
        <w:ind w:firstLine="426"/>
        <w:jc w:val="both"/>
      </w:pPr>
      <w:r w:rsidRPr="006001D5">
        <w:t>рассказывать о персонаже фильма;</w:t>
      </w:r>
    </w:p>
    <w:p w14:paraId="3D2C6D29" w14:textId="77777777" w:rsidR="005F352A" w:rsidRPr="006001D5" w:rsidRDefault="00F31326" w:rsidP="006001D5">
      <w:pPr>
        <w:pStyle w:val="13"/>
        <w:spacing w:line="240" w:lineRule="auto"/>
        <w:ind w:firstLine="426"/>
        <w:jc w:val="both"/>
      </w:pPr>
      <w:r w:rsidRPr="006001D5">
        <w:t>составлять голосовое сообщение о походе в кино;</w:t>
      </w:r>
    </w:p>
    <w:p w14:paraId="6C64866C" w14:textId="77777777" w:rsidR="005F352A" w:rsidRPr="006001D5" w:rsidRDefault="00F31326" w:rsidP="006001D5">
      <w:pPr>
        <w:pStyle w:val="13"/>
        <w:spacing w:line="240" w:lineRule="auto"/>
        <w:ind w:firstLine="426"/>
        <w:jc w:val="both"/>
      </w:pPr>
      <w:r w:rsidRPr="006001D5">
        <w:t>составлять коллективный видео блог о любимых актерах;</w:t>
      </w:r>
    </w:p>
    <w:p w14:paraId="6785D6D7" w14:textId="77777777" w:rsidR="005F352A" w:rsidRPr="006001D5" w:rsidRDefault="00F31326" w:rsidP="006001D5">
      <w:pPr>
        <w:pStyle w:val="13"/>
        <w:spacing w:line="240" w:lineRule="auto"/>
        <w:ind w:firstLine="426"/>
        <w:jc w:val="both"/>
      </w:pPr>
      <w:r w:rsidRPr="006001D5">
        <w:rPr>
          <w:b/>
          <w:bCs/>
        </w:rPr>
        <w:t>в области письма</w:t>
      </w:r>
    </w:p>
    <w:p w14:paraId="148FEED1" w14:textId="77777777" w:rsidR="005F352A" w:rsidRPr="006001D5" w:rsidRDefault="00F31326" w:rsidP="006001D5">
      <w:pPr>
        <w:pStyle w:val="13"/>
        <w:spacing w:line="240" w:lineRule="auto"/>
        <w:ind w:firstLine="426"/>
        <w:jc w:val="both"/>
      </w:pPr>
      <w:r w:rsidRPr="006001D5">
        <w:t>составлять отзыв о фильме по образцу;</w:t>
      </w:r>
    </w:p>
    <w:p w14:paraId="70C9934D" w14:textId="77777777" w:rsidR="005F352A" w:rsidRPr="006001D5" w:rsidRDefault="00F31326" w:rsidP="006001D5">
      <w:pPr>
        <w:pStyle w:val="13"/>
        <w:spacing w:line="240" w:lineRule="auto"/>
        <w:ind w:firstLine="426"/>
        <w:jc w:val="both"/>
      </w:pPr>
      <w:r w:rsidRPr="006001D5">
        <w:t>составлять афишу для фильма;</w:t>
      </w:r>
    </w:p>
    <w:p w14:paraId="0024E6D7" w14:textId="77777777" w:rsidR="005F352A" w:rsidRPr="006001D5" w:rsidRDefault="00F31326" w:rsidP="006001D5">
      <w:pPr>
        <w:pStyle w:val="13"/>
        <w:spacing w:line="240" w:lineRule="auto"/>
        <w:ind w:firstLine="426"/>
        <w:jc w:val="both"/>
      </w:pPr>
      <w:r w:rsidRPr="006001D5">
        <w:t>составлять презентацию о профессиях в киноиндустрии;</w:t>
      </w:r>
    </w:p>
    <w:p w14:paraId="22B86EF2" w14:textId="77777777" w:rsidR="005F352A" w:rsidRPr="006001D5" w:rsidRDefault="00F31326" w:rsidP="006001D5">
      <w:pPr>
        <w:pStyle w:val="13"/>
        <w:spacing w:line="240" w:lineRule="auto"/>
        <w:ind w:firstLine="426"/>
        <w:jc w:val="both"/>
      </w:pPr>
      <w:r w:rsidRPr="006001D5">
        <w:t>составлять записку с предложением пойти в кино.</w:t>
      </w:r>
    </w:p>
    <w:p w14:paraId="1884ED2B"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3E8B55C6" w14:textId="77777777" w:rsidR="005F352A" w:rsidRPr="006001D5" w:rsidRDefault="00F31326" w:rsidP="006001D5">
      <w:pPr>
        <w:pStyle w:val="13"/>
        <w:spacing w:line="240" w:lineRule="auto"/>
        <w:ind w:firstLine="426"/>
        <w:jc w:val="both"/>
      </w:pPr>
      <w:r w:rsidRPr="006001D5">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02666DE4" w14:textId="77777777" w:rsidR="005F352A" w:rsidRPr="006001D5" w:rsidRDefault="00F31326" w:rsidP="006001D5">
      <w:pPr>
        <w:pStyle w:val="13"/>
        <w:spacing w:line="240" w:lineRule="auto"/>
        <w:ind w:firstLine="426"/>
        <w:jc w:val="both"/>
      </w:pPr>
      <w:r w:rsidRPr="006001D5">
        <w:lastRenderedPageBreak/>
        <w:t>Предполагается введение в речь следующих конструкций:</w:t>
      </w:r>
    </w:p>
    <w:p w14:paraId="2E9278F4" w14:textId="77777777" w:rsidR="005F352A" w:rsidRPr="006001D5" w:rsidRDefault="00F31326" w:rsidP="006001D5">
      <w:pPr>
        <w:pStyle w:val="13"/>
        <w:spacing w:line="240" w:lineRule="auto"/>
        <w:ind w:firstLine="426"/>
        <w:jc w:val="both"/>
      </w:pPr>
      <w:r w:rsidRPr="006001D5">
        <w:t>будущее простое время для выражения спонтанного решения;</w:t>
      </w:r>
    </w:p>
    <w:p w14:paraId="4436FA2A" w14:textId="77777777" w:rsidR="005F352A" w:rsidRPr="006001D5" w:rsidRDefault="00F31326" w:rsidP="006001D5">
      <w:pPr>
        <w:pStyle w:val="13"/>
        <w:spacing w:line="240" w:lineRule="auto"/>
        <w:ind w:firstLine="426"/>
        <w:jc w:val="both"/>
      </w:pPr>
      <w:r w:rsidRPr="006001D5">
        <w:t xml:space="preserve">придаточные описательные предложения с местоимениями </w:t>
      </w:r>
      <w:r w:rsidRPr="006001D5">
        <w:rPr>
          <w:lang w:val="en-US" w:eastAsia="en-US" w:bidi="en-US"/>
        </w:rPr>
        <w:t>who</w:t>
      </w:r>
      <w:r w:rsidRPr="006001D5">
        <w:rPr>
          <w:lang w:eastAsia="en-US" w:bidi="en-US"/>
        </w:rPr>
        <w:t xml:space="preserve">, </w:t>
      </w:r>
      <w:r w:rsidRPr="006001D5">
        <w:rPr>
          <w:lang w:val="en-US" w:eastAsia="en-US" w:bidi="en-US"/>
        </w:rPr>
        <w:t>which</w:t>
      </w:r>
      <w:r w:rsidRPr="006001D5">
        <w:rPr>
          <w:lang w:eastAsia="en-US" w:bidi="en-US"/>
        </w:rPr>
        <w:t xml:space="preserve">, </w:t>
      </w:r>
      <w:r w:rsidRPr="006001D5">
        <w:rPr>
          <w:lang w:val="en-US" w:eastAsia="en-US" w:bidi="en-US"/>
        </w:rPr>
        <w:t>where</w:t>
      </w:r>
      <w:r w:rsidRPr="006001D5">
        <w:rPr>
          <w:lang w:eastAsia="en-US" w:bidi="en-US"/>
        </w:rPr>
        <w:t xml:space="preserve">; </w:t>
      </w:r>
      <w:r w:rsidRPr="006001D5">
        <w:t xml:space="preserve">союзы </w:t>
      </w:r>
      <w:r w:rsidRPr="006001D5">
        <w:rPr>
          <w:i/>
          <w:iCs/>
          <w:lang w:val="en-US" w:eastAsia="en-US" w:bidi="en-US"/>
        </w:rPr>
        <w:t>and</w:t>
      </w:r>
      <w:r w:rsidRPr="006001D5">
        <w:rPr>
          <w:i/>
          <w:iCs/>
          <w:lang w:eastAsia="en-US" w:bidi="en-US"/>
        </w:rPr>
        <w:t xml:space="preserve">, </w:t>
      </w:r>
      <w:r w:rsidRPr="006001D5">
        <w:rPr>
          <w:i/>
          <w:iCs/>
          <w:lang w:val="en-US" w:eastAsia="en-US" w:bidi="en-US"/>
        </w:rPr>
        <w:t>but</w:t>
      </w:r>
      <w:r w:rsidRPr="006001D5">
        <w:rPr>
          <w:i/>
          <w:iCs/>
          <w:lang w:eastAsia="en-US" w:bidi="en-US"/>
        </w:rPr>
        <w:t xml:space="preserve">, </w:t>
      </w:r>
      <w:r w:rsidRPr="006001D5">
        <w:rPr>
          <w:i/>
          <w:iCs/>
          <w:lang w:val="en-US" w:eastAsia="en-US" w:bidi="en-US"/>
        </w:rPr>
        <w:t>so</w:t>
      </w:r>
      <w:r w:rsidRPr="006001D5">
        <w:rPr>
          <w:i/>
          <w:iCs/>
          <w:lang w:eastAsia="en-US" w:bidi="en-US"/>
        </w:rPr>
        <w:t>.</w:t>
      </w:r>
    </w:p>
    <w:p w14:paraId="0C27FFB8" w14:textId="77777777" w:rsidR="005F352A" w:rsidRPr="006001D5" w:rsidRDefault="00F31326" w:rsidP="006001D5">
      <w:pPr>
        <w:pStyle w:val="13"/>
        <w:spacing w:line="240" w:lineRule="auto"/>
        <w:ind w:firstLine="426"/>
        <w:jc w:val="both"/>
      </w:pPr>
      <w:r w:rsidRPr="006001D5">
        <w:t xml:space="preserve">Лексический материал отбирается с учетом тематики общения Раздела 2: названия жанров фильма: </w:t>
      </w:r>
      <w:r w:rsidRPr="006001D5">
        <w:rPr>
          <w:i/>
          <w:iCs/>
          <w:lang w:val="en-US" w:eastAsia="en-US" w:bidi="en-US"/>
        </w:rPr>
        <w:t>love</w:t>
      </w:r>
      <w:r w:rsidRPr="006001D5">
        <w:rPr>
          <w:i/>
          <w:iCs/>
          <w:lang w:eastAsia="en-US" w:bidi="en-US"/>
        </w:rPr>
        <w:t xml:space="preserve"> </w:t>
      </w:r>
      <w:r w:rsidRPr="006001D5">
        <w:rPr>
          <w:i/>
          <w:iCs/>
          <w:lang w:val="en-US" w:eastAsia="en-US" w:bidi="en-US"/>
        </w:rPr>
        <w:t>story</w:t>
      </w:r>
      <w:r w:rsidRPr="006001D5">
        <w:rPr>
          <w:i/>
          <w:iCs/>
          <w:lang w:eastAsia="en-US" w:bidi="en-US"/>
        </w:rPr>
        <w:t xml:space="preserve">, </w:t>
      </w:r>
      <w:r w:rsidRPr="006001D5">
        <w:rPr>
          <w:i/>
          <w:iCs/>
          <w:lang w:val="en-US" w:eastAsia="en-US" w:bidi="en-US"/>
        </w:rPr>
        <w:t>comedy</w:t>
      </w:r>
      <w:r w:rsidRPr="006001D5">
        <w:rPr>
          <w:i/>
          <w:iCs/>
          <w:lang w:eastAsia="en-US" w:bidi="en-US"/>
        </w:rPr>
        <w:t xml:space="preserve">, </w:t>
      </w:r>
      <w:r w:rsidRPr="006001D5">
        <w:rPr>
          <w:i/>
          <w:iCs/>
          <w:lang w:val="en-US" w:eastAsia="en-US" w:bidi="en-US"/>
        </w:rPr>
        <w:t>romantic</w:t>
      </w:r>
      <w:r w:rsidRPr="006001D5">
        <w:rPr>
          <w:i/>
          <w:iCs/>
          <w:lang w:eastAsia="en-US" w:bidi="en-US"/>
        </w:rPr>
        <w:t xml:space="preserve">, </w:t>
      </w:r>
      <w:r w:rsidRPr="006001D5">
        <w:rPr>
          <w:i/>
          <w:iCs/>
          <w:lang w:val="en-US" w:eastAsia="en-US" w:bidi="en-US"/>
        </w:rPr>
        <w:t>horror</w:t>
      </w:r>
      <w:r w:rsidRPr="006001D5">
        <w:rPr>
          <w:i/>
          <w:iCs/>
          <w:lang w:eastAsia="en-US" w:bidi="en-US"/>
        </w:rPr>
        <w:t xml:space="preserve">, </w:t>
      </w:r>
      <w:r w:rsidRPr="006001D5">
        <w:rPr>
          <w:i/>
          <w:iCs/>
          <w:lang w:val="en-US" w:eastAsia="en-US" w:bidi="en-US"/>
        </w:rPr>
        <w:t>action</w:t>
      </w:r>
      <w:r w:rsidRPr="006001D5">
        <w:rPr>
          <w:i/>
          <w:iCs/>
          <w:lang w:eastAsia="en-US" w:bidi="en-US"/>
        </w:rPr>
        <w:t>...;</w:t>
      </w:r>
    </w:p>
    <w:p w14:paraId="7589DCE1"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профессий</w:t>
      </w:r>
      <w:r w:rsidRPr="006001D5">
        <w:rPr>
          <w:lang w:val="en-US"/>
        </w:rPr>
        <w:t xml:space="preserve">, </w:t>
      </w:r>
      <w:r w:rsidRPr="006001D5">
        <w:t>связанных</w:t>
      </w:r>
      <w:r w:rsidRPr="006001D5">
        <w:rPr>
          <w:lang w:val="en-US"/>
        </w:rPr>
        <w:t xml:space="preserve"> </w:t>
      </w:r>
      <w:r w:rsidRPr="006001D5">
        <w:t>миром</w:t>
      </w:r>
      <w:r w:rsidRPr="006001D5">
        <w:rPr>
          <w:lang w:val="en-US"/>
        </w:rPr>
        <w:t xml:space="preserve"> </w:t>
      </w:r>
      <w:r w:rsidRPr="006001D5">
        <w:t>киноиндустрии</w:t>
      </w:r>
      <w:r w:rsidRPr="006001D5">
        <w:rPr>
          <w:lang w:val="en-US"/>
        </w:rPr>
        <w:t xml:space="preserve">: </w:t>
      </w:r>
      <w:r w:rsidRPr="006001D5">
        <w:rPr>
          <w:i/>
          <w:iCs/>
          <w:lang w:val="en-US" w:eastAsia="en-US" w:bidi="en-US"/>
        </w:rPr>
        <w:t>film director, producer, cameraman, sound director, scriptwriter.;</w:t>
      </w:r>
    </w:p>
    <w:p w14:paraId="44EB95EE"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связанные</w:t>
      </w:r>
      <w:r w:rsidRPr="006001D5">
        <w:rPr>
          <w:lang w:val="en-US"/>
        </w:rPr>
        <w:t xml:space="preserve"> </w:t>
      </w:r>
      <w:r w:rsidRPr="006001D5">
        <w:t>с</w:t>
      </w:r>
      <w:r w:rsidRPr="006001D5">
        <w:rPr>
          <w:lang w:val="en-US"/>
        </w:rPr>
        <w:t xml:space="preserve"> </w:t>
      </w:r>
      <w:r w:rsidRPr="006001D5">
        <w:t>описанием</w:t>
      </w:r>
      <w:r w:rsidRPr="006001D5">
        <w:rPr>
          <w:lang w:val="en-US"/>
        </w:rPr>
        <w:t xml:space="preserve"> </w:t>
      </w:r>
      <w:r w:rsidRPr="006001D5">
        <w:t>процесса</w:t>
      </w:r>
      <w:r w:rsidRPr="006001D5">
        <w:rPr>
          <w:lang w:val="en-US"/>
        </w:rPr>
        <w:t xml:space="preserve"> </w:t>
      </w:r>
      <w:r w:rsidRPr="006001D5">
        <w:t>создания</w:t>
      </w:r>
      <w:r w:rsidRPr="006001D5">
        <w:rPr>
          <w:lang w:val="en-US"/>
        </w:rPr>
        <w:t xml:space="preserve"> </w:t>
      </w:r>
      <w:r w:rsidRPr="006001D5">
        <w:t>фильма</w:t>
      </w:r>
      <w:r w:rsidRPr="006001D5">
        <w:rPr>
          <w:lang w:val="en-US"/>
        </w:rPr>
        <w:t xml:space="preserve">: </w:t>
      </w:r>
      <w:r w:rsidRPr="006001D5">
        <w:rPr>
          <w:i/>
          <w:iCs/>
          <w:lang w:val="en-US" w:eastAsia="en-US" w:bidi="en-US"/>
        </w:rPr>
        <w:t>to shoot a film, to star in a film, to have an audition, to have a rehearsal.;</w:t>
      </w:r>
    </w:p>
    <w:p w14:paraId="1CE39E69" w14:textId="77777777" w:rsidR="005F352A" w:rsidRPr="006001D5" w:rsidRDefault="00F31326" w:rsidP="006001D5">
      <w:pPr>
        <w:pStyle w:val="13"/>
        <w:tabs>
          <w:tab w:val="left" w:leader="dot" w:pos="8774"/>
        </w:tabs>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ситуации</w:t>
      </w:r>
      <w:r w:rsidRPr="006001D5">
        <w:rPr>
          <w:lang w:val="en-US"/>
        </w:rPr>
        <w:t xml:space="preserve"> </w:t>
      </w:r>
      <w:r w:rsidRPr="006001D5">
        <w:t>общения</w:t>
      </w:r>
      <w:r w:rsidRPr="006001D5">
        <w:rPr>
          <w:lang w:val="en-US"/>
        </w:rPr>
        <w:t xml:space="preserve"> </w:t>
      </w:r>
      <w:r w:rsidRPr="006001D5">
        <w:t>в</w:t>
      </w:r>
      <w:r w:rsidRPr="006001D5">
        <w:rPr>
          <w:lang w:val="en-US"/>
        </w:rPr>
        <w:t xml:space="preserve"> </w:t>
      </w:r>
      <w:r w:rsidRPr="006001D5">
        <w:t>кино</w:t>
      </w:r>
      <w:r w:rsidRPr="006001D5">
        <w:rPr>
          <w:lang w:val="en-US"/>
        </w:rPr>
        <w:t xml:space="preserve">: </w:t>
      </w:r>
      <w:r w:rsidRPr="006001D5">
        <w:rPr>
          <w:i/>
          <w:iCs/>
          <w:lang w:val="en-US" w:eastAsia="en-US" w:bidi="en-US"/>
        </w:rPr>
        <w:t>What’s on .?, Do you want to go to the movies?, Watch film at the cinema., Are there tickets for three o’clock?</w:t>
      </w:r>
      <w:r w:rsidRPr="006001D5">
        <w:rPr>
          <w:i/>
          <w:iCs/>
          <w:lang w:val="en-US" w:eastAsia="en-US" w:bidi="en-US"/>
        </w:rPr>
        <w:tab/>
      </w:r>
    </w:p>
    <w:p w14:paraId="6340D88A" w14:textId="77777777" w:rsidR="005F352A" w:rsidRPr="006001D5" w:rsidRDefault="00F31326" w:rsidP="006001D5">
      <w:pPr>
        <w:pStyle w:val="13"/>
        <w:spacing w:line="240" w:lineRule="auto"/>
        <w:ind w:firstLine="426"/>
        <w:jc w:val="both"/>
      </w:pPr>
      <w:r w:rsidRPr="006001D5">
        <w:rPr>
          <w:b/>
          <w:bCs/>
        </w:rPr>
        <w:t xml:space="preserve">Раздел </w:t>
      </w:r>
      <w:r w:rsidRPr="006001D5">
        <w:rPr>
          <w:b/>
          <w:bCs/>
          <w:lang w:eastAsia="en-US" w:bidi="en-US"/>
        </w:rPr>
        <w:t xml:space="preserve">3. </w:t>
      </w:r>
      <w:r w:rsidRPr="006001D5">
        <w:rPr>
          <w:b/>
          <w:bCs/>
        </w:rPr>
        <w:t>Книги</w:t>
      </w:r>
    </w:p>
    <w:p w14:paraId="49C02164" w14:textId="77777777" w:rsidR="005F352A" w:rsidRPr="006001D5" w:rsidRDefault="00F31326" w:rsidP="006001D5">
      <w:pPr>
        <w:pStyle w:val="13"/>
        <w:tabs>
          <w:tab w:val="left" w:pos="2286"/>
        </w:tabs>
        <w:spacing w:line="240" w:lineRule="auto"/>
        <w:ind w:left="426" w:firstLine="0"/>
        <w:jc w:val="both"/>
      </w:pPr>
      <w:r w:rsidRPr="006001D5">
        <w:t>Книги в моей жизни.</w:t>
      </w:r>
    </w:p>
    <w:p w14:paraId="6ACDCB72" w14:textId="7EE72FA3" w:rsidR="005F352A" w:rsidRPr="006001D5" w:rsidRDefault="00C84957" w:rsidP="006001D5">
      <w:pPr>
        <w:jc w:val="both"/>
        <w:rPr>
          <w:rFonts w:ascii="Times New Roman" w:hAnsi="Times New Roman" w:cs="Times New Roman"/>
        </w:rPr>
      </w:pPr>
      <w:r w:rsidRPr="006001D5">
        <w:rPr>
          <w:rFonts w:ascii="Times New Roman" w:hAnsi="Times New Roman" w:cs="Times New Roman"/>
        </w:rPr>
        <w:t xml:space="preserve">       </w:t>
      </w:r>
      <w:r w:rsidR="00F31326" w:rsidRPr="006001D5">
        <w:rPr>
          <w:rFonts w:ascii="Times New Roman" w:hAnsi="Times New Roman" w:cs="Times New Roman"/>
        </w:rPr>
        <w:t>Известные писатели России</w:t>
      </w:r>
      <w:r w:rsidRPr="006001D5">
        <w:rPr>
          <w:rFonts w:ascii="Times New Roman" w:hAnsi="Times New Roman" w:cs="Times New Roman"/>
        </w:rPr>
        <w:t xml:space="preserve"> </w:t>
      </w:r>
      <w:r w:rsidR="00F31326" w:rsidRPr="006001D5">
        <w:rPr>
          <w:rFonts w:ascii="Times New Roman" w:hAnsi="Times New Roman" w:cs="Times New Roman"/>
        </w:rPr>
        <w:t>и Великобритании.</w:t>
      </w:r>
    </w:p>
    <w:p w14:paraId="7402D79C" w14:textId="77777777" w:rsidR="005F352A" w:rsidRPr="006001D5" w:rsidRDefault="00F31326" w:rsidP="006001D5">
      <w:pPr>
        <w:pStyle w:val="13"/>
        <w:tabs>
          <w:tab w:val="left" w:pos="2286"/>
          <w:tab w:val="left" w:pos="2340"/>
        </w:tabs>
        <w:spacing w:line="240" w:lineRule="auto"/>
        <w:ind w:left="426" w:firstLine="0"/>
        <w:jc w:val="both"/>
      </w:pPr>
      <w:r w:rsidRPr="006001D5">
        <w:t>Книги и фильмы.</w:t>
      </w:r>
    </w:p>
    <w:p w14:paraId="2C167DF9" w14:textId="77777777" w:rsidR="005F352A" w:rsidRPr="006001D5" w:rsidRDefault="00F31326" w:rsidP="006001D5">
      <w:pPr>
        <w:pStyle w:val="13"/>
        <w:tabs>
          <w:tab w:val="left" w:pos="2286"/>
          <w:tab w:val="left" w:pos="2340"/>
        </w:tabs>
        <w:spacing w:line="240" w:lineRule="auto"/>
        <w:ind w:left="426" w:firstLine="0"/>
        <w:jc w:val="both"/>
      </w:pPr>
      <w:r w:rsidRPr="006001D5">
        <w:t>Любимый герой книги.</w:t>
      </w:r>
    </w:p>
    <w:p w14:paraId="75EB8E7F"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68C6A48E"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27A3D6B2" w14:textId="77777777" w:rsidR="005F352A" w:rsidRPr="006001D5" w:rsidRDefault="00F31326" w:rsidP="006001D5">
      <w:pPr>
        <w:pStyle w:val="13"/>
        <w:spacing w:line="240" w:lineRule="auto"/>
        <w:ind w:firstLine="426"/>
        <w:jc w:val="both"/>
      </w:pPr>
      <w:r w:rsidRPr="006001D5">
        <w:t>рассказывать о любимой книге;</w:t>
      </w:r>
    </w:p>
    <w:p w14:paraId="53702ED9" w14:textId="77777777" w:rsidR="005F352A" w:rsidRPr="006001D5" w:rsidRDefault="00F31326" w:rsidP="006001D5">
      <w:pPr>
        <w:pStyle w:val="13"/>
        <w:spacing w:line="240" w:lineRule="auto"/>
        <w:ind w:firstLine="426"/>
        <w:jc w:val="both"/>
      </w:pPr>
      <w:r w:rsidRPr="006001D5">
        <w:t>рассказывать о писателе страны изучаемого языка;</w:t>
      </w:r>
    </w:p>
    <w:p w14:paraId="11C21FEA" w14:textId="77777777" w:rsidR="005F352A" w:rsidRPr="006001D5" w:rsidRDefault="00F31326" w:rsidP="006001D5">
      <w:pPr>
        <w:pStyle w:val="13"/>
        <w:spacing w:line="240" w:lineRule="auto"/>
        <w:ind w:firstLine="426"/>
        <w:jc w:val="both"/>
      </w:pPr>
      <w:r w:rsidRPr="006001D5">
        <w:t>кратко рассказывать об экранизациях известных литературных произведений;</w:t>
      </w:r>
    </w:p>
    <w:p w14:paraId="5F4F08C1" w14:textId="77777777" w:rsidR="005F352A" w:rsidRPr="006001D5" w:rsidRDefault="00F31326" w:rsidP="006001D5">
      <w:pPr>
        <w:pStyle w:val="13"/>
        <w:spacing w:line="240" w:lineRule="auto"/>
        <w:ind w:firstLine="426"/>
        <w:jc w:val="both"/>
      </w:pPr>
      <w:r w:rsidRPr="006001D5">
        <w:t>составлять коллективный видео блог о любимых книжных персонажах.</w:t>
      </w:r>
    </w:p>
    <w:p w14:paraId="760FCF84" w14:textId="77777777" w:rsidR="005F352A" w:rsidRPr="006001D5" w:rsidRDefault="00F31326" w:rsidP="006001D5">
      <w:pPr>
        <w:pStyle w:val="13"/>
        <w:spacing w:line="240" w:lineRule="auto"/>
        <w:ind w:firstLine="426"/>
        <w:jc w:val="both"/>
      </w:pPr>
      <w:r w:rsidRPr="006001D5">
        <w:rPr>
          <w:b/>
          <w:bCs/>
        </w:rPr>
        <w:t>в области письма:</w:t>
      </w:r>
    </w:p>
    <w:p w14:paraId="57990160" w14:textId="77777777" w:rsidR="005F352A" w:rsidRPr="006001D5" w:rsidRDefault="00F31326" w:rsidP="006001D5">
      <w:pPr>
        <w:pStyle w:val="13"/>
        <w:spacing w:line="240" w:lineRule="auto"/>
        <w:ind w:firstLine="426"/>
        <w:jc w:val="both"/>
      </w:pPr>
      <w:r w:rsidRPr="006001D5">
        <w:t>составлять отзыв о книге по образцу;</w:t>
      </w:r>
    </w:p>
    <w:p w14:paraId="23D6949F" w14:textId="77777777" w:rsidR="005F352A" w:rsidRPr="006001D5" w:rsidRDefault="00F31326" w:rsidP="006001D5">
      <w:pPr>
        <w:pStyle w:val="13"/>
        <w:spacing w:line="240" w:lineRule="auto"/>
        <w:ind w:firstLine="426"/>
        <w:jc w:val="both"/>
      </w:pPr>
      <w:r w:rsidRPr="006001D5">
        <w:t>составлять презентации о любимом писателе;</w:t>
      </w:r>
    </w:p>
    <w:p w14:paraId="7A105BF1" w14:textId="77777777" w:rsidR="005F352A" w:rsidRPr="006001D5" w:rsidRDefault="00F31326" w:rsidP="006001D5">
      <w:pPr>
        <w:pStyle w:val="13"/>
        <w:spacing w:line="240" w:lineRule="auto"/>
        <w:ind w:firstLine="426"/>
        <w:jc w:val="both"/>
      </w:pPr>
      <w:r w:rsidRPr="006001D5">
        <w:t>составлять описание персонажа;</w:t>
      </w:r>
    </w:p>
    <w:p w14:paraId="60A437FE" w14:textId="77777777" w:rsidR="005F352A" w:rsidRPr="006001D5" w:rsidRDefault="00F31326" w:rsidP="006001D5">
      <w:pPr>
        <w:pStyle w:val="13"/>
        <w:spacing w:line="240" w:lineRule="auto"/>
        <w:ind w:firstLine="426"/>
        <w:jc w:val="both"/>
      </w:pPr>
      <w:r w:rsidRPr="006001D5">
        <w:t>делать пост в социальных сетях с рекомендацией прочитать литературное произведение.</w:t>
      </w:r>
    </w:p>
    <w:p w14:paraId="1704E677"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320A18E1" w14:textId="77777777" w:rsidR="005F352A" w:rsidRPr="006001D5" w:rsidRDefault="00F31326" w:rsidP="006001D5">
      <w:pPr>
        <w:pStyle w:val="13"/>
        <w:spacing w:line="240" w:lineRule="auto"/>
        <w:ind w:firstLine="426"/>
        <w:jc w:val="both"/>
      </w:pPr>
      <w:r w:rsidRPr="006001D5">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w:t>
      </w:r>
    </w:p>
    <w:p w14:paraId="48694BAD"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0A8900D2" w14:textId="77777777" w:rsidR="005F352A" w:rsidRPr="006001D5" w:rsidRDefault="00F31326" w:rsidP="006001D5">
      <w:pPr>
        <w:pStyle w:val="13"/>
        <w:spacing w:line="240" w:lineRule="auto"/>
        <w:ind w:firstLine="426"/>
        <w:jc w:val="both"/>
        <w:rPr>
          <w:lang w:val="en-US"/>
        </w:rPr>
      </w:pPr>
      <w:r w:rsidRPr="006001D5">
        <w:t>речевая</w:t>
      </w:r>
      <w:r w:rsidRPr="006001D5">
        <w:rPr>
          <w:lang w:val="en-US"/>
        </w:rPr>
        <w:t xml:space="preserve"> </w:t>
      </w:r>
      <w:r w:rsidRPr="006001D5">
        <w:t>модель</w:t>
      </w:r>
      <w:r w:rsidRPr="006001D5">
        <w:rPr>
          <w:lang w:val="en-US"/>
        </w:rPr>
        <w:t xml:space="preserve"> </w:t>
      </w:r>
      <w:r w:rsidRPr="006001D5">
        <w:rPr>
          <w:i/>
          <w:iCs/>
          <w:lang w:val="en-US" w:eastAsia="en-US" w:bidi="en-US"/>
        </w:rPr>
        <w:t>I want+ infinitive</w:t>
      </w:r>
      <w:r w:rsidRPr="006001D5">
        <w:rPr>
          <w:lang w:val="en-US" w:eastAsia="en-US" w:bidi="en-US"/>
        </w:rPr>
        <w:t xml:space="preserve"> </w:t>
      </w:r>
      <w:r w:rsidRPr="006001D5">
        <w:t>для</w:t>
      </w:r>
      <w:r w:rsidRPr="006001D5">
        <w:rPr>
          <w:lang w:val="en-US"/>
        </w:rPr>
        <w:t xml:space="preserve"> </w:t>
      </w:r>
      <w:r w:rsidRPr="006001D5">
        <w:t>выражения</w:t>
      </w:r>
      <w:r w:rsidRPr="006001D5">
        <w:rPr>
          <w:lang w:val="en-US"/>
        </w:rPr>
        <w:t xml:space="preserve"> </w:t>
      </w:r>
      <w:r w:rsidRPr="006001D5">
        <w:t>намерения</w:t>
      </w:r>
      <w:r w:rsidRPr="006001D5">
        <w:rPr>
          <w:lang w:val="en-US"/>
        </w:rPr>
        <w:t xml:space="preserve"> </w:t>
      </w:r>
      <w:r w:rsidRPr="006001D5">
        <w:rPr>
          <w:i/>
          <w:iCs/>
          <w:lang w:val="en-US" w:eastAsia="en-US" w:bidi="en-US"/>
        </w:rPr>
        <w:t>(I want to tell you);</w:t>
      </w:r>
    </w:p>
    <w:p w14:paraId="44F12B04" w14:textId="77777777" w:rsidR="005F352A" w:rsidRPr="006001D5" w:rsidRDefault="00F31326" w:rsidP="006001D5">
      <w:pPr>
        <w:pStyle w:val="13"/>
        <w:spacing w:line="240" w:lineRule="auto"/>
        <w:ind w:firstLine="426"/>
        <w:jc w:val="both"/>
      </w:pPr>
      <w:r w:rsidRPr="006001D5">
        <w:t>простое прошедшее время с правильными и неправильными глаголами для передачи автобиографических сведений;</w:t>
      </w:r>
    </w:p>
    <w:p w14:paraId="730C112A" w14:textId="77777777" w:rsidR="005F352A" w:rsidRPr="006001D5" w:rsidRDefault="00F31326" w:rsidP="006001D5">
      <w:pPr>
        <w:pStyle w:val="13"/>
        <w:spacing w:line="240" w:lineRule="auto"/>
        <w:ind w:firstLine="426"/>
        <w:jc w:val="both"/>
      </w:pPr>
      <w:r w:rsidRPr="006001D5">
        <w:t xml:space="preserve">модальный глагол </w:t>
      </w:r>
      <w:r w:rsidRPr="006001D5">
        <w:rPr>
          <w:i/>
          <w:iCs/>
          <w:lang w:val="en-US" w:eastAsia="en-US" w:bidi="en-US"/>
        </w:rPr>
        <w:t>should</w:t>
      </w:r>
      <w:r w:rsidRPr="006001D5">
        <w:rPr>
          <w:lang w:eastAsia="en-US" w:bidi="en-US"/>
        </w:rPr>
        <w:t xml:space="preserve"> </w:t>
      </w:r>
      <w:r w:rsidRPr="006001D5">
        <w:t xml:space="preserve">для составления рекомендаций ( </w:t>
      </w:r>
      <w:r w:rsidRPr="006001D5">
        <w:rPr>
          <w:i/>
          <w:iCs/>
          <w:lang w:val="en-US" w:eastAsia="en-US" w:bidi="en-US"/>
        </w:rPr>
        <w:t>You</w:t>
      </w:r>
      <w:r w:rsidRPr="006001D5">
        <w:rPr>
          <w:i/>
          <w:iCs/>
          <w:lang w:eastAsia="en-US" w:bidi="en-US"/>
        </w:rPr>
        <w:t xml:space="preserve"> </w:t>
      </w:r>
      <w:r w:rsidRPr="006001D5">
        <w:rPr>
          <w:i/>
          <w:iCs/>
          <w:lang w:val="en-US" w:eastAsia="en-US" w:bidi="en-US"/>
        </w:rPr>
        <w:t>should</w:t>
      </w:r>
      <w:r w:rsidRPr="006001D5">
        <w:rPr>
          <w:i/>
          <w:iCs/>
          <w:lang w:eastAsia="en-US" w:bidi="en-US"/>
        </w:rPr>
        <w:t xml:space="preserve"> </w:t>
      </w:r>
      <w:r w:rsidRPr="006001D5">
        <w:rPr>
          <w:i/>
          <w:iCs/>
          <w:lang w:val="en-US" w:eastAsia="en-US" w:bidi="en-US"/>
        </w:rPr>
        <w:t>read</w:t>
      </w:r>
      <w:r w:rsidRPr="006001D5">
        <w:rPr>
          <w:i/>
          <w:iCs/>
          <w:lang w:eastAsia="en-US" w:bidi="en-US"/>
        </w:rPr>
        <w:t xml:space="preserve"> </w:t>
      </w:r>
      <w:r w:rsidRPr="006001D5">
        <w:rPr>
          <w:i/>
          <w:iCs/>
        </w:rPr>
        <w:t>...);</w:t>
      </w:r>
    </w:p>
    <w:p w14:paraId="30FB7ADC" w14:textId="77777777" w:rsidR="005F352A" w:rsidRPr="006001D5" w:rsidRDefault="00F31326" w:rsidP="006001D5">
      <w:pPr>
        <w:pStyle w:val="13"/>
        <w:spacing w:line="240" w:lineRule="auto"/>
        <w:ind w:firstLine="426"/>
        <w:jc w:val="both"/>
      </w:pPr>
      <w:r w:rsidRPr="006001D5">
        <w:t xml:space="preserve">страдательный залог в речевых моделях типа </w:t>
      </w:r>
      <w:r w:rsidRPr="006001D5">
        <w:rPr>
          <w:i/>
          <w:iCs/>
          <w:lang w:val="en-US" w:eastAsia="en-US" w:bidi="en-US"/>
        </w:rPr>
        <w:t>It</w:t>
      </w:r>
      <w:r w:rsidRPr="006001D5">
        <w:rPr>
          <w:i/>
          <w:iCs/>
          <w:lang w:eastAsia="en-US" w:bidi="en-US"/>
        </w:rPr>
        <w:t xml:space="preserve"> </w:t>
      </w:r>
      <w:r w:rsidRPr="006001D5">
        <w:rPr>
          <w:i/>
          <w:iCs/>
          <w:lang w:val="en-US" w:eastAsia="en-US" w:bidi="en-US"/>
        </w:rPr>
        <w:t>was</w:t>
      </w:r>
      <w:r w:rsidRPr="006001D5">
        <w:rPr>
          <w:i/>
          <w:iCs/>
          <w:lang w:eastAsia="en-US" w:bidi="en-US"/>
        </w:rPr>
        <w:t xml:space="preserve"> </w:t>
      </w:r>
      <w:r w:rsidRPr="006001D5">
        <w:rPr>
          <w:i/>
          <w:iCs/>
          <w:lang w:val="en-US" w:eastAsia="en-US" w:bidi="en-US"/>
        </w:rPr>
        <w:t>written</w:t>
      </w:r>
      <w:r w:rsidRPr="006001D5">
        <w:rPr>
          <w:i/>
          <w:iCs/>
          <w:lang w:eastAsia="en-US" w:bidi="en-US"/>
        </w:rPr>
        <w:t xml:space="preserve">... </w:t>
      </w:r>
      <w:r w:rsidRPr="006001D5">
        <w:rPr>
          <w:i/>
          <w:iCs/>
        </w:rPr>
        <w:t xml:space="preserve">, </w:t>
      </w:r>
      <w:r w:rsidRPr="006001D5">
        <w:rPr>
          <w:i/>
          <w:iCs/>
          <w:lang w:val="en-US" w:eastAsia="en-US" w:bidi="en-US"/>
        </w:rPr>
        <w:t>It</w:t>
      </w:r>
      <w:r w:rsidRPr="006001D5">
        <w:rPr>
          <w:i/>
          <w:iCs/>
          <w:lang w:eastAsia="en-US" w:bidi="en-US"/>
        </w:rPr>
        <w:t xml:space="preserve"> </w:t>
      </w:r>
      <w:r w:rsidRPr="006001D5">
        <w:rPr>
          <w:i/>
          <w:iCs/>
          <w:lang w:val="en-US" w:eastAsia="en-US" w:bidi="en-US"/>
        </w:rPr>
        <w:t>was</w:t>
      </w:r>
      <w:r w:rsidRPr="006001D5">
        <w:rPr>
          <w:i/>
          <w:iCs/>
          <w:lang w:eastAsia="en-US" w:bidi="en-US"/>
        </w:rPr>
        <w:t xml:space="preserve"> </w:t>
      </w:r>
      <w:r w:rsidRPr="006001D5">
        <w:rPr>
          <w:i/>
          <w:iCs/>
          <w:lang w:val="en-US" w:eastAsia="en-US" w:bidi="en-US"/>
        </w:rPr>
        <w:t>filmed</w:t>
      </w:r>
      <w:r w:rsidRPr="006001D5">
        <w:rPr>
          <w:i/>
          <w:iCs/>
          <w:lang w:eastAsia="en-US" w:bidi="en-US"/>
        </w:rPr>
        <w:t>. .</w:t>
      </w:r>
    </w:p>
    <w:p w14:paraId="6A0F5BE4" w14:textId="0BCA63B1" w:rsidR="005F352A" w:rsidRPr="006001D5" w:rsidRDefault="00F31326" w:rsidP="006001D5">
      <w:pPr>
        <w:pStyle w:val="13"/>
        <w:tabs>
          <w:tab w:val="left" w:pos="7141"/>
        </w:tabs>
        <w:spacing w:line="240" w:lineRule="auto"/>
        <w:ind w:firstLine="426"/>
        <w:jc w:val="both"/>
      </w:pPr>
      <w:r w:rsidRPr="006001D5">
        <w:t xml:space="preserve">Лексический материал отбирается с учетом тематики общения Раздела </w:t>
      </w:r>
      <w:r w:rsidRPr="006001D5">
        <w:rPr>
          <w:lang w:eastAsia="en-US" w:bidi="en-US"/>
        </w:rPr>
        <w:t xml:space="preserve">3: </w:t>
      </w:r>
      <w:r w:rsidRPr="006001D5">
        <w:t>названия жанров литературных произведений:</w:t>
      </w:r>
      <w:r w:rsidR="00B93219" w:rsidRPr="006001D5">
        <w:t xml:space="preserve"> </w:t>
      </w:r>
      <w:r w:rsidRPr="006001D5">
        <w:rPr>
          <w:i/>
          <w:iCs/>
          <w:lang w:val="en-US" w:eastAsia="en-US" w:bidi="en-US"/>
        </w:rPr>
        <w:t>drama</w:t>
      </w:r>
      <w:r w:rsidRPr="006001D5">
        <w:rPr>
          <w:i/>
          <w:iCs/>
          <w:lang w:eastAsia="en-US" w:bidi="en-US"/>
        </w:rPr>
        <w:t xml:space="preserve">, </w:t>
      </w:r>
      <w:r w:rsidRPr="006001D5">
        <w:rPr>
          <w:i/>
          <w:iCs/>
          <w:lang w:val="en-US" w:eastAsia="en-US" w:bidi="en-US"/>
        </w:rPr>
        <w:t>science</w:t>
      </w:r>
      <w:r w:rsidRPr="006001D5">
        <w:rPr>
          <w:i/>
          <w:iCs/>
          <w:lang w:eastAsia="en-US" w:bidi="en-US"/>
        </w:rPr>
        <w:t xml:space="preserve"> </w:t>
      </w:r>
      <w:r w:rsidRPr="006001D5">
        <w:rPr>
          <w:i/>
          <w:iCs/>
          <w:lang w:val="en-US" w:eastAsia="en-US" w:bidi="en-US"/>
        </w:rPr>
        <w:t>fiction</w:t>
      </w:r>
      <w:r w:rsidRPr="006001D5">
        <w:rPr>
          <w:i/>
          <w:iCs/>
          <w:lang w:eastAsia="en-US" w:bidi="en-US"/>
        </w:rPr>
        <w:t xml:space="preserve">, </w:t>
      </w:r>
      <w:r w:rsidRPr="006001D5">
        <w:rPr>
          <w:i/>
          <w:iCs/>
          <w:lang w:val="en-US" w:eastAsia="en-US" w:bidi="en-US"/>
        </w:rPr>
        <w:t>poem</w:t>
      </w:r>
      <w:r w:rsidRPr="006001D5">
        <w:rPr>
          <w:i/>
          <w:iCs/>
          <w:lang w:eastAsia="en-US" w:bidi="en-US"/>
        </w:rPr>
        <w:t>,</w:t>
      </w:r>
      <w:r w:rsidR="00B93219" w:rsidRPr="006001D5">
        <w:rPr>
          <w:i/>
          <w:iCs/>
          <w:lang w:eastAsia="en-US" w:bidi="en-US"/>
        </w:rPr>
        <w:t xml:space="preserve"> </w:t>
      </w:r>
      <w:r w:rsidRPr="006001D5">
        <w:rPr>
          <w:i/>
          <w:iCs/>
          <w:lang w:val="en-US" w:eastAsia="en-US" w:bidi="en-US"/>
        </w:rPr>
        <w:t>comedy</w:t>
      </w:r>
      <w:r w:rsidRPr="006001D5">
        <w:rPr>
          <w:i/>
          <w:iCs/>
          <w:lang w:eastAsia="en-US" w:bidi="en-US"/>
        </w:rPr>
        <w:t>..;</w:t>
      </w:r>
    </w:p>
    <w:p w14:paraId="6A453648" w14:textId="65ECB3B5" w:rsidR="005F352A" w:rsidRPr="006001D5" w:rsidRDefault="00F31326" w:rsidP="006001D5">
      <w:pPr>
        <w:pStyle w:val="13"/>
        <w:tabs>
          <w:tab w:val="left" w:pos="6483"/>
        </w:tabs>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рассказа</w:t>
      </w:r>
      <w:r w:rsidRPr="006001D5">
        <w:rPr>
          <w:lang w:val="en-US"/>
        </w:rPr>
        <w:t xml:space="preserve"> </w:t>
      </w:r>
      <w:r w:rsidRPr="006001D5">
        <w:t>о</w:t>
      </w:r>
      <w:r w:rsidRPr="006001D5">
        <w:rPr>
          <w:lang w:val="en-US"/>
        </w:rPr>
        <w:t xml:space="preserve"> </w:t>
      </w:r>
      <w:r w:rsidRPr="006001D5">
        <w:t>книгах</w:t>
      </w:r>
      <w:r w:rsidRPr="006001D5">
        <w:rPr>
          <w:lang w:val="en-US"/>
        </w:rPr>
        <w:t>:</w:t>
      </w:r>
      <w:r w:rsidR="00C84957" w:rsidRPr="006001D5">
        <w:rPr>
          <w:lang w:val="en-US"/>
        </w:rPr>
        <w:t xml:space="preserve"> </w:t>
      </w:r>
      <w:r w:rsidRPr="006001D5">
        <w:rPr>
          <w:i/>
          <w:iCs/>
          <w:lang w:val="en-US" w:eastAsia="en-US" w:bidi="en-US"/>
        </w:rPr>
        <w:t>the book is about., to find a plot</w:t>
      </w:r>
    </w:p>
    <w:p w14:paraId="7C405D0B" w14:textId="77777777" w:rsidR="005F352A" w:rsidRPr="006001D5" w:rsidRDefault="00F31326" w:rsidP="006001D5">
      <w:pPr>
        <w:pStyle w:val="13"/>
        <w:spacing w:line="240" w:lineRule="auto"/>
        <w:ind w:firstLine="426"/>
        <w:jc w:val="both"/>
        <w:rPr>
          <w:lang w:val="en-US"/>
        </w:rPr>
      </w:pPr>
      <w:r w:rsidRPr="006001D5">
        <w:rPr>
          <w:i/>
          <w:iCs/>
          <w:lang w:val="en-US" w:eastAsia="en-US" w:bidi="en-US"/>
        </w:rPr>
        <w:t>interesting/boring, the main character is.;</w:t>
      </w:r>
    </w:p>
    <w:p w14:paraId="4C3E569F" w14:textId="77777777" w:rsidR="005F352A" w:rsidRPr="006001D5" w:rsidRDefault="00F31326" w:rsidP="006001D5">
      <w:pPr>
        <w:pStyle w:val="13"/>
        <w:spacing w:line="240" w:lineRule="auto"/>
        <w:ind w:firstLine="426"/>
        <w:jc w:val="both"/>
        <w:rPr>
          <w:lang w:val="en-US"/>
        </w:rPr>
      </w:pPr>
      <w:r w:rsidRPr="006001D5">
        <w:t>прилагательные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сюжета</w:t>
      </w:r>
      <w:r w:rsidRPr="006001D5">
        <w:rPr>
          <w:lang w:val="en-US"/>
        </w:rPr>
        <w:t xml:space="preserve">: </w:t>
      </w:r>
      <w:r w:rsidRPr="006001D5">
        <w:rPr>
          <w:i/>
          <w:iCs/>
          <w:lang w:val="en-US" w:eastAsia="en-US" w:bidi="en-US"/>
        </w:rPr>
        <w:t>dull, exciting, amazing, fantastic, funny, moving.;</w:t>
      </w:r>
    </w:p>
    <w:p w14:paraId="0E8DF3B2" w14:textId="77777777" w:rsidR="005F352A" w:rsidRPr="006001D5" w:rsidRDefault="00F31326" w:rsidP="006001D5">
      <w:pPr>
        <w:pStyle w:val="13"/>
        <w:spacing w:line="240" w:lineRule="auto"/>
        <w:ind w:firstLine="426"/>
        <w:jc w:val="both"/>
        <w:rPr>
          <w:lang w:val="en-US"/>
        </w:rPr>
      </w:pPr>
      <w:r w:rsidRPr="006001D5">
        <w:t>прилагательные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персонажа</w:t>
      </w:r>
      <w:r w:rsidRPr="006001D5">
        <w:rPr>
          <w:lang w:val="en-US"/>
        </w:rPr>
        <w:t xml:space="preserve">: </w:t>
      </w:r>
      <w:r w:rsidRPr="006001D5">
        <w:rPr>
          <w:i/>
          <w:iCs/>
          <w:lang w:val="en-US" w:eastAsia="en-US" w:bidi="en-US"/>
        </w:rPr>
        <w:t>thin, tall, young, old, middle-aged, strong, brave, smart, intelligent, lazy, friendly, polite, rude.;</w:t>
      </w:r>
    </w:p>
    <w:p w14:paraId="76CAB6A6"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персонажа</w:t>
      </w:r>
      <w:r w:rsidRPr="006001D5">
        <w:rPr>
          <w:lang w:val="en-US"/>
        </w:rPr>
        <w:t xml:space="preserve">: </w:t>
      </w:r>
      <w:r w:rsidRPr="006001D5">
        <w:rPr>
          <w:i/>
          <w:iCs/>
          <w:lang w:val="en-US" w:eastAsia="en-US" w:bidi="en-US"/>
        </w:rPr>
        <w:t>I think, the main character is., He looks friendly., She is very beautiful., She has green eyes., He has a loud voice.</w:t>
      </w:r>
    </w:p>
    <w:p w14:paraId="59CDE6FA" w14:textId="77777777" w:rsidR="005F352A" w:rsidRPr="006001D5" w:rsidRDefault="00F31326" w:rsidP="006001D5">
      <w:pPr>
        <w:pStyle w:val="13"/>
        <w:spacing w:line="240" w:lineRule="auto"/>
        <w:ind w:firstLine="426"/>
        <w:jc w:val="both"/>
      </w:pPr>
      <w:r w:rsidRPr="006001D5">
        <w:rPr>
          <w:b/>
          <w:bCs/>
        </w:rPr>
        <w:t xml:space="preserve">Раздел </w:t>
      </w:r>
      <w:r w:rsidRPr="002D24D9">
        <w:rPr>
          <w:b/>
          <w:bCs/>
          <w:lang w:eastAsia="en-US" w:bidi="en-US"/>
        </w:rPr>
        <w:t xml:space="preserve">4. </w:t>
      </w:r>
      <w:r w:rsidRPr="006001D5">
        <w:rPr>
          <w:b/>
          <w:bCs/>
        </w:rPr>
        <w:t>Иностранные языки</w:t>
      </w:r>
    </w:p>
    <w:p w14:paraId="4B22FB95" w14:textId="77777777" w:rsidR="005F352A" w:rsidRPr="006001D5" w:rsidRDefault="00F31326" w:rsidP="006001D5">
      <w:pPr>
        <w:pStyle w:val="13"/>
        <w:tabs>
          <w:tab w:val="left" w:pos="426"/>
        </w:tabs>
        <w:spacing w:line="240" w:lineRule="auto"/>
        <w:ind w:left="426" w:firstLine="0"/>
        <w:jc w:val="both"/>
      </w:pPr>
      <w:r w:rsidRPr="006001D5">
        <w:t>Английский язык в современном мире.</w:t>
      </w:r>
    </w:p>
    <w:p w14:paraId="181A5926" w14:textId="77777777" w:rsidR="005F352A" w:rsidRPr="006001D5" w:rsidRDefault="00F31326" w:rsidP="006001D5">
      <w:pPr>
        <w:pStyle w:val="13"/>
        <w:tabs>
          <w:tab w:val="left" w:pos="426"/>
        </w:tabs>
        <w:spacing w:line="240" w:lineRule="auto"/>
        <w:ind w:left="426" w:firstLine="0"/>
        <w:jc w:val="both"/>
      </w:pPr>
      <w:r w:rsidRPr="006001D5">
        <w:t>Языки разных стран.</w:t>
      </w:r>
    </w:p>
    <w:p w14:paraId="45DACE5C" w14:textId="77777777" w:rsidR="005F352A" w:rsidRPr="006001D5" w:rsidRDefault="00F31326" w:rsidP="006001D5">
      <w:pPr>
        <w:pStyle w:val="13"/>
        <w:tabs>
          <w:tab w:val="left" w:pos="426"/>
        </w:tabs>
        <w:spacing w:line="240" w:lineRule="auto"/>
        <w:ind w:left="426" w:firstLine="0"/>
        <w:jc w:val="both"/>
      </w:pPr>
      <w:r w:rsidRPr="006001D5">
        <w:lastRenderedPageBreak/>
        <w:t>Изучение иностранных языков.</w:t>
      </w:r>
    </w:p>
    <w:p w14:paraId="762B8B2A" w14:textId="77777777" w:rsidR="005F352A" w:rsidRPr="006001D5" w:rsidRDefault="00F31326" w:rsidP="006001D5">
      <w:pPr>
        <w:pStyle w:val="13"/>
        <w:tabs>
          <w:tab w:val="left" w:pos="426"/>
        </w:tabs>
        <w:spacing w:line="240" w:lineRule="auto"/>
        <w:ind w:left="426" w:firstLine="0"/>
        <w:jc w:val="both"/>
      </w:pPr>
      <w:r w:rsidRPr="006001D5">
        <w:t>Летние языковые школы.</w:t>
      </w:r>
    </w:p>
    <w:p w14:paraId="7F86D219" w14:textId="77777777" w:rsidR="005F352A" w:rsidRPr="006001D5" w:rsidRDefault="00F31326" w:rsidP="006001D5">
      <w:pPr>
        <w:pStyle w:val="13"/>
        <w:spacing w:line="240" w:lineRule="auto"/>
        <w:ind w:firstLine="426"/>
        <w:jc w:val="both"/>
      </w:pPr>
      <w:r w:rsidRPr="006001D5">
        <w:rPr>
          <w:b/>
          <w:bCs/>
          <w:i/>
          <w:iCs/>
        </w:rPr>
        <w:t>Характеристика деятельности обучающихся по основным видам учебной деятельности:</w:t>
      </w:r>
    </w:p>
    <w:p w14:paraId="7237156C" w14:textId="77777777" w:rsidR="005F352A" w:rsidRPr="006001D5" w:rsidRDefault="00F31326" w:rsidP="006001D5">
      <w:pPr>
        <w:pStyle w:val="13"/>
        <w:spacing w:line="240" w:lineRule="auto"/>
        <w:ind w:firstLine="426"/>
        <w:jc w:val="both"/>
      </w:pPr>
      <w:r w:rsidRPr="006001D5">
        <w:rPr>
          <w:b/>
          <w:bCs/>
        </w:rPr>
        <w:t>в области монологической формы речи</w:t>
      </w:r>
      <w:r w:rsidRPr="006001D5">
        <w:t>:</w:t>
      </w:r>
    </w:p>
    <w:p w14:paraId="463DB251" w14:textId="77777777" w:rsidR="005F352A" w:rsidRPr="006001D5" w:rsidRDefault="00F31326" w:rsidP="006001D5">
      <w:pPr>
        <w:pStyle w:val="13"/>
        <w:spacing w:line="240" w:lineRule="auto"/>
        <w:ind w:firstLine="426"/>
        <w:jc w:val="both"/>
      </w:pPr>
      <w:r w:rsidRPr="006001D5">
        <w:t>кратко рассказывать о роли английского языка в современной жизни;</w:t>
      </w:r>
    </w:p>
    <w:p w14:paraId="47EE9E6C" w14:textId="77777777" w:rsidR="005F352A" w:rsidRPr="006001D5" w:rsidRDefault="00F31326" w:rsidP="006001D5">
      <w:pPr>
        <w:pStyle w:val="13"/>
        <w:spacing w:line="240" w:lineRule="auto"/>
        <w:ind w:firstLine="426"/>
        <w:jc w:val="both"/>
      </w:pPr>
      <w:r w:rsidRPr="006001D5">
        <w:t>кратко рассказывать, на каких языках говорят в разных странах мира;</w:t>
      </w:r>
    </w:p>
    <w:p w14:paraId="28407CA3" w14:textId="77777777" w:rsidR="005F352A" w:rsidRPr="006001D5" w:rsidRDefault="00F31326" w:rsidP="006001D5">
      <w:pPr>
        <w:pStyle w:val="13"/>
        <w:spacing w:line="240" w:lineRule="auto"/>
        <w:ind w:firstLine="426"/>
        <w:jc w:val="both"/>
      </w:pPr>
      <w:r w:rsidRPr="006001D5">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4CFA462A" w14:textId="77777777" w:rsidR="005F352A" w:rsidRPr="006001D5" w:rsidRDefault="00F31326" w:rsidP="006001D5">
      <w:pPr>
        <w:pStyle w:val="13"/>
        <w:spacing w:line="240" w:lineRule="auto"/>
        <w:ind w:firstLine="426"/>
        <w:jc w:val="both"/>
      </w:pPr>
      <w:r w:rsidRPr="006001D5">
        <w:t>составлять презентацию о летнем языковом лагере;</w:t>
      </w:r>
    </w:p>
    <w:p w14:paraId="3862A801" w14:textId="77777777" w:rsidR="005F352A" w:rsidRPr="006001D5" w:rsidRDefault="00F31326" w:rsidP="006001D5">
      <w:pPr>
        <w:pStyle w:val="13"/>
        <w:spacing w:line="240" w:lineRule="auto"/>
        <w:ind w:firstLine="426"/>
        <w:jc w:val="both"/>
      </w:pPr>
      <w:r w:rsidRPr="006001D5">
        <w:rPr>
          <w:b/>
          <w:bCs/>
        </w:rPr>
        <w:t>в области письма:</w:t>
      </w:r>
    </w:p>
    <w:p w14:paraId="3BD3F3AC" w14:textId="77777777" w:rsidR="005F352A" w:rsidRPr="006001D5" w:rsidRDefault="00F31326" w:rsidP="006001D5">
      <w:pPr>
        <w:pStyle w:val="13"/>
        <w:spacing w:line="240" w:lineRule="auto"/>
        <w:ind w:firstLine="426"/>
        <w:jc w:val="both"/>
      </w:pPr>
      <w:r w:rsidRPr="006001D5">
        <w:t>оформлять карту с информацией о том, на каких языках говорят в разных странах мира;</w:t>
      </w:r>
    </w:p>
    <w:p w14:paraId="4D37E7FF" w14:textId="77777777" w:rsidR="005F352A" w:rsidRPr="006001D5" w:rsidRDefault="00F31326" w:rsidP="006001D5">
      <w:pPr>
        <w:pStyle w:val="13"/>
        <w:spacing w:line="240" w:lineRule="auto"/>
        <w:ind w:firstLine="426"/>
        <w:jc w:val="both"/>
      </w:pPr>
      <w:r w:rsidRPr="006001D5">
        <w:t>составлять пост для социальных сетей с советами, как лучше учить иностранный язык;</w:t>
      </w:r>
    </w:p>
    <w:p w14:paraId="74CC0BA8" w14:textId="77777777" w:rsidR="005F352A" w:rsidRPr="006001D5" w:rsidRDefault="00F31326" w:rsidP="006001D5">
      <w:pPr>
        <w:pStyle w:val="13"/>
        <w:spacing w:line="240" w:lineRule="auto"/>
        <w:ind w:firstLine="426"/>
        <w:jc w:val="both"/>
      </w:pPr>
      <w:r w:rsidRPr="006001D5">
        <w:t>составлять презентацию «Почему я хочу говорить на английском языке»;</w:t>
      </w:r>
    </w:p>
    <w:p w14:paraId="52E82D0F" w14:textId="77777777" w:rsidR="005F352A" w:rsidRPr="006001D5" w:rsidRDefault="00F31326" w:rsidP="006001D5">
      <w:pPr>
        <w:pStyle w:val="13"/>
        <w:spacing w:line="240" w:lineRule="auto"/>
        <w:ind w:firstLine="426"/>
        <w:jc w:val="both"/>
      </w:pPr>
      <w:r w:rsidRPr="006001D5">
        <w:t>составлять рекламный проспект языкового лагеря.</w:t>
      </w:r>
    </w:p>
    <w:p w14:paraId="30156A33" w14:textId="77777777" w:rsidR="005F352A" w:rsidRPr="006001D5" w:rsidRDefault="00F31326" w:rsidP="006001D5">
      <w:pPr>
        <w:pStyle w:val="13"/>
        <w:spacing w:line="240" w:lineRule="auto"/>
        <w:ind w:firstLine="426"/>
        <w:jc w:val="both"/>
      </w:pPr>
      <w:r w:rsidRPr="006001D5">
        <w:rPr>
          <w:b/>
          <w:bCs/>
          <w:i/>
          <w:iCs/>
        </w:rPr>
        <w:t>Примерный лексико-грамматический материал</w:t>
      </w:r>
    </w:p>
    <w:p w14:paraId="4097E086" w14:textId="77777777" w:rsidR="005F352A" w:rsidRPr="006001D5" w:rsidRDefault="00F31326" w:rsidP="006001D5">
      <w:pPr>
        <w:pStyle w:val="13"/>
        <w:spacing w:line="240" w:lineRule="auto"/>
        <w:ind w:firstLine="426"/>
        <w:jc w:val="both"/>
      </w:pPr>
      <w:r w:rsidRPr="006001D5">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1D8D3EC9" w14:textId="77777777" w:rsidR="005F352A" w:rsidRPr="006001D5" w:rsidRDefault="00F31326" w:rsidP="006001D5">
      <w:pPr>
        <w:pStyle w:val="13"/>
        <w:spacing w:line="240" w:lineRule="auto"/>
        <w:ind w:firstLine="426"/>
        <w:jc w:val="both"/>
      </w:pPr>
      <w:r w:rsidRPr="006001D5">
        <w:t>Предполагается введение в речь следующих конструкций:</w:t>
      </w:r>
    </w:p>
    <w:p w14:paraId="4EAE7125" w14:textId="77777777" w:rsidR="005F352A" w:rsidRPr="006001D5" w:rsidRDefault="00F31326" w:rsidP="006001D5">
      <w:pPr>
        <w:pStyle w:val="13"/>
        <w:spacing w:line="240" w:lineRule="auto"/>
        <w:ind w:firstLine="426"/>
        <w:jc w:val="both"/>
        <w:rPr>
          <w:lang w:val="en-US"/>
        </w:rPr>
      </w:pPr>
      <w:r w:rsidRPr="006001D5">
        <w:t>речевая</w:t>
      </w:r>
      <w:r w:rsidRPr="006001D5">
        <w:rPr>
          <w:lang w:val="en-US"/>
        </w:rPr>
        <w:t xml:space="preserve"> </w:t>
      </w:r>
      <w:r w:rsidRPr="006001D5">
        <w:t>модель</w:t>
      </w:r>
      <w:r w:rsidRPr="006001D5">
        <w:rPr>
          <w:lang w:val="en-US"/>
        </w:rPr>
        <w:t xml:space="preserve"> </w:t>
      </w:r>
      <w:r w:rsidRPr="006001D5">
        <w:t>с</w:t>
      </w:r>
      <w:r w:rsidRPr="006001D5">
        <w:rPr>
          <w:lang w:val="en-US"/>
        </w:rPr>
        <w:t xml:space="preserve"> </w:t>
      </w:r>
      <w:r w:rsidRPr="006001D5">
        <w:t>придаточным</w:t>
      </w:r>
      <w:r w:rsidRPr="006001D5">
        <w:rPr>
          <w:lang w:val="en-US"/>
        </w:rPr>
        <w:t xml:space="preserve"> </w:t>
      </w:r>
      <w:r w:rsidRPr="006001D5">
        <w:t>предложением</w:t>
      </w:r>
      <w:r w:rsidRPr="006001D5">
        <w:rPr>
          <w:lang w:val="en-US"/>
        </w:rPr>
        <w:t xml:space="preserve"> </w:t>
      </w:r>
      <w:r w:rsidRPr="006001D5">
        <w:t>условия</w:t>
      </w:r>
      <w:r w:rsidRPr="006001D5">
        <w:rPr>
          <w:lang w:val="en-US"/>
        </w:rPr>
        <w:t xml:space="preserve"> </w:t>
      </w:r>
      <w:r w:rsidRPr="006001D5">
        <w:rPr>
          <w:lang w:val="en-US" w:eastAsia="en-US" w:bidi="en-US"/>
        </w:rPr>
        <w:t xml:space="preserve">I </w:t>
      </w:r>
      <w:r w:rsidRPr="006001D5">
        <w:t>типа</w:t>
      </w:r>
      <w:r w:rsidRPr="006001D5">
        <w:rPr>
          <w:lang w:val="en-US"/>
        </w:rPr>
        <w:t xml:space="preserve">: </w:t>
      </w:r>
      <w:r w:rsidRPr="006001D5">
        <w:rPr>
          <w:i/>
          <w:iCs/>
          <w:lang w:val="en-US" w:eastAsia="en-US" w:bidi="en-US"/>
        </w:rPr>
        <w:t>If I learn English, I will travel to England;</w:t>
      </w:r>
    </w:p>
    <w:p w14:paraId="15378743" w14:textId="77777777" w:rsidR="005F352A" w:rsidRPr="006001D5" w:rsidRDefault="00F31326" w:rsidP="006001D5">
      <w:pPr>
        <w:pStyle w:val="13"/>
        <w:spacing w:line="240" w:lineRule="auto"/>
        <w:ind w:firstLine="426"/>
        <w:jc w:val="both"/>
        <w:rPr>
          <w:lang w:val="en-US"/>
        </w:rPr>
      </w:pPr>
      <w:r w:rsidRPr="006001D5">
        <w:t>настоящее</w:t>
      </w:r>
      <w:r w:rsidRPr="006001D5">
        <w:rPr>
          <w:lang w:val="en-US"/>
        </w:rPr>
        <w:t xml:space="preserve"> </w:t>
      </w:r>
      <w:r w:rsidRPr="006001D5">
        <w:t>простое</w:t>
      </w:r>
      <w:r w:rsidRPr="006001D5">
        <w:rPr>
          <w:lang w:val="en-US"/>
        </w:rPr>
        <w:t xml:space="preserve"> </w:t>
      </w:r>
      <w:r w:rsidRPr="006001D5">
        <w:t>время</w:t>
      </w:r>
      <w:r w:rsidRPr="006001D5">
        <w:rPr>
          <w:lang w:val="en-US"/>
        </w:rPr>
        <w:t xml:space="preserve"> </w:t>
      </w:r>
      <w:r w:rsidRPr="006001D5">
        <w:t>с</w:t>
      </w:r>
      <w:r w:rsidRPr="006001D5">
        <w:rPr>
          <w:lang w:val="en-US"/>
        </w:rPr>
        <w:t xml:space="preserve"> </w:t>
      </w:r>
      <w:r w:rsidRPr="006001D5">
        <w:t>наречиями</w:t>
      </w:r>
      <w:r w:rsidRPr="006001D5">
        <w:rPr>
          <w:lang w:val="en-US"/>
        </w:rPr>
        <w:t xml:space="preserve"> </w:t>
      </w:r>
      <w:r w:rsidRPr="006001D5">
        <w:t>повторности</w:t>
      </w:r>
      <w:r w:rsidRPr="006001D5">
        <w:rPr>
          <w:lang w:val="en-US"/>
        </w:rPr>
        <w:t xml:space="preserve">: </w:t>
      </w:r>
      <w:r w:rsidRPr="006001D5">
        <w:rPr>
          <w:i/>
          <w:iCs/>
          <w:lang w:val="en-US" w:eastAsia="en-US" w:bidi="en-US"/>
        </w:rPr>
        <w:t>I often watch cartoons in English, I usually learn new words., I sometimes read stories in English...;</w:t>
      </w:r>
    </w:p>
    <w:p w14:paraId="0E4CE19F" w14:textId="3BACF83F" w:rsidR="005F352A" w:rsidRPr="006001D5" w:rsidRDefault="00F31326" w:rsidP="006001D5">
      <w:pPr>
        <w:pStyle w:val="13"/>
        <w:tabs>
          <w:tab w:val="left" w:pos="7303"/>
        </w:tabs>
        <w:spacing w:line="240" w:lineRule="auto"/>
        <w:ind w:firstLine="426"/>
        <w:jc w:val="both"/>
        <w:rPr>
          <w:lang w:val="en-US"/>
        </w:rPr>
      </w:pPr>
      <w:r w:rsidRPr="006001D5">
        <w:t>модальный</w:t>
      </w:r>
      <w:r w:rsidRPr="006001D5">
        <w:rPr>
          <w:lang w:val="en-US"/>
        </w:rPr>
        <w:t xml:space="preserve"> </w:t>
      </w:r>
      <w:r w:rsidRPr="006001D5">
        <w:t>глагол</w:t>
      </w:r>
      <w:r w:rsidRPr="006001D5">
        <w:rPr>
          <w:lang w:val="en-US"/>
        </w:rPr>
        <w:t xml:space="preserve"> </w:t>
      </w:r>
      <w:r w:rsidRPr="006001D5">
        <w:rPr>
          <w:i/>
          <w:iCs/>
          <w:lang w:val="en-US" w:eastAsia="en-US" w:bidi="en-US"/>
        </w:rPr>
        <w:t>should</w:t>
      </w:r>
      <w:r w:rsidRPr="006001D5">
        <w:rPr>
          <w:lang w:val="en-US" w:eastAsia="en-US" w:bidi="en-US"/>
        </w:rPr>
        <w:t xml:space="preserve"> </w:t>
      </w:r>
      <w:r w:rsidRPr="006001D5">
        <w:t>для</w:t>
      </w:r>
      <w:r w:rsidRPr="006001D5">
        <w:rPr>
          <w:lang w:val="en-US"/>
        </w:rPr>
        <w:t xml:space="preserve"> </w:t>
      </w:r>
      <w:r w:rsidRPr="006001D5">
        <w:t>выражения</w:t>
      </w:r>
      <w:r w:rsidRPr="006001D5">
        <w:rPr>
          <w:lang w:val="en-US"/>
        </w:rPr>
        <w:t xml:space="preserve"> </w:t>
      </w:r>
      <w:r w:rsidRPr="006001D5">
        <w:t>совета</w:t>
      </w:r>
      <w:r w:rsidRPr="006001D5">
        <w:rPr>
          <w:i/>
          <w:iCs/>
          <w:lang w:val="en-US"/>
        </w:rPr>
        <w:t>:</w:t>
      </w:r>
      <w:r w:rsidR="00C84957" w:rsidRPr="002D24D9">
        <w:rPr>
          <w:i/>
          <w:iCs/>
          <w:lang w:val="en-US"/>
        </w:rPr>
        <w:t xml:space="preserve"> </w:t>
      </w:r>
      <w:r w:rsidRPr="006001D5">
        <w:rPr>
          <w:i/>
          <w:iCs/>
          <w:lang w:val="en-US" w:eastAsia="en-US" w:bidi="en-US"/>
        </w:rPr>
        <w:t>You should watch cartoons in</w:t>
      </w:r>
    </w:p>
    <w:p w14:paraId="367840CB" w14:textId="77777777" w:rsidR="005F352A" w:rsidRPr="006001D5" w:rsidRDefault="00F31326" w:rsidP="006001D5">
      <w:pPr>
        <w:pStyle w:val="13"/>
        <w:tabs>
          <w:tab w:val="left" w:pos="3304"/>
        </w:tabs>
        <w:spacing w:line="240" w:lineRule="auto"/>
        <w:ind w:firstLine="426"/>
        <w:jc w:val="both"/>
        <w:rPr>
          <w:lang w:val="en-US"/>
        </w:rPr>
      </w:pPr>
      <w:r w:rsidRPr="006001D5">
        <w:rPr>
          <w:i/>
          <w:iCs/>
          <w:lang w:val="en-US" w:eastAsia="en-US" w:bidi="en-US"/>
        </w:rPr>
        <w:t>English., You should read more.</w:t>
      </w:r>
      <w:r w:rsidRPr="006001D5">
        <w:rPr>
          <w:lang w:val="en-US" w:eastAsia="en-US" w:bidi="en-US"/>
        </w:rPr>
        <w:tab/>
      </w:r>
      <w:r w:rsidRPr="006001D5">
        <w:rPr>
          <w:lang w:val="en-US"/>
        </w:rPr>
        <w:t>(</w:t>
      </w:r>
      <w:r w:rsidRPr="006001D5">
        <w:t>повторение</w:t>
      </w:r>
      <w:r w:rsidRPr="006001D5">
        <w:rPr>
          <w:i/>
          <w:iCs/>
          <w:lang w:val="en-US"/>
        </w:rPr>
        <w:t>);</w:t>
      </w:r>
    </w:p>
    <w:p w14:paraId="3E5A6FC8" w14:textId="77777777" w:rsidR="005F352A" w:rsidRPr="006001D5" w:rsidRDefault="00F31326" w:rsidP="006001D5">
      <w:pPr>
        <w:pStyle w:val="13"/>
        <w:spacing w:line="240" w:lineRule="auto"/>
        <w:ind w:firstLine="426"/>
        <w:jc w:val="both"/>
        <w:rPr>
          <w:lang w:val="en-US"/>
        </w:rPr>
      </w:pPr>
      <w:r w:rsidRPr="006001D5">
        <w:t>модальный</w:t>
      </w:r>
      <w:r w:rsidRPr="006001D5">
        <w:rPr>
          <w:lang w:val="en-US"/>
        </w:rPr>
        <w:t xml:space="preserve"> </w:t>
      </w:r>
      <w:r w:rsidRPr="006001D5">
        <w:t>глагол</w:t>
      </w:r>
      <w:r w:rsidRPr="006001D5">
        <w:rPr>
          <w:lang w:val="en-US"/>
        </w:rPr>
        <w:t xml:space="preserve"> </w:t>
      </w:r>
      <w:r w:rsidRPr="006001D5">
        <w:rPr>
          <w:i/>
          <w:iCs/>
          <w:lang w:val="en-US" w:eastAsia="en-US" w:bidi="en-US"/>
        </w:rPr>
        <w:t>can</w:t>
      </w:r>
      <w:r w:rsidRPr="006001D5">
        <w:rPr>
          <w:lang w:val="en-US" w:eastAsia="en-US" w:bidi="en-US"/>
        </w:rPr>
        <w:t xml:space="preserve"> </w:t>
      </w:r>
      <w:r w:rsidRPr="006001D5">
        <w:t>для</w:t>
      </w:r>
      <w:r w:rsidRPr="006001D5">
        <w:rPr>
          <w:lang w:val="en-US"/>
        </w:rPr>
        <w:t xml:space="preserve"> </w:t>
      </w:r>
      <w:r w:rsidRPr="006001D5">
        <w:t>выражения</w:t>
      </w:r>
      <w:r w:rsidRPr="006001D5">
        <w:rPr>
          <w:lang w:val="en-US"/>
        </w:rPr>
        <w:t xml:space="preserve"> </w:t>
      </w:r>
      <w:r w:rsidRPr="006001D5">
        <w:t>возможности</w:t>
      </w:r>
      <w:r w:rsidRPr="006001D5">
        <w:rPr>
          <w:lang w:val="en-US"/>
        </w:rPr>
        <w:t xml:space="preserve">: </w:t>
      </w:r>
      <w:r w:rsidRPr="006001D5">
        <w:rPr>
          <w:i/>
          <w:iCs/>
          <w:lang w:val="en-US" w:eastAsia="en-US" w:bidi="en-US"/>
        </w:rPr>
        <w:t>I can listen to songs in English., I can learn poems in English.</w:t>
      </w:r>
      <w:r w:rsidRPr="006001D5">
        <w:rPr>
          <w:lang w:val="en-US" w:eastAsia="en-US" w:bidi="en-US"/>
        </w:rPr>
        <w:t xml:space="preserve"> </w:t>
      </w:r>
      <w:r w:rsidRPr="006001D5">
        <w:rPr>
          <w:lang w:val="en-US"/>
        </w:rPr>
        <w:t>(</w:t>
      </w:r>
      <w:r w:rsidRPr="006001D5">
        <w:t>повторение</w:t>
      </w:r>
      <w:r w:rsidRPr="006001D5">
        <w:rPr>
          <w:i/>
          <w:iCs/>
          <w:lang w:val="en-US"/>
        </w:rPr>
        <w:t>);</w:t>
      </w:r>
    </w:p>
    <w:p w14:paraId="2E7F22CD" w14:textId="77777777" w:rsidR="005F352A" w:rsidRPr="006001D5" w:rsidRDefault="00F31326" w:rsidP="006001D5">
      <w:pPr>
        <w:pStyle w:val="13"/>
        <w:spacing w:line="240" w:lineRule="auto"/>
        <w:ind w:firstLine="426"/>
        <w:jc w:val="both"/>
        <w:rPr>
          <w:lang w:val="en-US"/>
        </w:rPr>
      </w:pPr>
      <w:r w:rsidRPr="006001D5">
        <w:t>Лексический</w:t>
      </w:r>
      <w:r w:rsidRPr="006001D5">
        <w:rPr>
          <w:lang w:val="en-US"/>
        </w:rPr>
        <w:t xml:space="preserve"> </w:t>
      </w:r>
      <w:r w:rsidRPr="006001D5">
        <w:t>материал</w:t>
      </w:r>
      <w:r w:rsidRPr="006001D5">
        <w:rPr>
          <w:lang w:val="en-US"/>
        </w:rPr>
        <w:t xml:space="preserve"> </w:t>
      </w:r>
      <w:r w:rsidRPr="006001D5">
        <w:t>отбирается</w:t>
      </w:r>
      <w:r w:rsidRPr="006001D5">
        <w:rPr>
          <w:lang w:val="en-US"/>
        </w:rPr>
        <w:t xml:space="preserve"> </w:t>
      </w:r>
      <w:r w:rsidRPr="006001D5">
        <w:t>с</w:t>
      </w:r>
      <w:r w:rsidRPr="006001D5">
        <w:rPr>
          <w:lang w:val="en-US"/>
        </w:rPr>
        <w:t xml:space="preserve"> </w:t>
      </w:r>
      <w:r w:rsidRPr="006001D5">
        <w:t>учетом</w:t>
      </w:r>
      <w:r w:rsidRPr="006001D5">
        <w:rPr>
          <w:lang w:val="en-US"/>
        </w:rPr>
        <w:t xml:space="preserve"> </w:t>
      </w:r>
      <w:r w:rsidRPr="006001D5">
        <w:t>тематики</w:t>
      </w:r>
      <w:r w:rsidRPr="006001D5">
        <w:rPr>
          <w:lang w:val="en-US"/>
        </w:rPr>
        <w:t xml:space="preserve"> </w:t>
      </w:r>
      <w:r w:rsidRPr="006001D5">
        <w:t>общения</w:t>
      </w:r>
      <w:r w:rsidRPr="006001D5">
        <w:rPr>
          <w:lang w:val="en-US"/>
        </w:rPr>
        <w:t xml:space="preserve"> </w:t>
      </w:r>
      <w:r w:rsidRPr="006001D5">
        <w:t>Раздела</w:t>
      </w:r>
      <w:r w:rsidRPr="006001D5">
        <w:rPr>
          <w:lang w:val="en-US"/>
        </w:rPr>
        <w:t xml:space="preserve"> </w:t>
      </w:r>
      <w:r w:rsidRPr="006001D5">
        <w:rPr>
          <w:lang w:val="en-US" w:eastAsia="en-US" w:bidi="en-US"/>
        </w:rPr>
        <w:t>4:</w:t>
      </w:r>
    </w:p>
    <w:p w14:paraId="5E66CF76"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для</w:t>
      </w:r>
      <w:r w:rsidRPr="006001D5">
        <w:rPr>
          <w:lang w:val="en-US"/>
        </w:rPr>
        <w:t xml:space="preserve"> </w:t>
      </w:r>
      <w:r w:rsidRPr="006001D5">
        <w:t>описания</w:t>
      </w:r>
      <w:r w:rsidRPr="006001D5">
        <w:rPr>
          <w:lang w:val="en-US"/>
        </w:rPr>
        <w:t xml:space="preserve"> </w:t>
      </w:r>
      <w:r w:rsidRPr="006001D5">
        <w:t>роли</w:t>
      </w:r>
      <w:r w:rsidRPr="006001D5">
        <w:rPr>
          <w:lang w:val="en-US"/>
        </w:rPr>
        <w:t xml:space="preserve"> </w:t>
      </w:r>
      <w:r w:rsidRPr="006001D5">
        <w:t>иностранного</w:t>
      </w:r>
      <w:r w:rsidRPr="006001D5">
        <w:rPr>
          <w:lang w:val="en-US"/>
        </w:rPr>
        <w:t xml:space="preserve"> </w:t>
      </w:r>
      <w:r w:rsidRPr="006001D5">
        <w:t>языка</w:t>
      </w:r>
      <w:r w:rsidRPr="006001D5">
        <w:rPr>
          <w:lang w:val="en-US"/>
        </w:rPr>
        <w:t xml:space="preserve"> </w:t>
      </w:r>
      <w:r w:rsidRPr="006001D5">
        <w:t>в</w:t>
      </w:r>
      <w:r w:rsidRPr="006001D5">
        <w:rPr>
          <w:lang w:val="en-US"/>
        </w:rPr>
        <w:t xml:space="preserve"> </w:t>
      </w:r>
      <w:r w:rsidRPr="006001D5">
        <w:t>жизни</w:t>
      </w:r>
      <w:r w:rsidRPr="006001D5">
        <w:rPr>
          <w:lang w:val="en-US"/>
        </w:rPr>
        <w:t xml:space="preserve"> </w:t>
      </w:r>
      <w:r w:rsidRPr="006001D5">
        <w:t>современного</w:t>
      </w:r>
      <w:r w:rsidRPr="006001D5">
        <w:rPr>
          <w:lang w:val="en-US"/>
        </w:rPr>
        <w:t xml:space="preserve"> </w:t>
      </w:r>
      <w:r w:rsidRPr="006001D5">
        <w:t>человека</w:t>
      </w:r>
      <w:r w:rsidRPr="006001D5">
        <w:rPr>
          <w:lang w:val="en-US"/>
        </w:rPr>
        <w:t xml:space="preserve">: </w:t>
      </w:r>
      <w:r w:rsidRPr="006001D5">
        <w:rPr>
          <w:i/>
          <w:iCs/>
          <w:lang w:val="en-US" w:eastAsia="en-US" w:bidi="en-US"/>
        </w:rPr>
        <w:t>English is an international language., English can help you to., People speak English all over the world., Without English you can’t.;</w:t>
      </w:r>
    </w:p>
    <w:p w14:paraId="2931DC87" w14:textId="77777777" w:rsidR="005F352A" w:rsidRPr="006001D5" w:rsidRDefault="00F31326" w:rsidP="006001D5">
      <w:pPr>
        <w:pStyle w:val="13"/>
        <w:tabs>
          <w:tab w:val="left" w:leader="dot" w:pos="1493"/>
        </w:tabs>
        <w:spacing w:line="240" w:lineRule="auto"/>
        <w:ind w:firstLine="426"/>
        <w:jc w:val="both"/>
        <w:rPr>
          <w:lang w:val="en-US"/>
        </w:rPr>
      </w:pPr>
      <w:r w:rsidRPr="006001D5">
        <w:t>названия</w:t>
      </w:r>
      <w:r w:rsidRPr="006001D5">
        <w:rPr>
          <w:lang w:val="en-US"/>
        </w:rPr>
        <w:t xml:space="preserve"> </w:t>
      </w:r>
      <w:r w:rsidRPr="006001D5">
        <w:t>разных</w:t>
      </w:r>
      <w:r w:rsidRPr="006001D5">
        <w:rPr>
          <w:lang w:val="en-US"/>
        </w:rPr>
        <w:t xml:space="preserve"> </w:t>
      </w:r>
      <w:r w:rsidRPr="006001D5">
        <w:t>стран</w:t>
      </w:r>
      <w:r w:rsidRPr="006001D5">
        <w:rPr>
          <w:lang w:val="en-US"/>
        </w:rPr>
        <w:t xml:space="preserve">: </w:t>
      </w:r>
      <w:r w:rsidRPr="006001D5">
        <w:rPr>
          <w:i/>
          <w:iCs/>
          <w:lang w:val="en-US" w:eastAsia="en-US" w:bidi="en-US"/>
        </w:rPr>
        <w:t>England, Scotland, the USA, Germany, Spain, France, Italy, China, Japan</w:t>
      </w:r>
      <w:r w:rsidRPr="006001D5">
        <w:rPr>
          <w:i/>
          <w:iCs/>
          <w:lang w:val="en-US" w:eastAsia="en-US" w:bidi="en-US"/>
        </w:rPr>
        <w:tab/>
        <w:t>;</w:t>
      </w:r>
    </w:p>
    <w:p w14:paraId="78E5E7C7" w14:textId="77777777" w:rsidR="005F352A" w:rsidRPr="006001D5" w:rsidRDefault="00F31326" w:rsidP="006001D5">
      <w:pPr>
        <w:pStyle w:val="13"/>
        <w:spacing w:line="240" w:lineRule="auto"/>
        <w:ind w:firstLine="426"/>
        <w:jc w:val="both"/>
        <w:rPr>
          <w:lang w:val="en-US"/>
        </w:rPr>
      </w:pPr>
      <w:r w:rsidRPr="006001D5">
        <w:t>названия</w:t>
      </w:r>
      <w:r w:rsidRPr="006001D5">
        <w:rPr>
          <w:lang w:val="en-US"/>
        </w:rPr>
        <w:t xml:space="preserve"> </w:t>
      </w:r>
      <w:r w:rsidRPr="006001D5">
        <w:t>иностранных</w:t>
      </w:r>
      <w:r w:rsidRPr="006001D5">
        <w:rPr>
          <w:lang w:val="en-US"/>
        </w:rPr>
        <w:t xml:space="preserve"> </w:t>
      </w:r>
      <w:r w:rsidRPr="006001D5">
        <w:t>языков</w:t>
      </w:r>
      <w:r w:rsidRPr="006001D5">
        <w:rPr>
          <w:lang w:val="en-US"/>
        </w:rPr>
        <w:t xml:space="preserve">: </w:t>
      </w:r>
      <w:r w:rsidRPr="006001D5">
        <w:rPr>
          <w:i/>
          <w:iCs/>
          <w:lang w:val="en-US" w:eastAsia="en-US" w:bidi="en-US"/>
        </w:rPr>
        <w:t>English, German, Spanish, French, Italian, Chinese, Japanese.;</w:t>
      </w:r>
    </w:p>
    <w:p w14:paraId="26F9BB19" w14:textId="77777777" w:rsidR="005F352A" w:rsidRPr="006001D5" w:rsidRDefault="00F31326" w:rsidP="006001D5">
      <w:pPr>
        <w:pStyle w:val="13"/>
        <w:spacing w:line="240" w:lineRule="auto"/>
        <w:ind w:firstLine="426"/>
        <w:jc w:val="both"/>
        <w:rPr>
          <w:lang w:val="en-US"/>
        </w:rPr>
      </w:pPr>
      <w:r w:rsidRPr="006001D5">
        <w:t>речевые</w:t>
      </w:r>
      <w:r w:rsidRPr="006001D5">
        <w:rPr>
          <w:lang w:val="en-US"/>
        </w:rPr>
        <w:t xml:space="preserve"> </w:t>
      </w:r>
      <w:r w:rsidRPr="006001D5">
        <w:t>клише</w:t>
      </w:r>
      <w:r w:rsidRPr="006001D5">
        <w:rPr>
          <w:lang w:val="en-US"/>
        </w:rPr>
        <w:t xml:space="preserve">, </w:t>
      </w:r>
      <w:r w:rsidRPr="006001D5">
        <w:t>связанные</w:t>
      </w:r>
      <w:r w:rsidRPr="006001D5">
        <w:rPr>
          <w:lang w:val="en-US"/>
        </w:rPr>
        <w:t xml:space="preserve"> </w:t>
      </w:r>
      <w:r w:rsidRPr="006001D5">
        <w:t>с</w:t>
      </w:r>
      <w:r w:rsidRPr="006001D5">
        <w:rPr>
          <w:lang w:val="en-US"/>
        </w:rPr>
        <w:t xml:space="preserve"> </w:t>
      </w:r>
      <w:r w:rsidRPr="006001D5">
        <w:t>изучением</w:t>
      </w:r>
      <w:r w:rsidRPr="006001D5">
        <w:rPr>
          <w:lang w:val="en-US"/>
        </w:rPr>
        <w:t xml:space="preserve"> </w:t>
      </w:r>
      <w:r w:rsidRPr="006001D5">
        <w:t>иностранного</w:t>
      </w:r>
      <w:r w:rsidRPr="006001D5">
        <w:rPr>
          <w:lang w:val="en-US"/>
        </w:rPr>
        <w:t xml:space="preserve"> </w:t>
      </w:r>
      <w:r w:rsidRPr="006001D5">
        <w:t>языка</w:t>
      </w:r>
      <w:r w:rsidRPr="006001D5">
        <w:rPr>
          <w:lang w:val="en-US"/>
        </w:rPr>
        <w:t xml:space="preserve">: </w:t>
      </w:r>
      <w:r w:rsidRPr="006001D5">
        <w:rPr>
          <w:i/>
          <w:iCs/>
          <w:lang w:val="en-US" w:eastAsia="en-US" w:bidi="en-US"/>
        </w:rPr>
        <w:t>learn new words, do grammar exercises, learn poems in English, watch videos on YouTube, to go to summer language school..</w:t>
      </w:r>
    </w:p>
    <w:p w14:paraId="558B8705" w14:textId="77777777" w:rsidR="005F352A" w:rsidRPr="006001D5" w:rsidRDefault="00F31326" w:rsidP="006001D5">
      <w:pPr>
        <w:pStyle w:val="13"/>
        <w:spacing w:line="240" w:lineRule="auto"/>
        <w:ind w:firstLine="426"/>
        <w:jc w:val="both"/>
      </w:pPr>
      <w:r w:rsidRPr="006001D5">
        <w:rPr>
          <w:b/>
          <w:bCs/>
        </w:rPr>
        <w:t>Система оценки достижения планируемых результатов</w:t>
      </w:r>
    </w:p>
    <w:p w14:paraId="64C7BBF5" w14:textId="77777777" w:rsidR="005F352A" w:rsidRPr="006001D5" w:rsidRDefault="00F31326" w:rsidP="006001D5">
      <w:pPr>
        <w:pStyle w:val="13"/>
        <w:spacing w:line="240" w:lineRule="auto"/>
        <w:ind w:firstLine="426"/>
        <w:jc w:val="both"/>
      </w:pPr>
      <w:r w:rsidRPr="006001D5">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5D828A7B" w14:textId="77777777" w:rsidR="005F352A" w:rsidRPr="006001D5" w:rsidRDefault="00F31326" w:rsidP="006001D5">
      <w:pPr>
        <w:pStyle w:val="13"/>
        <w:spacing w:line="240" w:lineRule="auto"/>
        <w:ind w:firstLine="426"/>
        <w:jc w:val="both"/>
      </w:pPr>
      <w:r w:rsidRPr="006001D5">
        <w:t>Итоговый контроль проводится в конце года после завершения изучения предлагаемых разделов курса.</w:t>
      </w:r>
    </w:p>
    <w:p w14:paraId="740780C6" w14:textId="77777777" w:rsidR="005F352A" w:rsidRPr="006001D5" w:rsidRDefault="00F31326" w:rsidP="006001D5">
      <w:pPr>
        <w:pStyle w:val="13"/>
        <w:spacing w:line="240" w:lineRule="auto"/>
        <w:ind w:firstLine="426"/>
        <w:jc w:val="both"/>
      </w:pPr>
      <w:r w:rsidRPr="006001D5">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w:t>
      </w:r>
      <w:r w:rsidRPr="006001D5">
        <w:rPr>
          <w:lang w:val="en-US" w:eastAsia="en-US" w:bidi="en-US"/>
        </w:rPr>
        <w:t xml:space="preserve">3 </w:t>
      </w:r>
      <w:r w:rsidRPr="006001D5">
        <w:t>этапа:</w:t>
      </w:r>
    </w:p>
    <w:p w14:paraId="5EE421F1" w14:textId="77777777" w:rsidR="005F352A" w:rsidRPr="006001D5" w:rsidRDefault="00F31326" w:rsidP="00F31326">
      <w:pPr>
        <w:pStyle w:val="13"/>
        <w:numPr>
          <w:ilvl w:val="0"/>
          <w:numId w:val="16"/>
        </w:numPr>
        <w:spacing w:line="240" w:lineRule="auto"/>
        <w:ind w:left="1720" w:firstLine="0"/>
        <w:jc w:val="both"/>
      </w:pPr>
      <w:r w:rsidRPr="006001D5">
        <w:t>подготовка к диагностической работе;</w:t>
      </w:r>
    </w:p>
    <w:p w14:paraId="70F6F7AF" w14:textId="77777777" w:rsidR="005F352A" w:rsidRPr="006001D5" w:rsidRDefault="00F31326" w:rsidP="00F31326">
      <w:pPr>
        <w:pStyle w:val="13"/>
        <w:numPr>
          <w:ilvl w:val="0"/>
          <w:numId w:val="16"/>
        </w:numPr>
        <w:spacing w:line="240" w:lineRule="auto"/>
        <w:ind w:left="1720" w:firstLine="0"/>
        <w:jc w:val="both"/>
      </w:pPr>
      <w:r w:rsidRPr="006001D5">
        <w:t>проведение диагностической работы;</w:t>
      </w:r>
    </w:p>
    <w:p w14:paraId="4D88EC4F" w14:textId="77777777" w:rsidR="005F352A" w:rsidRPr="006001D5" w:rsidRDefault="00F31326" w:rsidP="00F31326">
      <w:pPr>
        <w:pStyle w:val="13"/>
        <w:numPr>
          <w:ilvl w:val="0"/>
          <w:numId w:val="16"/>
        </w:numPr>
        <w:spacing w:line="240" w:lineRule="auto"/>
        <w:ind w:left="1720" w:firstLine="0"/>
        <w:jc w:val="both"/>
      </w:pPr>
      <w:r w:rsidRPr="006001D5">
        <w:lastRenderedPageBreak/>
        <w:t>анализ диагностической работы, разбор</w:t>
      </w:r>
      <w:r w:rsidRPr="006001D5">
        <w:tab/>
        <w:t>ошибок.</w:t>
      </w:r>
    </w:p>
    <w:p w14:paraId="18DE76BB" w14:textId="77777777" w:rsidR="005F352A" w:rsidRPr="006001D5" w:rsidRDefault="00F31326" w:rsidP="006001D5">
      <w:pPr>
        <w:pStyle w:val="13"/>
        <w:spacing w:line="240" w:lineRule="auto"/>
        <w:ind w:firstLine="0"/>
        <w:jc w:val="both"/>
      </w:pPr>
      <w:r w:rsidRPr="006001D5">
        <w:t>Формы контроля:</w:t>
      </w:r>
    </w:p>
    <w:p w14:paraId="297DAA38" w14:textId="77777777" w:rsidR="005F352A" w:rsidRPr="006001D5" w:rsidRDefault="00F31326" w:rsidP="00F31326">
      <w:pPr>
        <w:pStyle w:val="13"/>
        <w:numPr>
          <w:ilvl w:val="0"/>
          <w:numId w:val="16"/>
        </w:numPr>
        <w:spacing w:line="240" w:lineRule="auto"/>
        <w:ind w:left="1720" w:firstLine="0"/>
        <w:jc w:val="both"/>
      </w:pPr>
      <w:r w:rsidRPr="006001D5">
        <w:t>проверка рецептивных навыков (аудирование, чтение);</w:t>
      </w:r>
    </w:p>
    <w:p w14:paraId="54F7E85B" w14:textId="77777777" w:rsidR="005F352A" w:rsidRPr="006001D5" w:rsidRDefault="00F31326" w:rsidP="00F31326">
      <w:pPr>
        <w:pStyle w:val="13"/>
        <w:numPr>
          <w:ilvl w:val="0"/>
          <w:numId w:val="16"/>
        </w:numPr>
        <w:spacing w:line="240" w:lineRule="auto"/>
        <w:ind w:left="1720" w:firstLine="0"/>
        <w:jc w:val="both"/>
      </w:pPr>
      <w:r w:rsidRPr="006001D5">
        <w:t>контроль лексико-грамматических навыков в рамках тем изученных разделов;</w:t>
      </w:r>
    </w:p>
    <w:p w14:paraId="4599C5DF" w14:textId="77777777" w:rsidR="005F352A" w:rsidRPr="006001D5" w:rsidRDefault="00F31326" w:rsidP="00F31326">
      <w:pPr>
        <w:pStyle w:val="13"/>
        <w:numPr>
          <w:ilvl w:val="0"/>
          <w:numId w:val="16"/>
        </w:numPr>
        <w:tabs>
          <w:tab w:val="left" w:pos="709"/>
        </w:tabs>
        <w:spacing w:line="240" w:lineRule="auto"/>
        <w:ind w:firstLine="1720"/>
        <w:jc w:val="both"/>
      </w:pPr>
      <w:r w:rsidRPr="006001D5">
        <w:t>контроль умений строить элементарные диалогические единства на английском языке в рамках тематики изученных разделов;</w:t>
      </w:r>
    </w:p>
    <w:p w14:paraId="3748DB8C" w14:textId="77777777" w:rsidR="005F352A" w:rsidRPr="006001D5" w:rsidRDefault="00F31326" w:rsidP="006001D5">
      <w:pPr>
        <w:pStyle w:val="13"/>
        <w:spacing w:line="240" w:lineRule="auto"/>
        <w:ind w:firstLine="426"/>
        <w:jc w:val="both"/>
      </w:pPr>
      <w:r w:rsidRPr="006001D5">
        <w:rPr>
          <w:b/>
          <w:bCs/>
        </w:rPr>
        <w:t xml:space="preserve">■ </w:t>
      </w:r>
      <w:r w:rsidRPr="006001D5">
        <w:t>контроль навыков письма.</w:t>
      </w:r>
    </w:p>
    <w:p w14:paraId="011B540B" w14:textId="77777777" w:rsidR="005F352A" w:rsidRPr="006001D5" w:rsidRDefault="00F31326" w:rsidP="006001D5">
      <w:pPr>
        <w:pStyle w:val="13"/>
        <w:spacing w:line="240" w:lineRule="auto"/>
        <w:ind w:firstLine="426"/>
        <w:jc w:val="both"/>
      </w:pPr>
      <w:r w:rsidRPr="006001D5">
        <w:t>ПЛАНИРУЕМЫЕ РЕЗУЛЬТАТЫ ОСВОЕНИЯ УЧЕБНОГО ПРЕДМЕТА «ИНОСТРАННЫЙ (АНГЛИЙСКИЙ) ЯЗЫК»</w:t>
      </w:r>
    </w:p>
    <w:p w14:paraId="1073D6BB" w14:textId="77777777" w:rsidR="005F352A" w:rsidRPr="006001D5" w:rsidRDefault="00F31326" w:rsidP="006001D5">
      <w:pPr>
        <w:pStyle w:val="13"/>
        <w:spacing w:line="240" w:lineRule="auto"/>
        <w:ind w:firstLine="426"/>
        <w:jc w:val="both"/>
      </w:pPr>
      <w:r w:rsidRPr="006001D5">
        <w:t>Наиболее значимыми для обучающихся с ЗПР являются:</w:t>
      </w:r>
    </w:p>
    <w:p w14:paraId="47018845" w14:textId="77777777" w:rsidR="005F352A" w:rsidRPr="006001D5" w:rsidRDefault="00F31326" w:rsidP="006001D5">
      <w:pPr>
        <w:pStyle w:val="28"/>
        <w:keepNext/>
        <w:keepLines/>
        <w:ind w:firstLine="426"/>
        <w:jc w:val="both"/>
      </w:pPr>
      <w:bookmarkStart w:id="16" w:name="bookmark34"/>
      <w:r w:rsidRPr="006001D5">
        <w:t>ЛИЧНОСТНЫЕ РЕЗУЛЬТАТЫ:</w:t>
      </w:r>
      <w:bookmarkEnd w:id="16"/>
    </w:p>
    <w:p w14:paraId="20D59739" w14:textId="77777777" w:rsidR="005F352A" w:rsidRPr="006001D5" w:rsidRDefault="00F31326" w:rsidP="006001D5">
      <w:pPr>
        <w:pStyle w:val="13"/>
        <w:spacing w:line="240" w:lineRule="auto"/>
        <w:ind w:firstLine="426"/>
        <w:jc w:val="both"/>
      </w:pPr>
      <w:r w:rsidRPr="006001D5">
        <w:t>способность к осознанию своей этнической принадлежности;</w:t>
      </w:r>
    </w:p>
    <w:p w14:paraId="3D1720E7" w14:textId="77777777" w:rsidR="005F352A" w:rsidRPr="006001D5" w:rsidRDefault="00F31326" w:rsidP="006001D5">
      <w:pPr>
        <w:pStyle w:val="13"/>
        <w:spacing w:line="240" w:lineRule="auto"/>
        <w:ind w:firstLine="426"/>
        <w:jc w:val="both"/>
      </w:pPr>
      <w:r w:rsidRPr="006001D5">
        <w:t>мотивация к обучению и целенаправленной познавательной деятельности;</w:t>
      </w:r>
    </w:p>
    <w:p w14:paraId="3B56046D" w14:textId="77777777" w:rsidR="005F352A" w:rsidRPr="006001D5" w:rsidRDefault="00F31326" w:rsidP="006001D5">
      <w:pPr>
        <w:pStyle w:val="13"/>
        <w:spacing w:line="240" w:lineRule="auto"/>
        <w:ind w:firstLine="426"/>
        <w:jc w:val="both"/>
      </w:pPr>
      <w:r w:rsidRPr="006001D5">
        <w:t>толерантное и уважительное отношение к мнению окружающих, к культурным различиям, особенностям и традициям других стран;</w:t>
      </w:r>
    </w:p>
    <w:p w14:paraId="6DF4A083" w14:textId="77777777" w:rsidR="005F352A" w:rsidRPr="006001D5" w:rsidRDefault="00F31326" w:rsidP="006001D5">
      <w:pPr>
        <w:pStyle w:val="13"/>
        <w:spacing w:line="240" w:lineRule="auto"/>
        <w:ind w:firstLine="426"/>
        <w:jc w:val="both"/>
      </w:pPr>
      <w:r w:rsidRPr="006001D5">
        <w:t>освоение обучающимися социального опыта, основных социальных ролей, соответствующих ведущей деятельности возраста;</w:t>
      </w:r>
    </w:p>
    <w:p w14:paraId="5CBEB667" w14:textId="77777777" w:rsidR="005F352A" w:rsidRPr="006001D5" w:rsidRDefault="00F31326" w:rsidP="006001D5">
      <w:pPr>
        <w:pStyle w:val="13"/>
        <w:spacing w:line="240" w:lineRule="auto"/>
        <w:ind w:firstLine="426"/>
        <w:jc w:val="both"/>
      </w:pPr>
      <w:r w:rsidRPr="006001D5">
        <w:t>освоение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B686E27" w14:textId="77777777" w:rsidR="005F352A" w:rsidRPr="006001D5" w:rsidRDefault="00F31326" w:rsidP="006001D5">
      <w:pPr>
        <w:pStyle w:val="13"/>
        <w:spacing w:line="240" w:lineRule="auto"/>
        <w:ind w:firstLine="426"/>
        <w:jc w:val="both"/>
      </w:pPr>
      <w:r w:rsidRPr="006001D5">
        <w:t>мотивация к изучению иностранного языка и сформированность начальных навыков социокультурной адаптации;</w:t>
      </w:r>
    </w:p>
    <w:p w14:paraId="105694C1" w14:textId="77777777" w:rsidR="005F352A" w:rsidRPr="006001D5" w:rsidRDefault="00F31326" w:rsidP="006001D5">
      <w:pPr>
        <w:pStyle w:val="13"/>
        <w:spacing w:line="240" w:lineRule="auto"/>
        <w:ind w:firstLine="426"/>
        <w:jc w:val="both"/>
      </w:pPr>
      <w:r w:rsidRPr="006001D5">
        <w:t>сформированность нравственных и эстетических ценностей, умений сопереживать, доброжелательно относиться к собеседнику;</w:t>
      </w:r>
    </w:p>
    <w:p w14:paraId="649567A2" w14:textId="77777777" w:rsidR="005F352A" w:rsidRPr="006001D5" w:rsidRDefault="00F31326" w:rsidP="006001D5">
      <w:pPr>
        <w:pStyle w:val="13"/>
        <w:spacing w:line="240" w:lineRule="auto"/>
        <w:ind w:firstLine="426"/>
        <w:jc w:val="both"/>
      </w:pPr>
      <w:r w:rsidRPr="006001D5">
        <w:t>отношение к иностранному языку как к средству познания окружающего мира и потенциальной возможности к самореализации;</w:t>
      </w:r>
    </w:p>
    <w:p w14:paraId="52B5A28B" w14:textId="77777777" w:rsidR="005F352A" w:rsidRPr="006001D5" w:rsidRDefault="00F31326" w:rsidP="006001D5">
      <w:pPr>
        <w:pStyle w:val="13"/>
        <w:spacing w:line="240" w:lineRule="auto"/>
        <w:ind w:firstLine="426"/>
        <w:jc w:val="both"/>
      </w:pPr>
      <w:r w:rsidRPr="006001D5">
        <w:t>повышение уровня своей компетентности через умение учиться у других людей;</w:t>
      </w:r>
    </w:p>
    <w:p w14:paraId="1D298F88" w14:textId="77777777" w:rsidR="005F352A" w:rsidRPr="006001D5" w:rsidRDefault="00F31326" w:rsidP="006001D5">
      <w:pPr>
        <w:pStyle w:val="13"/>
        <w:spacing w:line="240" w:lineRule="auto"/>
        <w:ind w:firstLine="426"/>
        <w:jc w:val="both"/>
      </w:pPr>
      <w:r w:rsidRPr="006001D5">
        <w:t>готовность к продуктивной коммуникации со сверстниками и взрослыми;</w:t>
      </w:r>
    </w:p>
    <w:p w14:paraId="5E74107F" w14:textId="77777777" w:rsidR="005F352A" w:rsidRPr="006001D5" w:rsidRDefault="00F31326" w:rsidP="006001D5">
      <w:pPr>
        <w:pStyle w:val="13"/>
        <w:spacing w:line="240" w:lineRule="auto"/>
        <w:ind w:firstLine="426"/>
        <w:jc w:val="both"/>
      </w:pPr>
      <w:r w:rsidRPr="006001D5">
        <w:t>способность обучающихся с ЗПР к осознанию своих дефицитов и проявление стремления к их преодолению;</w:t>
      </w:r>
    </w:p>
    <w:p w14:paraId="25A9CBE7" w14:textId="77777777" w:rsidR="005F352A" w:rsidRPr="006001D5" w:rsidRDefault="00F31326" w:rsidP="006001D5">
      <w:pPr>
        <w:pStyle w:val="13"/>
        <w:spacing w:line="240" w:lineRule="auto"/>
        <w:ind w:firstLine="426"/>
        <w:jc w:val="both"/>
      </w:pPr>
      <w:r w:rsidRPr="006001D5">
        <w:t>готовность к саморазвитию, умение ставить достижимые цели;</w:t>
      </w:r>
    </w:p>
    <w:p w14:paraId="7E0028BE" w14:textId="77777777" w:rsidR="005F352A" w:rsidRPr="006001D5" w:rsidRDefault="00F31326" w:rsidP="006001D5">
      <w:pPr>
        <w:pStyle w:val="13"/>
        <w:spacing w:line="240" w:lineRule="auto"/>
        <w:ind w:firstLine="426"/>
        <w:jc w:val="both"/>
      </w:pPr>
      <w:r w:rsidRPr="006001D5">
        <w:t>умение различать учебные ситуации, в которых можно действовать самостоятельно, и ситуации, где следует воспользоваться помощью;</w:t>
      </w:r>
    </w:p>
    <w:p w14:paraId="6727FA55" w14:textId="77777777" w:rsidR="005F352A" w:rsidRPr="006001D5" w:rsidRDefault="00F31326" w:rsidP="006001D5">
      <w:pPr>
        <w:pStyle w:val="13"/>
        <w:spacing w:line="240" w:lineRule="auto"/>
        <w:ind w:firstLine="426"/>
        <w:jc w:val="both"/>
      </w:pPr>
      <w:r w:rsidRPr="006001D5">
        <w:t>углубление представлений о целостной и подробной картине мира, упорядоченной в пространстве и времени;</w:t>
      </w:r>
    </w:p>
    <w:p w14:paraId="03BB6BB8" w14:textId="77777777" w:rsidR="005F352A" w:rsidRPr="006001D5" w:rsidRDefault="00F31326" w:rsidP="006001D5">
      <w:pPr>
        <w:pStyle w:val="13"/>
        <w:spacing w:line="240" w:lineRule="auto"/>
        <w:ind w:firstLine="426"/>
        <w:jc w:val="both"/>
      </w:pPr>
      <w:r w:rsidRPr="006001D5">
        <w:t>умение соблюдать адекватную социальную дистанцию в ситуации коммуникации с иностранными гражданами.</w:t>
      </w:r>
    </w:p>
    <w:p w14:paraId="48202758" w14:textId="77777777" w:rsidR="005F352A" w:rsidRPr="006001D5" w:rsidRDefault="00F31326" w:rsidP="006001D5">
      <w:pPr>
        <w:pStyle w:val="13"/>
        <w:spacing w:line="240" w:lineRule="auto"/>
        <w:ind w:firstLine="426"/>
        <w:jc w:val="both"/>
      </w:pPr>
      <w:r w:rsidRPr="006001D5">
        <w:rPr>
          <w:b/>
          <w:bCs/>
        </w:rPr>
        <w:t>МЕТАПРЕДМЕТНЫЕ РЕЗУЛЬТАТЫ</w:t>
      </w:r>
    </w:p>
    <w:p w14:paraId="149228F9" w14:textId="77777777" w:rsidR="005F352A" w:rsidRPr="006001D5" w:rsidRDefault="00F31326" w:rsidP="006001D5">
      <w:pPr>
        <w:pStyle w:val="13"/>
        <w:spacing w:line="240" w:lineRule="auto"/>
        <w:ind w:firstLine="426"/>
        <w:jc w:val="both"/>
      </w:pPr>
      <w:r w:rsidRPr="006001D5">
        <w:rPr>
          <w:b/>
          <w:bCs/>
          <w:i/>
          <w:iCs/>
        </w:rPr>
        <w:t>Овладение универсальными учебными познавательными действиями:</w:t>
      </w:r>
    </w:p>
    <w:p w14:paraId="463A8F4E" w14:textId="77777777" w:rsidR="005F352A" w:rsidRPr="006001D5" w:rsidRDefault="00F31326" w:rsidP="006001D5">
      <w:pPr>
        <w:pStyle w:val="13"/>
        <w:spacing w:line="240" w:lineRule="auto"/>
        <w:ind w:firstLine="426"/>
        <w:jc w:val="both"/>
      </w:pPr>
      <w:r w:rsidRPr="006001D5">
        <w:rPr>
          <w:i/>
          <w:iCs/>
        </w:rPr>
        <w:t>Формирование базовых логических действий:</w:t>
      </w:r>
    </w:p>
    <w:p w14:paraId="4F987BAD" w14:textId="77777777" w:rsidR="005F352A" w:rsidRPr="006001D5" w:rsidRDefault="00F31326" w:rsidP="006001D5">
      <w:pPr>
        <w:pStyle w:val="13"/>
        <w:spacing w:line="240" w:lineRule="auto"/>
        <w:ind w:firstLine="426"/>
        <w:jc w:val="both"/>
      </w:pPr>
      <w:r w:rsidRPr="006001D5">
        <w:t>устанавливать причинно-следственные связи при применении правил иностранного языка;</w:t>
      </w:r>
    </w:p>
    <w:p w14:paraId="27CD7B9C" w14:textId="77777777" w:rsidR="005F352A" w:rsidRPr="006001D5" w:rsidRDefault="00F31326" w:rsidP="006001D5">
      <w:pPr>
        <w:pStyle w:val="13"/>
        <w:spacing w:line="240" w:lineRule="auto"/>
        <w:ind w:firstLine="426"/>
        <w:jc w:val="both"/>
      </w:pPr>
      <w:r w:rsidRPr="006001D5">
        <w:t>строить элементарные логические рассуждения;</w:t>
      </w:r>
    </w:p>
    <w:p w14:paraId="110BC865" w14:textId="77777777" w:rsidR="005F352A" w:rsidRPr="006001D5" w:rsidRDefault="00F31326" w:rsidP="006001D5">
      <w:pPr>
        <w:pStyle w:val="13"/>
        <w:spacing w:line="240" w:lineRule="auto"/>
        <w:ind w:firstLine="426"/>
        <w:jc w:val="both"/>
      </w:pPr>
      <w:r w:rsidRPr="006001D5">
        <w:t>выявлять и характеризовать существенные признаки различных языковых явлений (грамматических категорий, морфологического состава и т.п.);</w:t>
      </w:r>
    </w:p>
    <w:p w14:paraId="0C13916D" w14:textId="77777777" w:rsidR="005F352A" w:rsidRPr="006001D5" w:rsidRDefault="00F31326" w:rsidP="006001D5">
      <w:pPr>
        <w:pStyle w:val="13"/>
        <w:spacing w:line="240" w:lineRule="auto"/>
        <w:ind w:firstLine="426"/>
        <w:jc w:val="both"/>
      </w:pPr>
      <w:r w:rsidRPr="006001D5">
        <w:t>применять и создавать схемы для решения учебных задач при овладении учебным предметом «Иностранный язык»;</w:t>
      </w:r>
    </w:p>
    <w:p w14:paraId="65BEC80E" w14:textId="77777777" w:rsidR="005F352A" w:rsidRPr="006001D5" w:rsidRDefault="00F31326" w:rsidP="006001D5">
      <w:pPr>
        <w:pStyle w:val="13"/>
        <w:spacing w:line="240" w:lineRule="auto"/>
        <w:ind w:firstLine="426"/>
        <w:jc w:val="both"/>
      </w:pPr>
      <w:r w:rsidRPr="006001D5">
        <w:t>использовать вопросы как исследовательский инструмент познания;</w:t>
      </w:r>
    </w:p>
    <w:p w14:paraId="630DA989" w14:textId="77777777" w:rsidR="005F352A" w:rsidRPr="006001D5" w:rsidRDefault="00F31326" w:rsidP="006001D5">
      <w:pPr>
        <w:pStyle w:val="13"/>
        <w:spacing w:line="240" w:lineRule="auto"/>
        <w:ind w:firstLine="426"/>
        <w:jc w:val="both"/>
      </w:pPr>
      <w:r w:rsidRPr="006001D5">
        <w:t>определять признаки языковых единиц иностранного языка, применять изученные правила, языковые модели, алгоритмы;</w:t>
      </w:r>
    </w:p>
    <w:p w14:paraId="1E2DCE8E" w14:textId="77777777" w:rsidR="005F352A" w:rsidRPr="006001D5" w:rsidRDefault="00F31326" w:rsidP="006001D5">
      <w:pPr>
        <w:pStyle w:val="13"/>
        <w:spacing w:line="240" w:lineRule="auto"/>
        <w:ind w:firstLine="426"/>
        <w:jc w:val="both"/>
      </w:pPr>
      <w:r w:rsidRPr="006001D5">
        <w:lastRenderedPageBreak/>
        <w:t>определять и использовать словообразовательные элементы;</w:t>
      </w:r>
    </w:p>
    <w:p w14:paraId="5E59D2A2" w14:textId="77777777" w:rsidR="005F352A" w:rsidRPr="006001D5" w:rsidRDefault="00F31326" w:rsidP="006001D5">
      <w:pPr>
        <w:pStyle w:val="13"/>
        <w:spacing w:line="240" w:lineRule="auto"/>
        <w:ind w:firstLine="426"/>
        <w:jc w:val="both"/>
      </w:pPr>
      <w:r w:rsidRPr="006001D5">
        <w:t>классифицировать языковые единицы иностранного языка;</w:t>
      </w:r>
    </w:p>
    <w:p w14:paraId="36F281C5" w14:textId="77777777" w:rsidR="005F352A" w:rsidRPr="006001D5" w:rsidRDefault="00F31326" w:rsidP="006001D5">
      <w:pPr>
        <w:pStyle w:val="13"/>
        <w:spacing w:line="240" w:lineRule="auto"/>
        <w:ind w:firstLine="426"/>
        <w:jc w:val="both"/>
      </w:pPr>
      <w:r w:rsidRPr="006001D5">
        <w:t>проводить аналогии и устанавливать различия между языковыми средствами родного и иностранных языков;</w:t>
      </w:r>
    </w:p>
    <w:p w14:paraId="10693225" w14:textId="77777777" w:rsidR="005F352A" w:rsidRPr="006001D5" w:rsidRDefault="00F31326" w:rsidP="006001D5">
      <w:pPr>
        <w:pStyle w:val="13"/>
        <w:spacing w:line="240" w:lineRule="auto"/>
        <w:ind w:firstLine="426"/>
        <w:jc w:val="both"/>
      </w:pPr>
      <w:r w:rsidRPr="006001D5">
        <w:t>различать и использовать языковые единицы разного уровня (морфемы, слова, словосочетания, предложение);</w:t>
      </w:r>
    </w:p>
    <w:p w14:paraId="2EB5652C" w14:textId="77777777" w:rsidR="005F352A" w:rsidRPr="006001D5" w:rsidRDefault="00F31326" w:rsidP="006001D5">
      <w:pPr>
        <w:pStyle w:val="13"/>
        <w:spacing w:line="240" w:lineRule="auto"/>
        <w:ind w:firstLine="426"/>
        <w:jc w:val="both"/>
      </w:pPr>
      <w:r w:rsidRPr="006001D5">
        <w:t>определять типы высказываний на иностранном языке;</w:t>
      </w:r>
    </w:p>
    <w:p w14:paraId="7FF71781" w14:textId="77777777" w:rsidR="005F352A" w:rsidRPr="006001D5" w:rsidRDefault="00F31326" w:rsidP="006001D5">
      <w:pPr>
        <w:pStyle w:val="13"/>
        <w:spacing w:line="240" w:lineRule="auto"/>
        <w:ind w:firstLine="426"/>
        <w:jc w:val="both"/>
      </w:pPr>
      <w:r w:rsidRPr="006001D5">
        <w:t>использовать информацию, представленную в схемах, таблицах при построении собственных устных и письменных высказываний.</w:t>
      </w:r>
    </w:p>
    <w:p w14:paraId="454DBDDA" w14:textId="77777777" w:rsidR="005F352A" w:rsidRPr="006001D5" w:rsidRDefault="00F31326" w:rsidP="006001D5">
      <w:pPr>
        <w:pStyle w:val="13"/>
        <w:spacing w:line="240" w:lineRule="auto"/>
        <w:ind w:firstLine="426"/>
        <w:jc w:val="both"/>
      </w:pPr>
      <w:r w:rsidRPr="006001D5">
        <w:rPr>
          <w:i/>
          <w:iCs/>
        </w:rPr>
        <w:t>Работа с информацией:</w:t>
      </w:r>
    </w:p>
    <w:p w14:paraId="52793620" w14:textId="77777777" w:rsidR="005F352A" w:rsidRPr="006001D5" w:rsidRDefault="00F31326" w:rsidP="006001D5">
      <w:pPr>
        <w:pStyle w:val="13"/>
        <w:spacing w:line="240" w:lineRule="auto"/>
        <w:ind w:firstLine="426"/>
        <w:jc w:val="both"/>
      </w:pPr>
      <w:r w:rsidRPr="006001D5">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0F1E52FA" w14:textId="77777777" w:rsidR="005F352A" w:rsidRPr="006001D5" w:rsidRDefault="00F31326" w:rsidP="006001D5">
      <w:pPr>
        <w:pStyle w:val="13"/>
        <w:spacing w:line="240" w:lineRule="auto"/>
        <w:ind w:firstLine="426"/>
        <w:jc w:val="both"/>
      </w:pPr>
      <w:r w:rsidRPr="006001D5">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19620322" w14:textId="77777777" w:rsidR="005F352A" w:rsidRPr="006001D5" w:rsidRDefault="00F31326" w:rsidP="006001D5">
      <w:pPr>
        <w:pStyle w:val="13"/>
        <w:spacing w:line="240" w:lineRule="auto"/>
        <w:ind w:firstLine="426"/>
        <w:jc w:val="both"/>
      </w:pPr>
      <w:r w:rsidRPr="006001D5">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601EFFAC" w14:textId="77777777" w:rsidR="005F352A" w:rsidRPr="006001D5" w:rsidRDefault="00F31326" w:rsidP="006001D5">
      <w:pPr>
        <w:pStyle w:val="13"/>
        <w:spacing w:line="240" w:lineRule="auto"/>
        <w:ind w:firstLine="426"/>
        <w:jc w:val="both"/>
      </w:pPr>
      <w:r w:rsidRPr="006001D5">
        <w:t>определять значение нового слова по контексту;</w:t>
      </w:r>
    </w:p>
    <w:p w14:paraId="20435EE6" w14:textId="77777777" w:rsidR="005F352A" w:rsidRPr="006001D5" w:rsidRDefault="00F31326" w:rsidP="006001D5">
      <w:pPr>
        <w:pStyle w:val="13"/>
        <w:spacing w:line="240" w:lineRule="auto"/>
        <w:ind w:firstLine="426"/>
        <w:jc w:val="both"/>
      </w:pPr>
      <w:r w:rsidRPr="006001D5">
        <w:t>кратко отображать информацию на иностранном языке, использовать ключевые слова, выражения, составлять план;</w:t>
      </w:r>
    </w:p>
    <w:p w14:paraId="539C693B" w14:textId="77777777" w:rsidR="005F352A" w:rsidRPr="006001D5" w:rsidRDefault="00F31326" w:rsidP="006001D5">
      <w:pPr>
        <w:pStyle w:val="13"/>
        <w:spacing w:line="240" w:lineRule="auto"/>
        <w:ind w:firstLine="426"/>
        <w:jc w:val="both"/>
      </w:pPr>
      <w:r w:rsidRPr="006001D5">
        <w:t>оценивать достоверность информации, полученной из иноязычных источников, сети Интернет;</w:t>
      </w:r>
    </w:p>
    <w:p w14:paraId="327DE7CF" w14:textId="77777777" w:rsidR="005F352A" w:rsidRPr="006001D5" w:rsidRDefault="00F31326" w:rsidP="006001D5">
      <w:pPr>
        <w:pStyle w:val="13"/>
        <w:spacing w:line="240" w:lineRule="auto"/>
        <w:ind w:firstLine="426"/>
        <w:jc w:val="both"/>
      </w:pPr>
      <w:r w:rsidRPr="006001D5">
        <w:t>эффективно запоминать и систематизировать информацию;</w:t>
      </w:r>
    </w:p>
    <w:p w14:paraId="2332AED7" w14:textId="77777777" w:rsidR="005F352A" w:rsidRPr="006001D5" w:rsidRDefault="00F31326" w:rsidP="006001D5">
      <w:pPr>
        <w:pStyle w:val="13"/>
        <w:spacing w:line="240" w:lineRule="auto"/>
        <w:ind w:firstLine="426"/>
        <w:jc w:val="both"/>
      </w:pPr>
      <w:r w:rsidRPr="006001D5">
        <w:t>пользоваться словарями и другими поисковыми системами.</w:t>
      </w:r>
    </w:p>
    <w:p w14:paraId="6A6A423F" w14:textId="77777777" w:rsidR="005F352A" w:rsidRPr="006001D5" w:rsidRDefault="00F31326" w:rsidP="006001D5">
      <w:pPr>
        <w:pStyle w:val="13"/>
        <w:spacing w:line="240" w:lineRule="auto"/>
        <w:ind w:firstLine="426"/>
        <w:jc w:val="both"/>
      </w:pPr>
      <w:r w:rsidRPr="006001D5">
        <w:rPr>
          <w:b/>
          <w:bCs/>
          <w:i/>
          <w:iCs/>
        </w:rPr>
        <w:t>Овладение универсальными учебными коммуникативными действиями:</w:t>
      </w:r>
    </w:p>
    <w:p w14:paraId="097C6A6B" w14:textId="77777777" w:rsidR="005F352A" w:rsidRPr="006001D5" w:rsidRDefault="00F31326" w:rsidP="006001D5">
      <w:pPr>
        <w:pStyle w:val="13"/>
        <w:spacing w:line="240" w:lineRule="auto"/>
        <w:ind w:firstLine="426"/>
        <w:jc w:val="both"/>
      </w:pPr>
      <w:r w:rsidRPr="006001D5">
        <w:t>организовывать учебное сотрудничество и совместную деятельность с учителем и сверстниками;</w:t>
      </w:r>
    </w:p>
    <w:p w14:paraId="050B4432" w14:textId="77777777" w:rsidR="005F352A" w:rsidRPr="006001D5" w:rsidRDefault="00F31326" w:rsidP="006001D5">
      <w:pPr>
        <w:pStyle w:val="13"/>
        <w:spacing w:line="240" w:lineRule="auto"/>
        <w:ind w:firstLine="426"/>
        <w:jc w:val="both"/>
      </w:pPr>
      <w:r w:rsidRPr="006001D5">
        <w:t>выслушать чужую точку зрения и предлагать свою;</w:t>
      </w:r>
    </w:p>
    <w:p w14:paraId="1C43E3EB" w14:textId="77777777" w:rsidR="005F352A" w:rsidRPr="006001D5" w:rsidRDefault="00F31326" w:rsidP="006001D5">
      <w:pPr>
        <w:pStyle w:val="13"/>
        <w:spacing w:line="240" w:lineRule="auto"/>
        <w:ind w:firstLine="426"/>
        <w:jc w:val="both"/>
      </w:pPr>
      <w:r w:rsidRPr="006001D5">
        <w:t>выражать свои мысли, чувства потребности при помощи соответствующих вербальных и невербальных средств;</w:t>
      </w:r>
    </w:p>
    <w:p w14:paraId="738B7939" w14:textId="77777777" w:rsidR="005F352A" w:rsidRPr="006001D5" w:rsidRDefault="00F31326" w:rsidP="006001D5">
      <w:pPr>
        <w:pStyle w:val="13"/>
        <w:spacing w:line="240" w:lineRule="auto"/>
        <w:ind w:firstLine="426"/>
        <w:jc w:val="both"/>
      </w:pPr>
      <w:r w:rsidRPr="006001D5">
        <w:t>вступать в коммуникацию, поддерживать беседу, взаимодействовать с собеседником;</w:t>
      </w:r>
    </w:p>
    <w:p w14:paraId="48B66B27" w14:textId="77777777" w:rsidR="005F352A" w:rsidRPr="006001D5" w:rsidRDefault="00F31326" w:rsidP="006001D5">
      <w:pPr>
        <w:pStyle w:val="13"/>
        <w:spacing w:line="240" w:lineRule="auto"/>
        <w:ind w:firstLine="426"/>
        <w:jc w:val="both"/>
      </w:pPr>
      <w:r w:rsidRPr="006001D5">
        <w:t>понимать намерения других, проявлять уважительное отношение к собеседнику и в корректной форме формулировать свои возражения;</w:t>
      </w:r>
    </w:p>
    <w:p w14:paraId="1939A34B" w14:textId="77777777" w:rsidR="005F352A" w:rsidRPr="006001D5" w:rsidRDefault="00F31326" w:rsidP="006001D5">
      <w:pPr>
        <w:pStyle w:val="13"/>
        <w:spacing w:line="240" w:lineRule="auto"/>
        <w:ind w:firstLine="426"/>
        <w:jc w:val="both"/>
      </w:pPr>
      <w:r w:rsidRPr="006001D5">
        <w:t>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533A2BD8" w14:textId="77777777" w:rsidR="005F352A" w:rsidRPr="006001D5" w:rsidRDefault="00F31326" w:rsidP="006001D5">
      <w:pPr>
        <w:pStyle w:val="13"/>
        <w:spacing w:line="240" w:lineRule="auto"/>
        <w:ind w:firstLine="426"/>
        <w:jc w:val="both"/>
      </w:pPr>
      <w:r w:rsidRPr="006001D5">
        <w:t>сопоставлять свои суждения с суждениями других участников диалога, обнаруживать различие и сходство позиций;</w:t>
      </w:r>
    </w:p>
    <w:p w14:paraId="79B0CEC3" w14:textId="77777777" w:rsidR="005F352A" w:rsidRPr="006001D5" w:rsidRDefault="00F31326" w:rsidP="006001D5">
      <w:pPr>
        <w:pStyle w:val="13"/>
        <w:spacing w:line="240" w:lineRule="auto"/>
        <w:ind w:firstLine="426"/>
        <w:jc w:val="both"/>
      </w:pPr>
      <w:r w:rsidRPr="006001D5">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EF9121E" w14:textId="77777777" w:rsidR="005F352A" w:rsidRPr="006001D5" w:rsidRDefault="00F31326" w:rsidP="006001D5">
      <w:pPr>
        <w:pStyle w:val="13"/>
        <w:spacing w:line="240" w:lineRule="auto"/>
        <w:ind w:firstLine="426"/>
        <w:jc w:val="both"/>
      </w:pPr>
      <w:r w:rsidRPr="006001D5">
        <w:t>вступать в диалог с носителем иностранного языка, выступать перед аудиторией сверстников с небольшими сообщениями.</w:t>
      </w:r>
    </w:p>
    <w:p w14:paraId="0438C55F" w14:textId="77777777" w:rsidR="005F352A" w:rsidRPr="006001D5" w:rsidRDefault="00F31326" w:rsidP="006001D5">
      <w:pPr>
        <w:pStyle w:val="13"/>
        <w:spacing w:line="240" w:lineRule="auto"/>
        <w:ind w:firstLine="426"/>
        <w:jc w:val="both"/>
      </w:pPr>
      <w:r w:rsidRPr="006001D5">
        <w:t>воспринимать и создавать собственные диалогические и монологические высказывания в соответствии с поставленной задачей;</w:t>
      </w:r>
    </w:p>
    <w:p w14:paraId="10F87108" w14:textId="77777777" w:rsidR="005F352A" w:rsidRPr="006001D5" w:rsidRDefault="00F31326" w:rsidP="006001D5">
      <w:pPr>
        <w:pStyle w:val="13"/>
        <w:spacing w:line="240" w:lineRule="auto"/>
        <w:ind w:firstLine="426"/>
        <w:jc w:val="both"/>
      </w:pPr>
      <w:r w:rsidRPr="006001D5">
        <w:t>адекватно выбирать языковые средства для решения коммуникативных задач;</w:t>
      </w:r>
    </w:p>
    <w:p w14:paraId="2614F721" w14:textId="77777777" w:rsidR="005F352A" w:rsidRPr="006001D5" w:rsidRDefault="00F31326" w:rsidP="006001D5">
      <w:pPr>
        <w:pStyle w:val="13"/>
        <w:spacing w:line="240" w:lineRule="auto"/>
        <w:ind w:firstLine="426"/>
        <w:jc w:val="both"/>
      </w:pPr>
      <w:r w:rsidRPr="006001D5">
        <w:t>знать основные нормы речевого этикета и речевого поведения на английском языке в соответствии с коммуникативной ситуацией;</w:t>
      </w:r>
    </w:p>
    <w:p w14:paraId="0D5981CF" w14:textId="77777777" w:rsidR="005F352A" w:rsidRPr="006001D5" w:rsidRDefault="00F31326" w:rsidP="006001D5">
      <w:pPr>
        <w:pStyle w:val="13"/>
        <w:spacing w:line="240" w:lineRule="auto"/>
        <w:ind w:firstLine="426"/>
        <w:jc w:val="both"/>
      </w:pPr>
      <w:r w:rsidRPr="006001D5">
        <w:t>осуществлять работу в парах, группах, выполнять разные социальные роли: ведущего и исполнителя;</w:t>
      </w:r>
    </w:p>
    <w:p w14:paraId="3DD5AD5A" w14:textId="77777777" w:rsidR="005F352A" w:rsidRPr="006001D5" w:rsidRDefault="00F31326" w:rsidP="006001D5">
      <w:pPr>
        <w:pStyle w:val="13"/>
        <w:spacing w:line="240" w:lineRule="auto"/>
        <w:ind w:firstLine="426"/>
        <w:jc w:val="both"/>
      </w:pPr>
      <w:r w:rsidRPr="006001D5">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496836A7" w14:textId="77777777" w:rsidR="005F352A" w:rsidRPr="006001D5" w:rsidRDefault="00F31326" w:rsidP="006001D5">
      <w:pPr>
        <w:pStyle w:val="13"/>
        <w:spacing w:line="240" w:lineRule="auto"/>
        <w:ind w:firstLine="426"/>
        <w:jc w:val="both"/>
      </w:pPr>
      <w:r w:rsidRPr="006001D5">
        <w:rPr>
          <w:b/>
          <w:bCs/>
          <w:i/>
          <w:iCs/>
        </w:rPr>
        <w:t>Овладение универсальными учебными регулятивными действиями:</w:t>
      </w:r>
    </w:p>
    <w:p w14:paraId="3E058028" w14:textId="77777777" w:rsidR="005F352A" w:rsidRPr="006001D5" w:rsidRDefault="00F31326" w:rsidP="006001D5">
      <w:pPr>
        <w:pStyle w:val="13"/>
        <w:spacing w:line="240" w:lineRule="auto"/>
        <w:ind w:firstLine="426"/>
        <w:jc w:val="both"/>
      </w:pPr>
      <w:r w:rsidRPr="006001D5">
        <w:t xml:space="preserve">планировать и осуществлять свою деятельность в соответствии с конкретной учебной </w:t>
      </w:r>
      <w:r w:rsidRPr="006001D5">
        <w:lastRenderedPageBreak/>
        <w:t>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14:paraId="7412500D" w14:textId="77777777" w:rsidR="005F352A" w:rsidRPr="006001D5" w:rsidRDefault="00F31326" w:rsidP="006001D5">
      <w:pPr>
        <w:pStyle w:val="13"/>
        <w:spacing w:line="240" w:lineRule="auto"/>
        <w:ind w:firstLine="426"/>
        <w:jc w:val="both"/>
      </w:pPr>
      <w:r w:rsidRPr="006001D5">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D95F489" w14:textId="77777777" w:rsidR="005F352A" w:rsidRPr="006001D5" w:rsidRDefault="00F31326" w:rsidP="006001D5">
      <w:pPr>
        <w:pStyle w:val="13"/>
        <w:spacing w:line="240" w:lineRule="auto"/>
        <w:ind w:firstLine="426"/>
        <w:jc w:val="both"/>
      </w:pPr>
      <w:r w:rsidRPr="006001D5">
        <w:t>делать выбор и брать ответственность за решение;</w:t>
      </w:r>
    </w:p>
    <w:p w14:paraId="7CD328AC" w14:textId="77777777" w:rsidR="005F352A" w:rsidRPr="006001D5" w:rsidRDefault="00F31326" w:rsidP="006001D5">
      <w:pPr>
        <w:pStyle w:val="13"/>
        <w:spacing w:line="240" w:lineRule="auto"/>
        <w:ind w:firstLine="426"/>
        <w:jc w:val="both"/>
      </w:pPr>
      <w:r w:rsidRPr="006001D5">
        <w:t>самостоятельно определять цели своего обучения иностранному языку, ставить и формулировать для себя новые задачи в процессе его усвоения;</w:t>
      </w:r>
    </w:p>
    <w:p w14:paraId="4BCC46E5" w14:textId="77777777" w:rsidR="005F352A" w:rsidRPr="006001D5" w:rsidRDefault="00F31326" w:rsidP="006001D5">
      <w:pPr>
        <w:pStyle w:val="13"/>
        <w:spacing w:line="240" w:lineRule="auto"/>
        <w:ind w:firstLine="426"/>
        <w:jc w:val="both"/>
      </w:pPr>
      <w:r w:rsidRPr="006001D5">
        <w:t>владеть основами самооценки при выполнении учебных заданий по иностранному языку;</w:t>
      </w:r>
    </w:p>
    <w:p w14:paraId="76C89522" w14:textId="77777777" w:rsidR="005F352A" w:rsidRPr="006001D5" w:rsidRDefault="00F31326" w:rsidP="006001D5">
      <w:pPr>
        <w:pStyle w:val="13"/>
        <w:spacing w:line="240" w:lineRule="auto"/>
        <w:ind w:firstLine="426"/>
        <w:jc w:val="both"/>
      </w:pPr>
      <w:r w:rsidRPr="006001D5">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080E204F" w14:textId="77777777" w:rsidR="005F352A" w:rsidRPr="006001D5" w:rsidRDefault="00F31326" w:rsidP="006001D5">
      <w:pPr>
        <w:pStyle w:val="13"/>
        <w:spacing w:line="240" w:lineRule="auto"/>
        <w:ind w:firstLine="426"/>
        <w:jc w:val="both"/>
      </w:pPr>
      <w:r w:rsidRPr="006001D5">
        <w:t>регулировать способ выражения эмоций;</w:t>
      </w:r>
    </w:p>
    <w:p w14:paraId="20FA19FE" w14:textId="77777777" w:rsidR="005F352A" w:rsidRPr="006001D5" w:rsidRDefault="00F31326" w:rsidP="006001D5">
      <w:pPr>
        <w:pStyle w:val="13"/>
        <w:spacing w:line="240" w:lineRule="auto"/>
        <w:ind w:firstLine="426"/>
        <w:jc w:val="both"/>
      </w:pPr>
      <w:r w:rsidRPr="006001D5">
        <w:t>формулировать новые учебные задачи, определять способы их выполнения в сотрудничестве с учителем и самостоятельно;</w:t>
      </w:r>
    </w:p>
    <w:p w14:paraId="35C3EDF4" w14:textId="77777777" w:rsidR="005F352A" w:rsidRPr="006001D5" w:rsidRDefault="00F31326" w:rsidP="006001D5">
      <w:pPr>
        <w:pStyle w:val="13"/>
        <w:spacing w:line="240" w:lineRule="auto"/>
        <w:ind w:firstLine="426"/>
        <w:jc w:val="both"/>
      </w:pPr>
      <w:r w:rsidRPr="006001D5">
        <w:t>планировать работу в парах или группе, определять свою роль, распределять задачи между участниками.</w:t>
      </w:r>
    </w:p>
    <w:p w14:paraId="388C8AD3" w14:textId="77777777" w:rsidR="005F352A" w:rsidRPr="006001D5" w:rsidRDefault="00F31326" w:rsidP="006001D5">
      <w:pPr>
        <w:pStyle w:val="28"/>
        <w:keepNext/>
        <w:keepLines/>
        <w:ind w:firstLine="426"/>
        <w:jc w:val="both"/>
      </w:pPr>
      <w:bookmarkStart w:id="17" w:name="bookmark36"/>
      <w:r w:rsidRPr="006001D5">
        <w:t>ПРЕДМЕТНЫЕ РЕЗУЛЬТАТЫ</w:t>
      </w:r>
      <w:bookmarkEnd w:id="17"/>
    </w:p>
    <w:p w14:paraId="02B68AB0" w14:textId="77777777" w:rsidR="005F352A" w:rsidRPr="006001D5" w:rsidRDefault="00F31326" w:rsidP="006001D5">
      <w:pPr>
        <w:pStyle w:val="13"/>
        <w:spacing w:line="240" w:lineRule="auto"/>
        <w:ind w:firstLine="426"/>
        <w:jc w:val="both"/>
      </w:pPr>
      <w:r w:rsidRPr="006001D5">
        <w:t>Требования к предметным результатам по учебному предмету «Иностранный (английский) язык» предметной области «Иностранные языки» на уровне основного общего образования, в соответствии с ФГОС ООО, констатируют необходимость к окончанию 9 класса владения обучающимися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w:t>
      </w:r>
    </w:p>
    <w:p w14:paraId="2FF320BC" w14:textId="77777777" w:rsidR="005F352A" w:rsidRPr="006001D5" w:rsidRDefault="00F31326" w:rsidP="006001D5">
      <w:pPr>
        <w:pStyle w:val="13"/>
        <w:spacing w:line="240" w:lineRule="auto"/>
        <w:ind w:firstLine="426"/>
        <w:jc w:val="both"/>
      </w:pPr>
      <w:r w:rsidRPr="006001D5">
        <w:t>Предметные результаты ориентированы на применение обучающимися с ЗПР знаний, умений и навыков в учебных ситуациях и реальных жизненных условиях, и отражают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с учетом особых образовательных потребностей обучающихся с ЗПР.</w:t>
      </w:r>
    </w:p>
    <w:p w14:paraId="1D3B98E1" w14:textId="77777777" w:rsidR="005F352A" w:rsidRPr="006001D5" w:rsidRDefault="00F31326" w:rsidP="006001D5">
      <w:pPr>
        <w:pStyle w:val="13"/>
        <w:spacing w:line="240" w:lineRule="auto"/>
        <w:ind w:firstLine="426"/>
        <w:jc w:val="both"/>
      </w:pPr>
      <w:r w:rsidRPr="006001D5">
        <w:t>В результате изучения предмета «Иностранный язык (английский)» на уровне основного общего образования обучающиеся с ЗПР овладеют следующими навыками:</w:t>
      </w:r>
    </w:p>
    <w:p w14:paraId="1264AC49" w14:textId="77777777" w:rsidR="005F352A" w:rsidRPr="006001D5" w:rsidRDefault="00F31326" w:rsidP="006001D5">
      <w:pPr>
        <w:pStyle w:val="13"/>
        <w:spacing w:line="240" w:lineRule="auto"/>
        <w:ind w:firstLine="426"/>
        <w:jc w:val="both"/>
      </w:pPr>
      <w:r w:rsidRPr="006001D5">
        <w:rPr>
          <w:b/>
          <w:bCs/>
        </w:rPr>
        <w:t>в области речевой компетенции:</w:t>
      </w:r>
    </w:p>
    <w:p w14:paraId="3B321701" w14:textId="77777777" w:rsidR="005F352A" w:rsidRPr="006001D5" w:rsidRDefault="00F31326" w:rsidP="006001D5">
      <w:pPr>
        <w:pStyle w:val="13"/>
        <w:spacing w:line="240" w:lineRule="auto"/>
        <w:ind w:firstLine="426"/>
        <w:jc w:val="both"/>
      </w:pPr>
      <w:r w:rsidRPr="006001D5">
        <w:rPr>
          <w:b/>
          <w:bCs/>
        </w:rPr>
        <w:t>рецептивные навыки речи:</w:t>
      </w:r>
    </w:p>
    <w:p w14:paraId="0BA95AD5" w14:textId="77777777" w:rsidR="005F352A" w:rsidRPr="006001D5" w:rsidRDefault="00F31326" w:rsidP="006001D5">
      <w:pPr>
        <w:pStyle w:val="13"/>
        <w:spacing w:line="240" w:lineRule="auto"/>
        <w:ind w:firstLine="426"/>
        <w:jc w:val="both"/>
      </w:pPr>
      <w:r w:rsidRPr="006001D5">
        <w:rPr>
          <w:b/>
          <w:bCs/>
        </w:rPr>
        <w:t>аудирование</w:t>
      </w:r>
    </w:p>
    <w:p w14:paraId="7B0E4C35" w14:textId="77777777" w:rsidR="005F352A" w:rsidRPr="006001D5" w:rsidRDefault="00F31326" w:rsidP="00F31326">
      <w:pPr>
        <w:pStyle w:val="13"/>
        <w:numPr>
          <w:ilvl w:val="0"/>
          <w:numId w:val="17"/>
        </w:numPr>
        <w:tabs>
          <w:tab w:val="left" w:pos="851"/>
        </w:tabs>
        <w:spacing w:line="240" w:lineRule="auto"/>
        <w:ind w:left="1720" w:firstLine="0"/>
        <w:jc w:val="both"/>
      </w:pPr>
      <w:r w:rsidRPr="006001D5">
        <w:t>реагировать на инструкции учителя на английском языке во время урока;</w:t>
      </w:r>
    </w:p>
    <w:p w14:paraId="6E8E7B3F" w14:textId="77777777" w:rsidR="005F352A" w:rsidRPr="006001D5" w:rsidRDefault="00F31326" w:rsidP="00F31326">
      <w:pPr>
        <w:pStyle w:val="13"/>
        <w:numPr>
          <w:ilvl w:val="0"/>
          <w:numId w:val="17"/>
        </w:numPr>
        <w:tabs>
          <w:tab w:val="left" w:pos="851"/>
        </w:tabs>
        <w:spacing w:line="240" w:lineRule="auto"/>
        <w:ind w:firstLine="1720"/>
        <w:jc w:val="both"/>
      </w:pPr>
      <w:r w:rsidRPr="006001D5">
        <w:t>прогнозировать содержание текста по опорным иллюстрациям перед прослушиванием с последующим соотнесением с услышанной информацией;</w:t>
      </w:r>
    </w:p>
    <w:p w14:paraId="6B1B129A" w14:textId="77777777" w:rsidR="005F352A" w:rsidRPr="006001D5" w:rsidRDefault="00F31326" w:rsidP="00F31326">
      <w:pPr>
        <w:pStyle w:val="13"/>
        <w:numPr>
          <w:ilvl w:val="0"/>
          <w:numId w:val="17"/>
        </w:numPr>
        <w:tabs>
          <w:tab w:val="left" w:pos="851"/>
        </w:tabs>
        <w:spacing w:line="240" w:lineRule="auto"/>
        <w:ind w:left="1720" w:firstLine="0"/>
        <w:jc w:val="both"/>
      </w:pPr>
      <w:r w:rsidRPr="006001D5">
        <w:t>понимать тему и факты сообщения;</w:t>
      </w:r>
    </w:p>
    <w:p w14:paraId="08A57B62" w14:textId="77777777" w:rsidR="005F352A" w:rsidRPr="006001D5" w:rsidRDefault="00F31326" w:rsidP="00F31326">
      <w:pPr>
        <w:pStyle w:val="13"/>
        <w:numPr>
          <w:ilvl w:val="0"/>
          <w:numId w:val="17"/>
        </w:numPr>
        <w:tabs>
          <w:tab w:val="left" w:pos="851"/>
        </w:tabs>
        <w:spacing w:line="240" w:lineRule="auto"/>
        <w:ind w:left="1720" w:firstLine="0"/>
        <w:jc w:val="both"/>
      </w:pPr>
      <w:r w:rsidRPr="006001D5">
        <w:t>понимать последовательность событий;</w:t>
      </w:r>
    </w:p>
    <w:p w14:paraId="4F7B258F" w14:textId="77777777" w:rsidR="005F352A" w:rsidRPr="006001D5" w:rsidRDefault="00F31326" w:rsidP="00F31326">
      <w:pPr>
        <w:pStyle w:val="13"/>
        <w:numPr>
          <w:ilvl w:val="0"/>
          <w:numId w:val="17"/>
        </w:numPr>
        <w:tabs>
          <w:tab w:val="left" w:pos="851"/>
        </w:tabs>
        <w:spacing w:line="240" w:lineRule="auto"/>
        <w:ind w:firstLine="1720"/>
        <w:jc w:val="both"/>
      </w:pPr>
      <w:r w:rsidRPr="006001D5">
        <w:t>принимать участие в художественной проектной деятельности, выполняя устные инструкции учителя с опорой демонстрацию действия;</w:t>
      </w:r>
    </w:p>
    <w:p w14:paraId="425CB950" w14:textId="77777777" w:rsidR="005F352A" w:rsidRPr="006001D5" w:rsidRDefault="00F31326" w:rsidP="00F31326">
      <w:pPr>
        <w:pStyle w:val="13"/>
        <w:numPr>
          <w:ilvl w:val="0"/>
          <w:numId w:val="17"/>
        </w:numPr>
        <w:tabs>
          <w:tab w:val="left" w:pos="851"/>
        </w:tabs>
        <w:spacing w:line="240" w:lineRule="auto"/>
        <w:ind w:firstLine="1720"/>
        <w:jc w:val="both"/>
      </w:pPr>
      <w:r w:rsidRPr="006001D5">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14:paraId="7A3E0E25" w14:textId="77777777" w:rsidR="005F352A" w:rsidRPr="006001D5" w:rsidRDefault="00F31326" w:rsidP="006001D5">
      <w:pPr>
        <w:pStyle w:val="28"/>
        <w:keepNext/>
        <w:keepLines/>
        <w:tabs>
          <w:tab w:val="left" w:pos="851"/>
        </w:tabs>
        <w:ind w:firstLine="426"/>
        <w:jc w:val="both"/>
      </w:pPr>
      <w:bookmarkStart w:id="18" w:name="bookmark38"/>
      <w:r w:rsidRPr="006001D5">
        <w:t>чтение</w:t>
      </w:r>
      <w:bookmarkEnd w:id="18"/>
    </w:p>
    <w:p w14:paraId="39B1AAB6" w14:textId="77777777" w:rsidR="005F352A" w:rsidRPr="006001D5" w:rsidRDefault="00F31326" w:rsidP="00F31326">
      <w:pPr>
        <w:pStyle w:val="13"/>
        <w:numPr>
          <w:ilvl w:val="0"/>
          <w:numId w:val="18"/>
        </w:numPr>
        <w:tabs>
          <w:tab w:val="left" w:pos="851"/>
        </w:tabs>
        <w:spacing w:line="240" w:lineRule="auto"/>
        <w:ind w:firstLine="1720"/>
        <w:jc w:val="both"/>
      </w:pPr>
      <w:r w:rsidRPr="006001D5">
        <w:t>читать изученные слова без анализа звукобуквенного анализа слова с опорой на картинку;</w:t>
      </w:r>
    </w:p>
    <w:p w14:paraId="6FEED8F6" w14:textId="77777777" w:rsidR="005F352A" w:rsidRPr="006001D5" w:rsidRDefault="00F31326" w:rsidP="00F31326">
      <w:pPr>
        <w:pStyle w:val="13"/>
        <w:numPr>
          <w:ilvl w:val="0"/>
          <w:numId w:val="18"/>
        </w:numPr>
        <w:tabs>
          <w:tab w:val="left" w:pos="851"/>
          <w:tab w:val="left" w:pos="3986"/>
        </w:tabs>
        <w:spacing w:line="240" w:lineRule="auto"/>
        <w:ind w:left="1720" w:firstLine="0"/>
        <w:jc w:val="both"/>
      </w:pPr>
      <w:r w:rsidRPr="006001D5">
        <w:t>применять элементы звукобуквенного анализа при чтении знакомых слов;</w:t>
      </w:r>
    </w:p>
    <w:p w14:paraId="39065532" w14:textId="77777777" w:rsidR="005F352A" w:rsidRPr="006001D5" w:rsidRDefault="00F31326" w:rsidP="00F31326">
      <w:pPr>
        <w:pStyle w:val="13"/>
        <w:numPr>
          <w:ilvl w:val="0"/>
          <w:numId w:val="18"/>
        </w:numPr>
        <w:tabs>
          <w:tab w:val="left" w:pos="851"/>
        </w:tabs>
        <w:spacing w:line="240" w:lineRule="auto"/>
        <w:ind w:firstLine="1720"/>
        <w:jc w:val="both"/>
      </w:pPr>
      <w:r w:rsidRPr="006001D5">
        <w:t xml:space="preserve">применять элементы слогового анализа односложных знакомых слов </w:t>
      </w:r>
      <w:r w:rsidRPr="006001D5">
        <w:lastRenderedPageBreak/>
        <w:t>путем соотнесения конкретных согласных и гласных букв с соответствующими звуками;</w:t>
      </w:r>
    </w:p>
    <w:p w14:paraId="42FF3482" w14:textId="77777777" w:rsidR="005F352A" w:rsidRPr="006001D5" w:rsidRDefault="00F31326" w:rsidP="00F31326">
      <w:pPr>
        <w:pStyle w:val="13"/>
        <w:numPr>
          <w:ilvl w:val="0"/>
          <w:numId w:val="18"/>
        </w:numPr>
        <w:tabs>
          <w:tab w:val="left" w:pos="851"/>
          <w:tab w:val="left" w:pos="3986"/>
        </w:tabs>
        <w:spacing w:line="240" w:lineRule="auto"/>
        <w:ind w:firstLine="1720"/>
        <w:jc w:val="both"/>
      </w:pPr>
      <w:r w:rsidRPr="006001D5">
        <w:t>понимать инструкции к заданиям в учебнике и рабочей тетради;</w:t>
      </w:r>
    </w:p>
    <w:p w14:paraId="538E34CB" w14:textId="77777777" w:rsidR="005F352A" w:rsidRPr="006001D5" w:rsidRDefault="00F31326" w:rsidP="00F31326">
      <w:pPr>
        <w:pStyle w:val="13"/>
        <w:numPr>
          <w:ilvl w:val="0"/>
          <w:numId w:val="18"/>
        </w:numPr>
        <w:tabs>
          <w:tab w:val="left" w:pos="851"/>
        </w:tabs>
        <w:spacing w:line="240" w:lineRule="auto"/>
        <w:ind w:firstLine="1720"/>
        <w:jc w:val="both"/>
      </w:pPr>
      <w:r w:rsidRPr="006001D5">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118C3A39" w14:textId="77777777" w:rsidR="005F352A" w:rsidRPr="006001D5" w:rsidRDefault="00F31326" w:rsidP="00F31326">
      <w:pPr>
        <w:pStyle w:val="13"/>
        <w:numPr>
          <w:ilvl w:val="0"/>
          <w:numId w:val="18"/>
        </w:numPr>
        <w:tabs>
          <w:tab w:val="left" w:pos="851"/>
          <w:tab w:val="left" w:pos="3986"/>
        </w:tabs>
        <w:spacing w:line="240" w:lineRule="auto"/>
        <w:ind w:firstLine="1720"/>
        <w:jc w:val="both"/>
      </w:pPr>
      <w:r w:rsidRPr="006001D5">
        <w:t>понимать основное содержание прочитанного текста;</w:t>
      </w:r>
    </w:p>
    <w:p w14:paraId="4BA25474" w14:textId="77777777" w:rsidR="005F352A" w:rsidRPr="006001D5" w:rsidRDefault="00F31326" w:rsidP="00F31326">
      <w:pPr>
        <w:pStyle w:val="13"/>
        <w:numPr>
          <w:ilvl w:val="0"/>
          <w:numId w:val="18"/>
        </w:numPr>
        <w:tabs>
          <w:tab w:val="left" w:pos="851"/>
          <w:tab w:val="left" w:pos="3986"/>
        </w:tabs>
        <w:spacing w:line="240" w:lineRule="auto"/>
        <w:ind w:firstLine="1720"/>
        <w:jc w:val="both"/>
      </w:pPr>
      <w:r w:rsidRPr="006001D5">
        <w:t>извлекать запрашиваемую информацию;</w:t>
      </w:r>
    </w:p>
    <w:p w14:paraId="2D8EC560" w14:textId="77777777" w:rsidR="005F352A" w:rsidRPr="006001D5" w:rsidRDefault="00F31326" w:rsidP="00F31326">
      <w:pPr>
        <w:pStyle w:val="13"/>
        <w:numPr>
          <w:ilvl w:val="0"/>
          <w:numId w:val="18"/>
        </w:numPr>
        <w:tabs>
          <w:tab w:val="left" w:pos="851"/>
          <w:tab w:val="left" w:pos="3986"/>
        </w:tabs>
        <w:spacing w:line="240" w:lineRule="auto"/>
        <w:ind w:firstLine="1720"/>
        <w:jc w:val="both"/>
      </w:pPr>
      <w:r w:rsidRPr="006001D5">
        <w:t>понимать существенные детали в прочитанном тексте;</w:t>
      </w:r>
    </w:p>
    <w:p w14:paraId="5936C88B" w14:textId="77777777" w:rsidR="005F352A" w:rsidRPr="006001D5" w:rsidRDefault="00F31326" w:rsidP="00F31326">
      <w:pPr>
        <w:pStyle w:val="13"/>
        <w:numPr>
          <w:ilvl w:val="0"/>
          <w:numId w:val="18"/>
        </w:numPr>
        <w:tabs>
          <w:tab w:val="left" w:pos="851"/>
          <w:tab w:val="left" w:pos="3986"/>
        </w:tabs>
        <w:spacing w:line="240" w:lineRule="auto"/>
        <w:ind w:firstLine="1720"/>
        <w:jc w:val="both"/>
      </w:pPr>
      <w:r w:rsidRPr="006001D5">
        <w:t>восстанавливать последовательность событий;</w:t>
      </w:r>
    </w:p>
    <w:p w14:paraId="25B86014" w14:textId="77777777" w:rsidR="005F352A" w:rsidRPr="006001D5" w:rsidRDefault="00F31326" w:rsidP="00F31326">
      <w:pPr>
        <w:pStyle w:val="13"/>
        <w:numPr>
          <w:ilvl w:val="0"/>
          <w:numId w:val="18"/>
        </w:numPr>
        <w:tabs>
          <w:tab w:val="left" w:pos="851"/>
        </w:tabs>
        <w:spacing w:line="240" w:lineRule="auto"/>
        <w:ind w:firstLine="1720"/>
        <w:jc w:val="both"/>
      </w:pPr>
      <w:r w:rsidRPr="006001D5">
        <w:t>использовать контекстную языковую догадку для понимания незнакомых слов, похожих по звучанию на слова родного языка;</w:t>
      </w:r>
    </w:p>
    <w:p w14:paraId="2D4AA21A" w14:textId="77777777" w:rsidR="005F352A" w:rsidRPr="006001D5" w:rsidRDefault="00F31326" w:rsidP="006001D5">
      <w:pPr>
        <w:pStyle w:val="13"/>
        <w:spacing w:line="240" w:lineRule="auto"/>
        <w:ind w:firstLine="426"/>
        <w:jc w:val="both"/>
      </w:pPr>
      <w:r w:rsidRPr="006001D5">
        <w:rPr>
          <w:b/>
          <w:bCs/>
        </w:rPr>
        <w:t>продуктивные навыки речи:</w:t>
      </w:r>
    </w:p>
    <w:p w14:paraId="23399A30" w14:textId="77777777" w:rsidR="005F352A" w:rsidRPr="006001D5" w:rsidRDefault="00F31326" w:rsidP="006001D5">
      <w:pPr>
        <w:pStyle w:val="13"/>
        <w:spacing w:line="240" w:lineRule="auto"/>
        <w:ind w:firstLine="426"/>
        <w:jc w:val="both"/>
      </w:pPr>
      <w:r w:rsidRPr="006001D5">
        <w:rPr>
          <w:b/>
          <w:bCs/>
        </w:rPr>
        <w:t>говорение</w:t>
      </w:r>
    </w:p>
    <w:p w14:paraId="73DCD5A3" w14:textId="77777777" w:rsidR="005F352A" w:rsidRPr="006001D5" w:rsidRDefault="00F31326" w:rsidP="006001D5">
      <w:pPr>
        <w:pStyle w:val="13"/>
        <w:spacing w:line="240" w:lineRule="auto"/>
        <w:ind w:firstLine="426"/>
        <w:jc w:val="both"/>
      </w:pPr>
      <w:r w:rsidRPr="006001D5">
        <w:rPr>
          <w:b/>
          <w:bCs/>
        </w:rPr>
        <w:t>диалогическая форма речи:</w:t>
      </w:r>
    </w:p>
    <w:p w14:paraId="79FCC2E0" w14:textId="77777777" w:rsidR="005F352A" w:rsidRPr="006001D5" w:rsidRDefault="00F31326" w:rsidP="00F31326">
      <w:pPr>
        <w:pStyle w:val="13"/>
        <w:numPr>
          <w:ilvl w:val="0"/>
          <w:numId w:val="19"/>
        </w:numPr>
        <w:spacing w:line="240" w:lineRule="auto"/>
        <w:ind w:firstLine="1720"/>
        <w:jc w:val="both"/>
      </w:pPr>
      <w:r w:rsidRPr="006001D5">
        <w:t>вести диалог этикетного характера в типичных бытовых и учебных ситуациях;</w:t>
      </w:r>
    </w:p>
    <w:p w14:paraId="70CD0488" w14:textId="77777777" w:rsidR="005F352A" w:rsidRPr="006001D5" w:rsidRDefault="00F31326" w:rsidP="00F31326">
      <w:pPr>
        <w:pStyle w:val="13"/>
        <w:numPr>
          <w:ilvl w:val="0"/>
          <w:numId w:val="19"/>
        </w:numPr>
        <w:spacing w:line="240" w:lineRule="auto"/>
        <w:ind w:firstLine="1720"/>
        <w:jc w:val="both"/>
      </w:pPr>
      <w:r w:rsidRPr="006001D5">
        <w:t>запрашивать и сообщать фактическую информацию, переходя с позиции спрашивающего на позицию отвечающего;</w:t>
      </w:r>
    </w:p>
    <w:p w14:paraId="0433CAAC" w14:textId="77777777" w:rsidR="005F352A" w:rsidRPr="006001D5" w:rsidRDefault="00F31326" w:rsidP="00F31326">
      <w:pPr>
        <w:pStyle w:val="13"/>
        <w:numPr>
          <w:ilvl w:val="0"/>
          <w:numId w:val="19"/>
        </w:numPr>
        <w:spacing w:line="240" w:lineRule="auto"/>
        <w:ind w:left="1720" w:firstLine="0"/>
        <w:jc w:val="both"/>
      </w:pPr>
      <w:r w:rsidRPr="006001D5">
        <w:t>обращаться с просьбой и выражать отказ ее выполнить;</w:t>
      </w:r>
    </w:p>
    <w:p w14:paraId="51F2E64D" w14:textId="77777777" w:rsidR="005F352A" w:rsidRPr="006001D5" w:rsidRDefault="00F31326" w:rsidP="006001D5">
      <w:pPr>
        <w:pStyle w:val="13"/>
        <w:spacing w:line="240" w:lineRule="auto"/>
        <w:ind w:firstLine="426"/>
        <w:jc w:val="both"/>
      </w:pPr>
      <w:r w:rsidRPr="006001D5">
        <w:rPr>
          <w:b/>
          <w:bCs/>
        </w:rPr>
        <w:t>речевое поведение</w:t>
      </w:r>
    </w:p>
    <w:p w14:paraId="6E79EC31" w14:textId="77777777" w:rsidR="005F352A" w:rsidRPr="006001D5" w:rsidRDefault="00F31326" w:rsidP="00F31326">
      <w:pPr>
        <w:pStyle w:val="13"/>
        <w:numPr>
          <w:ilvl w:val="0"/>
          <w:numId w:val="20"/>
        </w:numPr>
        <w:spacing w:line="240" w:lineRule="auto"/>
        <w:ind w:firstLine="1720"/>
        <w:jc w:val="both"/>
      </w:pPr>
      <w:r w:rsidRPr="006001D5">
        <w:t>соблюдать очередность при обмене репликами в процессе речевого взаимодействия;</w:t>
      </w:r>
    </w:p>
    <w:p w14:paraId="5666F3EF" w14:textId="77777777" w:rsidR="005F352A" w:rsidRPr="006001D5" w:rsidRDefault="00F31326" w:rsidP="00F31326">
      <w:pPr>
        <w:pStyle w:val="13"/>
        <w:numPr>
          <w:ilvl w:val="0"/>
          <w:numId w:val="20"/>
        </w:numPr>
        <w:spacing w:line="240" w:lineRule="auto"/>
        <w:ind w:firstLine="1720"/>
        <w:jc w:val="both"/>
      </w:pPr>
      <w:r w:rsidRPr="006001D5">
        <w:t>использовать ситуацию речевого общения для понимания общего смысла происходящего;</w:t>
      </w:r>
    </w:p>
    <w:p w14:paraId="46A8F376" w14:textId="77777777" w:rsidR="005F352A" w:rsidRPr="006001D5" w:rsidRDefault="00F31326" w:rsidP="00F31326">
      <w:pPr>
        <w:pStyle w:val="13"/>
        <w:numPr>
          <w:ilvl w:val="0"/>
          <w:numId w:val="20"/>
        </w:numPr>
        <w:spacing w:line="240" w:lineRule="auto"/>
        <w:ind w:firstLine="1720"/>
        <w:jc w:val="both"/>
      </w:pPr>
      <w:r w:rsidRPr="006001D5">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5A90D553" w14:textId="77777777" w:rsidR="005F352A" w:rsidRPr="006001D5" w:rsidRDefault="00F31326" w:rsidP="00F31326">
      <w:pPr>
        <w:pStyle w:val="13"/>
        <w:numPr>
          <w:ilvl w:val="0"/>
          <w:numId w:val="20"/>
        </w:numPr>
        <w:tabs>
          <w:tab w:val="left" w:pos="2288"/>
        </w:tabs>
        <w:spacing w:line="240" w:lineRule="auto"/>
        <w:ind w:firstLine="1740"/>
        <w:jc w:val="both"/>
      </w:pPr>
      <w:r w:rsidRPr="006001D5">
        <w:t>участвовать в ролевой игре согласно предложенной ситуации для речевого взаимодействия;</w:t>
      </w:r>
    </w:p>
    <w:p w14:paraId="0154BABB" w14:textId="77777777" w:rsidR="005F352A" w:rsidRPr="006001D5" w:rsidRDefault="00F31326" w:rsidP="006001D5">
      <w:pPr>
        <w:pStyle w:val="13"/>
        <w:spacing w:line="240" w:lineRule="auto"/>
        <w:ind w:firstLine="426"/>
        <w:jc w:val="both"/>
      </w:pPr>
      <w:r w:rsidRPr="006001D5">
        <w:rPr>
          <w:b/>
          <w:bCs/>
        </w:rPr>
        <w:t>монологическая форма речи</w:t>
      </w:r>
    </w:p>
    <w:p w14:paraId="2A8C48CA" w14:textId="77777777" w:rsidR="005F352A" w:rsidRPr="006001D5" w:rsidRDefault="00F31326" w:rsidP="00F31326">
      <w:pPr>
        <w:pStyle w:val="13"/>
        <w:numPr>
          <w:ilvl w:val="0"/>
          <w:numId w:val="21"/>
        </w:numPr>
        <w:spacing w:line="240" w:lineRule="auto"/>
        <w:ind w:left="1740" w:firstLine="0"/>
        <w:jc w:val="both"/>
      </w:pPr>
      <w:r w:rsidRPr="006001D5">
        <w:t>составлять краткие рассказы по изучаемой тематике;</w:t>
      </w:r>
    </w:p>
    <w:p w14:paraId="62D13158" w14:textId="77777777" w:rsidR="005F352A" w:rsidRPr="006001D5" w:rsidRDefault="00F31326" w:rsidP="00F31326">
      <w:pPr>
        <w:pStyle w:val="13"/>
        <w:numPr>
          <w:ilvl w:val="0"/>
          <w:numId w:val="21"/>
        </w:numPr>
        <w:spacing w:line="240" w:lineRule="auto"/>
        <w:ind w:firstLine="1740"/>
        <w:jc w:val="both"/>
      </w:pPr>
      <w:r w:rsidRPr="006001D5">
        <w:t>составлять голосовые сообщения в соответствии с тематикой изучаемого раздела;</w:t>
      </w:r>
    </w:p>
    <w:p w14:paraId="0E5ED8A6" w14:textId="61B4AB2C" w:rsidR="005F352A" w:rsidRPr="006001D5" w:rsidRDefault="00F31326" w:rsidP="00F31326">
      <w:pPr>
        <w:pStyle w:val="13"/>
        <w:numPr>
          <w:ilvl w:val="0"/>
          <w:numId w:val="21"/>
        </w:numPr>
        <w:tabs>
          <w:tab w:val="center" w:pos="709"/>
          <w:tab w:val="right" w:pos="10188"/>
        </w:tabs>
        <w:spacing w:line="240" w:lineRule="auto"/>
        <w:ind w:left="1740" w:firstLine="0"/>
        <w:jc w:val="both"/>
      </w:pPr>
      <w:r w:rsidRPr="006001D5">
        <w:t>высказывать свое мнение по содержанию</w:t>
      </w:r>
      <w:r w:rsidR="00C84957" w:rsidRPr="006001D5">
        <w:t xml:space="preserve"> </w:t>
      </w:r>
      <w:r w:rsidRPr="006001D5">
        <w:t>прослушанного</w:t>
      </w:r>
      <w:r w:rsidR="00C84957" w:rsidRPr="006001D5">
        <w:t xml:space="preserve"> </w:t>
      </w:r>
      <w:r w:rsidRPr="006001D5">
        <w:t>или</w:t>
      </w:r>
      <w:r w:rsidR="00C84957" w:rsidRPr="006001D5">
        <w:t xml:space="preserve"> </w:t>
      </w:r>
      <w:r w:rsidRPr="006001D5">
        <w:t>прочитанного;</w:t>
      </w:r>
    </w:p>
    <w:p w14:paraId="67AA01AA" w14:textId="77777777" w:rsidR="005F352A" w:rsidRPr="006001D5" w:rsidRDefault="00F31326" w:rsidP="00F31326">
      <w:pPr>
        <w:pStyle w:val="13"/>
        <w:numPr>
          <w:ilvl w:val="0"/>
          <w:numId w:val="21"/>
        </w:numPr>
        <w:spacing w:line="240" w:lineRule="auto"/>
        <w:ind w:left="1740" w:firstLine="0"/>
        <w:jc w:val="both"/>
      </w:pPr>
      <w:r w:rsidRPr="006001D5">
        <w:t>составлять описание картинки;</w:t>
      </w:r>
    </w:p>
    <w:p w14:paraId="000EBACB" w14:textId="77777777" w:rsidR="005F352A" w:rsidRPr="006001D5" w:rsidRDefault="00F31326" w:rsidP="00F31326">
      <w:pPr>
        <w:pStyle w:val="13"/>
        <w:numPr>
          <w:ilvl w:val="0"/>
          <w:numId w:val="21"/>
        </w:numPr>
        <w:spacing w:line="240" w:lineRule="auto"/>
        <w:ind w:left="1740" w:firstLine="0"/>
        <w:jc w:val="both"/>
      </w:pPr>
      <w:r w:rsidRPr="006001D5">
        <w:t>составлять описание персонажа;</w:t>
      </w:r>
    </w:p>
    <w:p w14:paraId="50209DAA" w14:textId="77777777" w:rsidR="005F352A" w:rsidRPr="006001D5" w:rsidRDefault="00F31326" w:rsidP="00F31326">
      <w:pPr>
        <w:pStyle w:val="13"/>
        <w:numPr>
          <w:ilvl w:val="0"/>
          <w:numId w:val="21"/>
        </w:numPr>
        <w:tabs>
          <w:tab w:val="right" w:pos="709"/>
        </w:tabs>
        <w:spacing w:line="240" w:lineRule="auto"/>
        <w:ind w:left="1740" w:firstLine="0"/>
        <w:jc w:val="both"/>
      </w:pPr>
      <w:r w:rsidRPr="006001D5">
        <w:t>передавать содержание услышанного</w:t>
      </w:r>
      <w:r w:rsidRPr="006001D5">
        <w:tab/>
        <w:t>или</w:t>
      </w:r>
      <w:r w:rsidRPr="006001D5">
        <w:tab/>
        <w:t>прочитанного текста;</w:t>
      </w:r>
    </w:p>
    <w:p w14:paraId="0E4D6B23" w14:textId="77777777" w:rsidR="005F352A" w:rsidRPr="006001D5" w:rsidRDefault="00F31326" w:rsidP="00F31326">
      <w:pPr>
        <w:pStyle w:val="13"/>
        <w:numPr>
          <w:ilvl w:val="0"/>
          <w:numId w:val="21"/>
        </w:numPr>
        <w:spacing w:line="240" w:lineRule="auto"/>
        <w:ind w:left="1740" w:firstLine="0"/>
        <w:jc w:val="both"/>
      </w:pPr>
      <w:r w:rsidRPr="006001D5">
        <w:t>составлять и записывать фрагменты для коллективного видео блога;</w:t>
      </w:r>
    </w:p>
    <w:p w14:paraId="4B13DFCD" w14:textId="77777777" w:rsidR="005F352A" w:rsidRPr="006001D5" w:rsidRDefault="00F31326" w:rsidP="006001D5">
      <w:pPr>
        <w:pStyle w:val="28"/>
        <w:keepNext/>
        <w:keepLines/>
        <w:ind w:firstLine="426"/>
        <w:jc w:val="both"/>
      </w:pPr>
      <w:bookmarkStart w:id="19" w:name="bookmark40"/>
      <w:r w:rsidRPr="006001D5">
        <w:t>письмо</w:t>
      </w:r>
      <w:bookmarkEnd w:id="19"/>
    </w:p>
    <w:p w14:paraId="547D9D41" w14:textId="77777777" w:rsidR="005F352A" w:rsidRPr="006001D5" w:rsidRDefault="00F31326" w:rsidP="00F31326">
      <w:pPr>
        <w:pStyle w:val="13"/>
        <w:numPr>
          <w:ilvl w:val="0"/>
          <w:numId w:val="22"/>
        </w:numPr>
        <w:spacing w:line="240" w:lineRule="auto"/>
        <w:ind w:left="1740" w:firstLine="0"/>
        <w:jc w:val="both"/>
      </w:pPr>
      <w:r w:rsidRPr="006001D5">
        <w:t>писать полупечатным шрифтом буквы алфавита английского языка;</w:t>
      </w:r>
    </w:p>
    <w:p w14:paraId="7206A206" w14:textId="77777777" w:rsidR="005F352A" w:rsidRPr="006001D5" w:rsidRDefault="00F31326" w:rsidP="00F31326">
      <w:pPr>
        <w:pStyle w:val="13"/>
        <w:numPr>
          <w:ilvl w:val="0"/>
          <w:numId w:val="22"/>
        </w:numPr>
        <w:spacing w:line="240" w:lineRule="auto"/>
        <w:ind w:left="1740" w:firstLine="0"/>
        <w:jc w:val="both"/>
      </w:pPr>
      <w:r w:rsidRPr="006001D5">
        <w:t>выполнять списывание слов и выражений, соблюдая графическую точность;</w:t>
      </w:r>
    </w:p>
    <w:p w14:paraId="0382B11A" w14:textId="77777777" w:rsidR="005F352A" w:rsidRPr="006001D5" w:rsidRDefault="00F31326" w:rsidP="00F31326">
      <w:pPr>
        <w:pStyle w:val="13"/>
        <w:numPr>
          <w:ilvl w:val="0"/>
          <w:numId w:val="22"/>
        </w:numPr>
        <w:spacing w:line="240" w:lineRule="auto"/>
        <w:ind w:left="1740" w:firstLine="0"/>
        <w:jc w:val="both"/>
      </w:pPr>
      <w:r w:rsidRPr="006001D5">
        <w:t>заполнять пропущенные слова в тексте;</w:t>
      </w:r>
    </w:p>
    <w:p w14:paraId="47D0DBBB" w14:textId="77777777" w:rsidR="005F352A" w:rsidRPr="006001D5" w:rsidRDefault="00F31326" w:rsidP="00F31326">
      <w:pPr>
        <w:pStyle w:val="13"/>
        <w:numPr>
          <w:ilvl w:val="0"/>
          <w:numId w:val="22"/>
        </w:numPr>
        <w:spacing w:line="240" w:lineRule="auto"/>
        <w:ind w:left="1740" w:firstLine="0"/>
        <w:jc w:val="both"/>
      </w:pPr>
      <w:r w:rsidRPr="006001D5">
        <w:t>выписывать слова и словосочетания из текста;</w:t>
      </w:r>
    </w:p>
    <w:p w14:paraId="328A71FF" w14:textId="77777777" w:rsidR="005F352A" w:rsidRPr="006001D5" w:rsidRDefault="00F31326" w:rsidP="00F31326">
      <w:pPr>
        <w:pStyle w:val="13"/>
        <w:numPr>
          <w:ilvl w:val="0"/>
          <w:numId w:val="22"/>
        </w:numPr>
        <w:spacing w:line="240" w:lineRule="auto"/>
        <w:ind w:left="1740" w:firstLine="0"/>
        <w:jc w:val="both"/>
      </w:pPr>
      <w:r w:rsidRPr="006001D5">
        <w:t>дополнять предложения;</w:t>
      </w:r>
    </w:p>
    <w:p w14:paraId="04440E0B" w14:textId="77777777" w:rsidR="005F352A" w:rsidRPr="006001D5" w:rsidRDefault="00F31326" w:rsidP="00F31326">
      <w:pPr>
        <w:pStyle w:val="13"/>
        <w:numPr>
          <w:ilvl w:val="0"/>
          <w:numId w:val="22"/>
        </w:numPr>
        <w:spacing w:line="240" w:lineRule="auto"/>
        <w:ind w:left="1740" w:firstLine="0"/>
        <w:jc w:val="both"/>
      </w:pPr>
      <w:r w:rsidRPr="006001D5">
        <w:t>подписывать тетрадь, указывать номер класса и школы;</w:t>
      </w:r>
    </w:p>
    <w:p w14:paraId="41DB7DA2" w14:textId="77777777" w:rsidR="005F352A" w:rsidRPr="006001D5" w:rsidRDefault="00F31326" w:rsidP="00F31326">
      <w:pPr>
        <w:pStyle w:val="13"/>
        <w:numPr>
          <w:ilvl w:val="0"/>
          <w:numId w:val="22"/>
        </w:numPr>
        <w:spacing w:line="240" w:lineRule="auto"/>
        <w:ind w:firstLine="1740"/>
        <w:jc w:val="both"/>
      </w:pPr>
      <w:r w:rsidRPr="006001D5">
        <w:t>соблюдать пунктуационные правила оформления повествовательного, вопросительного и восклицательного предложения;</w:t>
      </w:r>
    </w:p>
    <w:p w14:paraId="1C6F8E30" w14:textId="77777777" w:rsidR="005F352A" w:rsidRPr="006001D5" w:rsidRDefault="00F31326" w:rsidP="00F31326">
      <w:pPr>
        <w:pStyle w:val="13"/>
        <w:numPr>
          <w:ilvl w:val="0"/>
          <w:numId w:val="22"/>
        </w:numPr>
        <w:spacing w:line="240" w:lineRule="auto"/>
        <w:ind w:left="1740" w:firstLine="0"/>
        <w:jc w:val="both"/>
      </w:pPr>
      <w:r w:rsidRPr="006001D5">
        <w:t>составлять описание картины;</w:t>
      </w:r>
    </w:p>
    <w:p w14:paraId="7EAE9536" w14:textId="77777777" w:rsidR="005F352A" w:rsidRPr="006001D5" w:rsidRDefault="00F31326" w:rsidP="00F31326">
      <w:pPr>
        <w:pStyle w:val="13"/>
        <w:numPr>
          <w:ilvl w:val="0"/>
          <w:numId w:val="22"/>
        </w:numPr>
        <w:spacing w:line="240" w:lineRule="auto"/>
        <w:ind w:left="1740" w:firstLine="0"/>
        <w:jc w:val="both"/>
      </w:pPr>
      <w:r w:rsidRPr="006001D5">
        <w:lastRenderedPageBreak/>
        <w:t>составлять электронные письма по изучаемым темам;</w:t>
      </w:r>
    </w:p>
    <w:p w14:paraId="0A9F274A" w14:textId="77777777" w:rsidR="005F352A" w:rsidRPr="006001D5" w:rsidRDefault="00F31326" w:rsidP="00F31326">
      <w:pPr>
        <w:pStyle w:val="13"/>
        <w:numPr>
          <w:ilvl w:val="0"/>
          <w:numId w:val="22"/>
        </w:numPr>
        <w:spacing w:line="240" w:lineRule="auto"/>
        <w:ind w:left="1740" w:firstLine="0"/>
        <w:jc w:val="both"/>
      </w:pPr>
      <w:r w:rsidRPr="006001D5">
        <w:t>составлять презентации по изучаемым темам;</w:t>
      </w:r>
    </w:p>
    <w:p w14:paraId="16B3004D" w14:textId="77777777" w:rsidR="005F352A" w:rsidRPr="006001D5" w:rsidRDefault="00F31326" w:rsidP="006001D5">
      <w:pPr>
        <w:pStyle w:val="13"/>
        <w:spacing w:line="240" w:lineRule="auto"/>
        <w:ind w:firstLine="426"/>
        <w:jc w:val="both"/>
      </w:pPr>
      <w:r w:rsidRPr="006001D5">
        <w:rPr>
          <w:b/>
          <w:bCs/>
        </w:rPr>
        <w:t>фонетический уровень языка</w:t>
      </w:r>
    </w:p>
    <w:p w14:paraId="6C1F4936" w14:textId="77777777" w:rsidR="005F352A" w:rsidRPr="006001D5" w:rsidRDefault="00F31326" w:rsidP="006001D5">
      <w:pPr>
        <w:pStyle w:val="13"/>
        <w:spacing w:line="240" w:lineRule="auto"/>
        <w:ind w:firstLine="426"/>
        <w:jc w:val="both"/>
      </w:pPr>
      <w:r w:rsidRPr="006001D5">
        <w:t>владеть следующими произносительными навыками:</w:t>
      </w:r>
    </w:p>
    <w:p w14:paraId="07488226" w14:textId="77777777" w:rsidR="005F352A" w:rsidRPr="006001D5" w:rsidRDefault="00F31326" w:rsidP="00F31326">
      <w:pPr>
        <w:pStyle w:val="13"/>
        <w:numPr>
          <w:ilvl w:val="0"/>
          <w:numId w:val="23"/>
        </w:numPr>
        <w:tabs>
          <w:tab w:val="left" w:pos="142"/>
        </w:tabs>
        <w:spacing w:line="240" w:lineRule="auto"/>
        <w:ind w:left="1740" w:firstLine="0"/>
        <w:jc w:val="both"/>
      </w:pPr>
      <w:r w:rsidRPr="006001D5">
        <w:t>произносить слова изучаемого языка доступным для понимания образом;</w:t>
      </w:r>
    </w:p>
    <w:p w14:paraId="03B5A414" w14:textId="77777777" w:rsidR="005F352A" w:rsidRPr="006001D5" w:rsidRDefault="00F31326" w:rsidP="00F31326">
      <w:pPr>
        <w:pStyle w:val="13"/>
        <w:numPr>
          <w:ilvl w:val="0"/>
          <w:numId w:val="23"/>
        </w:numPr>
        <w:tabs>
          <w:tab w:val="left" w:pos="142"/>
        </w:tabs>
        <w:spacing w:line="240" w:lineRule="auto"/>
        <w:ind w:left="1740" w:firstLine="0"/>
        <w:jc w:val="both"/>
      </w:pPr>
      <w:r w:rsidRPr="006001D5">
        <w:t>соблюдать правильное ударение в изученных словах;</w:t>
      </w:r>
    </w:p>
    <w:p w14:paraId="6A64568D" w14:textId="77777777" w:rsidR="005F352A" w:rsidRPr="006001D5" w:rsidRDefault="00F31326" w:rsidP="00F31326">
      <w:pPr>
        <w:pStyle w:val="13"/>
        <w:numPr>
          <w:ilvl w:val="0"/>
          <w:numId w:val="23"/>
        </w:numPr>
        <w:tabs>
          <w:tab w:val="left" w:pos="142"/>
        </w:tabs>
        <w:spacing w:line="240" w:lineRule="auto"/>
        <w:ind w:firstLine="1740"/>
        <w:jc w:val="both"/>
      </w:pPr>
      <w:r w:rsidRPr="006001D5">
        <w:t>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w:t>
      </w:r>
    </w:p>
    <w:p w14:paraId="26593D69" w14:textId="77777777" w:rsidR="005F352A" w:rsidRPr="006001D5" w:rsidRDefault="00F31326" w:rsidP="00F31326">
      <w:pPr>
        <w:pStyle w:val="13"/>
        <w:numPr>
          <w:ilvl w:val="0"/>
          <w:numId w:val="23"/>
        </w:numPr>
        <w:tabs>
          <w:tab w:val="left" w:pos="142"/>
        </w:tabs>
        <w:spacing w:line="240" w:lineRule="auto"/>
        <w:ind w:firstLine="1740"/>
        <w:jc w:val="both"/>
      </w:pPr>
      <w:r w:rsidRPr="006001D5">
        <w:t>корректно реализовывать в речи интонационные конструкции для передачи цели высказывания;</w:t>
      </w:r>
    </w:p>
    <w:p w14:paraId="4895A4FC" w14:textId="77777777" w:rsidR="005F352A" w:rsidRPr="006001D5" w:rsidRDefault="00F31326" w:rsidP="006001D5">
      <w:pPr>
        <w:pStyle w:val="13"/>
        <w:spacing w:line="240" w:lineRule="auto"/>
        <w:ind w:firstLine="426"/>
        <w:jc w:val="both"/>
      </w:pPr>
      <w:r w:rsidRPr="006001D5">
        <w:rPr>
          <w:b/>
          <w:bCs/>
        </w:rPr>
        <w:t>в области межкультурной компетенции:</w:t>
      </w:r>
    </w:p>
    <w:p w14:paraId="2FE72819" w14:textId="77777777" w:rsidR="005F352A" w:rsidRPr="006001D5" w:rsidRDefault="00F31326" w:rsidP="006001D5">
      <w:pPr>
        <w:pStyle w:val="13"/>
        <w:spacing w:line="240" w:lineRule="auto"/>
        <w:ind w:firstLine="426"/>
        <w:jc w:val="both"/>
      </w:pPr>
      <w:r w:rsidRPr="006001D5">
        <w:t>использовать в речи и письменных текстах полученную информацию:</w:t>
      </w:r>
    </w:p>
    <w:p w14:paraId="51FA04AC"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 правилах речевого этикета в формулах вежливости;</w:t>
      </w:r>
    </w:p>
    <w:p w14:paraId="7F922029"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об организации учебного процесса в Великобритании;</w:t>
      </w:r>
    </w:p>
    <w:p w14:paraId="23E8B165"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 знаменательных датах и их праздновании;</w:t>
      </w:r>
    </w:p>
    <w:p w14:paraId="30EA23C5"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 досуге в стране изучаемого языка;</w:t>
      </w:r>
    </w:p>
    <w:p w14:paraId="216AF943"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об особенностях городской жизни в Великобритании;</w:t>
      </w:r>
    </w:p>
    <w:p w14:paraId="1FE937C3"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 Британской кухне;</w:t>
      </w:r>
    </w:p>
    <w:p w14:paraId="510D0510"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 культуре безопасности поведения в цифровом пространстве;</w:t>
      </w:r>
    </w:p>
    <w:p w14:paraId="7B880CC0"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об известных личностях в России и англоязычных странах;</w:t>
      </w:r>
    </w:p>
    <w:p w14:paraId="2D5E2F11"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об особенностях культуры России и страны изучаемого языка;</w:t>
      </w:r>
    </w:p>
    <w:p w14:paraId="114068D5"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об известных писателях России и Великобритании;</w:t>
      </w:r>
    </w:p>
    <w:p w14:paraId="6F027C0F" w14:textId="77777777" w:rsidR="005F352A" w:rsidRPr="006001D5" w:rsidRDefault="00F31326" w:rsidP="00F31326">
      <w:pPr>
        <w:pStyle w:val="13"/>
        <w:numPr>
          <w:ilvl w:val="0"/>
          <w:numId w:val="24"/>
        </w:numPr>
        <w:tabs>
          <w:tab w:val="left" w:pos="851"/>
        </w:tabs>
        <w:spacing w:line="240" w:lineRule="auto"/>
        <w:ind w:left="1740" w:firstLine="0"/>
        <w:jc w:val="both"/>
      </w:pPr>
      <w:r w:rsidRPr="006001D5">
        <w:t>о культурных стереотипах разных стран.</w:t>
      </w:r>
    </w:p>
    <w:p w14:paraId="4D5E2CA1" w14:textId="77777777" w:rsidR="005F352A" w:rsidRPr="006001D5" w:rsidRDefault="00F31326" w:rsidP="006001D5">
      <w:pPr>
        <w:pStyle w:val="13"/>
        <w:spacing w:line="240" w:lineRule="auto"/>
        <w:ind w:firstLine="426"/>
        <w:jc w:val="both"/>
      </w:pPr>
      <w:r w:rsidRPr="006001D5">
        <w:t xml:space="preserve">Предметные результаты по учебному предмету «Иностранный (английский) язык» на уровне основного общего образования, </w:t>
      </w:r>
      <w:r w:rsidRPr="006001D5">
        <w:rPr>
          <w:i/>
          <w:iCs/>
        </w:rPr>
        <w:t>распределенные по годам обучения</w:t>
      </w:r>
      <w:r w:rsidRPr="006001D5">
        <w:t>, раскрываются и конкретизируются в совокупности всех составляющих иноязычной коммуникативной компетенции (речевой, языковой, социокультурной, компенсаторной) в Примерной рабочей программе по учебному предмету «Иностранный (английский) язык» для обучающихся с ЗПР на уровне основного общего образования.</w:t>
      </w:r>
    </w:p>
    <w:p w14:paraId="30E30CF5" w14:textId="77777777" w:rsidR="005F352A" w:rsidRPr="006001D5" w:rsidRDefault="00F31326" w:rsidP="006001D5">
      <w:pPr>
        <w:pStyle w:val="28"/>
        <w:keepNext/>
        <w:keepLines/>
        <w:ind w:firstLine="851"/>
        <w:jc w:val="both"/>
      </w:pPr>
      <w:bookmarkStart w:id="20" w:name="bookmark42"/>
      <w:r w:rsidRPr="006001D5">
        <w:t>2.3. Рабочая программа по учебному предмету "История".</w:t>
      </w:r>
      <w:bookmarkEnd w:id="20"/>
    </w:p>
    <w:p w14:paraId="1174DF22" w14:textId="77777777" w:rsidR="005F352A" w:rsidRPr="006001D5" w:rsidRDefault="00F31326" w:rsidP="006001D5">
      <w:pPr>
        <w:pStyle w:val="13"/>
        <w:spacing w:line="240" w:lineRule="auto"/>
        <w:ind w:firstLine="851"/>
        <w:jc w:val="both"/>
      </w:pPr>
      <w:r w:rsidRPr="006001D5">
        <w:t>Программа по истории включает пояснительную записку, содержание обучения, планируемые результаты освоения программы по истории.</w:t>
      </w:r>
    </w:p>
    <w:p w14:paraId="4BA0E3CF" w14:textId="77777777" w:rsidR="005F352A" w:rsidRPr="006001D5" w:rsidRDefault="00F31326" w:rsidP="006001D5">
      <w:pPr>
        <w:pStyle w:val="13"/>
        <w:spacing w:line="240" w:lineRule="auto"/>
        <w:ind w:firstLine="851"/>
        <w:jc w:val="both"/>
      </w:pPr>
      <w:r w:rsidRPr="006001D5">
        <w:rPr>
          <w:b/>
          <w:bCs/>
        </w:rPr>
        <w:t>Пояснительная записка.</w:t>
      </w:r>
    </w:p>
    <w:p w14:paraId="76504879" w14:textId="77777777" w:rsidR="005F352A" w:rsidRPr="006001D5" w:rsidRDefault="00F31326" w:rsidP="006001D5">
      <w:pPr>
        <w:pStyle w:val="13"/>
        <w:spacing w:line="240" w:lineRule="auto"/>
        <w:ind w:firstLine="851"/>
        <w:jc w:val="both"/>
      </w:pPr>
      <w:r w:rsidRPr="006001D5">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00F946B8" w14:textId="77777777" w:rsidR="005F352A" w:rsidRPr="006001D5" w:rsidRDefault="00F31326" w:rsidP="006001D5">
      <w:pPr>
        <w:pStyle w:val="13"/>
        <w:spacing w:line="240" w:lineRule="auto"/>
        <w:ind w:firstLine="851"/>
        <w:jc w:val="both"/>
      </w:pPr>
      <w:r w:rsidRPr="006001D5">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14:paraId="761A9E96" w14:textId="77777777" w:rsidR="005F352A" w:rsidRPr="006001D5" w:rsidRDefault="00F31326" w:rsidP="006001D5">
      <w:pPr>
        <w:pStyle w:val="13"/>
        <w:spacing w:line="240" w:lineRule="auto"/>
        <w:ind w:firstLine="851"/>
        <w:jc w:val="both"/>
      </w:pPr>
      <w:r w:rsidRPr="006001D5">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642E4F7" w14:textId="77777777" w:rsidR="005F352A" w:rsidRPr="006001D5" w:rsidRDefault="00F31326" w:rsidP="006001D5">
      <w:pPr>
        <w:pStyle w:val="13"/>
        <w:spacing w:line="240" w:lineRule="auto"/>
        <w:ind w:firstLine="851"/>
        <w:jc w:val="both"/>
      </w:pPr>
      <w:r w:rsidRPr="006001D5">
        <w:rPr>
          <w:i/>
          <w:iCs/>
        </w:rPr>
        <w:t>Целью программы по истории</w:t>
      </w:r>
      <w:r w:rsidRPr="006001D5">
        <w:t xml:space="preserve">: формирование и развитие личности школьника, способного к самоидентификации и определению своих ценностных ориентиров на основе </w:t>
      </w:r>
      <w:r w:rsidRPr="006001D5">
        <w:lastRenderedPageBreak/>
        <w:t>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F56C280" w14:textId="77777777" w:rsidR="005F352A" w:rsidRPr="006001D5" w:rsidRDefault="00F31326" w:rsidP="006001D5">
      <w:pPr>
        <w:pStyle w:val="13"/>
        <w:spacing w:line="240" w:lineRule="auto"/>
        <w:ind w:firstLine="851"/>
        <w:jc w:val="both"/>
      </w:pPr>
      <w:r w:rsidRPr="006001D5">
        <w:rPr>
          <w:i/>
          <w:iCs/>
        </w:rPr>
        <w:t>Задачи изучения истории:</w:t>
      </w:r>
    </w:p>
    <w:p w14:paraId="3E70A28F" w14:textId="77777777" w:rsidR="005F352A" w:rsidRPr="006001D5" w:rsidRDefault="00F31326" w:rsidP="006001D5">
      <w:pPr>
        <w:pStyle w:val="13"/>
        <w:spacing w:line="240" w:lineRule="auto"/>
        <w:ind w:firstLine="851"/>
        <w:jc w:val="both"/>
      </w:pPr>
      <w:r w:rsidRPr="006001D5">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02191DBF" w14:textId="77777777" w:rsidR="005F352A" w:rsidRPr="006001D5" w:rsidRDefault="00F31326" w:rsidP="006001D5">
      <w:pPr>
        <w:pStyle w:val="13"/>
        <w:spacing w:line="240" w:lineRule="auto"/>
        <w:ind w:firstLine="851"/>
        <w:jc w:val="both"/>
      </w:pPr>
      <w:r w:rsidRPr="006001D5">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896DB0A" w14:textId="77777777" w:rsidR="005F352A" w:rsidRPr="006001D5" w:rsidRDefault="00F31326" w:rsidP="006001D5">
      <w:pPr>
        <w:pStyle w:val="13"/>
        <w:spacing w:line="240" w:lineRule="auto"/>
        <w:ind w:firstLine="851"/>
        <w:jc w:val="both"/>
      </w:pPr>
      <w:r w:rsidRPr="006001D5">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E5DE061" w14:textId="3A800986" w:rsidR="005F352A" w:rsidRPr="006001D5" w:rsidRDefault="00F31326" w:rsidP="006001D5">
      <w:pPr>
        <w:pStyle w:val="13"/>
        <w:spacing w:line="240" w:lineRule="auto"/>
        <w:ind w:firstLine="851"/>
        <w:jc w:val="both"/>
      </w:pPr>
      <w:r w:rsidRPr="006001D5">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w:t>
      </w:r>
      <w:r w:rsidR="0023295F" w:rsidRPr="006001D5">
        <w:t xml:space="preserve"> </w:t>
      </w:r>
    </w:p>
    <w:p w14:paraId="274D65B1" w14:textId="77777777" w:rsidR="005F352A" w:rsidRPr="006001D5" w:rsidRDefault="00F31326" w:rsidP="006001D5">
      <w:pPr>
        <w:pStyle w:val="13"/>
        <w:spacing w:line="240" w:lineRule="auto"/>
        <w:ind w:firstLine="851"/>
        <w:jc w:val="both"/>
      </w:pPr>
      <w:r w:rsidRPr="006001D5">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5F42EEE5" w14:textId="77777777" w:rsidR="005F352A" w:rsidRPr="006001D5" w:rsidRDefault="00F31326" w:rsidP="006001D5">
      <w:pPr>
        <w:pStyle w:val="13"/>
        <w:spacing w:line="240" w:lineRule="auto"/>
        <w:ind w:firstLine="851"/>
        <w:jc w:val="both"/>
      </w:pPr>
      <w:r w:rsidRPr="006001D5">
        <w:t>Последовательность изучения тем в рамках программы по истории в пределах одного класса может варьироваться.</w:t>
      </w:r>
    </w:p>
    <w:p w14:paraId="25D3BEDB" w14:textId="0931804A" w:rsidR="005F352A" w:rsidRPr="006001D5" w:rsidRDefault="00F31326" w:rsidP="006001D5">
      <w:pPr>
        <w:pStyle w:val="13"/>
        <w:spacing w:line="240" w:lineRule="auto"/>
        <w:ind w:firstLine="851"/>
        <w:jc w:val="both"/>
      </w:pPr>
      <w:r w:rsidRPr="006001D5">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13AF4D86" w14:textId="77777777" w:rsidR="002F6EEF" w:rsidRPr="006001D5" w:rsidRDefault="002F6EEF" w:rsidP="006001D5">
      <w:pPr>
        <w:pStyle w:val="13"/>
        <w:spacing w:line="240" w:lineRule="auto"/>
        <w:ind w:firstLine="851"/>
        <w:jc w:val="both"/>
        <w:rPr>
          <w:b/>
          <w:bCs/>
        </w:rPr>
      </w:pPr>
    </w:p>
    <w:p w14:paraId="4B133F58" w14:textId="26B89EC2" w:rsidR="002F6EEF" w:rsidRPr="006001D5" w:rsidRDefault="002F6EEF" w:rsidP="006001D5">
      <w:pPr>
        <w:pStyle w:val="13"/>
        <w:spacing w:line="240" w:lineRule="auto"/>
        <w:ind w:firstLine="851"/>
        <w:jc w:val="both"/>
        <w:rPr>
          <w:b/>
          <w:bCs/>
        </w:rPr>
      </w:pPr>
      <w:r w:rsidRPr="006001D5">
        <w:rPr>
          <w:b/>
          <w:bCs/>
        </w:rPr>
        <w:t>Содержание обучения в 5 классе</w:t>
      </w:r>
    </w:p>
    <w:p w14:paraId="56EE11DA" w14:textId="473DC760" w:rsidR="00B93219" w:rsidRPr="006001D5" w:rsidRDefault="00B93219" w:rsidP="006001D5">
      <w:pPr>
        <w:pStyle w:val="13"/>
        <w:spacing w:line="240" w:lineRule="auto"/>
        <w:ind w:firstLine="851"/>
        <w:jc w:val="both"/>
      </w:pPr>
    </w:p>
    <w:p w14:paraId="34F8F105" w14:textId="77777777" w:rsidR="002F6EEF" w:rsidRPr="006001D5" w:rsidRDefault="002F6EEF"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F6EEF" w:rsidRPr="006001D5" w14:paraId="36BA2B56" w14:textId="77777777" w:rsidTr="00151348">
        <w:tc>
          <w:tcPr>
            <w:tcW w:w="2438" w:type="dxa"/>
            <w:tcBorders>
              <w:top w:val="single" w:sz="4" w:space="0" w:color="auto"/>
              <w:left w:val="single" w:sz="4" w:space="0" w:color="auto"/>
              <w:bottom w:val="single" w:sz="4" w:space="0" w:color="auto"/>
              <w:right w:val="single" w:sz="4" w:space="0" w:color="auto"/>
            </w:tcBorders>
          </w:tcPr>
          <w:p w14:paraId="4D431892" w14:textId="77777777" w:rsidR="002F6EEF" w:rsidRPr="006001D5" w:rsidRDefault="002F6EEF" w:rsidP="006001D5">
            <w:pPr>
              <w:pStyle w:val="ConsPlusNormal"/>
              <w:jc w:val="both"/>
            </w:pPr>
            <w:r w:rsidRPr="006001D5">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14:paraId="22126505" w14:textId="77777777" w:rsidR="002F6EEF" w:rsidRPr="006001D5" w:rsidRDefault="002F6EEF" w:rsidP="006001D5">
            <w:pPr>
              <w:pStyle w:val="ConsPlusNormal"/>
              <w:jc w:val="both"/>
            </w:pPr>
            <w:r w:rsidRPr="006001D5">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2F6EEF" w:rsidRPr="006001D5" w14:paraId="05DD33B9" w14:textId="77777777" w:rsidTr="00151348">
        <w:tc>
          <w:tcPr>
            <w:tcW w:w="2438" w:type="dxa"/>
            <w:tcBorders>
              <w:top w:val="single" w:sz="4" w:space="0" w:color="auto"/>
              <w:left w:val="single" w:sz="4" w:space="0" w:color="auto"/>
              <w:bottom w:val="single" w:sz="4" w:space="0" w:color="auto"/>
              <w:right w:val="single" w:sz="4" w:space="0" w:color="auto"/>
            </w:tcBorders>
          </w:tcPr>
          <w:p w14:paraId="1F1D56C3" w14:textId="77777777" w:rsidR="002F6EEF" w:rsidRPr="006001D5" w:rsidRDefault="002F6EEF" w:rsidP="006001D5">
            <w:pPr>
              <w:pStyle w:val="ConsPlusNormal"/>
              <w:jc w:val="both"/>
            </w:pPr>
            <w:r w:rsidRPr="006001D5">
              <w:t>Первобытность.</w:t>
            </w:r>
          </w:p>
        </w:tc>
        <w:tc>
          <w:tcPr>
            <w:tcW w:w="6576" w:type="dxa"/>
            <w:tcBorders>
              <w:top w:val="single" w:sz="4" w:space="0" w:color="auto"/>
              <w:left w:val="single" w:sz="4" w:space="0" w:color="auto"/>
              <w:bottom w:val="single" w:sz="4" w:space="0" w:color="auto"/>
              <w:right w:val="single" w:sz="4" w:space="0" w:color="auto"/>
            </w:tcBorders>
          </w:tcPr>
          <w:p w14:paraId="43964C7C" w14:textId="77777777" w:rsidR="002F6EEF" w:rsidRPr="006001D5" w:rsidRDefault="002F6EEF" w:rsidP="006001D5">
            <w:pPr>
              <w:pStyle w:val="ConsPlusNormal"/>
              <w:jc w:val="both"/>
            </w:pPr>
            <w:r w:rsidRPr="006001D5">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7800FC1F" w14:textId="77777777" w:rsidR="002F6EEF" w:rsidRPr="006001D5" w:rsidRDefault="002F6EEF" w:rsidP="006001D5">
            <w:pPr>
              <w:pStyle w:val="ConsPlusNormal"/>
              <w:jc w:val="both"/>
            </w:pPr>
            <w:r w:rsidRPr="006001D5">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58D5319D" w14:textId="77777777" w:rsidR="002F6EEF" w:rsidRPr="006001D5" w:rsidRDefault="002F6EEF" w:rsidP="006001D5">
            <w:pPr>
              <w:pStyle w:val="ConsPlusNormal"/>
              <w:jc w:val="both"/>
            </w:pPr>
            <w:r w:rsidRPr="006001D5">
              <w:t>Разложение первобытнообщинных отношений. На пороге цивилизации.</w:t>
            </w:r>
          </w:p>
        </w:tc>
      </w:tr>
      <w:tr w:rsidR="002F6EEF" w:rsidRPr="006001D5" w14:paraId="103690CB" w14:textId="77777777" w:rsidTr="00151348">
        <w:tc>
          <w:tcPr>
            <w:tcW w:w="2438" w:type="dxa"/>
            <w:tcBorders>
              <w:top w:val="single" w:sz="4" w:space="0" w:color="auto"/>
              <w:left w:val="single" w:sz="4" w:space="0" w:color="auto"/>
              <w:bottom w:val="single" w:sz="4" w:space="0" w:color="auto"/>
              <w:right w:val="single" w:sz="4" w:space="0" w:color="auto"/>
            </w:tcBorders>
          </w:tcPr>
          <w:p w14:paraId="1215F1F6" w14:textId="77777777" w:rsidR="002F6EEF" w:rsidRPr="006001D5" w:rsidRDefault="002F6EEF" w:rsidP="006001D5">
            <w:pPr>
              <w:pStyle w:val="ConsPlusNormal"/>
              <w:jc w:val="both"/>
            </w:pPr>
            <w:r w:rsidRPr="006001D5">
              <w:t>Древний мир.</w:t>
            </w:r>
          </w:p>
        </w:tc>
        <w:tc>
          <w:tcPr>
            <w:tcW w:w="6576" w:type="dxa"/>
            <w:tcBorders>
              <w:top w:val="single" w:sz="4" w:space="0" w:color="auto"/>
              <w:left w:val="single" w:sz="4" w:space="0" w:color="auto"/>
              <w:bottom w:val="single" w:sz="4" w:space="0" w:color="auto"/>
              <w:right w:val="single" w:sz="4" w:space="0" w:color="auto"/>
            </w:tcBorders>
          </w:tcPr>
          <w:p w14:paraId="6EF03538" w14:textId="77777777" w:rsidR="002F6EEF" w:rsidRPr="006001D5" w:rsidRDefault="002F6EEF" w:rsidP="006001D5">
            <w:pPr>
              <w:pStyle w:val="ConsPlusNormal"/>
              <w:jc w:val="both"/>
            </w:pPr>
            <w:r w:rsidRPr="006001D5">
              <w:t>Понятие и хронологические рамки истории Древнего мира. Карта Древнего мира.</w:t>
            </w:r>
          </w:p>
        </w:tc>
      </w:tr>
      <w:tr w:rsidR="002F6EEF" w:rsidRPr="006001D5" w14:paraId="25F1E2F4" w14:textId="77777777" w:rsidTr="00151348">
        <w:tc>
          <w:tcPr>
            <w:tcW w:w="2438" w:type="dxa"/>
            <w:tcBorders>
              <w:top w:val="single" w:sz="4" w:space="0" w:color="auto"/>
              <w:left w:val="single" w:sz="4" w:space="0" w:color="auto"/>
              <w:bottom w:val="single" w:sz="4" w:space="0" w:color="auto"/>
              <w:right w:val="single" w:sz="4" w:space="0" w:color="auto"/>
            </w:tcBorders>
          </w:tcPr>
          <w:p w14:paraId="185D8182" w14:textId="77777777" w:rsidR="002F6EEF" w:rsidRPr="006001D5" w:rsidRDefault="002F6EEF" w:rsidP="006001D5">
            <w:pPr>
              <w:pStyle w:val="ConsPlusNormal"/>
              <w:jc w:val="both"/>
            </w:pPr>
            <w:r w:rsidRPr="006001D5">
              <w:t>Древний Восток.</w:t>
            </w:r>
          </w:p>
        </w:tc>
        <w:tc>
          <w:tcPr>
            <w:tcW w:w="6576" w:type="dxa"/>
            <w:tcBorders>
              <w:top w:val="single" w:sz="4" w:space="0" w:color="auto"/>
              <w:left w:val="single" w:sz="4" w:space="0" w:color="auto"/>
              <w:bottom w:val="single" w:sz="4" w:space="0" w:color="auto"/>
              <w:right w:val="single" w:sz="4" w:space="0" w:color="auto"/>
            </w:tcBorders>
          </w:tcPr>
          <w:p w14:paraId="563E0FD3" w14:textId="77777777" w:rsidR="002F6EEF" w:rsidRPr="006001D5" w:rsidRDefault="002F6EEF" w:rsidP="006001D5">
            <w:pPr>
              <w:pStyle w:val="ConsPlusNormal"/>
              <w:jc w:val="both"/>
            </w:pPr>
            <w:r w:rsidRPr="006001D5">
              <w:t>Понятие "Древний Восток". Карта Древневосточного мира.</w:t>
            </w:r>
          </w:p>
        </w:tc>
      </w:tr>
      <w:tr w:rsidR="002F6EEF" w:rsidRPr="006001D5" w14:paraId="775DB551" w14:textId="77777777" w:rsidTr="00151348">
        <w:tc>
          <w:tcPr>
            <w:tcW w:w="2438" w:type="dxa"/>
            <w:tcBorders>
              <w:top w:val="single" w:sz="4" w:space="0" w:color="auto"/>
              <w:left w:val="single" w:sz="4" w:space="0" w:color="auto"/>
              <w:bottom w:val="single" w:sz="4" w:space="0" w:color="auto"/>
              <w:right w:val="single" w:sz="4" w:space="0" w:color="auto"/>
            </w:tcBorders>
          </w:tcPr>
          <w:p w14:paraId="4B9C6130" w14:textId="77777777" w:rsidR="002F6EEF" w:rsidRPr="006001D5" w:rsidRDefault="002F6EEF" w:rsidP="006001D5">
            <w:pPr>
              <w:pStyle w:val="ConsPlusNormal"/>
              <w:jc w:val="both"/>
            </w:pPr>
            <w:r w:rsidRPr="006001D5">
              <w:lastRenderedPageBreak/>
              <w:t>Древний Египет.</w:t>
            </w:r>
          </w:p>
        </w:tc>
        <w:tc>
          <w:tcPr>
            <w:tcW w:w="6576" w:type="dxa"/>
            <w:tcBorders>
              <w:top w:val="single" w:sz="4" w:space="0" w:color="auto"/>
              <w:left w:val="single" w:sz="4" w:space="0" w:color="auto"/>
              <w:bottom w:val="single" w:sz="4" w:space="0" w:color="auto"/>
              <w:right w:val="single" w:sz="4" w:space="0" w:color="auto"/>
            </w:tcBorders>
          </w:tcPr>
          <w:p w14:paraId="49495145" w14:textId="77777777" w:rsidR="002F6EEF" w:rsidRPr="006001D5" w:rsidRDefault="002F6EEF" w:rsidP="006001D5">
            <w:pPr>
              <w:pStyle w:val="ConsPlusNormal"/>
              <w:jc w:val="both"/>
            </w:pPr>
            <w:r w:rsidRPr="006001D5">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1CBF8DF3" w14:textId="77777777" w:rsidR="002F6EEF" w:rsidRPr="006001D5" w:rsidRDefault="002F6EEF" w:rsidP="006001D5">
            <w:pPr>
              <w:pStyle w:val="ConsPlusNormal"/>
              <w:jc w:val="both"/>
            </w:pPr>
            <w:r w:rsidRPr="006001D5">
              <w:t>Отношения Египта с соседними народами. Египетское войско. Завоевательные походы фараонов; Тутмос III. Могущество Египта при Рамсесе II.</w:t>
            </w:r>
          </w:p>
          <w:p w14:paraId="7BB55A7F" w14:textId="77777777" w:rsidR="002F6EEF" w:rsidRPr="006001D5" w:rsidRDefault="002F6EEF" w:rsidP="006001D5">
            <w:pPr>
              <w:pStyle w:val="ConsPlusNormal"/>
              <w:jc w:val="both"/>
            </w:pPr>
            <w:r w:rsidRPr="006001D5">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2F6EEF" w:rsidRPr="006001D5" w14:paraId="6EC677C2" w14:textId="77777777" w:rsidTr="00151348">
        <w:tc>
          <w:tcPr>
            <w:tcW w:w="2438" w:type="dxa"/>
            <w:tcBorders>
              <w:top w:val="single" w:sz="4" w:space="0" w:color="auto"/>
              <w:left w:val="single" w:sz="4" w:space="0" w:color="auto"/>
              <w:bottom w:val="single" w:sz="4" w:space="0" w:color="auto"/>
              <w:right w:val="single" w:sz="4" w:space="0" w:color="auto"/>
            </w:tcBorders>
          </w:tcPr>
          <w:p w14:paraId="6101D5F1" w14:textId="77777777" w:rsidR="002F6EEF" w:rsidRPr="006001D5" w:rsidRDefault="002F6EEF" w:rsidP="006001D5">
            <w:pPr>
              <w:pStyle w:val="ConsPlusNormal"/>
              <w:jc w:val="both"/>
            </w:pPr>
            <w:r w:rsidRPr="006001D5">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14:paraId="1E795F96" w14:textId="77777777" w:rsidR="002F6EEF" w:rsidRPr="006001D5" w:rsidRDefault="002F6EEF" w:rsidP="006001D5">
            <w:pPr>
              <w:pStyle w:val="ConsPlusNormal"/>
              <w:jc w:val="both"/>
            </w:pPr>
            <w:r w:rsidRPr="006001D5">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154B996" w14:textId="77777777" w:rsidR="002F6EEF" w:rsidRPr="006001D5" w:rsidRDefault="002F6EEF" w:rsidP="006001D5">
            <w:pPr>
              <w:pStyle w:val="ConsPlusNormal"/>
              <w:jc w:val="both"/>
            </w:pPr>
            <w:r w:rsidRPr="006001D5">
              <w:t>Древний Вавилон. Царь Хаммурапи и его законы.</w:t>
            </w:r>
          </w:p>
          <w:p w14:paraId="1A607CE5" w14:textId="77777777" w:rsidR="002F6EEF" w:rsidRPr="006001D5" w:rsidRDefault="002F6EEF" w:rsidP="006001D5">
            <w:pPr>
              <w:pStyle w:val="ConsPlusNormal"/>
              <w:jc w:val="both"/>
            </w:pPr>
            <w:r w:rsidRPr="006001D5">
              <w:t>Ассирия. Завоевания ассирийцев. Создание сильной державы. Культурные сокровища Ниневии. Гибель империи.</w:t>
            </w:r>
          </w:p>
          <w:p w14:paraId="02A42906" w14:textId="77777777" w:rsidR="002F6EEF" w:rsidRPr="006001D5" w:rsidRDefault="002F6EEF" w:rsidP="006001D5">
            <w:pPr>
              <w:pStyle w:val="ConsPlusNormal"/>
              <w:jc w:val="both"/>
            </w:pPr>
            <w:r w:rsidRPr="006001D5">
              <w:t>Усиление Нововавилонского царства. Легендарные памятники города Вавилона.</w:t>
            </w:r>
          </w:p>
        </w:tc>
      </w:tr>
      <w:tr w:rsidR="002F6EEF" w:rsidRPr="006001D5" w14:paraId="2B817A65" w14:textId="77777777" w:rsidTr="00151348">
        <w:tc>
          <w:tcPr>
            <w:tcW w:w="2438" w:type="dxa"/>
            <w:tcBorders>
              <w:top w:val="single" w:sz="4" w:space="0" w:color="auto"/>
              <w:left w:val="single" w:sz="4" w:space="0" w:color="auto"/>
              <w:bottom w:val="single" w:sz="4" w:space="0" w:color="auto"/>
              <w:right w:val="single" w:sz="4" w:space="0" w:color="auto"/>
            </w:tcBorders>
          </w:tcPr>
          <w:p w14:paraId="4EED509A" w14:textId="77777777" w:rsidR="002F6EEF" w:rsidRPr="006001D5" w:rsidRDefault="002F6EEF" w:rsidP="006001D5">
            <w:pPr>
              <w:pStyle w:val="ConsPlusNormal"/>
              <w:jc w:val="both"/>
            </w:pPr>
            <w:r w:rsidRPr="006001D5">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14:paraId="013A0FEC" w14:textId="77777777" w:rsidR="002F6EEF" w:rsidRPr="006001D5" w:rsidRDefault="002F6EEF" w:rsidP="006001D5">
            <w:pPr>
              <w:pStyle w:val="ConsPlusNormal"/>
              <w:jc w:val="both"/>
            </w:pPr>
            <w:r w:rsidRPr="006001D5">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2F6EEF" w:rsidRPr="006001D5" w14:paraId="312D323E" w14:textId="77777777" w:rsidTr="00151348">
        <w:tc>
          <w:tcPr>
            <w:tcW w:w="2438" w:type="dxa"/>
            <w:tcBorders>
              <w:top w:val="single" w:sz="4" w:space="0" w:color="auto"/>
              <w:left w:val="single" w:sz="4" w:space="0" w:color="auto"/>
              <w:bottom w:val="single" w:sz="4" w:space="0" w:color="auto"/>
              <w:right w:val="single" w:sz="4" w:space="0" w:color="auto"/>
            </w:tcBorders>
          </w:tcPr>
          <w:p w14:paraId="21414E3C" w14:textId="77777777" w:rsidR="002F6EEF" w:rsidRPr="006001D5" w:rsidRDefault="002F6EEF" w:rsidP="006001D5">
            <w:pPr>
              <w:pStyle w:val="ConsPlusNormal"/>
              <w:jc w:val="both"/>
            </w:pPr>
            <w:r w:rsidRPr="006001D5">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14:paraId="61631518" w14:textId="77777777" w:rsidR="002F6EEF" w:rsidRPr="006001D5" w:rsidRDefault="002F6EEF" w:rsidP="006001D5">
            <w:pPr>
              <w:pStyle w:val="ConsPlusNormal"/>
              <w:jc w:val="both"/>
            </w:pPr>
            <w:r w:rsidRPr="006001D5">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2F6EEF" w:rsidRPr="006001D5" w14:paraId="13E8D560" w14:textId="77777777" w:rsidTr="00151348">
        <w:tc>
          <w:tcPr>
            <w:tcW w:w="2438" w:type="dxa"/>
            <w:tcBorders>
              <w:top w:val="single" w:sz="4" w:space="0" w:color="auto"/>
              <w:left w:val="single" w:sz="4" w:space="0" w:color="auto"/>
              <w:bottom w:val="single" w:sz="4" w:space="0" w:color="auto"/>
              <w:right w:val="single" w:sz="4" w:space="0" w:color="auto"/>
            </w:tcBorders>
          </w:tcPr>
          <w:p w14:paraId="2DED41B3" w14:textId="77777777" w:rsidR="002F6EEF" w:rsidRPr="006001D5" w:rsidRDefault="002F6EEF" w:rsidP="006001D5">
            <w:pPr>
              <w:pStyle w:val="ConsPlusNormal"/>
              <w:jc w:val="both"/>
            </w:pPr>
            <w:r w:rsidRPr="006001D5">
              <w:t>Древняя Индия.</w:t>
            </w:r>
          </w:p>
        </w:tc>
        <w:tc>
          <w:tcPr>
            <w:tcW w:w="6576" w:type="dxa"/>
            <w:tcBorders>
              <w:top w:val="single" w:sz="4" w:space="0" w:color="auto"/>
              <w:left w:val="single" w:sz="4" w:space="0" w:color="auto"/>
              <w:bottom w:val="single" w:sz="4" w:space="0" w:color="auto"/>
              <w:right w:val="single" w:sz="4" w:space="0" w:color="auto"/>
            </w:tcBorders>
          </w:tcPr>
          <w:p w14:paraId="01FE4D51" w14:textId="77777777" w:rsidR="002F6EEF" w:rsidRPr="006001D5" w:rsidRDefault="002F6EEF" w:rsidP="006001D5">
            <w:pPr>
              <w:pStyle w:val="ConsPlusNormal"/>
              <w:jc w:val="both"/>
            </w:pPr>
            <w:r w:rsidRPr="006001D5">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2F6EEF" w:rsidRPr="006001D5" w14:paraId="3FC01A36" w14:textId="77777777" w:rsidTr="00151348">
        <w:tc>
          <w:tcPr>
            <w:tcW w:w="2438" w:type="dxa"/>
            <w:tcBorders>
              <w:top w:val="single" w:sz="4" w:space="0" w:color="auto"/>
              <w:left w:val="single" w:sz="4" w:space="0" w:color="auto"/>
              <w:bottom w:val="single" w:sz="4" w:space="0" w:color="auto"/>
              <w:right w:val="single" w:sz="4" w:space="0" w:color="auto"/>
            </w:tcBorders>
          </w:tcPr>
          <w:p w14:paraId="664E7926" w14:textId="77777777" w:rsidR="002F6EEF" w:rsidRPr="006001D5" w:rsidRDefault="002F6EEF" w:rsidP="006001D5">
            <w:pPr>
              <w:pStyle w:val="ConsPlusNormal"/>
              <w:jc w:val="both"/>
            </w:pPr>
            <w:r w:rsidRPr="006001D5">
              <w:t>Древний Китай.</w:t>
            </w:r>
          </w:p>
        </w:tc>
        <w:tc>
          <w:tcPr>
            <w:tcW w:w="6576" w:type="dxa"/>
            <w:tcBorders>
              <w:top w:val="single" w:sz="4" w:space="0" w:color="auto"/>
              <w:left w:val="single" w:sz="4" w:space="0" w:color="auto"/>
              <w:bottom w:val="single" w:sz="4" w:space="0" w:color="auto"/>
              <w:right w:val="single" w:sz="4" w:space="0" w:color="auto"/>
            </w:tcBorders>
          </w:tcPr>
          <w:p w14:paraId="6B8A9D44" w14:textId="77777777" w:rsidR="002F6EEF" w:rsidRPr="006001D5" w:rsidRDefault="002F6EEF" w:rsidP="006001D5">
            <w:pPr>
              <w:pStyle w:val="ConsPlusNormal"/>
              <w:jc w:val="both"/>
            </w:pPr>
            <w:r w:rsidRPr="006001D5">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2F6EEF" w:rsidRPr="006001D5" w14:paraId="694B175C" w14:textId="77777777" w:rsidTr="00151348">
        <w:tc>
          <w:tcPr>
            <w:tcW w:w="2438" w:type="dxa"/>
            <w:tcBorders>
              <w:top w:val="single" w:sz="4" w:space="0" w:color="auto"/>
              <w:left w:val="single" w:sz="4" w:space="0" w:color="auto"/>
              <w:bottom w:val="single" w:sz="4" w:space="0" w:color="auto"/>
              <w:right w:val="single" w:sz="4" w:space="0" w:color="auto"/>
            </w:tcBorders>
          </w:tcPr>
          <w:p w14:paraId="47BA61A8" w14:textId="77777777" w:rsidR="002F6EEF" w:rsidRPr="006001D5" w:rsidRDefault="002F6EEF" w:rsidP="006001D5">
            <w:pPr>
              <w:pStyle w:val="ConsPlusNormal"/>
              <w:jc w:val="both"/>
            </w:pPr>
            <w:r w:rsidRPr="006001D5">
              <w:lastRenderedPageBreak/>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14:paraId="54415447" w14:textId="77777777" w:rsidR="002F6EEF" w:rsidRPr="006001D5" w:rsidRDefault="002F6EEF" w:rsidP="006001D5">
            <w:pPr>
              <w:pStyle w:val="ConsPlusNormal"/>
              <w:jc w:val="both"/>
            </w:pPr>
            <w:r w:rsidRPr="006001D5">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2F6EEF" w:rsidRPr="006001D5" w14:paraId="279DB875" w14:textId="77777777" w:rsidTr="00151348">
        <w:tc>
          <w:tcPr>
            <w:tcW w:w="2438" w:type="dxa"/>
            <w:tcBorders>
              <w:top w:val="single" w:sz="4" w:space="0" w:color="auto"/>
              <w:left w:val="single" w:sz="4" w:space="0" w:color="auto"/>
              <w:bottom w:val="single" w:sz="4" w:space="0" w:color="auto"/>
              <w:right w:val="single" w:sz="4" w:space="0" w:color="auto"/>
            </w:tcBorders>
          </w:tcPr>
          <w:p w14:paraId="00CC1006" w14:textId="77777777" w:rsidR="002F6EEF" w:rsidRPr="006001D5" w:rsidRDefault="002F6EEF" w:rsidP="006001D5">
            <w:pPr>
              <w:pStyle w:val="ConsPlusNormal"/>
              <w:jc w:val="both"/>
            </w:pPr>
            <w:r w:rsidRPr="006001D5">
              <w:t>Греческие полисы.</w:t>
            </w:r>
          </w:p>
        </w:tc>
        <w:tc>
          <w:tcPr>
            <w:tcW w:w="6576" w:type="dxa"/>
            <w:tcBorders>
              <w:top w:val="single" w:sz="4" w:space="0" w:color="auto"/>
              <w:left w:val="single" w:sz="4" w:space="0" w:color="auto"/>
              <w:bottom w:val="single" w:sz="4" w:space="0" w:color="auto"/>
              <w:right w:val="single" w:sz="4" w:space="0" w:color="auto"/>
            </w:tcBorders>
          </w:tcPr>
          <w:p w14:paraId="2F8F635D" w14:textId="77777777" w:rsidR="002F6EEF" w:rsidRPr="006001D5" w:rsidRDefault="002F6EEF" w:rsidP="006001D5">
            <w:pPr>
              <w:pStyle w:val="ConsPlusNormal"/>
              <w:jc w:val="both"/>
            </w:pPr>
            <w:r w:rsidRPr="006001D5">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2AE3AE92" w14:textId="77777777" w:rsidR="002F6EEF" w:rsidRPr="006001D5" w:rsidRDefault="002F6EEF" w:rsidP="006001D5">
            <w:pPr>
              <w:pStyle w:val="ConsPlusNormal"/>
              <w:jc w:val="both"/>
            </w:pPr>
            <w:r w:rsidRPr="006001D5">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14:paraId="7BACD676" w14:textId="77777777" w:rsidR="002F6EEF" w:rsidRPr="006001D5" w:rsidRDefault="002F6EEF" w:rsidP="006001D5">
            <w:pPr>
              <w:pStyle w:val="ConsPlusNormal"/>
              <w:jc w:val="both"/>
            </w:pPr>
            <w:r w:rsidRPr="006001D5">
              <w:t>Греко-персидские войны. Причины войн. Походы персов на Грецию. Битва при Марафоне, ее значение.</w:t>
            </w:r>
          </w:p>
          <w:p w14:paraId="30AC7700" w14:textId="77777777" w:rsidR="002F6EEF" w:rsidRPr="006001D5" w:rsidRDefault="002F6EEF" w:rsidP="006001D5">
            <w:pPr>
              <w:pStyle w:val="ConsPlusNormal"/>
              <w:jc w:val="both"/>
            </w:pPr>
            <w:r w:rsidRPr="006001D5">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635DFC1C" w14:textId="77777777" w:rsidR="002F6EEF" w:rsidRPr="006001D5" w:rsidRDefault="002F6EEF" w:rsidP="006001D5">
            <w:pPr>
              <w:pStyle w:val="ConsPlusNormal"/>
              <w:jc w:val="both"/>
            </w:pPr>
            <w:r w:rsidRPr="006001D5">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2F6EEF" w:rsidRPr="006001D5" w14:paraId="3D903375" w14:textId="77777777" w:rsidTr="00151348">
        <w:tc>
          <w:tcPr>
            <w:tcW w:w="2438" w:type="dxa"/>
            <w:tcBorders>
              <w:top w:val="single" w:sz="4" w:space="0" w:color="auto"/>
              <w:left w:val="single" w:sz="4" w:space="0" w:color="auto"/>
              <w:bottom w:val="single" w:sz="4" w:space="0" w:color="auto"/>
              <w:right w:val="single" w:sz="4" w:space="0" w:color="auto"/>
            </w:tcBorders>
          </w:tcPr>
          <w:p w14:paraId="68BA24C3" w14:textId="77777777" w:rsidR="002F6EEF" w:rsidRPr="006001D5" w:rsidRDefault="002F6EEF" w:rsidP="006001D5">
            <w:pPr>
              <w:pStyle w:val="ConsPlusNormal"/>
              <w:jc w:val="both"/>
            </w:pPr>
            <w:r w:rsidRPr="006001D5">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14:paraId="482138E3" w14:textId="77777777" w:rsidR="002F6EEF" w:rsidRPr="006001D5" w:rsidRDefault="002F6EEF" w:rsidP="006001D5">
            <w:pPr>
              <w:pStyle w:val="ConsPlusNormal"/>
              <w:jc w:val="both"/>
            </w:pPr>
            <w:r w:rsidRPr="006001D5">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2F6EEF" w:rsidRPr="006001D5" w14:paraId="2161536C" w14:textId="77777777" w:rsidTr="00151348">
        <w:tc>
          <w:tcPr>
            <w:tcW w:w="2438" w:type="dxa"/>
            <w:tcBorders>
              <w:top w:val="single" w:sz="4" w:space="0" w:color="auto"/>
              <w:left w:val="single" w:sz="4" w:space="0" w:color="auto"/>
              <w:bottom w:val="single" w:sz="4" w:space="0" w:color="auto"/>
              <w:right w:val="single" w:sz="4" w:space="0" w:color="auto"/>
            </w:tcBorders>
          </w:tcPr>
          <w:p w14:paraId="6012E4EC" w14:textId="77777777" w:rsidR="002F6EEF" w:rsidRPr="006001D5" w:rsidRDefault="002F6EEF" w:rsidP="006001D5">
            <w:pPr>
              <w:pStyle w:val="ConsPlusNormal"/>
              <w:jc w:val="both"/>
            </w:pPr>
            <w:r w:rsidRPr="006001D5">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14:paraId="4FE50E45" w14:textId="77777777" w:rsidR="002F6EEF" w:rsidRPr="006001D5" w:rsidRDefault="002F6EEF" w:rsidP="006001D5">
            <w:pPr>
              <w:pStyle w:val="ConsPlusNormal"/>
              <w:jc w:val="both"/>
            </w:pPr>
            <w:r w:rsidRPr="006001D5">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2F6EEF" w:rsidRPr="006001D5" w14:paraId="683308B9" w14:textId="77777777" w:rsidTr="00151348">
        <w:tc>
          <w:tcPr>
            <w:tcW w:w="2438" w:type="dxa"/>
            <w:tcBorders>
              <w:top w:val="single" w:sz="4" w:space="0" w:color="auto"/>
              <w:left w:val="single" w:sz="4" w:space="0" w:color="auto"/>
              <w:bottom w:val="single" w:sz="4" w:space="0" w:color="auto"/>
              <w:right w:val="single" w:sz="4" w:space="0" w:color="auto"/>
            </w:tcBorders>
          </w:tcPr>
          <w:p w14:paraId="2DCA0E5B" w14:textId="77777777" w:rsidR="002F6EEF" w:rsidRPr="006001D5" w:rsidRDefault="002F6EEF" w:rsidP="006001D5">
            <w:pPr>
              <w:pStyle w:val="ConsPlusNormal"/>
              <w:jc w:val="both"/>
            </w:pPr>
            <w:r w:rsidRPr="006001D5">
              <w:t>Древний Рим.</w:t>
            </w:r>
          </w:p>
          <w:p w14:paraId="3B9594C5" w14:textId="77777777" w:rsidR="002F6EEF" w:rsidRPr="006001D5" w:rsidRDefault="002F6EEF" w:rsidP="006001D5">
            <w:pPr>
              <w:pStyle w:val="ConsPlusNormal"/>
              <w:jc w:val="both"/>
            </w:pPr>
            <w:r w:rsidRPr="006001D5">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14:paraId="74792FFE" w14:textId="77777777" w:rsidR="002F6EEF" w:rsidRPr="006001D5" w:rsidRDefault="002F6EEF" w:rsidP="006001D5">
            <w:pPr>
              <w:pStyle w:val="ConsPlusNormal"/>
              <w:jc w:val="both"/>
            </w:pPr>
            <w:r w:rsidRPr="006001D5">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2F6EEF" w:rsidRPr="006001D5" w14:paraId="0B933861" w14:textId="77777777" w:rsidTr="00151348">
        <w:tc>
          <w:tcPr>
            <w:tcW w:w="2438" w:type="dxa"/>
            <w:tcBorders>
              <w:top w:val="single" w:sz="4" w:space="0" w:color="auto"/>
              <w:left w:val="single" w:sz="4" w:space="0" w:color="auto"/>
              <w:bottom w:val="single" w:sz="4" w:space="0" w:color="auto"/>
              <w:right w:val="single" w:sz="4" w:space="0" w:color="auto"/>
            </w:tcBorders>
          </w:tcPr>
          <w:p w14:paraId="08E29F51" w14:textId="77777777" w:rsidR="002F6EEF" w:rsidRPr="006001D5" w:rsidRDefault="002F6EEF" w:rsidP="006001D5">
            <w:pPr>
              <w:pStyle w:val="ConsPlusNormal"/>
              <w:jc w:val="both"/>
            </w:pPr>
            <w:r w:rsidRPr="006001D5">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14:paraId="79068E6F" w14:textId="77777777" w:rsidR="002F6EEF" w:rsidRPr="006001D5" w:rsidRDefault="002F6EEF" w:rsidP="006001D5">
            <w:pPr>
              <w:pStyle w:val="ConsPlusNormal"/>
              <w:jc w:val="both"/>
            </w:pPr>
            <w:r w:rsidRPr="006001D5">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2F6EEF" w:rsidRPr="006001D5" w14:paraId="672997B8" w14:textId="77777777" w:rsidTr="00151348">
        <w:tc>
          <w:tcPr>
            <w:tcW w:w="2438" w:type="dxa"/>
            <w:tcBorders>
              <w:top w:val="single" w:sz="4" w:space="0" w:color="auto"/>
              <w:left w:val="single" w:sz="4" w:space="0" w:color="auto"/>
              <w:bottom w:val="single" w:sz="4" w:space="0" w:color="auto"/>
              <w:right w:val="single" w:sz="4" w:space="0" w:color="auto"/>
            </w:tcBorders>
          </w:tcPr>
          <w:p w14:paraId="29E6A50D" w14:textId="77777777" w:rsidR="002F6EEF" w:rsidRPr="006001D5" w:rsidRDefault="002F6EEF" w:rsidP="006001D5">
            <w:pPr>
              <w:pStyle w:val="ConsPlusNormal"/>
              <w:jc w:val="both"/>
            </w:pPr>
            <w:r w:rsidRPr="006001D5">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14:paraId="1056A5F6" w14:textId="77777777" w:rsidR="002F6EEF" w:rsidRPr="006001D5" w:rsidRDefault="002F6EEF" w:rsidP="006001D5">
            <w:pPr>
              <w:pStyle w:val="ConsPlusNormal"/>
              <w:jc w:val="both"/>
            </w:pPr>
            <w:r w:rsidRPr="006001D5">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w:t>
            </w:r>
            <w:r w:rsidRPr="006001D5">
              <w:lastRenderedPageBreak/>
              <w:t>Цезарь: путь к власти, диктатура. Борьба между наследниками Цезаря. Победа Октавиана.</w:t>
            </w:r>
          </w:p>
        </w:tc>
      </w:tr>
      <w:tr w:rsidR="002F6EEF" w:rsidRPr="006001D5" w14:paraId="02EADFCB" w14:textId="77777777" w:rsidTr="00151348">
        <w:tc>
          <w:tcPr>
            <w:tcW w:w="2438" w:type="dxa"/>
            <w:tcBorders>
              <w:top w:val="single" w:sz="4" w:space="0" w:color="auto"/>
              <w:left w:val="single" w:sz="4" w:space="0" w:color="auto"/>
              <w:bottom w:val="single" w:sz="4" w:space="0" w:color="auto"/>
              <w:right w:val="single" w:sz="4" w:space="0" w:color="auto"/>
            </w:tcBorders>
          </w:tcPr>
          <w:p w14:paraId="41AE6761" w14:textId="77777777" w:rsidR="002F6EEF" w:rsidRPr="006001D5" w:rsidRDefault="002F6EEF" w:rsidP="006001D5">
            <w:pPr>
              <w:pStyle w:val="ConsPlusNormal"/>
              <w:jc w:val="both"/>
            </w:pPr>
            <w:r w:rsidRPr="006001D5">
              <w:lastRenderedPageBreak/>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14:paraId="5AC0BF8A" w14:textId="77777777" w:rsidR="002F6EEF" w:rsidRPr="006001D5" w:rsidRDefault="002F6EEF" w:rsidP="006001D5">
            <w:pPr>
              <w:pStyle w:val="ConsPlusNormal"/>
              <w:jc w:val="both"/>
            </w:pPr>
            <w:r w:rsidRPr="006001D5">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2F810007" w14:textId="77777777" w:rsidR="002F6EEF" w:rsidRPr="006001D5" w:rsidRDefault="002F6EEF" w:rsidP="006001D5">
            <w:pPr>
              <w:pStyle w:val="ConsPlusNormal"/>
              <w:jc w:val="both"/>
            </w:pPr>
            <w:r w:rsidRPr="006001D5">
              <w:t>Начало Великого переселения народов. Рим и варвары. Падение Западной Римской империи.</w:t>
            </w:r>
          </w:p>
        </w:tc>
      </w:tr>
      <w:tr w:rsidR="002F6EEF" w:rsidRPr="006001D5" w14:paraId="414AD0AA" w14:textId="77777777" w:rsidTr="00151348">
        <w:tc>
          <w:tcPr>
            <w:tcW w:w="2438" w:type="dxa"/>
            <w:tcBorders>
              <w:top w:val="single" w:sz="4" w:space="0" w:color="auto"/>
              <w:left w:val="single" w:sz="4" w:space="0" w:color="auto"/>
              <w:bottom w:val="single" w:sz="4" w:space="0" w:color="auto"/>
              <w:right w:val="single" w:sz="4" w:space="0" w:color="auto"/>
            </w:tcBorders>
          </w:tcPr>
          <w:p w14:paraId="07981AA8" w14:textId="77777777" w:rsidR="002F6EEF" w:rsidRPr="006001D5" w:rsidRDefault="002F6EEF" w:rsidP="006001D5">
            <w:pPr>
              <w:pStyle w:val="ConsPlusNormal"/>
              <w:jc w:val="both"/>
            </w:pPr>
            <w:r w:rsidRPr="006001D5">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14:paraId="71436371" w14:textId="77777777" w:rsidR="002F6EEF" w:rsidRPr="006001D5" w:rsidRDefault="002F6EEF" w:rsidP="006001D5">
            <w:pPr>
              <w:pStyle w:val="ConsPlusNormal"/>
              <w:jc w:val="both"/>
            </w:pPr>
            <w:r w:rsidRPr="006001D5">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2F6EEF" w:rsidRPr="006001D5" w14:paraId="32C1C0C8" w14:textId="77777777" w:rsidTr="00151348">
        <w:tc>
          <w:tcPr>
            <w:tcW w:w="2438" w:type="dxa"/>
            <w:tcBorders>
              <w:top w:val="single" w:sz="4" w:space="0" w:color="auto"/>
              <w:left w:val="single" w:sz="4" w:space="0" w:color="auto"/>
              <w:bottom w:val="single" w:sz="4" w:space="0" w:color="auto"/>
              <w:right w:val="single" w:sz="4" w:space="0" w:color="auto"/>
            </w:tcBorders>
          </w:tcPr>
          <w:p w14:paraId="6E33E697" w14:textId="77777777" w:rsidR="002F6EEF" w:rsidRPr="006001D5" w:rsidRDefault="002F6EEF" w:rsidP="006001D5">
            <w:pPr>
              <w:pStyle w:val="ConsPlusNormal"/>
              <w:jc w:val="both"/>
            </w:pPr>
            <w:r w:rsidRPr="006001D5">
              <w:t>Обобщение.</w:t>
            </w:r>
          </w:p>
        </w:tc>
        <w:tc>
          <w:tcPr>
            <w:tcW w:w="6576" w:type="dxa"/>
            <w:tcBorders>
              <w:top w:val="single" w:sz="4" w:space="0" w:color="auto"/>
              <w:left w:val="single" w:sz="4" w:space="0" w:color="auto"/>
              <w:bottom w:val="single" w:sz="4" w:space="0" w:color="auto"/>
              <w:right w:val="single" w:sz="4" w:space="0" w:color="auto"/>
            </w:tcBorders>
          </w:tcPr>
          <w:p w14:paraId="58223114" w14:textId="77777777" w:rsidR="002F6EEF" w:rsidRPr="006001D5" w:rsidRDefault="002F6EEF" w:rsidP="006001D5">
            <w:pPr>
              <w:pStyle w:val="ConsPlusNormal"/>
              <w:jc w:val="both"/>
            </w:pPr>
            <w:r w:rsidRPr="006001D5">
              <w:t>Историческое и культурное наследие цивилизаций Древнего мира.</w:t>
            </w:r>
          </w:p>
        </w:tc>
      </w:tr>
    </w:tbl>
    <w:p w14:paraId="4E0D7D71" w14:textId="77777777" w:rsidR="002F6EEF" w:rsidRPr="006001D5" w:rsidRDefault="002F6EEF" w:rsidP="006001D5">
      <w:pPr>
        <w:pStyle w:val="ConsPlusNormal"/>
        <w:jc w:val="both"/>
      </w:pPr>
    </w:p>
    <w:p w14:paraId="76922825" w14:textId="664CADE9" w:rsidR="002F6EEF" w:rsidRPr="006001D5" w:rsidRDefault="002F6EEF" w:rsidP="006001D5">
      <w:pPr>
        <w:pStyle w:val="ConsPlusNormal"/>
        <w:ind w:firstLine="540"/>
        <w:jc w:val="both"/>
        <w:rPr>
          <w:b/>
          <w:bCs/>
        </w:rPr>
      </w:pPr>
      <w:r w:rsidRPr="006001D5">
        <w:rPr>
          <w:b/>
          <w:bCs/>
        </w:rPr>
        <w:t xml:space="preserve">Содержание обучения в 6 классе </w:t>
      </w:r>
    </w:p>
    <w:p w14:paraId="601B1A50" w14:textId="77777777" w:rsidR="002F6EEF" w:rsidRPr="006001D5" w:rsidRDefault="002F6EEF"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F6EEF" w:rsidRPr="006001D5" w14:paraId="08619B40" w14:textId="77777777" w:rsidTr="00151348">
        <w:tc>
          <w:tcPr>
            <w:tcW w:w="2438" w:type="dxa"/>
            <w:tcBorders>
              <w:top w:val="single" w:sz="4" w:space="0" w:color="auto"/>
              <w:left w:val="single" w:sz="4" w:space="0" w:color="auto"/>
              <w:bottom w:val="single" w:sz="4" w:space="0" w:color="auto"/>
              <w:right w:val="single" w:sz="4" w:space="0" w:color="auto"/>
            </w:tcBorders>
          </w:tcPr>
          <w:p w14:paraId="0ACD471B" w14:textId="77777777" w:rsidR="002F6EEF" w:rsidRPr="006001D5" w:rsidRDefault="002F6EEF" w:rsidP="006001D5">
            <w:pPr>
              <w:pStyle w:val="ConsPlusNormal"/>
              <w:jc w:val="both"/>
            </w:pPr>
            <w:r w:rsidRPr="006001D5">
              <w:t>Всеобщая история. История Средних веков.</w:t>
            </w:r>
          </w:p>
          <w:p w14:paraId="002D9AB3" w14:textId="77777777" w:rsidR="002F6EEF" w:rsidRPr="006001D5" w:rsidRDefault="002F6EEF" w:rsidP="006001D5">
            <w:pPr>
              <w:pStyle w:val="ConsPlusNormal"/>
              <w:jc w:val="both"/>
            </w:pPr>
            <w:r w:rsidRPr="006001D5">
              <w:t>Введение.</w:t>
            </w:r>
          </w:p>
        </w:tc>
        <w:tc>
          <w:tcPr>
            <w:tcW w:w="6576" w:type="dxa"/>
            <w:tcBorders>
              <w:top w:val="single" w:sz="4" w:space="0" w:color="auto"/>
              <w:left w:val="single" w:sz="4" w:space="0" w:color="auto"/>
              <w:bottom w:val="single" w:sz="4" w:space="0" w:color="auto"/>
              <w:right w:val="single" w:sz="4" w:space="0" w:color="auto"/>
            </w:tcBorders>
          </w:tcPr>
          <w:p w14:paraId="709467DE" w14:textId="77777777" w:rsidR="002F6EEF" w:rsidRPr="006001D5" w:rsidRDefault="002F6EEF" w:rsidP="006001D5">
            <w:pPr>
              <w:pStyle w:val="ConsPlusNormal"/>
              <w:jc w:val="both"/>
            </w:pPr>
            <w:r w:rsidRPr="006001D5">
              <w:t>Средние века: понятие, хронологические рамки и периодизация Средневековья.</w:t>
            </w:r>
          </w:p>
        </w:tc>
      </w:tr>
      <w:tr w:rsidR="002F6EEF" w:rsidRPr="006001D5" w14:paraId="6FE38166" w14:textId="77777777" w:rsidTr="00151348">
        <w:tc>
          <w:tcPr>
            <w:tcW w:w="2438" w:type="dxa"/>
            <w:tcBorders>
              <w:top w:val="single" w:sz="4" w:space="0" w:color="auto"/>
              <w:left w:val="single" w:sz="4" w:space="0" w:color="auto"/>
              <w:bottom w:val="single" w:sz="4" w:space="0" w:color="auto"/>
              <w:right w:val="single" w:sz="4" w:space="0" w:color="auto"/>
            </w:tcBorders>
          </w:tcPr>
          <w:p w14:paraId="238DA1D2" w14:textId="77777777" w:rsidR="002F6EEF" w:rsidRPr="006001D5" w:rsidRDefault="002F6EEF" w:rsidP="006001D5">
            <w:pPr>
              <w:pStyle w:val="ConsPlusNormal"/>
              <w:jc w:val="both"/>
            </w:pPr>
            <w:r w:rsidRPr="006001D5">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14:paraId="0B85B847" w14:textId="77777777" w:rsidR="002F6EEF" w:rsidRPr="006001D5" w:rsidRDefault="002F6EEF" w:rsidP="006001D5">
            <w:pPr>
              <w:pStyle w:val="ConsPlusNormal"/>
              <w:jc w:val="both"/>
            </w:pPr>
            <w:r w:rsidRPr="006001D5">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23FB3E1B" w14:textId="77777777" w:rsidR="002F6EEF" w:rsidRPr="006001D5" w:rsidRDefault="002F6EEF" w:rsidP="006001D5">
            <w:pPr>
              <w:pStyle w:val="ConsPlusNormal"/>
              <w:jc w:val="both"/>
            </w:pPr>
            <w:r w:rsidRPr="006001D5">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88A6221" w14:textId="77777777" w:rsidR="002F6EEF" w:rsidRPr="006001D5" w:rsidRDefault="002F6EEF" w:rsidP="006001D5">
            <w:pPr>
              <w:pStyle w:val="ConsPlusNormal"/>
              <w:jc w:val="both"/>
            </w:pPr>
            <w:r w:rsidRPr="006001D5">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2F6EEF" w:rsidRPr="006001D5" w14:paraId="36E46D1F" w14:textId="77777777" w:rsidTr="00151348">
        <w:tc>
          <w:tcPr>
            <w:tcW w:w="2438" w:type="dxa"/>
            <w:tcBorders>
              <w:top w:val="single" w:sz="4" w:space="0" w:color="auto"/>
              <w:left w:val="single" w:sz="4" w:space="0" w:color="auto"/>
              <w:bottom w:val="single" w:sz="4" w:space="0" w:color="auto"/>
              <w:right w:val="single" w:sz="4" w:space="0" w:color="auto"/>
            </w:tcBorders>
          </w:tcPr>
          <w:p w14:paraId="05E8182D" w14:textId="77777777" w:rsidR="002F6EEF" w:rsidRPr="006001D5" w:rsidRDefault="002F6EEF" w:rsidP="006001D5">
            <w:pPr>
              <w:pStyle w:val="ConsPlusNormal"/>
              <w:jc w:val="both"/>
            </w:pPr>
            <w:r w:rsidRPr="006001D5">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14:paraId="33F41C0A" w14:textId="77777777" w:rsidR="002F6EEF" w:rsidRPr="006001D5" w:rsidRDefault="002F6EEF" w:rsidP="006001D5">
            <w:pPr>
              <w:pStyle w:val="ConsPlusNormal"/>
              <w:jc w:val="both"/>
            </w:pPr>
            <w:r w:rsidRPr="006001D5">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2F6EEF" w:rsidRPr="006001D5" w14:paraId="6FC38D10" w14:textId="77777777" w:rsidTr="00151348">
        <w:tc>
          <w:tcPr>
            <w:tcW w:w="2438" w:type="dxa"/>
            <w:tcBorders>
              <w:top w:val="single" w:sz="4" w:space="0" w:color="auto"/>
              <w:left w:val="single" w:sz="4" w:space="0" w:color="auto"/>
              <w:bottom w:val="single" w:sz="4" w:space="0" w:color="auto"/>
              <w:right w:val="single" w:sz="4" w:space="0" w:color="auto"/>
            </w:tcBorders>
          </w:tcPr>
          <w:p w14:paraId="743B0EA8" w14:textId="77777777" w:rsidR="002F6EEF" w:rsidRPr="006001D5" w:rsidRDefault="002F6EEF" w:rsidP="006001D5">
            <w:pPr>
              <w:pStyle w:val="ConsPlusNormal"/>
              <w:jc w:val="both"/>
            </w:pPr>
            <w:r w:rsidRPr="006001D5">
              <w:t>Арабы в VI - XI вв.</w:t>
            </w:r>
          </w:p>
        </w:tc>
        <w:tc>
          <w:tcPr>
            <w:tcW w:w="6576" w:type="dxa"/>
            <w:tcBorders>
              <w:top w:val="single" w:sz="4" w:space="0" w:color="auto"/>
              <w:left w:val="single" w:sz="4" w:space="0" w:color="auto"/>
              <w:bottom w:val="single" w:sz="4" w:space="0" w:color="auto"/>
              <w:right w:val="single" w:sz="4" w:space="0" w:color="auto"/>
            </w:tcBorders>
          </w:tcPr>
          <w:p w14:paraId="18AE3F6A" w14:textId="77777777" w:rsidR="002F6EEF" w:rsidRPr="006001D5" w:rsidRDefault="002F6EEF" w:rsidP="006001D5">
            <w:pPr>
              <w:pStyle w:val="ConsPlusNormal"/>
              <w:jc w:val="both"/>
            </w:pPr>
            <w:r w:rsidRPr="006001D5">
              <w:t xml:space="preserve">Природные условия Аравийского полуострова. Основные занятия арабов. Традиционные верования. Пророк Мухаммад и </w:t>
            </w:r>
            <w:r w:rsidRPr="006001D5">
              <w:lastRenderedPageBreak/>
              <w:t>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2F6EEF" w:rsidRPr="006001D5" w14:paraId="6B1AB1A1" w14:textId="77777777" w:rsidTr="00151348">
        <w:tc>
          <w:tcPr>
            <w:tcW w:w="2438" w:type="dxa"/>
            <w:tcBorders>
              <w:top w:val="single" w:sz="4" w:space="0" w:color="auto"/>
              <w:left w:val="single" w:sz="4" w:space="0" w:color="auto"/>
              <w:bottom w:val="single" w:sz="4" w:space="0" w:color="auto"/>
              <w:right w:val="single" w:sz="4" w:space="0" w:color="auto"/>
            </w:tcBorders>
          </w:tcPr>
          <w:p w14:paraId="3C078A8F" w14:textId="77777777" w:rsidR="002F6EEF" w:rsidRPr="006001D5" w:rsidRDefault="002F6EEF" w:rsidP="006001D5">
            <w:pPr>
              <w:pStyle w:val="ConsPlusNormal"/>
              <w:jc w:val="both"/>
            </w:pPr>
            <w:r w:rsidRPr="006001D5">
              <w:lastRenderedPageBreak/>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14:paraId="085B7196" w14:textId="77777777" w:rsidR="002F6EEF" w:rsidRPr="006001D5" w:rsidRDefault="002F6EEF" w:rsidP="006001D5">
            <w:pPr>
              <w:pStyle w:val="ConsPlusNormal"/>
              <w:jc w:val="both"/>
            </w:pPr>
            <w:r w:rsidRPr="006001D5">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7212E9B" w14:textId="77777777" w:rsidR="002F6EEF" w:rsidRPr="006001D5" w:rsidRDefault="002F6EEF" w:rsidP="006001D5">
            <w:pPr>
              <w:pStyle w:val="ConsPlusNormal"/>
              <w:jc w:val="both"/>
            </w:pPr>
            <w:r w:rsidRPr="006001D5">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0F05C31C" w14:textId="77777777" w:rsidR="002F6EEF" w:rsidRPr="006001D5" w:rsidRDefault="002F6EEF" w:rsidP="006001D5">
            <w:pPr>
              <w:pStyle w:val="ConsPlusNormal"/>
              <w:jc w:val="both"/>
            </w:pPr>
            <w:r w:rsidRPr="006001D5">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2F6EEF" w:rsidRPr="006001D5" w14:paraId="6ABCBABD" w14:textId="77777777" w:rsidTr="00151348">
        <w:tc>
          <w:tcPr>
            <w:tcW w:w="2438" w:type="dxa"/>
            <w:tcBorders>
              <w:top w:val="single" w:sz="4" w:space="0" w:color="auto"/>
              <w:left w:val="single" w:sz="4" w:space="0" w:color="auto"/>
              <w:bottom w:val="single" w:sz="4" w:space="0" w:color="auto"/>
              <w:right w:val="single" w:sz="4" w:space="0" w:color="auto"/>
            </w:tcBorders>
          </w:tcPr>
          <w:p w14:paraId="7A1D70FC" w14:textId="77777777" w:rsidR="002F6EEF" w:rsidRPr="006001D5" w:rsidRDefault="002F6EEF" w:rsidP="006001D5">
            <w:pPr>
              <w:pStyle w:val="ConsPlusNormal"/>
              <w:jc w:val="both"/>
            </w:pPr>
            <w:r w:rsidRPr="006001D5">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14:paraId="56846B5B" w14:textId="77777777" w:rsidR="002F6EEF" w:rsidRPr="006001D5" w:rsidRDefault="002F6EEF" w:rsidP="006001D5">
            <w:pPr>
              <w:pStyle w:val="ConsPlusNormal"/>
              <w:jc w:val="both"/>
            </w:pPr>
            <w:r w:rsidRPr="006001D5">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14:paraId="31176CFC" w14:textId="77777777" w:rsidR="002F6EEF" w:rsidRPr="006001D5" w:rsidRDefault="002F6EEF" w:rsidP="006001D5">
            <w:pPr>
              <w:pStyle w:val="ConsPlusNormal"/>
              <w:jc w:val="both"/>
            </w:pPr>
            <w:r w:rsidRPr="006001D5">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2F6EEF" w:rsidRPr="006001D5" w14:paraId="015FAF9B" w14:textId="77777777" w:rsidTr="00151348">
        <w:tc>
          <w:tcPr>
            <w:tcW w:w="2438" w:type="dxa"/>
            <w:tcBorders>
              <w:top w:val="single" w:sz="4" w:space="0" w:color="auto"/>
              <w:left w:val="single" w:sz="4" w:space="0" w:color="auto"/>
              <w:bottom w:val="single" w:sz="4" w:space="0" w:color="auto"/>
              <w:right w:val="single" w:sz="4" w:space="0" w:color="auto"/>
            </w:tcBorders>
          </w:tcPr>
          <w:p w14:paraId="6554D187" w14:textId="77777777" w:rsidR="002F6EEF" w:rsidRPr="006001D5" w:rsidRDefault="002F6EEF" w:rsidP="006001D5">
            <w:pPr>
              <w:pStyle w:val="ConsPlusNormal"/>
              <w:jc w:val="both"/>
            </w:pPr>
            <w:r w:rsidRPr="006001D5">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14:paraId="01F72554" w14:textId="77777777" w:rsidR="002F6EEF" w:rsidRPr="006001D5" w:rsidRDefault="002F6EEF" w:rsidP="006001D5">
            <w:pPr>
              <w:pStyle w:val="ConsPlusNormal"/>
              <w:jc w:val="both"/>
            </w:pPr>
            <w:r w:rsidRPr="006001D5">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2F6EEF" w:rsidRPr="006001D5" w14:paraId="38CC899B" w14:textId="77777777" w:rsidTr="00151348">
        <w:tc>
          <w:tcPr>
            <w:tcW w:w="2438" w:type="dxa"/>
            <w:tcBorders>
              <w:top w:val="single" w:sz="4" w:space="0" w:color="auto"/>
              <w:left w:val="single" w:sz="4" w:space="0" w:color="auto"/>
              <w:bottom w:val="single" w:sz="4" w:space="0" w:color="auto"/>
              <w:right w:val="single" w:sz="4" w:space="0" w:color="auto"/>
            </w:tcBorders>
          </w:tcPr>
          <w:p w14:paraId="4EE0879B" w14:textId="77777777" w:rsidR="002F6EEF" w:rsidRPr="006001D5" w:rsidRDefault="002F6EEF" w:rsidP="006001D5">
            <w:pPr>
              <w:pStyle w:val="ConsPlusNormal"/>
              <w:jc w:val="both"/>
            </w:pPr>
            <w:r w:rsidRPr="006001D5">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14:paraId="16BF1BEC" w14:textId="77777777" w:rsidR="002F6EEF" w:rsidRPr="006001D5" w:rsidRDefault="002F6EEF" w:rsidP="006001D5">
            <w:pPr>
              <w:pStyle w:val="ConsPlusNormal"/>
              <w:jc w:val="both"/>
            </w:pPr>
            <w:r w:rsidRPr="006001D5">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w:t>
            </w:r>
            <w:r w:rsidRPr="006001D5">
              <w:lastRenderedPageBreak/>
              <w:t>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3C9EF291" w14:textId="77777777" w:rsidR="002F6EEF" w:rsidRPr="006001D5" w:rsidRDefault="002F6EEF" w:rsidP="006001D5">
            <w:pPr>
              <w:pStyle w:val="ConsPlusNormal"/>
              <w:jc w:val="both"/>
            </w:pPr>
            <w:r w:rsidRPr="006001D5">
              <w:t>Культура народов Востока. Литература. Архитектура. Традиционные искусства и ремесла.</w:t>
            </w:r>
          </w:p>
        </w:tc>
      </w:tr>
      <w:tr w:rsidR="002F6EEF" w:rsidRPr="006001D5" w14:paraId="13ED3231" w14:textId="77777777" w:rsidTr="00151348">
        <w:tc>
          <w:tcPr>
            <w:tcW w:w="2438" w:type="dxa"/>
            <w:tcBorders>
              <w:top w:val="single" w:sz="4" w:space="0" w:color="auto"/>
              <w:left w:val="single" w:sz="4" w:space="0" w:color="auto"/>
              <w:bottom w:val="single" w:sz="4" w:space="0" w:color="auto"/>
              <w:right w:val="single" w:sz="4" w:space="0" w:color="auto"/>
            </w:tcBorders>
          </w:tcPr>
          <w:p w14:paraId="19C7CC7D" w14:textId="77777777" w:rsidR="002F6EEF" w:rsidRPr="006001D5" w:rsidRDefault="002F6EEF" w:rsidP="006001D5">
            <w:pPr>
              <w:pStyle w:val="ConsPlusNormal"/>
              <w:jc w:val="both"/>
            </w:pPr>
            <w:r w:rsidRPr="006001D5">
              <w:lastRenderedPageBreak/>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14:paraId="20FC8E56" w14:textId="77777777" w:rsidR="002F6EEF" w:rsidRPr="006001D5" w:rsidRDefault="002F6EEF" w:rsidP="006001D5">
            <w:pPr>
              <w:pStyle w:val="ConsPlusNormal"/>
              <w:jc w:val="both"/>
            </w:pPr>
            <w:r w:rsidRPr="006001D5">
              <w:t>Цивилизации майя, ацтеков и инков: общественный строй, религиозные верования, культура. Появление европейских завоевателей.</w:t>
            </w:r>
          </w:p>
        </w:tc>
      </w:tr>
      <w:tr w:rsidR="002F6EEF" w:rsidRPr="006001D5" w14:paraId="7129B9FE" w14:textId="77777777" w:rsidTr="00151348">
        <w:tc>
          <w:tcPr>
            <w:tcW w:w="2438" w:type="dxa"/>
            <w:tcBorders>
              <w:top w:val="single" w:sz="4" w:space="0" w:color="auto"/>
              <w:left w:val="single" w:sz="4" w:space="0" w:color="auto"/>
              <w:bottom w:val="single" w:sz="4" w:space="0" w:color="auto"/>
              <w:right w:val="single" w:sz="4" w:space="0" w:color="auto"/>
            </w:tcBorders>
          </w:tcPr>
          <w:p w14:paraId="0DAB3714" w14:textId="77777777" w:rsidR="002F6EEF" w:rsidRPr="006001D5" w:rsidRDefault="002F6EEF" w:rsidP="006001D5">
            <w:pPr>
              <w:pStyle w:val="ConsPlusNormal"/>
              <w:jc w:val="both"/>
            </w:pPr>
            <w:r w:rsidRPr="006001D5">
              <w:t>Обобщение.</w:t>
            </w:r>
          </w:p>
        </w:tc>
        <w:tc>
          <w:tcPr>
            <w:tcW w:w="6576" w:type="dxa"/>
            <w:tcBorders>
              <w:top w:val="single" w:sz="4" w:space="0" w:color="auto"/>
              <w:left w:val="single" w:sz="4" w:space="0" w:color="auto"/>
              <w:bottom w:val="single" w:sz="4" w:space="0" w:color="auto"/>
              <w:right w:val="single" w:sz="4" w:space="0" w:color="auto"/>
            </w:tcBorders>
          </w:tcPr>
          <w:p w14:paraId="7C6CB35C" w14:textId="77777777" w:rsidR="002F6EEF" w:rsidRPr="006001D5" w:rsidRDefault="002F6EEF" w:rsidP="006001D5">
            <w:pPr>
              <w:pStyle w:val="ConsPlusNormal"/>
              <w:jc w:val="both"/>
            </w:pPr>
            <w:r w:rsidRPr="006001D5">
              <w:t>Историческое и культурное наследие Средних веков.</w:t>
            </w:r>
          </w:p>
        </w:tc>
      </w:tr>
      <w:tr w:rsidR="002F6EEF" w:rsidRPr="006001D5" w14:paraId="351DFB41" w14:textId="77777777" w:rsidTr="00151348">
        <w:tc>
          <w:tcPr>
            <w:tcW w:w="2438" w:type="dxa"/>
            <w:tcBorders>
              <w:top w:val="single" w:sz="4" w:space="0" w:color="auto"/>
              <w:left w:val="single" w:sz="4" w:space="0" w:color="auto"/>
              <w:bottom w:val="single" w:sz="4" w:space="0" w:color="auto"/>
              <w:right w:val="single" w:sz="4" w:space="0" w:color="auto"/>
            </w:tcBorders>
          </w:tcPr>
          <w:p w14:paraId="68D142ED" w14:textId="77777777" w:rsidR="002F6EEF" w:rsidRPr="006001D5" w:rsidRDefault="002F6EEF" w:rsidP="006001D5">
            <w:pPr>
              <w:pStyle w:val="ConsPlusNormal"/>
              <w:jc w:val="both"/>
            </w:pPr>
            <w:r w:rsidRPr="006001D5">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14:paraId="3F016F77" w14:textId="77777777" w:rsidR="002F6EEF" w:rsidRPr="006001D5" w:rsidRDefault="002F6EEF" w:rsidP="006001D5">
            <w:pPr>
              <w:pStyle w:val="ConsPlusNormal"/>
              <w:jc w:val="both"/>
            </w:pPr>
            <w:r w:rsidRPr="006001D5">
              <w:t>Роль и место России в мировой истории. Проблемы периодизации российской истории. Источники по истории России.</w:t>
            </w:r>
          </w:p>
        </w:tc>
      </w:tr>
      <w:tr w:rsidR="002F6EEF" w:rsidRPr="006001D5" w14:paraId="68698DF2" w14:textId="77777777" w:rsidTr="00151348">
        <w:tc>
          <w:tcPr>
            <w:tcW w:w="2438" w:type="dxa"/>
            <w:tcBorders>
              <w:top w:val="single" w:sz="4" w:space="0" w:color="auto"/>
              <w:left w:val="single" w:sz="4" w:space="0" w:color="auto"/>
              <w:bottom w:val="single" w:sz="4" w:space="0" w:color="auto"/>
              <w:right w:val="single" w:sz="4" w:space="0" w:color="auto"/>
            </w:tcBorders>
          </w:tcPr>
          <w:p w14:paraId="5A3CA9FA" w14:textId="77777777" w:rsidR="002F6EEF" w:rsidRPr="006001D5" w:rsidRDefault="002F6EEF" w:rsidP="006001D5">
            <w:pPr>
              <w:pStyle w:val="ConsPlusNormal"/>
              <w:jc w:val="both"/>
            </w:pPr>
            <w:r w:rsidRPr="006001D5">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14:paraId="6451D2F4" w14:textId="77777777" w:rsidR="002F6EEF" w:rsidRPr="006001D5" w:rsidRDefault="002F6EEF" w:rsidP="006001D5">
            <w:pPr>
              <w:pStyle w:val="ConsPlusNormal"/>
              <w:jc w:val="both"/>
            </w:pPr>
            <w:r w:rsidRPr="006001D5">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3216D380" w14:textId="77777777" w:rsidR="002F6EEF" w:rsidRPr="006001D5" w:rsidRDefault="002F6EEF" w:rsidP="006001D5">
            <w:pPr>
              <w:pStyle w:val="ConsPlusNormal"/>
              <w:jc w:val="both"/>
            </w:pPr>
            <w:r w:rsidRPr="006001D5">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30BCAED1" w14:textId="77777777" w:rsidR="002F6EEF" w:rsidRPr="006001D5" w:rsidRDefault="002F6EEF" w:rsidP="006001D5">
            <w:pPr>
              <w:pStyle w:val="ConsPlusNormal"/>
              <w:jc w:val="both"/>
            </w:pPr>
            <w:r w:rsidRPr="006001D5">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518B4F2F" w14:textId="77777777" w:rsidR="002F6EEF" w:rsidRPr="006001D5" w:rsidRDefault="002F6EEF" w:rsidP="006001D5">
            <w:pPr>
              <w:pStyle w:val="ConsPlusNormal"/>
              <w:jc w:val="both"/>
            </w:pPr>
            <w:r w:rsidRPr="006001D5">
              <w:t>Страны и народы Восточной Европы, Сибири и Дальнего Востока. Тюркский каганат. Хазарский каганат. Волжская Булгария.</w:t>
            </w:r>
          </w:p>
        </w:tc>
      </w:tr>
      <w:tr w:rsidR="002F6EEF" w:rsidRPr="006001D5" w14:paraId="1C5B298F" w14:textId="77777777" w:rsidTr="00151348">
        <w:tc>
          <w:tcPr>
            <w:tcW w:w="2438" w:type="dxa"/>
            <w:tcBorders>
              <w:top w:val="single" w:sz="4" w:space="0" w:color="auto"/>
              <w:left w:val="single" w:sz="4" w:space="0" w:color="auto"/>
              <w:bottom w:val="single" w:sz="4" w:space="0" w:color="auto"/>
              <w:right w:val="single" w:sz="4" w:space="0" w:color="auto"/>
            </w:tcBorders>
          </w:tcPr>
          <w:p w14:paraId="34776EE2" w14:textId="77777777" w:rsidR="002F6EEF" w:rsidRPr="006001D5" w:rsidRDefault="002F6EEF" w:rsidP="006001D5">
            <w:pPr>
              <w:pStyle w:val="ConsPlusNormal"/>
              <w:jc w:val="both"/>
            </w:pPr>
            <w:r w:rsidRPr="006001D5">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14:paraId="64E59224" w14:textId="77777777" w:rsidR="002F6EEF" w:rsidRPr="006001D5" w:rsidRDefault="002F6EEF" w:rsidP="006001D5">
            <w:pPr>
              <w:pStyle w:val="ConsPlusNormal"/>
              <w:jc w:val="both"/>
            </w:pPr>
            <w:r w:rsidRPr="006001D5">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56245834" w14:textId="77777777" w:rsidR="002F6EEF" w:rsidRPr="006001D5" w:rsidRDefault="002F6EEF" w:rsidP="006001D5">
            <w:pPr>
              <w:pStyle w:val="ConsPlusNormal"/>
              <w:jc w:val="both"/>
            </w:pPr>
            <w:r w:rsidRPr="006001D5">
              <w:lastRenderedPageBreak/>
              <w:t>Первые известия о Руси. Проблема образования государства Русь. Скандинавы на Руси. Начало династии Рюриковичей.</w:t>
            </w:r>
          </w:p>
          <w:p w14:paraId="4B5896A9" w14:textId="77777777" w:rsidR="002F6EEF" w:rsidRPr="006001D5" w:rsidRDefault="002F6EEF" w:rsidP="006001D5">
            <w:pPr>
              <w:pStyle w:val="ConsPlusNormal"/>
              <w:jc w:val="both"/>
            </w:pPr>
            <w:r w:rsidRPr="006001D5">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2098AE15" w14:textId="77777777" w:rsidR="002F6EEF" w:rsidRPr="006001D5" w:rsidRDefault="002F6EEF" w:rsidP="006001D5">
            <w:pPr>
              <w:pStyle w:val="ConsPlusNormal"/>
              <w:jc w:val="both"/>
            </w:pPr>
            <w:r w:rsidRPr="006001D5">
              <w:t>Принятие христианства и его значение. Византийское наследие на Руси.</w:t>
            </w:r>
          </w:p>
        </w:tc>
      </w:tr>
      <w:tr w:rsidR="002F6EEF" w:rsidRPr="006001D5" w14:paraId="4DA9DAC1" w14:textId="77777777" w:rsidTr="00151348">
        <w:tc>
          <w:tcPr>
            <w:tcW w:w="2438" w:type="dxa"/>
            <w:tcBorders>
              <w:top w:val="single" w:sz="4" w:space="0" w:color="auto"/>
              <w:left w:val="single" w:sz="4" w:space="0" w:color="auto"/>
              <w:bottom w:val="single" w:sz="4" w:space="0" w:color="auto"/>
              <w:right w:val="single" w:sz="4" w:space="0" w:color="auto"/>
            </w:tcBorders>
          </w:tcPr>
          <w:p w14:paraId="705602D3" w14:textId="77777777" w:rsidR="002F6EEF" w:rsidRPr="006001D5" w:rsidRDefault="002F6EEF" w:rsidP="006001D5">
            <w:pPr>
              <w:pStyle w:val="ConsPlusNormal"/>
              <w:jc w:val="both"/>
            </w:pPr>
            <w:r w:rsidRPr="006001D5">
              <w:lastRenderedPageBreak/>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14:paraId="2EB75B7B" w14:textId="77777777" w:rsidR="002F6EEF" w:rsidRPr="006001D5" w:rsidRDefault="002F6EEF" w:rsidP="006001D5">
            <w:pPr>
              <w:pStyle w:val="ConsPlusNormal"/>
              <w:jc w:val="both"/>
            </w:pPr>
            <w:r w:rsidRPr="006001D5">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4B3D36DB" w14:textId="77777777" w:rsidR="002F6EEF" w:rsidRPr="006001D5" w:rsidRDefault="002F6EEF" w:rsidP="006001D5">
            <w:pPr>
              <w:pStyle w:val="ConsPlusNormal"/>
              <w:jc w:val="both"/>
            </w:pPr>
            <w:r w:rsidRPr="006001D5">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066E39BE" w14:textId="77777777" w:rsidR="002F6EEF" w:rsidRPr="006001D5" w:rsidRDefault="002F6EEF" w:rsidP="006001D5">
            <w:pPr>
              <w:pStyle w:val="ConsPlusNormal"/>
              <w:jc w:val="both"/>
            </w:pPr>
            <w:r w:rsidRPr="006001D5">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2F6EEF" w:rsidRPr="006001D5" w14:paraId="7D3430FC" w14:textId="77777777" w:rsidTr="00151348">
        <w:tc>
          <w:tcPr>
            <w:tcW w:w="2438" w:type="dxa"/>
            <w:tcBorders>
              <w:top w:val="single" w:sz="4" w:space="0" w:color="auto"/>
              <w:left w:val="single" w:sz="4" w:space="0" w:color="auto"/>
              <w:bottom w:val="single" w:sz="4" w:space="0" w:color="auto"/>
              <w:right w:val="single" w:sz="4" w:space="0" w:color="auto"/>
            </w:tcBorders>
          </w:tcPr>
          <w:p w14:paraId="083A08D1" w14:textId="77777777" w:rsidR="002F6EEF" w:rsidRPr="006001D5" w:rsidRDefault="002F6EEF" w:rsidP="006001D5">
            <w:pPr>
              <w:pStyle w:val="ConsPlusNormal"/>
              <w:jc w:val="both"/>
            </w:pPr>
            <w:r w:rsidRPr="006001D5">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3570E037" w14:textId="77777777" w:rsidR="002F6EEF" w:rsidRPr="006001D5" w:rsidRDefault="002F6EEF" w:rsidP="006001D5">
            <w:pPr>
              <w:pStyle w:val="ConsPlusNormal"/>
              <w:jc w:val="both"/>
            </w:pPr>
            <w:r w:rsidRPr="006001D5">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465670DA" w14:textId="77777777" w:rsidR="002F6EEF" w:rsidRPr="006001D5" w:rsidRDefault="002F6EEF" w:rsidP="006001D5">
            <w:pPr>
              <w:pStyle w:val="ConsPlusNormal"/>
              <w:jc w:val="both"/>
            </w:pPr>
            <w:r w:rsidRPr="006001D5">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2F6EEF" w:rsidRPr="006001D5" w14:paraId="01F361D5" w14:textId="77777777" w:rsidTr="00151348">
        <w:tc>
          <w:tcPr>
            <w:tcW w:w="2438" w:type="dxa"/>
            <w:tcBorders>
              <w:top w:val="single" w:sz="4" w:space="0" w:color="auto"/>
              <w:left w:val="single" w:sz="4" w:space="0" w:color="auto"/>
              <w:bottom w:val="single" w:sz="4" w:space="0" w:color="auto"/>
              <w:right w:val="single" w:sz="4" w:space="0" w:color="auto"/>
            </w:tcBorders>
          </w:tcPr>
          <w:p w14:paraId="564832ED" w14:textId="77777777" w:rsidR="002F6EEF" w:rsidRPr="006001D5" w:rsidRDefault="002F6EEF" w:rsidP="006001D5">
            <w:pPr>
              <w:pStyle w:val="ConsPlusNormal"/>
              <w:jc w:val="both"/>
            </w:pPr>
            <w:r w:rsidRPr="006001D5">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14:paraId="2AD67FD9" w14:textId="77777777" w:rsidR="002F6EEF" w:rsidRPr="006001D5" w:rsidRDefault="002F6EEF" w:rsidP="006001D5">
            <w:pPr>
              <w:pStyle w:val="ConsPlusNormal"/>
              <w:jc w:val="both"/>
            </w:pPr>
            <w:r w:rsidRPr="006001D5">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w:t>
            </w:r>
            <w:r w:rsidRPr="006001D5">
              <w:lastRenderedPageBreak/>
              <w:t>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2F6EEF" w:rsidRPr="006001D5" w14:paraId="46AFEEDA" w14:textId="77777777" w:rsidTr="00151348">
        <w:tc>
          <w:tcPr>
            <w:tcW w:w="2438" w:type="dxa"/>
            <w:tcBorders>
              <w:top w:val="single" w:sz="4" w:space="0" w:color="auto"/>
              <w:left w:val="single" w:sz="4" w:space="0" w:color="auto"/>
              <w:bottom w:val="single" w:sz="4" w:space="0" w:color="auto"/>
              <w:right w:val="single" w:sz="4" w:space="0" w:color="auto"/>
            </w:tcBorders>
          </w:tcPr>
          <w:p w14:paraId="70FCCC1E" w14:textId="77777777" w:rsidR="002F6EEF" w:rsidRPr="006001D5" w:rsidRDefault="002F6EEF" w:rsidP="006001D5">
            <w:pPr>
              <w:pStyle w:val="ConsPlusNormal"/>
              <w:jc w:val="both"/>
            </w:pPr>
            <w:r w:rsidRPr="006001D5">
              <w:lastRenderedPageBreak/>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14:paraId="2D2F8D65" w14:textId="77777777" w:rsidR="002F6EEF" w:rsidRPr="006001D5" w:rsidRDefault="002F6EEF" w:rsidP="006001D5">
            <w:pPr>
              <w:pStyle w:val="ConsPlusNormal"/>
              <w:jc w:val="both"/>
            </w:pPr>
            <w:r w:rsidRPr="006001D5">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145014DD" w14:textId="77777777" w:rsidR="002F6EEF" w:rsidRPr="006001D5" w:rsidRDefault="002F6EEF" w:rsidP="006001D5">
            <w:pPr>
              <w:pStyle w:val="ConsPlusNormal"/>
              <w:jc w:val="both"/>
            </w:pPr>
            <w:r w:rsidRPr="006001D5">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5F3D2C76" w14:textId="77777777" w:rsidR="002F6EEF" w:rsidRPr="006001D5" w:rsidRDefault="002F6EEF" w:rsidP="006001D5">
            <w:pPr>
              <w:pStyle w:val="ConsPlusNormal"/>
              <w:jc w:val="both"/>
            </w:pPr>
            <w:r w:rsidRPr="006001D5">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48DFA453" w14:textId="77777777" w:rsidR="002F6EEF" w:rsidRPr="006001D5" w:rsidRDefault="002F6EEF" w:rsidP="006001D5">
            <w:pPr>
              <w:pStyle w:val="ConsPlusNormal"/>
              <w:jc w:val="both"/>
            </w:pPr>
            <w:r w:rsidRPr="006001D5">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2F6EEF" w:rsidRPr="006001D5" w14:paraId="7A570716" w14:textId="77777777" w:rsidTr="00151348">
        <w:tc>
          <w:tcPr>
            <w:tcW w:w="2438" w:type="dxa"/>
            <w:tcBorders>
              <w:top w:val="single" w:sz="4" w:space="0" w:color="auto"/>
              <w:left w:val="single" w:sz="4" w:space="0" w:color="auto"/>
              <w:bottom w:val="single" w:sz="4" w:space="0" w:color="auto"/>
              <w:right w:val="single" w:sz="4" w:space="0" w:color="auto"/>
            </w:tcBorders>
          </w:tcPr>
          <w:p w14:paraId="666AEDD8" w14:textId="77777777" w:rsidR="002F6EEF" w:rsidRPr="006001D5" w:rsidRDefault="002F6EEF" w:rsidP="006001D5">
            <w:pPr>
              <w:pStyle w:val="ConsPlusNormal"/>
              <w:jc w:val="both"/>
            </w:pPr>
            <w:r w:rsidRPr="006001D5">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14:paraId="2F3370B4" w14:textId="77777777" w:rsidR="002F6EEF" w:rsidRPr="006001D5" w:rsidRDefault="002F6EEF" w:rsidP="006001D5">
            <w:pPr>
              <w:pStyle w:val="ConsPlusNormal"/>
              <w:jc w:val="both"/>
            </w:pPr>
            <w:r w:rsidRPr="006001D5">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3777F2F" w14:textId="77777777" w:rsidR="002F6EEF" w:rsidRPr="006001D5" w:rsidRDefault="002F6EEF" w:rsidP="006001D5">
            <w:pPr>
              <w:pStyle w:val="ConsPlusNormal"/>
              <w:jc w:val="both"/>
            </w:pPr>
            <w:r w:rsidRPr="006001D5">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2F6EEF" w:rsidRPr="006001D5" w14:paraId="11A8A0E4" w14:textId="77777777" w:rsidTr="00151348">
        <w:tc>
          <w:tcPr>
            <w:tcW w:w="2438" w:type="dxa"/>
            <w:tcBorders>
              <w:top w:val="single" w:sz="4" w:space="0" w:color="auto"/>
              <w:left w:val="single" w:sz="4" w:space="0" w:color="auto"/>
              <w:bottom w:val="single" w:sz="4" w:space="0" w:color="auto"/>
              <w:right w:val="single" w:sz="4" w:space="0" w:color="auto"/>
            </w:tcBorders>
          </w:tcPr>
          <w:p w14:paraId="77B7CF19" w14:textId="77777777" w:rsidR="002F6EEF" w:rsidRPr="006001D5" w:rsidRDefault="002F6EEF" w:rsidP="006001D5">
            <w:pPr>
              <w:pStyle w:val="ConsPlusNormal"/>
              <w:jc w:val="both"/>
            </w:pPr>
            <w:r w:rsidRPr="006001D5">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6190F8E0" w14:textId="77777777" w:rsidR="002F6EEF" w:rsidRPr="006001D5" w:rsidRDefault="002F6EEF" w:rsidP="006001D5">
            <w:pPr>
              <w:pStyle w:val="ConsPlusNormal"/>
              <w:jc w:val="both"/>
            </w:pPr>
            <w:r w:rsidRPr="006001D5">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2F6EEF" w:rsidRPr="006001D5" w14:paraId="295BD3F9" w14:textId="77777777" w:rsidTr="00151348">
        <w:tc>
          <w:tcPr>
            <w:tcW w:w="2438" w:type="dxa"/>
            <w:tcBorders>
              <w:top w:val="single" w:sz="4" w:space="0" w:color="auto"/>
              <w:left w:val="single" w:sz="4" w:space="0" w:color="auto"/>
              <w:bottom w:val="single" w:sz="4" w:space="0" w:color="auto"/>
              <w:right w:val="single" w:sz="4" w:space="0" w:color="auto"/>
            </w:tcBorders>
          </w:tcPr>
          <w:p w14:paraId="0D30F371" w14:textId="77777777" w:rsidR="002F6EEF" w:rsidRPr="006001D5" w:rsidRDefault="002F6EEF" w:rsidP="006001D5">
            <w:pPr>
              <w:pStyle w:val="ConsPlusNormal"/>
              <w:jc w:val="both"/>
            </w:pPr>
            <w:r w:rsidRPr="006001D5">
              <w:t xml:space="preserve">Формирование единого Русского государства в XV </w:t>
            </w:r>
            <w:r w:rsidRPr="006001D5">
              <w:lastRenderedPageBreak/>
              <w:t>веке.</w:t>
            </w:r>
          </w:p>
        </w:tc>
        <w:tc>
          <w:tcPr>
            <w:tcW w:w="6576" w:type="dxa"/>
            <w:tcBorders>
              <w:top w:val="single" w:sz="4" w:space="0" w:color="auto"/>
              <w:left w:val="single" w:sz="4" w:space="0" w:color="auto"/>
              <w:bottom w:val="single" w:sz="4" w:space="0" w:color="auto"/>
              <w:right w:val="single" w:sz="4" w:space="0" w:color="auto"/>
            </w:tcBorders>
          </w:tcPr>
          <w:p w14:paraId="29F7FAC3" w14:textId="77777777" w:rsidR="002F6EEF" w:rsidRPr="006001D5" w:rsidRDefault="002F6EEF" w:rsidP="006001D5">
            <w:pPr>
              <w:pStyle w:val="ConsPlusNormal"/>
              <w:jc w:val="both"/>
            </w:pPr>
            <w:r w:rsidRPr="006001D5">
              <w:lastRenderedPageBreak/>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w:t>
            </w:r>
            <w:r w:rsidRPr="006001D5">
              <w:lastRenderedPageBreak/>
              <w:t>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2F6EEF" w:rsidRPr="006001D5" w14:paraId="3390C5C8" w14:textId="77777777" w:rsidTr="00151348">
        <w:tc>
          <w:tcPr>
            <w:tcW w:w="2438" w:type="dxa"/>
            <w:tcBorders>
              <w:top w:val="single" w:sz="4" w:space="0" w:color="auto"/>
              <w:left w:val="single" w:sz="4" w:space="0" w:color="auto"/>
              <w:bottom w:val="single" w:sz="4" w:space="0" w:color="auto"/>
              <w:right w:val="single" w:sz="4" w:space="0" w:color="auto"/>
            </w:tcBorders>
          </w:tcPr>
          <w:p w14:paraId="42DFB5B9" w14:textId="77777777" w:rsidR="002F6EEF" w:rsidRPr="006001D5" w:rsidRDefault="002F6EEF" w:rsidP="006001D5">
            <w:pPr>
              <w:pStyle w:val="ConsPlusNormal"/>
              <w:jc w:val="both"/>
            </w:pPr>
            <w:r w:rsidRPr="006001D5">
              <w:lastRenderedPageBreak/>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1B4B51E0" w14:textId="77777777" w:rsidR="002F6EEF" w:rsidRPr="006001D5" w:rsidRDefault="002F6EEF" w:rsidP="006001D5">
            <w:pPr>
              <w:pStyle w:val="ConsPlusNormal"/>
              <w:jc w:val="both"/>
            </w:pPr>
            <w:r w:rsidRPr="006001D5">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2F6EEF" w:rsidRPr="006001D5" w14:paraId="1EEC5ACC" w14:textId="77777777" w:rsidTr="00151348">
        <w:tc>
          <w:tcPr>
            <w:tcW w:w="2438" w:type="dxa"/>
            <w:tcBorders>
              <w:top w:val="single" w:sz="4" w:space="0" w:color="auto"/>
              <w:left w:val="single" w:sz="4" w:space="0" w:color="auto"/>
              <w:bottom w:val="single" w:sz="4" w:space="0" w:color="auto"/>
              <w:right w:val="single" w:sz="4" w:space="0" w:color="auto"/>
            </w:tcBorders>
          </w:tcPr>
          <w:p w14:paraId="54006777" w14:textId="77777777" w:rsidR="002F6EEF" w:rsidRPr="006001D5" w:rsidRDefault="002F6EEF" w:rsidP="006001D5">
            <w:pPr>
              <w:pStyle w:val="ConsPlusNormal"/>
              <w:jc w:val="both"/>
            </w:pPr>
            <w:r w:rsidRPr="006001D5">
              <w:t>Обобщение.</w:t>
            </w:r>
          </w:p>
        </w:tc>
        <w:tc>
          <w:tcPr>
            <w:tcW w:w="6576" w:type="dxa"/>
            <w:tcBorders>
              <w:top w:val="single" w:sz="4" w:space="0" w:color="auto"/>
              <w:left w:val="single" w:sz="4" w:space="0" w:color="auto"/>
              <w:bottom w:val="single" w:sz="4" w:space="0" w:color="auto"/>
              <w:right w:val="single" w:sz="4" w:space="0" w:color="auto"/>
            </w:tcBorders>
          </w:tcPr>
          <w:p w14:paraId="2E8E29F5" w14:textId="77777777" w:rsidR="002F6EEF" w:rsidRPr="006001D5" w:rsidRDefault="002F6EEF" w:rsidP="006001D5">
            <w:pPr>
              <w:pStyle w:val="ConsPlusNormal"/>
              <w:jc w:val="both"/>
            </w:pPr>
            <w:r w:rsidRPr="006001D5">
              <w:t>Наш край с древнейших времен до конца XV в.</w:t>
            </w:r>
          </w:p>
        </w:tc>
      </w:tr>
    </w:tbl>
    <w:p w14:paraId="6C63FFD3" w14:textId="77777777" w:rsidR="002F6EEF" w:rsidRPr="006001D5" w:rsidRDefault="002F6EEF" w:rsidP="006001D5">
      <w:pPr>
        <w:pStyle w:val="ConsPlusNormal"/>
        <w:jc w:val="both"/>
      </w:pPr>
    </w:p>
    <w:p w14:paraId="535A38F0" w14:textId="7E9601CD" w:rsidR="002F6EEF" w:rsidRPr="006001D5" w:rsidRDefault="002F6EEF" w:rsidP="006001D5">
      <w:pPr>
        <w:pStyle w:val="ConsPlusNormal"/>
        <w:ind w:firstLine="540"/>
        <w:jc w:val="both"/>
        <w:rPr>
          <w:b/>
          <w:bCs/>
        </w:rPr>
      </w:pPr>
      <w:r w:rsidRPr="006001D5">
        <w:rPr>
          <w:b/>
          <w:bCs/>
        </w:rPr>
        <w:t xml:space="preserve">Содержание обучения в 7 классе </w:t>
      </w:r>
    </w:p>
    <w:p w14:paraId="47472F9F" w14:textId="77777777" w:rsidR="002F6EEF" w:rsidRPr="006001D5" w:rsidRDefault="002F6EEF" w:rsidP="006001D5">
      <w:pPr>
        <w:pStyle w:val="ConsPlusNormal"/>
        <w:jc w:val="both"/>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F6EEF" w:rsidRPr="006001D5" w14:paraId="0698A6E3" w14:textId="77777777" w:rsidTr="00151348">
        <w:tc>
          <w:tcPr>
            <w:tcW w:w="2438" w:type="dxa"/>
            <w:tcBorders>
              <w:top w:val="single" w:sz="4" w:space="0" w:color="auto"/>
              <w:left w:val="single" w:sz="4" w:space="0" w:color="auto"/>
              <w:bottom w:val="single" w:sz="4" w:space="0" w:color="auto"/>
              <w:right w:val="single" w:sz="4" w:space="0" w:color="auto"/>
            </w:tcBorders>
          </w:tcPr>
          <w:p w14:paraId="10FAB7D6" w14:textId="77777777" w:rsidR="002F6EEF" w:rsidRPr="006001D5" w:rsidRDefault="002F6EEF" w:rsidP="006001D5">
            <w:pPr>
              <w:pStyle w:val="ConsPlusNormal"/>
              <w:jc w:val="both"/>
            </w:pPr>
            <w:r w:rsidRPr="006001D5">
              <w:t>Всеобщая история. История Нового времени. Конец XV - XVII в.</w:t>
            </w:r>
          </w:p>
          <w:p w14:paraId="7D6B54BF" w14:textId="77777777" w:rsidR="002F6EEF" w:rsidRPr="006001D5" w:rsidRDefault="002F6EEF" w:rsidP="006001D5">
            <w:pPr>
              <w:pStyle w:val="ConsPlusNormal"/>
              <w:jc w:val="both"/>
            </w:pPr>
            <w:r w:rsidRPr="006001D5">
              <w:t>Введение.</w:t>
            </w:r>
          </w:p>
        </w:tc>
        <w:tc>
          <w:tcPr>
            <w:tcW w:w="6576" w:type="dxa"/>
            <w:tcBorders>
              <w:top w:val="single" w:sz="4" w:space="0" w:color="auto"/>
              <w:left w:val="single" w:sz="4" w:space="0" w:color="auto"/>
              <w:bottom w:val="single" w:sz="4" w:space="0" w:color="auto"/>
              <w:right w:val="single" w:sz="4" w:space="0" w:color="auto"/>
            </w:tcBorders>
          </w:tcPr>
          <w:p w14:paraId="199F1295" w14:textId="77777777" w:rsidR="002F6EEF" w:rsidRPr="006001D5" w:rsidRDefault="002F6EEF" w:rsidP="006001D5">
            <w:pPr>
              <w:pStyle w:val="ConsPlusNormal"/>
              <w:jc w:val="both"/>
            </w:pPr>
            <w:r w:rsidRPr="006001D5">
              <w:t>Понятие "Новое время". Хронологические рамки и периодизация истории Нового времени.</w:t>
            </w:r>
          </w:p>
        </w:tc>
      </w:tr>
      <w:tr w:rsidR="002F6EEF" w:rsidRPr="006001D5" w14:paraId="18532537" w14:textId="77777777" w:rsidTr="00151348">
        <w:tc>
          <w:tcPr>
            <w:tcW w:w="2438" w:type="dxa"/>
            <w:tcBorders>
              <w:top w:val="single" w:sz="4" w:space="0" w:color="auto"/>
              <w:left w:val="single" w:sz="4" w:space="0" w:color="auto"/>
              <w:bottom w:val="single" w:sz="4" w:space="0" w:color="auto"/>
              <w:right w:val="single" w:sz="4" w:space="0" w:color="auto"/>
            </w:tcBorders>
          </w:tcPr>
          <w:p w14:paraId="29471441" w14:textId="77777777" w:rsidR="002F6EEF" w:rsidRPr="006001D5" w:rsidRDefault="002F6EEF" w:rsidP="006001D5">
            <w:pPr>
              <w:pStyle w:val="ConsPlusNormal"/>
              <w:jc w:val="both"/>
            </w:pPr>
            <w:r w:rsidRPr="006001D5">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14:paraId="26E0C786" w14:textId="77777777" w:rsidR="002F6EEF" w:rsidRPr="006001D5" w:rsidRDefault="002F6EEF" w:rsidP="006001D5">
            <w:pPr>
              <w:pStyle w:val="ConsPlusNormal"/>
              <w:jc w:val="both"/>
            </w:pPr>
            <w:r w:rsidRPr="006001D5">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2F6EEF" w:rsidRPr="006001D5" w14:paraId="7B935C3F" w14:textId="77777777" w:rsidTr="00151348">
        <w:tc>
          <w:tcPr>
            <w:tcW w:w="2438" w:type="dxa"/>
            <w:tcBorders>
              <w:top w:val="single" w:sz="4" w:space="0" w:color="auto"/>
              <w:left w:val="single" w:sz="4" w:space="0" w:color="auto"/>
              <w:bottom w:val="single" w:sz="4" w:space="0" w:color="auto"/>
              <w:right w:val="single" w:sz="4" w:space="0" w:color="auto"/>
            </w:tcBorders>
          </w:tcPr>
          <w:p w14:paraId="48C77809" w14:textId="77777777" w:rsidR="002F6EEF" w:rsidRPr="006001D5" w:rsidRDefault="002F6EEF" w:rsidP="006001D5">
            <w:pPr>
              <w:pStyle w:val="ConsPlusNormal"/>
              <w:jc w:val="both"/>
            </w:pPr>
            <w:r w:rsidRPr="006001D5">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14:paraId="2754CEEF" w14:textId="77777777" w:rsidR="002F6EEF" w:rsidRPr="006001D5" w:rsidRDefault="002F6EEF" w:rsidP="006001D5">
            <w:pPr>
              <w:pStyle w:val="ConsPlusNormal"/>
              <w:jc w:val="both"/>
            </w:pPr>
            <w:r w:rsidRPr="006001D5">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2F6EEF" w:rsidRPr="006001D5" w14:paraId="3DD14C60" w14:textId="77777777" w:rsidTr="00151348">
        <w:tc>
          <w:tcPr>
            <w:tcW w:w="2438" w:type="dxa"/>
            <w:tcBorders>
              <w:top w:val="single" w:sz="4" w:space="0" w:color="auto"/>
              <w:left w:val="single" w:sz="4" w:space="0" w:color="auto"/>
              <w:bottom w:val="single" w:sz="4" w:space="0" w:color="auto"/>
              <w:right w:val="single" w:sz="4" w:space="0" w:color="auto"/>
            </w:tcBorders>
          </w:tcPr>
          <w:p w14:paraId="5F46CA48" w14:textId="77777777" w:rsidR="002F6EEF" w:rsidRPr="006001D5" w:rsidRDefault="002F6EEF" w:rsidP="006001D5">
            <w:pPr>
              <w:pStyle w:val="ConsPlusNormal"/>
              <w:jc w:val="both"/>
            </w:pPr>
            <w:r w:rsidRPr="006001D5">
              <w:lastRenderedPageBreak/>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14:paraId="39CB0D7D" w14:textId="77777777" w:rsidR="002F6EEF" w:rsidRPr="006001D5" w:rsidRDefault="002F6EEF" w:rsidP="006001D5">
            <w:pPr>
              <w:pStyle w:val="ConsPlusNormal"/>
              <w:jc w:val="both"/>
            </w:pPr>
            <w:r w:rsidRPr="006001D5">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2F6EEF" w:rsidRPr="006001D5" w14:paraId="7010920A" w14:textId="77777777" w:rsidTr="00151348">
        <w:tc>
          <w:tcPr>
            <w:tcW w:w="2438" w:type="dxa"/>
            <w:tcBorders>
              <w:top w:val="single" w:sz="4" w:space="0" w:color="auto"/>
              <w:left w:val="single" w:sz="4" w:space="0" w:color="auto"/>
              <w:bottom w:val="single" w:sz="4" w:space="0" w:color="auto"/>
              <w:right w:val="single" w:sz="4" w:space="0" w:color="auto"/>
            </w:tcBorders>
          </w:tcPr>
          <w:p w14:paraId="216BE228" w14:textId="77777777" w:rsidR="002F6EEF" w:rsidRPr="006001D5" w:rsidRDefault="002F6EEF" w:rsidP="006001D5">
            <w:pPr>
              <w:pStyle w:val="ConsPlusNormal"/>
              <w:jc w:val="both"/>
            </w:pPr>
            <w:r w:rsidRPr="006001D5">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14:paraId="42CFE5DB" w14:textId="77777777" w:rsidR="002F6EEF" w:rsidRPr="006001D5" w:rsidRDefault="002F6EEF" w:rsidP="006001D5">
            <w:pPr>
              <w:pStyle w:val="ConsPlusNormal"/>
              <w:jc w:val="both"/>
            </w:pPr>
            <w:r w:rsidRPr="006001D5">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3CB1EDC8" w14:textId="77777777" w:rsidR="002F6EEF" w:rsidRPr="006001D5" w:rsidRDefault="002F6EEF" w:rsidP="006001D5">
            <w:pPr>
              <w:pStyle w:val="ConsPlusNormal"/>
              <w:jc w:val="both"/>
            </w:pPr>
            <w:r w:rsidRPr="006001D5">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10FBE8BA" w14:textId="77777777" w:rsidR="002F6EEF" w:rsidRPr="006001D5" w:rsidRDefault="002F6EEF" w:rsidP="006001D5">
            <w:pPr>
              <w:pStyle w:val="ConsPlusNormal"/>
              <w:jc w:val="both"/>
            </w:pPr>
            <w:r w:rsidRPr="006001D5">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2B1BDD98" w14:textId="77777777" w:rsidR="002F6EEF" w:rsidRPr="006001D5" w:rsidRDefault="002F6EEF" w:rsidP="006001D5">
            <w:pPr>
              <w:pStyle w:val="ConsPlusNormal"/>
              <w:jc w:val="both"/>
            </w:pPr>
            <w:r w:rsidRPr="006001D5">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6710E8A2" w14:textId="77777777" w:rsidR="002F6EEF" w:rsidRPr="006001D5" w:rsidRDefault="002F6EEF" w:rsidP="006001D5">
            <w:pPr>
              <w:pStyle w:val="ConsPlusNormal"/>
              <w:jc w:val="both"/>
            </w:pPr>
            <w:r w:rsidRPr="006001D5">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0EB97595" w14:textId="77777777" w:rsidR="002F6EEF" w:rsidRPr="006001D5" w:rsidRDefault="002F6EEF" w:rsidP="006001D5">
            <w:pPr>
              <w:pStyle w:val="ConsPlusNormal"/>
              <w:jc w:val="both"/>
            </w:pPr>
            <w:r w:rsidRPr="006001D5">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14:paraId="7BE089BA" w14:textId="77777777" w:rsidR="002F6EEF" w:rsidRPr="006001D5" w:rsidRDefault="002F6EEF" w:rsidP="006001D5">
            <w:pPr>
              <w:pStyle w:val="ConsPlusNormal"/>
              <w:jc w:val="both"/>
            </w:pPr>
            <w:r w:rsidRPr="006001D5">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2F6EEF" w:rsidRPr="006001D5" w14:paraId="54301A89" w14:textId="77777777" w:rsidTr="00151348">
        <w:tc>
          <w:tcPr>
            <w:tcW w:w="2438" w:type="dxa"/>
            <w:tcBorders>
              <w:top w:val="single" w:sz="4" w:space="0" w:color="auto"/>
              <w:left w:val="single" w:sz="4" w:space="0" w:color="auto"/>
              <w:bottom w:val="single" w:sz="4" w:space="0" w:color="auto"/>
              <w:right w:val="single" w:sz="4" w:space="0" w:color="auto"/>
            </w:tcBorders>
          </w:tcPr>
          <w:p w14:paraId="46BF7202" w14:textId="77777777" w:rsidR="002F6EEF" w:rsidRPr="006001D5" w:rsidRDefault="002F6EEF" w:rsidP="006001D5">
            <w:pPr>
              <w:pStyle w:val="ConsPlusNormal"/>
              <w:jc w:val="both"/>
            </w:pPr>
            <w:r w:rsidRPr="006001D5">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14:paraId="3985919E" w14:textId="77777777" w:rsidR="002F6EEF" w:rsidRPr="006001D5" w:rsidRDefault="002F6EEF" w:rsidP="006001D5">
            <w:pPr>
              <w:pStyle w:val="ConsPlusNormal"/>
              <w:jc w:val="both"/>
            </w:pPr>
            <w:r w:rsidRPr="006001D5">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2F6EEF" w:rsidRPr="006001D5" w14:paraId="22F5733F" w14:textId="77777777" w:rsidTr="00151348">
        <w:tc>
          <w:tcPr>
            <w:tcW w:w="2438" w:type="dxa"/>
            <w:tcBorders>
              <w:top w:val="single" w:sz="4" w:space="0" w:color="auto"/>
              <w:left w:val="single" w:sz="4" w:space="0" w:color="auto"/>
              <w:bottom w:val="single" w:sz="4" w:space="0" w:color="auto"/>
              <w:right w:val="single" w:sz="4" w:space="0" w:color="auto"/>
            </w:tcBorders>
          </w:tcPr>
          <w:p w14:paraId="5476E631" w14:textId="77777777" w:rsidR="002F6EEF" w:rsidRPr="006001D5" w:rsidRDefault="002F6EEF" w:rsidP="006001D5">
            <w:pPr>
              <w:pStyle w:val="ConsPlusNormal"/>
              <w:jc w:val="both"/>
            </w:pPr>
            <w:r w:rsidRPr="006001D5">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14:paraId="7069B945" w14:textId="77777777" w:rsidR="002F6EEF" w:rsidRPr="006001D5" w:rsidRDefault="002F6EEF" w:rsidP="006001D5">
            <w:pPr>
              <w:pStyle w:val="ConsPlusNormal"/>
              <w:jc w:val="both"/>
            </w:pPr>
            <w:r w:rsidRPr="006001D5">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w:t>
            </w:r>
            <w:r w:rsidRPr="006001D5">
              <w:lastRenderedPageBreak/>
              <w:t>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2F6EEF" w:rsidRPr="006001D5" w14:paraId="5423A71D" w14:textId="77777777" w:rsidTr="00151348">
        <w:tc>
          <w:tcPr>
            <w:tcW w:w="2438" w:type="dxa"/>
            <w:tcBorders>
              <w:top w:val="single" w:sz="4" w:space="0" w:color="auto"/>
              <w:left w:val="single" w:sz="4" w:space="0" w:color="auto"/>
              <w:bottom w:val="single" w:sz="4" w:space="0" w:color="auto"/>
              <w:right w:val="single" w:sz="4" w:space="0" w:color="auto"/>
            </w:tcBorders>
          </w:tcPr>
          <w:p w14:paraId="3D52F002" w14:textId="77777777" w:rsidR="002F6EEF" w:rsidRPr="006001D5" w:rsidRDefault="002F6EEF" w:rsidP="006001D5">
            <w:pPr>
              <w:pStyle w:val="ConsPlusNormal"/>
              <w:jc w:val="both"/>
            </w:pPr>
            <w:r w:rsidRPr="006001D5">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14:paraId="31CE5871" w14:textId="77777777" w:rsidR="002F6EEF" w:rsidRPr="006001D5" w:rsidRDefault="002F6EEF" w:rsidP="006001D5">
            <w:pPr>
              <w:pStyle w:val="ConsPlusNormal"/>
              <w:jc w:val="both"/>
            </w:pPr>
            <w:r w:rsidRPr="006001D5">
              <w:t>Историческое и культурное наследие Раннего Нового времени.</w:t>
            </w:r>
          </w:p>
        </w:tc>
      </w:tr>
      <w:tr w:rsidR="002F6EEF" w:rsidRPr="006001D5" w14:paraId="417C9B4E" w14:textId="77777777" w:rsidTr="00151348">
        <w:tc>
          <w:tcPr>
            <w:tcW w:w="2438" w:type="dxa"/>
            <w:tcBorders>
              <w:top w:val="single" w:sz="4" w:space="0" w:color="auto"/>
              <w:left w:val="single" w:sz="4" w:space="0" w:color="auto"/>
              <w:bottom w:val="single" w:sz="4" w:space="0" w:color="auto"/>
              <w:right w:val="single" w:sz="4" w:space="0" w:color="auto"/>
            </w:tcBorders>
          </w:tcPr>
          <w:p w14:paraId="76CEE8FC" w14:textId="77777777" w:rsidR="002F6EEF" w:rsidRPr="006001D5" w:rsidRDefault="002F6EEF" w:rsidP="006001D5">
            <w:pPr>
              <w:pStyle w:val="ConsPlusNormal"/>
              <w:jc w:val="both"/>
            </w:pPr>
            <w:r w:rsidRPr="006001D5">
              <w:t>История России. Россия в XVI - XVII вв.:</w:t>
            </w:r>
          </w:p>
          <w:p w14:paraId="7ACD0980" w14:textId="77777777" w:rsidR="002F6EEF" w:rsidRPr="006001D5" w:rsidRDefault="002F6EEF" w:rsidP="006001D5">
            <w:pPr>
              <w:pStyle w:val="ConsPlusNormal"/>
              <w:jc w:val="both"/>
            </w:pPr>
            <w:r w:rsidRPr="006001D5">
              <w:t>От Великого княжества к царству</w:t>
            </w:r>
          </w:p>
          <w:p w14:paraId="26F25A61" w14:textId="77777777" w:rsidR="002F6EEF" w:rsidRPr="006001D5" w:rsidRDefault="002F6EEF" w:rsidP="006001D5">
            <w:pPr>
              <w:pStyle w:val="ConsPlusNormal"/>
              <w:jc w:val="both"/>
            </w:pPr>
            <w:r w:rsidRPr="006001D5">
              <w:t>Россия в XVI в.</w:t>
            </w:r>
          </w:p>
        </w:tc>
        <w:tc>
          <w:tcPr>
            <w:tcW w:w="6576" w:type="dxa"/>
            <w:tcBorders>
              <w:top w:val="single" w:sz="4" w:space="0" w:color="auto"/>
              <w:left w:val="single" w:sz="4" w:space="0" w:color="auto"/>
              <w:bottom w:val="single" w:sz="4" w:space="0" w:color="auto"/>
              <w:right w:val="single" w:sz="4" w:space="0" w:color="auto"/>
            </w:tcBorders>
          </w:tcPr>
          <w:p w14:paraId="3A81FDDA" w14:textId="77777777" w:rsidR="002F6EEF" w:rsidRPr="006001D5" w:rsidRDefault="002F6EEF" w:rsidP="006001D5">
            <w:pPr>
              <w:pStyle w:val="ConsPlusNormal"/>
              <w:jc w:val="both"/>
            </w:pPr>
            <w:r w:rsidRPr="006001D5">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27F45A08" w14:textId="77777777" w:rsidR="002F6EEF" w:rsidRPr="006001D5" w:rsidRDefault="002F6EEF" w:rsidP="006001D5">
            <w:pPr>
              <w:pStyle w:val="ConsPlusNormal"/>
              <w:jc w:val="both"/>
            </w:pPr>
            <w:r w:rsidRPr="006001D5">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642EA378" w14:textId="77777777" w:rsidR="002F6EEF" w:rsidRPr="006001D5" w:rsidRDefault="002F6EEF" w:rsidP="006001D5">
            <w:pPr>
              <w:pStyle w:val="ConsPlusNormal"/>
              <w:jc w:val="both"/>
            </w:pPr>
            <w:r w:rsidRPr="006001D5">
              <w:t>Царствование Ивана IV. Регентство Елены Глинской. Сопротивление удельных князей великокняжеской власти. Унификация денежной системы.</w:t>
            </w:r>
          </w:p>
          <w:p w14:paraId="6C422621" w14:textId="77777777" w:rsidR="002F6EEF" w:rsidRPr="006001D5" w:rsidRDefault="002F6EEF" w:rsidP="006001D5">
            <w:pPr>
              <w:pStyle w:val="ConsPlusNormal"/>
              <w:jc w:val="both"/>
            </w:pPr>
            <w:r w:rsidRPr="006001D5">
              <w:t>Период боярского правления. Борьба за власть между боярскими кланами. Губная реформа. Московское восстание 1547 г. Ереси.</w:t>
            </w:r>
          </w:p>
          <w:p w14:paraId="40BDC3A3" w14:textId="77777777" w:rsidR="002F6EEF" w:rsidRPr="006001D5" w:rsidRDefault="002F6EEF" w:rsidP="006001D5">
            <w:pPr>
              <w:pStyle w:val="ConsPlusNormal"/>
              <w:jc w:val="both"/>
            </w:pPr>
            <w:r w:rsidRPr="006001D5">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4B072399" w14:textId="77777777" w:rsidR="002F6EEF" w:rsidRPr="006001D5" w:rsidRDefault="002F6EEF" w:rsidP="006001D5">
            <w:pPr>
              <w:pStyle w:val="ConsPlusNormal"/>
              <w:jc w:val="both"/>
            </w:pPr>
            <w:r w:rsidRPr="006001D5">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6BED872F" w14:textId="77777777" w:rsidR="002F6EEF" w:rsidRPr="006001D5" w:rsidRDefault="002F6EEF" w:rsidP="006001D5">
            <w:pPr>
              <w:pStyle w:val="ConsPlusNormal"/>
              <w:jc w:val="both"/>
            </w:pPr>
            <w:r w:rsidRPr="006001D5">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126817C7" w14:textId="77777777" w:rsidR="002F6EEF" w:rsidRPr="006001D5" w:rsidRDefault="002F6EEF" w:rsidP="006001D5">
            <w:pPr>
              <w:pStyle w:val="ConsPlusNormal"/>
              <w:jc w:val="both"/>
            </w:pPr>
            <w:r w:rsidRPr="006001D5">
              <w:t xml:space="preserve">Многонациональный состав населения Русского государства. </w:t>
            </w:r>
            <w:r w:rsidRPr="006001D5">
              <w:lastRenderedPageBreak/>
              <w:t>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3E64F0F4" w14:textId="77777777" w:rsidR="002F6EEF" w:rsidRPr="006001D5" w:rsidRDefault="002F6EEF" w:rsidP="006001D5">
            <w:pPr>
              <w:pStyle w:val="ConsPlusNormal"/>
              <w:jc w:val="both"/>
            </w:pPr>
            <w:r w:rsidRPr="006001D5">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2F6EEF" w:rsidRPr="006001D5" w14:paraId="31F4CA3C" w14:textId="77777777" w:rsidTr="00151348">
        <w:tc>
          <w:tcPr>
            <w:tcW w:w="2438" w:type="dxa"/>
            <w:tcBorders>
              <w:top w:val="single" w:sz="4" w:space="0" w:color="auto"/>
              <w:left w:val="single" w:sz="4" w:space="0" w:color="auto"/>
              <w:bottom w:val="single" w:sz="4" w:space="0" w:color="auto"/>
              <w:right w:val="single" w:sz="4" w:space="0" w:color="auto"/>
            </w:tcBorders>
          </w:tcPr>
          <w:p w14:paraId="645ED0EE" w14:textId="77777777" w:rsidR="002F6EEF" w:rsidRPr="006001D5" w:rsidRDefault="002F6EEF" w:rsidP="006001D5">
            <w:pPr>
              <w:pStyle w:val="ConsPlusNormal"/>
              <w:jc w:val="both"/>
            </w:pPr>
            <w:r w:rsidRPr="006001D5">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14:paraId="2482333F" w14:textId="77777777" w:rsidR="002F6EEF" w:rsidRPr="006001D5" w:rsidRDefault="002F6EEF" w:rsidP="006001D5">
            <w:pPr>
              <w:pStyle w:val="ConsPlusNormal"/>
              <w:jc w:val="both"/>
            </w:pPr>
            <w:r w:rsidRPr="006001D5">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2F6EEF" w:rsidRPr="006001D5" w14:paraId="5557D69E" w14:textId="77777777" w:rsidTr="00151348">
        <w:tc>
          <w:tcPr>
            <w:tcW w:w="2438" w:type="dxa"/>
            <w:tcBorders>
              <w:top w:val="single" w:sz="4" w:space="0" w:color="auto"/>
              <w:left w:val="single" w:sz="4" w:space="0" w:color="auto"/>
              <w:bottom w:val="single" w:sz="4" w:space="0" w:color="auto"/>
              <w:right w:val="single" w:sz="4" w:space="0" w:color="auto"/>
            </w:tcBorders>
          </w:tcPr>
          <w:p w14:paraId="16FF2B2D" w14:textId="77777777" w:rsidR="002F6EEF" w:rsidRPr="006001D5" w:rsidRDefault="002F6EEF" w:rsidP="006001D5">
            <w:pPr>
              <w:pStyle w:val="ConsPlusNormal"/>
              <w:jc w:val="both"/>
            </w:pPr>
            <w:r w:rsidRPr="006001D5">
              <w:t>Смута в России.</w:t>
            </w:r>
          </w:p>
        </w:tc>
        <w:tc>
          <w:tcPr>
            <w:tcW w:w="6576" w:type="dxa"/>
            <w:tcBorders>
              <w:top w:val="single" w:sz="4" w:space="0" w:color="auto"/>
              <w:left w:val="single" w:sz="4" w:space="0" w:color="auto"/>
              <w:bottom w:val="single" w:sz="4" w:space="0" w:color="auto"/>
              <w:right w:val="single" w:sz="4" w:space="0" w:color="auto"/>
            </w:tcBorders>
          </w:tcPr>
          <w:p w14:paraId="56282CD8" w14:textId="77777777" w:rsidR="002F6EEF" w:rsidRPr="006001D5" w:rsidRDefault="002F6EEF" w:rsidP="006001D5">
            <w:pPr>
              <w:pStyle w:val="ConsPlusNormal"/>
              <w:jc w:val="both"/>
            </w:pPr>
            <w:r w:rsidRPr="006001D5">
              <w:t>Накануне Смуты. Династический кризис. Земский собор 1598 г. и избрание на царство Бориса Годунова.</w:t>
            </w:r>
          </w:p>
          <w:p w14:paraId="5E4D4FF4" w14:textId="77777777" w:rsidR="002F6EEF" w:rsidRPr="006001D5" w:rsidRDefault="002F6EEF" w:rsidP="006001D5">
            <w:pPr>
              <w:pStyle w:val="ConsPlusNormal"/>
              <w:jc w:val="both"/>
            </w:pPr>
            <w:r w:rsidRPr="006001D5">
              <w:t>Политика Бориса Годунова в отношении боярства. Голод 1601 - 1603 г. г. и обострение социально-экономического кризиса.</w:t>
            </w:r>
          </w:p>
          <w:p w14:paraId="57013CA6" w14:textId="77777777" w:rsidR="002F6EEF" w:rsidRPr="006001D5" w:rsidRDefault="002F6EEF" w:rsidP="006001D5">
            <w:pPr>
              <w:pStyle w:val="ConsPlusNormal"/>
              <w:jc w:val="both"/>
            </w:pPr>
            <w:r w:rsidRPr="006001D5">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6580938E" w14:textId="77777777" w:rsidR="002F6EEF" w:rsidRPr="006001D5" w:rsidRDefault="002F6EEF" w:rsidP="006001D5">
            <w:pPr>
              <w:pStyle w:val="ConsPlusNormal"/>
              <w:jc w:val="both"/>
            </w:pPr>
            <w:r w:rsidRPr="006001D5">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10A993F8" w14:textId="77777777" w:rsidR="002F6EEF" w:rsidRPr="006001D5" w:rsidRDefault="002F6EEF" w:rsidP="006001D5">
            <w:pPr>
              <w:pStyle w:val="ConsPlusNormal"/>
              <w:jc w:val="both"/>
            </w:pPr>
            <w:r w:rsidRPr="006001D5">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549E3B5A" w14:textId="77777777" w:rsidR="002F6EEF" w:rsidRPr="006001D5" w:rsidRDefault="002F6EEF" w:rsidP="006001D5">
            <w:pPr>
              <w:pStyle w:val="ConsPlusNormal"/>
              <w:jc w:val="both"/>
            </w:pPr>
            <w:r w:rsidRPr="006001D5">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2F6EEF" w:rsidRPr="006001D5" w14:paraId="1F47417E" w14:textId="77777777" w:rsidTr="00151348">
        <w:tc>
          <w:tcPr>
            <w:tcW w:w="2438" w:type="dxa"/>
            <w:tcBorders>
              <w:top w:val="single" w:sz="4" w:space="0" w:color="auto"/>
              <w:left w:val="single" w:sz="4" w:space="0" w:color="auto"/>
              <w:bottom w:val="single" w:sz="4" w:space="0" w:color="auto"/>
              <w:right w:val="single" w:sz="4" w:space="0" w:color="auto"/>
            </w:tcBorders>
          </w:tcPr>
          <w:p w14:paraId="25D14CF5" w14:textId="77777777" w:rsidR="002F6EEF" w:rsidRPr="006001D5" w:rsidRDefault="002F6EEF" w:rsidP="006001D5">
            <w:pPr>
              <w:pStyle w:val="ConsPlusNormal"/>
              <w:jc w:val="both"/>
            </w:pPr>
            <w:r w:rsidRPr="006001D5">
              <w:t>Россия в XVII веке.</w:t>
            </w:r>
          </w:p>
        </w:tc>
        <w:tc>
          <w:tcPr>
            <w:tcW w:w="6576" w:type="dxa"/>
            <w:tcBorders>
              <w:top w:val="single" w:sz="4" w:space="0" w:color="auto"/>
              <w:left w:val="single" w:sz="4" w:space="0" w:color="auto"/>
              <w:bottom w:val="single" w:sz="4" w:space="0" w:color="auto"/>
              <w:right w:val="single" w:sz="4" w:space="0" w:color="auto"/>
            </w:tcBorders>
          </w:tcPr>
          <w:p w14:paraId="69821982" w14:textId="77777777" w:rsidR="002F6EEF" w:rsidRPr="006001D5" w:rsidRDefault="002F6EEF" w:rsidP="006001D5">
            <w:pPr>
              <w:pStyle w:val="ConsPlusNormal"/>
              <w:jc w:val="both"/>
            </w:pPr>
            <w:r w:rsidRPr="006001D5">
              <w:t xml:space="preserve">Россия при первых Романовых. Царствование Михаила </w:t>
            </w:r>
            <w:r w:rsidRPr="006001D5">
              <w:lastRenderedPageBreak/>
              <w:t>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3F198D82" w14:textId="77777777" w:rsidR="002F6EEF" w:rsidRPr="006001D5" w:rsidRDefault="002F6EEF" w:rsidP="006001D5">
            <w:pPr>
              <w:pStyle w:val="ConsPlusNormal"/>
              <w:jc w:val="both"/>
            </w:pPr>
            <w:r w:rsidRPr="006001D5">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525682AD" w14:textId="77777777" w:rsidR="002F6EEF" w:rsidRPr="006001D5" w:rsidRDefault="002F6EEF" w:rsidP="006001D5">
            <w:pPr>
              <w:pStyle w:val="ConsPlusNormal"/>
              <w:jc w:val="both"/>
            </w:pPr>
            <w:r w:rsidRPr="006001D5">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5BE00781" w14:textId="77777777" w:rsidR="002F6EEF" w:rsidRPr="006001D5" w:rsidRDefault="002F6EEF" w:rsidP="006001D5">
            <w:pPr>
              <w:pStyle w:val="ConsPlusNormal"/>
              <w:jc w:val="both"/>
            </w:pPr>
            <w:r w:rsidRPr="006001D5">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3C8CC5D7" w14:textId="77777777" w:rsidR="002F6EEF" w:rsidRPr="006001D5" w:rsidRDefault="002F6EEF" w:rsidP="006001D5">
            <w:pPr>
              <w:pStyle w:val="ConsPlusNormal"/>
              <w:jc w:val="both"/>
            </w:pPr>
            <w:r w:rsidRPr="006001D5">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14:paraId="7F8EAB1C" w14:textId="77777777" w:rsidR="002F6EEF" w:rsidRPr="006001D5" w:rsidRDefault="002F6EEF" w:rsidP="006001D5">
            <w:pPr>
              <w:pStyle w:val="ConsPlusNormal"/>
              <w:jc w:val="both"/>
            </w:pPr>
            <w:r w:rsidRPr="006001D5">
              <w:t xml:space="preserve">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w:t>
            </w:r>
            <w:r w:rsidRPr="006001D5">
              <w:lastRenderedPageBreak/>
              <w:t>многонациональной элиты.</w:t>
            </w:r>
          </w:p>
        </w:tc>
      </w:tr>
      <w:tr w:rsidR="002F6EEF" w:rsidRPr="006001D5" w14:paraId="4DFF1CC8" w14:textId="77777777" w:rsidTr="00151348">
        <w:tc>
          <w:tcPr>
            <w:tcW w:w="2438" w:type="dxa"/>
            <w:tcBorders>
              <w:top w:val="single" w:sz="4" w:space="0" w:color="auto"/>
              <w:left w:val="single" w:sz="4" w:space="0" w:color="auto"/>
              <w:bottom w:val="single" w:sz="4" w:space="0" w:color="auto"/>
              <w:right w:val="single" w:sz="4" w:space="0" w:color="auto"/>
            </w:tcBorders>
          </w:tcPr>
          <w:p w14:paraId="0BA83D0B" w14:textId="77777777" w:rsidR="002F6EEF" w:rsidRPr="006001D5" w:rsidRDefault="002F6EEF" w:rsidP="006001D5">
            <w:pPr>
              <w:pStyle w:val="ConsPlusNormal"/>
              <w:jc w:val="both"/>
            </w:pPr>
            <w:r w:rsidRPr="006001D5">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14:paraId="503A804C" w14:textId="77777777" w:rsidR="002F6EEF" w:rsidRPr="006001D5" w:rsidRDefault="002F6EEF" w:rsidP="006001D5">
            <w:pPr>
              <w:pStyle w:val="ConsPlusNormal"/>
              <w:jc w:val="both"/>
            </w:pPr>
            <w:r w:rsidRPr="006001D5">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6F58D160" w14:textId="77777777" w:rsidR="002F6EEF" w:rsidRPr="006001D5" w:rsidRDefault="002F6EEF" w:rsidP="006001D5">
            <w:pPr>
              <w:pStyle w:val="ConsPlusNormal"/>
              <w:jc w:val="both"/>
            </w:pPr>
            <w:r w:rsidRPr="006001D5">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3D65540D" w14:textId="77777777" w:rsidR="002F6EEF" w:rsidRPr="006001D5" w:rsidRDefault="002F6EEF" w:rsidP="006001D5">
            <w:pPr>
              <w:pStyle w:val="ConsPlusNormal"/>
              <w:jc w:val="both"/>
            </w:pPr>
            <w:r w:rsidRPr="006001D5">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73563A15" w14:textId="77777777" w:rsidR="002F6EEF" w:rsidRPr="006001D5" w:rsidRDefault="002F6EEF" w:rsidP="006001D5">
            <w:pPr>
              <w:pStyle w:val="ConsPlusNormal"/>
              <w:jc w:val="both"/>
            </w:pPr>
            <w:r w:rsidRPr="006001D5">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2F6EEF" w:rsidRPr="006001D5" w14:paraId="76467557" w14:textId="77777777" w:rsidTr="00151348">
        <w:tc>
          <w:tcPr>
            <w:tcW w:w="2438" w:type="dxa"/>
            <w:tcBorders>
              <w:top w:val="single" w:sz="4" w:space="0" w:color="auto"/>
              <w:left w:val="single" w:sz="4" w:space="0" w:color="auto"/>
              <w:bottom w:val="single" w:sz="4" w:space="0" w:color="auto"/>
              <w:right w:val="single" w:sz="4" w:space="0" w:color="auto"/>
            </w:tcBorders>
          </w:tcPr>
          <w:p w14:paraId="4F0006E3" w14:textId="77777777" w:rsidR="002F6EEF" w:rsidRPr="006001D5" w:rsidRDefault="002F6EEF" w:rsidP="006001D5">
            <w:pPr>
              <w:pStyle w:val="ConsPlusNormal"/>
              <w:jc w:val="both"/>
            </w:pPr>
            <w:r w:rsidRPr="006001D5">
              <w:t>Обобщение.</w:t>
            </w:r>
          </w:p>
        </w:tc>
        <w:tc>
          <w:tcPr>
            <w:tcW w:w="6576" w:type="dxa"/>
            <w:tcBorders>
              <w:top w:val="single" w:sz="4" w:space="0" w:color="auto"/>
              <w:left w:val="single" w:sz="4" w:space="0" w:color="auto"/>
              <w:bottom w:val="single" w:sz="4" w:space="0" w:color="auto"/>
              <w:right w:val="single" w:sz="4" w:space="0" w:color="auto"/>
            </w:tcBorders>
          </w:tcPr>
          <w:p w14:paraId="4F151153" w14:textId="77777777" w:rsidR="002F6EEF" w:rsidRPr="006001D5" w:rsidRDefault="002F6EEF" w:rsidP="006001D5">
            <w:pPr>
              <w:pStyle w:val="ConsPlusNormal"/>
              <w:jc w:val="both"/>
            </w:pPr>
            <w:r w:rsidRPr="006001D5">
              <w:t>Наш край в XVI - XVII вв.</w:t>
            </w:r>
          </w:p>
        </w:tc>
      </w:tr>
    </w:tbl>
    <w:p w14:paraId="081082CB" w14:textId="77777777" w:rsidR="002F6EEF" w:rsidRPr="006001D5" w:rsidRDefault="002F6EEF" w:rsidP="006001D5">
      <w:pPr>
        <w:pStyle w:val="ConsPlusNormal"/>
        <w:jc w:val="both"/>
      </w:pPr>
    </w:p>
    <w:p w14:paraId="7C7666B5" w14:textId="1ADCCCD1" w:rsidR="002F6EEF" w:rsidRPr="006001D5" w:rsidRDefault="002F6EEF" w:rsidP="006001D5">
      <w:pPr>
        <w:pStyle w:val="ConsPlusNormal"/>
        <w:ind w:firstLine="540"/>
        <w:jc w:val="both"/>
        <w:rPr>
          <w:b/>
          <w:bCs/>
        </w:rPr>
      </w:pPr>
      <w:r w:rsidRPr="006001D5">
        <w:t xml:space="preserve"> </w:t>
      </w:r>
      <w:r w:rsidRPr="006001D5">
        <w:rPr>
          <w:b/>
          <w:bCs/>
        </w:rPr>
        <w:t xml:space="preserve">Содержание обучения в 8 классе </w:t>
      </w:r>
    </w:p>
    <w:p w14:paraId="654F1A19" w14:textId="77777777" w:rsidR="002F6EEF" w:rsidRPr="006001D5" w:rsidRDefault="002F6EEF"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F6EEF" w:rsidRPr="006001D5" w14:paraId="0CB01658" w14:textId="77777777" w:rsidTr="00151348">
        <w:tc>
          <w:tcPr>
            <w:tcW w:w="2438" w:type="dxa"/>
            <w:tcBorders>
              <w:top w:val="single" w:sz="4" w:space="0" w:color="auto"/>
              <w:left w:val="single" w:sz="4" w:space="0" w:color="auto"/>
              <w:bottom w:val="single" w:sz="4" w:space="0" w:color="auto"/>
              <w:right w:val="single" w:sz="4" w:space="0" w:color="auto"/>
            </w:tcBorders>
          </w:tcPr>
          <w:p w14:paraId="26A92419" w14:textId="77777777" w:rsidR="002F6EEF" w:rsidRPr="006001D5" w:rsidRDefault="002F6EEF" w:rsidP="006001D5">
            <w:pPr>
              <w:pStyle w:val="ConsPlusNormal"/>
              <w:jc w:val="both"/>
            </w:pPr>
            <w:r w:rsidRPr="006001D5">
              <w:t>Всеобщая история. История Нового времени. XVIII в. Введение.</w:t>
            </w:r>
          </w:p>
          <w:p w14:paraId="41DAA5F4" w14:textId="77777777" w:rsidR="002F6EEF" w:rsidRPr="006001D5" w:rsidRDefault="002F6EEF" w:rsidP="006001D5">
            <w:pPr>
              <w:pStyle w:val="ConsPlusNormal"/>
              <w:jc w:val="both"/>
            </w:pPr>
            <w:r w:rsidRPr="006001D5">
              <w:t>Век Просвещения.</w:t>
            </w:r>
          </w:p>
        </w:tc>
        <w:tc>
          <w:tcPr>
            <w:tcW w:w="6576" w:type="dxa"/>
            <w:tcBorders>
              <w:top w:val="single" w:sz="4" w:space="0" w:color="auto"/>
              <w:left w:val="single" w:sz="4" w:space="0" w:color="auto"/>
              <w:bottom w:val="single" w:sz="4" w:space="0" w:color="auto"/>
              <w:right w:val="single" w:sz="4" w:space="0" w:color="auto"/>
            </w:tcBorders>
          </w:tcPr>
          <w:p w14:paraId="7C1D576E" w14:textId="77777777" w:rsidR="002F6EEF" w:rsidRPr="006001D5" w:rsidRDefault="002F6EEF" w:rsidP="006001D5">
            <w:pPr>
              <w:pStyle w:val="ConsPlusNormal"/>
              <w:jc w:val="both"/>
            </w:pPr>
            <w:r w:rsidRPr="006001D5">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2F6EEF" w:rsidRPr="006001D5" w14:paraId="1892C51D" w14:textId="77777777" w:rsidTr="00151348">
        <w:tc>
          <w:tcPr>
            <w:tcW w:w="2438" w:type="dxa"/>
            <w:tcBorders>
              <w:top w:val="single" w:sz="4" w:space="0" w:color="auto"/>
              <w:left w:val="single" w:sz="4" w:space="0" w:color="auto"/>
              <w:bottom w:val="single" w:sz="4" w:space="0" w:color="auto"/>
              <w:right w:val="single" w:sz="4" w:space="0" w:color="auto"/>
            </w:tcBorders>
          </w:tcPr>
          <w:p w14:paraId="5A55D95A" w14:textId="77777777" w:rsidR="002F6EEF" w:rsidRPr="006001D5" w:rsidRDefault="002F6EEF" w:rsidP="006001D5">
            <w:pPr>
              <w:pStyle w:val="ConsPlusNormal"/>
              <w:jc w:val="both"/>
            </w:pPr>
            <w:r w:rsidRPr="006001D5">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14:paraId="2A80320E" w14:textId="77777777" w:rsidR="002F6EEF" w:rsidRPr="006001D5" w:rsidRDefault="002F6EEF" w:rsidP="006001D5">
            <w:pPr>
              <w:pStyle w:val="ConsPlusNormal"/>
              <w:jc w:val="both"/>
            </w:pPr>
            <w:r w:rsidRPr="006001D5">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130D0D31" w14:textId="77777777" w:rsidR="002F6EEF" w:rsidRPr="006001D5" w:rsidRDefault="002F6EEF" w:rsidP="006001D5">
            <w:pPr>
              <w:pStyle w:val="ConsPlusNormal"/>
              <w:jc w:val="both"/>
            </w:pPr>
            <w:r w:rsidRPr="006001D5">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w:t>
            </w:r>
            <w:r w:rsidRPr="006001D5">
              <w:lastRenderedPageBreak/>
              <w:t>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14:paraId="76BFDCED" w14:textId="77777777" w:rsidR="002F6EEF" w:rsidRPr="006001D5" w:rsidRDefault="002F6EEF" w:rsidP="006001D5">
            <w:pPr>
              <w:pStyle w:val="ConsPlusNormal"/>
              <w:jc w:val="both"/>
            </w:pPr>
            <w:r w:rsidRPr="006001D5">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398B5EEB" w14:textId="77777777" w:rsidR="002F6EEF" w:rsidRPr="006001D5" w:rsidRDefault="002F6EEF" w:rsidP="006001D5">
            <w:pPr>
              <w:pStyle w:val="ConsPlusNormal"/>
              <w:jc w:val="both"/>
            </w:pPr>
            <w:r w:rsidRPr="006001D5">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32C529B9" w14:textId="77777777" w:rsidR="002F6EEF" w:rsidRPr="006001D5" w:rsidRDefault="002F6EEF" w:rsidP="006001D5">
            <w:pPr>
              <w:pStyle w:val="ConsPlusNormal"/>
              <w:jc w:val="both"/>
            </w:pPr>
            <w:r w:rsidRPr="006001D5">
              <w:t>Британские колонии в Северной Америке: борьба за независимость.</w:t>
            </w:r>
          </w:p>
          <w:p w14:paraId="50DE7B91" w14:textId="77777777" w:rsidR="002F6EEF" w:rsidRPr="006001D5" w:rsidRDefault="002F6EEF" w:rsidP="006001D5">
            <w:pPr>
              <w:pStyle w:val="ConsPlusNormal"/>
              <w:jc w:val="both"/>
            </w:pPr>
            <w:r w:rsidRPr="006001D5">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2374FF5" w14:textId="77777777" w:rsidR="002F6EEF" w:rsidRPr="006001D5" w:rsidRDefault="002F6EEF" w:rsidP="006001D5">
            <w:pPr>
              <w:pStyle w:val="ConsPlusNormal"/>
              <w:jc w:val="both"/>
            </w:pPr>
            <w:r w:rsidRPr="006001D5">
              <w:t>Французская революция конца XVIII в.</w:t>
            </w:r>
          </w:p>
          <w:p w14:paraId="1F031B29" w14:textId="77777777" w:rsidR="002F6EEF" w:rsidRPr="006001D5" w:rsidRDefault="002F6EEF" w:rsidP="006001D5">
            <w:pPr>
              <w:pStyle w:val="ConsPlusNormal"/>
              <w:jc w:val="both"/>
            </w:pPr>
            <w:r w:rsidRPr="006001D5">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5535AD5E" w14:textId="77777777" w:rsidR="002F6EEF" w:rsidRPr="006001D5" w:rsidRDefault="002F6EEF" w:rsidP="006001D5">
            <w:pPr>
              <w:pStyle w:val="ConsPlusNormal"/>
              <w:jc w:val="both"/>
            </w:pPr>
            <w:r w:rsidRPr="006001D5">
              <w:t>Европейская культура XVIII в.</w:t>
            </w:r>
          </w:p>
          <w:p w14:paraId="0748C5D8" w14:textId="77777777" w:rsidR="002F6EEF" w:rsidRPr="006001D5" w:rsidRDefault="002F6EEF" w:rsidP="006001D5">
            <w:pPr>
              <w:pStyle w:val="ConsPlusNormal"/>
              <w:jc w:val="both"/>
            </w:pPr>
            <w:r w:rsidRPr="006001D5">
              <w:t xml:space="preserve">Развитие науки. Новая картина мира в трудах математиков, </w:t>
            </w:r>
            <w:r w:rsidRPr="006001D5">
              <w:lastRenderedPageBreak/>
              <w:t>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0DDAA904" w14:textId="77777777" w:rsidR="002F6EEF" w:rsidRPr="006001D5" w:rsidRDefault="002F6EEF" w:rsidP="006001D5">
            <w:pPr>
              <w:pStyle w:val="ConsPlusNormal"/>
              <w:jc w:val="both"/>
            </w:pPr>
            <w:r w:rsidRPr="006001D5">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2F6EEF" w:rsidRPr="006001D5" w14:paraId="0786D929" w14:textId="77777777" w:rsidTr="00151348">
        <w:tc>
          <w:tcPr>
            <w:tcW w:w="2438" w:type="dxa"/>
            <w:tcBorders>
              <w:top w:val="single" w:sz="4" w:space="0" w:color="auto"/>
              <w:left w:val="single" w:sz="4" w:space="0" w:color="auto"/>
              <w:bottom w:val="single" w:sz="4" w:space="0" w:color="auto"/>
              <w:right w:val="single" w:sz="4" w:space="0" w:color="auto"/>
            </w:tcBorders>
          </w:tcPr>
          <w:p w14:paraId="51A0A806" w14:textId="77777777" w:rsidR="002F6EEF" w:rsidRPr="006001D5" w:rsidRDefault="002F6EEF" w:rsidP="006001D5">
            <w:pPr>
              <w:pStyle w:val="ConsPlusNormal"/>
              <w:jc w:val="both"/>
            </w:pPr>
            <w:r w:rsidRPr="006001D5">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14:paraId="1B5ADAC1" w14:textId="77777777" w:rsidR="002F6EEF" w:rsidRPr="006001D5" w:rsidRDefault="002F6EEF" w:rsidP="006001D5">
            <w:pPr>
              <w:pStyle w:val="ConsPlusNormal"/>
              <w:jc w:val="both"/>
            </w:pPr>
            <w:r w:rsidRPr="006001D5">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2F6EEF" w:rsidRPr="006001D5" w14:paraId="701DF007" w14:textId="77777777" w:rsidTr="00151348">
        <w:tc>
          <w:tcPr>
            <w:tcW w:w="2438" w:type="dxa"/>
            <w:tcBorders>
              <w:top w:val="single" w:sz="4" w:space="0" w:color="auto"/>
              <w:left w:val="single" w:sz="4" w:space="0" w:color="auto"/>
              <w:bottom w:val="single" w:sz="4" w:space="0" w:color="auto"/>
              <w:right w:val="single" w:sz="4" w:space="0" w:color="auto"/>
            </w:tcBorders>
          </w:tcPr>
          <w:p w14:paraId="5B45B277" w14:textId="77777777" w:rsidR="002F6EEF" w:rsidRPr="006001D5" w:rsidRDefault="002F6EEF" w:rsidP="006001D5">
            <w:pPr>
              <w:pStyle w:val="ConsPlusNormal"/>
              <w:jc w:val="both"/>
            </w:pPr>
            <w:r w:rsidRPr="006001D5">
              <w:t>Обобщение.</w:t>
            </w:r>
          </w:p>
        </w:tc>
        <w:tc>
          <w:tcPr>
            <w:tcW w:w="6576" w:type="dxa"/>
            <w:tcBorders>
              <w:top w:val="single" w:sz="4" w:space="0" w:color="auto"/>
              <w:left w:val="single" w:sz="4" w:space="0" w:color="auto"/>
              <w:bottom w:val="single" w:sz="4" w:space="0" w:color="auto"/>
              <w:right w:val="single" w:sz="4" w:space="0" w:color="auto"/>
            </w:tcBorders>
          </w:tcPr>
          <w:p w14:paraId="1BDC5E64" w14:textId="77777777" w:rsidR="002F6EEF" w:rsidRPr="006001D5" w:rsidRDefault="002F6EEF" w:rsidP="006001D5">
            <w:pPr>
              <w:pStyle w:val="ConsPlusNormal"/>
              <w:jc w:val="both"/>
            </w:pPr>
            <w:r w:rsidRPr="006001D5">
              <w:t>Историческое и культурное наследие XVIII в.</w:t>
            </w:r>
          </w:p>
        </w:tc>
      </w:tr>
      <w:tr w:rsidR="002F6EEF" w:rsidRPr="006001D5" w14:paraId="50E86FFD" w14:textId="77777777" w:rsidTr="00151348">
        <w:tc>
          <w:tcPr>
            <w:tcW w:w="2438" w:type="dxa"/>
            <w:tcBorders>
              <w:top w:val="single" w:sz="4" w:space="0" w:color="auto"/>
              <w:left w:val="single" w:sz="4" w:space="0" w:color="auto"/>
              <w:bottom w:val="single" w:sz="4" w:space="0" w:color="auto"/>
              <w:right w:val="single" w:sz="4" w:space="0" w:color="auto"/>
            </w:tcBorders>
          </w:tcPr>
          <w:p w14:paraId="478E243E" w14:textId="77777777" w:rsidR="002F6EEF" w:rsidRPr="006001D5" w:rsidRDefault="002F6EEF" w:rsidP="006001D5">
            <w:pPr>
              <w:pStyle w:val="ConsPlusNormal"/>
              <w:jc w:val="both"/>
            </w:pPr>
            <w:r w:rsidRPr="006001D5">
              <w:t>История России. Россия в конце XVII - XVIII вв.:</w:t>
            </w:r>
          </w:p>
          <w:p w14:paraId="33114759" w14:textId="77777777" w:rsidR="002F6EEF" w:rsidRPr="006001D5" w:rsidRDefault="002F6EEF" w:rsidP="006001D5">
            <w:pPr>
              <w:pStyle w:val="ConsPlusNormal"/>
              <w:jc w:val="both"/>
            </w:pPr>
            <w:r w:rsidRPr="006001D5">
              <w:t>От царства к империи. Введение.</w:t>
            </w:r>
          </w:p>
          <w:p w14:paraId="38EAFF98" w14:textId="77777777" w:rsidR="002F6EEF" w:rsidRPr="006001D5" w:rsidRDefault="002F6EEF" w:rsidP="006001D5">
            <w:pPr>
              <w:pStyle w:val="ConsPlusNormal"/>
              <w:jc w:val="both"/>
            </w:pPr>
            <w:r w:rsidRPr="006001D5">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14:paraId="2A5C3107" w14:textId="77777777" w:rsidR="002F6EEF" w:rsidRPr="006001D5" w:rsidRDefault="002F6EEF" w:rsidP="006001D5">
            <w:pPr>
              <w:pStyle w:val="ConsPlusNormal"/>
              <w:jc w:val="both"/>
            </w:pPr>
            <w:r w:rsidRPr="006001D5">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2DD1A5F9" w14:textId="77777777" w:rsidR="002F6EEF" w:rsidRPr="006001D5" w:rsidRDefault="002F6EEF" w:rsidP="006001D5">
            <w:pPr>
              <w:pStyle w:val="ConsPlusNormal"/>
              <w:jc w:val="both"/>
            </w:pPr>
            <w:r w:rsidRPr="006001D5">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ED8FF6C" w14:textId="77777777" w:rsidR="002F6EEF" w:rsidRPr="006001D5" w:rsidRDefault="002F6EEF" w:rsidP="006001D5">
            <w:pPr>
              <w:pStyle w:val="ConsPlusNormal"/>
              <w:jc w:val="both"/>
            </w:pPr>
            <w:r w:rsidRPr="006001D5">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5CBB464" w14:textId="77777777" w:rsidR="002F6EEF" w:rsidRPr="006001D5" w:rsidRDefault="002F6EEF" w:rsidP="006001D5">
            <w:pPr>
              <w:pStyle w:val="ConsPlusNormal"/>
              <w:jc w:val="both"/>
            </w:pPr>
            <w:r w:rsidRPr="006001D5">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2D43838" w14:textId="77777777" w:rsidR="002F6EEF" w:rsidRPr="006001D5" w:rsidRDefault="002F6EEF" w:rsidP="006001D5">
            <w:pPr>
              <w:pStyle w:val="ConsPlusNormal"/>
              <w:jc w:val="both"/>
            </w:pPr>
            <w:r w:rsidRPr="006001D5">
              <w:lastRenderedPageBreak/>
              <w:t>Первые гвардейские полки. Создание регулярной армии, военного флота. Рекрутские наборы.</w:t>
            </w:r>
          </w:p>
          <w:p w14:paraId="127D98A9" w14:textId="77777777" w:rsidR="002F6EEF" w:rsidRPr="006001D5" w:rsidRDefault="002F6EEF" w:rsidP="006001D5">
            <w:pPr>
              <w:pStyle w:val="ConsPlusNormal"/>
              <w:jc w:val="both"/>
            </w:pPr>
            <w:r w:rsidRPr="006001D5">
              <w:t>Церковная реформа. Упразднение патриаршества, учреждение Синода. Положение инославных конфессий.</w:t>
            </w:r>
          </w:p>
          <w:p w14:paraId="7756367A" w14:textId="77777777" w:rsidR="002F6EEF" w:rsidRPr="006001D5" w:rsidRDefault="002F6EEF" w:rsidP="006001D5">
            <w:pPr>
              <w:pStyle w:val="ConsPlusNormal"/>
              <w:jc w:val="both"/>
            </w:pPr>
            <w:r w:rsidRPr="006001D5">
              <w:t>Оппозиция реформам Петра I. Социальные движения в первой четверти XVIII в. Восстания в Астрахани, Башкирии, на Дону. Дело царевича Алексея.</w:t>
            </w:r>
          </w:p>
          <w:p w14:paraId="4174D12B" w14:textId="77777777" w:rsidR="002F6EEF" w:rsidRPr="006001D5" w:rsidRDefault="002F6EEF" w:rsidP="006001D5">
            <w:pPr>
              <w:pStyle w:val="ConsPlusNormal"/>
              <w:jc w:val="both"/>
            </w:pPr>
            <w:r w:rsidRPr="006001D5">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3989395C" w14:textId="77777777" w:rsidR="002F6EEF" w:rsidRPr="006001D5" w:rsidRDefault="002F6EEF" w:rsidP="006001D5">
            <w:pPr>
              <w:pStyle w:val="ConsPlusNormal"/>
              <w:jc w:val="both"/>
            </w:pPr>
            <w:r w:rsidRPr="006001D5">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606A56FC" w14:textId="77777777" w:rsidR="002F6EEF" w:rsidRPr="006001D5" w:rsidRDefault="002F6EEF" w:rsidP="006001D5">
            <w:pPr>
              <w:pStyle w:val="ConsPlusNormal"/>
              <w:jc w:val="both"/>
            </w:pPr>
            <w:r w:rsidRPr="006001D5">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6A97F635" w14:textId="77777777" w:rsidR="002F6EEF" w:rsidRPr="006001D5" w:rsidRDefault="002F6EEF" w:rsidP="006001D5">
            <w:pPr>
              <w:pStyle w:val="ConsPlusNormal"/>
              <w:jc w:val="both"/>
            </w:pPr>
            <w:r w:rsidRPr="006001D5">
              <w:t>Итоги, последствия и значение петровских преобразований. Образ Петра I в русской культуре. Россия после Петра I. Дворцовые перевороты.</w:t>
            </w:r>
          </w:p>
          <w:p w14:paraId="62CD4856" w14:textId="77777777" w:rsidR="002F6EEF" w:rsidRPr="006001D5" w:rsidRDefault="002F6EEF" w:rsidP="006001D5">
            <w:pPr>
              <w:pStyle w:val="ConsPlusNormal"/>
              <w:jc w:val="both"/>
            </w:pPr>
            <w:r w:rsidRPr="006001D5">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785CF975" w14:textId="77777777" w:rsidR="002F6EEF" w:rsidRPr="006001D5" w:rsidRDefault="002F6EEF" w:rsidP="006001D5">
            <w:pPr>
              <w:pStyle w:val="ConsPlusNormal"/>
              <w:jc w:val="both"/>
            </w:pPr>
            <w:r w:rsidRPr="006001D5">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14:paraId="21DB0520" w14:textId="77777777" w:rsidR="002F6EEF" w:rsidRPr="006001D5" w:rsidRDefault="002F6EEF" w:rsidP="006001D5">
            <w:pPr>
              <w:pStyle w:val="ConsPlusNormal"/>
              <w:jc w:val="both"/>
            </w:pPr>
            <w:r w:rsidRPr="006001D5">
              <w:t>Россия при Елизавете Петровне. Экономическая и финансовая политика.</w:t>
            </w:r>
          </w:p>
          <w:p w14:paraId="6A606DC5" w14:textId="77777777" w:rsidR="002F6EEF" w:rsidRPr="006001D5" w:rsidRDefault="002F6EEF" w:rsidP="006001D5">
            <w:pPr>
              <w:pStyle w:val="ConsPlusNormal"/>
              <w:jc w:val="both"/>
            </w:pPr>
            <w:r w:rsidRPr="006001D5">
              <w:t xml:space="preserve">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w:t>
            </w:r>
            <w:r w:rsidRPr="006001D5">
              <w:lastRenderedPageBreak/>
              <w:t>Участие в Семилетней войне.</w:t>
            </w:r>
          </w:p>
          <w:p w14:paraId="106013E8" w14:textId="77777777" w:rsidR="002F6EEF" w:rsidRPr="006001D5" w:rsidRDefault="002F6EEF" w:rsidP="006001D5">
            <w:pPr>
              <w:pStyle w:val="ConsPlusNormal"/>
              <w:jc w:val="both"/>
            </w:pPr>
            <w:r w:rsidRPr="006001D5">
              <w:t>Петр III. Манифест о вольности дворянства. Причины переворота 28 июня 1762 г.</w:t>
            </w:r>
          </w:p>
        </w:tc>
      </w:tr>
      <w:tr w:rsidR="002F6EEF" w:rsidRPr="006001D5" w14:paraId="5A7BAC01" w14:textId="77777777" w:rsidTr="00151348">
        <w:tc>
          <w:tcPr>
            <w:tcW w:w="2438" w:type="dxa"/>
            <w:tcBorders>
              <w:top w:val="single" w:sz="4" w:space="0" w:color="auto"/>
              <w:left w:val="single" w:sz="4" w:space="0" w:color="auto"/>
              <w:bottom w:val="single" w:sz="4" w:space="0" w:color="auto"/>
              <w:right w:val="single" w:sz="4" w:space="0" w:color="auto"/>
            </w:tcBorders>
          </w:tcPr>
          <w:p w14:paraId="001D2C68" w14:textId="77777777" w:rsidR="002F6EEF" w:rsidRPr="006001D5" w:rsidRDefault="002F6EEF" w:rsidP="006001D5">
            <w:pPr>
              <w:pStyle w:val="ConsPlusNormal"/>
              <w:jc w:val="both"/>
            </w:pPr>
            <w:r w:rsidRPr="006001D5">
              <w:lastRenderedPageBreak/>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14:paraId="7A3D500B" w14:textId="77777777" w:rsidR="002F6EEF" w:rsidRPr="006001D5" w:rsidRDefault="002F6EEF" w:rsidP="006001D5">
            <w:pPr>
              <w:pStyle w:val="ConsPlusNormal"/>
              <w:jc w:val="both"/>
            </w:pPr>
            <w:r w:rsidRPr="006001D5">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D34B408" w14:textId="77777777" w:rsidR="002F6EEF" w:rsidRPr="006001D5" w:rsidRDefault="002F6EEF" w:rsidP="006001D5">
            <w:pPr>
              <w:pStyle w:val="ConsPlusNormal"/>
              <w:jc w:val="both"/>
            </w:pPr>
            <w:r w:rsidRPr="006001D5">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09EB4657" w14:textId="77777777" w:rsidR="002F6EEF" w:rsidRPr="006001D5" w:rsidRDefault="002F6EEF" w:rsidP="006001D5">
            <w:pPr>
              <w:pStyle w:val="ConsPlusNormal"/>
              <w:jc w:val="both"/>
            </w:pPr>
            <w:r w:rsidRPr="006001D5">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14:paraId="21F62A42" w14:textId="77777777" w:rsidR="002F6EEF" w:rsidRPr="006001D5" w:rsidRDefault="002F6EEF" w:rsidP="006001D5">
            <w:pPr>
              <w:pStyle w:val="ConsPlusNormal"/>
              <w:jc w:val="both"/>
            </w:pPr>
            <w:r w:rsidRPr="006001D5">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7BBFF7B8" w14:textId="77777777" w:rsidR="002F6EEF" w:rsidRPr="006001D5" w:rsidRDefault="002F6EEF" w:rsidP="006001D5">
            <w:pPr>
              <w:pStyle w:val="ConsPlusNormal"/>
              <w:jc w:val="both"/>
            </w:pPr>
            <w:r w:rsidRPr="006001D5">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w:t>
            </w:r>
            <w:r w:rsidRPr="006001D5">
              <w:lastRenderedPageBreak/>
              <w:t>Влияние восстания на внутреннюю политику и развитие общественной мысли.</w:t>
            </w:r>
          </w:p>
          <w:p w14:paraId="0E8F5491" w14:textId="77777777" w:rsidR="002F6EEF" w:rsidRPr="006001D5" w:rsidRDefault="002F6EEF" w:rsidP="006001D5">
            <w:pPr>
              <w:pStyle w:val="ConsPlusNormal"/>
              <w:jc w:val="both"/>
            </w:pPr>
            <w:r w:rsidRPr="006001D5">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2BAC08EE" w14:textId="77777777" w:rsidR="002F6EEF" w:rsidRPr="006001D5" w:rsidRDefault="002F6EEF" w:rsidP="006001D5">
            <w:pPr>
              <w:pStyle w:val="ConsPlusNormal"/>
              <w:jc w:val="both"/>
            </w:pPr>
            <w:r w:rsidRPr="006001D5">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01DF6C87" w14:textId="77777777" w:rsidR="002F6EEF" w:rsidRPr="006001D5" w:rsidRDefault="002F6EEF" w:rsidP="006001D5">
            <w:pPr>
              <w:pStyle w:val="ConsPlusNormal"/>
              <w:jc w:val="both"/>
            </w:pPr>
            <w:r w:rsidRPr="006001D5">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73533741" w14:textId="77777777" w:rsidR="002F6EEF" w:rsidRPr="006001D5" w:rsidRDefault="002F6EEF" w:rsidP="006001D5">
            <w:pPr>
              <w:pStyle w:val="ConsPlusNormal"/>
              <w:jc w:val="both"/>
            </w:pPr>
            <w:r w:rsidRPr="006001D5">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2F6EEF" w:rsidRPr="006001D5" w14:paraId="653BB515" w14:textId="77777777" w:rsidTr="00151348">
        <w:tc>
          <w:tcPr>
            <w:tcW w:w="2438" w:type="dxa"/>
            <w:tcBorders>
              <w:top w:val="single" w:sz="4" w:space="0" w:color="auto"/>
              <w:left w:val="single" w:sz="4" w:space="0" w:color="auto"/>
              <w:bottom w:val="single" w:sz="4" w:space="0" w:color="auto"/>
              <w:right w:val="single" w:sz="4" w:space="0" w:color="auto"/>
            </w:tcBorders>
          </w:tcPr>
          <w:p w14:paraId="558288CA" w14:textId="77777777" w:rsidR="002F6EEF" w:rsidRPr="006001D5" w:rsidRDefault="002F6EEF" w:rsidP="006001D5">
            <w:pPr>
              <w:pStyle w:val="ConsPlusNormal"/>
              <w:jc w:val="both"/>
            </w:pPr>
            <w:r w:rsidRPr="006001D5">
              <w:lastRenderedPageBreak/>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14:paraId="0BC692D7" w14:textId="77777777" w:rsidR="002F6EEF" w:rsidRPr="006001D5" w:rsidRDefault="002F6EEF" w:rsidP="006001D5">
            <w:pPr>
              <w:pStyle w:val="ConsPlusNormal"/>
              <w:jc w:val="both"/>
            </w:pPr>
            <w:r w:rsidRPr="006001D5">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5BFBF355" w14:textId="77777777" w:rsidR="002F6EEF" w:rsidRPr="006001D5" w:rsidRDefault="002F6EEF" w:rsidP="006001D5">
            <w:pPr>
              <w:pStyle w:val="ConsPlusNormal"/>
              <w:jc w:val="both"/>
            </w:pPr>
            <w:r w:rsidRPr="006001D5">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6BB2EAAE" w14:textId="77777777" w:rsidR="002F6EEF" w:rsidRPr="006001D5" w:rsidRDefault="002F6EEF" w:rsidP="006001D5">
            <w:pPr>
              <w:pStyle w:val="ConsPlusNormal"/>
              <w:jc w:val="both"/>
            </w:pPr>
            <w:r w:rsidRPr="006001D5">
              <w:t>Культура и быт российских сословий. Дворянство: жизнь и быт дворянской усадьбы. Духовенство. Купечество. Крестьянство.</w:t>
            </w:r>
          </w:p>
          <w:p w14:paraId="49E1F724" w14:textId="77777777" w:rsidR="002F6EEF" w:rsidRPr="006001D5" w:rsidRDefault="002F6EEF" w:rsidP="006001D5">
            <w:pPr>
              <w:pStyle w:val="ConsPlusNormal"/>
              <w:jc w:val="both"/>
            </w:pPr>
            <w:r w:rsidRPr="006001D5">
              <w:t xml:space="preserve">Российская наука в XVIII веке. Академия наук в Петербурге. </w:t>
            </w:r>
            <w:r w:rsidRPr="006001D5">
              <w:lastRenderedPageBreak/>
              <w:t>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7CD30980" w14:textId="77777777" w:rsidR="002F6EEF" w:rsidRPr="006001D5" w:rsidRDefault="002F6EEF" w:rsidP="006001D5">
            <w:pPr>
              <w:pStyle w:val="ConsPlusNormal"/>
              <w:jc w:val="both"/>
            </w:pPr>
            <w:r w:rsidRPr="006001D5">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47206325" w14:textId="77777777" w:rsidR="002F6EEF" w:rsidRPr="006001D5" w:rsidRDefault="002F6EEF" w:rsidP="006001D5">
            <w:pPr>
              <w:pStyle w:val="ConsPlusNormal"/>
              <w:jc w:val="both"/>
            </w:pPr>
            <w:r w:rsidRPr="006001D5">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40884ECB" w14:textId="77777777" w:rsidR="002F6EEF" w:rsidRPr="006001D5" w:rsidRDefault="002F6EEF" w:rsidP="006001D5">
            <w:pPr>
              <w:pStyle w:val="ConsPlusNormal"/>
              <w:jc w:val="both"/>
            </w:pPr>
            <w:r w:rsidRPr="006001D5">
              <w:t>В.И. Баженов, М.Ф. Казаков, Ф.Ф. Растрелли.</w:t>
            </w:r>
          </w:p>
          <w:p w14:paraId="48439F1B" w14:textId="77777777" w:rsidR="002F6EEF" w:rsidRPr="006001D5" w:rsidRDefault="002F6EEF" w:rsidP="006001D5">
            <w:pPr>
              <w:pStyle w:val="ConsPlusNormal"/>
              <w:jc w:val="both"/>
            </w:pPr>
            <w:r w:rsidRPr="006001D5">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2F6EEF" w:rsidRPr="006001D5" w14:paraId="58673880" w14:textId="77777777" w:rsidTr="00151348">
        <w:tc>
          <w:tcPr>
            <w:tcW w:w="2438" w:type="dxa"/>
            <w:tcBorders>
              <w:top w:val="single" w:sz="4" w:space="0" w:color="auto"/>
              <w:left w:val="single" w:sz="4" w:space="0" w:color="auto"/>
              <w:bottom w:val="single" w:sz="4" w:space="0" w:color="auto"/>
              <w:right w:val="single" w:sz="4" w:space="0" w:color="auto"/>
            </w:tcBorders>
          </w:tcPr>
          <w:p w14:paraId="3E9EE482" w14:textId="77777777" w:rsidR="002F6EEF" w:rsidRPr="006001D5" w:rsidRDefault="002F6EEF" w:rsidP="006001D5">
            <w:pPr>
              <w:pStyle w:val="ConsPlusNormal"/>
              <w:jc w:val="both"/>
            </w:pPr>
            <w:r w:rsidRPr="006001D5">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14:paraId="70B12F0F" w14:textId="77777777" w:rsidR="002F6EEF" w:rsidRPr="006001D5" w:rsidRDefault="002F6EEF" w:rsidP="006001D5">
            <w:pPr>
              <w:pStyle w:val="ConsPlusNormal"/>
              <w:jc w:val="both"/>
            </w:pPr>
            <w:r w:rsidRPr="006001D5">
              <w:t>Наш край в XVIII в.</w:t>
            </w:r>
          </w:p>
        </w:tc>
      </w:tr>
    </w:tbl>
    <w:p w14:paraId="0AEF6FA1" w14:textId="77777777" w:rsidR="002F6EEF" w:rsidRPr="006001D5" w:rsidRDefault="002F6EEF" w:rsidP="006001D5">
      <w:pPr>
        <w:pStyle w:val="ConsPlusNormal"/>
        <w:jc w:val="both"/>
        <w:rPr>
          <w:b/>
          <w:bCs/>
        </w:rPr>
      </w:pPr>
    </w:p>
    <w:p w14:paraId="1E9A20E6" w14:textId="798F20D2" w:rsidR="002F6EEF" w:rsidRPr="006001D5" w:rsidRDefault="002F6EEF" w:rsidP="006001D5">
      <w:pPr>
        <w:pStyle w:val="ConsPlusNormal"/>
        <w:ind w:firstLine="540"/>
        <w:jc w:val="both"/>
        <w:rPr>
          <w:b/>
          <w:bCs/>
        </w:rPr>
      </w:pPr>
      <w:r w:rsidRPr="006001D5">
        <w:rPr>
          <w:b/>
          <w:bCs/>
        </w:rPr>
        <w:t xml:space="preserve">Содержание обучения в 9 классе </w:t>
      </w:r>
    </w:p>
    <w:p w14:paraId="19ECCDE1" w14:textId="77777777" w:rsidR="002F6EEF" w:rsidRPr="006001D5" w:rsidRDefault="002F6EEF"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2F6EEF" w:rsidRPr="006001D5" w14:paraId="32D750C6" w14:textId="77777777" w:rsidTr="00151348">
        <w:tc>
          <w:tcPr>
            <w:tcW w:w="2438" w:type="dxa"/>
            <w:tcBorders>
              <w:top w:val="single" w:sz="4" w:space="0" w:color="auto"/>
              <w:left w:val="single" w:sz="4" w:space="0" w:color="auto"/>
              <w:bottom w:val="single" w:sz="4" w:space="0" w:color="auto"/>
              <w:right w:val="single" w:sz="4" w:space="0" w:color="auto"/>
            </w:tcBorders>
          </w:tcPr>
          <w:p w14:paraId="2CA2FEAA" w14:textId="77777777" w:rsidR="002F6EEF" w:rsidRPr="006001D5" w:rsidRDefault="002F6EEF" w:rsidP="006001D5">
            <w:pPr>
              <w:pStyle w:val="ConsPlusNormal"/>
              <w:jc w:val="both"/>
            </w:pPr>
            <w:r w:rsidRPr="006001D5">
              <w:t>Всеобщая история. История Нового времени XIX - начало XX вв. Введение.</w:t>
            </w:r>
          </w:p>
          <w:p w14:paraId="04109601" w14:textId="77777777" w:rsidR="002F6EEF" w:rsidRPr="006001D5" w:rsidRDefault="002F6EEF" w:rsidP="006001D5">
            <w:pPr>
              <w:pStyle w:val="ConsPlusNormal"/>
              <w:jc w:val="both"/>
            </w:pPr>
            <w:r w:rsidRPr="006001D5">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14:paraId="0B575A77" w14:textId="77777777" w:rsidR="002F6EEF" w:rsidRPr="006001D5" w:rsidRDefault="002F6EEF" w:rsidP="006001D5">
            <w:pPr>
              <w:pStyle w:val="ConsPlusNormal"/>
              <w:jc w:val="both"/>
            </w:pPr>
            <w:r w:rsidRPr="006001D5">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31364041" w14:textId="77777777" w:rsidR="002F6EEF" w:rsidRPr="006001D5" w:rsidRDefault="002F6EEF" w:rsidP="006001D5">
            <w:pPr>
              <w:pStyle w:val="ConsPlusNormal"/>
              <w:jc w:val="both"/>
            </w:pPr>
            <w:r w:rsidRPr="006001D5">
              <w:t>Развитие индустриального общества в первой половине XIX в.: экономика, социальные отношения, политические процессы.</w:t>
            </w:r>
          </w:p>
          <w:p w14:paraId="094BB9DC" w14:textId="77777777" w:rsidR="002F6EEF" w:rsidRPr="006001D5" w:rsidRDefault="002F6EEF" w:rsidP="006001D5">
            <w:pPr>
              <w:pStyle w:val="ConsPlusNormal"/>
              <w:jc w:val="both"/>
            </w:pPr>
            <w:r w:rsidRPr="006001D5">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925E1E6" w14:textId="77777777" w:rsidR="002F6EEF" w:rsidRPr="006001D5" w:rsidRDefault="002F6EEF" w:rsidP="006001D5">
            <w:pPr>
              <w:pStyle w:val="ConsPlusNormal"/>
              <w:jc w:val="both"/>
            </w:pPr>
            <w:r w:rsidRPr="006001D5">
              <w:t>Политическое развитие европейских стран в 1815 - 1840-е гг.</w:t>
            </w:r>
          </w:p>
          <w:p w14:paraId="7D57F823" w14:textId="77777777" w:rsidR="002F6EEF" w:rsidRPr="006001D5" w:rsidRDefault="002F6EEF" w:rsidP="006001D5">
            <w:pPr>
              <w:pStyle w:val="ConsPlusNormal"/>
              <w:jc w:val="both"/>
            </w:pPr>
            <w:r w:rsidRPr="006001D5">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w:t>
            </w:r>
            <w:r w:rsidRPr="006001D5">
              <w:lastRenderedPageBreak/>
              <w:t>- 1849 гг. Возникновение и распространение марксизма.</w:t>
            </w:r>
          </w:p>
        </w:tc>
      </w:tr>
      <w:tr w:rsidR="002F6EEF" w:rsidRPr="006001D5" w14:paraId="5BB2699A" w14:textId="77777777" w:rsidTr="00151348">
        <w:tc>
          <w:tcPr>
            <w:tcW w:w="2438" w:type="dxa"/>
            <w:tcBorders>
              <w:top w:val="single" w:sz="4" w:space="0" w:color="auto"/>
              <w:left w:val="single" w:sz="4" w:space="0" w:color="auto"/>
              <w:bottom w:val="single" w:sz="4" w:space="0" w:color="auto"/>
              <w:right w:val="single" w:sz="4" w:space="0" w:color="auto"/>
            </w:tcBorders>
          </w:tcPr>
          <w:p w14:paraId="094291BA" w14:textId="77777777" w:rsidR="002F6EEF" w:rsidRPr="006001D5" w:rsidRDefault="002F6EEF" w:rsidP="006001D5">
            <w:pPr>
              <w:pStyle w:val="ConsPlusNormal"/>
              <w:jc w:val="both"/>
            </w:pPr>
            <w:r w:rsidRPr="006001D5">
              <w:lastRenderedPageBreak/>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14:paraId="59DD3F38" w14:textId="77777777" w:rsidR="002F6EEF" w:rsidRPr="006001D5" w:rsidRDefault="002F6EEF" w:rsidP="006001D5">
            <w:pPr>
              <w:pStyle w:val="ConsPlusNormal"/>
              <w:jc w:val="both"/>
            </w:pPr>
            <w:r w:rsidRPr="006001D5">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17CF3F75" w14:textId="77777777" w:rsidR="002F6EEF" w:rsidRPr="006001D5" w:rsidRDefault="002F6EEF" w:rsidP="006001D5">
            <w:pPr>
              <w:pStyle w:val="ConsPlusNormal"/>
              <w:jc w:val="both"/>
            </w:pPr>
            <w:r w:rsidRPr="006001D5">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14:paraId="04C22581" w14:textId="77777777" w:rsidR="002F6EEF" w:rsidRPr="006001D5" w:rsidRDefault="002F6EEF" w:rsidP="006001D5">
            <w:pPr>
              <w:pStyle w:val="ConsPlusNormal"/>
              <w:jc w:val="both"/>
            </w:pPr>
            <w:r w:rsidRPr="006001D5">
              <w:t>Италия. Подъем борьбы за независимость итальянских земель. К. Кавур, Дж. Гарибальди. Образование единого государства. Король Виктор Эммануил II.</w:t>
            </w:r>
          </w:p>
          <w:p w14:paraId="2725699B" w14:textId="77777777" w:rsidR="002F6EEF" w:rsidRPr="006001D5" w:rsidRDefault="002F6EEF" w:rsidP="006001D5">
            <w:pPr>
              <w:pStyle w:val="ConsPlusNormal"/>
              <w:jc w:val="both"/>
            </w:pPr>
            <w:r w:rsidRPr="006001D5">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61512B6F" w14:textId="77777777" w:rsidR="002F6EEF" w:rsidRPr="006001D5" w:rsidRDefault="002F6EEF" w:rsidP="006001D5">
            <w:pPr>
              <w:pStyle w:val="ConsPlusNormal"/>
              <w:jc w:val="both"/>
            </w:pPr>
            <w:r w:rsidRPr="006001D5">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01FC3026" w14:textId="77777777" w:rsidR="002F6EEF" w:rsidRPr="006001D5" w:rsidRDefault="002F6EEF" w:rsidP="006001D5">
            <w:pPr>
              <w:pStyle w:val="ConsPlusNormal"/>
              <w:jc w:val="both"/>
            </w:pPr>
            <w:r w:rsidRPr="006001D5">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42CFC7B8" w14:textId="77777777" w:rsidR="002F6EEF" w:rsidRPr="006001D5" w:rsidRDefault="002F6EEF" w:rsidP="006001D5">
            <w:pPr>
              <w:pStyle w:val="ConsPlusNormal"/>
              <w:jc w:val="both"/>
            </w:pPr>
            <w:r w:rsidRPr="006001D5">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382DB43D" w14:textId="77777777" w:rsidR="002F6EEF" w:rsidRPr="006001D5" w:rsidRDefault="002F6EEF" w:rsidP="006001D5">
            <w:pPr>
              <w:pStyle w:val="ConsPlusNormal"/>
              <w:jc w:val="both"/>
            </w:pPr>
            <w:r w:rsidRPr="006001D5">
              <w:t>Страны Латинской Америки в XIX - начале XX вв.</w:t>
            </w:r>
          </w:p>
          <w:p w14:paraId="4C686333" w14:textId="77777777" w:rsidR="002F6EEF" w:rsidRPr="006001D5" w:rsidRDefault="002F6EEF" w:rsidP="006001D5">
            <w:pPr>
              <w:pStyle w:val="ConsPlusNormal"/>
              <w:jc w:val="both"/>
            </w:pPr>
            <w:r w:rsidRPr="006001D5">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2F6EEF" w:rsidRPr="006001D5" w14:paraId="6B02F648" w14:textId="77777777" w:rsidTr="00151348">
        <w:tc>
          <w:tcPr>
            <w:tcW w:w="2438" w:type="dxa"/>
            <w:tcBorders>
              <w:top w:val="single" w:sz="4" w:space="0" w:color="auto"/>
              <w:left w:val="single" w:sz="4" w:space="0" w:color="auto"/>
              <w:bottom w:val="single" w:sz="4" w:space="0" w:color="auto"/>
              <w:right w:val="single" w:sz="4" w:space="0" w:color="auto"/>
            </w:tcBorders>
          </w:tcPr>
          <w:p w14:paraId="668A1D1F" w14:textId="77777777" w:rsidR="002F6EEF" w:rsidRPr="006001D5" w:rsidRDefault="002F6EEF" w:rsidP="006001D5">
            <w:pPr>
              <w:pStyle w:val="ConsPlusNormal"/>
              <w:jc w:val="both"/>
            </w:pPr>
            <w:r w:rsidRPr="006001D5">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14:paraId="5B8C28D8" w14:textId="77777777" w:rsidR="002F6EEF" w:rsidRPr="006001D5" w:rsidRDefault="002F6EEF" w:rsidP="006001D5">
            <w:pPr>
              <w:pStyle w:val="ConsPlusNormal"/>
              <w:jc w:val="both"/>
            </w:pPr>
            <w:r w:rsidRPr="006001D5">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2B07C69A" w14:textId="77777777" w:rsidR="002F6EEF" w:rsidRPr="006001D5" w:rsidRDefault="002F6EEF" w:rsidP="006001D5">
            <w:pPr>
              <w:pStyle w:val="ConsPlusNormal"/>
              <w:jc w:val="both"/>
            </w:pPr>
            <w:r w:rsidRPr="006001D5">
              <w:t xml:space="preserve">Китай. Империя Цин. "Опиумные войны". Восстание </w:t>
            </w:r>
            <w:r w:rsidRPr="006001D5">
              <w:lastRenderedPageBreak/>
              <w:t>тайпинов. "Открытие" Китая. Политика "самоусиления". Восстание "ихэтуаней".</w:t>
            </w:r>
          </w:p>
          <w:p w14:paraId="645ADD81" w14:textId="77777777" w:rsidR="002F6EEF" w:rsidRPr="006001D5" w:rsidRDefault="002F6EEF" w:rsidP="006001D5">
            <w:pPr>
              <w:pStyle w:val="ConsPlusNormal"/>
              <w:jc w:val="both"/>
            </w:pPr>
            <w:r w:rsidRPr="006001D5">
              <w:t>Революция 1911 - 1913 гг. СуньЯтсен.</w:t>
            </w:r>
          </w:p>
          <w:p w14:paraId="0CF09CB8" w14:textId="77777777" w:rsidR="002F6EEF" w:rsidRPr="006001D5" w:rsidRDefault="002F6EEF" w:rsidP="006001D5">
            <w:pPr>
              <w:pStyle w:val="ConsPlusNormal"/>
              <w:jc w:val="both"/>
            </w:pPr>
            <w:r w:rsidRPr="006001D5">
              <w:t>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05B9062E" w14:textId="77777777" w:rsidR="002F6EEF" w:rsidRPr="006001D5" w:rsidRDefault="002F6EEF" w:rsidP="006001D5">
            <w:pPr>
              <w:pStyle w:val="ConsPlusNormal"/>
              <w:jc w:val="both"/>
            </w:pPr>
            <w:r w:rsidRPr="006001D5">
              <w:t>Революция 1905 - 1911 гг. в Иране.</w:t>
            </w:r>
          </w:p>
          <w:p w14:paraId="262EC331" w14:textId="77777777" w:rsidR="002F6EEF" w:rsidRPr="006001D5" w:rsidRDefault="002F6EEF" w:rsidP="006001D5">
            <w:pPr>
              <w:pStyle w:val="ConsPlusNormal"/>
              <w:jc w:val="both"/>
            </w:pPr>
            <w:r w:rsidRPr="006001D5">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2F6EEF" w:rsidRPr="006001D5" w14:paraId="7322A511" w14:textId="77777777" w:rsidTr="00151348">
        <w:tc>
          <w:tcPr>
            <w:tcW w:w="2438" w:type="dxa"/>
            <w:tcBorders>
              <w:top w:val="single" w:sz="4" w:space="0" w:color="auto"/>
              <w:left w:val="single" w:sz="4" w:space="0" w:color="auto"/>
              <w:bottom w:val="single" w:sz="4" w:space="0" w:color="auto"/>
              <w:right w:val="single" w:sz="4" w:space="0" w:color="auto"/>
            </w:tcBorders>
          </w:tcPr>
          <w:p w14:paraId="6BAF0CEF" w14:textId="77777777" w:rsidR="002F6EEF" w:rsidRPr="006001D5" w:rsidRDefault="002F6EEF" w:rsidP="006001D5">
            <w:pPr>
              <w:pStyle w:val="ConsPlusNormal"/>
              <w:jc w:val="both"/>
            </w:pPr>
            <w:r w:rsidRPr="006001D5">
              <w:lastRenderedPageBreak/>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14:paraId="35901281" w14:textId="77777777" w:rsidR="002F6EEF" w:rsidRPr="006001D5" w:rsidRDefault="002F6EEF" w:rsidP="006001D5">
            <w:pPr>
              <w:pStyle w:val="ConsPlusNormal"/>
              <w:jc w:val="both"/>
            </w:pPr>
            <w:r w:rsidRPr="006001D5">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2F6EEF" w:rsidRPr="006001D5" w14:paraId="026961FF" w14:textId="77777777" w:rsidTr="00151348">
        <w:tc>
          <w:tcPr>
            <w:tcW w:w="2438" w:type="dxa"/>
            <w:tcBorders>
              <w:top w:val="single" w:sz="4" w:space="0" w:color="auto"/>
              <w:left w:val="single" w:sz="4" w:space="0" w:color="auto"/>
              <w:bottom w:val="single" w:sz="4" w:space="0" w:color="auto"/>
              <w:right w:val="single" w:sz="4" w:space="0" w:color="auto"/>
            </w:tcBorders>
          </w:tcPr>
          <w:p w14:paraId="132384F3" w14:textId="77777777" w:rsidR="002F6EEF" w:rsidRPr="006001D5" w:rsidRDefault="002F6EEF" w:rsidP="006001D5">
            <w:pPr>
              <w:pStyle w:val="ConsPlusNormal"/>
              <w:jc w:val="both"/>
            </w:pPr>
            <w:r w:rsidRPr="006001D5">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14:paraId="54B016D9" w14:textId="77777777" w:rsidR="002F6EEF" w:rsidRPr="006001D5" w:rsidRDefault="002F6EEF" w:rsidP="006001D5">
            <w:pPr>
              <w:pStyle w:val="ConsPlusNormal"/>
              <w:jc w:val="both"/>
            </w:pPr>
            <w:r w:rsidRPr="006001D5">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2F6EEF" w:rsidRPr="006001D5" w14:paraId="0E90C05D" w14:textId="77777777" w:rsidTr="00151348">
        <w:tc>
          <w:tcPr>
            <w:tcW w:w="2438" w:type="dxa"/>
            <w:tcBorders>
              <w:top w:val="single" w:sz="4" w:space="0" w:color="auto"/>
              <w:left w:val="single" w:sz="4" w:space="0" w:color="auto"/>
              <w:bottom w:val="single" w:sz="4" w:space="0" w:color="auto"/>
              <w:right w:val="single" w:sz="4" w:space="0" w:color="auto"/>
            </w:tcBorders>
          </w:tcPr>
          <w:p w14:paraId="1FE11AFA" w14:textId="77777777" w:rsidR="002F6EEF" w:rsidRPr="006001D5" w:rsidRDefault="002F6EEF" w:rsidP="006001D5">
            <w:pPr>
              <w:pStyle w:val="ConsPlusNormal"/>
              <w:jc w:val="both"/>
            </w:pPr>
            <w:r w:rsidRPr="006001D5">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14:paraId="19D4AA2A" w14:textId="77777777" w:rsidR="002F6EEF" w:rsidRPr="006001D5" w:rsidRDefault="002F6EEF" w:rsidP="006001D5">
            <w:pPr>
              <w:pStyle w:val="ConsPlusNormal"/>
              <w:jc w:val="both"/>
            </w:pPr>
            <w:r w:rsidRPr="006001D5">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2F6EEF" w:rsidRPr="006001D5" w14:paraId="500A4E42" w14:textId="77777777" w:rsidTr="00151348">
        <w:tc>
          <w:tcPr>
            <w:tcW w:w="2438" w:type="dxa"/>
            <w:tcBorders>
              <w:top w:val="single" w:sz="4" w:space="0" w:color="auto"/>
              <w:left w:val="single" w:sz="4" w:space="0" w:color="auto"/>
              <w:bottom w:val="single" w:sz="4" w:space="0" w:color="auto"/>
              <w:right w:val="single" w:sz="4" w:space="0" w:color="auto"/>
            </w:tcBorders>
          </w:tcPr>
          <w:p w14:paraId="62305E9D" w14:textId="77777777" w:rsidR="002F6EEF" w:rsidRPr="006001D5" w:rsidRDefault="002F6EEF" w:rsidP="006001D5">
            <w:pPr>
              <w:pStyle w:val="ConsPlusNormal"/>
              <w:jc w:val="both"/>
            </w:pPr>
            <w:r w:rsidRPr="006001D5">
              <w:t>Обобщение.</w:t>
            </w:r>
          </w:p>
        </w:tc>
        <w:tc>
          <w:tcPr>
            <w:tcW w:w="6576" w:type="dxa"/>
            <w:tcBorders>
              <w:top w:val="single" w:sz="4" w:space="0" w:color="auto"/>
              <w:left w:val="single" w:sz="4" w:space="0" w:color="auto"/>
              <w:bottom w:val="single" w:sz="4" w:space="0" w:color="auto"/>
              <w:right w:val="single" w:sz="4" w:space="0" w:color="auto"/>
            </w:tcBorders>
          </w:tcPr>
          <w:p w14:paraId="74AA9B07" w14:textId="77777777" w:rsidR="002F6EEF" w:rsidRPr="006001D5" w:rsidRDefault="002F6EEF" w:rsidP="006001D5">
            <w:pPr>
              <w:pStyle w:val="ConsPlusNormal"/>
              <w:jc w:val="both"/>
            </w:pPr>
            <w:r w:rsidRPr="006001D5">
              <w:t>Историческое и культурное наследие XIX в.</w:t>
            </w:r>
          </w:p>
        </w:tc>
      </w:tr>
      <w:tr w:rsidR="002F6EEF" w:rsidRPr="006001D5" w14:paraId="38BD9061" w14:textId="77777777" w:rsidTr="00151348">
        <w:tc>
          <w:tcPr>
            <w:tcW w:w="2438" w:type="dxa"/>
            <w:tcBorders>
              <w:top w:val="single" w:sz="4" w:space="0" w:color="auto"/>
              <w:left w:val="single" w:sz="4" w:space="0" w:color="auto"/>
              <w:bottom w:val="single" w:sz="4" w:space="0" w:color="auto"/>
              <w:right w:val="single" w:sz="4" w:space="0" w:color="auto"/>
            </w:tcBorders>
          </w:tcPr>
          <w:p w14:paraId="3669176A" w14:textId="77777777" w:rsidR="002F6EEF" w:rsidRPr="006001D5" w:rsidRDefault="002F6EEF" w:rsidP="006001D5">
            <w:pPr>
              <w:pStyle w:val="ConsPlusNormal"/>
              <w:jc w:val="both"/>
            </w:pPr>
            <w:r w:rsidRPr="006001D5">
              <w:t>История России. Российская империя в первой половине XIX в.</w:t>
            </w:r>
          </w:p>
          <w:p w14:paraId="78B40463" w14:textId="77777777" w:rsidR="002F6EEF" w:rsidRPr="006001D5" w:rsidRDefault="002F6EEF" w:rsidP="006001D5">
            <w:pPr>
              <w:pStyle w:val="ConsPlusNormal"/>
              <w:jc w:val="both"/>
            </w:pPr>
            <w:r w:rsidRPr="006001D5">
              <w:t>Введение.</w:t>
            </w:r>
          </w:p>
          <w:p w14:paraId="2D1943BA" w14:textId="77777777" w:rsidR="002F6EEF" w:rsidRPr="006001D5" w:rsidRDefault="002F6EEF" w:rsidP="006001D5">
            <w:pPr>
              <w:pStyle w:val="ConsPlusNormal"/>
              <w:jc w:val="both"/>
            </w:pPr>
            <w:r w:rsidRPr="006001D5">
              <w:t>Александровская эпоха:</w:t>
            </w:r>
          </w:p>
          <w:p w14:paraId="3D47F07E" w14:textId="77777777" w:rsidR="002F6EEF" w:rsidRPr="006001D5" w:rsidRDefault="002F6EEF" w:rsidP="006001D5">
            <w:pPr>
              <w:pStyle w:val="ConsPlusNormal"/>
              <w:jc w:val="both"/>
            </w:pPr>
            <w:r w:rsidRPr="006001D5">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14:paraId="0BE1D4EA" w14:textId="77777777" w:rsidR="002F6EEF" w:rsidRPr="006001D5" w:rsidRDefault="002F6EEF" w:rsidP="006001D5">
            <w:pPr>
              <w:pStyle w:val="ConsPlusNormal"/>
              <w:jc w:val="both"/>
            </w:pPr>
            <w:r w:rsidRPr="006001D5">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71B1BEE4" w14:textId="77777777" w:rsidR="002F6EEF" w:rsidRPr="006001D5" w:rsidRDefault="002F6EEF" w:rsidP="006001D5">
            <w:pPr>
              <w:pStyle w:val="ConsPlusNormal"/>
              <w:jc w:val="both"/>
            </w:pPr>
            <w:r w:rsidRPr="006001D5">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4AF51F46" w14:textId="77777777" w:rsidR="002F6EEF" w:rsidRPr="006001D5" w:rsidRDefault="002F6EEF" w:rsidP="006001D5">
            <w:pPr>
              <w:pStyle w:val="ConsPlusNormal"/>
              <w:jc w:val="both"/>
            </w:pPr>
            <w:r w:rsidRPr="006001D5">
              <w:t xml:space="preserve">Либеральные и охранительные тенденции во внутренней </w:t>
            </w:r>
            <w:r w:rsidRPr="006001D5">
              <w:lastRenderedPageBreak/>
              <w:t>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2F6EEF" w:rsidRPr="006001D5" w14:paraId="6ED51498" w14:textId="77777777" w:rsidTr="00151348">
        <w:tc>
          <w:tcPr>
            <w:tcW w:w="2438" w:type="dxa"/>
            <w:tcBorders>
              <w:top w:val="single" w:sz="4" w:space="0" w:color="auto"/>
              <w:left w:val="single" w:sz="4" w:space="0" w:color="auto"/>
              <w:bottom w:val="single" w:sz="4" w:space="0" w:color="auto"/>
              <w:right w:val="single" w:sz="4" w:space="0" w:color="auto"/>
            </w:tcBorders>
          </w:tcPr>
          <w:p w14:paraId="5B58ABCF" w14:textId="77777777" w:rsidR="002F6EEF" w:rsidRPr="006001D5" w:rsidRDefault="002F6EEF" w:rsidP="006001D5">
            <w:pPr>
              <w:pStyle w:val="ConsPlusNormal"/>
              <w:jc w:val="both"/>
            </w:pPr>
            <w:r w:rsidRPr="006001D5">
              <w:lastRenderedPageBreak/>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14:paraId="73C4047B" w14:textId="77777777" w:rsidR="002F6EEF" w:rsidRPr="006001D5" w:rsidRDefault="002F6EEF" w:rsidP="006001D5">
            <w:pPr>
              <w:pStyle w:val="ConsPlusNormal"/>
              <w:jc w:val="both"/>
            </w:pPr>
            <w:r w:rsidRPr="006001D5">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41ECCC2F" w14:textId="77777777" w:rsidR="002F6EEF" w:rsidRPr="006001D5" w:rsidRDefault="002F6EEF" w:rsidP="006001D5">
            <w:pPr>
              <w:pStyle w:val="ConsPlusNormal"/>
              <w:jc w:val="both"/>
            </w:pPr>
            <w:r w:rsidRPr="006001D5">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3461F753" w14:textId="77777777" w:rsidR="002F6EEF" w:rsidRPr="006001D5" w:rsidRDefault="002F6EEF" w:rsidP="006001D5">
            <w:pPr>
              <w:pStyle w:val="ConsPlusNormal"/>
              <w:jc w:val="both"/>
            </w:pPr>
            <w:r w:rsidRPr="006001D5">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2D59F33C" w14:textId="77777777" w:rsidR="002F6EEF" w:rsidRPr="006001D5" w:rsidRDefault="002F6EEF" w:rsidP="006001D5">
            <w:pPr>
              <w:pStyle w:val="ConsPlusNormal"/>
              <w:jc w:val="both"/>
            </w:pPr>
            <w:r w:rsidRPr="006001D5">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2F6EEF" w:rsidRPr="006001D5" w14:paraId="2AAD31B1" w14:textId="77777777" w:rsidTr="00151348">
        <w:tc>
          <w:tcPr>
            <w:tcW w:w="2438" w:type="dxa"/>
            <w:tcBorders>
              <w:top w:val="single" w:sz="4" w:space="0" w:color="auto"/>
              <w:left w:val="single" w:sz="4" w:space="0" w:color="auto"/>
              <w:bottom w:val="single" w:sz="4" w:space="0" w:color="auto"/>
              <w:right w:val="single" w:sz="4" w:space="0" w:color="auto"/>
            </w:tcBorders>
          </w:tcPr>
          <w:p w14:paraId="7F83F636" w14:textId="77777777" w:rsidR="002F6EEF" w:rsidRPr="006001D5" w:rsidRDefault="002F6EEF" w:rsidP="006001D5">
            <w:pPr>
              <w:pStyle w:val="ConsPlusNormal"/>
              <w:jc w:val="both"/>
            </w:pPr>
            <w:r w:rsidRPr="006001D5">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14:paraId="04898482" w14:textId="77777777" w:rsidR="002F6EEF" w:rsidRPr="006001D5" w:rsidRDefault="002F6EEF" w:rsidP="006001D5">
            <w:pPr>
              <w:pStyle w:val="ConsPlusNormal"/>
              <w:jc w:val="both"/>
            </w:pPr>
            <w:r w:rsidRPr="006001D5">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2F6EEF" w:rsidRPr="006001D5" w14:paraId="0CA631AC" w14:textId="77777777" w:rsidTr="00151348">
        <w:tc>
          <w:tcPr>
            <w:tcW w:w="2438" w:type="dxa"/>
            <w:tcBorders>
              <w:top w:val="single" w:sz="4" w:space="0" w:color="auto"/>
              <w:left w:val="single" w:sz="4" w:space="0" w:color="auto"/>
              <w:bottom w:val="single" w:sz="4" w:space="0" w:color="auto"/>
              <w:right w:val="single" w:sz="4" w:space="0" w:color="auto"/>
            </w:tcBorders>
          </w:tcPr>
          <w:p w14:paraId="51580B32" w14:textId="77777777" w:rsidR="002F6EEF" w:rsidRPr="006001D5" w:rsidRDefault="002F6EEF" w:rsidP="006001D5">
            <w:pPr>
              <w:pStyle w:val="ConsPlusNormal"/>
              <w:jc w:val="both"/>
            </w:pPr>
            <w:r w:rsidRPr="006001D5">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14:paraId="39B26A56" w14:textId="77777777" w:rsidR="002F6EEF" w:rsidRPr="006001D5" w:rsidRDefault="002F6EEF" w:rsidP="006001D5">
            <w:pPr>
              <w:pStyle w:val="ConsPlusNormal"/>
              <w:jc w:val="both"/>
            </w:pPr>
            <w:r w:rsidRPr="006001D5">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w:t>
            </w:r>
            <w:r w:rsidRPr="006001D5">
              <w:lastRenderedPageBreak/>
              <w:t>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2F6EEF" w:rsidRPr="006001D5" w14:paraId="1A18AACB" w14:textId="77777777" w:rsidTr="00151348">
        <w:tc>
          <w:tcPr>
            <w:tcW w:w="2438" w:type="dxa"/>
            <w:tcBorders>
              <w:top w:val="single" w:sz="4" w:space="0" w:color="auto"/>
              <w:left w:val="single" w:sz="4" w:space="0" w:color="auto"/>
              <w:bottom w:val="single" w:sz="4" w:space="0" w:color="auto"/>
              <w:right w:val="single" w:sz="4" w:space="0" w:color="auto"/>
            </w:tcBorders>
          </w:tcPr>
          <w:p w14:paraId="5ECC5173" w14:textId="77777777" w:rsidR="002F6EEF" w:rsidRPr="006001D5" w:rsidRDefault="002F6EEF" w:rsidP="006001D5">
            <w:pPr>
              <w:pStyle w:val="ConsPlusNormal"/>
              <w:jc w:val="both"/>
            </w:pPr>
            <w:r w:rsidRPr="006001D5">
              <w:lastRenderedPageBreak/>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14:paraId="5F5D8AEF" w14:textId="77777777" w:rsidR="002F6EEF" w:rsidRPr="006001D5" w:rsidRDefault="002F6EEF" w:rsidP="006001D5">
            <w:pPr>
              <w:pStyle w:val="ConsPlusNormal"/>
              <w:jc w:val="both"/>
            </w:pPr>
            <w:r w:rsidRPr="006001D5">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22A7CAB8" w14:textId="77777777" w:rsidR="002F6EEF" w:rsidRPr="006001D5" w:rsidRDefault="002F6EEF" w:rsidP="006001D5">
            <w:pPr>
              <w:pStyle w:val="ConsPlusNormal"/>
              <w:jc w:val="both"/>
            </w:pPr>
            <w:r w:rsidRPr="006001D5">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2F6EEF" w:rsidRPr="006001D5" w14:paraId="578B473D" w14:textId="77777777" w:rsidTr="00151348">
        <w:tc>
          <w:tcPr>
            <w:tcW w:w="2438" w:type="dxa"/>
            <w:tcBorders>
              <w:top w:val="single" w:sz="4" w:space="0" w:color="auto"/>
              <w:left w:val="single" w:sz="4" w:space="0" w:color="auto"/>
              <w:bottom w:val="single" w:sz="4" w:space="0" w:color="auto"/>
              <w:right w:val="single" w:sz="4" w:space="0" w:color="auto"/>
            </w:tcBorders>
          </w:tcPr>
          <w:p w14:paraId="3F5CFF32" w14:textId="77777777" w:rsidR="002F6EEF" w:rsidRPr="006001D5" w:rsidRDefault="002F6EEF" w:rsidP="006001D5">
            <w:pPr>
              <w:pStyle w:val="ConsPlusNormal"/>
              <w:jc w:val="both"/>
            </w:pPr>
            <w:r w:rsidRPr="006001D5">
              <w:t>Россия в 1880 - 1890-х гг.</w:t>
            </w:r>
          </w:p>
        </w:tc>
        <w:tc>
          <w:tcPr>
            <w:tcW w:w="6576" w:type="dxa"/>
            <w:tcBorders>
              <w:top w:val="single" w:sz="4" w:space="0" w:color="auto"/>
              <w:left w:val="single" w:sz="4" w:space="0" w:color="auto"/>
              <w:bottom w:val="single" w:sz="4" w:space="0" w:color="auto"/>
              <w:right w:val="single" w:sz="4" w:space="0" w:color="auto"/>
            </w:tcBorders>
          </w:tcPr>
          <w:p w14:paraId="6DB6E5A5" w14:textId="77777777" w:rsidR="002F6EEF" w:rsidRPr="006001D5" w:rsidRDefault="002F6EEF" w:rsidP="006001D5">
            <w:pPr>
              <w:pStyle w:val="ConsPlusNormal"/>
              <w:jc w:val="both"/>
            </w:pPr>
            <w:r w:rsidRPr="006001D5">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1C94EBE5" w14:textId="77777777" w:rsidR="002F6EEF" w:rsidRPr="006001D5" w:rsidRDefault="002F6EEF" w:rsidP="006001D5">
            <w:pPr>
              <w:pStyle w:val="ConsPlusNormal"/>
              <w:jc w:val="both"/>
            </w:pPr>
            <w:r w:rsidRPr="006001D5">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182A7AE6" w14:textId="77777777" w:rsidR="002F6EEF" w:rsidRPr="006001D5" w:rsidRDefault="002F6EEF" w:rsidP="006001D5">
            <w:pPr>
              <w:pStyle w:val="ConsPlusNormal"/>
              <w:jc w:val="both"/>
            </w:pPr>
            <w:r w:rsidRPr="006001D5">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30B980B4" w14:textId="77777777" w:rsidR="002F6EEF" w:rsidRPr="006001D5" w:rsidRDefault="002F6EEF" w:rsidP="006001D5">
            <w:pPr>
              <w:pStyle w:val="ConsPlusNormal"/>
              <w:jc w:val="both"/>
            </w:pPr>
            <w:r w:rsidRPr="006001D5">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2F6EEF" w:rsidRPr="006001D5" w14:paraId="0FE963D4" w14:textId="77777777" w:rsidTr="00151348">
        <w:tc>
          <w:tcPr>
            <w:tcW w:w="2438" w:type="dxa"/>
            <w:tcBorders>
              <w:top w:val="single" w:sz="4" w:space="0" w:color="auto"/>
              <w:left w:val="single" w:sz="4" w:space="0" w:color="auto"/>
              <w:bottom w:val="single" w:sz="4" w:space="0" w:color="auto"/>
              <w:right w:val="single" w:sz="4" w:space="0" w:color="auto"/>
            </w:tcBorders>
          </w:tcPr>
          <w:p w14:paraId="1538E4CD" w14:textId="77777777" w:rsidR="002F6EEF" w:rsidRPr="006001D5" w:rsidRDefault="002F6EEF" w:rsidP="006001D5">
            <w:pPr>
              <w:pStyle w:val="ConsPlusNormal"/>
              <w:jc w:val="both"/>
            </w:pPr>
            <w:r w:rsidRPr="006001D5">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14:paraId="42AE46B1" w14:textId="77777777" w:rsidR="002F6EEF" w:rsidRPr="006001D5" w:rsidRDefault="002F6EEF" w:rsidP="006001D5">
            <w:pPr>
              <w:pStyle w:val="ConsPlusNormal"/>
              <w:jc w:val="both"/>
            </w:pPr>
            <w:r w:rsidRPr="006001D5">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14:paraId="32DAD350" w14:textId="77777777" w:rsidR="002F6EEF" w:rsidRPr="006001D5" w:rsidRDefault="002F6EEF" w:rsidP="006001D5">
            <w:pPr>
              <w:pStyle w:val="ConsPlusNormal"/>
              <w:jc w:val="both"/>
            </w:pPr>
            <w:r w:rsidRPr="006001D5">
              <w:lastRenderedPageBreak/>
              <w:t>Архитектура и градостроительство.</w:t>
            </w:r>
          </w:p>
        </w:tc>
      </w:tr>
      <w:tr w:rsidR="002F6EEF" w:rsidRPr="006001D5" w14:paraId="2DC1228D" w14:textId="77777777" w:rsidTr="00151348">
        <w:tc>
          <w:tcPr>
            <w:tcW w:w="2438" w:type="dxa"/>
            <w:tcBorders>
              <w:top w:val="single" w:sz="4" w:space="0" w:color="auto"/>
              <w:left w:val="single" w:sz="4" w:space="0" w:color="auto"/>
              <w:bottom w:val="single" w:sz="4" w:space="0" w:color="auto"/>
              <w:right w:val="single" w:sz="4" w:space="0" w:color="auto"/>
            </w:tcBorders>
          </w:tcPr>
          <w:p w14:paraId="07A78599" w14:textId="77777777" w:rsidR="002F6EEF" w:rsidRPr="006001D5" w:rsidRDefault="002F6EEF" w:rsidP="006001D5">
            <w:pPr>
              <w:pStyle w:val="ConsPlusNormal"/>
              <w:jc w:val="both"/>
            </w:pPr>
            <w:r w:rsidRPr="006001D5">
              <w:lastRenderedPageBreak/>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14:paraId="40BD004B" w14:textId="77777777" w:rsidR="002F6EEF" w:rsidRPr="006001D5" w:rsidRDefault="002F6EEF" w:rsidP="006001D5">
            <w:pPr>
              <w:pStyle w:val="ConsPlusNormal"/>
              <w:jc w:val="both"/>
            </w:pPr>
            <w:r w:rsidRPr="006001D5">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2F6EEF" w:rsidRPr="006001D5" w14:paraId="1F22B91E" w14:textId="77777777" w:rsidTr="00151348">
        <w:tc>
          <w:tcPr>
            <w:tcW w:w="2438" w:type="dxa"/>
            <w:tcBorders>
              <w:top w:val="single" w:sz="4" w:space="0" w:color="auto"/>
              <w:left w:val="single" w:sz="4" w:space="0" w:color="auto"/>
              <w:bottom w:val="single" w:sz="4" w:space="0" w:color="auto"/>
              <w:right w:val="single" w:sz="4" w:space="0" w:color="auto"/>
            </w:tcBorders>
          </w:tcPr>
          <w:p w14:paraId="655744E0" w14:textId="77777777" w:rsidR="002F6EEF" w:rsidRPr="006001D5" w:rsidRDefault="002F6EEF" w:rsidP="006001D5">
            <w:pPr>
              <w:pStyle w:val="ConsPlusNormal"/>
              <w:jc w:val="both"/>
            </w:pPr>
            <w:r w:rsidRPr="006001D5">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14:paraId="5FFA346B" w14:textId="77777777" w:rsidR="002F6EEF" w:rsidRPr="006001D5" w:rsidRDefault="002F6EEF" w:rsidP="006001D5">
            <w:pPr>
              <w:pStyle w:val="ConsPlusNormal"/>
              <w:jc w:val="both"/>
            </w:pPr>
            <w:r w:rsidRPr="006001D5">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1CB9CE0E" w14:textId="77777777" w:rsidR="002F6EEF" w:rsidRPr="006001D5" w:rsidRDefault="002F6EEF" w:rsidP="006001D5">
            <w:pPr>
              <w:pStyle w:val="ConsPlusNormal"/>
              <w:jc w:val="both"/>
            </w:pPr>
            <w:r w:rsidRPr="006001D5">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2F6EEF" w:rsidRPr="006001D5" w14:paraId="60203054" w14:textId="77777777" w:rsidTr="00151348">
        <w:tc>
          <w:tcPr>
            <w:tcW w:w="2438" w:type="dxa"/>
            <w:tcBorders>
              <w:top w:val="single" w:sz="4" w:space="0" w:color="auto"/>
              <w:left w:val="single" w:sz="4" w:space="0" w:color="auto"/>
              <w:bottom w:val="single" w:sz="4" w:space="0" w:color="auto"/>
              <w:right w:val="single" w:sz="4" w:space="0" w:color="auto"/>
            </w:tcBorders>
          </w:tcPr>
          <w:p w14:paraId="1224790F" w14:textId="77777777" w:rsidR="002F6EEF" w:rsidRPr="006001D5" w:rsidRDefault="002F6EEF" w:rsidP="006001D5">
            <w:pPr>
              <w:pStyle w:val="ConsPlusNormal"/>
              <w:jc w:val="both"/>
            </w:pPr>
            <w:r w:rsidRPr="006001D5">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14:paraId="1C450107" w14:textId="77777777" w:rsidR="002F6EEF" w:rsidRPr="006001D5" w:rsidRDefault="002F6EEF" w:rsidP="006001D5">
            <w:pPr>
              <w:pStyle w:val="ConsPlusNormal"/>
              <w:jc w:val="both"/>
            </w:pPr>
            <w:r w:rsidRPr="006001D5">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1E453573" w14:textId="77777777" w:rsidR="002F6EEF" w:rsidRPr="006001D5" w:rsidRDefault="002F6EEF" w:rsidP="006001D5">
            <w:pPr>
              <w:pStyle w:val="ConsPlusNormal"/>
              <w:jc w:val="both"/>
            </w:pPr>
            <w:r w:rsidRPr="006001D5">
              <w:t>Имперский центр и регионы. Национальная политика, этнические элиты и национальнокультурные движения.</w:t>
            </w:r>
          </w:p>
        </w:tc>
      </w:tr>
      <w:tr w:rsidR="002F6EEF" w:rsidRPr="006001D5" w14:paraId="31604513" w14:textId="77777777" w:rsidTr="00151348">
        <w:tc>
          <w:tcPr>
            <w:tcW w:w="2438" w:type="dxa"/>
            <w:tcBorders>
              <w:top w:val="single" w:sz="4" w:space="0" w:color="auto"/>
              <w:left w:val="single" w:sz="4" w:space="0" w:color="auto"/>
              <w:bottom w:val="single" w:sz="4" w:space="0" w:color="auto"/>
              <w:right w:val="single" w:sz="4" w:space="0" w:color="auto"/>
            </w:tcBorders>
          </w:tcPr>
          <w:p w14:paraId="4DEADF28" w14:textId="77777777" w:rsidR="002F6EEF" w:rsidRPr="006001D5" w:rsidRDefault="002F6EEF" w:rsidP="006001D5">
            <w:pPr>
              <w:pStyle w:val="ConsPlusNormal"/>
              <w:jc w:val="both"/>
            </w:pPr>
            <w:r w:rsidRPr="006001D5">
              <w:t xml:space="preserve">Россия в системе международных </w:t>
            </w:r>
            <w:r w:rsidRPr="006001D5">
              <w:lastRenderedPageBreak/>
              <w:t>отношений.</w:t>
            </w:r>
          </w:p>
        </w:tc>
        <w:tc>
          <w:tcPr>
            <w:tcW w:w="6576" w:type="dxa"/>
            <w:tcBorders>
              <w:top w:val="single" w:sz="4" w:space="0" w:color="auto"/>
              <w:left w:val="single" w:sz="4" w:space="0" w:color="auto"/>
              <w:bottom w:val="single" w:sz="4" w:space="0" w:color="auto"/>
              <w:right w:val="single" w:sz="4" w:space="0" w:color="auto"/>
            </w:tcBorders>
          </w:tcPr>
          <w:p w14:paraId="467FD6CD" w14:textId="77777777" w:rsidR="002F6EEF" w:rsidRPr="006001D5" w:rsidRDefault="002F6EEF" w:rsidP="006001D5">
            <w:pPr>
              <w:pStyle w:val="ConsPlusNormal"/>
              <w:jc w:val="both"/>
            </w:pPr>
            <w:r w:rsidRPr="006001D5">
              <w:lastRenderedPageBreak/>
              <w:t>Политика на Дальнем Востоке. Русско-японская война 1904 - 1905 гг. Оборона Порт-Артура. Цусимское сражение.</w:t>
            </w:r>
          </w:p>
        </w:tc>
      </w:tr>
      <w:tr w:rsidR="002F6EEF" w:rsidRPr="006001D5" w14:paraId="1AE348E5" w14:textId="77777777" w:rsidTr="00151348">
        <w:tc>
          <w:tcPr>
            <w:tcW w:w="2438" w:type="dxa"/>
            <w:tcBorders>
              <w:top w:val="single" w:sz="4" w:space="0" w:color="auto"/>
              <w:left w:val="single" w:sz="4" w:space="0" w:color="auto"/>
              <w:bottom w:val="single" w:sz="4" w:space="0" w:color="auto"/>
              <w:right w:val="single" w:sz="4" w:space="0" w:color="auto"/>
            </w:tcBorders>
          </w:tcPr>
          <w:p w14:paraId="5546B222" w14:textId="77777777" w:rsidR="002F6EEF" w:rsidRPr="006001D5" w:rsidRDefault="002F6EEF" w:rsidP="006001D5">
            <w:pPr>
              <w:pStyle w:val="ConsPlusNormal"/>
              <w:jc w:val="both"/>
            </w:pPr>
            <w:r w:rsidRPr="006001D5">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14:paraId="142CA017" w14:textId="77777777" w:rsidR="002F6EEF" w:rsidRPr="006001D5" w:rsidRDefault="002F6EEF" w:rsidP="006001D5">
            <w:pPr>
              <w:pStyle w:val="ConsPlusNormal"/>
              <w:jc w:val="both"/>
            </w:pPr>
            <w:r w:rsidRPr="006001D5">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0F064EC0" w14:textId="77777777" w:rsidR="002F6EEF" w:rsidRPr="006001D5" w:rsidRDefault="002F6EEF" w:rsidP="006001D5">
            <w:pPr>
              <w:pStyle w:val="ConsPlusNormal"/>
              <w:jc w:val="both"/>
            </w:pPr>
            <w:r w:rsidRPr="006001D5">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0007DEAA" w14:textId="77777777" w:rsidR="002F6EEF" w:rsidRPr="006001D5" w:rsidRDefault="002F6EEF" w:rsidP="006001D5">
            <w:pPr>
              <w:pStyle w:val="ConsPlusNormal"/>
              <w:jc w:val="both"/>
            </w:pPr>
            <w:r w:rsidRPr="006001D5">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14:paraId="48F5DB1A" w14:textId="77777777" w:rsidR="002F6EEF" w:rsidRPr="006001D5" w:rsidRDefault="002F6EEF" w:rsidP="006001D5">
            <w:pPr>
              <w:pStyle w:val="ConsPlusNormal"/>
              <w:jc w:val="both"/>
            </w:pPr>
            <w:r w:rsidRPr="006001D5">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2F6EEF" w:rsidRPr="006001D5" w14:paraId="490B09A2" w14:textId="77777777" w:rsidTr="00151348">
        <w:tc>
          <w:tcPr>
            <w:tcW w:w="2438" w:type="dxa"/>
            <w:tcBorders>
              <w:top w:val="single" w:sz="4" w:space="0" w:color="auto"/>
              <w:left w:val="single" w:sz="4" w:space="0" w:color="auto"/>
              <w:bottom w:val="single" w:sz="4" w:space="0" w:color="auto"/>
              <w:right w:val="single" w:sz="4" w:space="0" w:color="auto"/>
            </w:tcBorders>
          </w:tcPr>
          <w:p w14:paraId="1C702F24" w14:textId="77777777" w:rsidR="002F6EEF" w:rsidRPr="006001D5" w:rsidRDefault="002F6EEF" w:rsidP="006001D5">
            <w:pPr>
              <w:pStyle w:val="ConsPlusNormal"/>
              <w:jc w:val="both"/>
            </w:pPr>
            <w:r w:rsidRPr="006001D5">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14:paraId="16CD4987" w14:textId="77777777" w:rsidR="002F6EEF" w:rsidRPr="006001D5" w:rsidRDefault="002F6EEF" w:rsidP="006001D5">
            <w:pPr>
              <w:pStyle w:val="ConsPlusNormal"/>
              <w:jc w:val="both"/>
            </w:pPr>
            <w:r w:rsidRPr="006001D5">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5C8A8487" w14:textId="77777777" w:rsidR="002F6EEF" w:rsidRPr="006001D5" w:rsidRDefault="002F6EEF" w:rsidP="006001D5">
            <w:pPr>
              <w:pStyle w:val="ConsPlusNormal"/>
              <w:jc w:val="both"/>
            </w:pPr>
            <w:r w:rsidRPr="006001D5">
              <w:t>Обострение международной обстановки. Блоковая система и участие в ней России. Россия в преддверии мировой катастрофы.</w:t>
            </w:r>
          </w:p>
        </w:tc>
      </w:tr>
      <w:tr w:rsidR="002F6EEF" w:rsidRPr="006001D5" w14:paraId="3271E6E6" w14:textId="77777777" w:rsidTr="00151348">
        <w:tc>
          <w:tcPr>
            <w:tcW w:w="2438" w:type="dxa"/>
            <w:tcBorders>
              <w:top w:val="single" w:sz="4" w:space="0" w:color="auto"/>
              <w:left w:val="single" w:sz="4" w:space="0" w:color="auto"/>
              <w:bottom w:val="single" w:sz="4" w:space="0" w:color="auto"/>
              <w:right w:val="single" w:sz="4" w:space="0" w:color="auto"/>
            </w:tcBorders>
          </w:tcPr>
          <w:p w14:paraId="477D567B" w14:textId="77777777" w:rsidR="002F6EEF" w:rsidRPr="006001D5" w:rsidRDefault="002F6EEF" w:rsidP="006001D5">
            <w:pPr>
              <w:pStyle w:val="ConsPlusNormal"/>
              <w:jc w:val="both"/>
            </w:pPr>
            <w:r w:rsidRPr="006001D5">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14:paraId="2E6B833A" w14:textId="77777777" w:rsidR="002F6EEF" w:rsidRPr="006001D5" w:rsidRDefault="002F6EEF" w:rsidP="006001D5">
            <w:pPr>
              <w:pStyle w:val="ConsPlusNormal"/>
              <w:jc w:val="both"/>
            </w:pPr>
            <w:r w:rsidRPr="006001D5">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6D961A0A" w14:textId="77777777" w:rsidR="002F6EEF" w:rsidRPr="006001D5" w:rsidRDefault="002F6EEF" w:rsidP="006001D5">
            <w:pPr>
              <w:pStyle w:val="ConsPlusNormal"/>
              <w:jc w:val="both"/>
            </w:pPr>
            <w:r w:rsidRPr="006001D5">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2F6EEF" w:rsidRPr="006001D5" w14:paraId="3F78D111" w14:textId="77777777" w:rsidTr="00151348">
        <w:tc>
          <w:tcPr>
            <w:tcW w:w="2438" w:type="dxa"/>
            <w:tcBorders>
              <w:top w:val="single" w:sz="4" w:space="0" w:color="auto"/>
              <w:left w:val="single" w:sz="4" w:space="0" w:color="auto"/>
              <w:bottom w:val="single" w:sz="4" w:space="0" w:color="auto"/>
              <w:right w:val="single" w:sz="4" w:space="0" w:color="auto"/>
            </w:tcBorders>
          </w:tcPr>
          <w:p w14:paraId="56B3C35F" w14:textId="77777777" w:rsidR="002F6EEF" w:rsidRPr="006001D5" w:rsidRDefault="002F6EEF" w:rsidP="006001D5">
            <w:pPr>
              <w:pStyle w:val="ConsPlusNormal"/>
              <w:jc w:val="both"/>
            </w:pPr>
            <w:r w:rsidRPr="006001D5">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14:paraId="495AE7BB" w14:textId="77777777" w:rsidR="002F6EEF" w:rsidRPr="006001D5" w:rsidRDefault="002F6EEF" w:rsidP="006001D5">
            <w:pPr>
              <w:pStyle w:val="ConsPlusNormal"/>
              <w:jc w:val="both"/>
            </w:pPr>
            <w:r w:rsidRPr="006001D5">
              <w:t>Наш край во второй половине XIX - начале XX вв.</w:t>
            </w:r>
          </w:p>
        </w:tc>
      </w:tr>
    </w:tbl>
    <w:p w14:paraId="18F954BE" w14:textId="77777777" w:rsidR="002F6EEF" w:rsidRPr="006001D5" w:rsidRDefault="002F6EEF" w:rsidP="006001D5">
      <w:pPr>
        <w:pStyle w:val="ConsPlusNormal"/>
        <w:jc w:val="both"/>
      </w:pPr>
    </w:p>
    <w:p w14:paraId="74CAEEF2" w14:textId="77777777" w:rsidR="0023295F" w:rsidRPr="006001D5" w:rsidRDefault="0023295F" w:rsidP="006001D5">
      <w:pPr>
        <w:pStyle w:val="13"/>
        <w:spacing w:line="240" w:lineRule="auto"/>
        <w:ind w:firstLine="2440"/>
        <w:jc w:val="both"/>
        <w:rPr>
          <w:b/>
          <w:bCs/>
        </w:rPr>
      </w:pPr>
    </w:p>
    <w:p w14:paraId="35BB9BB2" w14:textId="0BAE8C56" w:rsidR="005F352A" w:rsidRPr="006001D5" w:rsidRDefault="00F31326" w:rsidP="006001D5">
      <w:pPr>
        <w:pStyle w:val="28"/>
        <w:keepNext/>
        <w:keepLines/>
        <w:ind w:firstLine="0"/>
        <w:jc w:val="both"/>
      </w:pPr>
      <w:bookmarkStart w:id="21" w:name="bookmark44"/>
      <w:r w:rsidRPr="006001D5">
        <w:lastRenderedPageBreak/>
        <w:t>Планируемые результаты освоения программы по истории на уровне основного общего образования</w:t>
      </w:r>
      <w:bookmarkEnd w:id="21"/>
    </w:p>
    <w:p w14:paraId="7950D93F" w14:textId="77777777" w:rsidR="005F352A" w:rsidRPr="006001D5" w:rsidRDefault="00F31326" w:rsidP="006001D5">
      <w:pPr>
        <w:pStyle w:val="13"/>
        <w:spacing w:line="240" w:lineRule="auto"/>
        <w:ind w:firstLine="851"/>
        <w:jc w:val="both"/>
      </w:pPr>
      <w:r w:rsidRPr="006001D5">
        <w:rPr>
          <w:i/>
          <w:iCs/>
        </w:rPr>
        <w:t>К важнейшим личностным результатам изучения истории относятся:</w:t>
      </w:r>
    </w:p>
    <w:p w14:paraId="2DAB4112" w14:textId="77777777" w:rsidR="005F352A" w:rsidRPr="006001D5" w:rsidRDefault="00F31326" w:rsidP="00F31326">
      <w:pPr>
        <w:pStyle w:val="13"/>
        <w:numPr>
          <w:ilvl w:val="0"/>
          <w:numId w:val="25"/>
        </w:numPr>
        <w:tabs>
          <w:tab w:val="left" w:pos="2746"/>
        </w:tabs>
        <w:spacing w:line="240" w:lineRule="auto"/>
        <w:ind w:firstLine="2420"/>
        <w:jc w:val="both"/>
      </w:pPr>
      <w:r w:rsidRPr="006001D5">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DEC1AB2" w14:textId="77777777" w:rsidR="005F352A" w:rsidRPr="006001D5" w:rsidRDefault="00F31326" w:rsidP="00F31326">
      <w:pPr>
        <w:pStyle w:val="13"/>
        <w:numPr>
          <w:ilvl w:val="0"/>
          <w:numId w:val="25"/>
        </w:numPr>
        <w:tabs>
          <w:tab w:val="left" w:pos="2746"/>
        </w:tabs>
        <w:spacing w:line="240" w:lineRule="auto"/>
        <w:ind w:firstLine="2420"/>
        <w:jc w:val="both"/>
      </w:pPr>
      <w:r w:rsidRPr="006001D5">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05C8D943" w14:textId="77777777" w:rsidR="005F352A" w:rsidRPr="006001D5" w:rsidRDefault="00F31326" w:rsidP="00F31326">
      <w:pPr>
        <w:pStyle w:val="13"/>
        <w:numPr>
          <w:ilvl w:val="0"/>
          <w:numId w:val="25"/>
        </w:numPr>
        <w:tabs>
          <w:tab w:val="left" w:pos="2742"/>
        </w:tabs>
        <w:spacing w:line="240" w:lineRule="auto"/>
        <w:ind w:firstLine="2420"/>
        <w:jc w:val="both"/>
      </w:pPr>
      <w:r w:rsidRPr="006001D5">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5439478" w14:textId="77777777" w:rsidR="005F352A" w:rsidRPr="006001D5" w:rsidRDefault="00F31326" w:rsidP="00F31326">
      <w:pPr>
        <w:pStyle w:val="13"/>
        <w:numPr>
          <w:ilvl w:val="0"/>
          <w:numId w:val="25"/>
        </w:numPr>
        <w:tabs>
          <w:tab w:val="left" w:pos="2737"/>
        </w:tabs>
        <w:spacing w:line="240" w:lineRule="auto"/>
        <w:ind w:firstLine="2420"/>
        <w:jc w:val="both"/>
      </w:pPr>
      <w:r w:rsidRPr="006001D5">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CA36AC2" w14:textId="77777777" w:rsidR="005F352A" w:rsidRPr="006001D5" w:rsidRDefault="00F31326" w:rsidP="00F31326">
      <w:pPr>
        <w:pStyle w:val="13"/>
        <w:numPr>
          <w:ilvl w:val="0"/>
          <w:numId w:val="25"/>
        </w:numPr>
        <w:tabs>
          <w:tab w:val="left" w:pos="2746"/>
        </w:tabs>
        <w:spacing w:line="240" w:lineRule="auto"/>
        <w:ind w:firstLine="2420"/>
        <w:jc w:val="both"/>
      </w:pPr>
      <w:r w:rsidRPr="006001D5">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74433990" w14:textId="77777777" w:rsidR="005F352A" w:rsidRPr="006001D5" w:rsidRDefault="00F31326" w:rsidP="00F31326">
      <w:pPr>
        <w:pStyle w:val="13"/>
        <w:numPr>
          <w:ilvl w:val="0"/>
          <w:numId w:val="25"/>
        </w:numPr>
        <w:tabs>
          <w:tab w:val="left" w:pos="2737"/>
        </w:tabs>
        <w:spacing w:line="240" w:lineRule="auto"/>
        <w:ind w:firstLine="2420"/>
        <w:jc w:val="both"/>
      </w:pPr>
      <w:r w:rsidRPr="006001D5">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0903C499" w14:textId="43113A02" w:rsidR="005F352A" w:rsidRPr="006001D5" w:rsidRDefault="00F31326" w:rsidP="00F31326">
      <w:pPr>
        <w:pStyle w:val="13"/>
        <w:numPr>
          <w:ilvl w:val="0"/>
          <w:numId w:val="25"/>
        </w:numPr>
        <w:tabs>
          <w:tab w:val="left" w:pos="2742"/>
        </w:tabs>
        <w:spacing w:line="240" w:lineRule="auto"/>
        <w:ind w:firstLine="0"/>
        <w:jc w:val="both"/>
      </w:pPr>
      <w:r w:rsidRPr="006001D5">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w:t>
      </w:r>
      <w:r w:rsidRPr="006001D5">
        <w:softHyphen/>
        <w:t>ориентированных интересов, построение индивидуальной траектории образования и жизненных планов;</w:t>
      </w:r>
    </w:p>
    <w:p w14:paraId="7099DC2C" w14:textId="77777777" w:rsidR="005F352A" w:rsidRPr="006001D5" w:rsidRDefault="00F31326" w:rsidP="00F31326">
      <w:pPr>
        <w:pStyle w:val="13"/>
        <w:numPr>
          <w:ilvl w:val="0"/>
          <w:numId w:val="25"/>
        </w:numPr>
        <w:tabs>
          <w:tab w:val="left" w:pos="2753"/>
        </w:tabs>
        <w:spacing w:line="240" w:lineRule="auto"/>
        <w:ind w:firstLine="2420"/>
        <w:jc w:val="both"/>
      </w:pPr>
      <w:r w:rsidRPr="006001D5">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59A085D5" w14:textId="77777777" w:rsidR="005F352A" w:rsidRPr="006001D5" w:rsidRDefault="00F31326" w:rsidP="00F31326">
      <w:pPr>
        <w:pStyle w:val="13"/>
        <w:numPr>
          <w:ilvl w:val="0"/>
          <w:numId w:val="25"/>
        </w:numPr>
        <w:tabs>
          <w:tab w:val="left" w:pos="2753"/>
        </w:tabs>
        <w:spacing w:line="240" w:lineRule="auto"/>
        <w:ind w:firstLine="2420"/>
        <w:jc w:val="both"/>
      </w:pPr>
      <w:r w:rsidRPr="006001D5">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w:t>
      </w:r>
      <w:r w:rsidRPr="006001D5">
        <w:lastRenderedPageBreak/>
        <w:t>деятельности для конструктивного ответа на природные и социальные вызовы.</w:t>
      </w:r>
    </w:p>
    <w:p w14:paraId="7E3B3456" w14:textId="77777777" w:rsidR="005F352A" w:rsidRPr="006001D5" w:rsidRDefault="00F31326" w:rsidP="006001D5">
      <w:pPr>
        <w:pStyle w:val="13"/>
        <w:spacing w:line="240" w:lineRule="auto"/>
        <w:ind w:firstLine="851"/>
        <w:jc w:val="both"/>
      </w:pPr>
      <w:r w:rsidRPr="006001D5">
        <w:rPr>
          <w:i/>
          <w:iCs/>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053C007"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базовые логические действия как часть познавательных универсальных учебных действий:</w:t>
      </w:r>
    </w:p>
    <w:p w14:paraId="67FA9EE3" w14:textId="77777777" w:rsidR="005F352A" w:rsidRPr="006001D5" w:rsidRDefault="00F31326" w:rsidP="006001D5">
      <w:pPr>
        <w:pStyle w:val="13"/>
        <w:spacing w:line="240" w:lineRule="auto"/>
        <w:ind w:firstLine="851"/>
        <w:jc w:val="both"/>
      </w:pPr>
      <w:r w:rsidRPr="006001D5">
        <w:t>систематизировать и обобщать исторические факты (в форме таблиц, схем);</w:t>
      </w:r>
    </w:p>
    <w:p w14:paraId="14AE5C35" w14:textId="77777777" w:rsidR="005F352A" w:rsidRPr="006001D5" w:rsidRDefault="00F31326" w:rsidP="006001D5">
      <w:pPr>
        <w:pStyle w:val="13"/>
        <w:spacing w:line="240" w:lineRule="auto"/>
        <w:ind w:left="2420" w:firstLine="851"/>
        <w:jc w:val="both"/>
      </w:pPr>
      <w:r w:rsidRPr="006001D5">
        <w:t>выявлять характерные признаки исторических явлений;</w:t>
      </w:r>
    </w:p>
    <w:p w14:paraId="00142CC2" w14:textId="77777777" w:rsidR="005F352A" w:rsidRPr="006001D5" w:rsidRDefault="00F31326" w:rsidP="006001D5">
      <w:pPr>
        <w:pStyle w:val="13"/>
        <w:spacing w:line="240" w:lineRule="auto"/>
        <w:ind w:left="2420" w:firstLine="851"/>
        <w:jc w:val="both"/>
      </w:pPr>
      <w:r w:rsidRPr="006001D5">
        <w:t>раскрывать причинно-следственные связи событий;</w:t>
      </w:r>
    </w:p>
    <w:p w14:paraId="2105B73D" w14:textId="77777777" w:rsidR="005F352A" w:rsidRPr="006001D5" w:rsidRDefault="00F31326" w:rsidP="006001D5">
      <w:pPr>
        <w:pStyle w:val="13"/>
        <w:spacing w:line="240" w:lineRule="auto"/>
        <w:ind w:firstLine="851"/>
        <w:jc w:val="both"/>
      </w:pPr>
      <w:r w:rsidRPr="006001D5">
        <w:t>сравнивать события, ситуации, выявляя общие черты и различия; формулировать и обосновывать выводы.</w:t>
      </w:r>
    </w:p>
    <w:p w14:paraId="735371CE" w14:textId="77777777" w:rsidR="005F352A" w:rsidRPr="006001D5" w:rsidRDefault="00F31326" w:rsidP="006001D5">
      <w:pPr>
        <w:pStyle w:val="13"/>
        <w:spacing w:line="240" w:lineRule="auto"/>
        <w:ind w:firstLine="851"/>
        <w:jc w:val="both"/>
      </w:pPr>
      <w:r w:rsidRPr="006001D5">
        <w:rPr>
          <w:i/>
          <w:iCs/>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r w:rsidRPr="006001D5">
        <w:t>определять познавательную задачу;</w:t>
      </w:r>
    </w:p>
    <w:p w14:paraId="6341E0B9" w14:textId="77777777" w:rsidR="005F352A" w:rsidRPr="006001D5" w:rsidRDefault="00F31326" w:rsidP="006001D5">
      <w:pPr>
        <w:pStyle w:val="13"/>
        <w:spacing w:line="240" w:lineRule="auto"/>
        <w:ind w:firstLine="851"/>
        <w:jc w:val="both"/>
      </w:pPr>
      <w:r w:rsidRPr="006001D5">
        <w:t>намечать путь ее решения и осуществлять подбор исторического материала, объекта;</w:t>
      </w:r>
    </w:p>
    <w:p w14:paraId="715700D5" w14:textId="77777777" w:rsidR="005F352A" w:rsidRPr="006001D5" w:rsidRDefault="00F31326" w:rsidP="006001D5">
      <w:pPr>
        <w:pStyle w:val="13"/>
        <w:spacing w:line="240" w:lineRule="auto"/>
        <w:ind w:firstLine="851"/>
        <w:jc w:val="both"/>
      </w:pPr>
      <w:r w:rsidRPr="006001D5">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31C7CD3D" w14:textId="77777777" w:rsidR="005F352A" w:rsidRPr="006001D5" w:rsidRDefault="00F31326" w:rsidP="006001D5">
      <w:pPr>
        <w:pStyle w:val="13"/>
        <w:spacing w:line="240" w:lineRule="auto"/>
        <w:ind w:firstLine="851"/>
        <w:jc w:val="both"/>
      </w:pPr>
      <w:r w:rsidRPr="006001D5">
        <w:t>определять новизну и обоснованность полученного результата;</w:t>
      </w:r>
    </w:p>
    <w:p w14:paraId="59195954" w14:textId="77777777" w:rsidR="005F352A" w:rsidRPr="006001D5" w:rsidRDefault="00F31326" w:rsidP="006001D5">
      <w:pPr>
        <w:pStyle w:val="13"/>
        <w:spacing w:line="240" w:lineRule="auto"/>
        <w:ind w:firstLine="851"/>
        <w:jc w:val="both"/>
      </w:pPr>
      <w:r w:rsidRPr="006001D5">
        <w:t>представлять результаты своей деятельности в различных формах (сообщение, эссе, презентация, реферат, учебный проект и другие).</w:t>
      </w:r>
    </w:p>
    <w:p w14:paraId="3C84BFE3"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работать с информацией как часть познавательных универсальных учебных действий:</w:t>
      </w:r>
    </w:p>
    <w:p w14:paraId="4BC22F2C" w14:textId="77777777" w:rsidR="005F352A" w:rsidRPr="006001D5" w:rsidRDefault="00F31326" w:rsidP="006001D5">
      <w:pPr>
        <w:pStyle w:val="13"/>
        <w:spacing w:line="240" w:lineRule="auto"/>
        <w:ind w:firstLine="851"/>
        <w:jc w:val="both"/>
      </w:pPr>
      <w:r w:rsidRPr="006001D5">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73987E4D" w14:textId="77777777" w:rsidR="005F352A" w:rsidRPr="006001D5" w:rsidRDefault="00F31326" w:rsidP="006001D5">
      <w:pPr>
        <w:pStyle w:val="13"/>
        <w:spacing w:line="240" w:lineRule="auto"/>
        <w:ind w:left="2420" w:firstLine="851"/>
        <w:jc w:val="both"/>
      </w:pPr>
      <w:r w:rsidRPr="006001D5">
        <w:t>различать виды источников исторической информации;</w:t>
      </w:r>
    </w:p>
    <w:p w14:paraId="3C324F93" w14:textId="77777777" w:rsidR="005F352A" w:rsidRPr="006001D5" w:rsidRDefault="00F31326" w:rsidP="006001D5">
      <w:pPr>
        <w:pStyle w:val="13"/>
        <w:spacing w:line="240" w:lineRule="auto"/>
        <w:ind w:firstLine="851"/>
        <w:jc w:val="both"/>
      </w:pPr>
      <w:r w:rsidRPr="006001D5">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7123A120"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общения как часть коммуникативных универсальных учебных действий:</w:t>
      </w:r>
    </w:p>
    <w:p w14:paraId="7EE949F3" w14:textId="77777777" w:rsidR="005F352A" w:rsidRPr="006001D5" w:rsidRDefault="00F31326" w:rsidP="006001D5">
      <w:pPr>
        <w:pStyle w:val="13"/>
        <w:spacing w:line="240" w:lineRule="auto"/>
        <w:ind w:firstLine="851"/>
        <w:jc w:val="both"/>
      </w:pPr>
      <w:r w:rsidRPr="006001D5">
        <w:t>представлять особенности взаимодействия людей в исторических обществах и современном мире;</w:t>
      </w:r>
    </w:p>
    <w:p w14:paraId="56C6DCE5" w14:textId="77777777" w:rsidR="005F352A" w:rsidRPr="006001D5" w:rsidRDefault="00F31326" w:rsidP="006001D5">
      <w:pPr>
        <w:pStyle w:val="13"/>
        <w:spacing w:line="240" w:lineRule="auto"/>
        <w:ind w:firstLine="851"/>
        <w:jc w:val="both"/>
      </w:pPr>
      <w:r w:rsidRPr="006001D5">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26153381" w14:textId="77777777" w:rsidR="005F352A" w:rsidRPr="006001D5" w:rsidRDefault="00F31326" w:rsidP="006001D5">
      <w:pPr>
        <w:pStyle w:val="13"/>
        <w:spacing w:line="240" w:lineRule="auto"/>
        <w:ind w:firstLine="851"/>
        <w:jc w:val="both"/>
      </w:pPr>
      <w:r w:rsidRPr="006001D5">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1665AE70"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в части регулятивных универсальных учебных действий:</w:t>
      </w:r>
    </w:p>
    <w:p w14:paraId="55E1B89B" w14:textId="77777777" w:rsidR="005F352A" w:rsidRPr="006001D5" w:rsidRDefault="00F31326" w:rsidP="006001D5">
      <w:pPr>
        <w:pStyle w:val="13"/>
        <w:spacing w:line="240" w:lineRule="auto"/>
        <w:ind w:firstLine="851"/>
        <w:jc w:val="both"/>
      </w:pPr>
      <w:r w:rsidRPr="006001D5">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4F73FBCF" w14:textId="77777777" w:rsidR="005F352A" w:rsidRPr="006001D5" w:rsidRDefault="00F31326" w:rsidP="006001D5">
      <w:pPr>
        <w:pStyle w:val="13"/>
        <w:spacing w:line="240" w:lineRule="auto"/>
        <w:ind w:firstLine="851"/>
        <w:jc w:val="both"/>
      </w:pPr>
      <w:r w:rsidRPr="006001D5">
        <w:t>владеть приемами самоконтроля - осуществление самоконтроля, рефлексии и самооценки полученных результатов;</w:t>
      </w:r>
    </w:p>
    <w:p w14:paraId="2F900473" w14:textId="77777777" w:rsidR="005F352A" w:rsidRPr="006001D5" w:rsidRDefault="00F31326" w:rsidP="006001D5">
      <w:pPr>
        <w:pStyle w:val="13"/>
        <w:spacing w:line="240" w:lineRule="auto"/>
        <w:ind w:firstLine="851"/>
        <w:jc w:val="both"/>
      </w:pPr>
      <w:r w:rsidRPr="006001D5">
        <w:t>вносить коррективы в свою работу с учетом установленных ошибок, возникших трудностей;</w:t>
      </w:r>
    </w:p>
    <w:p w14:paraId="430777DC" w14:textId="77777777" w:rsidR="005F352A" w:rsidRPr="006001D5" w:rsidRDefault="00F31326" w:rsidP="006001D5">
      <w:pPr>
        <w:pStyle w:val="13"/>
        <w:spacing w:line="240" w:lineRule="auto"/>
        <w:ind w:firstLine="851"/>
        <w:jc w:val="both"/>
      </w:pPr>
      <w:r w:rsidRPr="006001D5">
        <w:t>выявлять на примерах исторических ситуаций роль эмоций в отношениях между людьми;</w:t>
      </w:r>
    </w:p>
    <w:p w14:paraId="108E02B9" w14:textId="77777777" w:rsidR="005F352A" w:rsidRPr="006001D5" w:rsidRDefault="00F31326" w:rsidP="006001D5">
      <w:pPr>
        <w:pStyle w:val="13"/>
        <w:spacing w:line="240" w:lineRule="auto"/>
        <w:ind w:firstLine="851"/>
        <w:jc w:val="both"/>
      </w:pPr>
      <w:r w:rsidRPr="006001D5">
        <w:lastRenderedPageBreak/>
        <w:t>ставить себя на место другого человека, понимать мотивы действий другого (в исторических ситуациях и окружающей действительности);</w:t>
      </w:r>
    </w:p>
    <w:p w14:paraId="330B37D8" w14:textId="77777777" w:rsidR="005F352A" w:rsidRPr="006001D5" w:rsidRDefault="00F31326" w:rsidP="006001D5">
      <w:pPr>
        <w:pStyle w:val="13"/>
        <w:spacing w:line="240" w:lineRule="auto"/>
        <w:ind w:firstLine="851"/>
        <w:jc w:val="both"/>
      </w:pPr>
      <w:r w:rsidRPr="006001D5">
        <w:t>регулировать способ выражения своих эмоций с учетом позиций и мнений других участников общения.</w:t>
      </w:r>
    </w:p>
    <w:p w14:paraId="506A1BA1"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совместной деятельности:</w:t>
      </w:r>
    </w:p>
    <w:p w14:paraId="11B2D83E" w14:textId="77777777" w:rsidR="005F352A" w:rsidRPr="006001D5" w:rsidRDefault="00F31326" w:rsidP="006001D5">
      <w:pPr>
        <w:pStyle w:val="13"/>
        <w:spacing w:line="240" w:lineRule="auto"/>
        <w:ind w:firstLine="851"/>
        <w:jc w:val="both"/>
      </w:pPr>
      <w:r w:rsidRPr="006001D5">
        <w:t>осознавать на основе исторических примеров значение совместной работы как эффективного средства достижения поставленных целей;</w:t>
      </w:r>
    </w:p>
    <w:p w14:paraId="151E7374" w14:textId="77777777" w:rsidR="005F352A" w:rsidRPr="006001D5" w:rsidRDefault="00F31326" w:rsidP="006001D5">
      <w:pPr>
        <w:pStyle w:val="13"/>
        <w:spacing w:line="240" w:lineRule="auto"/>
        <w:ind w:firstLine="851"/>
        <w:jc w:val="both"/>
      </w:pPr>
      <w:r w:rsidRPr="006001D5">
        <w:t>планировать и осуществлять совместную работу, коллективные учебные проекты по истории, в том числе - на региональном материале;</w:t>
      </w:r>
    </w:p>
    <w:p w14:paraId="4C3FF412" w14:textId="77777777" w:rsidR="005F352A" w:rsidRPr="006001D5" w:rsidRDefault="00F31326" w:rsidP="006001D5">
      <w:pPr>
        <w:pStyle w:val="13"/>
        <w:spacing w:line="240" w:lineRule="auto"/>
        <w:ind w:firstLine="851"/>
        <w:jc w:val="both"/>
      </w:pPr>
      <w:r w:rsidRPr="006001D5">
        <w:t>определять свое участие в общей работе и координировать свои действия с другими членами команды.</w:t>
      </w:r>
    </w:p>
    <w:p w14:paraId="4C832297" w14:textId="77777777" w:rsidR="005F352A" w:rsidRPr="006001D5" w:rsidRDefault="00F31326" w:rsidP="006001D5">
      <w:pPr>
        <w:pStyle w:val="13"/>
        <w:spacing w:line="240" w:lineRule="auto"/>
        <w:ind w:firstLine="851"/>
        <w:jc w:val="both"/>
      </w:pPr>
      <w:r w:rsidRPr="006001D5">
        <w:rPr>
          <w:i/>
          <w:iCs/>
        </w:rPr>
        <w:t>Предметные результаты освоения программы по истории на уровне основного общего образования должны обеспечивать:</w:t>
      </w:r>
    </w:p>
    <w:p w14:paraId="5DD2E2B4" w14:textId="77777777" w:rsidR="005F352A" w:rsidRPr="006001D5" w:rsidRDefault="00F31326" w:rsidP="00F31326">
      <w:pPr>
        <w:pStyle w:val="13"/>
        <w:numPr>
          <w:ilvl w:val="0"/>
          <w:numId w:val="26"/>
        </w:numPr>
        <w:tabs>
          <w:tab w:val="left" w:pos="567"/>
        </w:tabs>
        <w:spacing w:line="240" w:lineRule="auto"/>
        <w:ind w:firstLine="2460"/>
        <w:jc w:val="both"/>
      </w:pPr>
      <w:r w:rsidRPr="006001D5">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7E500A26" w14:textId="77777777" w:rsidR="005F352A" w:rsidRPr="006001D5" w:rsidRDefault="00F31326" w:rsidP="00F31326">
      <w:pPr>
        <w:pStyle w:val="13"/>
        <w:numPr>
          <w:ilvl w:val="0"/>
          <w:numId w:val="26"/>
        </w:numPr>
        <w:tabs>
          <w:tab w:val="left" w:pos="567"/>
        </w:tabs>
        <w:spacing w:line="240" w:lineRule="auto"/>
        <w:ind w:firstLine="2460"/>
        <w:jc w:val="both"/>
      </w:pPr>
      <w:r w:rsidRPr="006001D5">
        <w:t>умение выявлять особенности развития культуры, быта и нравов народов в различные исторические эпохи;</w:t>
      </w:r>
    </w:p>
    <w:p w14:paraId="5FA2502F" w14:textId="77777777" w:rsidR="005F352A" w:rsidRPr="006001D5" w:rsidRDefault="00F31326" w:rsidP="00F31326">
      <w:pPr>
        <w:pStyle w:val="13"/>
        <w:numPr>
          <w:ilvl w:val="0"/>
          <w:numId w:val="26"/>
        </w:numPr>
        <w:tabs>
          <w:tab w:val="left" w:pos="567"/>
        </w:tabs>
        <w:spacing w:line="240" w:lineRule="auto"/>
        <w:ind w:firstLine="2460"/>
        <w:jc w:val="both"/>
      </w:pPr>
      <w:r w:rsidRPr="006001D5">
        <w:t>овладение историческими понятиями и их использование для решения учебных и практических задач;</w:t>
      </w:r>
    </w:p>
    <w:p w14:paraId="70EB08FE" w14:textId="77777777" w:rsidR="005F352A" w:rsidRPr="006001D5" w:rsidRDefault="00F31326" w:rsidP="00F31326">
      <w:pPr>
        <w:pStyle w:val="13"/>
        <w:numPr>
          <w:ilvl w:val="0"/>
          <w:numId w:val="26"/>
        </w:numPr>
        <w:tabs>
          <w:tab w:val="left" w:pos="567"/>
        </w:tabs>
        <w:spacing w:line="240" w:lineRule="auto"/>
        <w:ind w:firstLine="2460"/>
        <w:jc w:val="both"/>
      </w:pPr>
      <w:r w:rsidRPr="006001D5">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03C4E406" w14:textId="77777777" w:rsidR="005F352A" w:rsidRPr="006001D5" w:rsidRDefault="00F31326" w:rsidP="00F31326">
      <w:pPr>
        <w:pStyle w:val="13"/>
        <w:numPr>
          <w:ilvl w:val="0"/>
          <w:numId w:val="26"/>
        </w:numPr>
        <w:tabs>
          <w:tab w:val="left" w:pos="567"/>
        </w:tabs>
        <w:spacing w:line="240" w:lineRule="auto"/>
        <w:ind w:firstLine="2460"/>
        <w:jc w:val="both"/>
      </w:pPr>
      <w:r w:rsidRPr="006001D5">
        <w:t>умение выявлять существенные черты и характерные признаки исторических событий, явлений, процессов;</w:t>
      </w:r>
    </w:p>
    <w:p w14:paraId="336C7573" w14:textId="77777777" w:rsidR="005F352A" w:rsidRPr="006001D5" w:rsidRDefault="00F31326" w:rsidP="00F31326">
      <w:pPr>
        <w:pStyle w:val="13"/>
        <w:numPr>
          <w:ilvl w:val="0"/>
          <w:numId w:val="26"/>
        </w:numPr>
        <w:tabs>
          <w:tab w:val="left" w:pos="567"/>
        </w:tabs>
        <w:spacing w:line="240" w:lineRule="auto"/>
        <w:ind w:firstLine="2460"/>
        <w:jc w:val="both"/>
      </w:pPr>
      <w:r w:rsidRPr="006001D5">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6001D5">
        <w:rPr>
          <w:lang w:val="en-US" w:eastAsia="en-US" w:bidi="en-US"/>
        </w:rPr>
        <w:t>XX</w:t>
      </w:r>
      <w:r w:rsidRPr="006001D5">
        <w:rPr>
          <w:lang w:eastAsia="en-US" w:bidi="en-US"/>
        </w:rPr>
        <w:t xml:space="preserve"> </w:t>
      </w:r>
      <w:r w:rsidRPr="006001D5">
        <w:t xml:space="preserve">- начала </w:t>
      </w:r>
      <w:r w:rsidRPr="006001D5">
        <w:rPr>
          <w:lang w:val="en-US" w:eastAsia="en-US" w:bidi="en-US"/>
        </w:rPr>
        <w:t>XXI</w:t>
      </w:r>
      <w:r w:rsidRPr="006001D5">
        <w:rPr>
          <w:lang w:eastAsia="en-US" w:bidi="en-US"/>
        </w:rPr>
        <w:t xml:space="preserve"> </w:t>
      </w:r>
      <w:r w:rsidRPr="006001D5">
        <w:t>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62E28A40" w14:textId="77777777" w:rsidR="005F352A" w:rsidRPr="006001D5" w:rsidRDefault="00F31326" w:rsidP="00F31326">
      <w:pPr>
        <w:pStyle w:val="13"/>
        <w:numPr>
          <w:ilvl w:val="0"/>
          <w:numId w:val="26"/>
        </w:numPr>
        <w:tabs>
          <w:tab w:val="left" w:pos="567"/>
        </w:tabs>
        <w:spacing w:line="240" w:lineRule="auto"/>
        <w:ind w:firstLine="2460"/>
        <w:jc w:val="both"/>
      </w:pPr>
      <w:r w:rsidRPr="006001D5">
        <w:t>умение сравнивать исторические события, явления, процессы в различные исторические эпохи;</w:t>
      </w:r>
    </w:p>
    <w:p w14:paraId="27DEB269" w14:textId="77777777" w:rsidR="005F352A" w:rsidRPr="006001D5" w:rsidRDefault="00F31326" w:rsidP="00F31326">
      <w:pPr>
        <w:pStyle w:val="13"/>
        <w:numPr>
          <w:ilvl w:val="0"/>
          <w:numId w:val="26"/>
        </w:numPr>
        <w:tabs>
          <w:tab w:val="left" w:pos="567"/>
        </w:tabs>
        <w:spacing w:line="240" w:lineRule="auto"/>
        <w:ind w:firstLine="2460"/>
        <w:jc w:val="both"/>
      </w:pPr>
      <w:r w:rsidRPr="006001D5">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256F34F9" w14:textId="77777777" w:rsidR="005F352A" w:rsidRPr="006001D5" w:rsidRDefault="00F31326" w:rsidP="00F31326">
      <w:pPr>
        <w:pStyle w:val="13"/>
        <w:numPr>
          <w:ilvl w:val="0"/>
          <w:numId w:val="26"/>
        </w:numPr>
        <w:tabs>
          <w:tab w:val="left" w:pos="567"/>
        </w:tabs>
        <w:spacing w:line="240" w:lineRule="auto"/>
        <w:ind w:firstLine="2460"/>
        <w:jc w:val="both"/>
      </w:pPr>
      <w:r w:rsidRPr="006001D5">
        <w:t>умение различать основные типы исторических источников: письменные, вещественные, аудиовизуальные;</w:t>
      </w:r>
    </w:p>
    <w:p w14:paraId="364FEB3B" w14:textId="77777777" w:rsidR="005F352A" w:rsidRPr="006001D5" w:rsidRDefault="00F31326" w:rsidP="00F31326">
      <w:pPr>
        <w:pStyle w:val="13"/>
        <w:numPr>
          <w:ilvl w:val="0"/>
          <w:numId w:val="26"/>
        </w:numPr>
        <w:tabs>
          <w:tab w:val="left" w:pos="567"/>
          <w:tab w:val="left" w:pos="2857"/>
        </w:tabs>
        <w:spacing w:line="240" w:lineRule="auto"/>
        <w:ind w:firstLine="2460"/>
        <w:jc w:val="both"/>
      </w:pPr>
      <w:r w:rsidRPr="006001D5">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30007CF" w14:textId="77777777" w:rsidR="005F352A" w:rsidRPr="006001D5" w:rsidRDefault="00F31326" w:rsidP="00F31326">
      <w:pPr>
        <w:pStyle w:val="13"/>
        <w:numPr>
          <w:ilvl w:val="0"/>
          <w:numId w:val="26"/>
        </w:numPr>
        <w:tabs>
          <w:tab w:val="left" w:pos="567"/>
          <w:tab w:val="left" w:pos="2862"/>
        </w:tabs>
        <w:spacing w:line="240" w:lineRule="auto"/>
        <w:ind w:firstLine="2460"/>
        <w:jc w:val="both"/>
      </w:pPr>
      <w:r w:rsidRPr="006001D5">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23384DB8" w14:textId="77777777" w:rsidR="005F352A" w:rsidRPr="006001D5" w:rsidRDefault="00F31326" w:rsidP="00F31326">
      <w:pPr>
        <w:pStyle w:val="13"/>
        <w:numPr>
          <w:ilvl w:val="0"/>
          <w:numId w:val="26"/>
        </w:numPr>
        <w:tabs>
          <w:tab w:val="left" w:pos="567"/>
          <w:tab w:val="left" w:pos="2857"/>
        </w:tabs>
        <w:spacing w:line="240" w:lineRule="auto"/>
        <w:ind w:firstLine="2460"/>
        <w:jc w:val="both"/>
      </w:pPr>
      <w:r w:rsidRPr="006001D5">
        <w:lastRenderedPageBreak/>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20A4431" w14:textId="77777777" w:rsidR="005F352A" w:rsidRPr="006001D5" w:rsidRDefault="00F31326" w:rsidP="00F31326">
      <w:pPr>
        <w:pStyle w:val="13"/>
        <w:numPr>
          <w:ilvl w:val="0"/>
          <w:numId w:val="26"/>
        </w:numPr>
        <w:tabs>
          <w:tab w:val="left" w:pos="567"/>
          <w:tab w:val="left" w:pos="2866"/>
        </w:tabs>
        <w:spacing w:line="240" w:lineRule="auto"/>
        <w:ind w:firstLine="2460"/>
        <w:jc w:val="both"/>
      </w:pPr>
      <w:r w:rsidRPr="006001D5">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1EE6D60F" w14:textId="77777777" w:rsidR="005F352A" w:rsidRPr="006001D5" w:rsidRDefault="00F31326" w:rsidP="00F31326">
      <w:pPr>
        <w:pStyle w:val="13"/>
        <w:numPr>
          <w:ilvl w:val="0"/>
          <w:numId w:val="26"/>
        </w:numPr>
        <w:tabs>
          <w:tab w:val="left" w:pos="567"/>
          <w:tab w:val="left" w:pos="2866"/>
        </w:tabs>
        <w:spacing w:line="240" w:lineRule="auto"/>
        <w:ind w:firstLine="2460"/>
        <w:jc w:val="both"/>
      </w:pPr>
      <w:r w:rsidRPr="006001D5">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18AEB127" w14:textId="77777777" w:rsidR="005F352A" w:rsidRPr="006001D5" w:rsidRDefault="00F31326" w:rsidP="006001D5">
      <w:pPr>
        <w:pStyle w:val="13"/>
        <w:spacing w:line="240" w:lineRule="auto"/>
        <w:ind w:firstLine="851"/>
        <w:jc w:val="both"/>
      </w:pPr>
      <w:r w:rsidRPr="006001D5">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00CEE563" w14:textId="77777777" w:rsidR="005F352A" w:rsidRPr="006001D5" w:rsidRDefault="00F31326" w:rsidP="006001D5">
      <w:pPr>
        <w:pStyle w:val="13"/>
        <w:spacing w:line="240" w:lineRule="auto"/>
        <w:ind w:firstLine="0"/>
        <w:jc w:val="both"/>
      </w:pPr>
      <w:r w:rsidRPr="006001D5">
        <w:rPr>
          <w:i/>
          <w:iCs/>
        </w:rPr>
        <w:t>Предметные результаты изучения истории включают:</w:t>
      </w:r>
    </w:p>
    <w:p w14:paraId="1C42ADA1" w14:textId="77777777" w:rsidR="005F352A" w:rsidRPr="006001D5" w:rsidRDefault="00F31326" w:rsidP="00F31326">
      <w:pPr>
        <w:pStyle w:val="13"/>
        <w:numPr>
          <w:ilvl w:val="0"/>
          <w:numId w:val="27"/>
        </w:numPr>
        <w:tabs>
          <w:tab w:val="left" w:pos="284"/>
        </w:tabs>
        <w:spacing w:line="240" w:lineRule="auto"/>
        <w:ind w:firstLine="2460"/>
        <w:jc w:val="both"/>
      </w:pPr>
      <w:r w:rsidRPr="006001D5">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450BC8D7" w14:textId="77777777" w:rsidR="005F352A" w:rsidRPr="006001D5" w:rsidRDefault="00F31326" w:rsidP="00F31326">
      <w:pPr>
        <w:pStyle w:val="13"/>
        <w:numPr>
          <w:ilvl w:val="0"/>
          <w:numId w:val="27"/>
        </w:numPr>
        <w:tabs>
          <w:tab w:val="left" w:pos="284"/>
        </w:tabs>
        <w:spacing w:line="240" w:lineRule="auto"/>
        <w:ind w:firstLine="2460"/>
        <w:jc w:val="both"/>
      </w:pPr>
      <w:r w:rsidRPr="006001D5">
        <w:t>базовые знания об основных этапах и ключевых событиях отечественной и всемирной истории;</w:t>
      </w:r>
    </w:p>
    <w:p w14:paraId="7024ACCB" w14:textId="77777777" w:rsidR="005F352A" w:rsidRPr="006001D5" w:rsidRDefault="00F31326" w:rsidP="00F31326">
      <w:pPr>
        <w:pStyle w:val="13"/>
        <w:numPr>
          <w:ilvl w:val="0"/>
          <w:numId w:val="27"/>
        </w:numPr>
        <w:tabs>
          <w:tab w:val="left" w:pos="284"/>
        </w:tabs>
        <w:spacing w:line="240" w:lineRule="auto"/>
        <w:ind w:firstLine="2460"/>
        <w:jc w:val="both"/>
      </w:pPr>
      <w:r w:rsidRPr="006001D5">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4A05D13F" w14:textId="77777777" w:rsidR="005F352A" w:rsidRPr="006001D5" w:rsidRDefault="00F31326" w:rsidP="00F31326">
      <w:pPr>
        <w:pStyle w:val="13"/>
        <w:numPr>
          <w:ilvl w:val="0"/>
          <w:numId w:val="27"/>
        </w:numPr>
        <w:tabs>
          <w:tab w:val="left" w:pos="284"/>
        </w:tabs>
        <w:spacing w:line="240" w:lineRule="auto"/>
        <w:ind w:firstLine="2460"/>
        <w:jc w:val="both"/>
      </w:pPr>
      <w:r w:rsidRPr="006001D5">
        <w:t>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5C392E22" w14:textId="77777777" w:rsidR="005F352A" w:rsidRPr="006001D5" w:rsidRDefault="00F31326" w:rsidP="00F31326">
      <w:pPr>
        <w:pStyle w:val="13"/>
        <w:numPr>
          <w:ilvl w:val="0"/>
          <w:numId w:val="27"/>
        </w:numPr>
        <w:tabs>
          <w:tab w:val="left" w:pos="284"/>
        </w:tabs>
        <w:spacing w:line="240" w:lineRule="auto"/>
        <w:ind w:firstLine="2460"/>
        <w:jc w:val="both"/>
      </w:pPr>
      <w:r w:rsidRPr="006001D5">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18ABBCCC" w14:textId="77777777" w:rsidR="005F352A" w:rsidRPr="006001D5" w:rsidRDefault="00F31326" w:rsidP="00F31326">
      <w:pPr>
        <w:pStyle w:val="13"/>
        <w:numPr>
          <w:ilvl w:val="0"/>
          <w:numId w:val="27"/>
        </w:numPr>
        <w:tabs>
          <w:tab w:val="left" w:pos="284"/>
        </w:tabs>
        <w:spacing w:line="240" w:lineRule="auto"/>
        <w:ind w:firstLine="2460"/>
        <w:jc w:val="both"/>
      </w:pPr>
      <w:r w:rsidRPr="006001D5">
        <w:t>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0F76ADE9" w14:textId="77777777" w:rsidR="005F352A" w:rsidRPr="006001D5" w:rsidRDefault="00F31326" w:rsidP="00F31326">
      <w:pPr>
        <w:pStyle w:val="13"/>
        <w:numPr>
          <w:ilvl w:val="0"/>
          <w:numId w:val="27"/>
        </w:numPr>
        <w:tabs>
          <w:tab w:val="left" w:pos="284"/>
        </w:tabs>
        <w:spacing w:line="240" w:lineRule="auto"/>
        <w:ind w:firstLine="2460"/>
        <w:jc w:val="both"/>
      </w:pPr>
      <w:r w:rsidRPr="006001D5">
        <w:t>владение приемами оценки значения исторических событий и деятельности исторических личностей в отечественной и всемирной истории;</w:t>
      </w:r>
    </w:p>
    <w:p w14:paraId="56FA8847" w14:textId="77777777" w:rsidR="005F352A" w:rsidRPr="006001D5" w:rsidRDefault="00F31326" w:rsidP="00F31326">
      <w:pPr>
        <w:pStyle w:val="13"/>
        <w:numPr>
          <w:ilvl w:val="0"/>
          <w:numId w:val="27"/>
        </w:numPr>
        <w:tabs>
          <w:tab w:val="left" w:pos="284"/>
        </w:tabs>
        <w:spacing w:line="240" w:lineRule="auto"/>
        <w:ind w:firstLine="2460"/>
        <w:jc w:val="both"/>
      </w:pPr>
      <w:r w:rsidRPr="006001D5">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644AF451" w14:textId="77777777" w:rsidR="005F352A" w:rsidRPr="006001D5" w:rsidRDefault="00F31326" w:rsidP="00F31326">
      <w:pPr>
        <w:pStyle w:val="13"/>
        <w:numPr>
          <w:ilvl w:val="0"/>
          <w:numId w:val="27"/>
        </w:numPr>
        <w:tabs>
          <w:tab w:val="left" w:pos="284"/>
        </w:tabs>
        <w:spacing w:line="240" w:lineRule="auto"/>
        <w:ind w:firstLine="2460"/>
        <w:jc w:val="both"/>
      </w:pPr>
      <w:r w:rsidRPr="006001D5">
        <w:t>осознание необходимости сохранения исторических и культурных памятников своей страны и мира;</w:t>
      </w:r>
    </w:p>
    <w:p w14:paraId="2A8BB02D" w14:textId="77777777" w:rsidR="005F352A" w:rsidRPr="006001D5" w:rsidRDefault="00F31326" w:rsidP="00F31326">
      <w:pPr>
        <w:pStyle w:val="13"/>
        <w:numPr>
          <w:ilvl w:val="0"/>
          <w:numId w:val="27"/>
        </w:numPr>
        <w:tabs>
          <w:tab w:val="left" w:pos="284"/>
        </w:tabs>
        <w:spacing w:line="240" w:lineRule="auto"/>
        <w:ind w:firstLine="2460"/>
        <w:jc w:val="both"/>
      </w:pPr>
      <w:r w:rsidRPr="006001D5">
        <w:t xml:space="preserve">умение устанавливать взаимосвязи событий, явлений, процессов прошлого с важнейшими событиями </w:t>
      </w:r>
      <w:r w:rsidRPr="006001D5">
        <w:rPr>
          <w:lang w:val="en-US" w:eastAsia="en-US" w:bidi="en-US"/>
        </w:rPr>
        <w:t>XX</w:t>
      </w:r>
      <w:r w:rsidRPr="006001D5">
        <w:rPr>
          <w:lang w:eastAsia="en-US" w:bidi="en-US"/>
        </w:rPr>
        <w:t xml:space="preserve"> </w:t>
      </w:r>
      <w:r w:rsidRPr="006001D5">
        <w:t xml:space="preserve">- начала </w:t>
      </w:r>
      <w:r w:rsidRPr="006001D5">
        <w:rPr>
          <w:lang w:val="en-US" w:eastAsia="en-US" w:bidi="en-US"/>
        </w:rPr>
        <w:t>XXI</w:t>
      </w:r>
      <w:r w:rsidRPr="006001D5">
        <w:rPr>
          <w:lang w:eastAsia="en-US" w:bidi="en-US"/>
        </w:rPr>
        <w:t xml:space="preserve"> </w:t>
      </w:r>
      <w:r w:rsidRPr="006001D5">
        <w:t>в.</w:t>
      </w:r>
    </w:p>
    <w:p w14:paraId="4BF285A4" w14:textId="77777777" w:rsidR="005F352A" w:rsidRPr="006001D5" w:rsidRDefault="00F31326" w:rsidP="006001D5">
      <w:pPr>
        <w:pStyle w:val="13"/>
        <w:spacing w:line="240" w:lineRule="auto"/>
        <w:ind w:firstLine="0"/>
        <w:jc w:val="both"/>
      </w:pPr>
      <w:r w:rsidRPr="006001D5">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8" w:history="1">
        <w:r w:rsidRPr="006001D5">
          <w:t xml:space="preserve">ФОП </w:t>
        </w:r>
      </w:hyperlink>
      <w:r w:rsidRPr="006001D5">
        <w:t xml:space="preserve">ООО, предваряющего систематическое изучение отечественной истории </w:t>
      </w:r>
      <w:r w:rsidRPr="006001D5">
        <w:rPr>
          <w:lang w:val="en-US" w:eastAsia="en-US" w:bidi="en-US"/>
        </w:rPr>
        <w:t>XX</w:t>
      </w:r>
      <w:r w:rsidRPr="006001D5">
        <w:rPr>
          <w:lang w:eastAsia="en-US" w:bidi="en-US"/>
        </w:rPr>
        <w:t xml:space="preserve"> </w:t>
      </w:r>
      <w:r w:rsidRPr="006001D5">
        <w:t xml:space="preserve">- </w:t>
      </w:r>
      <w:r w:rsidRPr="006001D5">
        <w:rPr>
          <w:lang w:val="en-US" w:eastAsia="en-US" w:bidi="en-US"/>
        </w:rPr>
        <w:t>XXI</w:t>
      </w:r>
      <w:r w:rsidRPr="006001D5">
        <w:rPr>
          <w:lang w:eastAsia="en-US" w:bidi="en-US"/>
        </w:rPr>
        <w:t xml:space="preserve"> </w:t>
      </w:r>
      <w:r w:rsidRPr="006001D5">
        <w:t xml:space="preserve">вв. в 10 - 11 классах. Изучение данного модуля призвано сформировать базу для овладения </w:t>
      </w:r>
      <w:r w:rsidRPr="006001D5">
        <w:lastRenderedPageBreak/>
        <w:t>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31FDAF82" w14:textId="77777777" w:rsidR="005F352A" w:rsidRPr="006001D5" w:rsidRDefault="00F31326" w:rsidP="006001D5">
      <w:pPr>
        <w:pStyle w:val="13"/>
        <w:spacing w:line="240" w:lineRule="auto"/>
        <w:ind w:firstLine="0"/>
        <w:jc w:val="both"/>
      </w:pPr>
      <w:r w:rsidRPr="006001D5">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6C42DA47" w14:textId="77777777" w:rsidR="005F352A" w:rsidRPr="006001D5" w:rsidRDefault="00F31326" w:rsidP="006001D5">
      <w:pPr>
        <w:pStyle w:val="13"/>
        <w:spacing w:line="240" w:lineRule="auto"/>
        <w:ind w:firstLine="0"/>
        <w:jc w:val="both"/>
      </w:pPr>
      <w:r w:rsidRPr="006001D5">
        <w:rPr>
          <w:u w:val="single"/>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5BBCBDA4" w14:textId="77777777" w:rsidR="005F352A" w:rsidRPr="006001D5" w:rsidRDefault="00F31326" w:rsidP="00F31326">
      <w:pPr>
        <w:pStyle w:val="13"/>
        <w:numPr>
          <w:ilvl w:val="0"/>
          <w:numId w:val="28"/>
        </w:numPr>
        <w:tabs>
          <w:tab w:val="left" w:pos="426"/>
        </w:tabs>
        <w:spacing w:line="240" w:lineRule="auto"/>
        <w:ind w:firstLine="2460"/>
        <w:jc w:val="both"/>
      </w:pPr>
      <w:r w:rsidRPr="006001D5">
        <w:rPr>
          <w:i/>
          <w:iCs/>
        </w:rPr>
        <w:t>знание хронологии, работа с хронологией:</w:t>
      </w:r>
      <w:r w:rsidRPr="006001D5">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14:paraId="72C4337D" w14:textId="77777777" w:rsidR="005F352A" w:rsidRPr="006001D5" w:rsidRDefault="00F31326" w:rsidP="00F31326">
      <w:pPr>
        <w:pStyle w:val="13"/>
        <w:numPr>
          <w:ilvl w:val="0"/>
          <w:numId w:val="28"/>
        </w:numPr>
        <w:tabs>
          <w:tab w:val="left" w:pos="426"/>
        </w:tabs>
        <w:spacing w:line="240" w:lineRule="auto"/>
        <w:ind w:firstLine="2460"/>
        <w:jc w:val="both"/>
      </w:pPr>
      <w:r w:rsidRPr="006001D5">
        <w:rPr>
          <w:i/>
          <w:iCs/>
        </w:rPr>
        <w:t>знание исторических фактов, работа с фактами</w:t>
      </w:r>
      <w:r w:rsidRPr="006001D5">
        <w:t>: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14:paraId="6BF8265D" w14:textId="77777777" w:rsidR="005F352A" w:rsidRPr="006001D5" w:rsidRDefault="00F31326" w:rsidP="00F31326">
      <w:pPr>
        <w:pStyle w:val="13"/>
        <w:numPr>
          <w:ilvl w:val="0"/>
          <w:numId w:val="28"/>
        </w:numPr>
        <w:tabs>
          <w:tab w:val="left" w:pos="426"/>
        </w:tabs>
        <w:spacing w:line="240" w:lineRule="auto"/>
        <w:ind w:firstLine="2460"/>
        <w:jc w:val="both"/>
      </w:pPr>
      <w:r w:rsidRPr="006001D5">
        <w:rPr>
          <w:i/>
          <w:iCs/>
        </w:rPr>
        <w:t>работа с исторической картой (картами, размещенными в учебниках, атласах, на электронных носителях и других):</w:t>
      </w:r>
      <w:r w:rsidRPr="006001D5">
        <w:t xml:space="preserve">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29E4A39D" w14:textId="77777777" w:rsidR="005F352A" w:rsidRPr="006001D5" w:rsidRDefault="00F31326" w:rsidP="00F31326">
      <w:pPr>
        <w:pStyle w:val="13"/>
        <w:numPr>
          <w:ilvl w:val="0"/>
          <w:numId w:val="28"/>
        </w:numPr>
        <w:tabs>
          <w:tab w:val="left" w:pos="426"/>
        </w:tabs>
        <w:spacing w:line="240" w:lineRule="auto"/>
        <w:ind w:firstLine="2460"/>
        <w:jc w:val="both"/>
      </w:pPr>
      <w:r w:rsidRPr="006001D5">
        <w:rPr>
          <w:i/>
          <w:iCs/>
        </w:rPr>
        <w:t>работа с историческими источниками (фрагментами аутентичных источников):</w:t>
      </w:r>
      <w:r w:rsidRPr="006001D5">
        <w:t xml:space="preserve">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4365922E" w14:textId="77777777" w:rsidR="005F352A" w:rsidRPr="006001D5" w:rsidRDefault="00F31326" w:rsidP="00F31326">
      <w:pPr>
        <w:pStyle w:val="13"/>
        <w:numPr>
          <w:ilvl w:val="0"/>
          <w:numId w:val="28"/>
        </w:numPr>
        <w:tabs>
          <w:tab w:val="left" w:pos="426"/>
        </w:tabs>
        <w:spacing w:line="240" w:lineRule="auto"/>
        <w:ind w:firstLine="2460"/>
        <w:jc w:val="both"/>
      </w:pPr>
      <w:r w:rsidRPr="006001D5">
        <w:rPr>
          <w:i/>
          <w:iCs/>
        </w:rPr>
        <w:t>описание (реконструкция):</w:t>
      </w:r>
      <w:r w:rsidRPr="006001D5">
        <w:t xml:space="preserve">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2AA5C7E1" w14:textId="77777777" w:rsidR="005F352A" w:rsidRPr="006001D5" w:rsidRDefault="00F31326" w:rsidP="00F31326">
      <w:pPr>
        <w:pStyle w:val="13"/>
        <w:numPr>
          <w:ilvl w:val="0"/>
          <w:numId w:val="28"/>
        </w:numPr>
        <w:tabs>
          <w:tab w:val="left" w:pos="426"/>
        </w:tabs>
        <w:spacing w:line="240" w:lineRule="auto"/>
        <w:ind w:firstLine="2460"/>
        <w:jc w:val="both"/>
      </w:pPr>
      <w:r w:rsidRPr="006001D5">
        <w:rPr>
          <w:i/>
          <w:iCs/>
        </w:rPr>
        <w:t>анализ, объяснение:</w:t>
      </w:r>
      <w:r w:rsidRPr="006001D5">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34F1BC0F" w14:textId="77777777" w:rsidR="005F352A" w:rsidRPr="006001D5" w:rsidRDefault="00F31326" w:rsidP="00F31326">
      <w:pPr>
        <w:pStyle w:val="13"/>
        <w:numPr>
          <w:ilvl w:val="0"/>
          <w:numId w:val="28"/>
        </w:numPr>
        <w:tabs>
          <w:tab w:val="left" w:pos="426"/>
        </w:tabs>
        <w:spacing w:line="240" w:lineRule="auto"/>
        <w:ind w:firstLine="2460"/>
        <w:jc w:val="both"/>
      </w:pPr>
      <w:r w:rsidRPr="006001D5">
        <w:rPr>
          <w:i/>
          <w:iCs/>
        </w:rPr>
        <w:t>работа с версиями, оценками</w:t>
      </w:r>
      <w:r w:rsidRPr="006001D5">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38C86391" w14:textId="77777777" w:rsidR="005F352A" w:rsidRPr="006001D5" w:rsidRDefault="00F31326" w:rsidP="00F31326">
      <w:pPr>
        <w:pStyle w:val="13"/>
        <w:numPr>
          <w:ilvl w:val="0"/>
          <w:numId w:val="28"/>
        </w:numPr>
        <w:tabs>
          <w:tab w:val="left" w:pos="426"/>
        </w:tabs>
        <w:spacing w:line="240" w:lineRule="auto"/>
        <w:ind w:firstLine="2460"/>
        <w:jc w:val="both"/>
      </w:pPr>
      <w:r w:rsidRPr="006001D5">
        <w:rPr>
          <w:i/>
          <w:iCs/>
        </w:rPr>
        <w:t>применение исторических знаний и умений:</w:t>
      </w:r>
      <w:r w:rsidRPr="006001D5">
        <w:t xml:space="preserve">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7AA07C87" w14:textId="77777777" w:rsidR="005F352A" w:rsidRPr="006001D5" w:rsidRDefault="00F31326" w:rsidP="006001D5">
      <w:pPr>
        <w:pStyle w:val="13"/>
        <w:tabs>
          <w:tab w:val="left" w:pos="426"/>
        </w:tabs>
        <w:spacing w:line="240" w:lineRule="auto"/>
        <w:ind w:firstLine="0"/>
        <w:jc w:val="both"/>
      </w:pPr>
      <w:r w:rsidRPr="006001D5">
        <w:t xml:space="preserve">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w:t>
      </w:r>
      <w:r w:rsidRPr="006001D5">
        <w:lastRenderedPageBreak/>
        <w:t>изучении истории (в том числе - разработки системы познавательных задач), при измерении и оценке достигнутых обучающимися результатов.</w:t>
      </w:r>
    </w:p>
    <w:p w14:paraId="79D6327D" w14:textId="77777777" w:rsidR="005F352A" w:rsidRPr="006001D5" w:rsidRDefault="00F31326" w:rsidP="006001D5">
      <w:pPr>
        <w:pStyle w:val="13"/>
        <w:spacing w:line="240" w:lineRule="auto"/>
        <w:ind w:firstLine="0"/>
        <w:jc w:val="both"/>
      </w:pPr>
      <w:r w:rsidRPr="006001D5">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295BD189" w14:textId="77777777" w:rsidR="005F352A" w:rsidRPr="006001D5" w:rsidRDefault="00F31326" w:rsidP="006001D5">
      <w:pPr>
        <w:pStyle w:val="13"/>
        <w:spacing w:line="240" w:lineRule="auto"/>
        <w:ind w:firstLine="851"/>
        <w:jc w:val="both"/>
      </w:pPr>
      <w:r w:rsidRPr="006001D5">
        <w:rPr>
          <w:b/>
          <w:bCs/>
        </w:rPr>
        <w:t>Предметные результаты изучения истории в 5 классе.</w:t>
      </w:r>
    </w:p>
    <w:p w14:paraId="42822C71" w14:textId="77777777" w:rsidR="005F352A" w:rsidRPr="006001D5" w:rsidRDefault="00F31326" w:rsidP="006001D5">
      <w:pPr>
        <w:pStyle w:val="13"/>
        <w:spacing w:line="240" w:lineRule="auto"/>
        <w:ind w:firstLine="851"/>
        <w:jc w:val="both"/>
      </w:pPr>
      <w:r w:rsidRPr="006001D5">
        <w:rPr>
          <w:i/>
          <w:iCs/>
        </w:rPr>
        <w:t>Знание хронологии, работа с хронологией:</w:t>
      </w:r>
    </w:p>
    <w:p w14:paraId="16EFC352" w14:textId="77777777" w:rsidR="005F352A" w:rsidRPr="006001D5" w:rsidRDefault="00F31326" w:rsidP="006001D5">
      <w:pPr>
        <w:pStyle w:val="13"/>
        <w:spacing w:line="240" w:lineRule="auto"/>
        <w:ind w:firstLine="851"/>
        <w:jc w:val="both"/>
      </w:pPr>
      <w:r w:rsidRPr="006001D5">
        <w:t>объяснять смысл основных хронологических понятий (век, тысячелетие, до нашей эры, наша эра);</w:t>
      </w:r>
    </w:p>
    <w:p w14:paraId="0724D338" w14:textId="77777777" w:rsidR="005F352A" w:rsidRPr="006001D5" w:rsidRDefault="00F31326" w:rsidP="006001D5">
      <w:pPr>
        <w:pStyle w:val="13"/>
        <w:spacing w:line="240" w:lineRule="auto"/>
        <w:ind w:firstLine="851"/>
        <w:jc w:val="both"/>
      </w:pPr>
      <w:r w:rsidRPr="006001D5">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 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2AC7C830" w14:textId="77777777" w:rsidR="005F352A" w:rsidRPr="006001D5" w:rsidRDefault="00F31326" w:rsidP="006001D5">
      <w:pPr>
        <w:pStyle w:val="13"/>
        <w:spacing w:line="240" w:lineRule="auto"/>
        <w:ind w:firstLine="851"/>
        <w:jc w:val="both"/>
      </w:pPr>
      <w:r w:rsidRPr="006001D5">
        <w:rPr>
          <w:i/>
          <w:iCs/>
        </w:rPr>
        <w:t>Знание исторических фактов, работа с фактами:</w:t>
      </w:r>
    </w:p>
    <w:p w14:paraId="4D579FCB" w14:textId="77777777" w:rsidR="005F352A" w:rsidRPr="006001D5" w:rsidRDefault="00F31326" w:rsidP="006001D5">
      <w:pPr>
        <w:pStyle w:val="13"/>
        <w:spacing w:line="240" w:lineRule="auto"/>
        <w:ind w:firstLine="851"/>
        <w:jc w:val="both"/>
      </w:pPr>
      <w:r w:rsidRPr="006001D5">
        <w:t>указывать (называть) место, обстоятельства, участников, результаты важнейших событий истории Древнего мира;</w:t>
      </w:r>
    </w:p>
    <w:p w14:paraId="359A1E17" w14:textId="77777777" w:rsidR="005F352A" w:rsidRPr="006001D5" w:rsidRDefault="00F31326" w:rsidP="006001D5">
      <w:pPr>
        <w:pStyle w:val="13"/>
        <w:spacing w:line="240" w:lineRule="auto"/>
        <w:ind w:firstLine="851"/>
        <w:jc w:val="both"/>
      </w:pPr>
      <w:r w:rsidRPr="006001D5">
        <w:t>группировать, систематизировать факты по заданному признаку.</w:t>
      </w:r>
    </w:p>
    <w:p w14:paraId="74812F0B" w14:textId="77777777" w:rsidR="005F352A" w:rsidRPr="006001D5" w:rsidRDefault="00F31326" w:rsidP="006001D5">
      <w:pPr>
        <w:pStyle w:val="13"/>
        <w:spacing w:line="240" w:lineRule="auto"/>
        <w:ind w:left="2420" w:firstLine="851"/>
        <w:jc w:val="both"/>
      </w:pPr>
      <w:r w:rsidRPr="006001D5">
        <w:rPr>
          <w:i/>
          <w:iCs/>
        </w:rPr>
        <w:t>Работа с исторической картой:</w:t>
      </w:r>
    </w:p>
    <w:p w14:paraId="1AF6BF45" w14:textId="77777777" w:rsidR="005F352A" w:rsidRPr="006001D5" w:rsidRDefault="00F31326" w:rsidP="006001D5">
      <w:pPr>
        <w:pStyle w:val="13"/>
        <w:spacing w:line="240" w:lineRule="auto"/>
        <w:ind w:firstLine="851"/>
        <w:jc w:val="both"/>
      </w:pPr>
      <w:r w:rsidRPr="006001D5">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71480BA" w14:textId="77777777" w:rsidR="005F352A" w:rsidRPr="006001D5" w:rsidRDefault="00F31326" w:rsidP="006001D5">
      <w:pPr>
        <w:pStyle w:val="13"/>
        <w:spacing w:line="240" w:lineRule="auto"/>
        <w:ind w:firstLine="851"/>
        <w:jc w:val="both"/>
      </w:pPr>
      <w:r w:rsidRPr="006001D5">
        <w:t>устанавливать на основе картографических сведений связь между условиями среды обитания людей и их занятиями.</w:t>
      </w:r>
    </w:p>
    <w:p w14:paraId="389B1E10" w14:textId="77777777" w:rsidR="005F352A" w:rsidRPr="006001D5" w:rsidRDefault="00F31326" w:rsidP="006001D5">
      <w:pPr>
        <w:pStyle w:val="13"/>
        <w:spacing w:line="240" w:lineRule="auto"/>
        <w:ind w:firstLine="851"/>
        <w:jc w:val="both"/>
      </w:pPr>
      <w:r w:rsidRPr="006001D5">
        <w:rPr>
          <w:i/>
          <w:iCs/>
        </w:rPr>
        <w:t>Работа с историческими источниками:</w:t>
      </w:r>
    </w:p>
    <w:p w14:paraId="31DD1206" w14:textId="77777777" w:rsidR="005F352A" w:rsidRPr="006001D5" w:rsidRDefault="00F31326" w:rsidP="006001D5">
      <w:pPr>
        <w:pStyle w:val="13"/>
        <w:spacing w:line="240" w:lineRule="auto"/>
        <w:ind w:firstLine="851"/>
        <w:jc w:val="both"/>
      </w:pPr>
      <w:r w:rsidRPr="006001D5">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09092B3A" w14:textId="77777777" w:rsidR="005F352A" w:rsidRPr="006001D5" w:rsidRDefault="00F31326" w:rsidP="006001D5">
      <w:pPr>
        <w:pStyle w:val="13"/>
        <w:spacing w:line="240" w:lineRule="auto"/>
        <w:ind w:firstLine="851"/>
        <w:jc w:val="both"/>
      </w:pPr>
      <w:r w:rsidRPr="006001D5">
        <w:t>различать памятники культуры изучаемой эпохи и источники, созданные в последующие эпохи, приводить примеры;</w:t>
      </w:r>
    </w:p>
    <w:p w14:paraId="3FCC08A4" w14:textId="77777777" w:rsidR="005F352A" w:rsidRPr="006001D5" w:rsidRDefault="00F31326" w:rsidP="006001D5">
      <w:pPr>
        <w:pStyle w:val="13"/>
        <w:spacing w:line="240" w:lineRule="auto"/>
        <w:ind w:firstLine="851"/>
        <w:jc w:val="both"/>
      </w:pPr>
      <w:r w:rsidRPr="006001D5">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11745ABD" w14:textId="77777777" w:rsidR="005F352A" w:rsidRPr="006001D5" w:rsidRDefault="00F31326" w:rsidP="006001D5">
      <w:pPr>
        <w:pStyle w:val="13"/>
        <w:spacing w:line="240" w:lineRule="auto"/>
        <w:ind w:firstLine="851"/>
        <w:jc w:val="both"/>
      </w:pPr>
      <w:r w:rsidRPr="006001D5">
        <w:rPr>
          <w:i/>
          <w:iCs/>
        </w:rPr>
        <w:t>Историческое описание (реконструкция):</w:t>
      </w:r>
    </w:p>
    <w:p w14:paraId="37C9D25D" w14:textId="77777777" w:rsidR="005F352A" w:rsidRPr="006001D5" w:rsidRDefault="00F31326" w:rsidP="006001D5">
      <w:pPr>
        <w:pStyle w:val="13"/>
        <w:spacing w:line="240" w:lineRule="auto"/>
        <w:ind w:firstLine="851"/>
        <w:jc w:val="both"/>
      </w:pPr>
      <w:r w:rsidRPr="006001D5">
        <w:t>характеризовать условия жизни людей в древности;</w:t>
      </w:r>
    </w:p>
    <w:p w14:paraId="5497FB1F" w14:textId="77777777" w:rsidR="005F352A" w:rsidRPr="006001D5" w:rsidRDefault="00F31326" w:rsidP="006001D5">
      <w:pPr>
        <w:pStyle w:val="13"/>
        <w:spacing w:line="240" w:lineRule="auto"/>
        <w:ind w:firstLine="851"/>
        <w:jc w:val="both"/>
      </w:pPr>
      <w:r w:rsidRPr="006001D5">
        <w:t>рассказывать (с опорой на алгоритм или иные визуальные опоры) о значительных событиях древней истории, их участниках;</w:t>
      </w:r>
    </w:p>
    <w:p w14:paraId="6589BD16" w14:textId="77777777" w:rsidR="005F352A" w:rsidRPr="006001D5" w:rsidRDefault="00F31326" w:rsidP="006001D5">
      <w:pPr>
        <w:pStyle w:val="13"/>
        <w:spacing w:line="240" w:lineRule="auto"/>
        <w:ind w:firstLine="851"/>
        <w:jc w:val="both"/>
      </w:pPr>
      <w:r w:rsidRPr="006001D5">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7027D340" w14:textId="77777777" w:rsidR="005F352A" w:rsidRPr="006001D5" w:rsidRDefault="00F31326" w:rsidP="006001D5">
      <w:pPr>
        <w:pStyle w:val="13"/>
        <w:spacing w:line="240" w:lineRule="auto"/>
        <w:ind w:firstLine="851"/>
        <w:jc w:val="both"/>
      </w:pPr>
      <w:r w:rsidRPr="006001D5">
        <w:t>давать (с опорой на алгоритм или иные визуальные опоры) краткое описание памятников культуры эпохи первобытности и древнейших цивилизаций.</w:t>
      </w:r>
    </w:p>
    <w:p w14:paraId="42E02B6C" w14:textId="77777777" w:rsidR="005F352A" w:rsidRPr="006001D5" w:rsidRDefault="00F31326" w:rsidP="006001D5">
      <w:pPr>
        <w:pStyle w:val="13"/>
        <w:spacing w:line="240" w:lineRule="auto"/>
        <w:ind w:firstLine="851"/>
        <w:jc w:val="both"/>
      </w:pPr>
      <w:r w:rsidRPr="006001D5">
        <w:rPr>
          <w:i/>
          <w:iCs/>
        </w:rPr>
        <w:t>Анализ, объяснение исторических событий, явлений:</w:t>
      </w:r>
    </w:p>
    <w:p w14:paraId="2CEE9ABD" w14:textId="77777777" w:rsidR="005F352A" w:rsidRPr="006001D5" w:rsidRDefault="00F31326" w:rsidP="006001D5">
      <w:pPr>
        <w:pStyle w:val="13"/>
        <w:spacing w:line="240" w:lineRule="auto"/>
        <w:ind w:firstLine="851"/>
        <w:jc w:val="both"/>
      </w:pPr>
      <w:r w:rsidRPr="006001D5">
        <w:t xml:space="preserve">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w:t>
      </w:r>
      <w:r w:rsidRPr="006001D5">
        <w:lastRenderedPageBreak/>
        <w:t>населения; в) религиозных верований людей в древности;</w:t>
      </w:r>
    </w:p>
    <w:p w14:paraId="58B30998" w14:textId="77777777" w:rsidR="005F352A" w:rsidRPr="006001D5" w:rsidRDefault="00F31326" w:rsidP="006001D5">
      <w:pPr>
        <w:pStyle w:val="13"/>
        <w:spacing w:line="240" w:lineRule="auto"/>
        <w:ind w:firstLine="851"/>
        <w:jc w:val="both"/>
      </w:pPr>
      <w:r w:rsidRPr="006001D5">
        <w:t>сравнивать (с опорой на алгоритм или иные визуальные опоры) исторические явления, определять их общие черты;</w:t>
      </w:r>
    </w:p>
    <w:p w14:paraId="6783EA40" w14:textId="77777777" w:rsidR="005F352A" w:rsidRPr="006001D5" w:rsidRDefault="00F31326" w:rsidP="006001D5">
      <w:pPr>
        <w:pStyle w:val="13"/>
        <w:spacing w:line="240" w:lineRule="auto"/>
        <w:ind w:firstLine="851"/>
        <w:jc w:val="both"/>
      </w:pPr>
      <w:r w:rsidRPr="006001D5">
        <w:t>иллюстрировать общие явления, черты конкретными примерами;</w:t>
      </w:r>
    </w:p>
    <w:p w14:paraId="4ABE97E1" w14:textId="77777777" w:rsidR="005F352A" w:rsidRPr="006001D5" w:rsidRDefault="00F31326" w:rsidP="006001D5">
      <w:pPr>
        <w:pStyle w:val="13"/>
        <w:spacing w:line="240" w:lineRule="auto"/>
        <w:ind w:firstLine="851"/>
        <w:jc w:val="both"/>
      </w:pPr>
      <w:r w:rsidRPr="006001D5">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0CD56B88" w14:textId="77777777" w:rsidR="005F352A" w:rsidRPr="006001D5" w:rsidRDefault="00F31326" w:rsidP="006001D5">
      <w:pPr>
        <w:pStyle w:val="13"/>
        <w:spacing w:line="240" w:lineRule="auto"/>
        <w:ind w:firstLine="851"/>
        <w:jc w:val="both"/>
      </w:pPr>
      <w:r w:rsidRPr="006001D5">
        <w:rPr>
          <w:i/>
          <w:iCs/>
        </w:rPr>
        <w:t>Рассмотрение исторических версий и оценок, определение своего отношения к наиболее значимым событиям и личностям прошлого:</w:t>
      </w:r>
    </w:p>
    <w:p w14:paraId="728AFD3F" w14:textId="77777777" w:rsidR="005F352A" w:rsidRPr="006001D5" w:rsidRDefault="00F31326" w:rsidP="006001D5">
      <w:pPr>
        <w:pStyle w:val="13"/>
        <w:spacing w:line="240" w:lineRule="auto"/>
        <w:ind w:firstLine="851"/>
        <w:jc w:val="both"/>
      </w:pPr>
      <w:r w:rsidRPr="006001D5">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5922469B" w14:textId="77777777" w:rsidR="005F352A" w:rsidRPr="006001D5" w:rsidRDefault="00F31326" w:rsidP="006001D5">
      <w:pPr>
        <w:pStyle w:val="13"/>
        <w:spacing w:line="240" w:lineRule="auto"/>
        <w:ind w:firstLine="851"/>
        <w:jc w:val="both"/>
      </w:pPr>
      <w:r w:rsidRPr="006001D5">
        <w:t>высказывать на уровне эмоциональных оценок отношение к поступкам людей прошлого, к памятникам культуры.</w:t>
      </w:r>
    </w:p>
    <w:p w14:paraId="12FB97BB" w14:textId="77777777" w:rsidR="005F352A" w:rsidRPr="006001D5" w:rsidRDefault="00F31326" w:rsidP="006001D5">
      <w:pPr>
        <w:pStyle w:val="13"/>
        <w:spacing w:line="240" w:lineRule="auto"/>
        <w:ind w:firstLine="851"/>
        <w:jc w:val="both"/>
      </w:pPr>
      <w:r w:rsidRPr="006001D5">
        <w:rPr>
          <w:i/>
          <w:iCs/>
        </w:rPr>
        <w:t>Применение исторических знаний:</w:t>
      </w:r>
    </w:p>
    <w:p w14:paraId="58F8983B" w14:textId="77777777" w:rsidR="005F352A" w:rsidRPr="006001D5" w:rsidRDefault="00F31326" w:rsidP="006001D5">
      <w:pPr>
        <w:pStyle w:val="13"/>
        <w:spacing w:line="240" w:lineRule="auto"/>
        <w:ind w:firstLine="851"/>
        <w:jc w:val="both"/>
      </w:pPr>
      <w:r w:rsidRPr="006001D5">
        <w:t>раскрывать значение памятников древней истории и культуры, необходимость сохранения их в современном мире;</w:t>
      </w:r>
    </w:p>
    <w:p w14:paraId="53F4EB38" w14:textId="77777777" w:rsidR="005F352A" w:rsidRPr="006001D5" w:rsidRDefault="00F31326" w:rsidP="006001D5">
      <w:pPr>
        <w:pStyle w:val="13"/>
        <w:spacing w:line="240" w:lineRule="auto"/>
        <w:ind w:firstLine="851"/>
        <w:jc w:val="both"/>
      </w:pPr>
      <w:r w:rsidRPr="006001D5">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75F0B0BC" w14:textId="77777777" w:rsidR="005F352A" w:rsidRPr="006001D5" w:rsidRDefault="00F31326" w:rsidP="006001D5">
      <w:pPr>
        <w:pStyle w:val="13"/>
        <w:spacing w:line="240" w:lineRule="auto"/>
        <w:ind w:firstLine="851"/>
        <w:jc w:val="both"/>
      </w:pPr>
      <w:r w:rsidRPr="006001D5">
        <w:rPr>
          <w:b/>
          <w:bCs/>
        </w:rPr>
        <w:t>Предметные результаты изучения истории в 6 классе.</w:t>
      </w:r>
    </w:p>
    <w:p w14:paraId="2DB923FE" w14:textId="77777777" w:rsidR="005F352A" w:rsidRPr="006001D5" w:rsidRDefault="00F31326" w:rsidP="006001D5">
      <w:pPr>
        <w:pStyle w:val="13"/>
        <w:spacing w:line="240" w:lineRule="auto"/>
        <w:ind w:firstLine="851"/>
        <w:jc w:val="both"/>
      </w:pPr>
      <w:r w:rsidRPr="006001D5">
        <w:rPr>
          <w:i/>
          <w:iCs/>
        </w:rPr>
        <w:t>Знание хронологии, работа с хронологией:</w:t>
      </w:r>
    </w:p>
    <w:p w14:paraId="32A69F51" w14:textId="77777777" w:rsidR="005F352A" w:rsidRPr="006001D5" w:rsidRDefault="00F31326" w:rsidP="006001D5">
      <w:pPr>
        <w:pStyle w:val="13"/>
        <w:spacing w:line="240" w:lineRule="auto"/>
        <w:ind w:firstLine="851"/>
        <w:jc w:val="both"/>
      </w:pPr>
      <w:r w:rsidRPr="006001D5">
        <w:t>называть даты важнейших событий Средневековья, определять их принадлежность к веку, историческому периоду;</w:t>
      </w:r>
    </w:p>
    <w:p w14:paraId="3D3AAA50" w14:textId="77777777" w:rsidR="005F352A" w:rsidRPr="006001D5" w:rsidRDefault="00F31326" w:rsidP="006001D5">
      <w:pPr>
        <w:pStyle w:val="13"/>
        <w:spacing w:line="240" w:lineRule="auto"/>
        <w:ind w:firstLine="851"/>
        <w:jc w:val="both"/>
      </w:pPr>
      <w:r w:rsidRPr="006001D5">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EA48845" w14:textId="77777777" w:rsidR="005F352A" w:rsidRPr="006001D5" w:rsidRDefault="00F31326" w:rsidP="006001D5">
      <w:pPr>
        <w:pStyle w:val="13"/>
        <w:spacing w:line="240" w:lineRule="auto"/>
        <w:ind w:firstLine="851"/>
        <w:jc w:val="both"/>
      </w:pPr>
      <w:r w:rsidRPr="006001D5">
        <w:t>устанавливать длительность и синхронность событий истории Руси и всеобщей истории.</w:t>
      </w:r>
    </w:p>
    <w:p w14:paraId="590C844D" w14:textId="77777777" w:rsidR="005F352A" w:rsidRPr="006001D5" w:rsidRDefault="00F31326" w:rsidP="006001D5">
      <w:pPr>
        <w:pStyle w:val="13"/>
        <w:spacing w:line="240" w:lineRule="auto"/>
        <w:ind w:firstLine="851"/>
        <w:jc w:val="both"/>
      </w:pPr>
      <w:r w:rsidRPr="006001D5">
        <w:rPr>
          <w:i/>
          <w:iCs/>
        </w:rPr>
        <w:t>Знание исторических фактов, работа с фактами:</w:t>
      </w:r>
    </w:p>
    <w:p w14:paraId="503C5184" w14:textId="77777777" w:rsidR="005F352A" w:rsidRPr="006001D5" w:rsidRDefault="00F31326" w:rsidP="006001D5">
      <w:pPr>
        <w:pStyle w:val="13"/>
        <w:spacing w:line="240" w:lineRule="auto"/>
        <w:ind w:firstLine="851"/>
        <w:jc w:val="both"/>
      </w:pPr>
      <w:r w:rsidRPr="006001D5">
        <w:t>указывать (называть) место, обстоятельства, участников, результаты важнейших событий отечественной и всеобщей истории эпохи Средневековья;</w:t>
      </w:r>
    </w:p>
    <w:p w14:paraId="35102319" w14:textId="77777777" w:rsidR="005F352A" w:rsidRPr="006001D5" w:rsidRDefault="00F31326" w:rsidP="006001D5">
      <w:pPr>
        <w:pStyle w:val="13"/>
        <w:spacing w:line="240" w:lineRule="auto"/>
        <w:ind w:firstLine="851"/>
        <w:jc w:val="both"/>
      </w:pPr>
      <w:r w:rsidRPr="006001D5">
        <w:t>группировать, систематизировать факты по заданному признаку (составление систематических таблиц).</w:t>
      </w:r>
    </w:p>
    <w:p w14:paraId="471F505F" w14:textId="77777777" w:rsidR="005F352A" w:rsidRPr="006001D5" w:rsidRDefault="00F31326" w:rsidP="006001D5">
      <w:pPr>
        <w:pStyle w:val="13"/>
        <w:spacing w:line="240" w:lineRule="auto"/>
        <w:ind w:firstLine="851"/>
        <w:jc w:val="both"/>
      </w:pPr>
      <w:r w:rsidRPr="006001D5">
        <w:rPr>
          <w:i/>
          <w:iCs/>
        </w:rPr>
        <w:t>Работа с исторической картой:</w:t>
      </w:r>
    </w:p>
    <w:p w14:paraId="175B21A2" w14:textId="77777777" w:rsidR="005F352A" w:rsidRPr="006001D5" w:rsidRDefault="00F31326" w:rsidP="006001D5">
      <w:pPr>
        <w:pStyle w:val="13"/>
        <w:spacing w:line="240" w:lineRule="auto"/>
        <w:ind w:firstLine="851"/>
        <w:jc w:val="both"/>
      </w:pPr>
      <w:r w:rsidRPr="006001D5">
        <w:t>находить и показывать на карте исторические объекты, используя легенду карты; давать словесное описание их местоположения;</w:t>
      </w:r>
    </w:p>
    <w:p w14:paraId="1E260484" w14:textId="77777777" w:rsidR="005F352A" w:rsidRPr="006001D5" w:rsidRDefault="00F31326" w:rsidP="006001D5">
      <w:pPr>
        <w:pStyle w:val="13"/>
        <w:spacing w:line="240" w:lineRule="auto"/>
        <w:ind w:firstLine="851"/>
        <w:jc w:val="both"/>
      </w:pPr>
      <w:r w:rsidRPr="006001D5">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33880C6D" w14:textId="77777777" w:rsidR="005F352A" w:rsidRPr="006001D5" w:rsidRDefault="00F31326" w:rsidP="006001D5">
      <w:pPr>
        <w:pStyle w:val="13"/>
        <w:spacing w:line="240" w:lineRule="auto"/>
        <w:ind w:firstLine="851"/>
        <w:jc w:val="both"/>
      </w:pPr>
      <w:r w:rsidRPr="006001D5">
        <w:rPr>
          <w:i/>
          <w:iCs/>
        </w:rPr>
        <w:t>Работа с историческими источниками:</w:t>
      </w:r>
    </w:p>
    <w:p w14:paraId="05518E96" w14:textId="77777777" w:rsidR="005F352A" w:rsidRPr="006001D5" w:rsidRDefault="00F31326" w:rsidP="006001D5">
      <w:pPr>
        <w:pStyle w:val="13"/>
        <w:spacing w:line="240" w:lineRule="auto"/>
        <w:ind w:firstLine="851"/>
        <w:jc w:val="both"/>
      </w:pPr>
      <w:r w:rsidRPr="006001D5">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24D7D3EE" w14:textId="77777777" w:rsidR="005F352A" w:rsidRPr="006001D5" w:rsidRDefault="00F31326" w:rsidP="006001D5">
      <w:pPr>
        <w:pStyle w:val="13"/>
        <w:spacing w:line="240" w:lineRule="auto"/>
        <w:ind w:firstLine="851"/>
        <w:jc w:val="both"/>
      </w:pPr>
      <w:r w:rsidRPr="006001D5">
        <w:t>характеризовать авторство, время, место создания источника;</w:t>
      </w:r>
    </w:p>
    <w:p w14:paraId="06EA1739" w14:textId="77777777" w:rsidR="005F352A" w:rsidRPr="006001D5" w:rsidRDefault="00F31326" w:rsidP="006001D5">
      <w:pPr>
        <w:pStyle w:val="13"/>
        <w:spacing w:line="240" w:lineRule="auto"/>
        <w:ind w:firstLine="851"/>
        <w:jc w:val="both"/>
      </w:pPr>
      <w:r w:rsidRPr="006001D5">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5D899D4D" w14:textId="77777777" w:rsidR="005F352A" w:rsidRPr="006001D5" w:rsidRDefault="00F31326" w:rsidP="006001D5">
      <w:pPr>
        <w:pStyle w:val="13"/>
        <w:spacing w:line="240" w:lineRule="auto"/>
        <w:ind w:firstLine="851"/>
        <w:jc w:val="both"/>
      </w:pPr>
      <w:r w:rsidRPr="006001D5">
        <w:t>находить в визуальном источнике и вещественном памятнике ключевые символы, образы;</w:t>
      </w:r>
    </w:p>
    <w:p w14:paraId="03648AA3" w14:textId="77777777" w:rsidR="005F352A" w:rsidRPr="006001D5" w:rsidRDefault="00F31326" w:rsidP="006001D5">
      <w:pPr>
        <w:pStyle w:val="13"/>
        <w:spacing w:line="240" w:lineRule="auto"/>
        <w:ind w:firstLine="851"/>
        <w:jc w:val="both"/>
      </w:pPr>
      <w:r w:rsidRPr="006001D5">
        <w:t>характеризовать позицию автора письменного и визуального исторического источника.</w:t>
      </w:r>
    </w:p>
    <w:p w14:paraId="432745C3" w14:textId="77777777" w:rsidR="005F352A" w:rsidRPr="006001D5" w:rsidRDefault="00F31326" w:rsidP="006001D5">
      <w:pPr>
        <w:pStyle w:val="13"/>
        <w:spacing w:line="240" w:lineRule="auto"/>
        <w:ind w:firstLine="851"/>
        <w:jc w:val="both"/>
      </w:pPr>
      <w:r w:rsidRPr="006001D5">
        <w:rPr>
          <w:i/>
          <w:iCs/>
        </w:rPr>
        <w:t>Историческое описание (реконструкция):</w:t>
      </w:r>
    </w:p>
    <w:p w14:paraId="54AC2CAB" w14:textId="77777777" w:rsidR="005F352A" w:rsidRPr="006001D5" w:rsidRDefault="00F31326" w:rsidP="006001D5">
      <w:pPr>
        <w:pStyle w:val="13"/>
        <w:spacing w:line="240" w:lineRule="auto"/>
        <w:ind w:firstLine="851"/>
        <w:jc w:val="both"/>
      </w:pPr>
      <w:r w:rsidRPr="006001D5">
        <w:t>рассказывать о ключевых событиях отечественной и всеобщей истории в эпоху Средневековья, их участниках;</w:t>
      </w:r>
    </w:p>
    <w:p w14:paraId="6C3A8C5C" w14:textId="77777777" w:rsidR="005F352A" w:rsidRPr="006001D5" w:rsidRDefault="00F31326" w:rsidP="006001D5">
      <w:pPr>
        <w:pStyle w:val="13"/>
        <w:spacing w:line="240" w:lineRule="auto"/>
        <w:ind w:firstLine="851"/>
        <w:jc w:val="both"/>
      </w:pPr>
      <w:r w:rsidRPr="006001D5">
        <w:lastRenderedPageBreak/>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1D27A960" w14:textId="77777777" w:rsidR="005F352A" w:rsidRPr="006001D5" w:rsidRDefault="00F31326" w:rsidP="006001D5">
      <w:pPr>
        <w:pStyle w:val="13"/>
        <w:spacing w:line="240" w:lineRule="auto"/>
        <w:ind w:firstLine="851"/>
        <w:jc w:val="both"/>
      </w:pPr>
      <w:r w:rsidRPr="006001D5">
        <w:t>рассказывать об образе жизни различных групп населения в средневековых обществах на Руси и в других странах;</w:t>
      </w:r>
    </w:p>
    <w:p w14:paraId="15997669" w14:textId="77777777" w:rsidR="005F352A" w:rsidRPr="006001D5" w:rsidRDefault="00F31326" w:rsidP="006001D5">
      <w:pPr>
        <w:pStyle w:val="13"/>
        <w:spacing w:line="240" w:lineRule="auto"/>
        <w:ind w:firstLine="851"/>
        <w:jc w:val="both"/>
      </w:pPr>
      <w:r w:rsidRPr="006001D5">
        <w:t>представлять описание памятников материальной и художественной культуры изучаемой эпохи.</w:t>
      </w:r>
    </w:p>
    <w:p w14:paraId="3B6045E7" w14:textId="77777777" w:rsidR="005F352A" w:rsidRPr="006001D5" w:rsidRDefault="00F31326" w:rsidP="006001D5">
      <w:pPr>
        <w:pStyle w:val="13"/>
        <w:spacing w:line="240" w:lineRule="auto"/>
        <w:ind w:firstLine="851"/>
        <w:jc w:val="both"/>
      </w:pPr>
      <w:r w:rsidRPr="006001D5">
        <w:rPr>
          <w:i/>
          <w:iCs/>
        </w:rPr>
        <w:t>Анализ, объяснение исторических событий, явлений:</w:t>
      </w:r>
    </w:p>
    <w:p w14:paraId="77668BC0" w14:textId="77777777" w:rsidR="005F352A" w:rsidRPr="006001D5" w:rsidRDefault="00F31326" w:rsidP="006001D5">
      <w:pPr>
        <w:pStyle w:val="13"/>
        <w:spacing w:line="240" w:lineRule="auto"/>
        <w:ind w:firstLine="851"/>
        <w:jc w:val="both"/>
      </w:pPr>
      <w:r w:rsidRPr="006001D5">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340C46FA" w14:textId="77777777" w:rsidR="005F352A" w:rsidRPr="006001D5" w:rsidRDefault="00F31326" w:rsidP="006001D5">
      <w:pPr>
        <w:pStyle w:val="13"/>
        <w:spacing w:line="240" w:lineRule="auto"/>
        <w:ind w:firstLine="851"/>
        <w:jc w:val="both"/>
      </w:pPr>
      <w:r w:rsidRPr="006001D5">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60BB2F8" w14:textId="77777777" w:rsidR="005F352A" w:rsidRPr="006001D5" w:rsidRDefault="00F31326" w:rsidP="006001D5">
      <w:pPr>
        <w:pStyle w:val="13"/>
        <w:spacing w:line="240" w:lineRule="auto"/>
        <w:ind w:firstLine="851"/>
        <w:jc w:val="both"/>
      </w:pPr>
      <w:r w:rsidRPr="006001D5">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19DDBF3E" w14:textId="77777777" w:rsidR="005F352A" w:rsidRPr="006001D5" w:rsidRDefault="00F31326" w:rsidP="006001D5">
      <w:pPr>
        <w:pStyle w:val="13"/>
        <w:spacing w:line="240" w:lineRule="auto"/>
        <w:ind w:firstLine="851"/>
        <w:jc w:val="both"/>
      </w:pPr>
      <w:r w:rsidRPr="006001D5">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6AFE7D9F" w14:textId="77777777" w:rsidR="005F352A" w:rsidRPr="006001D5" w:rsidRDefault="00F31326" w:rsidP="006001D5">
      <w:pPr>
        <w:pStyle w:val="13"/>
        <w:spacing w:line="240" w:lineRule="auto"/>
        <w:ind w:firstLine="851"/>
        <w:jc w:val="both"/>
      </w:pPr>
      <w:r w:rsidRPr="006001D5">
        <w:rPr>
          <w:i/>
          <w:iCs/>
        </w:rPr>
        <w:t>Рассмотрение исторических версий и оценок, определение своего отношения к наиболее значимым событиям и личностям прошлого:</w:t>
      </w:r>
    </w:p>
    <w:p w14:paraId="40261D45" w14:textId="77777777" w:rsidR="005F352A" w:rsidRPr="006001D5" w:rsidRDefault="00F31326" w:rsidP="006001D5">
      <w:pPr>
        <w:pStyle w:val="13"/>
        <w:spacing w:line="240" w:lineRule="auto"/>
        <w:ind w:firstLine="851"/>
        <w:jc w:val="both"/>
      </w:pPr>
      <w:r w:rsidRPr="006001D5">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113DB81C" w14:textId="77777777" w:rsidR="005F352A" w:rsidRPr="006001D5" w:rsidRDefault="00F31326" w:rsidP="006001D5">
      <w:pPr>
        <w:pStyle w:val="13"/>
        <w:spacing w:line="240" w:lineRule="auto"/>
        <w:ind w:firstLine="851"/>
        <w:jc w:val="both"/>
      </w:pPr>
      <w:r w:rsidRPr="006001D5">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07CCCE10" w14:textId="77777777" w:rsidR="005F352A" w:rsidRPr="006001D5" w:rsidRDefault="00F31326" w:rsidP="006001D5">
      <w:pPr>
        <w:pStyle w:val="13"/>
        <w:spacing w:line="240" w:lineRule="auto"/>
        <w:ind w:firstLine="851"/>
        <w:jc w:val="both"/>
      </w:pPr>
      <w:r w:rsidRPr="006001D5">
        <w:rPr>
          <w:i/>
          <w:iCs/>
        </w:rPr>
        <w:t>Применение исторических знаний:</w:t>
      </w:r>
    </w:p>
    <w:p w14:paraId="5709DEA7" w14:textId="77777777" w:rsidR="005F352A" w:rsidRPr="006001D5" w:rsidRDefault="00F31326" w:rsidP="006001D5">
      <w:pPr>
        <w:pStyle w:val="13"/>
        <w:spacing w:line="240" w:lineRule="auto"/>
        <w:ind w:firstLine="851"/>
        <w:jc w:val="both"/>
      </w:pPr>
      <w:r w:rsidRPr="006001D5">
        <w:t>объяснять значение памятников истории и культуры Руси и других стран эпохи Средневековья, необходимость сохранения их в современном мире;</w:t>
      </w:r>
    </w:p>
    <w:p w14:paraId="30AF9844" w14:textId="77777777" w:rsidR="005F352A" w:rsidRPr="006001D5" w:rsidRDefault="00F31326" w:rsidP="006001D5">
      <w:pPr>
        <w:pStyle w:val="13"/>
        <w:spacing w:line="240" w:lineRule="auto"/>
        <w:ind w:firstLine="851"/>
        <w:jc w:val="both"/>
      </w:pPr>
      <w:r w:rsidRPr="006001D5">
        <w:t>выполнять учебные проекты по истории Средних веков (в том числе на региональном материале).</w:t>
      </w:r>
    </w:p>
    <w:p w14:paraId="5B713C3F" w14:textId="77777777" w:rsidR="005F352A" w:rsidRPr="006001D5" w:rsidRDefault="00F31326" w:rsidP="006001D5">
      <w:pPr>
        <w:pStyle w:val="13"/>
        <w:spacing w:line="240" w:lineRule="auto"/>
        <w:ind w:firstLine="851"/>
        <w:jc w:val="both"/>
      </w:pPr>
      <w:r w:rsidRPr="006001D5">
        <w:rPr>
          <w:b/>
          <w:bCs/>
        </w:rPr>
        <w:t>Предметные результаты изучения истории в 7 классе</w:t>
      </w:r>
      <w:r w:rsidRPr="006001D5">
        <w:t>.</w:t>
      </w:r>
    </w:p>
    <w:p w14:paraId="22212B09" w14:textId="77777777" w:rsidR="005F352A" w:rsidRPr="006001D5" w:rsidRDefault="00F31326" w:rsidP="006001D5">
      <w:pPr>
        <w:pStyle w:val="13"/>
        <w:spacing w:line="240" w:lineRule="auto"/>
        <w:ind w:firstLine="851"/>
        <w:jc w:val="both"/>
      </w:pPr>
      <w:r w:rsidRPr="006001D5">
        <w:rPr>
          <w:i/>
          <w:iCs/>
        </w:rPr>
        <w:t>Знание хронологии, работа с хронологией:</w:t>
      </w:r>
    </w:p>
    <w:p w14:paraId="6D7CAC31" w14:textId="77777777" w:rsidR="005F352A" w:rsidRPr="006001D5" w:rsidRDefault="00F31326" w:rsidP="006001D5">
      <w:pPr>
        <w:pStyle w:val="13"/>
        <w:spacing w:line="240" w:lineRule="auto"/>
        <w:ind w:firstLine="851"/>
        <w:jc w:val="both"/>
      </w:pPr>
      <w:r w:rsidRPr="006001D5">
        <w:t>называть этапы отечественной и всеобщей истории Нового времени, их хронологические рамки;</w:t>
      </w:r>
    </w:p>
    <w:p w14:paraId="62E6CF48" w14:textId="77777777" w:rsidR="005F352A" w:rsidRPr="006001D5" w:rsidRDefault="00F31326" w:rsidP="006001D5">
      <w:pPr>
        <w:pStyle w:val="13"/>
        <w:spacing w:line="240" w:lineRule="auto"/>
        <w:ind w:firstLine="851"/>
        <w:jc w:val="both"/>
      </w:pPr>
      <w:r w:rsidRPr="006001D5">
        <w:t xml:space="preserve">локализовать во времени ключевые события отечественной и всеобщей истории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 определять их принадлежность к части века (половина, треть, четверть);</w:t>
      </w:r>
    </w:p>
    <w:p w14:paraId="4BAAE42F" w14:textId="77777777" w:rsidR="005F352A" w:rsidRPr="006001D5" w:rsidRDefault="00F31326" w:rsidP="006001D5">
      <w:pPr>
        <w:pStyle w:val="13"/>
        <w:spacing w:line="240" w:lineRule="auto"/>
        <w:ind w:firstLine="851"/>
        <w:jc w:val="both"/>
      </w:pPr>
      <w:r w:rsidRPr="006001D5">
        <w:t xml:space="preserve">устанавливать синхронность событий отечественной и всеобщей истории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w:t>
      </w:r>
    </w:p>
    <w:p w14:paraId="7600AF8B" w14:textId="77777777" w:rsidR="005F352A" w:rsidRPr="006001D5" w:rsidRDefault="00F31326" w:rsidP="006001D5">
      <w:pPr>
        <w:pStyle w:val="13"/>
        <w:spacing w:line="240" w:lineRule="auto"/>
        <w:ind w:firstLine="851"/>
        <w:jc w:val="both"/>
      </w:pPr>
      <w:r w:rsidRPr="006001D5">
        <w:rPr>
          <w:i/>
          <w:iCs/>
        </w:rPr>
        <w:t>Знание исторических фактов, работа с фактами:</w:t>
      </w:r>
    </w:p>
    <w:p w14:paraId="135B6AD9" w14:textId="77777777" w:rsidR="005F352A" w:rsidRPr="006001D5" w:rsidRDefault="00F31326" w:rsidP="006001D5">
      <w:pPr>
        <w:pStyle w:val="13"/>
        <w:spacing w:line="240" w:lineRule="auto"/>
        <w:ind w:firstLine="851"/>
        <w:jc w:val="both"/>
      </w:pPr>
      <w:r w:rsidRPr="006001D5">
        <w:t xml:space="preserve">указывать (называть) место, обстоятельства, участников, результаты важнейших событий отечественной и всеобщей истории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w:t>
      </w:r>
    </w:p>
    <w:p w14:paraId="351ECA58" w14:textId="77777777" w:rsidR="005F352A" w:rsidRPr="006001D5" w:rsidRDefault="00F31326" w:rsidP="006001D5">
      <w:pPr>
        <w:pStyle w:val="13"/>
        <w:spacing w:line="240" w:lineRule="auto"/>
        <w:ind w:firstLine="851"/>
        <w:jc w:val="both"/>
      </w:pPr>
      <w:r w:rsidRPr="006001D5">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79455EB1" w14:textId="77777777" w:rsidR="005F352A" w:rsidRPr="006001D5" w:rsidRDefault="00F31326" w:rsidP="006001D5">
      <w:pPr>
        <w:pStyle w:val="13"/>
        <w:spacing w:line="240" w:lineRule="auto"/>
        <w:ind w:firstLine="851"/>
        <w:jc w:val="both"/>
      </w:pPr>
      <w:r w:rsidRPr="006001D5">
        <w:rPr>
          <w:i/>
          <w:iCs/>
        </w:rPr>
        <w:t>Работа с исторической картой:</w:t>
      </w:r>
    </w:p>
    <w:p w14:paraId="754EAC80" w14:textId="77777777" w:rsidR="005F352A" w:rsidRPr="006001D5" w:rsidRDefault="00F31326" w:rsidP="006001D5">
      <w:pPr>
        <w:pStyle w:val="13"/>
        <w:spacing w:line="240" w:lineRule="auto"/>
        <w:ind w:firstLine="851"/>
        <w:jc w:val="both"/>
      </w:pPr>
      <w:r w:rsidRPr="006001D5">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w:t>
      </w:r>
    </w:p>
    <w:p w14:paraId="663CA29C" w14:textId="77777777" w:rsidR="005F352A" w:rsidRPr="006001D5" w:rsidRDefault="00F31326" w:rsidP="006001D5">
      <w:pPr>
        <w:pStyle w:val="13"/>
        <w:spacing w:line="240" w:lineRule="auto"/>
        <w:ind w:firstLine="851"/>
        <w:jc w:val="both"/>
      </w:pPr>
      <w:r w:rsidRPr="006001D5">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3F371B1B" w14:textId="77777777" w:rsidR="005F352A" w:rsidRPr="006001D5" w:rsidRDefault="00F31326" w:rsidP="006001D5">
      <w:pPr>
        <w:pStyle w:val="13"/>
        <w:spacing w:line="240" w:lineRule="auto"/>
        <w:ind w:firstLine="851"/>
        <w:jc w:val="both"/>
      </w:pPr>
      <w:r w:rsidRPr="006001D5">
        <w:rPr>
          <w:i/>
          <w:iCs/>
        </w:rPr>
        <w:lastRenderedPageBreak/>
        <w:t>Работа с историческими источниками:</w:t>
      </w:r>
    </w:p>
    <w:p w14:paraId="4017ABE2" w14:textId="77777777" w:rsidR="005F352A" w:rsidRPr="006001D5" w:rsidRDefault="00F31326" w:rsidP="006001D5">
      <w:pPr>
        <w:pStyle w:val="13"/>
        <w:spacing w:line="240" w:lineRule="auto"/>
        <w:ind w:firstLine="851"/>
        <w:jc w:val="both"/>
      </w:pPr>
      <w:r w:rsidRPr="006001D5">
        <w:t>различать виды письменных исторических источников (официальные, личные, литературные и другие);</w:t>
      </w:r>
    </w:p>
    <w:p w14:paraId="6729C51B" w14:textId="77777777" w:rsidR="005F352A" w:rsidRPr="006001D5" w:rsidRDefault="00F31326" w:rsidP="006001D5">
      <w:pPr>
        <w:pStyle w:val="13"/>
        <w:spacing w:line="240" w:lineRule="auto"/>
        <w:ind w:firstLine="851"/>
        <w:jc w:val="both"/>
      </w:pPr>
      <w:r w:rsidRPr="006001D5">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487B8C01" w14:textId="77777777" w:rsidR="005F352A" w:rsidRPr="006001D5" w:rsidRDefault="00F31326" w:rsidP="006001D5">
      <w:pPr>
        <w:pStyle w:val="13"/>
        <w:spacing w:line="240" w:lineRule="auto"/>
        <w:ind w:firstLine="851"/>
        <w:jc w:val="both"/>
      </w:pPr>
      <w:r w:rsidRPr="006001D5">
        <w:t>проводить поиск информации в тексте письменного источника, визуальных и вещественных памятниках эпохи;</w:t>
      </w:r>
    </w:p>
    <w:p w14:paraId="46B6CB1E" w14:textId="77777777" w:rsidR="005F352A" w:rsidRPr="006001D5" w:rsidRDefault="00F31326" w:rsidP="006001D5">
      <w:pPr>
        <w:pStyle w:val="13"/>
        <w:spacing w:line="240" w:lineRule="auto"/>
        <w:ind w:firstLine="851"/>
        <w:jc w:val="both"/>
      </w:pPr>
      <w:r w:rsidRPr="006001D5">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6D9B260C" w14:textId="77777777" w:rsidR="005F352A" w:rsidRPr="006001D5" w:rsidRDefault="00F31326" w:rsidP="006001D5">
      <w:pPr>
        <w:pStyle w:val="13"/>
        <w:spacing w:line="240" w:lineRule="auto"/>
        <w:ind w:firstLine="851"/>
        <w:jc w:val="both"/>
      </w:pPr>
      <w:r w:rsidRPr="006001D5">
        <w:rPr>
          <w:i/>
          <w:iCs/>
        </w:rPr>
        <w:t>Историческое описание (реконструкция):</w:t>
      </w:r>
    </w:p>
    <w:p w14:paraId="740F86A1" w14:textId="77777777" w:rsidR="005F352A" w:rsidRPr="006001D5" w:rsidRDefault="00F31326" w:rsidP="006001D5">
      <w:pPr>
        <w:pStyle w:val="13"/>
        <w:spacing w:line="240" w:lineRule="auto"/>
        <w:ind w:firstLine="851"/>
        <w:jc w:val="both"/>
      </w:pPr>
      <w:r w:rsidRPr="006001D5">
        <w:t xml:space="preserve">рассказывать (с опорой на алгоритм или иные визуальные опоры) о ключевых событиях отечественной и всеобщей истории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 их участниках;</w:t>
      </w:r>
    </w:p>
    <w:p w14:paraId="12ACBA77" w14:textId="77777777" w:rsidR="005F352A" w:rsidRPr="006001D5" w:rsidRDefault="00F31326" w:rsidP="006001D5">
      <w:pPr>
        <w:pStyle w:val="13"/>
        <w:spacing w:line="240" w:lineRule="auto"/>
        <w:ind w:firstLine="851"/>
        <w:jc w:val="both"/>
      </w:pPr>
      <w:r w:rsidRPr="006001D5">
        <w:t xml:space="preserve">составлять (с опорой на алгоритм или иные визуальные опоры) краткую характеристику известных персоналий отечественной и всеобщей истории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 (ключевые факты биографии, личные качества, деятельность);</w:t>
      </w:r>
    </w:p>
    <w:p w14:paraId="077A10F8" w14:textId="77777777" w:rsidR="005F352A" w:rsidRPr="006001D5" w:rsidRDefault="00F31326" w:rsidP="006001D5">
      <w:pPr>
        <w:pStyle w:val="13"/>
        <w:spacing w:line="240" w:lineRule="auto"/>
        <w:ind w:firstLine="851"/>
        <w:jc w:val="both"/>
      </w:pPr>
      <w:r w:rsidRPr="006001D5">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70E9B43C" w14:textId="77777777" w:rsidR="005F352A" w:rsidRPr="006001D5" w:rsidRDefault="00F31326" w:rsidP="006001D5">
      <w:pPr>
        <w:pStyle w:val="13"/>
        <w:spacing w:line="240" w:lineRule="auto"/>
        <w:ind w:firstLine="851"/>
        <w:jc w:val="both"/>
      </w:pPr>
      <w:r w:rsidRPr="006001D5">
        <w:t>представлять описание (с опорой на алгоритм или иные визуальные опоры) памятников материальной и художественной культуры изучаемой эпохи.</w:t>
      </w:r>
    </w:p>
    <w:p w14:paraId="50B46033" w14:textId="77777777" w:rsidR="005F352A" w:rsidRPr="006001D5" w:rsidRDefault="00F31326" w:rsidP="006001D5">
      <w:pPr>
        <w:pStyle w:val="13"/>
        <w:spacing w:line="240" w:lineRule="auto"/>
        <w:ind w:firstLine="851"/>
        <w:jc w:val="both"/>
      </w:pPr>
      <w:r w:rsidRPr="006001D5">
        <w:rPr>
          <w:i/>
          <w:iCs/>
        </w:rPr>
        <w:t>Анализ, объяснение исторических событий, явлений:</w:t>
      </w:r>
    </w:p>
    <w:p w14:paraId="32DB6EDA" w14:textId="77777777" w:rsidR="005F352A" w:rsidRPr="006001D5" w:rsidRDefault="00F31326" w:rsidP="006001D5">
      <w:pPr>
        <w:pStyle w:val="13"/>
        <w:spacing w:line="240" w:lineRule="auto"/>
        <w:ind w:firstLine="851"/>
        <w:jc w:val="both"/>
      </w:pPr>
      <w:r w:rsidRPr="006001D5">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 xml:space="preserve">вв.; б) европейской реформации; в) новых веяний в духовной жизни общества, культуре; г) революций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 в европейских странах;</w:t>
      </w:r>
    </w:p>
    <w:p w14:paraId="2738715F" w14:textId="77777777" w:rsidR="005F352A" w:rsidRPr="006001D5" w:rsidRDefault="00F31326" w:rsidP="006001D5">
      <w:pPr>
        <w:pStyle w:val="13"/>
        <w:spacing w:line="240" w:lineRule="auto"/>
        <w:ind w:firstLine="851"/>
        <w:jc w:val="both"/>
      </w:pPr>
      <w:r w:rsidRPr="006001D5">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B620AA0" w14:textId="77777777" w:rsidR="005F352A" w:rsidRPr="006001D5" w:rsidRDefault="00F31326" w:rsidP="006001D5">
      <w:pPr>
        <w:pStyle w:val="13"/>
        <w:spacing w:line="240" w:lineRule="auto"/>
        <w:ind w:firstLine="851"/>
        <w:jc w:val="both"/>
      </w:pPr>
      <w:r w:rsidRPr="006001D5">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3B3E700C" w14:textId="77777777" w:rsidR="005F352A" w:rsidRPr="006001D5" w:rsidRDefault="00F31326" w:rsidP="006001D5">
      <w:pPr>
        <w:pStyle w:val="13"/>
        <w:spacing w:line="240" w:lineRule="auto"/>
        <w:ind w:firstLine="851"/>
        <w:jc w:val="both"/>
      </w:pPr>
      <w:r w:rsidRPr="006001D5">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655D409E" w14:textId="77777777" w:rsidR="005F352A" w:rsidRPr="006001D5" w:rsidRDefault="00F31326" w:rsidP="006001D5">
      <w:pPr>
        <w:pStyle w:val="13"/>
        <w:spacing w:line="240" w:lineRule="auto"/>
        <w:ind w:firstLine="851"/>
        <w:jc w:val="both"/>
      </w:pPr>
      <w:r w:rsidRPr="006001D5">
        <w:rPr>
          <w:i/>
          <w:iCs/>
        </w:rPr>
        <w:t>Рассмотрение исторических версий и оценок, определение своего отношения к наиболее значимым событиям и личностям прошлого:</w:t>
      </w:r>
    </w:p>
    <w:p w14:paraId="4584D972" w14:textId="77777777" w:rsidR="005F352A" w:rsidRPr="006001D5" w:rsidRDefault="00F31326" w:rsidP="006001D5">
      <w:pPr>
        <w:pStyle w:val="13"/>
        <w:spacing w:line="240" w:lineRule="auto"/>
        <w:ind w:firstLine="851"/>
        <w:jc w:val="both"/>
      </w:pPr>
      <w:r w:rsidRPr="006001D5">
        <w:t xml:space="preserve">излагать альтернативные оценки событий и личностей отечественной и всеобщей истории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1496C169" w14:textId="77777777" w:rsidR="005F352A" w:rsidRPr="006001D5" w:rsidRDefault="00F31326" w:rsidP="006001D5">
      <w:pPr>
        <w:pStyle w:val="13"/>
        <w:spacing w:line="240" w:lineRule="auto"/>
        <w:ind w:firstLine="851"/>
        <w:jc w:val="both"/>
      </w:pPr>
      <w:r w:rsidRPr="006001D5">
        <w:t xml:space="preserve">выражать отношение к деятельности исторических личностей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 с учетом обстоятельств изучаемой эпохи и в современной шкале ценностей.</w:t>
      </w:r>
    </w:p>
    <w:p w14:paraId="76868832" w14:textId="77777777" w:rsidR="005F352A" w:rsidRPr="006001D5" w:rsidRDefault="00F31326" w:rsidP="006001D5">
      <w:pPr>
        <w:pStyle w:val="13"/>
        <w:spacing w:line="240" w:lineRule="auto"/>
        <w:ind w:firstLine="851"/>
        <w:jc w:val="both"/>
      </w:pPr>
      <w:r w:rsidRPr="006001D5">
        <w:rPr>
          <w:i/>
          <w:iCs/>
        </w:rPr>
        <w:t>Применение исторических знаний:</w:t>
      </w:r>
    </w:p>
    <w:p w14:paraId="2223E911" w14:textId="77777777" w:rsidR="005F352A" w:rsidRPr="006001D5" w:rsidRDefault="00F31326" w:rsidP="006001D5">
      <w:pPr>
        <w:pStyle w:val="13"/>
        <w:spacing w:line="240" w:lineRule="auto"/>
        <w:ind w:firstLine="851"/>
        <w:jc w:val="both"/>
      </w:pPr>
      <w:r w:rsidRPr="006001D5">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56B0F13D" w14:textId="77777777" w:rsidR="005F352A" w:rsidRPr="006001D5" w:rsidRDefault="00F31326" w:rsidP="006001D5">
      <w:pPr>
        <w:pStyle w:val="13"/>
        <w:spacing w:line="240" w:lineRule="auto"/>
        <w:ind w:firstLine="851"/>
        <w:jc w:val="both"/>
      </w:pPr>
      <w:r w:rsidRPr="006001D5">
        <w:t xml:space="preserve">объяснять значение памятников истории и культуры России и других стран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 для времени, когда они появились, и для современного общества;</w:t>
      </w:r>
    </w:p>
    <w:p w14:paraId="5D23969D" w14:textId="77777777" w:rsidR="005F352A" w:rsidRPr="006001D5" w:rsidRDefault="00F31326" w:rsidP="006001D5">
      <w:pPr>
        <w:pStyle w:val="13"/>
        <w:spacing w:line="240" w:lineRule="auto"/>
        <w:ind w:firstLine="851"/>
        <w:jc w:val="both"/>
      </w:pPr>
      <w:r w:rsidRPr="006001D5">
        <w:t xml:space="preserve">выполнять учебные проекты по отечественной и всеобщей истории </w:t>
      </w:r>
      <w:r w:rsidRPr="006001D5">
        <w:rPr>
          <w:lang w:val="en-US" w:eastAsia="en-US" w:bidi="en-US"/>
        </w:rPr>
        <w:t>XVI</w:t>
      </w:r>
      <w:r w:rsidRPr="006001D5">
        <w:rPr>
          <w:lang w:eastAsia="en-US" w:bidi="en-US"/>
        </w:rPr>
        <w:t xml:space="preserve"> </w:t>
      </w:r>
      <w:r w:rsidRPr="006001D5">
        <w:t xml:space="preserve">- </w:t>
      </w:r>
      <w:r w:rsidRPr="006001D5">
        <w:rPr>
          <w:lang w:val="en-US" w:eastAsia="en-US" w:bidi="en-US"/>
        </w:rPr>
        <w:t>XVII</w:t>
      </w:r>
      <w:r w:rsidRPr="006001D5">
        <w:rPr>
          <w:lang w:eastAsia="en-US" w:bidi="en-US"/>
        </w:rPr>
        <w:t xml:space="preserve"> </w:t>
      </w:r>
      <w:r w:rsidRPr="006001D5">
        <w:t>вв. (в том числе на региональном материале).</w:t>
      </w:r>
    </w:p>
    <w:p w14:paraId="3955DCA1" w14:textId="77777777" w:rsidR="005F352A" w:rsidRPr="006001D5" w:rsidRDefault="00F31326" w:rsidP="006001D5">
      <w:pPr>
        <w:pStyle w:val="13"/>
        <w:spacing w:line="240" w:lineRule="auto"/>
        <w:ind w:firstLine="851"/>
        <w:jc w:val="both"/>
      </w:pPr>
      <w:r w:rsidRPr="006001D5">
        <w:rPr>
          <w:b/>
          <w:bCs/>
        </w:rPr>
        <w:lastRenderedPageBreak/>
        <w:t>Предметные результаты изучения истории в 8 классе.</w:t>
      </w:r>
    </w:p>
    <w:p w14:paraId="2DFDCCEE" w14:textId="77777777" w:rsidR="005F352A" w:rsidRPr="006001D5" w:rsidRDefault="00F31326" w:rsidP="006001D5">
      <w:pPr>
        <w:pStyle w:val="13"/>
        <w:spacing w:line="240" w:lineRule="auto"/>
        <w:ind w:firstLine="851"/>
        <w:jc w:val="both"/>
      </w:pPr>
      <w:r w:rsidRPr="006001D5">
        <w:rPr>
          <w:i/>
          <w:iCs/>
        </w:rPr>
        <w:t>Знание хронологии, работа с хронологией:</w:t>
      </w:r>
    </w:p>
    <w:p w14:paraId="7CAB8207" w14:textId="77777777" w:rsidR="005F352A" w:rsidRPr="006001D5" w:rsidRDefault="00F31326" w:rsidP="006001D5">
      <w:pPr>
        <w:pStyle w:val="13"/>
        <w:spacing w:line="240" w:lineRule="auto"/>
        <w:ind w:firstLine="851"/>
        <w:jc w:val="both"/>
      </w:pPr>
      <w:r w:rsidRPr="006001D5">
        <w:t xml:space="preserve">называть даты важнейших событий отечественной и всеобщей истории </w:t>
      </w:r>
      <w:r w:rsidRPr="006001D5">
        <w:rPr>
          <w:lang w:val="en-US" w:eastAsia="en-US" w:bidi="en-US"/>
        </w:rPr>
        <w:t>XVIII</w:t>
      </w:r>
      <w:r w:rsidRPr="006001D5">
        <w:rPr>
          <w:lang w:eastAsia="en-US" w:bidi="en-US"/>
        </w:rPr>
        <w:t xml:space="preserve"> </w:t>
      </w:r>
      <w:r w:rsidRPr="006001D5">
        <w:t>в.; определять их принадлежность к историческому периоду, этапу;</w:t>
      </w:r>
    </w:p>
    <w:p w14:paraId="5AA82FE4" w14:textId="77777777" w:rsidR="005F352A" w:rsidRPr="006001D5" w:rsidRDefault="00F31326" w:rsidP="006001D5">
      <w:pPr>
        <w:pStyle w:val="13"/>
        <w:spacing w:line="240" w:lineRule="auto"/>
        <w:ind w:firstLine="851"/>
        <w:jc w:val="both"/>
      </w:pPr>
      <w:r w:rsidRPr="006001D5">
        <w:t xml:space="preserve">устанавливать синхронность событий отечественной и всеобщей истории </w:t>
      </w:r>
      <w:r w:rsidRPr="006001D5">
        <w:rPr>
          <w:lang w:val="en-US" w:eastAsia="en-US" w:bidi="en-US"/>
        </w:rPr>
        <w:t>XVIII</w:t>
      </w:r>
      <w:r w:rsidRPr="006001D5">
        <w:rPr>
          <w:lang w:eastAsia="en-US" w:bidi="en-US"/>
        </w:rPr>
        <w:t xml:space="preserve"> </w:t>
      </w:r>
      <w:r w:rsidRPr="006001D5">
        <w:t>в.</w:t>
      </w:r>
    </w:p>
    <w:p w14:paraId="014226A8" w14:textId="77777777" w:rsidR="005F352A" w:rsidRPr="006001D5" w:rsidRDefault="00F31326" w:rsidP="006001D5">
      <w:pPr>
        <w:pStyle w:val="13"/>
        <w:spacing w:line="240" w:lineRule="auto"/>
        <w:ind w:firstLine="851"/>
        <w:jc w:val="both"/>
      </w:pPr>
      <w:r w:rsidRPr="006001D5">
        <w:rPr>
          <w:i/>
          <w:iCs/>
        </w:rPr>
        <w:t>Знание исторических фактов, работа с фактами:</w:t>
      </w:r>
    </w:p>
    <w:p w14:paraId="61D1B2ED" w14:textId="77777777" w:rsidR="005F352A" w:rsidRPr="006001D5" w:rsidRDefault="00F31326" w:rsidP="006001D5">
      <w:pPr>
        <w:pStyle w:val="13"/>
        <w:spacing w:line="240" w:lineRule="auto"/>
        <w:ind w:firstLine="851"/>
        <w:jc w:val="both"/>
      </w:pPr>
      <w:r w:rsidRPr="006001D5">
        <w:t xml:space="preserve">указывать (называть) место, обстоятельства, участников, результаты важнейших событий отечественной и всеобщей истории </w:t>
      </w:r>
      <w:r w:rsidRPr="006001D5">
        <w:rPr>
          <w:lang w:val="en-US" w:eastAsia="en-US" w:bidi="en-US"/>
        </w:rPr>
        <w:t>XVIII</w:t>
      </w:r>
      <w:r w:rsidRPr="006001D5">
        <w:rPr>
          <w:lang w:eastAsia="en-US" w:bidi="en-US"/>
        </w:rPr>
        <w:t xml:space="preserve"> </w:t>
      </w:r>
      <w:r w:rsidRPr="006001D5">
        <w:t>в.;</w:t>
      </w:r>
    </w:p>
    <w:p w14:paraId="44CA1B45" w14:textId="77777777" w:rsidR="005F352A" w:rsidRPr="006001D5" w:rsidRDefault="00F31326" w:rsidP="006001D5">
      <w:pPr>
        <w:pStyle w:val="13"/>
        <w:spacing w:line="240" w:lineRule="auto"/>
        <w:ind w:firstLine="851"/>
        <w:jc w:val="both"/>
      </w:pPr>
      <w:r w:rsidRPr="006001D5">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14:paraId="1884FDF6" w14:textId="77777777" w:rsidR="005F352A" w:rsidRPr="006001D5" w:rsidRDefault="00F31326" w:rsidP="006001D5">
      <w:pPr>
        <w:pStyle w:val="13"/>
        <w:spacing w:line="240" w:lineRule="auto"/>
        <w:ind w:firstLine="851"/>
        <w:jc w:val="both"/>
      </w:pPr>
      <w:r w:rsidRPr="006001D5">
        <w:rPr>
          <w:i/>
          <w:iCs/>
        </w:rPr>
        <w:t>Работа с исторической картой:</w:t>
      </w:r>
    </w:p>
    <w:p w14:paraId="410F7C51" w14:textId="77777777" w:rsidR="005F352A" w:rsidRPr="006001D5" w:rsidRDefault="00F31326" w:rsidP="006001D5">
      <w:pPr>
        <w:pStyle w:val="13"/>
        <w:spacing w:line="240" w:lineRule="auto"/>
        <w:ind w:firstLine="851"/>
        <w:jc w:val="both"/>
      </w:pPr>
      <w:r w:rsidRPr="006001D5">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6001D5">
        <w:rPr>
          <w:lang w:val="en-US" w:eastAsia="en-US" w:bidi="en-US"/>
        </w:rPr>
        <w:t>XVIII</w:t>
      </w:r>
      <w:r w:rsidRPr="006001D5">
        <w:rPr>
          <w:lang w:eastAsia="en-US" w:bidi="en-US"/>
        </w:rPr>
        <w:t xml:space="preserve"> </w:t>
      </w:r>
      <w:r w:rsidRPr="006001D5">
        <w:t>в.</w:t>
      </w:r>
    </w:p>
    <w:p w14:paraId="0A2100E0" w14:textId="77777777" w:rsidR="005F352A" w:rsidRPr="006001D5" w:rsidRDefault="00F31326" w:rsidP="006001D5">
      <w:pPr>
        <w:pStyle w:val="13"/>
        <w:spacing w:line="240" w:lineRule="auto"/>
        <w:ind w:firstLine="851"/>
        <w:jc w:val="both"/>
      </w:pPr>
      <w:r w:rsidRPr="006001D5">
        <w:rPr>
          <w:i/>
          <w:iCs/>
        </w:rPr>
        <w:t>Работа с историческими источниками:</w:t>
      </w:r>
    </w:p>
    <w:p w14:paraId="2F2B55DC" w14:textId="77777777" w:rsidR="005F352A" w:rsidRPr="006001D5" w:rsidRDefault="00F31326" w:rsidP="006001D5">
      <w:pPr>
        <w:pStyle w:val="13"/>
        <w:spacing w:line="240" w:lineRule="auto"/>
        <w:ind w:firstLine="851"/>
        <w:jc w:val="both"/>
      </w:pPr>
      <w:r w:rsidRPr="006001D5">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2C89B383" w14:textId="77777777" w:rsidR="005F352A" w:rsidRPr="006001D5" w:rsidRDefault="00F31326" w:rsidP="006001D5">
      <w:pPr>
        <w:pStyle w:val="13"/>
        <w:spacing w:line="240" w:lineRule="auto"/>
        <w:ind w:firstLine="851"/>
        <w:jc w:val="both"/>
      </w:pPr>
      <w:r w:rsidRPr="006001D5">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39B87338" w14:textId="77777777" w:rsidR="005F352A" w:rsidRPr="006001D5" w:rsidRDefault="00F31326" w:rsidP="006001D5">
      <w:pPr>
        <w:pStyle w:val="13"/>
        <w:spacing w:line="240" w:lineRule="auto"/>
        <w:ind w:firstLine="851"/>
        <w:jc w:val="both"/>
      </w:pPr>
      <w:r w:rsidRPr="006001D5">
        <w:t xml:space="preserve">извлекать, сопоставлять и систематизировать информацию о событиях отечественной и всеобщей истории </w:t>
      </w:r>
      <w:r w:rsidRPr="006001D5">
        <w:rPr>
          <w:lang w:val="en-US" w:eastAsia="en-US" w:bidi="en-US"/>
        </w:rPr>
        <w:t>XVIII</w:t>
      </w:r>
      <w:r w:rsidRPr="006001D5">
        <w:rPr>
          <w:lang w:eastAsia="en-US" w:bidi="en-US"/>
        </w:rPr>
        <w:t xml:space="preserve"> </w:t>
      </w:r>
      <w:r w:rsidRPr="006001D5">
        <w:t>в. из взаимодополняющих письменных, визуальных и вещественных источников.</w:t>
      </w:r>
    </w:p>
    <w:p w14:paraId="742901E2" w14:textId="77777777" w:rsidR="005F352A" w:rsidRPr="006001D5" w:rsidRDefault="00F31326" w:rsidP="006001D5">
      <w:pPr>
        <w:pStyle w:val="13"/>
        <w:spacing w:line="240" w:lineRule="auto"/>
        <w:ind w:firstLine="851"/>
        <w:jc w:val="both"/>
      </w:pPr>
      <w:r w:rsidRPr="006001D5">
        <w:rPr>
          <w:i/>
          <w:iCs/>
        </w:rPr>
        <w:t>Историческое описание (реконструкция):</w:t>
      </w:r>
    </w:p>
    <w:p w14:paraId="643A336F" w14:textId="77777777" w:rsidR="005F352A" w:rsidRPr="006001D5" w:rsidRDefault="00F31326" w:rsidP="006001D5">
      <w:pPr>
        <w:pStyle w:val="13"/>
        <w:spacing w:line="240" w:lineRule="auto"/>
        <w:ind w:firstLine="851"/>
        <w:jc w:val="both"/>
      </w:pPr>
      <w:r w:rsidRPr="006001D5">
        <w:t xml:space="preserve">рассказывать (с опорой на алгоритм или иные визуальные опоры) о ключевых событиях отечественной и всеобщей истории </w:t>
      </w:r>
      <w:r w:rsidRPr="006001D5">
        <w:rPr>
          <w:lang w:val="en-US" w:eastAsia="en-US" w:bidi="en-US"/>
        </w:rPr>
        <w:t>XVIII</w:t>
      </w:r>
      <w:r w:rsidRPr="006001D5">
        <w:rPr>
          <w:lang w:eastAsia="en-US" w:bidi="en-US"/>
        </w:rPr>
        <w:t xml:space="preserve"> </w:t>
      </w:r>
      <w:r w:rsidRPr="006001D5">
        <w:t>в., их участниках;</w:t>
      </w:r>
    </w:p>
    <w:p w14:paraId="27D41EBD" w14:textId="77777777" w:rsidR="005F352A" w:rsidRPr="006001D5" w:rsidRDefault="00F31326" w:rsidP="006001D5">
      <w:pPr>
        <w:pStyle w:val="13"/>
        <w:spacing w:line="240" w:lineRule="auto"/>
        <w:ind w:firstLine="851"/>
        <w:jc w:val="both"/>
      </w:pPr>
      <w:r w:rsidRPr="006001D5">
        <w:t xml:space="preserve">составлять характеристику (исторический портрет) известных деятелей отечественной и всеобщей истории </w:t>
      </w:r>
      <w:r w:rsidRPr="006001D5">
        <w:rPr>
          <w:lang w:val="en-US" w:eastAsia="en-US" w:bidi="en-US"/>
        </w:rPr>
        <w:t>XVIII</w:t>
      </w:r>
      <w:r w:rsidRPr="006001D5">
        <w:rPr>
          <w:lang w:eastAsia="en-US" w:bidi="en-US"/>
        </w:rPr>
        <w:t xml:space="preserve"> </w:t>
      </w:r>
      <w:r w:rsidRPr="006001D5">
        <w:t>в. на основе информации учебника и дополнительных материалов;</w:t>
      </w:r>
    </w:p>
    <w:p w14:paraId="0FAC0457" w14:textId="77777777" w:rsidR="005F352A" w:rsidRPr="006001D5" w:rsidRDefault="00F31326" w:rsidP="006001D5">
      <w:pPr>
        <w:pStyle w:val="13"/>
        <w:spacing w:line="240" w:lineRule="auto"/>
        <w:ind w:firstLine="851"/>
        <w:jc w:val="both"/>
      </w:pPr>
      <w:r w:rsidRPr="006001D5">
        <w:t xml:space="preserve">составлять (с опорой на алгоритм или иные визуальные опоры) описание образа жизни различных групп населения в России и других странах в </w:t>
      </w:r>
      <w:r w:rsidRPr="006001D5">
        <w:rPr>
          <w:lang w:val="en-US" w:eastAsia="en-US" w:bidi="en-US"/>
        </w:rPr>
        <w:t>XVIII</w:t>
      </w:r>
      <w:r w:rsidRPr="006001D5">
        <w:rPr>
          <w:lang w:eastAsia="en-US" w:bidi="en-US"/>
        </w:rPr>
        <w:t xml:space="preserve"> </w:t>
      </w:r>
      <w:r w:rsidRPr="006001D5">
        <w:t>в.;</w:t>
      </w:r>
    </w:p>
    <w:p w14:paraId="552F429D" w14:textId="77777777" w:rsidR="005F352A" w:rsidRPr="006001D5" w:rsidRDefault="00F31326" w:rsidP="006001D5">
      <w:pPr>
        <w:pStyle w:val="13"/>
        <w:spacing w:line="240" w:lineRule="auto"/>
        <w:ind w:firstLine="851"/>
        <w:jc w:val="both"/>
      </w:pPr>
      <w:r w:rsidRPr="006001D5">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111B660B" w14:textId="77777777" w:rsidR="005F352A" w:rsidRPr="006001D5" w:rsidRDefault="00F31326" w:rsidP="006001D5">
      <w:pPr>
        <w:pStyle w:val="13"/>
        <w:spacing w:line="240" w:lineRule="auto"/>
        <w:ind w:firstLine="851"/>
        <w:jc w:val="both"/>
      </w:pPr>
      <w:r w:rsidRPr="006001D5">
        <w:rPr>
          <w:i/>
          <w:iCs/>
        </w:rPr>
        <w:t>Анализ, объяснение исторических событий, явлений:</w:t>
      </w:r>
    </w:p>
    <w:p w14:paraId="632661C7" w14:textId="77777777" w:rsidR="005F352A" w:rsidRPr="006001D5" w:rsidRDefault="00F31326" w:rsidP="006001D5">
      <w:pPr>
        <w:pStyle w:val="13"/>
        <w:spacing w:line="240" w:lineRule="auto"/>
        <w:ind w:firstLine="851"/>
        <w:jc w:val="both"/>
      </w:pPr>
      <w:r w:rsidRPr="006001D5">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w:t>
      </w:r>
      <w:r w:rsidRPr="006001D5">
        <w:rPr>
          <w:lang w:val="en-US" w:eastAsia="en-US" w:bidi="en-US"/>
        </w:rPr>
        <w:t>XVIII</w:t>
      </w:r>
      <w:r w:rsidRPr="006001D5">
        <w:rPr>
          <w:lang w:eastAsia="en-US" w:bidi="en-US"/>
        </w:rPr>
        <w:t xml:space="preserve"> </w:t>
      </w:r>
      <w:r w:rsidRPr="006001D5">
        <w:t xml:space="preserve">в.; б) изменений, происшедших в </w:t>
      </w:r>
      <w:r w:rsidRPr="006001D5">
        <w:rPr>
          <w:lang w:val="en-US" w:eastAsia="en-US" w:bidi="en-US"/>
        </w:rPr>
        <w:t>XVIII</w:t>
      </w:r>
      <w:r w:rsidRPr="006001D5">
        <w:rPr>
          <w:lang w:eastAsia="en-US" w:bidi="en-US"/>
        </w:rPr>
        <w:t xml:space="preserve"> </w:t>
      </w:r>
      <w:r w:rsidRPr="006001D5">
        <w:t xml:space="preserve">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sidRPr="006001D5">
        <w:rPr>
          <w:lang w:val="en-US" w:eastAsia="en-US" w:bidi="en-US"/>
        </w:rPr>
        <w:t>XVIII</w:t>
      </w:r>
      <w:r w:rsidRPr="006001D5">
        <w:rPr>
          <w:lang w:eastAsia="en-US" w:bidi="en-US"/>
        </w:rPr>
        <w:t xml:space="preserve"> </w:t>
      </w:r>
      <w:r w:rsidRPr="006001D5">
        <w:t>в.; ж) внешней политики Российской империи в системе международных отношений рассматриваемого периода;</w:t>
      </w:r>
    </w:p>
    <w:p w14:paraId="5281E875" w14:textId="77777777" w:rsidR="005F352A" w:rsidRPr="006001D5" w:rsidRDefault="00F31326" w:rsidP="006001D5">
      <w:pPr>
        <w:pStyle w:val="13"/>
        <w:spacing w:line="240" w:lineRule="auto"/>
        <w:ind w:firstLine="851"/>
        <w:jc w:val="both"/>
      </w:pPr>
      <w:r w:rsidRPr="006001D5">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CBFB030" w14:textId="77777777" w:rsidR="005F352A" w:rsidRPr="006001D5" w:rsidRDefault="00F31326" w:rsidP="006001D5">
      <w:pPr>
        <w:pStyle w:val="13"/>
        <w:spacing w:line="240" w:lineRule="auto"/>
        <w:ind w:firstLine="851"/>
        <w:jc w:val="both"/>
      </w:pPr>
      <w:r w:rsidRPr="006001D5">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w:t>
      </w:r>
      <w:r w:rsidRPr="006001D5">
        <w:rPr>
          <w:lang w:val="en-US" w:eastAsia="en-US" w:bidi="en-US"/>
        </w:rPr>
        <w:t>XVIII</w:t>
      </w:r>
      <w:r w:rsidRPr="006001D5">
        <w:rPr>
          <w:lang w:eastAsia="en-US" w:bidi="en-US"/>
        </w:rPr>
        <w:t xml:space="preserve"> </w:t>
      </w:r>
      <w:r w:rsidRPr="006001D5">
        <w:t>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40D6F98E" w14:textId="77777777" w:rsidR="005F352A" w:rsidRPr="006001D5" w:rsidRDefault="00F31326" w:rsidP="006001D5">
      <w:pPr>
        <w:pStyle w:val="13"/>
        <w:spacing w:line="240" w:lineRule="auto"/>
        <w:ind w:firstLine="851"/>
        <w:jc w:val="both"/>
      </w:pPr>
      <w:r w:rsidRPr="006001D5">
        <w:t xml:space="preserve">проводить сопоставление (с опорой на алгоритм или иные визуальные опоры) </w:t>
      </w:r>
      <w:r w:rsidRPr="006001D5">
        <w:lastRenderedPageBreak/>
        <w:t xml:space="preserve">однотипных событий и процессов отечественной и всеобщей истории </w:t>
      </w:r>
      <w:r w:rsidRPr="006001D5">
        <w:rPr>
          <w:lang w:val="en-US" w:eastAsia="en-US" w:bidi="en-US"/>
        </w:rPr>
        <w:t>XVIII</w:t>
      </w:r>
      <w:r w:rsidRPr="006001D5">
        <w:rPr>
          <w:lang w:eastAsia="en-US" w:bidi="en-US"/>
        </w:rPr>
        <w:t xml:space="preserve"> </w:t>
      </w:r>
      <w:r w:rsidRPr="006001D5">
        <w:t>в.: а) раскрывать повторяющиеся черты исторических ситуаций; б) выделять черты сходства и различия.</w:t>
      </w:r>
    </w:p>
    <w:p w14:paraId="12308771" w14:textId="77777777" w:rsidR="005F352A" w:rsidRPr="006001D5" w:rsidRDefault="00F31326" w:rsidP="006001D5">
      <w:pPr>
        <w:pStyle w:val="13"/>
        <w:spacing w:line="240" w:lineRule="auto"/>
        <w:ind w:firstLine="851"/>
        <w:jc w:val="both"/>
      </w:pPr>
      <w:r w:rsidRPr="006001D5">
        <w:rPr>
          <w:i/>
          <w:iCs/>
        </w:rPr>
        <w:t>Рассмотрение исторических версий и оценок, определение своего отношения к наиболее значимым событиям и личностям прошлого:</w:t>
      </w:r>
    </w:p>
    <w:p w14:paraId="6AC8BF22" w14:textId="77777777" w:rsidR="005F352A" w:rsidRPr="006001D5" w:rsidRDefault="00F31326" w:rsidP="006001D5">
      <w:pPr>
        <w:pStyle w:val="13"/>
        <w:spacing w:line="240" w:lineRule="auto"/>
        <w:ind w:firstLine="851"/>
        <w:jc w:val="both"/>
      </w:pPr>
      <w:r w:rsidRPr="006001D5">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w:t>
      </w:r>
      <w:r w:rsidRPr="006001D5">
        <w:rPr>
          <w:lang w:val="en-US" w:eastAsia="en-US" w:bidi="en-US"/>
        </w:rPr>
        <w:t>XVIII</w:t>
      </w:r>
      <w:r w:rsidRPr="006001D5">
        <w:rPr>
          <w:lang w:eastAsia="en-US" w:bidi="en-US"/>
        </w:rPr>
        <w:t xml:space="preserve"> </w:t>
      </w:r>
      <w:r w:rsidRPr="006001D5">
        <w:t>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32596753" w14:textId="77777777" w:rsidR="005F352A" w:rsidRPr="006001D5" w:rsidRDefault="00F31326" w:rsidP="006001D5">
      <w:pPr>
        <w:pStyle w:val="13"/>
        <w:spacing w:line="240" w:lineRule="auto"/>
        <w:ind w:firstLine="851"/>
        <w:jc w:val="both"/>
      </w:pPr>
      <w:r w:rsidRPr="006001D5">
        <w:t xml:space="preserve">самостоятельно и (или) с помощью учителя и (или) других участников образовательных отношений различать в описаниях событий и личностей </w:t>
      </w:r>
      <w:r w:rsidRPr="006001D5">
        <w:rPr>
          <w:lang w:val="en-US" w:eastAsia="en-US" w:bidi="en-US"/>
        </w:rPr>
        <w:t>XVIII</w:t>
      </w:r>
      <w:r w:rsidRPr="006001D5">
        <w:rPr>
          <w:lang w:eastAsia="en-US" w:bidi="en-US"/>
        </w:rPr>
        <w:t xml:space="preserve"> </w:t>
      </w:r>
      <w:r w:rsidRPr="006001D5">
        <w:t>в. ценностные категории, значимые для данной эпохи (в том числе для разных социальных слоев), выражать свое отношение к ним.</w:t>
      </w:r>
    </w:p>
    <w:p w14:paraId="2ADDAB41" w14:textId="77777777" w:rsidR="005F352A" w:rsidRPr="006001D5" w:rsidRDefault="00F31326" w:rsidP="006001D5">
      <w:pPr>
        <w:pStyle w:val="13"/>
        <w:spacing w:line="240" w:lineRule="auto"/>
        <w:ind w:firstLine="851"/>
        <w:jc w:val="both"/>
      </w:pPr>
      <w:r w:rsidRPr="006001D5">
        <w:rPr>
          <w:i/>
          <w:iCs/>
        </w:rPr>
        <w:t>Применение исторических знаний:</w:t>
      </w:r>
    </w:p>
    <w:p w14:paraId="14FF96C3" w14:textId="77777777" w:rsidR="005F352A" w:rsidRPr="006001D5" w:rsidRDefault="00F31326" w:rsidP="006001D5">
      <w:pPr>
        <w:pStyle w:val="13"/>
        <w:spacing w:line="240" w:lineRule="auto"/>
        <w:ind w:firstLine="851"/>
        <w:jc w:val="both"/>
      </w:pPr>
      <w:r w:rsidRPr="006001D5">
        <w:t xml:space="preserve">с опорой на алгоритм или иные визуальные опоры раскрывать (объяснять), как сочетались в памятниках культуры России </w:t>
      </w:r>
      <w:r w:rsidRPr="006001D5">
        <w:rPr>
          <w:lang w:val="en-US" w:eastAsia="en-US" w:bidi="en-US"/>
        </w:rPr>
        <w:t>XVIII</w:t>
      </w:r>
      <w:r w:rsidRPr="006001D5">
        <w:rPr>
          <w:lang w:eastAsia="en-US" w:bidi="en-US"/>
        </w:rPr>
        <w:t xml:space="preserve"> </w:t>
      </w:r>
      <w:r w:rsidRPr="006001D5">
        <w:t>в. европейские влияния и национальные традиции, показывать на примерах;</w:t>
      </w:r>
    </w:p>
    <w:p w14:paraId="2C476885" w14:textId="77777777" w:rsidR="005F352A" w:rsidRPr="006001D5" w:rsidRDefault="00F31326" w:rsidP="006001D5">
      <w:pPr>
        <w:pStyle w:val="13"/>
        <w:spacing w:line="240" w:lineRule="auto"/>
        <w:ind w:firstLine="851"/>
        <w:jc w:val="both"/>
      </w:pPr>
      <w:r w:rsidRPr="006001D5">
        <w:t xml:space="preserve">выполнять учебные проекты по отечественной и всеобщей истории </w:t>
      </w:r>
      <w:r w:rsidRPr="006001D5">
        <w:rPr>
          <w:lang w:val="en-US" w:eastAsia="en-US" w:bidi="en-US"/>
        </w:rPr>
        <w:t>XVIII</w:t>
      </w:r>
      <w:r w:rsidRPr="006001D5">
        <w:rPr>
          <w:lang w:eastAsia="en-US" w:bidi="en-US"/>
        </w:rPr>
        <w:t xml:space="preserve"> </w:t>
      </w:r>
      <w:r w:rsidRPr="006001D5">
        <w:t>в. (в том числе на региональном материале).</w:t>
      </w:r>
    </w:p>
    <w:p w14:paraId="4A817A33" w14:textId="77777777" w:rsidR="005F352A" w:rsidRPr="006001D5" w:rsidRDefault="00F31326" w:rsidP="006001D5">
      <w:pPr>
        <w:pStyle w:val="13"/>
        <w:spacing w:line="240" w:lineRule="auto"/>
        <w:ind w:firstLine="851"/>
        <w:jc w:val="both"/>
      </w:pPr>
      <w:r w:rsidRPr="006001D5">
        <w:rPr>
          <w:b/>
          <w:bCs/>
        </w:rPr>
        <w:t>Предметные результаты изучения истории в 9 классе.</w:t>
      </w:r>
    </w:p>
    <w:p w14:paraId="6439E618" w14:textId="77777777" w:rsidR="005F352A" w:rsidRPr="006001D5" w:rsidRDefault="00F31326" w:rsidP="006001D5">
      <w:pPr>
        <w:pStyle w:val="13"/>
        <w:spacing w:line="240" w:lineRule="auto"/>
        <w:ind w:firstLine="851"/>
        <w:jc w:val="both"/>
      </w:pPr>
      <w:r w:rsidRPr="006001D5">
        <w:rPr>
          <w:i/>
          <w:iCs/>
        </w:rPr>
        <w:t>Знание хронологии, работа с хронологией:</w:t>
      </w:r>
    </w:p>
    <w:p w14:paraId="1C3D1251" w14:textId="77777777" w:rsidR="005F352A" w:rsidRPr="006001D5" w:rsidRDefault="00F31326" w:rsidP="006001D5">
      <w:pPr>
        <w:pStyle w:val="13"/>
        <w:spacing w:line="240" w:lineRule="auto"/>
        <w:ind w:firstLine="851"/>
        <w:jc w:val="both"/>
      </w:pPr>
      <w:r w:rsidRPr="006001D5">
        <w:t xml:space="preserve">называть даты (хронологические границы) важнейших событий и процессов отечественной истории первой половины </w:t>
      </w:r>
      <w:r w:rsidRPr="006001D5">
        <w:rPr>
          <w:lang w:val="en-US" w:eastAsia="en-US" w:bidi="en-US"/>
        </w:rPr>
        <w:t>XIX</w:t>
      </w:r>
      <w:r w:rsidRPr="006001D5">
        <w:rPr>
          <w:lang w:eastAsia="en-US" w:bidi="en-US"/>
        </w:rPr>
        <w:t xml:space="preserve"> </w:t>
      </w:r>
      <w:r w:rsidRPr="006001D5">
        <w:t xml:space="preserve">века и всеобщей истории </w:t>
      </w:r>
      <w:r w:rsidRPr="006001D5">
        <w:rPr>
          <w:lang w:val="en-US" w:eastAsia="en-US" w:bidi="en-US"/>
        </w:rPr>
        <w:t>XIX</w:t>
      </w:r>
      <w:r w:rsidRPr="006001D5">
        <w:rPr>
          <w:lang w:eastAsia="en-US" w:bidi="en-US"/>
        </w:rPr>
        <w:t xml:space="preserve"> </w:t>
      </w:r>
      <w:r w:rsidRPr="006001D5">
        <w:t xml:space="preserve">- начала </w:t>
      </w:r>
      <w:r w:rsidRPr="006001D5">
        <w:rPr>
          <w:lang w:val="en-US" w:eastAsia="en-US" w:bidi="en-US"/>
        </w:rPr>
        <w:t>XX</w:t>
      </w:r>
      <w:r w:rsidRPr="006001D5">
        <w:rPr>
          <w:lang w:eastAsia="en-US" w:bidi="en-US"/>
        </w:rPr>
        <w:t xml:space="preserve"> </w:t>
      </w:r>
      <w:r w:rsidRPr="006001D5">
        <w:t>в.; выделять этапы (периоды) в развитии ключевых событий и процессов;</w:t>
      </w:r>
    </w:p>
    <w:p w14:paraId="6DF480F8" w14:textId="77777777" w:rsidR="005F352A" w:rsidRPr="006001D5" w:rsidRDefault="00F31326" w:rsidP="006001D5">
      <w:pPr>
        <w:pStyle w:val="13"/>
        <w:spacing w:line="240" w:lineRule="auto"/>
        <w:ind w:firstLine="851"/>
        <w:jc w:val="both"/>
      </w:pPr>
      <w:r w:rsidRPr="006001D5">
        <w:t>выявлять синхронность и асинхронность исторических процессов отечественной и всеобщей истории изучаемого периода;</w:t>
      </w:r>
    </w:p>
    <w:p w14:paraId="5804983D" w14:textId="77777777" w:rsidR="005F352A" w:rsidRPr="006001D5" w:rsidRDefault="00F31326" w:rsidP="006001D5">
      <w:pPr>
        <w:pStyle w:val="13"/>
        <w:spacing w:line="240" w:lineRule="auto"/>
        <w:ind w:firstLine="851"/>
        <w:jc w:val="both"/>
      </w:pPr>
      <w:r w:rsidRPr="006001D5">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43513699" w14:textId="77777777" w:rsidR="005F352A" w:rsidRPr="006001D5" w:rsidRDefault="00F31326" w:rsidP="006001D5">
      <w:pPr>
        <w:pStyle w:val="13"/>
        <w:spacing w:line="240" w:lineRule="auto"/>
        <w:ind w:firstLine="851"/>
        <w:jc w:val="both"/>
      </w:pPr>
      <w:r w:rsidRPr="006001D5">
        <w:rPr>
          <w:i/>
          <w:iCs/>
        </w:rPr>
        <w:t>Знание исторических фактов, работа с фактами:</w:t>
      </w:r>
    </w:p>
    <w:p w14:paraId="1DA86EA4" w14:textId="77777777" w:rsidR="005F352A" w:rsidRPr="006001D5" w:rsidRDefault="00F31326" w:rsidP="006001D5">
      <w:pPr>
        <w:pStyle w:val="13"/>
        <w:spacing w:line="240" w:lineRule="auto"/>
        <w:ind w:firstLine="851"/>
        <w:jc w:val="both"/>
      </w:pPr>
      <w:r w:rsidRPr="006001D5">
        <w:t>характеризовать место, обстоятельства, участников, результаты важнейших событий отечественной и всеобщей истории изучаемого периода;</w:t>
      </w:r>
    </w:p>
    <w:p w14:paraId="61A941FF" w14:textId="77777777" w:rsidR="005F352A" w:rsidRPr="006001D5" w:rsidRDefault="00F31326" w:rsidP="006001D5">
      <w:pPr>
        <w:pStyle w:val="13"/>
        <w:spacing w:line="240" w:lineRule="auto"/>
        <w:ind w:firstLine="851"/>
        <w:jc w:val="both"/>
      </w:pPr>
      <w:r w:rsidRPr="006001D5">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14:paraId="3555CB39" w14:textId="77777777" w:rsidR="005F352A" w:rsidRPr="006001D5" w:rsidRDefault="00F31326" w:rsidP="006001D5">
      <w:pPr>
        <w:pStyle w:val="13"/>
        <w:spacing w:line="240" w:lineRule="auto"/>
        <w:ind w:firstLine="851"/>
        <w:jc w:val="both"/>
      </w:pPr>
      <w:r w:rsidRPr="006001D5">
        <w:t>составлять с помощью педагога или по образцу систематические таблицы.</w:t>
      </w:r>
    </w:p>
    <w:p w14:paraId="37621FA7" w14:textId="77777777" w:rsidR="005F352A" w:rsidRPr="006001D5" w:rsidRDefault="00F31326" w:rsidP="006001D5">
      <w:pPr>
        <w:pStyle w:val="13"/>
        <w:spacing w:line="240" w:lineRule="auto"/>
        <w:ind w:firstLine="851"/>
        <w:jc w:val="both"/>
      </w:pPr>
      <w:r w:rsidRPr="006001D5">
        <w:rPr>
          <w:i/>
          <w:iCs/>
        </w:rPr>
        <w:t>Работа с исторической картой:</w:t>
      </w:r>
    </w:p>
    <w:p w14:paraId="4A650A41" w14:textId="77777777" w:rsidR="005F352A" w:rsidRPr="006001D5" w:rsidRDefault="00F31326" w:rsidP="006001D5">
      <w:pPr>
        <w:pStyle w:val="13"/>
        <w:spacing w:line="240" w:lineRule="auto"/>
        <w:ind w:firstLine="851"/>
        <w:jc w:val="both"/>
      </w:pPr>
      <w:r w:rsidRPr="006001D5">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21474F7C" w14:textId="77777777" w:rsidR="005F352A" w:rsidRPr="006001D5" w:rsidRDefault="00F31326" w:rsidP="006001D5">
      <w:pPr>
        <w:pStyle w:val="13"/>
        <w:spacing w:line="240" w:lineRule="auto"/>
        <w:ind w:firstLine="851"/>
        <w:jc w:val="both"/>
      </w:pPr>
      <w:r w:rsidRPr="006001D5">
        <w:t>определять на основе карты влияние географического фактора на развитие различных сфер жизни страны (группы стран).</w:t>
      </w:r>
    </w:p>
    <w:p w14:paraId="47C102CA" w14:textId="77777777" w:rsidR="005F352A" w:rsidRPr="006001D5" w:rsidRDefault="00F31326" w:rsidP="006001D5">
      <w:pPr>
        <w:pStyle w:val="13"/>
        <w:spacing w:line="240" w:lineRule="auto"/>
        <w:ind w:firstLine="851"/>
        <w:jc w:val="both"/>
      </w:pPr>
      <w:r w:rsidRPr="006001D5">
        <w:rPr>
          <w:i/>
          <w:iCs/>
        </w:rPr>
        <w:t>Работа с историческими источниками:</w:t>
      </w:r>
    </w:p>
    <w:p w14:paraId="5294E8CE" w14:textId="77777777" w:rsidR="005F352A" w:rsidRPr="006001D5" w:rsidRDefault="00F31326" w:rsidP="006001D5">
      <w:pPr>
        <w:pStyle w:val="13"/>
        <w:spacing w:line="240" w:lineRule="auto"/>
        <w:ind w:firstLine="851"/>
        <w:jc w:val="both"/>
      </w:pPr>
      <w:r w:rsidRPr="006001D5">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35B4167B" w14:textId="77777777" w:rsidR="005F352A" w:rsidRPr="006001D5" w:rsidRDefault="00F31326" w:rsidP="006001D5">
      <w:pPr>
        <w:pStyle w:val="13"/>
        <w:spacing w:line="240" w:lineRule="auto"/>
        <w:ind w:firstLine="851"/>
        <w:jc w:val="both"/>
      </w:pPr>
      <w:r w:rsidRPr="006001D5">
        <w:t>различать в тексте письменных источников факты и интерпретации событий прошлого.</w:t>
      </w:r>
    </w:p>
    <w:p w14:paraId="58CF38E2" w14:textId="77777777" w:rsidR="005F352A" w:rsidRPr="006001D5" w:rsidRDefault="00F31326" w:rsidP="006001D5">
      <w:pPr>
        <w:pStyle w:val="13"/>
        <w:spacing w:line="240" w:lineRule="auto"/>
        <w:ind w:firstLine="851"/>
        <w:jc w:val="both"/>
      </w:pPr>
      <w:r w:rsidRPr="006001D5">
        <w:rPr>
          <w:i/>
          <w:iCs/>
        </w:rPr>
        <w:t>Историческое описание (реконструкция):</w:t>
      </w:r>
    </w:p>
    <w:p w14:paraId="20C62BE4" w14:textId="77777777" w:rsidR="005F352A" w:rsidRPr="006001D5" w:rsidRDefault="00F31326" w:rsidP="006001D5">
      <w:pPr>
        <w:pStyle w:val="13"/>
        <w:spacing w:line="240" w:lineRule="auto"/>
        <w:ind w:firstLine="851"/>
        <w:jc w:val="both"/>
      </w:pPr>
      <w:r w:rsidRPr="006001D5">
        <w:t xml:space="preserve">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w:t>
      </w:r>
      <w:r w:rsidRPr="006001D5">
        <w:lastRenderedPageBreak/>
        <w:t>форме короткого эссе, презентации);</w:t>
      </w:r>
    </w:p>
    <w:p w14:paraId="6D8E91FB" w14:textId="77777777" w:rsidR="005F352A" w:rsidRPr="006001D5" w:rsidRDefault="00F31326" w:rsidP="006001D5">
      <w:pPr>
        <w:pStyle w:val="13"/>
        <w:spacing w:line="240" w:lineRule="auto"/>
        <w:ind w:firstLine="851"/>
        <w:jc w:val="both"/>
      </w:pPr>
      <w:r w:rsidRPr="006001D5">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11834751" w14:textId="77777777" w:rsidR="005F352A" w:rsidRPr="006001D5" w:rsidRDefault="00F31326" w:rsidP="006001D5">
      <w:pPr>
        <w:pStyle w:val="13"/>
        <w:spacing w:line="240" w:lineRule="auto"/>
        <w:ind w:firstLine="851"/>
        <w:jc w:val="both"/>
      </w:pPr>
      <w:r w:rsidRPr="006001D5">
        <w:t xml:space="preserve">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w:t>
      </w:r>
      <w:r w:rsidRPr="006001D5">
        <w:rPr>
          <w:lang w:val="en-US" w:eastAsia="en-US" w:bidi="en-US"/>
        </w:rPr>
        <w:t>XIX</w:t>
      </w:r>
      <w:r w:rsidRPr="006001D5">
        <w:rPr>
          <w:lang w:eastAsia="en-US" w:bidi="en-US"/>
        </w:rPr>
        <w:t xml:space="preserve"> </w:t>
      </w:r>
      <w:r w:rsidRPr="006001D5">
        <w:t xml:space="preserve">- начале </w:t>
      </w:r>
      <w:r w:rsidRPr="006001D5">
        <w:rPr>
          <w:lang w:val="en-US" w:eastAsia="en-US" w:bidi="en-US"/>
        </w:rPr>
        <w:t>XX</w:t>
      </w:r>
      <w:r w:rsidRPr="006001D5">
        <w:rPr>
          <w:lang w:eastAsia="en-US" w:bidi="en-US"/>
        </w:rPr>
        <w:t xml:space="preserve"> </w:t>
      </w:r>
      <w:r w:rsidRPr="006001D5">
        <w:t>в., показывая изменения, происшедшие в течение рассматриваемого периода;</w:t>
      </w:r>
    </w:p>
    <w:p w14:paraId="7453AF16" w14:textId="77777777" w:rsidR="005F352A" w:rsidRPr="006001D5" w:rsidRDefault="00F31326" w:rsidP="006001D5">
      <w:pPr>
        <w:pStyle w:val="13"/>
        <w:spacing w:line="240" w:lineRule="auto"/>
        <w:ind w:firstLine="851"/>
        <w:jc w:val="both"/>
      </w:pPr>
      <w:r w:rsidRPr="006001D5">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4970D5D4" w14:textId="77777777" w:rsidR="005F352A" w:rsidRPr="006001D5" w:rsidRDefault="00F31326" w:rsidP="006001D5">
      <w:pPr>
        <w:pStyle w:val="13"/>
        <w:spacing w:line="240" w:lineRule="auto"/>
        <w:ind w:firstLine="851"/>
        <w:jc w:val="both"/>
      </w:pPr>
      <w:r w:rsidRPr="006001D5">
        <w:rPr>
          <w:i/>
          <w:iCs/>
        </w:rPr>
        <w:t>Анализ, объяснение исторических событий, явлений:</w:t>
      </w:r>
    </w:p>
    <w:p w14:paraId="08C80328" w14:textId="77777777" w:rsidR="005F352A" w:rsidRPr="006001D5" w:rsidRDefault="00F31326" w:rsidP="006001D5">
      <w:pPr>
        <w:pStyle w:val="13"/>
        <w:spacing w:line="240" w:lineRule="auto"/>
        <w:ind w:firstLine="851"/>
        <w:jc w:val="both"/>
      </w:pPr>
      <w:r w:rsidRPr="006001D5">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7C2DC089" w14:textId="77777777" w:rsidR="005F352A" w:rsidRPr="006001D5" w:rsidRDefault="00F31326" w:rsidP="006001D5">
      <w:pPr>
        <w:pStyle w:val="13"/>
        <w:spacing w:line="240" w:lineRule="auto"/>
        <w:ind w:firstLine="851"/>
        <w:jc w:val="both"/>
      </w:pPr>
      <w:r w:rsidRPr="006001D5">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02405204" w14:textId="77777777" w:rsidR="005F352A" w:rsidRPr="006001D5" w:rsidRDefault="00F31326" w:rsidP="006001D5">
      <w:pPr>
        <w:pStyle w:val="13"/>
        <w:spacing w:line="240" w:lineRule="auto"/>
        <w:ind w:firstLine="851"/>
        <w:jc w:val="both"/>
      </w:pPr>
      <w:r w:rsidRPr="006001D5">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78971BDF" w14:textId="77777777" w:rsidR="005F352A" w:rsidRPr="006001D5" w:rsidRDefault="00F31326" w:rsidP="006001D5">
      <w:pPr>
        <w:pStyle w:val="13"/>
        <w:spacing w:line="240" w:lineRule="auto"/>
        <w:ind w:firstLine="851"/>
        <w:jc w:val="both"/>
      </w:pPr>
      <w:r w:rsidRPr="006001D5">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58153199" w14:textId="77777777" w:rsidR="005F352A" w:rsidRPr="006001D5" w:rsidRDefault="00F31326" w:rsidP="006001D5">
      <w:pPr>
        <w:pStyle w:val="13"/>
        <w:spacing w:line="240" w:lineRule="auto"/>
        <w:ind w:firstLine="851"/>
        <w:jc w:val="both"/>
      </w:pPr>
      <w:r w:rsidRPr="006001D5">
        <w:rPr>
          <w:i/>
          <w:iCs/>
        </w:rPr>
        <w:t>Рассмотрение исторических версий и оценок, определение своего отношения к наиболее значимым событиям и личностям прошлого:</w:t>
      </w:r>
    </w:p>
    <w:p w14:paraId="401CA79A" w14:textId="77777777" w:rsidR="005F352A" w:rsidRPr="006001D5" w:rsidRDefault="00F31326" w:rsidP="006001D5">
      <w:pPr>
        <w:pStyle w:val="13"/>
        <w:spacing w:line="240" w:lineRule="auto"/>
        <w:ind w:firstLine="851"/>
        <w:jc w:val="both"/>
      </w:pPr>
      <w:r w:rsidRPr="006001D5">
        <w:t>объяснять высказывания историков по вопросам отечественной и всеобщей истории изучаемого периода;</w:t>
      </w:r>
    </w:p>
    <w:p w14:paraId="2656A3CD" w14:textId="77777777" w:rsidR="005F352A" w:rsidRPr="006001D5" w:rsidRDefault="00F31326" w:rsidP="006001D5">
      <w:pPr>
        <w:pStyle w:val="13"/>
        <w:spacing w:line="240" w:lineRule="auto"/>
        <w:ind w:firstLine="851"/>
        <w:jc w:val="both"/>
      </w:pPr>
      <w:r w:rsidRPr="006001D5">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64D6B5AE" w14:textId="77777777" w:rsidR="005F352A" w:rsidRPr="006001D5" w:rsidRDefault="00F31326" w:rsidP="006001D5">
      <w:pPr>
        <w:pStyle w:val="13"/>
        <w:spacing w:line="240" w:lineRule="auto"/>
        <w:ind w:firstLine="851"/>
        <w:jc w:val="both"/>
      </w:pPr>
      <w:r w:rsidRPr="006001D5">
        <w:rPr>
          <w:i/>
          <w:iCs/>
        </w:rPr>
        <w:t>Применение исторических знаний:</w:t>
      </w:r>
    </w:p>
    <w:p w14:paraId="1C04B59F" w14:textId="77777777" w:rsidR="005F352A" w:rsidRPr="006001D5" w:rsidRDefault="00F31326" w:rsidP="006001D5">
      <w:pPr>
        <w:pStyle w:val="13"/>
        <w:spacing w:line="240" w:lineRule="auto"/>
        <w:ind w:firstLine="851"/>
        <w:jc w:val="both"/>
      </w:pPr>
      <w:r w:rsidRPr="006001D5">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7BB84D54" w14:textId="77777777" w:rsidR="005F352A" w:rsidRPr="006001D5" w:rsidRDefault="00F31326" w:rsidP="006001D5">
      <w:pPr>
        <w:pStyle w:val="13"/>
        <w:spacing w:line="240" w:lineRule="auto"/>
        <w:ind w:firstLine="851"/>
        <w:jc w:val="both"/>
      </w:pPr>
      <w:r w:rsidRPr="006001D5">
        <w:t>выполнять учебные проекты по отечественной и всеобщей истории (в том числе на региональном материале);</w:t>
      </w:r>
    </w:p>
    <w:p w14:paraId="687B9509" w14:textId="77777777" w:rsidR="005F352A" w:rsidRPr="006001D5" w:rsidRDefault="00F31326" w:rsidP="006001D5">
      <w:pPr>
        <w:pStyle w:val="13"/>
        <w:spacing w:line="240" w:lineRule="auto"/>
        <w:ind w:firstLine="851"/>
        <w:jc w:val="both"/>
      </w:pPr>
      <w:r w:rsidRPr="006001D5">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68116E7B" w14:textId="77777777" w:rsidR="005F352A" w:rsidRPr="006001D5" w:rsidRDefault="00F31326" w:rsidP="006001D5">
      <w:pPr>
        <w:pStyle w:val="28"/>
        <w:keepNext/>
        <w:keepLines/>
        <w:ind w:firstLine="851"/>
        <w:jc w:val="both"/>
      </w:pPr>
      <w:bookmarkStart w:id="22" w:name="bookmark46"/>
      <w:r w:rsidRPr="006001D5">
        <w:t>2.4 Рабочая программа по учебному предмету "Обществознание".</w:t>
      </w:r>
      <w:bookmarkEnd w:id="22"/>
    </w:p>
    <w:p w14:paraId="7FC85A51" w14:textId="77777777" w:rsidR="005F352A" w:rsidRPr="006001D5" w:rsidRDefault="00F31326" w:rsidP="006001D5">
      <w:pPr>
        <w:pStyle w:val="13"/>
        <w:spacing w:line="240" w:lineRule="auto"/>
        <w:ind w:firstLine="851"/>
        <w:jc w:val="both"/>
      </w:pPr>
      <w:r w:rsidRPr="006001D5">
        <w:t>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443DDC5F" w14:textId="77777777" w:rsidR="005F352A" w:rsidRPr="006001D5" w:rsidRDefault="00F31326" w:rsidP="006001D5">
      <w:pPr>
        <w:pStyle w:val="28"/>
        <w:keepNext/>
        <w:keepLines/>
        <w:ind w:left="2420" w:firstLine="851"/>
        <w:jc w:val="both"/>
      </w:pPr>
      <w:bookmarkStart w:id="23" w:name="bookmark48"/>
      <w:r w:rsidRPr="006001D5">
        <w:t>Пояснительная записка.</w:t>
      </w:r>
      <w:bookmarkEnd w:id="23"/>
    </w:p>
    <w:p w14:paraId="143C0799" w14:textId="77777777" w:rsidR="005F352A" w:rsidRPr="006001D5" w:rsidRDefault="00F31326" w:rsidP="006001D5">
      <w:pPr>
        <w:pStyle w:val="13"/>
        <w:spacing w:line="240" w:lineRule="auto"/>
        <w:ind w:firstLine="851"/>
        <w:jc w:val="both"/>
      </w:pPr>
      <w:r w:rsidRPr="006001D5">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w:t>
      </w:r>
      <w:r w:rsidRPr="006001D5">
        <w:lastRenderedPageBreak/>
        <w:t>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5DFC3F50" w14:textId="77777777" w:rsidR="005F352A" w:rsidRPr="006001D5" w:rsidRDefault="00F31326" w:rsidP="006001D5">
      <w:pPr>
        <w:pStyle w:val="13"/>
        <w:spacing w:line="240" w:lineRule="auto"/>
        <w:ind w:firstLine="851"/>
        <w:jc w:val="both"/>
      </w:pPr>
      <w:r w:rsidRPr="006001D5">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115CBE3" w14:textId="77777777" w:rsidR="005F352A" w:rsidRPr="006001D5" w:rsidRDefault="00F31326" w:rsidP="006001D5">
      <w:pPr>
        <w:pStyle w:val="13"/>
        <w:spacing w:line="240" w:lineRule="auto"/>
        <w:ind w:firstLine="851"/>
        <w:jc w:val="both"/>
      </w:pPr>
      <w:r w:rsidRPr="006001D5">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2C3B858E" w14:textId="77777777" w:rsidR="005F352A" w:rsidRPr="006001D5" w:rsidRDefault="00F31326" w:rsidP="006001D5">
      <w:pPr>
        <w:pStyle w:val="13"/>
        <w:spacing w:line="240" w:lineRule="auto"/>
        <w:ind w:firstLine="851"/>
        <w:jc w:val="both"/>
      </w:pPr>
      <w:r w:rsidRPr="006001D5">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27F5402" w14:textId="77777777" w:rsidR="005F352A" w:rsidRPr="006001D5" w:rsidRDefault="00F31326" w:rsidP="006001D5">
      <w:pPr>
        <w:pStyle w:val="13"/>
        <w:spacing w:line="240" w:lineRule="auto"/>
        <w:ind w:firstLine="851"/>
        <w:jc w:val="both"/>
      </w:pPr>
      <w:r w:rsidRPr="006001D5">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006EDDA" w14:textId="31A6565A" w:rsidR="005F352A" w:rsidRPr="006001D5" w:rsidRDefault="00F31326" w:rsidP="006001D5">
      <w:pPr>
        <w:pStyle w:val="13"/>
        <w:spacing w:line="240" w:lineRule="auto"/>
        <w:ind w:firstLine="851"/>
        <w:jc w:val="both"/>
      </w:pPr>
      <w:r w:rsidRPr="006001D5">
        <w:rPr>
          <w:i/>
          <w:iCs/>
        </w:rPr>
        <w:t>Цели обществоведческого образования на уровне основного общего образования:</w:t>
      </w:r>
      <w:r w:rsidR="00F32A73" w:rsidRPr="006001D5">
        <w:rPr>
          <w:i/>
          <w:iCs/>
        </w:rPr>
        <w:t xml:space="preserve"> </w:t>
      </w:r>
      <w:r w:rsidRPr="006001D5">
        <w:t>воспитание</w:t>
      </w:r>
      <w:r w:rsidRPr="006001D5">
        <w:tab/>
        <w:t>общероссийской</w:t>
      </w:r>
      <w:r w:rsidRPr="006001D5">
        <w:tab/>
        <w:t>идентичности,</w:t>
      </w:r>
      <w:r w:rsidR="002F6EEF" w:rsidRPr="006001D5">
        <w:t xml:space="preserve"> </w:t>
      </w:r>
      <w:r w:rsidRPr="006001D5">
        <w:t>патриотизма,</w:t>
      </w:r>
    </w:p>
    <w:p w14:paraId="24DF8469" w14:textId="77777777" w:rsidR="005F352A" w:rsidRPr="006001D5" w:rsidRDefault="00F31326" w:rsidP="006001D5">
      <w:pPr>
        <w:pStyle w:val="13"/>
        <w:spacing w:line="240" w:lineRule="auto"/>
        <w:ind w:firstLine="851"/>
        <w:jc w:val="both"/>
      </w:pPr>
      <w:r w:rsidRPr="006001D5">
        <w:t>гражданственности, социальной ответственности, правового самосознания, приверженности базовым ценностям нашего народа;</w:t>
      </w:r>
    </w:p>
    <w:p w14:paraId="2DE77D2C" w14:textId="77777777" w:rsidR="005F352A" w:rsidRPr="006001D5" w:rsidRDefault="00F31326" w:rsidP="006001D5">
      <w:pPr>
        <w:pStyle w:val="13"/>
        <w:spacing w:line="240" w:lineRule="auto"/>
        <w:ind w:firstLine="851"/>
        <w:jc w:val="both"/>
      </w:pPr>
      <w:r w:rsidRPr="006001D5">
        <w:t>развитие у обучающихся понимания приоритетности общенациональных интересов, приверженности правовым принципам, закрепленным в</w:t>
      </w:r>
      <w:hyperlink r:id="rId9" w:history="1">
        <w:r w:rsidRPr="006001D5">
          <w:t xml:space="preserve"> Конституции </w:t>
        </w:r>
      </w:hyperlink>
      <w:r w:rsidRPr="006001D5">
        <w:t>Российской Федерации и законодательстве Российской Федерации;</w:t>
      </w:r>
    </w:p>
    <w:p w14:paraId="24B9DDF9" w14:textId="77777777" w:rsidR="005F352A" w:rsidRPr="006001D5" w:rsidRDefault="00F31326" w:rsidP="006001D5">
      <w:pPr>
        <w:pStyle w:val="13"/>
        <w:spacing w:line="240" w:lineRule="auto"/>
        <w:ind w:firstLine="851"/>
        <w:jc w:val="both"/>
      </w:pPr>
      <w:r w:rsidRPr="006001D5">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09855CE5" w14:textId="77777777" w:rsidR="005F352A" w:rsidRPr="006001D5" w:rsidRDefault="00F31326" w:rsidP="006001D5">
      <w:pPr>
        <w:pStyle w:val="13"/>
        <w:spacing w:line="240" w:lineRule="auto"/>
        <w:ind w:firstLine="851"/>
        <w:jc w:val="both"/>
      </w:pPr>
      <w:r w:rsidRPr="006001D5">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C4982F3" w14:textId="77777777" w:rsidR="005F352A" w:rsidRPr="006001D5" w:rsidRDefault="00F31326" w:rsidP="006001D5">
      <w:pPr>
        <w:pStyle w:val="13"/>
        <w:spacing w:line="240" w:lineRule="auto"/>
        <w:ind w:firstLine="851"/>
        <w:jc w:val="both"/>
      </w:pPr>
      <w:r w:rsidRPr="006001D5">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B31823E" w14:textId="77777777" w:rsidR="005F352A" w:rsidRPr="006001D5" w:rsidRDefault="00F31326" w:rsidP="006001D5">
      <w:pPr>
        <w:pStyle w:val="13"/>
        <w:spacing w:line="240" w:lineRule="auto"/>
        <w:ind w:firstLine="851"/>
        <w:jc w:val="both"/>
      </w:pPr>
      <w:r w:rsidRPr="006001D5">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55E2F76" w14:textId="77777777" w:rsidR="005F352A" w:rsidRPr="006001D5" w:rsidRDefault="00F31326" w:rsidP="006001D5">
      <w:pPr>
        <w:pStyle w:val="13"/>
        <w:spacing w:line="240" w:lineRule="auto"/>
        <w:ind w:firstLine="851"/>
        <w:jc w:val="both"/>
      </w:pPr>
      <w:r w:rsidRPr="006001D5">
        <w:t xml:space="preserve">формирование опыта применения полученных знаний и умений для выстраивания </w:t>
      </w:r>
      <w:r w:rsidRPr="006001D5">
        <w:lastRenderedPageBreak/>
        <w:t>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94F786B" w14:textId="0258638F" w:rsidR="005F352A" w:rsidRPr="006001D5" w:rsidRDefault="00F31326" w:rsidP="006001D5">
      <w:pPr>
        <w:pStyle w:val="13"/>
        <w:spacing w:line="240" w:lineRule="auto"/>
        <w:ind w:firstLine="851"/>
        <w:jc w:val="both"/>
      </w:pPr>
      <w:r w:rsidRPr="006001D5">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13F0077F" w14:textId="7A5C3C7F" w:rsidR="00F32A73" w:rsidRPr="006001D5" w:rsidRDefault="00F32A73" w:rsidP="006001D5">
      <w:pPr>
        <w:pStyle w:val="13"/>
        <w:spacing w:line="240" w:lineRule="auto"/>
        <w:ind w:firstLine="851"/>
        <w:jc w:val="both"/>
      </w:pPr>
    </w:p>
    <w:p w14:paraId="24DD885A" w14:textId="6CAA3882" w:rsidR="00F32A73" w:rsidRPr="006001D5" w:rsidRDefault="00F32A73" w:rsidP="006001D5">
      <w:pPr>
        <w:pStyle w:val="ConsPlusNormal"/>
        <w:ind w:firstLine="540"/>
        <w:jc w:val="both"/>
      </w:pPr>
      <w:r w:rsidRPr="006001D5">
        <w:rPr>
          <w:b/>
          <w:bCs/>
        </w:rPr>
        <w:t>Содержание обучения в 6 классе</w:t>
      </w:r>
      <w:r w:rsidRPr="006001D5">
        <w:t xml:space="preserve"> </w:t>
      </w:r>
    </w:p>
    <w:p w14:paraId="61C4B577" w14:textId="77777777" w:rsidR="00F32A73" w:rsidRPr="006001D5" w:rsidRDefault="00F32A73"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F32A73" w:rsidRPr="006001D5" w14:paraId="1BAE48C4" w14:textId="77777777" w:rsidTr="00151348">
        <w:tc>
          <w:tcPr>
            <w:tcW w:w="2438" w:type="dxa"/>
            <w:tcBorders>
              <w:top w:val="single" w:sz="4" w:space="0" w:color="auto"/>
              <w:left w:val="single" w:sz="4" w:space="0" w:color="auto"/>
              <w:bottom w:val="single" w:sz="4" w:space="0" w:color="auto"/>
              <w:right w:val="single" w:sz="4" w:space="0" w:color="auto"/>
            </w:tcBorders>
          </w:tcPr>
          <w:p w14:paraId="52728F17" w14:textId="77777777" w:rsidR="00F32A73" w:rsidRPr="006001D5" w:rsidRDefault="00F32A73" w:rsidP="006001D5">
            <w:pPr>
              <w:pStyle w:val="ConsPlusNormal"/>
              <w:jc w:val="both"/>
            </w:pPr>
            <w:r w:rsidRPr="006001D5">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14:paraId="0FE83EAC" w14:textId="77777777" w:rsidR="00F32A73" w:rsidRPr="006001D5" w:rsidRDefault="00F32A73" w:rsidP="006001D5">
            <w:pPr>
              <w:pStyle w:val="ConsPlusNormal"/>
              <w:jc w:val="both"/>
            </w:pPr>
            <w:r w:rsidRPr="006001D5">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BB913BD" w14:textId="77777777" w:rsidR="00F32A73" w:rsidRPr="006001D5" w:rsidRDefault="00F32A73" w:rsidP="006001D5">
            <w:pPr>
              <w:pStyle w:val="ConsPlusNormal"/>
              <w:jc w:val="both"/>
            </w:pPr>
            <w:r w:rsidRPr="006001D5">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6372FE5" w14:textId="77777777" w:rsidR="00F32A73" w:rsidRPr="006001D5" w:rsidRDefault="00F32A73" w:rsidP="006001D5">
            <w:pPr>
              <w:pStyle w:val="ConsPlusNormal"/>
              <w:jc w:val="both"/>
            </w:pPr>
            <w:r w:rsidRPr="006001D5">
              <w:t>Люди с ограниченными возможностями здоровья, их особые потребности и социальная позиция.</w:t>
            </w:r>
          </w:p>
          <w:p w14:paraId="6E355628" w14:textId="77777777" w:rsidR="00F32A73" w:rsidRPr="006001D5" w:rsidRDefault="00F32A73" w:rsidP="006001D5">
            <w:pPr>
              <w:pStyle w:val="ConsPlusNormal"/>
              <w:jc w:val="both"/>
            </w:pPr>
            <w:r w:rsidRPr="006001D5">
              <w:t>Цели и мотивы деятельности. Виды деятельности (игра, труд, учение). Познание человеком мира и самого себя как вид деятельности.</w:t>
            </w:r>
          </w:p>
          <w:p w14:paraId="0F3720F0" w14:textId="77777777" w:rsidR="00F32A73" w:rsidRPr="006001D5" w:rsidRDefault="00F32A73" w:rsidP="006001D5">
            <w:pPr>
              <w:pStyle w:val="ConsPlusNormal"/>
              <w:jc w:val="both"/>
            </w:pPr>
            <w:r w:rsidRPr="006001D5">
              <w:t>Право человека на образование. Школьное образование. Права и обязанности учащегося.</w:t>
            </w:r>
          </w:p>
          <w:p w14:paraId="50F759F3" w14:textId="77777777" w:rsidR="00F32A73" w:rsidRPr="006001D5" w:rsidRDefault="00F32A73" w:rsidP="006001D5">
            <w:pPr>
              <w:pStyle w:val="ConsPlusNormal"/>
              <w:jc w:val="both"/>
            </w:pPr>
            <w:r w:rsidRPr="006001D5">
              <w:t>Общение. Цели и средства общения. Особенности общения подростков. Общение в современных условиях.</w:t>
            </w:r>
          </w:p>
          <w:p w14:paraId="3C42930C" w14:textId="77777777" w:rsidR="00F32A73" w:rsidRPr="006001D5" w:rsidRDefault="00F32A73" w:rsidP="006001D5">
            <w:pPr>
              <w:pStyle w:val="ConsPlusNormal"/>
              <w:jc w:val="both"/>
            </w:pPr>
            <w:r w:rsidRPr="006001D5">
              <w:t>Отношения в малых группах. Групповые нормы и правила. Лидерство в группе. Межличностные отношения (деловые, личные).</w:t>
            </w:r>
          </w:p>
          <w:p w14:paraId="6110100B" w14:textId="77777777" w:rsidR="00F32A73" w:rsidRPr="006001D5" w:rsidRDefault="00F32A73" w:rsidP="006001D5">
            <w:pPr>
              <w:pStyle w:val="ConsPlusNormal"/>
              <w:jc w:val="both"/>
            </w:pPr>
            <w:r w:rsidRPr="006001D5">
              <w:t>Отношения в семье. Роль семьи в жизни человека и общества. Семейные традиции. Семейный досуг. Свободное время подростка.</w:t>
            </w:r>
          </w:p>
          <w:p w14:paraId="40446A49" w14:textId="77777777" w:rsidR="00F32A73" w:rsidRPr="006001D5" w:rsidRDefault="00F32A73" w:rsidP="006001D5">
            <w:pPr>
              <w:pStyle w:val="ConsPlusNormal"/>
              <w:jc w:val="both"/>
            </w:pPr>
            <w:r w:rsidRPr="006001D5">
              <w:t>Отношения с друзьями и сверстниками. Конфликты в межличностных отношениях.</w:t>
            </w:r>
          </w:p>
        </w:tc>
      </w:tr>
      <w:tr w:rsidR="00F32A73" w:rsidRPr="006001D5" w14:paraId="05E68730" w14:textId="77777777" w:rsidTr="00151348">
        <w:tc>
          <w:tcPr>
            <w:tcW w:w="2438" w:type="dxa"/>
            <w:tcBorders>
              <w:top w:val="single" w:sz="4" w:space="0" w:color="auto"/>
              <w:left w:val="single" w:sz="4" w:space="0" w:color="auto"/>
              <w:bottom w:val="single" w:sz="4" w:space="0" w:color="auto"/>
              <w:right w:val="single" w:sz="4" w:space="0" w:color="auto"/>
            </w:tcBorders>
          </w:tcPr>
          <w:p w14:paraId="082A3D4E" w14:textId="77777777" w:rsidR="00F32A73" w:rsidRPr="006001D5" w:rsidRDefault="00F32A73" w:rsidP="006001D5">
            <w:pPr>
              <w:pStyle w:val="ConsPlusNormal"/>
              <w:jc w:val="both"/>
            </w:pPr>
            <w:r w:rsidRPr="006001D5">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14:paraId="577E925B" w14:textId="77777777" w:rsidR="00F32A73" w:rsidRPr="006001D5" w:rsidRDefault="00F32A73" w:rsidP="006001D5">
            <w:pPr>
              <w:pStyle w:val="ConsPlusNormal"/>
              <w:jc w:val="both"/>
            </w:pPr>
            <w:r w:rsidRPr="006001D5">
              <w:t>Что такое общество. Связь общества и природы. Устройство общественной жизни. Основные сферы жизни общества и их взаимодействие.</w:t>
            </w:r>
          </w:p>
          <w:p w14:paraId="2DC18FAA" w14:textId="77777777" w:rsidR="00F32A73" w:rsidRPr="006001D5" w:rsidRDefault="00F32A73" w:rsidP="006001D5">
            <w:pPr>
              <w:pStyle w:val="ConsPlusNormal"/>
              <w:jc w:val="both"/>
            </w:pPr>
            <w:r w:rsidRPr="006001D5">
              <w:t>Социальные общности и группы. Положение человека в обществе.</w:t>
            </w:r>
          </w:p>
          <w:p w14:paraId="75B14818" w14:textId="77777777" w:rsidR="00F32A73" w:rsidRPr="006001D5" w:rsidRDefault="00F32A73" w:rsidP="006001D5">
            <w:pPr>
              <w:pStyle w:val="ConsPlusNormal"/>
              <w:jc w:val="both"/>
            </w:pPr>
            <w:r w:rsidRPr="006001D5">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D27AAAB" w14:textId="77777777" w:rsidR="00F32A73" w:rsidRPr="006001D5" w:rsidRDefault="00F32A73" w:rsidP="006001D5">
            <w:pPr>
              <w:pStyle w:val="ConsPlusNormal"/>
              <w:jc w:val="both"/>
            </w:pPr>
            <w:r w:rsidRPr="006001D5">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65CB35F7" w14:textId="77777777" w:rsidR="00F32A73" w:rsidRPr="006001D5" w:rsidRDefault="00F32A73" w:rsidP="006001D5">
            <w:pPr>
              <w:pStyle w:val="ConsPlusNormal"/>
              <w:jc w:val="both"/>
            </w:pPr>
            <w:r w:rsidRPr="006001D5">
              <w:t>Культурная жизнь. Духовные ценности, традиционные ценности российского народа.</w:t>
            </w:r>
          </w:p>
          <w:p w14:paraId="3FE22863" w14:textId="77777777" w:rsidR="00F32A73" w:rsidRPr="006001D5" w:rsidRDefault="00F32A73" w:rsidP="006001D5">
            <w:pPr>
              <w:pStyle w:val="ConsPlusNormal"/>
              <w:jc w:val="both"/>
            </w:pPr>
            <w:r w:rsidRPr="006001D5">
              <w:t>Развитие общества. Усиление взаимосвязей стран и народов в условиях современного общества.</w:t>
            </w:r>
          </w:p>
          <w:p w14:paraId="623427C4" w14:textId="77777777" w:rsidR="00F32A73" w:rsidRPr="006001D5" w:rsidRDefault="00F32A73" w:rsidP="006001D5">
            <w:pPr>
              <w:pStyle w:val="ConsPlusNormal"/>
              <w:jc w:val="both"/>
            </w:pPr>
            <w:r w:rsidRPr="006001D5">
              <w:lastRenderedPageBreak/>
              <w:t>Глобальные проблемы современности. Возможности их решения усилиями международного сообщества и международных организаций.</w:t>
            </w:r>
          </w:p>
        </w:tc>
      </w:tr>
    </w:tbl>
    <w:p w14:paraId="77DCEF03" w14:textId="77777777" w:rsidR="00F32A73" w:rsidRPr="006001D5" w:rsidRDefault="00F32A73" w:rsidP="006001D5">
      <w:pPr>
        <w:pStyle w:val="ConsPlusNormal"/>
        <w:jc w:val="both"/>
      </w:pPr>
    </w:p>
    <w:p w14:paraId="71CA373B" w14:textId="688F233B" w:rsidR="00F32A73" w:rsidRPr="006001D5" w:rsidRDefault="00F32A73" w:rsidP="006001D5">
      <w:pPr>
        <w:pStyle w:val="ConsPlusNormal"/>
        <w:ind w:firstLine="540"/>
        <w:jc w:val="both"/>
        <w:rPr>
          <w:b/>
          <w:bCs/>
        </w:rPr>
      </w:pPr>
      <w:r w:rsidRPr="006001D5">
        <w:rPr>
          <w:b/>
          <w:bCs/>
        </w:rPr>
        <w:t xml:space="preserve">Содержание обучения в 7 классе </w:t>
      </w:r>
    </w:p>
    <w:p w14:paraId="75B5B70F" w14:textId="77777777" w:rsidR="00F32A73" w:rsidRPr="006001D5" w:rsidRDefault="00F32A73"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F32A73" w:rsidRPr="006001D5" w14:paraId="674D3122" w14:textId="77777777" w:rsidTr="00151348">
        <w:tc>
          <w:tcPr>
            <w:tcW w:w="2438" w:type="dxa"/>
            <w:tcBorders>
              <w:top w:val="single" w:sz="4" w:space="0" w:color="auto"/>
              <w:left w:val="single" w:sz="4" w:space="0" w:color="auto"/>
              <w:bottom w:val="single" w:sz="4" w:space="0" w:color="auto"/>
              <w:right w:val="single" w:sz="4" w:space="0" w:color="auto"/>
            </w:tcBorders>
          </w:tcPr>
          <w:p w14:paraId="573CB88D" w14:textId="77777777" w:rsidR="00F32A73" w:rsidRPr="006001D5" w:rsidRDefault="00F32A73" w:rsidP="006001D5">
            <w:pPr>
              <w:pStyle w:val="ConsPlusNormal"/>
              <w:jc w:val="both"/>
            </w:pPr>
            <w:r w:rsidRPr="006001D5">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14:paraId="4F80EE09" w14:textId="77777777" w:rsidR="00F32A73" w:rsidRPr="006001D5" w:rsidRDefault="00F32A73" w:rsidP="006001D5">
            <w:pPr>
              <w:pStyle w:val="ConsPlusNormal"/>
              <w:jc w:val="both"/>
            </w:pPr>
            <w:r w:rsidRPr="006001D5">
              <w:t>Общественные ценности. Свобода и ответственность гражданина. Гражданственность и патриотизм. Гуманизм.</w:t>
            </w:r>
          </w:p>
          <w:p w14:paraId="2038AFEE" w14:textId="77777777" w:rsidR="00F32A73" w:rsidRPr="006001D5" w:rsidRDefault="00F32A73" w:rsidP="006001D5">
            <w:pPr>
              <w:pStyle w:val="ConsPlusNormal"/>
              <w:jc w:val="both"/>
            </w:pPr>
            <w:r w:rsidRPr="006001D5">
              <w:t>Социальные нормы как регуляторы общественной жизни и поведения человека в обществе. Виды социальных норм. Традиции и обычаи.</w:t>
            </w:r>
          </w:p>
          <w:p w14:paraId="39C1FD13" w14:textId="77777777" w:rsidR="00F32A73" w:rsidRPr="006001D5" w:rsidRDefault="00F32A73" w:rsidP="006001D5">
            <w:pPr>
              <w:pStyle w:val="ConsPlusNormal"/>
              <w:jc w:val="both"/>
            </w:pPr>
            <w:r w:rsidRPr="006001D5">
              <w:t>Принципы и нормы морали. Добро и зло. Нравственные чувства человека. Совесть и стыд.</w:t>
            </w:r>
          </w:p>
          <w:p w14:paraId="6216A3E8" w14:textId="77777777" w:rsidR="00F32A73" w:rsidRPr="006001D5" w:rsidRDefault="00F32A73" w:rsidP="006001D5">
            <w:pPr>
              <w:pStyle w:val="ConsPlusNormal"/>
              <w:jc w:val="both"/>
            </w:pPr>
            <w:r w:rsidRPr="006001D5">
              <w:t>Моральный выбор. Моральная оценка поведения людей и собственного поведения. Влияние моральных норм на общество и человека.</w:t>
            </w:r>
          </w:p>
          <w:p w14:paraId="199AEB9A" w14:textId="77777777" w:rsidR="00F32A73" w:rsidRPr="006001D5" w:rsidRDefault="00F32A73" w:rsidP="006001D5">
            <w:pPr>
              <w:pStyle w:val="ConsPlusNormal"/>
              <w:jc w:val="both"/>
            </w:pPr>
            <w:r w:rsidRPr="006001D5">
              <w:t>Право и его роль в жизни общества. Право и мораль.</w:t>
            </w:r>
          </w:p>
        </w:tc>
      </w:tr>
      <w:tr w:rsidR="00F32A73" w:rsidRPr="006001D5" w14:paraId="2287369D" w14:textId="77777777" w:rsidTr="00151348">
        <w:tc>
          <w:tcPr>
            <w:tcW w:w="2438" w:type="dxa"/>
            <w:tcBorders>
              <w:top w:val="single" w:sz="4" w:space="0" w:color="auto"/>
              <w:left w:val="single" w:sz="4" w:space="0" w:color="auto"/>
              <w:bottom w:val="single" w:sz="4" w:space="0" w:color="auto"/>
              <w:right w:val="single" w:sz="4" w:space="0" w:color="auto"/>
            </w:tcBorders>
          </w:tcPr>
          <w:p w14:paraId="1762DC6A" w14:textId="77777777" w:rsidR="00F32A73" w:rsidRPr="006001D5" w:rsidRDefault="00F32A73" w:rsidP="006001D5">
            <w:pPr>
              <w:pStyle w:val="ConsPlusNormal"/>
              <w:jc w:val="both"/>
            </w:pPr>
            <w:r w:rsidRPr="006001D5">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14:paraId="46AE9A09" w14:textId="77777777" w:rsidR="00F32A73" w:rsidRPr="006001D5" w:rsidRDefault="00F32A73" w:rsidP="006001D5">
            <w:pPr>
              <w:pStyle w:val="ConsPlusNormal"/>
              <w:jc w:val="both"/>
            </w:pPr>
            <w:r w:rsidRPr="006001D5">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35828B5" w14:textId="77777777" w:rsidR="00F32A73" w:rsidRPr="006001D5" w:rsidRDefault="00F32A73" w:rsidP="006001D5">
            <w:pPr>
              <w:pStyle w:val="ConsPlusNormal"/>
              <w:jc w:val="both"/>
            </w:pPr>
            <w:r w:rsidRPr="006001D5">
              <w:t>Правонарушение и юридическая ответственность. Проступок и преступление. Опасность правонарушений для личности и общества.</w:t>
            </w:r>
          </w:p>
          <w:p w14:paraId="581E6EA3" w14:textId="77777777" w:rsidR="00F32A73" w:rsidRPr="006001D5" w:rsidRDefault="00F32A73" w:rsidP="006001D5">
            <w:pPr>
              <w:pStyle w:val="ConsPlusNormal"/>
              <w:jc w:val="both"/>
            </w:pPr>
            <w:r w:rsidRPr="006001D5">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F32A73" w:rsidRPr="006001D5" w14:paraId="5CECE941" w14:textId="77777777" w:rsidTr="00151348">
        <w:tc>
          <w:tcPr>
            <w:tcW w:w="2438" w:type="dxa"/>
            <w:tcBorders>
              <w:top w:val="single" w:sz="4" w:space="0" w:color="auto"/>
              <w:left w:val="single" w:sz="4" w:space="0" w:color="auto"/>
              <w:bottom w:val="single" w:sz="4" w:space="0" w:color="auto"/>
              <w:right w:val="single" w:sz="4" w:space="0" w:color="auto"/>
            </w:tcBorders>
          </w:tcPr>
          <w:p w14:paraId="3846DEE1" w14:textId="77777777" w:rsidR="00F32A73" w:rsidRPr="006001D5" w:rsidRDefault="00F32A73" w:rsidP="006001D5">
            <w:pPr>
              <w:pStyle w:val="ConsPlusNormal"/>
              <w:jc w:val="both"/>
            </w:pPr>
            <w:r w:rsidRPr="006001D5">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14:paraId="11E14046" w14:textId="77777777" w:rsidR="00F32A73" w:rsidRPr="006001D5" w:rsidRDefault="00F32A73" w:rsidP="006001D5">
            <w:pPr>
              <w:pStyle w:val="ConsPlusNormal"/>
              <w:jc w:val="both"/>
            </w:pPr>
            <w:r w:rsidRPr="006001D5">
              <w:t>Конституция Российской Федерации - основной закон. Законы и подзаконные акты. Отрасли права.</w:t>
            </w:r>
          </w:p>
          <w:p w14:paraId="096B6B70" w14:textId="77777777" w:rsidR="00F32A73" w:rsidRPr="006001D5" w:rsidRDefault="00F32A73" w:rsidP="006001D5">
            <w:pPr>
              <w:pStyle w:val="ConsPlusNormal"/>
              <w:jc w:val="both"/>
            </w:pPr>
            <w:r w:rsidRPr="006001D5">
              <w:t>Основы гражданского права. Физические и юридические лица в гражданском праве. Право собственности, защита прав собственности.</w:t>
            </w:r>
          </w:p>
          <w:p w14:paraId="79056F64" w14:textId="77777777" w:rsidR="00F32A73" w:rsidRPr="006001D5" w:rsidRDefault="00F32A73" w:rsidP="006001D5">
            <w:pPr>
              <w:pStyle w:val="ConsPlusNormal"/>
              <w:jc w:val="both"/>
            </w:pPr>
            <w:r w:rsidRPr="006001D5">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08F4903" w14:textId="77777777" w:rsidR="00F32A73" w:rsidRPr="006001D5" w:rsidRDefault="00F32A73" w:rsidP="006001D5">
            <w:pPr>
              <w:pStyle w:val="ConsPlusNormal"/>
              <w:jc w:val="both"/>
            </w:pPr>
            <w:r w:rsidRPr="006001D5">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3F0D154" w14:textId="77777777" w:rsidR="00F32A73" w:rsidRPr="006001D5" w:rsidRDefault="00F32A73" w:rsidP="006001D5">
            <w:pPr>
              <w:pStyle w:val="ConsPlusNormal"/>
              <w:jc w:val="both"/>
            </w:pPr>
            <w:r w:rsidRPr="006001D5">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89B6A2A" w14:textId="77777777" w:rsidR="00F32A73" w:rsidRPr="006001D5" w:rsidRDefault="00F32A73" w:rsidP="006001D5">
            <w:pPr>
              <w:pStyle w:val="ConsPlusNormal"/>
              <w:jc w:val="both"/>
            </w:pPr>
            <w:r w:rsidRPr="006001D5">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D44C7C3" w14:textId="77777777" w:rsidR="00F32A73" w:rsidRPr="006001D5" w:rsidRDefault="00F32A73" w:rsidP="006001D5">
            <w:pPr>
              <w:pStyle w:val="ConsPlusNormal"/>
              <w:jc w:val="both"/>
            </w:pPr>
            <w:r w:rsidRPr="006001D5">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2B08371" w14:textId="77777777" w:rsidR="00F32A73" w:rsidRPr="006001D5" w:rsidRDefault="00F32A73" w:rsidP="006001D5">
            <w:pPr>
              <w:pStyle w:val="ConsPlusNormal"/>
              <w:jc w:val="both"/>
            </w:pPr>
            <w:r w:rsidRPr="006001D5">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14:paraId="58AF6CC7" w14:textId="77777777" w:rsidR="00F32A73" w:rsidRPr="006001D5" w:rsidRDefault="00F32A73" w:rsidP="006001D5">
            <w:pPr>
              <w:pStyle w:val="ConsPlusNormal"/>
              <w:jc w:val="both"/>
            </w:pPr>
            <w:r w:rsidRPr="006001D5">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14:paraId="07BD5016" w14:textId="77777777" w:rsidR="00F32A73" w:rsidRPr="006001D5" w:rsidRDefault="00F32A73" w:rsidP="006001D5">
      <w:pPr>
        <w:pStyle w:val="ConsPlusNormal"/>
        <w:jc w:val="both"/>
      </w:pPr>
    </w:p>
    <w:p w14:paraId="04B61DEF" w14:textId="3163EE8E" w:rsidR="00F32A73" w:rsidRPr="006001D5" w:rsidRDefault="00F32A73" w:rsidP="006001D5">
      <w:pPr>
        <w:pStyle w:val="ConsPlusNormal"/>
        <w:ind w:firstLine="540"/>
        <w:jc w:val="both"/>
        <w:rPr>
          <w:b/>
          <w:bCs/>
        </w:rPr>
      </w:pPr>
      <w:r w:rsidRPr="006001D5">
        <w:t xml:space="preserve">  </w:t>
      </w:r>
      <w:r w:rsidRPr="006001D5">
        <w:rPr>
          <w:b/>
          <w:bCs/>
        </w:rPr>
        <w:t xml:space="preserve">Содержание обучения в 8 классе  </w:t>
      </w:r>
    </w:p>
    <w:p w14:paraId="59A7074E" w14:textId="77777777" w:rsidR="00F32A73" w:rsidRPr="006001D5" w:rsidRDefault="00F32A73" w:rsidP="006001D5">
      <w:pPr>
        <w:pStyle w:val="ConsPlusNormal"/>
        <w:jc w:val="both"/>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F32A73" w:rsidRPr="006001D5" w14:paraId="23C86978" w14:textId="77777777" w:rsidTr="00151348">
        <w:tc>
          <w:tcPr>
            <w:tcW w:w="2438" w:type="dxa"/>
            <w:tcBorders>
              <w:top w:val="single" w:sz="4" w:space="0" w:color="auto"/>
              <w:left w:val="single" w:sz="4" w:space="0" w:color="auto"/>
              <w:bottom w:val="single" w:sz="4" w:space="0" w:color="auto"/>
              <w:right w:val="single" w:sz="4" w:space="0" w:color="auto"/>
            </w:tcBorders>
          </w:tcPr>
          <w:p w14:paraId="77D01EFD" w14:textId="77777777" w:rsidR="00F32A73" w:rsidRPr="006001D5" w:rsidRDefault="00F32A73" w:rsidP="006001D5">
            <w:pPr>
              <w:pStyle w:val="ConsPlusNormal"/>
              <w:jc w:val="both"/>
            </w:pPr>
            <w:r w:rsidRPr="006001D5">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14:paraId="0641C015" w14:textId="77777777" w:rsidR="00F32A73" w:rsidRPr="006001D5" w:rsidRDefault="00F32A73" w:rsidP="006001D5">
            <w:pPr>
              <w:pStyle w:val="ConsPlusNormal"/>
              <w:jc w:val="both"/>
            </w:pPr>
            <w:r w:rsidRPr="006001D5">
              <w:t>Экономическая жизнь общества. Потребности и ресурсы, ограниченность ресурсов. Экономический выбор.</w:t>
            </w:r>
          </w:p>
          <w:p w14:paraId="237295F6" w14:textId="77777777" w:rsidR="00F32A73" w:rsidRPr="006001D5" w:rsidRDefault="00F32A73" w:rsidP="006001D5">
            <w:pPr>
              <w:pStyle w:val="ConsPlusNormal"/>
              <w:jc w:val="both"/>
            </w:pPr>
            <w:r w:rsidRPr="006001D5">
              <w:t>Экономическая система и ее функции. Собственность.</w:t>
            </w:r>
          </w:p>
          <w:p w14:paraId="7DEFB7E9" w14:textId="77777777" w:rsidR="00F32A73" w:rsidRPr="006001D5" w:rsidRDefault="00F32A73" w:rsidP="006001D5">
            <w:pPr>
              <w:pStyle w:val="ConsPlusNormal"/>
              <w:jc w:val="both"/>
            </w:pPr>
            <w:r w:rsidRPr="006001D5">
              <w:t>Производство - источник экономических благ. Факторы производства. Трудовая деятельность. Производительность труда. Разделение труда.</w:t>
            </w:r>
          </w:p>
          <w:p w14:paraId="706F52AA" w14:textId="77777777" w:rsidR="00F32A73" w:rsidRPr="006001D5" w:rsidRDefault="00F32A73" w:rsidP="006001D5">
            <w:pPr>
              <w:pStyle w:val="ConsPlusNormal"/>
              <w:jc w:val="both"/>
            </w:pPr>
            <w:r w:rsidRPr="006001D5">
              <w:t>Предпринимательство. Виды и формы предпринимательской деятельности.</w:t>
            </w:r>
          </w:p>
          <w:p w14:paraId="79C328AF" w14:textId="77777777" w:rsidR="00F32A73" w:rsidRPr="006001D5" w:rsidRDefault="00F32A73" w:rsidP="006001D5">
            <w:pPr>
              <w:pStyle w:val="ConsPlusNormal"/>
              <w:jc w:val="both"/>
            </w:pPr>
            <w:r w:rsidRPr="006001D5">
              <w:t>Обмен. Деньги и их функции. Торговля и ее формы.</w:t>
            </w:r>
          </w:p>
          <w:p w14:paraId="4EFCB530" w14:textId="77777777" w:rsidR="00F32A73" w:rsidRPr="006001D5" w:rsidRDefault="00F32A73" w:rsidP="006001D5">
            <w:pPr>
              <w:pStyle w:val="ConsPlusNormal"/>
              <w:jc w:val="both"/>
            </w:pPr>
            <w:r w:rsidRPr="006001D5">
              <w:t>Рыночная экономика. Конкуренция. Спрос и предложение. Рыночное равновесие. Невидимая рука рынка. Многообразие рынков.</w:t>
            </w:r>
          </w:p>
          <w:p w14:paraId="4FBFD6C4" w14:textId="77777777" w:rsidR="00F32A73" w:rsidRPr="006001D5" w:rsidRDefault="00F32A73" w:rsidP="006001D5">
            <w:pPr>
              <w:pStyle w:val="ConsPlusNormal"/>
              <w:jc w:val="both"/>
            </w:pPr>
            <w:r w:rsidRPr="006001D5">
              <w:t>Предприятие в экономике. Издержки, выручка и прибыль. Как повысить эффективность производства.</w:t>
            </w:r>
          </w:p>
          <w:p w14:paraId="0D9EFF5D" w14:textId="77777777" w:rsidR="00F32A73" w:rsidRPr="006001D5" w:rsidRDefault="00F32A73" w:rsidP="006001D5">
            <w:pPr>
              <w:pStyle w:val="ConsPlusNormal"/>
              <w:jc w:val="both"/>
            </w:pPr>
            <w:r w:rsidRPr="006001D5">
              <w:t>Заработная плата и стимулирование труда. Занятость и безработица.</w:t>
            </w:r>
          </w:p>
          <w:p w14:paraId="27B74451" w14:textId="77777777" w:rsidR="00F32A73" w:rsidRPr="006001D5" w:rsidRDefault="00F32A73" w:rsidP="006001D5">
            <w:pPr>
              <w:pStyle w:val="ConsPlusNormal"/>
              <w:jc w:val="both"/>
            </w:pPr>
            <w:r w:rsidRPr="006001D5">
              <w:t>Финансовый рынок и посредники (банки, страховые компании, кредитные союзы, участники фондового рынка). Услуги финансовых посредников.</w:t>
            </w:r>
          </w:p>
          <w:p w14:paraId="3CC48D60" w14:textId="77777777" w:rsidR="00F32A73" w:rsidRPr="006001D5" w:rsidRDefault="00F32A73" w:rsidP="006001D5">
            <w:pPr>
              <w:pStyle w:val="ConsPlusNormal"/>
              <w:jc w:val="both"/>
            </w:pPr>
            <w:r w:rsidRPr="006001D5">
              <w:t>Основные типы финансовых инструментов: акции и облигации.</w:t>
            </w:r>
          </w:p>
          <w:p w14:paraId="5B706D52" w14:textId="77777777" w:rsidR="00F32A73" w:rsidRPr="006001D5" w:rsidRDefault="00F32A73" w:rsidP="006001D5">
            <w:pPr>
              <w:pStyle w:val="ConsPlusNormal"/>
              <w:jc w:val="both"/>
            </w:pPr>
            <w:r w:rsidRPr="006001D5">
              <w:t xml:space="preserve">Банковские услуги, предоставляемые гражданам (депозит, </w:t>
            </w:r>
            <w:r w:rsidRPr="006001D5">
              <w:lastRenderedPageBreak/>
              <w:t>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31ECDA4" w14:textId="77777777" w:rsidR="00F32A73" w:rsidRPr="006001D5" w:rsidRDefault="00F32A73" w:rsidP="006001D5">
            <w:pPr>
              <w:pStyle w:val="ConsPlusNormal"/>
              <w:jc w:val="both"/>
            </w:pPr>
            <w:r w:rsidRPr="006001D5">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FC3C0CD" w14:textId="77777777" w:rsidR="00F32A73" w:rsidRPr="006001D5" w:rsidRDefault="00F32A73" w:rsidP="006001D5">
            <w:pPr>
              <w:pStyle w:val="ConsPlusNormal"/>
              <w:jc w:val="both"/>
            </w:pPr>
            <w:r w:rsidRPr="006001D5">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F32A73" w:rsidRPr="006001D5" w14:paraId="2CF36893" w14:textId="77777777" w:rsidTr="00151348">
        <w:tc>
          <w:tcPr>
            <w:tcW w:w="2438" w:type="dxa"/>
            <w:tcBorders>
              <w:top w:val="single" w:sz="4" w:space="0" w:color="auto"/>
              <w:left w:val="single" w:sz="4" w:space="0" w:color="auto"/>
              <w:bottom w:val="single" w:sz="4" w:space="0" w:color="auto"/>
              <w:right w:val="single" w:sz="4" w:space="0" w:color="auto"/>
            </w:tcBorders>
          </w:tcPr>
          <w:p w14:paraId="5A82E7C6" w14:textId="77777777" w:rsidR="00F32A73" w:rsidRPr="006001D5" w:rsidRDefault="00F32A73" w:rsidP="006001D5">
            <w:pPr>
              <w:pStyle w:val="ConsPlusNormal"/>
              <w:jc w:val="both"/>
            </w:pPr>
            <w:r w:rsidRPr="006001D5">
              <w:lastRenderedPageBreak/>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14:paraId="6B028632" w14:textId="77777777" w:rsidR="00F32A73" w:rsidRPr="006001D5" w:rsidRDefault="00F32A73" w:rsidP="006001D5">
            <w:pPr>
              <w:pStyle w:val="ConsPlusNormal"/>
              <w:jc w:val="both"/>
            </w:pPr>
            <w:r w:rsidRPr="006001D5">
              <w:t>Культура, ее многообразие и формы. Влияние духовной культуры на формирование личности. Современная молодежная культура.</w:t>
            </w:r>
          </w:p>
          <w:p w14:paraId="5AE32240" w14:textId="77777777" w:rsidR="00F32A73" w:rsidRPr="006001D5" w:rsidRDefault="00F32A73" w:rsidP="006001D5">
            <w:pPr>
              <w:pStyle w:val="ConsPlusNormal"/>
              <w:jc w:val="both"/>
            </w:pPr>
            <w:r w:rsidRPr="006001D5">
              <w:t>Наука. Естественные и социально-гуманитарные науки. Роль науки в развитии общества.</w:t>
            </w:r>
          </w:p>
          <w:p w14:paraId="56A5D547" w14:textId="77777777" w:rsidR="00F32A73" w:rsidRPr="006001D5" w:rsidRDefault="00F32A73" w:rsidP="006001D5">
            <w:pPr>
              <w:pStyle w:val="ConsPlusNormal"/>
              <w:jc w:val="both"/>
            </w:pPr>
            <w:r w:rsidRPr="006001D5">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2F3F171" w14:textId="77777777" w:rsidR="00F32A73" w:rsidRPr="006001D5" w:rsidRDefault="00F32A73" w:rsidP="006001D5">
            <w:pPr>
              <w:pStyle w:val="ConsPlusNormal"/>
              <w:jc w:val="both"/>
            </w:pPr>
            <w:r w:rsidRPr="006001D5">
              <w:t>Политика в сфере культуры и образования в Российской Федерации.</w:t>
            </w:r>
          </w:p>
          <w:p w14:paraId="53823E10" w14:textId="77777777" w:rsidR="00F32A73" w:rsidRPr="006001D5" w:rsidRDefault="00F32A73" w:rsidP="006001D5">
            <w:pPr>
              <w:pStyle w:val="ConsPlusNormal"/>
              <w:jc w:val="both"/>
            </w:pPr>
            <w:r w:rsidRPr="006001D5">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693C6A0" w14:textId="77777777" w:rsidR="00F32A73" w:rsidRPr="006001D5" w:rsidRDefault="00F32A73" w:rsidP="006001D5">
            <w:pPr>
              <w:pStyle w:val="ConsPlusNormal"/>
              <w:jc w:val="both"/>
            </w:pPr>
            <w:r w:rsidRPr="006001D5">
              <w:t>Что такое искусство. Виды искусств. Роль искусства в жизни человека и общества.</w:t>
            </w:r>
          </w:p>
          <w:p w14:paraId="2E37C7A9" w14:textId="77777777" w:rsidR="00F32A73" w:rsidRPr="006001D5" w:rsidRDefault="00F32A73" w:rsidP="006001D5">
            <w:pPr>
              <w:pStyle w:val="ConsPlusNormal"/>
              <w:jc w:val="both"/>
            </w:pPr>
            <w:r w:rsidRPr="006001D5">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14:paraId="10FFA280" w14:textId="77777777" w:rsidR="00F32A73" w:rsidRPr="006001D5" w:rsidRDefault="00F32A73" w:rsidP="006001D5">
      <w:pPr>
        <w:pStyle w:val="ConsPlusNormal"/>
        <w:jc w:val="both"/>
      </w:pPr>
    </w:p>
    <w:p w14:paraId="3A09CCD6" w14:textId="2562FC52" w:rsidR="00F32A73" w:rsidRPr="006001D5" w:rsidRDefault="00F32A73" w:rsidP="006001D5">
      <w:pPr>
        <w:pStyle w:val="ConsPlusNormal"/>
        <w:ind w:firstLine="540"/>
        <w:jc w:val="both"/>
        <w:rPr>
          <w:b/>
          <w:bCs/>
        </w:rPr>
      </w:pPr>
      <w:r w:rsidRPr="006001D5">
        <w:rPr>
          <w:b/>
          <w:bCs/>
        </w:rPr>
        <w:t xml:space="preserve">  Содержание обучения в 9 классе  </w:t>
      </w:r>
    </w:p>
    <w:p w14:paraId="2503FA65" w14:textId="77777777" w:rsidR="00F32A73" w:rsidRPr="006001D5" w:rsidRDefault="00F32A73"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F32A73" w:rsidRPr="006001D5" w14:paraId="2E54E52A" w14:textId="77777777" w:rsidTr="00151348">
        <w:tc>
          <w:tcPr>
            <w:tcW w:w="2438" w:type="dxa"/>
            <w:tcBorders>
              <w:top w:val="single" w:sz="4" w:space="0" w:color="auto"/>
              <w:left w:val="single" w:sz="4" w:space="0" w:color="auto"/>
              <w:bottom w:val="single" w:sz="4" w:space="0" w:color="auto"/>
              <w:right w:val="single" w:sz="4" w:space="0" w:color="auto"/>
            </w:tcBorders>
          </w:tcPr>
          <w:p w14:paraId="24A9C790" w14:textId="77777777" w:rsidR="00F32A73" w:rsidRPr="006001D5" w:rsidRDefault="00F32A73" w:rsidP="006001D5">
            <w:pPr>
              <w:pStyle w:val="ConsPlusNormal"/>
              <w:jc w:val="both"/>
            </w:pPr>
            <w:r w:rsidRPr="006001D5">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14:paraId="2059B51C" w14:textId="77777777" w:rsidR="00F32A73" w:rsidRPr="006001D5" w:rsidRDefault="00F32A73" w:rsidP="006001D5">
            <w:pPr>
              <w:pStyle w:val="ConsPlusNormal"/>
              <w:jc w:val="both"/>
            </w:pPr>
            <w:r w:rsidRPr="006001D5">
              <w:t>Политика и политическая власть. Государство - политическая организация общества. Признаки государства. Внутренняя и внешняя политика.</w:t>
            </w:r>
          </w:p>
          <w:p w14:paraId="2C85A5D3" w14:textId="77777777" w:rsidR="00F32A73" w:rsidRPr="006001D5" w:rsidRDefault="00F32A73" w:rsidP="006001D5">
            <w:pPr>
              <w:pStyle w:val="ConsPlusNormal"/>
              <w:jc w:val="both"/>
            </w:pPr>
            <w:r w:rsidRPr="006001D5">
              <w:t>Форма государства. Монархия и республика - основные формы правления. Унитарное и федеративное государственно-территориальное устройство.</w:t>
            </w:r>
          </w:p>
          <w:p w14:paraId="1E376167" w14:textId="77777777" w:rsidR="00F32A73" w:rsidRPr="006001D5" w:rsidRDefault="00F32A73" w:rsidP="006001D5">
            <w:pPr>
              <w:pStyle w:val="ConsPlusNormal"/>
              <w:jc w:val="both"/>
            </w:pPr>
            <w:r w:rsidRPr="006001D5">
              <w:t>Политический режим и его виды.</w:t>
            </w:r>
          </w:p>
          <w:p w14:paraId="4DA06669" w14:textId="77777777" w:rsidR="00F32A73" w:rsidRPr="006001D5" w:rsidRDefault="00F32A73" w:rsidP="006001D5">
            <w:pPr>
              <w:pStyle w:val="ConsPlusNormal"/>
              <w:jc w:val="both"/>
            </w:pPr>
            <w:r w:rsidRPr="006001D5">
              <w:t>Демократия, демократические ценности. Правовое государство и гражданское общество.</w:t>
            </w:r>
          </w:p>
          <w:p w14:paraId="1D85BA9D" w14:textId="77777777" w:rsidR="00F32A73" w:rsidRPr="006001D5" w:rsidRDefault="00F32A73" w:rsidP="006001D5">
            <w:pPr>
              <w:pStyle w:val="ConsPlusNormal"/>
              <w:jc w:val="both"/>
            </w:pPr>
            <w:r w:rsidRPr="006001D5">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F32A73" w:rsidRPr="006001D5" w14:paraId="63DC3E4B" w14:textId="77777777" w:rsidTr="00151348">
        <w:tc>
          <w:tcPr>
            <w:tcW w:w="2438" w:type="dxa"/>
            <w:tcBorders>
              <w:top w:val="single" w:sz="4" w:space="0" w:color="auto"/>
              <w:left w:val="single" w:sz="4" w:space="0" w:color="auto"/>
              <w:bottom w:val="single" w:sz="4" w:space="0" w:color="auto"/>
              <w:right w:val="single" w:sz="4" w:space="0" w:color="auto"/>
            </w:tcBorders>
          </w:tcPr>
          <w:p w14:paraId="09E844B8" w14:textId="77777777" w:rsidR="00F32A73" w:rsidRPr="006001D5" w:rsidRDefault="00F32A73" w:rsidP="006001D5">
            <w:pPr>
              <w:pStyle w:val="ConsPlusNormal"/>
              <w:jc w:val="both"/>
            </w:pPr>
            <w:r w:rsidRPr="006001D5">
              <w:t xml:space="preserve">Гражданин и </w:t>
            </w:r>
            <w:r w:rsidRPr="006001D5">
              <w:lastRenderedPageBreak/>
              <w:t>государство.</w:t>
            </w:r>
          </w:p>
        </w:tc>
        <w:tc>
          <w:tcPr>
            <w:tcW w:w="6576" w:type="dxa"/>
            <w:tcBorders>
              <w:top w:val="single" w:sz="4" w:space="0" w:color="auto"/>
              <w:left w:val="single" w:sz="4" w:space="0" w:color="auto"/>
              <w:bottom w:val="single" w:sz="4" w:space="0" w:color="auto"/>
              <w:right w:val="single" w:sz="4" w:space="0" w:color="auto"/>
            </w:tcBorders>
          </w:tcPr>
          <w:p w14:paraId="2EA0ECC2" w14:textId="77777777" w:rsidR="00F32A73" w:rsidRPr="006001D5" w:rsidRDefault="00F32A73" w:rsidP="006001D5">
            <w:pPr>
              <w:pStyle w:val="ConsPlusNormal"/>
              <w:jc w:val="both"/>
            </w:pPr>
            <w:r w:rsidRPr="006001D5">
              <w:lastRenderedPageBreak/>
              <w:t xml:space="preserve">Основы конституционного строя Российской Федерации. </w:t>
            </w:r>
            <w:r w:rsidRPr="006001D5">
              <w:lastRenderedPageBreak/>
              <w:t>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EA7A4DE" w14:textId="77777777" w:rsidR="00F32A73" w:rsidRPr="006001D5" w:rsidRDefault="00F32A73" w:rsidP="006001D5">
            <w:pPr>
              <w:pStyle w:val="ConsPlusNormal"/>
              <w:jc w:val="both"/>
            </w:pPr>
            <w:r w:rsidRPr="006001D5">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06CC30C" w14:textId="77777777" w:rsidR="00F32A73" w:rsidRPr="006001D5" w:rsidRDefault="00F32A73" w:rsidP="006001D5">
            <w:pPr>
              <w:pStyle w:val="ConsPlusNormal"/>
              <w:jc w:val="both"/>
            </w:pPr>
            <w:r w:rsidRPr="006001D5">
              <w:t>Государственное управление. Противодействие коррупции в Российской Федерации.</w:t>
            </w:r>
          </w:p>
          <w:p w14:paraId="57837A80" w14:textId="77777777" w:rsidR="00F32A73" w:rsidRPr="006001D5" w:rsidRDefault="00F32A73" w:rsidP="006001D5">
            <w:pPr>
              <w:pStyle w:val="ConsPlusNormal"/>
              <w:jc w:val="both"/>
            </w:pPr>
            <w:r w:rsidRPr="006001D5">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9FF63DA" w14:textId="77777777" w:rsidR="00F32A73" w:rsidRPr="006001D5" w:rsidRDefault="00F32A73" w:rsidP="006001D5">
            <w:pPr>
              <w:pStyle w:val="ConsPlusNormal"/>
              <w:jc w:val="both"/>
            </w:pPr>
            <w:r w:rsidRPr="006001D5">
              <w:t>Местное самоуправление.</w:t>
            </w:r>
          </w:p>
          <w:p w14:paraId="05A69CDB" w14:textId="77777777" w:rsidR="00F32A73" w:rsidRPr="006001D5" w:rsidRDefault="00F32A73" w:rsidP="006001D5">
            <w:pPr>
              <w:pStyle w:val="ConsPlusNormal"/>
              <w:jc w:val="both"/>
            </w:pPr>
            <w:r w:rsidRPr="006001D5">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F32A73" w:rsidRPr="006001D5" w14:paraId="7B577C9D" w14:textId="77777777" w:rsidTr="00151348">
        <w:tc>
          <w:tcPr>
            <w:tcW w:w="2438" w:type="dxa"/>
            <w:tcBorders>
              <w:top w:val="single" w:sz="4" w:space="0" w:color="auto"/>
              <w:left w:val="single" w:sz="4" w:space="0" w:color="auto"/>
              <w:bottom w:val="single" w:sz="4" w:space="0" w:color="auto"/>
              <w:right w:val="single" w:sz="4" w:space="0" w:color="auto"/>
            </w:tcBorders>
          </w:tcPr>
          <w:p w14:paraId="134EC10E" w14:textId="77777777" w:rsidR="00F32A73" w:rsidRPr="006001D5" w:rsidRDefault="00F32A73" w:rsidP="006001D5">
            <w:pPr>
              <w:pStyle w:val="ConsPlusNormal"/>
              <w:jc w:val="both"/>
            </w:pPr>
            <w:r w:rsidRPr="006001D5">
              <w:lastRenderedPageBreak/>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14:paraId="4F50E896" w14:textId="77777777" w:rsidR="00F32A73" w:rsidRPr="006001D5" w:rsidRDefault="00F32A73" w:rsidP="006001D5">
            <w:pPr>
              <w:pStyle w:val="ConsPlusNormal"/>
              <w:jc w:val="both"/>
            </w:pPr>
            <w:r w:rsidRPr="006001D5">
              <w:t>Социальная структура общества. Многообразие социальных общностей и групп.</w:t>
            </w:r>
          </w:p>
          <w:p w14:paraId="6DF7ACAA" w14:textId="77777777" w:rsidR="00F32A73" w:rsidRPr="006001D5" w:rsidRDefault="00F32A73" w:rsidP="006001D5">
            <w:pPr>
              <w:pStyle w:val="ConsPlusNormal"/>
              <w:jc w:val="both"/>
            </w:pPr>
            <w:r w:rsidRPr="006001D5">
              <w:t>Социальная мобильность.</w:t>
            </w:r>
          </w:p>
          <w:p w14:paraId="51A7DE5B" w14:textId="77777777" w:rsidR="00F32A73" w:rsidRPr="006001D5" w:rsidRDefault="00F32A73" w:rsidP="006001D5">
            <w:pPr>
              <w:pStyle w:val="ConsPlusNormal"/>
              <w:jc w:val="both"/>
            </w:pPr>
            <w:r w:rsidRPr="006001D5">
              <w:t>Социальный статус человека в обществе. Социальные роли. Ролевой набор подростка.</w:t>
            </w:r>
          </w:p>
          <w:p w14:paraId="300A38C7" w14:textId="77777777" w:rsidR="00F32A73" w:rsidRPr="006001D5" w:rsidRDefault="00F32A73" w:rsidP="006001D5">
            <w:pPr>
              <w:pStyle w:val="ConsPlusNormal"/>
              <w:jc w:val="both"/>
            </w:pPr>
            <w:r w:rsidRPr="006001D5">
              <w:t>Социализация личности.</w:t>
            </w:r>
          </w:p>
          <w:p w14:paraId="1330FD77" w14:textId="77777777" w:rsidR="00F32A73" w:rsidRPr="006001D5" w:rsidRDefault="00F32A73" w:rsidP="006001D5">
            <w:pPr>
              <w:pStyle w:val="ConsPlusNormal"/>
              <w:jc w:val="both"/>
            </w:pPr>
            <w:r w:rsidRPr="006001D5">
              <w:t>Роль семьи в социализации личности. Функции семьи. Семейные ценности. Основные роли членов семьи.</w:t>
            </w:r>
          </w:p>
          <w:p w14:paraId="59788988" w14:textId="77777777" w:rsidR="00F32A73" w:rsidRPr="006001D5" w:rsidRDefault="00F32A73" w:rsidP="006001D5">
            <w:pPr>
              <w:pStyle w:val="ConsPlusNormal"/>
              <w:jc w:val="both"/>
            </w:pPr>
            <w:r w:rsidRPr="006001D5">
              <w:t>Этнос и нация. Россия - многонациональное государство. Этносы и нации в диалоге культур.</w:t>
            </w:r>
          </w:p>
          <w:p w14:paraId="0041154E" w14:textId="77777777" w:rsidR="00F32A73" w:rsidRPr="006001D5" w:rsidRDefault="00F32A73" w:rsidP="006001D5">
            <w:pPr>
              <w:pStyle w:val="ConsPlusNormal"/>
              <w:jc w:val="both"/>
            </w:pPr>
            <w:r w:rsidRPr="006001D5">
              <w:t>Социальная политика Российского государства.</w:t>
            </w:r>
          </w:p>
          <w:p w14:paraId="5BDAFE37" w14:textId="77777777" w:rsidR="00F32A73" w:rsidRPr="006001D5" w:rsidRDefault="00F32A73" w:rsidP="006001D5">
            <w:pPr>
              <w:pStyle w:val="ConsPlusNormal"/>
              <w:jc w:val="both"/>
            </w:pPr>
            <w:r w:rsidRPr="006001D5">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F32A73" w:rsidRPr="006001D5" w14:paraId="132FAD98" w14:textId="77777777" w:rsidTr="00151348">
        <w:tc>
          <w:tcPr>
            <w:tcW w:w="2438" w:type="dxa"/>
            <w:tcBorders>
              <w:top w:val="single" w:sz="4" w:space="0" w:color="auto"/>
              <w:left w:val="single" w:sz="4" w:space="0" w:color="auto"/>
              <w:bottom w:val="single" w:sz="4" w:space="0" w:color="auto"/>
              <w:right w:val="single" w:sz="4" w:space="0" w:color="auto"/>
            </w:tcBorders>
          </w:tcPr>
          <w:p w14:paraId="66548C31" w14:textId="77777777" w:rsidR="00F32A73" w:rsidRPr="006001D5" w:rsidRDefault="00F32A73" w:rsidP="006001D5">
            <w:pPr>
              <w:pStyle w:val="ConsPlusNormal"/>
              <w:jc w:val="both"/>
            </w:pPr>
            <w:r w:rsidRPr="006001D5">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14:paraId="54932910" w14:textId="77777777" w:rsidR="00F32A73" w:rsidRPr="006001D5" w:rsidRDefault="00F32A73" w:rsidP="006001D5">
            <w:pPr>
              <w:pStyle w:val="ConsPlusNormal"/>
              <w:jc w:val="both"/>
            </w:pPr>
            <w:r w:rsidRPr="006001D5">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2C9B2EEB" w14:textId="77777777" w:rsidR="00F32A73" w:rsidRPr="006001D5" w:rsidRDefault="00F32A73" w:rsidP="006001D5">
            <w:pPr>
              <w:pStyle w:val="ConsPlusNormal"/>
              <w:jc w:val="both"/>
            </w:pPr>
            <w:r w:rsidRPr="006001D5">
              <w:t>Молодежь - активный участник общественной жизни. Волонтерское движение.</w:t>
            </w:r>
          </w:p>
          <w:p w14:paraId="5863BA9F" w14:textId="77777777" w:rsidR="00F32A73" w:rsidRPr="006001D5" w:rsidRDefault="00F32A73" w:rsidP="006001D5">
            <w:pPr>
              <w:pStyle w:val="ConsPlusNormal"/>
              <w:jc w:val="both"/>
            </w:pPr>
            <w:r w:rsidRPr="006001D5">
              <w:t>Профессии настоящего и будущего. Непрерывное образование и карьера.</w:t>
            </w:r>
          </w:p>
          <w:p w14:paraId="04FB4A05" w14:textId="77777777" w:rsidR="00F32A73" w:rsidRPr="006001D5" w:rsidRDefault="00F32A73" w:rsidP="006001D5">
            <w:pPr>
              <w:pStyle w:val="ConsPlusNormal"/>
              <w:jc w:val="both"/>
            </w:pPr>
            <w:r w:rsidRPr="006001D5">
              <w:t xml:space="preserve">Здоровый образ жизни. Социальная и личная значимость </w:t>
            </w:r>
            <w:r w:rsidRPr="006001D5">
              <w:lastRenderedPageBreak/>
              <w:t>здорового образа жизни. Мода и спорт. Современные формы связи и коммуникации: как они изменили мир. Особенности общения в виртуальном пространстве.</w:t>
            </w:r>
          </w:p>
          <w:p w14:paraId="375356A4" w14:textId="77777777" w:rsidR="00F32A73" w:rsidRPr="006001D5" w:rsidRDefault="00F32A73" w:rsidP="006001D5">
            <w:pPr>
              <w:pStyle w:val="ConsPlusNormal"/>
              <w:jc w:val="both"/>
            </w:pPr>
            <w:r w:rsidRPr="006001D5">
              <w:t>Перспективы развития общества.</w:t>
            </w:r>
          </w:p>
        </w:tc>
      </w:tr>
    </w:tbl>
    <w:p w14:paraId="1ED6045E" w14:textId="77777777" w:rsidR="005F352A" w:rsidRPr="006001D5" w:rsidRDefault="005F352A" w:rsidP="006001D5">
      <w:pPr>
        <w:jc w:val="both"/>
        <w:rPr>
          <w:rFonts w:ascii="Times New Roman" w:hAnsi="Times New Roman" w:cs="Times New Roman"/>
        </w:rPr>
      </w:pPr>
    </w:p>
    <w:p w14:paraId="0EC78F44" w14:textId="1EEBBD32" w:rsidR="005F352A" w:rsidRPr="006001D5" w:rsidRDefault="005F352A" w:rsidP="006001D5">
      <w:pPr>
        <w:jc w:val="both"/>
        <w:rPr>
          <w:rFonts w:ascii="Times New Roman" w:hAnsi="Times New Roman" w:cs="Times New Roman"/>
        </w:rPr>
      </w:pPr>
    </w:p>
    <w:p w14:paraId="4C68533E" w14:textId="77777777" w:rsidR="005F352A" w:rsidRPr="006001D5" w:rsidRDefault="00F31326" w:rsidP="006001D5">
      <w:pPr>
        <w:jc w:val="both"/>
        <w:rPr>
          <w:rFonts w:ascii="Times New Roman" w:hAnsi="Times New Roman" w:cs="Times New Roman"/>
        </w:rPr>
      </w:pPr>
      <w:r w:rsidRPr="006001D5">
        <w:rPr>
          <w:rFonts w:ascii="Times New Roman" w:hAnsi="Times New Roman" w:cs="Times New Roman"/>
        </w:rPr>
        <w:br w:type="page"/>
      </w:r>
    </w:p>
    <w:p w14:paraId="2D13F23D" w14:textId="77777777" w:rsidR="005F352A" w:rsidRPr="006001D5" w:rsidRDefault="005F352A" w:rsidP="006001D5">
      <w:pPr>
        <w:jc w:val="both"/>
        <w:rPr>
          <w:rFonts w:ascii="Times New Roman" w:hAnsi="Times New Roman" w:cs="Times New Roman"/>
        </w:rPr>
      </w:pPr>
    </w:p>
    <w:p w14:paraId="7140D08B" w14:textId="77777777" w:rsidR="005F352A" w:rsidRPr="006001D5" w:rsidRDefault="00F31326" w:rsidP="006001D5">
      <w:pPr>
        <w:pStyle w:val="28"/>
        <w:keepNext/>
        <w:keepLines/>
        <w:ind w:left="142" w:firstLine="0"/>
        <w:jc w:val="both"/>
      </w:pPr>
      <w:bookmarkStart w:id="24" w:name="bookmark50"/>
      <w:r w:rsidRPr="006001D5">
        <w:t>Планируемые результаты освоения программы по обществознанию.</w:t>
      </w:r>
      <w:bookmarkEnd w:id="24"/>
    </w:p>
    <w:p w14:paraId="5E8D6226" w14:textId="77777777" w:rsidR="005F352A" w:rsidRPr="006001D5" w:rsidRDefault="00F31326" w:rsidP="006001D5">
      <w:pPr>
        <w:pStyle w:val="13"/>
        <w:spacing w:line="240" w:lineRule="auto"/>
        <w:ind w:firstLine="851"/>
        <w:jc w:val="both"/>
      </w:pPr>
      <w:r w:rsidRPr="006001D5">
        <w:rPr>
          <w:i/>
          <w:iCs/>
        </w:rPr>
        <w:t>Личностные результаты</w:t>
      </w:r>
      <w:r w:rsidRPr="006001D5">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0FB3D2B" w14:textId="77777777" w:rsidR="005F352A" w:rsidRPr="006001D5" w:rsidRDefault="00F31326" w:rsidP="00F31326">
      <w:pPr>
        <w:pStyle w:val="13"/>
        <w:numPr>
          <w:ilvl w:val="0"/>
          <w:numId w:val="29"/>
        </w:numPr>
        <w:tabs>
          <w:tab w:val="left" w:pos="851"/>
        </w:tabs>
        <w:spacing w:line="240" w:lineRule="auto"/>
        <w:ind w:firstLine="2420"/>
        <w:jc w:val="both"/>
      </w:pPr>
      <w:r w:rsidRPr="006001D5">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0748CE19" w14:textId="64ECDBB9" w:rsidR="005F352A" w:rsidRPr="006001D5" w:rsidRDefault="00F31326" w:rsidP="00F31326">
      <w:pPr>
        <w:pStyle w:val="13"/>
        <w:numPr>
          <w:ilvl w:val="0"/>
          <w:numId w:val="29"/>
        </w:numPr>
        <w:tabs>
          <w:tab w:val="left" w:pos="851"/>
        </w:tabs>
        <w:spacing w:line="240" w:lineRule="auto"/>
        <w:ind w:firstLine="0"/>
        <w:jc w:val="both"/>
      </w:pPr>
      <w:r w:rsidRPr="006001D5">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w:t>
      </w:r>
      <w:r w:rsidR="00F32A73" w:rsidRPr="006001D5">
        <w:t xml:space="preserve"> </w:t>
      </w:r>
      <w:r w:rsidRPr="006001D5">
        <w:t>разных народов, проживающих в родной стране;</w:t>
      </w:r>
    </w:p>
    <w:p w14:paraId="0F173F92" w14:textId="77777777" w:rsidR="005F352A" w:rsidRPr="006001D5" w:rsidRDefault="00F31326" w:rsidP="00F31326">
      <w:pPr>
        <w:pStyle w:val="13"/>
        <w:numPr>
          <w:ilvl w:val="0"/>
          <w:numId w:val="29"/>
        </w:numPr>
        <w:tabs>
          <w:tab w:val="left" w:pos="851"/>
        </w:tabs>
        <w:spacing w:line="240" w:lineRule="auto"/>
        <w:ind w:firstLine="2440"/>
        <w:jc w:val="both"/>
      </w:pPr>
      <w:r w:rsidRPr="006001D5">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9EE7725" w14:textId="77777777" w:rsidR="005F352A" w:rsidRPr="006001D5" w:rsidRDefault="00F31326" w:rsidP="00F31326">
      <w:pPr>
        <w:pStyle w:val="13"/>
        <w:numPr>
          <w:ilvl w:val="0"/>
          <w:numId w:val="29"/>
        </w:numPr>
        <w:tabs>
          <w:tab w:val="left" w:pos="851"/>
        </w:tabs>
        <w:spacing w:line="240" w:lineRule="auto"/>
        <w:ind w:firstLine="2440"/>
        <w:jc w:val="both"/>
      </w:pPr>
      <w:r w:rsidRPr="006001D5">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1C5D7546" w14:textId="77777777" w:rsidR="005F352A" w:rsidRPr="006001D5" w:rsidRDefault="00F31326" w:rsidP="00F31326">
      <w:pPr>
        <w:pStyle w:val="13"/>
        <w:numPr>
          <w:ilvl w:val="0"/>
          <w:numId w:val="29"/>
        </w:numPr>
        <w:tabs>
          <w:tab w:val="left" w:pos="851"/>
        </w:tabs>
        <w:spacing w:line="240" w:lineRule="auto"/>
        <w:ind w:firstLine="2440"/>
        <w:jc w:val="both"/>
      </w:pPr>
      <w:r w:rsidRPr="006001D5">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4868C610" w14:textId="77777777" w:rsidR="005F352A" w:rsidRPr="006001D5" w:rsidRDefault="00F31326" w:rsidP="00F31326">
      <w:pPr>
        <w:pStyle w:val="13"/>
        <w:numPr>
          <w:ilvl w:val="0"/>
          <w:numId w:val="29"/>
        </w:numPr>
        <w:tabs>
          <w:tab w:val="left" w:pos="851"/>
        </w:tabs>
        <w:spacing w:line="240" w:lineRule="auto"/>
        <w:ind w:firstLine="2440"/>
        <w:jc w:val="both"/>
      </w:pPr>
      <w:r w:rsidRPr="006001D5">
        <w:t xml:space="preserve">трудового воспитания: установка на активное участие в решении практических задач (в рамках семьи, образовательной организации, города, края) </w:t>
      </w:r>
      <w:r w:rsidRPr="006001D5">
        <w:lastRenderedPageBreak/>
        <w:t>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6832029" w14:textId="77777777" w:rsidR="005F352A" w:rsidRPr="006001D5" w:rsidRDefault="00F31326" w:rsidP="00F31326">
      <w:pPr>
        <w:pStyle w:val="13"/>
        <w:numPr>
          <w:ilvl w:val="0"/>
          <w:numId w:val="29"/>
        </w:numPr>
        <w:tabs>
          <w:tab w:val="left" w:pos="851"/>
        </w:tabs>
        <w:spacing w:line="240" w:lineRule="auto"/>
        <w:ind w:firstLine="2440"/>
        <w:jc w:val="both"/>
      </w:pPr>
      <w:r w:rsidRPr="006001D5">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F75C89F" w14:textId="77777777" w:rsidR="005F352A" w:rsidRPr="006001D5" w:rsidRDefault="00F31326" w:rsidP="00F31326">
      <w:pPr>
        <w:pStyle w:val="13"/>
        <w:numPr>
          <w:ilvl w:val="0"/>
          <w:numId w:val="29"/>
        </w:numPr>
        <w:tabs>
          <w:tab w:val="left" w:pos="851"/>
        </w:tabs>
        <w:spacing w:line="240" w:lineRule="auto"/>
        <w:ind w:firstLine="2440"/>
        <w:jc w:val="both"/>
      </w:pPr>
      <w:r w:rsidRPr="006001D5">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49E3BD4" w14:textId="77777777" w:rsidR="005F352A" w:rsidRPr="006001D5" w:rsidRDefault="00F31326" w:rsidP="006001D5">
      <w:pPr>
        <w:pStyle w:val="13"/>
        <w:spacing w:line="240" w:lineRule="auto"/>
        <w:ind w:firstLine="851"/>
        <w:jc w:val="both"/>
      </w:pPr>
      <w:r w:rsidRPr="006001D5">
        <w:rPr>
          <w:i/>
          <w:iCs/>
        </w:rPr>
        <w:t>Личностные результаты,</w:t>
      </w:r>
      <w:r w:rsidRPr="006001D5">
        <w:t xml:space="preserve"> обеспечивающие адаптацию обучающегося к изменяющимся условиям социальной и природной среды:</w:t>
      </w:r>
    </w:p>
    <w:p w14:paraId="4569F31B" w14:textId="77777777" w:rsidR="005F352A" w:rsidRPr="006001D5" w:rsidRDefault="00F31326" w:rsidP="006001D5">
      <w:pPr>
        <w:pStyle w:val="13"/>
        <w:spacing w:line="240" w:lineRule="auto"/>
        <w:ind w:firstLine="851"/>
        <w:jc w:val="both"/>
      </w:pPr>
      <w:r w:rsidRPr="006001D5">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CA02A67" w14:textId="77777777" w:rsidR="005F352A" w:rsidRPr="006001D5" w:rsidRDefault="00F31326" w:rsidP="006001D5">
      <w:pPr>
        <w:pStyle w:val="13"/>
        <w:spacing w:line="240" w:lineRule="auto"/>
        <w:ind w:firstLine="851"/>
        <w:jc w:val="both"/>
      </w:pPr>
      <w:r w:rsidRPr="006001D5">
        <w:t>способность обучающихся во взаимодействии в условиях неопределенности, открытость опыту и знаниям других;</w:t>
      </w:r>
    </w:p>
    <w:p w14:paraId="778771DA" w14:textId="77777777" w:rsidR="005F352A" w:rsidRPr="006001D5" w:rsidRDefault="00F31326" w:rsidP="006001D5">
      <w:pPr>
        <w:pStyle w:val="13"/>
        <w:spacing w:line="240" w:lineRule="auto"/>
        <w:ind w:firstLine="851"/>
        <w:jc w:val="both"/>
      </w:pPr>
      <w:r w:rsidRPr="006001D5">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227C07E" w14:textId="77777777" w:rsidR="005F352A" w:rsidRPr="006001D5" w:rsidRDefault="00F31326" w:rsidP="006001D5">
      <w:pPr>
        <w:pStyle w:val="13"/>
        <w:spacing w:line="240" w:lineRule="auto"/>
        <w:ind w:firstLine="851"/>
        <w:jc w:val="both"/>
      </w:pPr>
      <w:r w:rsidRPr="006001D5">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6A1064D5" w14:textId="77777777" w:rsidR="005F352A" w:rsidRPr="006001D5" w:rsidRDefault="00F31326" w:rsidP="006001D5">
      <w:pPr>
        <w:pStyle w:val="13"/>
        <w:spacing w:line="240" w:lineRule="auto"/>
        <w:ind w:firstLine="851"/>
        <w:jc w:val="both"/>
      </w:pPr>
      <w:r w:rsidRPr="006001D5">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1F92F06" w14:textId="77777777" w:rsidR="005F352A" w:rsidRPr="006001D5" w:rsidRDefault="00F31326" w:rsidP="006001D5">
      <w:pPr>
        <w:pStyle w:val="13"/>
        <w:spacing w:line="240" w:lineRule="auto"/>
        <w:ind w:firstLine="851"/>
        <w:jc w:val="both"/>
      </w:pPr>
      <w:r w:rsidRPr="006001D5">
        <w:t>умение анализировать и выявлять взаимосвязи природы, общества и экономики;</w:t>
      </w:r>
    </w:p>
    <w:p w14:paraId="1F8DC562" w14:textId="77777777" w:rsidR="005F352A" w:rsidRPr="006001D5" w:rsidRDefault="00F31326" w:rsidP="006001D5">
      <w:pPr>
        <w:pStyle w:val="13"/>
        <w:spacing w:line="240" w:lineRule="auto"/>
        <w:ind w:firstLine="851"/>
        <w:jc w:val="both"/>
      </w:pPr>
      <w:r w:rsidRPr="006001D5">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1CDA1007" w14:textId="77777777" w:rsidR="005F352A" w:rsidRPr="006001D5" w:rsidRDefault="00F31326" w:rsidP="006001D5">
      <w:pPr>
        <w:pStyle w:val="13"/>
        <w:spacing w:line="240" w:lineRule="auto"/>
        <w:ind w:firstLine="851"/>
        <w:jc w:val="both"/>
      </w:pPr>
      <w:r w:rsidRPr="006001D5">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74A5A4B2" w14:textId="77777777" w:rsidR="005F352A" w:rsidRPr="006001D5" w:rsidRDefault="00F31326" w:rsidP="006001D5">
      <w:pPr>
        <w:pStyle w:val="13"/>
        <w:spacing w:line="240" w:lineRule="auto"/>
        <w:ind w:firstLine="851"/>
        <w:jc w:val="both"/>
      </w:pPr>
      <w:r w:rsidRPr="006001D5">
        <w:t xml:space="preserve">оценивать ситуацию стресса, корректировать принимаемые решения и действия, </w:t>
      </w:r>
      <w:r w:rsidRPr="006001D5">
        <w:lastRenderedPageBreak/>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1AC3DCC" w14:textId="77777777" w:rsidR="005F352A" w:rsidRPr="006001D5" w:rsidRDefault="00F31326" w:rsidP="006001D5">
      <w:pPr>
        <w:pStyle w:val="13"/>
        <w:spacing w:line="240" w:lineRule="auto"/>
        <w:ind w:firstLine="851"/>
        <w:jc w:val="both"/>
      </w:pPr>
      <w:r w:rsidRPr="006001D5">
        <w:rPr>
          <w:i/>
          <w:iCs/>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7CB7BC6"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базовые логические действия как часть познавательных универсальных учебных действий:</w:t>
      </w:r>
    </w:p>
    <w:p w14:paraId="74582B66" w14:textId="77777777" w:rsidR="005F352A" w:rsidRPr="006001D5" w:rsidRDefault="00F31326" w:rsidP="006001D5">
      <w:pPr>
        <w:pStyle w:val="13"/>
        <w:spacing w:line="240" w:lineRule="auto"/>
        <w:ind w:firstLine="851"/>
        <w:jc w:val="both"/>
      </w:pPr>
      <w:r w:rsidRPr="006001D5">
        <w:t>выявлять и характеризовать существенные признаки социальных явлений и процессов;</w:t>
      </w:r>
    </w:p>
    <w:p w14:paraId="7585EB67" w14:textId="77777777" w:rsidR="005F352A" w:rsidRPr="006001D5" w:rsidRDefault="00F31326" w:rsidP="006001D5">
      <w:pPr>
        <w:pStyle w:val="13"/>
        <w:spacing w:line="240" w:lineRule="auto"/>
        <w:ind w:firstLine="851"/>
        <w:jc w:val="both"/>
      </w:pPr>
      <w:r w:rsidRPr="006001D5">
        <w:t>устанавливать существенный признак классификации социальных фактов, основания для их обобщения и сравнения, критерии проводимого анализа;</w:t>
      </w:r>
    </w:p>
    <w:p w14:paraId="2DA4B84B" w14:textId="77777777" w:rsidR="005F352A" w:rsidRPr="006001D5" w:rsidRDefault="00F31326" w:rsidP="006001D5">
      <w:pPr>
        <w:pStyle w:val="13"/>
        <w:spacing w:line="240" w:lineRule="auto"/>
        <w:ind w:firstLine="851"/>
        <w:jc w:val="both"/>
      </w:pPr>
      <w:r w:rsidRPr="006001D5">
        <w:t>с учетом предложенной задачи выявлять закономерности и противоречия в рассматриваемых фактах, данных и наблюдениях;</w:t>
      </w:r>
    </w:p>
    <w:p w14:paraId="233EE20D" w14:textId="77777777" w:rsidR="005F352A" w:rsidRPr="006001D5" w:rsidRDefault="00F31326" w:rsidP="006001D5">
      <w:pPr>
        <w:pStyle w:val="13"/>
        <w:spacing w:line="240" w:lineRule="auto"/>
        <w:ind w:firstLine="851"/>
        <w:jc w:val="both"/>
      </w:pPr>
      <w:r w:rsidRPr="006001D5">
        <w:t>предлагать критерии для выявления закономерностей и противоречий;</w:t>
      </w:r>
    </w:p>
    <w:p w14:paraId="3E72C72B" w14:textId="77777777" w:rsidR="005F352A" w:rsidRPr="006001D5" w:rsidRDefault="00F31326" w:rsidP="006001D5">
      <w:pPr>
        <w:pStyle w:val="13"/>
        <w:spacing w:line="240" w:lineRule="auto"/>
        <w:ind w:firstLine="851"/>
        <w:jc w:val="both"/>
      </w:pPr>
      <w:r w:rsidRPr="006001D5">
        <w:t>выявлять дефицит информации, данных, необходимых для решения поставленной задачи;</w:t>
      </w:r>
    </w:p>
    <w:p w14:paraId="544F8A2C" w14:textId="77777777" w:rsidR="005F352A" w:rsidRPr="006001D5" w:rsidRDefault="00F31326" w:rsidP="006001D5">
      <w:pPr>
        <w:pStyle w:val="13"/>
        <w:spacing w:line="240" w:lineRule="auto"/>
        <w:ind w:firstLine="851"/>
        <w:jc w:val="both"/>
      </w:pPr>
      <w:r w:rsidRPr="006001D5">
        <w:t>выявлять причинно-следственные связи при изучении явлений и процессов;</w:t>
      </w:r>
    </w:p>
    <w:p w14:paraId="0A7493C1" w14:textId="77777777" w:rsidR="005F352A" w:rsidRPr="006001D5" w:rsidRDefault="00F31326" w:rsidP="006001D5">
      <w:pPr>
        <w:pStyle w:val="13"/>
        <w:spacing w:line="240" w:lineRule="auto"/>
        <w:ind w:firstLine="851"/>
        <w:jc w:val="both"/>
      </w:pPr>
      <w:r w:rsidRPr="006001D5">
        <w:t>делать выводы с использованием дедуктивных и индуктивных умозаключений, умозаключений по аналогии, формулировать гипотезы о взаимосвязях;</w:t>
      </w:r>
    </w:p>
    <w:p w14:paraId="3554F774" w14:textId="77777777" w:rsidR="005F352A" w:rsidRPr="006001D5" w:rsidRDefault="00F31326" w:rsidP="006001D5">
      <w:pPr>
        <w:pStyle w:val="13"/>
        <w:spacing w:line="240" w:lineRule="auto"/>
        <w:ind w:firstLine="851"/>
        <w:jc w:val="both"/>
      </w:pPr>
      <w:r w:rsidRPr="006001D5">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7A5FAA7" w14:textId="77777777" w:rsidR="005F352A" w:rsidRPr="006001D5" w:rsidRDefault="00F31326" w:rsidP="006001D5">
      <w:pPr>
        <w:pStyle w:val="13"/>
        <w:spacing w:line="240" w:lineRule="auto"/>
        <w:ind w:left="142" w:firstLine="851"/>
        <w:jc w:val="both"/>
      </w:pPr>
      <w:r w:rsidRPr="006001D5">
        <w:t>осознавать невозможность контролировать все вокруг.</w:t>
      </w:r>
    </w:p>
    <w:p w14:paraId="558DA684" w14:textId="77777777" w:rsidR="005F352A" w:rsidRPr="006001D5" w:rsidRDefault="00F31326" w:rsidP="006001D5">
      <w:pPr>
        <w:pStyle w:val="13"/>
        <w:spacing w:line="240" w:lineRule="auto"/>
        <w:ind w:firstLine="851"/>
        <w:jc w:val="both"/>
      </w:pPr>
      <w:r w:rsidRPr="006001D5">
        <w:rPr>
          <w:i/>
          <w:iCs/>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r w:rsidRPr="006001D5">
        <w:t>использовать вопросы как исследовательский инструмент познания;</w:t>
      </w:r>
    </w:p>
    <w:p w14:paraId="363A0B97" w14:textId="77777777" w:rsidR="005F352A" w:rsidRPr="006001D5" w:rsidRDefault="00F31326" w:rsidP="006001D5">
      <w:pPr>
        <w:pStyle w:val="13"/>
        <w:spacing w:line="240" w:lineRule="auto"/>
        <w:ind w:firstLine="851"/>
        <w:jc w:val="both"/>
      </w:pPr>
      <w:r w:rsidRPr="006001D5">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BDB8070" w14:textId="77777777" w:rsidR="005F352A" w:rsidRPr="006001D5" w:rsidRDefault="00F31326" w:rsidP="006001D5">
      <w:pPr>
        <w:pStyle w:val="13"/>
        <w:spacing w:line="240" w:lineRule="auto"/>
        <w:ind w:firstLine="851"/>
        <w:jc w:val="both"/>
      </w:pPr>
      <w:r w:rsidRPr="006001D5">
        <w:t>формулировать гипотезу об истинности собственных суждений и суждений других, аргументировать свою позицию, мнение;</w:t>
      </w:r>
    </w:p>
    <w:p w14:paraId="5EDB27B2" w14:textId="77777777" w:rsidR="005F352A" w:rsidRPr="006001D5" w:rsidRDefault="00F31326" w:rsidP="006001D5">
      <w:pPr>
        <w:pStyle w:val="13"/>
        <w:spacing w:line="240" w:lineRule="auto"/>
        <w:ind w:firstLine="851"/>
        <w:jc w:val="both"/>
      </w:pPr>
      <w:r w:rsidRPr="006001D5">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88EBDCB" w14:textId="77777777" w:rsidR="005F352A" w:rsidRPr="006001D5" w:rsidRDefault="00F31326" w:rsidP="006001D5">
      <w:pPr>
        <w:pStyle w:val="13"/>
        <w:spacing w:line="240" w:lineRule="auto"/>
        <w:ind w:firstLine="851"/>
        <w:jc w:val="both"/>
      </w:pPr>
      <w:r w:rsidRPr="006001D5">
        <w:t>оценивать на применимость и достоверность информацию, полученную в ходе исследования;</w:t>
      </w:r>
    </w:p>
    <w:p w14:paraId="3713DE54" w14:textId="77777777" w:rsidR="005F352A" w:rsidRPr="006001D5" w:rsidRDefault="00F31326" w:rsidP="006001D5">
      <w:pPr>
        <w:pStyle w:val="13"/>
        <w:spacing w:line="240" w:lineRule="auto"/>
        <w:ind w:firstLine="851"/>
        <w:jc w:val="both"/>
      </w:pPr>
      <w:r w:rsidRPr="006001D5">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1044FE3B" w14:textId="77777777" w:rsidR="005F352A" w:rsidRPr="006001D5" w:rsidRDefault="00F31326" w:rsidP="006001D5">
      <w:pPr>
        <w:pStyle w:val="13"/>
        <w:spacing w:line="240" w:lineRule="auto"/>
        <w:ind w:firstLine="851"/>
        <w:jc w:val="both"/>
      </w:pPr>
      <w:r w:rsidRPr="006001D5">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1D9DC60"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работать с информацией как часть познавательных универсальных учебных действий:</w:t>
      </w:r>
    </w:p>
    <w:p w14:paraId="5DE81887" w14:textId="77777777" w:rsidR="005F352A" w:rsidRPr="006001D5" w:rsidRDefault="00F31326" w:rsidP="006001D5">
      <w:pPr>
        <w:pStyle w:val="13"/>
        <w:spacing w:line="240" w:lineRule="auto"/>
        <w:ind w:firstLine="851"/>
        <w:jc w:val="both"/>
      </w:pPr>
      <w:r w:rsidRPr="006001D5">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C01E217" w14:textId="77777777" w:rsidR="005F352A" w:rsidRPr="006001D5" w:rsidRDefault="00F31326" w:rsidP="006001D5">
      <w:pPr>
        <w:pStyle w:val="13"/>
        <w:spacing w:line="240" w:lineRule="auto"/>
        <w:ind w:firstLine="851"/>
        <w:jc w:val="both"/>
      </w:pPr>
      <w:r w:rsidRPr="006001D5">
        <w:t>выбирать, анализировать, систематизировать и интерпретировать информацию различных видов и форм представления;</w:t>
      </w:r>
    </w:p>
    <w:p w14:paraId="5F4B472C" w14:textId="77777777" w:rsidR="005F352A" w:rsidRPr="006001D5" w:rsidRDefault="00F31326" w:rsidP="006001D5">
      <w:pPr>
        <w:pStyle w:val="13"/>
        <w:spacing w:line="240" w:lineRule="auto"/>
        <w:ind w:firstLine="851"/>
        <w:jc w:val="both"/>
      </w:pPr>
      <w:r w:rsidRPr="006001D5">
        <w:t>находить сходные аргументы (подтверждающие или опровергающие одну и ту же идею, версию) в различных информационных источниках;</w:t>
      </w:r>
    </w:p>
    <w:p w14:paraId="65F65360" w14:textId="77777777" w:rsidR="005F352A" w:rsidRPr="006001D5" w:rsidRDefault="00F31326" w:rsidP="006001D5">
      <w:pPr>
        <w:pStyle w:val="13"/>
        <w:spacing w:line="240" w:lineRule="auto"/>
        <w:ind w:firstLine="851"/>
        <w:jc w:val="both"/>
      </w:pPr>
      <w:r w:rsidRPr="006001D5">
        <w:lastRenderedPageBreak/>
        <w:t>самостоятельно выбирать оптимальную форму представления информации;</w:t>
      </w:r>
    </w:p>
    <w:p w14:paraId="35E97566" w14:textId="77777777" w:rsidR="005F352A" w:rsidRPr="006001D5" w:rsidRDefault="00F31326" w:rsidP="006001D5">
      <w:pPr>
        <w:pStyle w:val="13"/>
        <w:spacing w:line="240" w:lineRule="auto"/>
        <w:ind w:firstLine="851"/>
        <w:jc w:val="both"/>
      </w:pPr>
      <w:r w:rsidRPr="006001D5">
        <w:t>оценивать надежность информации по критериям, предложенным педагогическим работником или сформулированным самостоятельно;</w:t>
      </w:r>
    </w:p>
    <w:p w14:paraId="584996A1" w14:textId="77777777" w:rsidR="005F352A" w:rsidRPr="006001D5" w:rsidRDefault="00F31326" w:rsidP="006001D5">
      <w:pPr>
        <w:pStyle w:val="13"/>
        <w:spacing w:line="240" w:lineRule="auto"/>
        <w:ind w:firstLine="851"/>
        <w:jc w:val="both"/>
      </w:pPr>
      <w:r w:rsidRPr="006001D5">
        <w:t>эффективно запоминать и систематизировать информацию.</w:t>
      </w:r>
    </w:p>
    <w:p w14:paraId="1A2490C2"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общения как часть коммуникативных универсальных учебных действий:</w:t>
      </w:r>
    </w:p>
    <w:p w14:paraId="07D21608" w14:textId="77777777" w:rsidR="005F352A" w:rsidRPr="006001D5" w:rsidRDefault="00F31326" w:rsidP="006001D5">
      <w:pPr>
        <w:pStyle w:val="13"/>
        <w:spacing w:line="240" w:lineRule="auto"/>
        <w:ind w:firstLine="851"/>
        <w:jc w:val="both"/>
      </w:pPr>
      <w:r w:rsidRPr="006001D5">
        <w:t>воспринимать и формулировать суждения, выражать эмоции в соответствии с целями и условиями общения;</w:t>
      </w:r>
    </w:p>
    <w:p w14:paraId="21A3E32F" w14:textId="77777777" w:rsidR="005F352A" w:rsidRPr="006001D5" w:rsidRDefault="00F31326" w:rsidP="006001D5">
      <w:pPr>
        <w:pStyle w:val="13"/>
        <w:spacing w:line="240" w:lineRule="auto"/>
        <w:ind w:firstLine="851"/>
        <w:jc w:val="both"/>
      </w:pPr>
      <w:r w:rsidRPr="006001D5">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74F5758" w14:textId="77777777" w:rsidR="005F352A" w:rsidRPr="006001D5" w:rsidRDefault="00F31326" w:rsidP="006001D5">
      <w:pPr>
        <w:pStyle w:val="13"/>
        <w:spacing w:line="240" w:lineRule="auto"/>
        <w:ind w:firstLine="851"/>
        <w:jc w:val="both"/>
      </w:pPr>
      <w:r w:rsidRPr="006001D5">
        <w:t>понимать намерения других, проявлять уважительное отношение к собеседнику и в корректной форме формулировать свои возражения;</w:t>
      </w:r>
    </w:p>
    <w:p w14:paraId="29D69992" w14:textId="77777777" w:rsidR="005F352A" w:rsidRPr="006001D5" w:rsidRDefault="00F31326" w:rsidP="006001D5">
      <w:pPr>
        <w:pStyle w:val="13"/>
        <w:spacing w:line="240" w:lineRule="auto"/>
        <w:ind w:firstLine="851"/>
        <w:jc w:val="both"/>
      </w:pPr>
      <w:r w:rsidRPr="006001D5">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8CE3E46" w14:textId="77777777" w:rsidR="005F352A" w:rsidRPr="006001D5" w:rsidRDefault="00F31326" w:rsidP="006001D5">
      <w:pPr>
        <w:pStyle w:val="13"/>
        <w:spacing w:line="240" w:lineRule="auto"/>
        <w:ind w:firstLine="851"/>
        <w:jc w:val="both"/>
      </w:pPr>
      <w:r w:rsidRPr="006001D5">
        <w:t>сопоставлять свои суждения с суждениями других участников диалога, обнаруживать различие и сходство позиций;</w:t>
      </w:r>
    </w:p>
    <w:p w14:paraId="0B37BACE" w14:textId="77777777" w:rsidR="005F352A" w:rsidRPr="006001D5" w:rsidRDefault="00F31326" w:rsidP="006001D5">
      <w:pPr>
        <w:pStyle w:val="13"/>
        <w:spacing w:line="240" w:lineRule="auto"/>
        <w:ind w:firstLine="851"/>
        <w:jc w:val="both"/>
      </w:pPr>
      <w:r w:rsidRPr="006001D5">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4062D3A"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самоорганизации как части регулятивных универсальных учебных действий:</w:t>
      </w:r>
    </w:p>
    <w:p w14:paraId="2C01F359" w14:textId="77777777" w:rsidR="005F352A" w:rsidRPr="006001D5" w:rsidRDefault="00F31326" w:rsidP="006001D5">
      <w:pPr>
        <w:pStyle w:val="13"/>
        <w:spacing w:line="240" w:lineRule="auto"/>
        <w:ind w:firstLine="851"/>
        <w:jc w:val="both"/>
      </w:pPr>
      <w:r w:rsidRPr="006001D5">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61E158C0" w14:textId="77777777" w:rsidR="005F352A" w:rsidRPr="006001D5" w:rsidRDefault="00F31326" w:rsidP="006001D5">
      <w:pPr>
        <w:pStyle w:val="13"/>
        <w:spacing w:line="240" w:lineRule="auto"/>
        <w:ind w:firstLine="851"/>
        <w:jc w:val="both"/>
      </w:pPr>
      <w:r w:rsidRPr="006001D5">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D16992A" w14:textId="77777777" w:rsidR="005F352A" w:rsidRPr="006001D5" w:rsidRDefault="00F31326" w:rsidP="006001D5">
      <w:pPr>
        <w:pStyle w:val="13"/>
        <w:spacing w:line="240" w:lineRule="auto"/>
        <w:ind w:firstLine="851"/>
        <w:jc w:val="both"/>
      </w:pPr>
      <w:r w:rsidRPr="006001D5">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6FEAAD1" w14:textId="77777777" w:rsidR="005F352A" w:rsidRPr="006001D5" w:rsidRDefault="00F31326" w:rsidP="006001D5">
      <w:pPr>
        <w:pStyle w:val="13"/>
        <w:spacing w:line="240" w:lineRule="auto"/>
        <w:ind w:firstLine="851"/>
        <w:jc w:val="both"/>
      </w:pPr>
      <w:r w:rsidRPr="006001D5">
        <w:t>делать выбор и брать ответственность за решение.</w:t>
      </w:r>
    </w:p>
    <w:p w14:paraId="72EBBD22"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58C3BDCE" w14:textId="77777777" w:rsidR="005F352A" w:rsidRPr="006001D5" w:rsidRDefault="00F31326" w:rsidP="006001D5">
      <w:pPr>
        <w:pStyle w:val="13"/>
        <w:spacing w:line="240" w:lineRule="auto"/>
        <w:ind w:firstLine="851"/>
        <w:jc w:val="both"/>
      </w:pPr>
      <w:r w:rsidRPr="006001D5">
        <w:t>владеть способами самоконтроля, самомотивации и рефлексии;</w:t>
      </w:r>
    </w:p>
    <w:p w14:paraId="68557CCC" w14:textId="77777777" w:rsidR="005F352A" w:rsidRPr="006001D5" w:rsidRDefault="00F31326" w:rsidP="006001D5">
      <w:pPr>
        <w:pStyle w:val="13"/>
        <w:spacing w:line="240" w:lineRule="auto"/>
        <w:ind w:firstLine="851"/>
        <w:jc w:val="both"/>
      </w:pPr>
      <w:r w:rsidRPr="006001D5">
        <w:t>давать адекватную оценку ситуации и предлагать план ее изменения;</w:t>
      </w:r>
    </w:p>
    <w:p w14:paraId="32A18CB4" w14:textId="77777777" w:rsidR="005F352A" w:rsidRPr="006001D5" w:rsidRDefault="00F31326" w:rsidP="006001D5">
      <w:pPr>
        <w:pStyle w:val="13"/>
        <w:spacing w:line="240" w:lineRule="auto"/>
        <w:ind w:firstLine="851"/>
        <w:jc w:val="both"/>
      </w:pPr>
      <w:r w:rsidRPr="006001D5">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A9FB31F" w14:textId="77777777" w:rsidR="005F352A" w:rsidRPr="006001D5" w:rsidRDefault="00F31326" w:rsidP="006001D5">
      <w:pPr>
        <w:pStyle w:val="13"/>
        <w:spacing w:line="240" w:lineRule="auto"/>
        <w:ind w:firstLine="851"/>
        <w:jc w:val="both"/>
      </w:pPr>
      <w:r w:rsidRPr="006001D5">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BA7B561" w14:textId="77777777" w:rsidR="005F352A" w:rsidRPr="006001D5" w:rsidRDefault="00F31326" w:rsidP="006001D5">
      <w:pPr>
        <w:pStyle w:val="13"/>
        <w:spacing w:line="240" w:lineRule="auto"/>
        <w:ind w:firstLine="851"/>
        <w:jc w:val="both"/>
      </w:pPr>
      <w:r w:rsidRPr="006001D5">
        <w:t>вносить коррективы в деятельность на основе новых обстоятельств, изменившихся ситуаций, установленных ошибок, возникших трудностей;</w:t>
      </w:r>
    </w:p>
    <w:p w14:paraId="4BE633A9" w14:textId="77777777" w:rsidR="005F352A" w:rsidRPr="006001D5" w:rsidRDefault="00F31326" w:rsidP="006001D5">
      <w:pPr>
        <w:pStyle w:val="13"/>
        <w:spacing w:line="240" w:lineRule="auto"/>
        <w:ind w:firstLine="851"/>
        <w:jc w:val="both"/>
      </w:pPr>
      <w:r w:rsidRPr="006001D5">
        <w:t>оценивать соответствие результата цели и условиям;</w:t>
      </w:r>
    </w:p>
    <w:p w14:paraId="5958CA09" w14:textId="77777777" w:rsidR="005F352A" w:rsidRPr="006001D5" w:rsidRDefault="00F31326" w:rsidP="006001D5">
      <w:pPr>
        <w:pStyle w:val="13"/>
        <w:spacing w:line="240" w:lineRule="auto"/>
        <w:ind w:firstLine="851"/>
        <w:jc w:val="both"/>
      </w:pPr>
      <w:r w:rsidRPr="006001D5">
        <w:t>различать, называть и управлять собственными эмоциями и эмоциями других;</w:t>
      </w:r>
    </w:p>
    <w:p w14:paraId="3E4BADD6" w14:textId="77777777" w:rsidR="005F352A" w:rsidRPr="006001D5" w:rsidRDefault="00F31326" w:rsidP="006001D5">
      <w:pPr>
        <w:pStyle w:val="13"/>
        <w:spacing w:line="240" w:lineRule="auto"/>
        <w:ind w:firstLine="851"/>
        <w:jc w:val="both"/>
      </w:pPr>
      <w:r w:rsidRPr="006001D5">
        <w:t>выявлять и анализировать причины эмоций;</w:t>
      </w:r>
    </w:p>
    <w:p w14:paraId="7858BA2A" w14:textId="77777777" w:rsidR="005F352A" w:rsidRPr="006001D5" w:rsidRDefault="00F31326" w:rsidP="006001D5">
      <w:pPr>
        <w:pStyle w:val="13"/>
        <w:spacing w:line="240" w:lineRule="auto"/>
        <w:ind w:firstLine="851"/>
        <w:jc w:val="both"/>
      </w:pPr>
      <w:r w:rsidRPr="006001D5">
        <w:t>ставить себя на место другого человека, понимать мотивы и намерения другого;</w:t>
      </w:r>
    </w:p>
    <w:p w14:paraId="7EEACBC6" w14:textId="77777777" w:rsidR="005F352A" w:rsidRPr="006001D5" w:rsidRDefault="00F31326" w:rsidP="006001D5">
      <w:pPr>
        <w:pStyle w:val="13"/>
        <w:spacing w:line="240" w:lineRule="auto"/>
        <w:ind w:firstLine="851"/>
        <w:jc w:val="both"/>
      </w:pPr>
      <w:r w:rsidRPr="006001D5">
        <w:t>регулировать способ выражения эмоций;</w:t>
      </w:r>
    </w:p>
    <w:p w14:paraId="10986823" w14:textId="77777777" w:rsidR="005F352A" w:rsidRPr="006001D5" w:rsidRDefault="00F31326" w:rsidP="006001D5">
      <w:pPr>
        <w:pStyle w:val="13"/>
        <w:spacing w:line="240" w:lineRule="auto"/>
        <w:ind w:firstLine="851"/>
        <w:jc w:val="both"/>
      </w:pPr>
      <w:r w:rsidRPr="006001D5">
        <w:t xml:space="preserve">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w:t>
      </w:r>
      <w:r w:rsidRPr="006001D5">
        <w:lastRenderedPageBreak/>
        <w:t>другим.</w:t>
      </w:r>
    </w:p>
    <w:p w14:paraId="41DFCE46"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совместной деятельности:</w:t>
      </w:r>
    </w:p>
    <w:p w14:paraId="41F918D0" w14:textId="77777777" w:rsidR="005F352A" w:rsidRPr="006001D5" w:rsidRDefault="00F31326" w:rsidP="006001D5">
      <w:pPr>
        <w:pStyle w:val="13"/>
        <w:spacing w:line="240" w:lineRule="auto"/>
        <w:ind w:firstLine="851"/>
        <w:jc w:val="both"/>
      </w:pPr>
      <w:r w:rsidRPr="006001D5">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C39C50C" w14:textId="77777777" w:rsidR="005F352A" w:rsidRPr="006001D5" w:rsidRDefault="00F31326" w:rsidP="006001D5">
      <w:pPr>
        <w:pStyle w:val="13"/>
        <w:spacing w:line="240" w:lineRule="auto"/>
        <w:ind w:firstLine="851"/>
        <w:jc w:val="both"/>
      </w:pPr>
      <w:r w:rsidRPr="006001D5">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F491CE7" w14:textId="77777777" w:rsidR="005F352A" w:rsidRPr="006001D5" w:rsidRDefault="00F31326" w:rsidP="006001D5">
      <w:pPr>
        <w:pStyle w:val="13"/>
        <w:spacing w:line="240" w:lineRule="auto"/>
        <w:ind w:firstLine="851"/>
        <w:jc w:val="both"/>
      </w:pPr>
      <w:r w:rsidRPr="006001D5">
        <w:t>уметь обобщать мнения нескольких людей, проявлять готовность руководить, выполнять поручения, подчиняться;</w:t>
      </w:r>
    </w:p>
    <w:p w14:paraId="52E67E97" w14:textId="77777777" w:rsidR="005F352A" w:rsidRPr="006001D5" w:rsidRDefault="00F31326" w:rsidP="006001D5">
      <w:pPr>
        <w:pStyle w:val="13"/>
        <w:spacing w:line="240" w:lineRule="auto"/>
        <w:ind w:firstLine="851"/>
        <w:jc w:val="both"/>
      </w:pPr>
      <w:r w:rsidRPr="006001D5">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F935B4B" w14:textId="77777777" w:rsidR="005F352A" w:rsidRPr="006001D5" w:rsidRDefault="00F31326" w:rsidP="006001D5">
      <w:pPr>
        <w:pStyle w:val="13"/>
        <w:spacing w:line="240" w:lineRule="auto"/>
        <w:ind w:firstLine="851"/>
        <w:jc w:val="both"/>
      </w:pPr>
      <w:r w:rsidRPr="006001D5">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322306E" w14:textId="77777777" w:rsidR="005F352A" w:rsidRPr="006001D5" w:rsidRDefault="00F31326" w:rsidP="006001D5">
      <w:pPr>
        <w:pStyle w:val="13"/>
        <w:spacing w:line="240" w:lineRule="auto"/>
        <w:ind w:firstLine="851"/>
        <w:jc w:val="both"/>
      </w:pPr>
      <w:r w:rsidRPr="006001D5">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1A899E4" w14:textId="77777777" w:rsidR="005F352A" w:rsidRPr="006001D5" w:rsidRDefault="00F31326" w:rsidP="006001D5">
      <w:pPr>
        <w:pStyle w:val="13"/>
        <w:spacing w:line="240" w:lineRule="auto"/>
        <w:ind w:firstLine="851"/>
        <w:jc w:val="both"/>
      </w:pPr>
      <w:r w:rsidRPr="006001D5">
        <w:rPr>
          <w:i/>
          <w:iCs/>
        </w:rPr>
        <w:t>Предметные результаты освоения программы по обществознанию на уровне основного общего образования должны обеспечивать:</w:t>
      </w:r>
    </w:p>
    <w:p w14:paraId="4C24A6EE" w14:textId="77777777" w:rsidR="005F352A" w:rsidRPr="006001D5" w:rsidRDefault="00F31326" w:rsidP="00F31326">
      <w:pPr>
        <w:pStyle w:val="13"/>
        <w:numPr>
          <w:ilvl w:val="0"/>
          <w:numId w:val="30"/>
        </w:numPr>
        <w:tabs>
          <w:tab w:val="left" w:pos="1701"/>
        </w:tabs>
        <w:spacing w:line="240" w:lineRule="auto"/>
        <w:ind w:firstLine="2460"/>
        <w:jc w:val="both"/>
      </w:pPr>
      <w:r w:rsidRPr="006001D5">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3524E6E8" w14:textId="77777777" w:rsidR="005F352A" w:rsidRPr="006001D5" w:rsidRDefault="00F31326" w:rsidP="00F31326">
      <w:pPr>
        <w:pStyle w:val="13"/>
        <w:numPr>
          <w:ilvl w:val="0"/>
          <w:numId w:val="30"/>
        </w:numPr>
        <w:tabs>
          <w:tab w:val="left" w:pos="1701"/>
        </w:tabs>
        <w:spacing w:line="240" w:lineRule="auto"/>
        <w:ind w:firstLine="2460"/>
        <w:jc w:val="both"/>
      </w:pPr>
      <w:r w:rsidRPr="006001D5">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3BB2214" w14:textId="77777777" w:rsidR="005F352A" w:rsidRPr="006001D5" w:rsidRDefault="00F31326" w:rsidP="00F31326">
      <w:pPr>
        <w:pStyle w:val="13"/>
        <w:numPr>
          <w:ilvl w:val="0"/>
          <w:numId w:val="30"/>
        </w:numPr>
        <w:tabs>
          <w:tab w:val="left" w:pos="1701"/>
        </w:tabs>
        <w:spacing w:line="240" w:lineRule="auto"/>
        <w:ind w:firstLine="2460"/>
        <w:jc w:val="both"/>
      </w:pPr>
      <w:r w:rsidRPr="006001D5">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1D174444" w14:textId="77777777" w:rsidR="005F352A" w:rsidRPr="006001D5" w:rsidRDefault="00F31326" w:rsidP="00F31326">
      <w:pPr>
        <w:pStyle w:val="13"/>
        <w:numPr>
          <w:ilvl w:val="0"/>
          <w:numId w:val="30"/>
        </w:numPr>
        <w:tabs>
          <w:tab w:val="left" w:pos="1701"/>
        </w:tabs>
        <w:spacing w:line="240" w:lineRule="auto"/>
        <w:ind w:firstLine="2460"/>
        <w:jc w:val="both"/>
      </w:pPr>
      <w:r w:rsidRPr="006001D5">
        <w:t xml:space="preserve">умение по образцу классифицировать по разным признакам (в том числе устанавливать существенный признак классификации) социальные объекты, </w:t>
      </w:r>
      <w:r w:rsidRPr="006001D5">
        <w:lastRenderedPageBreak/>
        <w:t>явления, процессы, относящиеся к различным сферам общественной жизни, их существенные признаки, элементы и основные функции;</w:t>
      </w:r>
    </w:p>
    <w:p w14:paraId="20A2A6DE" w14:textId="77777777" w:rsidR="005F352A" w:rsidRPr="006001D5" w:rsidRDefault="00F31326" w:rsidP="00F31326">
      <w:pPr>
        <w:pStyle w:val="13"/>
        <w:numPr>
          <w:ilvl w:val="0"/>
          <w:numId w:val="30"/>
        </w:numPr>
        <w:tabs>
          <w:tab w:val="left" w:pos="1701"/>
        </w:tabs>
        <w:spacing w:line="240" w:lineRule="auto"/>
        <w:ind w:firstLine="2460"/>
        <w:jc w:val="both"/>
      </w:pPr>
      <w:r w:rsidRPr="006001D5">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1AE8550A" w14:textId="77777777" w:rsidR="005F352A" w:rsidRPr="006001D5" w:rsidRDefault="00F31326" w:rsidP="00F31326">
      <w:pPr>
        <w:pStyle w:val="13"/>
        <w:numPr>
          <w:ilvl w:val="0"/>
          <w:numId w:val="30"/>
        </w:numPr>
        <w:tabs>
          <w:tab w:val="left" w:pos="1701"/>
        </w:tabs>
        <w:spacing w:line="240" w:lineRule="auto"/>
        <w:ind w:firstLine="2460"/>
        <w:jc w:val="both"/>
      </w:pPr>
      <w:r w:rsidRPr="006001D5">
        <w:t>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5E13118F" w14:textId="77777777" w:rsidR="005F352A" w:rsidRPr="006001D5" w:rsidRDefault="00F31326" w:rsidP="00F31326">
      <w:pPr>
        <w:pStyle w:val="13"/>
        <w:numPr>
          <w:ilvl w:val="0"/>
          <w:numId w:val="30"/>
        </w:numPr>
        <w:tabs>
          <w:tab w:val="left" w:pos="1701"/>
        </w:tabs>
        <w:spacing w:line="240" w:lineRule="auto"/>
        <w:ind w:firstLine="2460"/>
        <w:jc w:val="both"/>
      </w:pPr>
      <w:r w:rsidRPr="006001D5">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C958C3E" w14:textId="77777777" w:rsidR="005F352A" w:rsidRPr="006001D5" w:rsidRDefault="00F31326" w:rsidP="00F31326">
      <w:pPr>
        <w:pStyle w:val="13"/>
        <w:numPr>
          <w:ilvl w:val="0"/>
          <w:numId w:val="30"/>
        </w:numPr>
        <w:tabs>
          <w:tab w:val="left" w:pos="1701"/>
        </w:tabs>
        <w:spacing w:line="240" w:lineRule="auto"/>
        <w:ind w:firstLine="2460"/>
        <w:jc w:val="both"/>
      </w:pPr>
      <w:r w:rsidRPr="006001D5">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3031F294" w14:textId="77777777" w:rsidR="005F352A" w:rsidRPr="006001D5" w:rsidRDefault="00F31326" w:rsidP="00F31326">
      <w:pPr>
        <w:pStyle w:val="13"/>
        <w:numPr>
          <w:ilvl w:val="0"/>
          <w:numId w:val="30"/>
        </w:numPr>
        <w:tabs>
          <w:tab w:val="left" w:pos="1701"/>
        </w:tabs>
        <w:spacing w:line="240" w:lineRule="auto"/>
        <w:ind w:firstLine="2460"/>
        <w:jc w:val="both"/>
      </w:pPr>
      <w:r w:rsidRPr="006001D5">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0733D942" w14:textId="77777777" w:rsidR="005F352A" w:rsidRPr="006001D5" w:rsidRDefault="00F31326" w:rsidP="00F31326">
      <w:pPr>
        <w:pStyle w:val="13"/>
        <w:numPr>
          <w:ilvl w:val="0"/>
          <w:numId w:val="30"/>
        </w:numPr>
        <w:tabs>
          <w:tab w:val="left" w:pos="1701"/>
          <w:tab w:val="left" w:pos="2870"/>
        </w:tabs>
        <w:spacing w:line="240" w:lineRule="auto"/>
        <w:ind w:firstLine="2460"/>
        <w:jc w:val="both"/>
      </w:pPr>
      <w:r w:rsidRPr="006001D5">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6B226302" w14:textId="77777777" w:rsidR="005F352A" w:rsidRPr="006001D5" w:rsidRDefault="00F31326" w:rsidP="00F31326">
      <w:pPr>
        <w:pStyle w:val="13"/>
        <w:numPr>
          <w:ilvl w:val="0"/>
          <w:numId w:val="30"/>
        </w:numPr>
        <w:tabs>
          <w:tab w:val="left" w:pos="1701"/>
          <w:tab w:val="left" w:pos="2870"/>
        </w:tabs>
        <w:spacing w:line="240" w:lineRule="auto"/>
        <w:ind w:firstLine="2460"/>
        <w:jc w:val="both"/>
      </w:pPr>
      <w:r w:rsidRPr="006001D5">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213D401C" w14:textId="77777777" w:rsidR="005F352A" w:rsidRPr="006001D5" w:rsidRDefault="00F31326" w:rsidP="00F31326">
      <w:pPr>
        <w:pStyle w:val="13"/>
        <w:numPr>
          <w:ilvl w:val="0"/>
          <w:numId w:val="30"/>
        </w:numPr>
        <w:tabs>
          <w:tab w:val="left" w:pos="1701"/>
          <w:tab w:val="left" w:pos="2908"/>
        </w:tabs>
        <w:spacing w:line="240" w:lineRule="auto"/>
        <w:ind w:firstLine="2440"/>
        <w:jc w:val="both"/>
      </w:pPr>
      <w:r w:rsidRPr="006001D5">
        <w:t>умение по образцу, по алгоритму анализировать, обобщать, систематизировать, конкретизировать и оценивать социальную информацию, включая экономико</w:t>
      </w:r>
      <w:r w:rsidRPr="006001D5">
        <w:softHyphen/>
        <w:t>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5D139BA" w14:textId="77777777" w:rsidR="005F352A" w:rsidRPr="006001D5" w:rsidRDefault="00F31326" w:rsidP="00F31326">
      <w:pPr>
        <w:pStyle w:val="13"/>
        <w:numPr>
          <w:ilvl w:val="0"/>
          <w:numId w:val="30"/>
        </w:numPr>
        <w:tabs>
          <w:tab w:val="left" w:pos="1701"/>
          <w:tab w:val="left" w:pos="2908"/>
        </w:tabs>
        <w:spacing w:line="240" w:lineRule="auto"/>
        <w:ind w:firstLine="2440"/>
        <w:jc w:val="both"/>
      </w:pPr>
      <w:r w:rsidRPr="006001D5">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w:t>
      </w:r>
      <w:r w:rsidRPr="006001D5">
        <w:lastRenderedPageBreak/>
        <w:t>представления результатов своей деятельности в соответствии с темой и ситуацией общения, особенностями аудитории и регламентом;</w:t>
      </w:r>
    </w:p>
    <w:p w14:paraId="06A08052" w14:textId="77777777" w:rsidR="005F352A" w:rsidRPr="006001D5" w:rsidRDefault="00F31326" w:rsidP="00F31326">
      <w:pPr>
        <w:pStyle w:val="13"/>
        <w:numPr>
          <w:ilvl w:val="0"/>
          <w:numId w:val="30"/>
        </w:numPr>
        <w:tabs>
          <w:tab w:val="left" w:pos="1701"/>
          <w:tab w:val="left" w:pos="2908"/>
        </w:tabs>
        <w:spacing w:line="240" w:lineRule="auto"/>
        <w:ind w:firstLine="2440"/>
        <w:jc w:val="both"/>
      </w:pPr>
      <w:r w:rsidRPr="006001D5">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566784E8" w14:textId="77777777" w:rsidR="005F352A" w:rsidRPr="006001D5" w:rsidRDefault="00F31326" w:rsidP="00F31326">
      <w:pPr>
        <w:pStyle w:val="13"/>
        <w:numPr>
          <w:ilvl w:val="0"/>
          <w:numId w:val="30"/>
        </w:numPr>
        <w:tabs>
          <w:tab w:val="left" w:pos="1701"/>
          <w:tab w:val="left" w:pos="2908"/>
        </w:tabs>
        <w:spacing w:line="240" w:lineRule="auto"/>
        <w:ind w:firstLine="2440"/>
        <w:jc w:val="both"/>
      </w:pPr>
      <w:r w:rsidRPr="006001D5">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5C629E2F" w14:textId="77777777" w:rsidR="005F352A" w:rsidRPr="006001D5" w:rsidRDefault="00F31326" w:rsidP="006001D5">
      <w:pPr>
        <w:pStyle w:val="13"/>
        <w:spacing w:line="240" w:lineRule="auto"/>
        <w:ind w:firstLine="851"/>
        <w:jc w:val="both"/>
      </w:pPr>
      <w:r w:rsidRPr="006001D5">
        <w:rPr>
          <w:b/>
          <w:bCs/>
        </w:rPr>
        <w:t>К концу обучения в 6 классе обучающийся получит следующие предметные результаты по отдельным темам программы по обществознанию:</w:t>
      </w:r>
    </w:p>
    <w:p w14:paraId="4E5B4C1D" w14:textId="77777777" w:rsidR="005F352A" w:rsidRPr="006001D5" w:rsidRDefault="00F31326" w:rsidP="006001D5">
      <w:pPr>
        <w:pStyle w:val="13"/>
        <w:spacing w:line="240" w:lineRule="auto"/>
        <w:ind w:firstLine="851"/>
        <w:jc w:val="both"/>
      </w:pPr>
      <w:r w:rsidRPr="006001D5">
        <w:rPr>
          <w:i/>
          <w:iCs/>
        </w:rPr>
        <w:t>Человек и его социальное окружение:</w:t>
      </w:r>
    </w:p>
    <w:p w14:paraId="1F83C29D" w14:textId="77777777" w:rsidR="005F352A" w:rsidRPr="006001D5" w:rsidRDefault="00F31326" w:rsidP="006001D5">
      <w:pPr>
        <w:pStyle w:val="13"/>
        <w:spacing w:line="240" w:lineRule="auto"/>
        <w:ind w:firstLine="851"/>
        <w:jc w:val="both"/>
      </w:pPr>
      <w:r w:rsidRPr="006001D5">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1CCDBEDA" w14:textId="77777777" w:rsidR="005F352A" w:rsidRPr="006001D5" w:rsidRDefault="00F31326" w:rsidP="006001D5">
      <w:pPr>
        <w:pStyle w:val="13"/>
        <w:spacing w:line="240" w:lineRule="auto"/>
        <w:ind w:firstLine="851"/>
        <w:jc w:val="both"/>
      </w:pPr>
      <w:r w:rsidRPr="006001D5">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C1F856B" w14:textId="77777777" w:rsidR="005F352A" w:rsidRPr="006001D5" w:rsidRDefault="00F31326" w:rsidP="006001D5">
      <w:pPr>
        <w:pStyle w:val="13"/>
        <w:spacing w:line="240" w:lineRule="auto"/>
        <w:ind w:firstLine="851"/>
        <w:jc w:val="both"/>
      </w:pPr>
      <w:r w:rsidRPr="006001D5">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04E13A5" w14:textId="77777777" w:rsidR="005F352A" w:rsidRPr="006001D5" w:rsidRDefault="00F31326" w:rsidP="006001D5">
      <w:pPr>
        <w:pStyle w:val="13"/>
        <w:spacing w:line="240" w:lineRule="auto"/>
        <w:ind w:firstLine="851"/>
        <w:jc w:val="both"/>
      </w:pPr>
      <w:r w:rsidRPr="006001D5">
        <w:t>классифицировать после предварительного анализа по разным признакам виды деятельности человека, потребности людей;</w:t>
      </w:r>
    </w:p>
    <w:p w14:paraId="4E545624" w14:textId="77777777" w:rsidR="005F352A" w:rsidRPr="006001D5" w:rsidRDefault="00F31326" w:rsidP="006001D5">
      <w:pPr>
        <w:pStyle w:val="13"/>
        <w:spacing w:line="240" w:lineRule="auto"/>
        <w:ind w:firstLine="851"/>
        <w:jc w:val="both"/>
      </w:pPr>
      <w:r w:rsidRPr="006001D5">
        <w:t>сравнивать по опорной схеме понятия "индивид", "индивидуальность", "личность"; свойства человека и животных; виды деятельности (игра, труд, учение);</w:t>
      </w:r>
    </w:p>
    <w:p w14:paraId="14797B93" w14:textId="77777777" w:rsidR="005F352A" w:rsidRPr="006001D5" w:rsidRDefault="00F31326" w:rsidP="006001D5">
      <w:pPr>
        <w:pStyle w:val="13"/>
        <w:spacing w:line="240" w:lineRule="auto"/>
        <w:ind w:firstLine="851"/>
        <w:jc w:val="both"/>
      </w:pPr>
      <w:r w:rsidRPr="006001D5">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138665C3" w14:textId="77777777" w:rsidR="005F352A" w:rsidRPr="006001D5" w:rsidRDefault="00F31326" w:rsidP="006001D5">
      <w:pPr>
        <w:pStyle w:val="13"/>
        <w:spacing w:line="240" w:lineRule="auto"/>
        <w:ind w:firstLine="851"/>
        <w:jc w:val="both"/>
      </w:pPr>
      <w:r w:rsidRPr="006001D5">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5FA9586" w14:textId="77777777" w:rsidR="005F352A" w:rsidRPr="006001D5" w:rsidRDefault="00F31326" w:rsidP="006001D5">
      <w:pPr>
        <w:pStyle w:val="13"/>
        <w:spacing w:line="240" w:lineRule="auto"/>
        <w:ind w:firstLine="851"/>
        <w:jc w:val="both"/>
      </w:pPr>
      <w:r w:rsidRPr="006001D5">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9470B8D"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592D9D7" w14:textId="77777777" w:rsidR="005F352A" w:rsidRPr="006001D5" w:rsidRDefault="00F31326" w:rsidP="006001D5">
      <w:pPr>
        <w:pStyle w:val="13"/>
        <w:spacing w:line="240" w:lineRule="auto"/>
        <w:ind w:firstLine="851"/>
        <w:jc w:val="both"/>
      </w:pPr>
      <w:r w:rsidRPr="006001D5">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7DBC0117" w14:textId="77777777" w:rsidR="005F352A" w:rsidRPr="006001D5" w:rsidRDefault="00F31326" w:rsidP="006001D5">
      <w:pPr>
        <w:pStyle w:val="13"/>
        <w:spacing w:line="240" w:lineRule="auto"/>
        <w:ind w:firstLine="851"/>
        <w:jc w:val="both"/>
      </w:pPr>
      <w:r w:rsidRPr="006001D5">
        <w:t xml:space="preserve">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w:t>
      </w:r>
      <w:r w:rsidRPr="006001D5">
        <w:lastRenderedPageBreak/>
        <w:t>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3082D674" w14:textId="77777777" w:rsidR="005F352A" w:rsidRPr="006001D5" w:rsidRDefault="00F31326" w:rsidP="006001D5">
      <w:pPr>
        <w:pStyle w:val="13"/>
        <w:spacing w:line="240" w:lineRule="auto"/>
        <w:ind w:firstLine="851"/>
        <w:jc w:val="both"/>
      </w:pPr>
      <w:r w:rsidRPr="006001D5">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669E6CD" w14:textId="77777777" w:rsidR="005F352A" w:rsidRPr="006001D5" w:rsidRDefault="00F31326" w:rsidP="006001D5">
      <w:pPr>
        <w:pStyle w:val="13"/>
        <w:spacing w:line="240" w:lineRule="auto"/>
        <w:ind w:firstLine="851"/>
        <w:jc w:val="both"/>
      </w:pPr>
      <w:r w:rsidRPr="006001D5">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14:paraId="47C804F6" w14:textId="77777777" w:rsidR="005F352A" w:rsidRPr="006001D5" w:rsidRDefault="00F31326" w:rsidP="006001D5">
      <w:pPr>
        <w:pStyle w:val="13"/>
        <w:spacing w:line="240" w:lineRule="auto"/>
        <w:ind w:firstLine="851"/>
        <w:jc w:val="both"/>
      </w:pPr>
      <w:r w:rsidRPr="006001D5">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5F733DF0" w14:textId="77777777" w:rsidR="005F352A" w:rsidRPr="006001D5" w:rsidRDefault="00F31326" w:rsidP="006001D5">
      <w:pPr>
        <w:pStyle w:val="13"/>
        <w:spacing w:line="240" w:lineRule="auto"/>
        <w:ind w:firstLine="851"/>
        <w:jc w:val="both"/>
      </w:pPr>
      <w:r w:rsidRPr="006001D5">
        <w:t>приобретать опыт совместной деятельности, включая взаимодействие с</w:t>
      </w:r>
    </w:p>
    <w:p w14:paraId="631C0198" w14:textId="77777777" w:rsidR="005F352A" w:rsidRPr="006001D5" w:rsidRDefault="00F31326" w:rsidP="006001D5">
      <w:pPr>
        <w:pStyle w:val="13"/>
        <w:spacing w:line="240" w:lineRule="auto"/>
        <w:ind w:firstLine="851"/>
        <w:jc w:val="both"/>
      </w:pPr>
      <w:r w:rsidRPr="006001D5">
        <w:t>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4760327" w14:textId="77777777" w:rsidR="005F352A" w:rsidRPr="006001D5" w:rsidRDefault="00F31326" w:rsidP="006001D5">
      <w:pPr>
        <w:pStyle w:val="13"/>
        <w:spacing w:line="240" w:lineRule="auto"/>
        <w:ind w:firstLine="851"/>
        <w:jc w:val="both"/>
      </w:pPr>
      <w:r w:rsidRPr="006001D5">
        <w:rPr>
          <w:i/>
          <w:iCs/>
        </w:rPr>
        <w:t>Общество, в котором мы живем:</w:t>
      </w:r>
    </w:p>
    <w:p w14:paraId="7E63CE53" w14:textId="77777777" w:rsidR="005F352A" w:rsidRPr="006001D5" w:rsidRDefault="00F31326" w:rsidP="006001D5">
      <w:pPr>
        <w:pStyle w:val="13"/>
        <w:spacing w:line="240" w:lineRule="auto"/>
        <w:ind w:firstLine="851"/>
        <w:jc w:val="both"/>
      </w:pPr>
      <w:r w:rsidRPr="006001D5">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5EF3A37" w14:textId="77777777" w:rsidR="005F352A" w:rsidRPr="006001D5" w:rsidRDefault="00F31326" w:rsidP="006001D5">
      <w:pPr>
        <w:pStyle w:val="13"/>
        <w:spacing w:line="240" w:lineRule="auto"/>
        <w:ind w:firstLine="851"/>
        <w:jc w:val="both"/>
      </w:pPr>
      <w:r w:rsidRPr="006001D5">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59937C1"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разного положения людей в обществе, видов экономической деятельности, глобальных проблем;</w:t>
      </w:r>
    </w:p>
    <w:p w14:paraId="71FCD6E7" w14:textId="77777777" w:rsidR="005F352A" w:rsidRPr="006001D5" w:rsidRDefault="00F31326" w:rsidP="006001D5">
      <w:pPr>
        <w:pStyle w:val="13"/>
        <w:spacing w:line="240" w:lineRule="auto"/>
        <w:ind w:firstLine="851"/>
        <w:jc w:val="both"/>
      </w:pPr>
      <w:r w:rsidRPr="006001D5">
        <w:t>классифицировать с помощью педагога социальные общности и группы;</w:t>
      </w:r>
    </w:p>
    <w:p w14:paraId="0BCD5C6C" w14:textId="77777777" w:rsidR="005F352A" w:rsidRPr="006001D5" w:rsidRDefault="00F31326" w:rsidP="006001D5">
      <w:pPr>
        <w:pStyle w:val="13"/>
        <w:spacing w:line="240" w:lineRule="auto"/>
        <w:ind w:firstLine="851"/>
        <w:jc w:val="both"/>
      </w:pPr>
      <w:r w:rsidRPr="006001D5">
        <w:t>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605F627D" w14:textId="77777777" w:rsidR="005F352A" w:rsidRPr="006001D5" w:rsidRDefault="00F31326" w:rsidP="006001D5">
      <w:pPr>
        <w:pStyle w:val="13"/>
        <w:spacing w:line="240" w:lineRule="auto"/>
        <w:ind w:firstLine="851"/>
        <w:jc w:val="both"/>
      </w:pPr>
      <w:r w:rsidRPr="006001D5">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46524BA6" w14:textId="77777777" w:rsidR="005F352A" w:rsidRPr="006001D5" w:rsidRDefault="00F31326" w:rsidP="006001D5">
      <w:pPr>
        <w:pStyle w:val="13"/>
        <w:spacing w:line="240" w:lineRule="auto"/>
        <w:ind w:firstLine="851"/>
        <w:jc w:val="both"/>
      </w:pPr>
      <w:r w:rsidRPr="006001D5">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5E2CEAE8" w14:textId="77777777" w:rsidR="005F352A" w:rsidRPr="006001D5" w:rsidRDefault="00F31326" w:rsidP="006001D5">
      <w:pPr>
        <w:pStyle w:val="13"/>
        <w:spacing w:line="240" w:lineRule="auto"/>
        <w:ind w:firstLine="851"/>
        <w:jc w:val="both"/>
      </w:pPr>
      <w:r w:rsidRPr="006001D5">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7C3CAAAF" w14:textId="77777777" w:rsidR="005F352A" w:rsidRPr="006001D5" w:rsidRDefault="00F31326" w:rsidP="006001D5">
      <w:pPr>
        <w:pStyle w:val="13"/>
        <w:spacing w:line="240" w:lineRule="auto"/>
        <w:ind w:firstLine="851"/>
        <w:jc w:val="both"/>
      </w:pPr>
      <w:r w:rsidRPr="006001D5">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E6CE4B3" w14:textId="77777777" w:rsidR="005F352A" w:rsidRPr="006001D5" w:rsidRDefault="00F31326" w:rsidP="006001D5">
      <w:pPr>
        <w:pStyle w:val="13"/>
        <w:spacing w:line="240" w:lineRule="auto"/>
        <w:ind w:firstLine="851"/>
        <w:jc w:val="both"/>
      </w:pPr>
      <w:r w:rsidRPr="006001D5">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28E7ADF" w14:textId="77777777" w:rsidR="005F352A" w:rsidRPr="006001D5" w:rsidRDefault="00F31326" w:rsidP="006001D5">
      <w:pPr>
        <w:pStyle w:val="13"/>
        <w:spacing w:line="240" w:lineRule="auto"/>
        <w:ind w:firstLine="851"/>
        <w:jc w:val="both"/>
      </w:pPr>
      <w:r w:rsidRPr="006001D5">
        <w:t>извлекать с помощью педагога информацию из разных источников о человеке и обществе, включая информацию о народах России;</w:t>
      </w:r>
    </w:p>
    <w:p w14:paraId="5F0CA0AA" w14:textId="77777777" w:rsidR="005F352A" w:rsidRPr="006001D5" w:rsidRDefault="00F31326" w:rsidP="006001D5">
      <w:pPr>
        <w:pStyle w:val="13"/>
        <w:spacing w:line="240" w:lineRule="auto"/>
        <w:ind w:firstLine="851"/>
        <w:jc w:val="both"/>
      </w:pPr>
      <w:r w:rsidRPr="006001D5">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27C8A14" w14:textId="77777777" w:rsidR="005F352A" w:rsidRPr="006001D5" w:rsidRDefault="00F31326" w:rsidP="006001D5">
      <w:pPr>
        <w:pStyle w:val="13"/>
        <w:spacing w:line="240" w:lineRule="auto"/>
        <w:ind w:firstLine="851"/>
        <w:jc w:val="both"/>
      </w:pPr>
      <w:r w:rsidRPr="006001D5">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7EC9DF74" w14:textId="77777777" w:rsidR="005F352A" w:rsidRPr="006001D5" w:rsidRDefault="00F31326" w:rsidP="006001D5">
      <w:pPr>
        <w:pStyle w:val="13"/>
        <w:spacing w:line="240" w:lineRule="auto"/>
        <w:ind w:firstLine="851"/>
        <w:jc w:val="both"/>
      </w:pPr>
      <w:r w:rsidRPr="006001D5">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218E5C35" w14:textId="77777777" w:rsidR="005F352A" w:rsidRPr="006001D5" w:rsidRDefault="00F31326" w:rsidP="006001D5">
      <w:pPr>
        <w:pStyle w:val="13"/>
        <w:spacing w:line="240" w:lineRule="auto"/>
        <w:ind w:firstLine="851"/>
        <w:jc w:val="both"/>
      </w:pPr>
      <w:r w:rsidRPr="006001D5">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D74196B" w14:textId="77777777" w:rsidR="005F352A" w:rsidRPr="006001D5" w:rsidRDefault="00F31326" w:rsidP="006001D5">
      <w:pPr>
        <w:pStyle w:val="13"/>
        <w:spacing w:line="240" w:lineRule="auto"/>
        <w:ind w:firstLine="851"/>
        <w:jc w:val="both"/>
      </w:pPr>
      <w:r w:rsidRPr="006001D5">
        <w:rPr>
          <w:b/>
          <w:bCs/>
        </w:rPr>
        <w:t>К концу обучения в 7 классе обучающийся получит следующие предметные результаты по отдельным темам программы по обществознанию:</w:t>
      </w:r>
    </w:p>
    <w:p w14:paraId="1A00189B" w14:textId="77777777" w:rsidR="005F352A" w:rsidRPr="006001D5" w:rsidRDefault="00F31326" w:rsidP="006001D5">
      <w:pPr>
        <w:pStyle w:val="13"/>
        <w:spacing w:line="240" w:lineRule="auto"/>
        <w:ind w:firstLine="851"/>
        <w:jc w:val="both"/>
      </w:pPr>
      <w:r w:rsidRPr="006001D5">
        <w:rPr>
          <w:i/>
          <w:iCs/>
        </w:rPr>
        <w:t>Социальные ценности и нормы:</w:t>
      </w:r>
    </w:p>
    <w:p w14:paraId="10BCBA2B" w14:textId="77777777" w:rsidR="005F352A" w:rsidRPr="006001D5" w:rsidRDefault="00F31326" w:rsidP="006001D5">
      <w:pPr>
        <w:pStyle w:val="13"/>
        <w:spacing w:line="240" w:lineRule="auto"/>
        <w:ind w:firstLine="851"/>
        <w:jc w:val="both"/>
      </w:pPr>
      <w:r w:rsidRPr="006001D5">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333EBE84" w14:textId="77777777" w:rsidR="005F352A" w:rsidRPr="006001D5" w:rsidRDefault="00F31326" w:rsidP="006001D5">
      <w:pPr>
        <w:pStyle w:val="13"/>
        <w:spacing w:line="240" w:lineRule="auto"/>
        <w:ind w:firstLine="851"/>
        <w:jc w:val="both"/>
      </w:pPr>
      <w:r w:rsidRPr="006001D5">
        <w:t>характеризовать с опорой на план традиционные российские духовно</w:t>
      </w:r>
      <w:r w:rsidRPr="006001D5">
        <w:softHyphen/>
        <w:t>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91F9EF4" w14:textId="77777777" w:rsidR="005F352A" w:rsidRPr="006001D5" w:rsidRDefault="00F31326" w:rsidP="006001D5">
      <w:pPr>
        <w:pStyle w:val="13"/>
        <w:spacing w:line="240" w:lineRule="auto"/>
        <w:ind w:firstLine="851"/>
        <w:jc w:val="both"/>
      </w:pPr>
      <w:r w:rsidRPr="006001D5">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1D21B7AE" w14:textId="77777777" w:rsidR="005F352A" w:rsidRPr="006001D5" w:rsidRDefault="00F31326" w:rsidP="006001D5">
      <w:pPr>
        <w:pStyle w:val="13"/>
        <w:spacing w:line="240" w:lineRule="auto"/>
        <w:ind w:firstLine="851"/>
        <w:jc w:val="both"/>
      </w:pPr>
      <w:r w:rsidRPr="006001D5">
        <w:t>классифицировать после предварительного анализа социальные нормы, их существенные признаки и элементы;</w:t>
      </w:r>
    </w:p>
    <w:p w14:paraId="31905B2A" w14:textId="77777777" w:rsidR="005F352A" w:rsidRPr="006001D5" w:rsidRDefault="00F31326" w:rsidP="006001D5">
      <w:pPr>
        <w:pStyle w:val="13"/>
        <w:spacing w:line="240" w:lineRule="auto"/>
        <w:ind w:firstLine="851"/>
        <w:jc w:val="both"/>
      </w:pPr>
      <w:r w:rsidRPr="006001D5">
        <w:t>сравнивать после предварительного анализа отдельные виды социальных норм;</w:t>
      </w:r>
    </w:p>
    <w:p w14:paraId="0A0622A4" w14:textId="77777777" w:rsidR="005F352A" w:rsidRPr="006001D5" w:rsidRDefault="00F31326" w:rsidP="006001D5">
      <w:pPr>
        <w:pStyle w:val="13"/>
        <w:spacing w:line="240" w:lineRule="auto"/>
        <w:ind w:firstLine="851"/>
        <w:jc w:val="both"/>
      </w:pPr>
      <w:r w:rsidRPr="006001D5">
        <w:t>объяснять с помощью педагога влияние социальных норм на общество и человека;</w:t>
      </w:r>
    </w:p>
    <w:p w14:paraId="286BB2E3" w14:textId="77777777" w:rsidR="005F352A" w:rsidRPr="006001D5" w:rsidRDefault="00F31326" w:rsidP="006001D5">
      <w:pPr>
        <w:pStyle w:val="13"/>
        <w:spacing w:line="240" w:lineRule="auto"/>
        <w:ind w:firstLine="851"/>
        <w:jc w:val="both"/>
      </w:pPr>
      <w:r w:rsidRPr="006001D5">
        <w:t>использовать полученные знания для объяснения сущности социальных норм;</w:t>
      </w:r>
    </w:p>
    <w:p w14:paraId="46BA88FA" w14:textId="77777777" w:rsidR="005F352A" w:rsidRPr="006001D5" w:rsidRDefault="00F31326" w:rsidP="006001D5">
      <w:pPr>
        <w:pStyle w:val="13"/>
        <w:spacing w:line="240" w:lineRule="auto"/>
        <w:ind w:firstLine="851"/>
        <w:jc w:val="both"/>
      </w:pPr>
      <w:r w:rsidRPr="006001D5">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7D25C8D7" w14:textId="77777777" w:rsidR="005F352A" w:rsidRPr="006001D5" w:rsidRDefault="00F31326" w:rsidP="006001D5">
      <w:pPr>
        <w:pStyle w:val="13"/>
        <w:spacing w:line="240" w:lineRule="auto"/>
        <w:ind w:firstLine="851"/>
        <w:jc w:val="both"/>
      </w:pPr>
      <w:r w:rsidRPr="006001D5">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2D96E122" w14:textId="77777777" w:rsidR="005F352A" w:rsidRPr="006001D5" w:rsidRDefault="00F31326" w:rsidP="006001D5">
      <w:pPr>
        <w:pStyle w:val="13"/>
        <w:spacing w:line="240" w:lineRule="auto"/>
        <w:ind w:firstLine="851"/>
        <w:jc w:val="both"/>
      </w:pPr>
      <w:r w:rsidRPr="006001D5">
        <w:t>овладевать смысловым чтением текстов обществоведческой тематики, касающихся гуманизма, гражданственности, патриотизма;</w:t>
      </w:r>
    </w:p>
    <w:p w14:paraId="1047A71A" w14:textId="77777777" w:rsidR="005F352A" w:rsidRPr="006001D5" w:rsidRDefault="00F31326" w:rsidP="006001D5">
      <w:pPr>
        <w:pStyle w:val="13"/>
        <w:spacing w:line="240" w:lineRule="auto"/>
        <w:ind w:firstLine="851"/>
        <w:jc w:val="both"/>
      </w:pPr>
      <w:r w:rsidRPr="006001D5">
        <w:t>извлекать с помощью педагога информацию из разных источников о принципах и нормах морали, проблеме морального выбора;</w:t>
      </w:r>
    </w:p>
    <w:p w14:paraId="27E24A71" w14:textId="77777777" w:rsidR="005F352A" w:rsidRPr="006001D5" w:rsidRDefault="00F31326" w:rsidP="006001D5">
      <w:pPr>
        <w:pStyle w:val="13"/>
        <w:spacing w:line="240" w:lineRule="auto"/>
        <w:ind w:firstLine="851"/>
        <w:jc w:val="both"/>
      </w:pPr>
      <w:r w:rsidRPr="006001D5">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2F4E9B28" w14:textId="77777777" w:rsidR="005F352A" w:rsidRPr="006001D5" w:rsidRDefault="00F31326" w:rsidP="006001D5">
      <w:pPr>
        <w:pStyle w:val="13"/>
        <w:spacing w:line="240" w:lineRule="auto"/>
        <w:ind w:firstLine="851"/>
        <w:jc w:val="both"/>
      </w:pPr>
      <w:r w:rsidRPr="006001D5">
        <w:t>оценивать собственные поступки, поведение людей с точки зрения их соответствия нормам морали;</w:t>
      </w:r>
    </w:p>
    <w:p w14:paraId="75A319A8" w14:textId="77777777" w:rsidR="005F352A" w:rsidRPr="006001D5" w:rsidRDefault="00F31326" w:rsidP="006001D5">
      <w:pPr>
        <w:pStyle w:val="13"/>
        <w:spacing w:line="240" w:lineRule="auto"/>
        <w:ind w:firstLine="851"/>
        <w:jc w:val="both"/>
      </w:pPr>
      <w:r w:rsidRPr="006001D5">
        <w:t>использовать полученные знания о социальных нормах в повседневной жизни;</w:t>
      </w:r>
    </w:p>
    <w:p w14:paraId="0D1C30DB" w14:textId="77777777" w:rsidR="005F352A" w:rsidRPr="006001D5" w:rsidRDefault="00F31326" w:rsidP="006001D5">
      <w:pPr>
        <w:pStyle w:val="13"/>
        <w:spacing w:line="240" w:lineRule="auto"/>
        <w:ind w:firstLine="851"/>
        <w:jc w:val="both"/>
      </w:pPr>
      <w:r w:rsidRPr="006001D5">
        <w:t>заполнять с опорой на образец форму (в том числе электронную) и составлять простейший документ (заявление);</w:t>
      </w:r>
    </w:p>
    <w:p w14:paraId="0D8AE78D" w14:textId="77777777" w:rsidR="005F352A" w:rsidRPr="006001D5" w:rsidRDefault="00F31326" w:rsidP="006001D5">
      <w:pPr>
        <w:pStyle w:val="13"/>
        <w:spacing w:line="240" w:lineRule="auto"/>
        <w:ind w:firstLine="851"/>
        <w:jc w:val="both"/>
      </w:pPr>
      <w:r w:rsidRPr="006001D5">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4E1C339" w14:textId="77777777" w:rsidR="005F352A" w:rsidRPr="006001D5" w:rsidRDefault="00F31326" w:rsidP="006001D5">
      <w:pPr>
        <w:pStyle w:val="13"/>
        <w:spacing w:line="240" w:lineRule="auto"/>
        <w:ind w:firstLine="851"/>
        <w:jc w:val="both"/>
      </w:pPr>
      <w:r w:rsidRPr="006001D5">
        <w:rPr>
          <w:i/>
          <w:iCs/>
        </w:rPr>
        <w:t>Человек как участник правовых отношений:</w:t>
      </w:r>
    </w:p>
    <w:p w14:paraId="040B21A0" w14:textId="77777777" w:rsidR="005F352A" w:rsidRPr="006001D5" w:rsidRDefault="00F31326" w:rsidP="006001D5">
      <w:pPr>
        <w:pStyle w:val="13"/>
        <w:spacing w:line="240" w:lineRule="auto"/>
        <w:ind w:firstLine="851"/>
        <w:jc w:val="both"/>
      </w:pPr>
      <w:r w:rsidRPr="006001D5">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A15A847" w14:textId="77777777" w:rsidR="005F352A" w:rsidRPr="006001D5" w:rsidRDefault="00F31326" w:rsidP="006001D5">
      <w:pPr>
        <w:pStyle w:val="13"/>
        <w:spacing w:line="240" w:lineRule="auto"/>
        <w:ind w:firstLine="851"/>
        <w:jc w:val="both"/>
      </w:pPr>
      <w:r w:rsidRPr="006001D5">
        <w:lastRenderedPageBreak/>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6BE58BA0" w14:textId="77777777" w:rsidR="005F352A" w:rsidRPr="006001D5" w:rsidRDefault="00F31326" w:rsidP="006001D5">
      <w:pPr>
        <w:pStyle w:val="13"/>
        <w:spacing w:line="240" w:lineRule="auto"/>
        <w:ind w:firstLine="851"/>
        <w:jc w:val="both"/>
      </w:pPr>
      <w:r w:rsidRPr="006001D5">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602A5F2D" w14:textId="77777777" w:rsidR="005F352A" w:rsidRPr="006001D5" w:rsidRDefault="00F31326" w:rsidP="006001D5">
      <w:pPr>
        <w:pStyle w:val="13"/>
        <w:spacing w:line="240" w:lineRule="auto"/>
        <w:ind w:firstLine="851"/>
        <w:jc w:val="both"/>
      </w:pPr>
      <w:r w:rsidRPr="006001D5">
        <w:t>классифицировать нормы права, выделяя существенные признаки;</w:t>
      </w:r>
    </w:p>
    <w:p w14:paraId="54922A79" w14:textId="77777777" w:rsidR="005F352A" w:rsidRPr="006001D5" w:rsidRDefault="00F31326" w:rsidP="006001D5">
      <w:pPr>
        <w:pStyle w:val="13"/>
        <w:spacing w:line="240" w:lineRule="auto"/>
        <w:ind w:firstLine="851"/>
        <w:jc w:val="both"/>
      </w:pPr>
      <w:r w:rsidRPr="006001D5">
        <w:t>сравнивать проступок и преступление, дееспособность малолетних в возрасте от 6 до 14 лет и несовершеннолетних в возрасте от 14 до 18 лет;</w:t>
      </w:r>
    </w:p>
    <w:p w14:paraId="067437BB" w14:textId="77777777" w:rsidR="005F352A" w:rsidRPr="006001D5" w:rsidRDefault="00F31326" w:rsidP="006001D5">
      <w:pPr>
        <w:pStyle w:val="13"/>
        <w:spacing w:line="240" w:lineRule="auto"/>
        <w:ind w:firstLine="851"/>
        <w:jc w:val="both"/>
      </w:pPr>
      <w:r w:rsidRPr="006001D5">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38AB742" w14:textId="77777777" w:rsidR="005F352A" w:rsidRPr="006001D5" w:rsidRDefault="00F31326" w:rsidP="006001D5">
      <w:pPr>
        <w:pStyle w:val="13"/>
        <w:spacing w:line="240" w:lineRule="auto"/>
        <w:ind w:firstLine="851"/>
        <w:jc w:val="both"/>
      </w:pPr>
      <w:r w:rsidRPr="006001D5">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14:paraId="6BA52CE6" w14:textId="77777777" w:rsidR="005F352A" w:rsidRPr="006001D5" w:rsidRDefault="00F31326" w:rsidP="006001D5">
      <w:pPr>
        <w:pStyle w:val="13"/>
        <w:spacing w:line="240" w:lineRule="auto"/>
        <w:ind w:firstLine="851"/>
        <w:jc w:val="both"/>
      </w:pPr>
      <w:r w:rsidRPr="006001D5">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3AB87029"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14:paraId="50B3B16E" w14:textId="77777777" w:rsidR="005F352A" w:rsidRPr="006001D5" w:rsidRDefault="00F31326" w:rsidP="006001D5">
      <w:pPr>
        <w:pStyle w:val="13"/>
        <w:spacing w:line="240" w:lineRule="auto"/>
        <w:ind w:firstLine="851"/>
        <w:jc w:val="both"/>
      </w:pPr>
      <w:r w:rsidRPr="006001D5">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18AAAF51" w14:textId="77777777" w:rsidR="005F352A" w:rsidRPr="006001D5" w:rsidRDefault="00F31326" w:rsidP="006001D5">
      <w:pPr>
        <w:pStyle w:val="13"/>
        <w:spacing w:line="240" w:lineRule="auto"/>
        <w:ind w:firstLine="851"/>
        <w:jc w:val="both"/>
      </w:pPr>
      <w:r w:rsidRPr="006001D5">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67146E8C" w14:textId="77777777" w:rsidR="005F352A" w:rsidRPr="006001D5" w:rsidRDefault="00F31326" w:rsidP="006001D5">
      <w:pPr>
        <w:pStyle w:val="13"/>
        <w:spacing w:line="240" w:lineRule="auto"/>
        <w:ind w:firstLine="851"/>
        <w:jc w:val="both"/>
      </w:pPr>
      <w:r w:rsidRPr="006001D5">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15E1CC93" w14:textId="77777777" w:rsidR="005F352A" w:rsidRPr="006001D5" w:rsidRDefault="00F31326" w:rsidP="006001D5">
      <w:pPr>
        <w:pStyle w:val="13"/>
        <w:spacing w:line="240" w:lineRule="auto"/>
        <w:ind w:firstLine="851"/>
        <w:jc w:val="both"/>
      </w:pPr>
      <w:r w:rsidRPr="006001D5">
        <w:t>оценивать собственные поступки и поведение других людей с точки зрения</w:t>
      </w:r>
    </w:p>
    <w:p w14:paraId="1271E378" w14:textId="77777777" w:rsidR="005F352A" w:rsidRPr="006001D5" w:rsidRDefault="00F31326" w:rsidP="006001D5">
      <w:pPr>
        <w:pStyle w:val="13"/>
        <w:spacing w:line="240" w:lineRule="auto"/>
        <w:ind w:firstLine="851"/>
        <w:jc w:val="both"/>
      </w:pPr>
      <w:r w:rsidRPr="006001D5">
        <w:t>их соответствия правовым нормам: выражать свою точку зрения, участвовать в дискуссии;</w:t>
      </w:r>
    </w:p>
    <w:p w14:paraId="363031AF" w14:textId="77777777" w:rsidR="005F352A" w:rsidRPr="006001D5" w:rsidRDefault="00F31326" w:rsidP="006001D5">
      <w:pPr>
        <w:pStyle w:val="13"/>
        <w:spacing w:line="240" w:lineRule="auto"/>
        <w:ind w:firstLine="851"/>
        <w:jc w:val="both"/>
      </w:pPr>
      <w:r w:rsidRPr="006001D5">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w:t>
      </w:r>
      <w:r w:rsidRPr="006001D5">
        <w:lastRenderedPageBreak/>
        <w:t>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1EEDE2A" w14:textId="77777777" w:rsidR="005F352A" w:rsidRPr="006001D5" w:rsidRDefault="00F31326" w:rsidP="006001D5">
      <w:pPr>
        <w:pStyle w:val="13"/>
        <w:spacing w:line="240" w:lineRule="auto"/>
        <w:ind w:firstLine="851"/>
        <w:jc w:val="both"/>
      </w:pPr>
      <w:r w:rsidRPr="006001D5">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73CDD80E" w14:textId="77777777" w:rsidR="005F352A" w:rsidRPr="006001D5" w:rsidRDefault="00F31326" w:rsidP="006001D5">
      <w:pPr>
        <w:pStyle w:val="13"/>
        <w:spacing w:line="240" w:lineRule="auto"/>
        <w:ind w:firstLine="851"/>
        <w:jc w:val="both"/>
      </w:pPr>
      <w:r w:rsidRPr="006001D5">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AE69962" w14:textId="77777777" w:rsidR="005F352A" w:rsidRPr="006001D5" w:rsidRDefault="00F31326" w:rsidP="006001D5">
      <w:pPr>
        <w:pStyle w:val="13"/>
        <w:spacing w:line="240" w:lineRule="auto"/>
        <w:ind w:firstLine="851"/>
        <w:jc w:val="both"/>
      </w:pPr>
      <w:r w:rsidRPr="006001D5">
        <w:rPr>
          <w:i/>
          <w:iCs/>
        </w:rPr>
        <w:t>Основы российского права:</w:t>
      </w:r>
    </w:p>
    <w:p w14:paraId="3B9707AA" w14:textId="77777777" w:rsidR="005F352A" w:rsidRPr="006001D5" w:rsidRDefault="00F31326" w:rsidP="006001D5">
      <w:pPr>
        <w:pStyle w:val="13"/>
        <w:spacing w:line="240" w:lineRule="auto"/>
        <w:ind w:firstLine="851"/>
        <w:jc w:val="both"/>
      </w:pPr>
      <w:r w:rsidRPr="006001D5">
        <w:t>осваивать с помощью педагога и применять знания о</w:t>
      </w:r>
      <w:hyperlink r:id="rId10" w:history="1">
        <w:r w:rsidRPr="006001D5">
          <w:t xml:space="preserve"> Конституции</w:t>
        </w:r>
      </w:hyperlink>
      <w:r w:rsidRPr="006001D5">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2C0DCE0A" w14:textId="77777777" w:rsidR="005F352A" w:rsidRPr="006001D5" w:rsidRDefault="00F31326" w:rsidP="006001D5">
      <w:pPr>
        <w:pStyle w:val="13"/>
        <w:spacing w:line="240" w:lineRule="auto"/>
        <w:ind w:firstLine="851"/>
        <w:jc w:val="both"/>
      </w:pPr>
      <w:r w:rsidRPr="006001D5">
        <w:t xml:space="preserve">характеризовать при помощи дополнительной визуальной опоры роль </w:t>
      </w:r>
      <w:hyperlink r:id="rId11" w:history="1">
        <w:r w:rsidRPr="006001D5">
          <w:t xml:space="preserve">Конституции </w:t>
        </w:r>
      </w:hyperlink>
      <w:r w:rsidRPr="006001D5">
        <w:t>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 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8A621D6" w14:textId="77777777" w:rsidR="005F352A" w:rsidRPr="006001D5" w:rsidRDefault="00F31326" w:rsidP="006001D5">
      <w:pPr>
        <w:pStyle w:val="13"/>
        <w:spacing w:line="240" w:lineRule="auto"/>
        <w:ind w:firstLine="851"/>
        <w:jc w:val="both"/>
      </w:pPr>
      <w:r w:rsidRPr="006001D5">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086CDE2B" w14:textId="77777777" w:rsidR="005F352A" w:rsidRPr="006001D5" w:rsidRDefault="00F31326" w:rsidP="006001D5">
      <w:pPr>
        <w:pStyle w:val="13"/>
        <w:spacing w:line="240" w:lineRule="auto"/>
        <w:ind w:firstLine="851"/>
        <w:jc w:val="both"/>
      </w:pPr>
      <w:r w:rsidRPr="006001D5">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393DFC7" w14:textId="77777777" w:rsidR="005F352A" w:rsidRPr="006001D5" w:rsidRDefault="00F31326" w:rsidP="006001D5">
      <w:pPr>
        <w:pStyle w:val="13"/>
        <w:spacing w:line="240" w:lineRule="auto"/>
        <w:ind w:firstLine="851"/>
        <w:jc w:val="both"/>
      </w:pPr>
      <w:r w:rsidRPr="006001D5">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AFCAC0F" w14:textId="77777777" w:rsidR="005F352A" w:rsidRPr="006001D5" w:rsidRDefault="00F31326" w:rsidP="006001D5">
      <w:pPr>
        <w:pStyle w:val="13"/>
        <w:spacing w:line="240" w:lineRule="auto"/>
        <w:ind w:firstLine="851"/>
        <w:jc w:val="both"/>
      </w:pPr>
      <w:r w:rsidRPr="006001D5">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A61A253" w14:textId="77777777" w:rsidR="005F352A" w:rsidRPr="006001D5" w:rsidRDefault="00F31326" w:rsidP="006001D5">
      <w:pPr>
        <w:pStyle w:val="13"/>
        <w:spacing w:line="240" w:lineRule="auto"/>
        <w:ind w:firstLine="851"/>
        <w:jc w:val="both"/>
      </w:pPr>
      <w:r w:rsidRPr="006001D5">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0E9D3321" w14:textId="77777777" w:rsidR="005F352A" w:rsidRPr="006001D5" w:rsidRDefault="00F31326" w:rsidP="006001D5">
      <w:pPr>
        <w:pStyle w:val="13"/>
        <w:spacing w:line="240" w:lineRule="auto"/>
        <w:ind w:firstLine="851"/>
        <w:jc w:val="both"/>
      </w:pPr>
      <w:r w:rsidRPr="006001D5">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FBF3EE6"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6DCC317" w14:textId="77777777" w:rsidR="005F352A" w:rsidRPr="006001D5" w:rsidRDefault="00F31326" w:rsidP="006001D5">
      <w:pPr>
        <w:pStyle w:val="13"/>
        <w:spacing w:line="240" w:lineRule="auto"/>
        <w:ind w:firstLine="851"/>
        <w:jc w:val="both"/>
      </w:pPr>
      <w:r w:rsidRPr="006001D5">
        <w:t>овладевать смысловым чтением текстов обществоведческой тематики: отбирать информацию из фрагментов нормативных правовых актов (Гражданский</w:t>
      </w:r>
      <w:hyperlink r:id="rId12" w:history="1">
        <w:r w:rsidRPr="006001D5">
          <w:t xml:space="preserve"> кодекс</w:t>
        </w:r>
      </w:hyperlink>
      <w:r w:rsidRPr="006001D5">
        <w:t xml:space="preserve"> Российской Федерации, Семейный</w:t>
      </w:r>
      <w:hyperlink r:id="rId13" w:history="1">
        <w:r w:rsidRPr="006001D5">
          <w:t xml:space="preserve"> кодекс </w:t>
        </w:r>
      </w:hyperlink>
      <w:r w:rsidRPr="006001D5">
        <w:t>Российской Федерации, Трудовой</w:t>
      </w:r>
      <w:hyperlink r:id="rId14" w:history="1">
        <w:r w:rsidRPr="006001D5">
          <w:t xml:space="preserve"> кодекс </w:t>
        </w:r>
      </w:hyperlink>
      <w:r w:rsidRPr="006001D5">
        <w:t>Российской Федерации,</w:t>
      </w:r>
      <w:hyperlink r:id="rId15" w:history="1">
        <w:r w:rsidRPr="006001D5">
          <w:t xml:space="preserve"> Кодекс </w:t>
        </w:r>
      </w:hyperlink>
      <w:r w:rsidRPr="006001D5">
        <w:t xml:space="preserve">Российской Федерации об административных правонарушениях, Уголовный </w:t>
      </w:r>
      <w:hyperlink r:id="rId16" w:history="1">
        <w:r w:rsidRPr="006001D5">
          <w:t xml:space="preserve">кодекс </w:t>
        </w:r>
      </w:hyperlink>
      <w:r w:rsidRPr="006001D5">
        <w:t>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14:paraId="7E351268" w14:textId="77777777" w:rsidR="005F352A" w:rsidRPr="006001D5" w:rsidRDefault="00F31326" w:rsidP="006001D5">
      <w:pPr>
        <w:pStyle w:val="13"/>
        <w:spacing w:line="240" w:lineRule="auto"/>
        <w:ind w:firstLine="851"/>
        <w:jc w:val="both"/>
      </w:pPr>
      <w:r w:rsidRPr="006001D5">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14:paraId="551023CE" w14:textId="77777777" w:rsidR="005F352A" w:rsidRPr="006001D5" w:rsidRDefault="00F31326" w:rsidP="006001D5">
      <w:pPr>
        <w:pStyle w:val="13"/>
        <w:spacing w:line="240" w:lineRule="auto"/>
        <w:ind w:firstLine="851"/>
        <w:jc w:val="both"/>
      </w:pPr>
      <w:r w:rsidRPr="006001D5">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14:paraId="673A71C5" w14:textId="77777777" w:rsidR="005F352A" w:rsidRPr="006001D5" w:rsidRDefault="00F31326" w:rsidP="006001D5">
      <w:pPr>
        <w:pStyle w:val="13"/>
        <w:spacing w:line="240" w:lineRule="auto"/>
        <w:ind w:firstLine="851"/>
        <w:jc w:val="both"/>
      </w:pPr>
      <w:r w:rsidRPr="006001D5">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482B8DE6" w14:textId="77777777" w:rsidR="005F352A" w:rsidRPr="006001D5" w:rsidRDefault="00F31326" w:rsidP="006001D5">
      <w:pPr>
        <w:pStyle w:val="13"/>
        <w:spacing w:line="240" w:lineRule="auto"/>
        <w:ind w:firstLine="851"/>
        <w:jc w:val="both"/>
      </w:pPr>
      <w:r w:rsidRPr="006001D5">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9EF89A5" w14:textId="77777777" w:rsidR="005F352A" w:rsidRPr="006001D5" w:rsidRDefault="00F31326" w:rsidP="006001D5">
      <w:pPr>
        <w:pStyle w:val="13"/>
        <w:spacing w:line="240" w:lineRule="auto"/>
        <w:ind w:firstLine="851"/>
        <w:jc w:val="both"/>
      </w:pPr>
      <w:r w:rsidRPr="006001D5">
        <w:t>заполнять по образцу форму (в том числе электронную) и составлять простейший документ (заявление о приеме на работу);</w:t>
      </w:r>
    </w:p>
    <w:p w14:paraId="058057A9" w14:textId="77777777" w:rsidR="005F352A" w:rsidRPr="006001D5" w:rsidRDefault="00F31326" w:rsidP="006001D5">
      <w:pPr>
        <w:pStyle w:val="13"/>
        <w:spacing w:line="240" w:lineRule="auto"/>
        <w:ind w:firstLine="851"/>
        <w:jc w:val="both"/>
      </w:pPr>
      <w:r w:rsidRPr="006001D5">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7AFA445" w14:textId="77777777" w:rsidR="005F352A" w:rsidRPr="006001D5" w:rsidRDefault="00F31326" w:rsidP="006001D5">
      <w:pPr>
        <w:pStyle w:val="13"/>
        <w:spacing w:line="240" w:lineRule="auto"/>
        <w:ind w:firstLine="851"/>
        <w:jc w:val="both"/>
      </w:pPr>
      <w:r w:rsidRPr="006001D5">
        <w:rPr>
          <w:b/>
          <w:bCs/>
        </w:rPr>
        <w:t>К концу обучения в 8 классе обучающийся получит следующие предметные результаты по отдельным темам программы по обществознанию:</w:t>
      </w:r>
    </w:p>
    <w:p w14:paraId="183DB58C" w14:textId="77777777" w:rsidR="005F352A" w:rsidRPr="006001D5" w:rsidRDefault="00F31326" w:rsidP="006001D5">
      <w:pPr>
        <w:pStyle w:val="13"/>
        <w:spacing w:line="240" w:lineRule="auto"/>
        <w:ind w:firstLine="851"/>
        <w:jc w:val="both"/>
      </w:pPr>
      <w:r w:rsidRPr="006001D5">
        <w:rPr>
          <w:i/>
          <w:iCs/>
        </w:rPr>
        <w:t>Человек в экономических отношениях:</w:t>
      </w:r>
    </w:p>
    <w:p w14:paraId="126A8478" w14:textId="77777777" w:rsidR="005F352A" w:rsidRPr="006001D5" w:rsidRDefault="00F31326" w:rsidP="006001D5">
      <w:pPr>
        <w:pStyle w:val="13"/>
        <w:spacing w:line="240" w:lineRule="auto"/>
        <w:ind w:firstLine="851"/>
        <w:jc w:val="both"/>
      </w:pPr>
      <w:r w:rsidRPr="006001D5">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1B68A372" w14:textId="77777777" w:rsidR="005F352A" w:rsidRPr="006001D5" w:rsidRDefault="00F31326" w:rsidP="006001D5">
      <w:pPr>
        <w:pStyle w:val="13"/>
        <w:spacing w:line="240" w:lineRule="auto"/>
        <w:ind w:firstLine="851"/>
        <w:jc w:val="both"/>
      </w:pPr>
      <w:r w:rsidRPr="006001D5">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8531A91"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способов повышения</w:t>
      </w:r>
    </w:p>
    <w:p w14:paraId="472EF176" w14:textId="77777777" w:rsidR="005F352A" w:rsidRPr="006001D5" w:rsidRDefault="00F31326" w:rsidP="006001D5">
      <w:pPr>
        <w:pStyle w:val="13"/>
        <w:spacing w:line="240" w:lineRule="auto"/>
        <w:ind w:firstLine="851"/>
        <w:jc w:val="both"/>
      </w:pPr>
      <w:r w:rsidRPr="006001D5">
        <w:t>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EF20BF7" w14:textId="77777777" w:rsidR="005F352A" w:rsidRPr="006001D5" w:rsidRDefault="00F31326" w:rsidP="006001D5">
      <w:pPr>
        <w:pStyle w:val="13"/>
        <w:spacing w:line="240" w:lineRule="auto"/>
        <w:ind w:firstLine="851"/>
        <w:jc w:val="both"/>
      </w:pPr>
      <w:r w:rsidRPr="006001D5">
        <w:t>классифицировать после предварительного анализа механизмы государственного регулирования экономики;</w:t>
      </w:r>
    </w:p>
    <w:p w14:paraId="56C1E33D" w14:textId="77777777" w:rsidR="005F352A" w:rsidRPr="006001D5" w:rsidRDefault="00F31326" w:rsidP="006001D5">
      <w:pPr>
        <w:pStyle w:val="13"/>
        <w:spacing w:line="240" w:lineRule="auto"/>
        <w:ind w:firstLine="851"/>
        <w:jc w:val="both"/>
      </w:pPr>
      <w:r w:rsidRPr="006001D5">
        <w:t>сравнивать по алгоритму различные способы хозяйствования;</w:t>
      </w:r>
    </w:p>
    <w:p w14:paraId="67377333" w14:textId="77777777" w:rsidR="005F352A" w:rsidRPr="006001D5" w:rsidRDefault="00F31326" w:rsidP="006001D5">
      <w:pPr>
        <w:pStyle w:val="13"/>
        <w:spacing w:line="240" w:lineRule="auto"/>
        <w:ind w:firstLine="851"/>
        <w:jc w:val="both"/>
      </w:pPr>
      <w:r w:rsidRPr="006001D5">
        <w:t>объяснять с опорой на источник информации связи политических потрясений и социально-экономических кризисов в государстве;</w:t>
      </w:r>
    </w:p>
    <w:p w14:paraId="554B55C6" w14:textId="77777777" w:rsidR="005F352A" w:rsidRPr="006001D5" w:rsidRDefault="00F31326" w:rsidP="006001D5">
      <w:pPr>
        <w:pStyle w:val="13"/>
        <w:spacing w:line="240" w:lineRule="auto"/>
        <w:ind w:firstLine="851"/>
        <w:jc w:val="both"/>
      </w:pPr>
      <w:r w:rsidRPr="006001D5">
        <w:t xml:space="preserve">использовать полученные знания для объяснения с помощью педагога причин </w:t>
      </w:r>
      <w:r w:rsidRPr="006001D5">
        <w:lastRenderedPageBreak/>
        <w:t>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6267C7F"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познавательные и</w:t>
      </w:r>
    </w:p>
    <w:p w14:paraId="4D82FFBC" w14:textId="77777777" w:rsidR="005F352A" w:rsidRPr="006001D5" w:rsidRDefault="00F31326" w:rsidP="006001D5">
      <w:pPr>
        <w:pStyle w:val="13"/>
        <w:spacing w:line="240" w:lineRule="auto"/>
        <w:ind w:firstLine="851"/>
        <w:jc w:val="both"/>
      </w:pPr>
      <w:r w:rsidRPr="006001D5">
        <w:t>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3599A2D8" w14:textId="77777777" w:rsidR="005F352A" w:rsidRPr="006001D5" w:rsidRDefault="00F31326" w:rsidP="006001D5">
      <w:pPr>
        <w:pStyle w:val="13"/>
        <w:spacing w:line="240" w:lineRule="auto"/>
        <w:ind w:firstLine="851"/>
        <w:jc w:val="both"/>
      </w:pPr>
      <w:r w:rsidRPr="006001D5">
        <w:t>овладевать смысловым чтением, преобразовывать с помощью педагога</w:t>
      </w:r>
    </w:p>
    <w:p w14:paraId="62090040" w14:textId="77777777" w:rsidR="005F352A" w:rsidRPr="006001D5" w:rsidRDefault="00F31326" w:rsidP="006001D5">
      <w:pPr>
        <w:pStyle w:val="13"/>
        <w:spacing w:line="240" w:lineRule="auto"/>
        <w:ind w:firstLine="851"/>
        <w:jc w:val="both"/>
      </w:pPr>
      <w:r w:rsidRPr="006001D5">
        <w:t>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E5B718B" w14:textId="77777777" w:rsidR="005F352A" w:rsidRPr="006001D5" w:rsidRDefault="00F31326" w:rsidP="006001D5">
      <w:pPr>
        <w:pStyle w:val="13"/>
        <w:spacing w:line="240" w:lineRule="auto"/>
        <w:ind w:firstLine="851"/>
        <w:jc w:val="both"/>
      </w:pPr>
      <w:r w:rsidRPr="006001D5">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14:paraId="651F9040" w14:textId="77777777" w:rsidR="005F352A" w:rsidRPr="006001D5" w:rsidRDefault="00F31326" w:rsidP="006001D5">
      <w:pPr>
        <w:pStyle w:val="13"/>
        <w:spacing w:line="240" w:lineRule="auto"/>
        <w:ind w:firstLine="851"/>
        <w:jc w:val="both"/>
      </w:pPr>
      <w:r w:rsidRPr="006001D5">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06EDCE48" w14:textId="77777777" w:rsidR="005F352A" w:rsidRPr="006001D5" w:rsidRDefault="00F31326" w:rsidP="006001D5">
      <w:pPr>
        <w:pStyle w:val="13"/>
        <w:spacing w:line="240" w:lineRule="auto"/>
        <w:ind w:firstLine="851"/>
        <w:jc w:val="both"/>
      </w:pPr>
      <w:r w:rsidRPr="006001D5">
        <w:t>оценивать с опорой на источник информации собственные поступки и</w:t>
      </w:r>
    </w:p>
    <w:p w14:paraId="6C0F4A43" w14:textId="77777777" w:rsidR="005F352A" w:rsidRPr="006001D5" w:rsidRDefault="00F31326" w:rsidP="006001D5">
      <w:pPr>
        <w:pStyle w:val="13"/>
        <w:spacing w:line="240" w:lineRule="auto"/>
        <w:ind w:firstLine="851"/>
        <w:jc w:val="both"/>
      </w:pPr>
      <w:r w:rsidRPr="006001D5">
        <w:t>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14:paraId="21A0EFB1" w14:textId="77777777" w:rsidR="005F352A" w:rsidRPr="006001D5" w:rsidRDefault="00F31326" w:rsidP="006001D5">
      <w:pPr>
        <w:pStyle w:val="13"/>
        <w:spacing w:line="240" w:lineRule="auto"/>
        <w:ind w:firstLine="851"/>
        <w:jc w:val="both"/>
      </w:pPr>
      <w:r w:rsidRPr="006001D5">
        <w:t>практики осуществления экономических действий на основе рационального</w:t>
      </w:r>
    </w:p>
    <w:p w14:paraId="36181CD0" w14:textId="77777777" w:rsidR="005F352A" w:rsidRPr="006001D5" w:rsidRDefault="00F31326" w:rsidP="006001D5">
      <w:pPr>
        <w:pStyle w:val="13"/>
        <w:spacing w:line="240" w:lineRule="auto"/>
        <w:ind w:firstLine="851"/>
        <w:jc w:val="both"/>
      </w:pPr>
      <w:r w:rsidRPr="006001D5">
        <w:t>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5616244A" w14:textId="77777777" w:rsidR="005F352A" w:rsidRPr="006001D5" w:rsidRDefault="00F31326" w:rsidP="006001D5">
      <w:pPr>
        <w:pStyle w:val="13"/>
        <w:spacing w:line="240" w:lineRule="auto"/>
        <w:ind w:firstLine="851"/>
        <w:jc w:val="both"/>
      </w:pPr>
      <w:r w:rsidRPr="006001D5">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2A7B04B9" w14:textId="77777777" w:rsidR="005F352A" w:rsidRPr="006001D5" w:rsidRDefault="00F31326" w:rsidP="006001D5">
      <w:pPr>
        <w:pStyle w:val="13"/>
        <w:spacing w:line="240" w:lineRule="auto"/>
        <w:ind w:firstLine="851"/>
        <w:jc w:val="both"/>
      </w:pPr>
      <w:r w:rsidRPr="006001D5">
        <w:t>приобретать опыт составления с опорой на образец простейших документов (личный финансовый план, заявление, резюме);</w:t>
      </w:r>
    </w:p>
    <w:p w14:paraId="4C70FEE1" w14:textId="77777777" w:rsidR="005F352A" w:rsidRPr="006001D5" w:rsidRDefault="00F31326" w:rsidP="006001D5">
      <w:pPr>
        <w:pStyle w:val="13"/>
        <w:spacing w:line="240" w:lineRule="auto"/>
        <w:ind w:firstLine="851"/>
        <w:jc w:val="both"/>
      </w:pPr>
      <w:r w:rsidRPr="006001D5">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5EED721" w14:textId="77777777" w:rsidR="005F352A" w:rsidRPr="006001D5" w:rsidRDefault="00F31326" w:rsidP="006001D5">
      <w:pPr>
        <w:pStyle w:val="13"/>
        <w:spacing w:line="240" w:lineRule="auto"/>
        <w:ind w:firstLine="851"/>
        <w:jc w:val="both"/>
      </w:pPr>
      <w:r w:rsidRPr="006001D5">
        <w:rPr>
          <w:i/>
          <w:iCs/>
        </w:rPr>
        <w:t>Человек в мире культуры:</w:t>
      </w:r>
    </w:p>
    <w:p w14:paraId="56BFDB36" w14:textId="77777777" w:rsidR="005F352A" w:rsidRPr="006001D5" w:rsidRDefault="00F31326" w:rsidP="006001D5">
      <w:pPr>
        <w:pStyle w:val="13"/>
        <w:spacing w:line="240" w:lineRule="auto"/>
        <w:ind w:firstLine="851"/>
        <w:jc w:val="both"/>
      </w:pPr>
      <w:r w:rsidRPr="006001D5">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94998BC" w14:textId="77777777" w:rsidR="005F352A" w:rsidRPr="006001D5" w:rsidRDefault="00F31326" w:rsidP="006001D5">
      <w:pPr>
        <w:pStyle w:val="13"/>
        <w:spacing w:line="240" w:lineRule="auto"/>
        <w:ind w:firstLine="851"/>
        <w:jc w:val="both"/>
      </w:pPr>
      <w:r w:rsidRPr="006001D5">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w:t>
      </w:r>
      <w:r w:rsidRPr="006001D5">
        <w:lastRenderedPageBreak/>
        <w:t>безопасность;</w:t>
      </w:r>
    </w:p>
    <w:p w14:paraId="37753046" w14:textId="77777777" w:rsidR="005F352A" w:rsidRPr="006001D5" w:rsidRDefault="00F31326" w:rsidP="006001D5">
      <w:pPr>
        <w:pStyle w:val="13"/>
        <w:spacing w:line="240" w:lineRule="auto"/>
        <w:ind w:firstLine="851"/>
        <w:jc w:val="both"/>
      </w:pPr>
      <w:r w:rsidRPr="006001D5">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25C9CE50" w14:textId="77777777" w:rsidR="005F352A" w:rsidRPr="006001D5" w:rsidRDefault="00F31326" w:rsidP="006001D5">
      <w:pPr>
        <w:pStyle w:val="13"/>
        <w:spacing w:line="240" w:lineRule="auto"/>
        <w:ind w:firstLine="851"/>
        <w:jc w:val="both"/>
      </w:pPr>
      <w:r w:rsidRPr="006001D5">
        <w:t>классифицировать после предварительного анализа по разным признакам формы и виды культуры;</w:t>
      </w:r>
    </w:p>
    <w:p w14:paraId="49FCA795" w14:textId="77777777" w:rsidR="005F352A" w:rsidRPr="006001D5" w:rsidRDefault="00F31326" w:rsidP="006001D5">
      <w:pPr>
        <w:pStyle w:val="13"/>
        <w:spacing w:line="240" w:lineRule="auto"/>
        <w:ind w:firstLine="851"/>
        <w:jc w:val="both"/>
      </w:pPr>
      <w:r w:rsidRPr="006001D5">
        <w:t>сравнивать после предварительного анализа формы культуры, естественные и социально-гуманитарные науки, виды искусств;</w:t>
      </w:r>
    </w:p>
    <w:p w14:paraId="7CB5D4C5" w14:textId="77777777" w:rsidR="005F352A" w:rsidRPr="006001D5" w:rsidRDefault="00F31326" w:rsidP="006001D5">
      <w:pPr>
        <w:pStyle w:val="13"/>
        <w:spacing w:line="240" w:lineRule="auto"/>
        <w:ind w:firstLine="851"/>
        <w:jc w:val="both"/>
      </w:pPr>
      <w:r w:rsidRPr="006001D5">
        <w:t>объяснять, используя опорную схему, взаимосвязь развития духовной культуры и формирования личности, взаимовлияние науки и образования;</w:t>
      </w:r>
    </w:p>
    <w:p w14:paraId="66B07B01" w14:textId="77777777" w:rsidR="005F352A" w:rsidRPr="006001D5" w:rsidRDefault="00F31326" w:rsidP="006001D5">
      <w:pPr>
        <w:pStyle w:val="13"/>
        <w:spacing w:line="240" w:lineRule="auto"/>
        <w:ind w:firstLine="851"/>
        <w:jc w:val="both"/>
      </w:pPr>
      <w:r w:rsidRPr="006001D5">
        <w:t>использовать полученные знания для объяснения роли непрерывного образования;</w:t>
      </w:r>
    </w:p>
    <w:p w14:paraId="1B6BD5DE" w14:textId="77777777" w:rsidR="005F352A" w:rsidRPr="006001D5" w:rsidRDefault="00F31326" w:rsidP="006001D5">
      <w:pPr>
        <w:pStyle w:val="13"/>
        <w:spacing w:line="240" w:lineRule="auto"/>
        <w:ind w:firstLine="851"/>
        <w:jc w:val="both"/>
      </w:pPr>
      <w:r w:rsidRPr="006001D5">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14:paraId="12F86CD5"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познавательные и практические задачи, касающиеся форм и многообразия духовной культуры;</w:t>
      </w:r>
    </w:p>
    <w:p w14:paraId="5F73F048" w14:textId="77777777" w:rsidR="005F352A" w:rsidRPr="006001D5" w:rsidRDefault="00F31326" w:rsidP="006001D5">
      <w:pPr>
        <w:pStyle w:val="13"/>
        <w:spacing w:line="240" w:lineRule="auto"/>
        <w:ind w:firstLine="851"/>
        <w:jc w:val="both"/>
      </w:pPr>
      <w:r w:rsidRPr="006001D5">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7DD5F03D" w14:textId="77777777" w:rsidR="005F352A" w:rsidRPr="006001D5" w:rsidRDefault="00F31326" w:rsidP="006001D5">
      <w:pPr>
        <w:pStyle w:val="13"/>
        <w:spacing w:line="240" w:lineRule="auto"/>
        <w:ind w:firstLine="851"/>
        <w:jc w:val="both"/>
      </w:pPr>
      <w:r w:rsidRPr="006001D5">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136E5E8E" w14:textId="77777777" w:rsidR="005F352A" w:rsidRPr="006001D5" w:rsidRDefault="00F31326" w:rsidP="006001D5">
      <w:pPr>
        <w:pStyle w:val="13"/>
        <w:spacing w:line="240" w:lineRule="auto"/>
        <w:ind w:firstLine="851"/>
        <w:jc w:val="both"/>
      </w:pPr>
      <w:r w:rsidRPr="006001D5">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0C2E33F2" w14:textId="77777777" w:rsidR="005F352A" w:rsidRPr="006001D5" w:rsidRDefault="00F31326" w:rsidP="006001D5">
      <w:pPr>
        <w:pStyle w:val="13"/>
        <w:spacing w:line="240" w:lineRule="auto"/>
        <w:ind w:firstLine="851"/>
        <w:jc w:val="both"/>
      </w:pPr>
      <w:r w:rsidRPr="006001D5">
        <w:t>оценивать после предварительного анализа собственные поступки, поведение людей в духовной сфере жизни общества;</w:t>
      </w:r>
    </w:p>
    <w:p w14:paraId="638B93E4" w14:textId="77777777" w:rsidR="005F352A" w:rsidRPr="006001D5" w:rsidRDefault="00F31326" w:rsidP="006001D5">
      <w:pPr>
        <w:pStyle w:val="13"/>
        <w:spacing w:line="240" w:lineRule="auto"/>
        <w:ind w:firstLine="851"/>
        <w:jc w:val="both"/>
      </w:pPr>
      <w:r w:rsidRPr="006001D5">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CB58EE1" w14:textId="77777777" w:rsidR="005F352A" w:rsidRPr="006001D5" w:rsidRDefault="00F31326" w:rsidP="006001D5">
      <w:pPr>
        <w:pStyle w:val="13"/>
        <w:spacing w:line="240" w:lineRule="auto"/>
        <w:ind w:firstLine="851"/>
        <w:jc w:val="both"/>
      </w:pPr>
      <w:r w:rsidRPr="006001D5">
        <w:t>приобретать опыт осуществления совместной деятельности при изучении особенностей разных культур, национальных и религиозных ценностей.</w:t>
      </w:r>
    </w:p>
    <w:p w14:paraId="5C375402" w14:textId="77777777" w:rsidR="005F352A" w:rsidRPr="006001D5" w:rsidRDefault="00F31326" w:rsidP="006001D5">
      <w:pPr>
        <w:pStyle w:val="13"/>
        <w:spacing w:line="240" w:lineRule="auto"/>
        <w:ind w:firstLine="851"/>
        <w:jc w:val="both"/>
      </w:pPr>
      <w:r w:rsidRPr="006001D5">
        <w:rPr>
          <w:b/>
          <w:bCs/>
        </w:rPr>
        <w:t>К концу обучения в 9 классе обучающийся получит следующие предметные результаты по отдельным темам программы по обществознанию:</w:t>
      </w:r>
    </w:p>
    <w:p w14:paraId="519EBDBF" w14:textId="77777777" w:rsidR="005F352A" w:rsidRPr="006001D5" w:rsidRDefault="00F31326" w:rsidP="006001D5">
      <w:pPr>
        <w:pStyle w:val="13"/>
        <w:spacing w:line="240" w:lineRule="auto"/>
        <w:ind w:firstLine="851"/>
        <w:jc w:val="both"/>
      </w:pPr>
      <w:r w:rsidRPr="006001D5">
        <w:rPr>
          <w:i/>
          <w:iCs/>
        </w:rPr>
        <w:t>Человек в политическом измерении:</w:t>
      </w:r>
    </w:p>
    <w:p w14:paraId="51E22D3D" w14:textId="77777777" w:rsidR="005F352A" w:rsidRPr="006001D5" w:rsidRDefault="00F31326" w:rsidP="006001D5">
      <w:pPr>
        <w:pStyle w:val="13"/>
        <w:spacing w:line="240" w:lineRule="auto"/>
        <w:ind w:firstLine="851"/>
        <w:jc w:val="both"/>
      </w:pPr>
      <w:r w:rsidRPr="006001D5">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CEE69BB" w14:textId="77777777" w:rsidR="005F352A" w:rsidRPr="006001D5" w:rsidRDefault="00F31326" w:rsidP="006001D5">
      <w:pPr>
        <w:pStyle w:val="13"/>
        <w:spacing w:line="240" w:lineRule="auto"/>
        <w:ind w:firstLine="851"/>
        <w:jc w:val="both"/>
      </w:pPr>
      <w:r w:rsidRPr="006001D5">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15B0C58"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14:paraId="6CF5448A" w14:textId="77777777" w:rsidR="005F352A" w:rsidRPr="006001D5" w:rsidRDefault="00F31326" w:rsidP="006001D5">
      <w:pPr>
        <w:pStyle w:val="13"/>
        <w:spacing w:line="240" w:lineRule="auto"/>
        <w:ind w:firstLine="851"/>
        <w:jc w:val="both"/>
      </w:pPr>
      <w:r w:rsidRPr="006001D5">
        <w:t>законного участия граждан в политике; связи политических потрясений и социально-экономического кризиса в государстве;</w:t>
      </w:r>
    </w:p>
    <w:p w14:paraId="1853414B" w14:textId="77777777" w:rsidR="005F352A" w:rsidRPr="006001D5" w:rsidRDefault="00F31326" w:rsidP="006001D5">
      <w:pPr>
        <w:pStyle w:val="13"/>
        <w:spacing w:line="240" w:lineRule="auto"/>
        <w:ind w:firstLine="851"/>
        <w:jc w:val="both"/>
      </w:pPr>
      <w:r w:rsidRPr="006001D5">
        <w:t xml:space="preserve">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w:t>
      </w:r>
      <w:r w:rsidRPr="006001D5">
        <w:lastRenderedPageBreak/>
        <w:t>партий; типы общественно-политических организаций;</w:t>
      </w:r>
    </w:p>
    <w:p w14:paraId="4CFCA819" w14:textId="77777777" w:rsidR="005F352A" w:rsidRPr="006001D5" w:rsidRDefault="00F31326" w:rsidP="006001D5">
      <w:pPr>
        <w:pStyle w:val="13"/>
        <w:spacing w:line="240" w:lineRule="auto"/>
        <w:ind w:firstLine="851"/>
        <w:jc w:val="both"/>
      </w:pPr>
      <w:r w:rsidRPr="006001D5">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13C9965C" w14:textId="77777777" w:rsidR="005F352A" w:rsidRPr="006001D5" w:rsidRDefault="00F31326" w:rsidP="006001D5">
      <w:pPr>
        <w:pStyle w:val="13"/>
        <w:spacing w:line="240" w:lineRule="auto"/>
        <w:ind w:firstLine="851"/>
        <w:jc w:val="both"/>
      </w:pPr>
      <w:r w:rsidRPr="006001D5">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 - экономических кризисов в государстве;</w:t>
      </w:r>
    </w:p>
    <w:p w14:paraId="379A01A4" w14:textId="77777777" w:rsidR="005F352A" w:rsidRPr="006001D5" w:rsidRDefault="00F31326" w:rsidP="006001D5">
      <w:pPr>
        <w:pStyle w:val="13"/>
        <w:spacing w:line="240" w:lineRule="auto"/>
        <w:ind w:firstLine="851"/>
        <w:jc w:val="both"/>
      </w:pPr>
      <w:r w:rsidRPr="006001D5">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14:paraId="2A3DCF97" w14:textId="77777777" w:rsidR="005F352A" w:rsidRPr="006001D5" w:rsidRDefault="00F31326" w:rsidP="006001D5">
      <w:pPr>
        <w:pStyle w:val="13"/>
        <w:spacing w:line="240" w:lineRule="auto"/>
        <w:ind w:firstLine="851"/>
        <w:jc w:val="both"/>
      </w:pPr>
      <w:r w:rsidRPr="006001D5">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2051939F"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74990457" w14:textId="77777777" w:rsidR="005F352A" w:rsidRPr="006001D5" w:rsidRDefault="00F31326" w:rsidP="006001D5">
      <w:pPr>
        <w:pStyle w:val="13"/>
        <w:spacing w:line="240" w:lineRule="auto"/>
        <w:ind w:firstLine="851"/>
        <w:jc w:val="both"/>
      </w:pPr>
      <w:r w:rsidRPr="006001D5">
        <w:t>овладевать смысловым чтением фрагментов</w:t>
      </w:r>
      <w:hyperlink r:id="rId17" w:history="1">
        <w:r w:rsidRPr="006001D5">
          <w:t xml:space="preserve"> Конституции </w:t>
        </w:r>
      </w:hyperlink>
      <w:r w:rsidRPr="006001D5">
        <w:t>Российской</w:t>
      </w:r>
    </w:p>
    <w:p w14:paraId="2D4865AF" w14:textId="77777777" w:rsidR="005F352A" w:rsidRPr="006001D5" w:rsidRDefault="00F31326" w:rsidP="006001D5">
      <w:pPr>
        <w:pStyle w:val="13"/>
        <w:spacing w:line="240" w:lineRule="auto"/>
        <w:ind w:firstLine="851"/>
        <w:jc w:val="both"/>
      </w:pPr>
      <w:r w:rsidRPr="006001D5">
        <w:t>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4D71A997" w14:textId="77777777" w:rsidR="005F352A" w:rsidRPr="006001D5" w:rsidRDefault="00F31326" w:rsidP="006001D5">
      <w:pPr>
        <w:pStyle w:val="13"/>
        <w:spacing w:line="240" w:lineRule="auto"/>
        <w:ind w:firstLine="851"/>
        <w:jc w:val="both"/>
      </w:pPr>
      <w:r w:rsidRPr="006001D5">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1C83D67B" w14:textId="77777777" w:rsidR="005F352A" w:rsidRPr="006001D5" w:rsidRDefault="00F31326" w:rsidP="006001D5">
      <w:pPr>
        <w:pStyle w:val="13"/>
        <w:spacing w:line="240" w:lineRule="auto"/>
        <w:ind w:firstLine="851"/>
        <w:jc w:val="both"/>
      </w:pPr>
      <w:r w:rsidRPr="006001D5">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08C7F13F" w14:textId="77777777" w:rsidR="005F352A" w:rsidRPr="006001D5" w:rsidRDefault="00F31326" w:rsidP="006001D5">
      <w:pPr>
        <w:pStyle w:val="13"/>
        <w:spacing w:line="240" w:lineRule="auto"/>
        <w:ind w:firstLine="851"/>
        <w:jc w:val="both"/>
      </w:pPr>
      <w:r w:rsidRPr="006001D5">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14:paraId="797EB914" w14:textId="77777777" w:rsidR="005F352A" w:rsidRPr="006001D5" w:rsidRDefault="00F31326" w:rsidP="006001D5">
      <w:pPr>
        <w:pStyle w:val="13"/>
        <w:spacing w:line="240" w:lineRule="auto"/>
        <w:ind w:firstLine="851"/>
        <w:jc w:val="both"/>
      </w:pPr>
      <w:r w:rsidRPr="006001D5">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D8F2124" w14:textId="77777777" w:rsidR="005F352A" w:rsidRPr="006001D5" w:rsidRDefault="00F31326" w:rsidP="006001D5">
      <w:pPr>
        <w:pStyle w:val="13"/>
        <w:spacing w:line="240" w:lineRule="auto"/>
        <w:ind w:firstLine="851"/>
        <w:jc w:val="both"/>
      </w:pPr>
      <w:r w:rsidRPr="006001D5">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46F712B5" w14:textId="77777777" w:rsidR="005F352A" w:rsidRPr="006001D5" w:rsidRDefault="00F31326" w:rsidP="006001D5">
      <w:pPr>
        <w:pStyle w:val="13"/>
        <w:spacing w:line="240" w:lineRule="auto"/>
        <w:ind w:firstLine="851"/>
        <w:jc w:val="both"/>
      </w:pPr>
      <w:r w:rsidRPr="006001D5">
        <w:rPr>
          <w:i/>
          <w:iCs/>
        </w:rPr>
        <w:t>Гражданин и государство:</w:t>
      </w:r>
    </w:p>
    <w:p w14:paraId="0F957F2D" w14:textId="77777777" w:rsidR="005F352A" w:rsidRPr="006001D5" w:rsidRDefault="00F31326" w:rsidP="006001D5">
      <w:pPr>
        <w:pStyle w:val="13"/>
        <w:spacing w:line="240" w:lineRule="auto"/>
        <w:ind w:firstLine="851"/>
        <w:jc w:val="both"/>
      </w:pPr>
      <w:r w:rsidRPr="006001D5">
        <w:t xml:space="preserve">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w:t>
      </w:r>
      <w:r w:rsidRPr="006001D5">
        <w:lastRenderedPageBreak/>
        <w:t>и управления в Российской Федерации; об основных направлениях внутренней политики Российской Федерации;</w:t>
      </w:r>
    </w:p>
    <w:p w14:paraId="753C9785" w14:textId="77777777" w:rsidR="005F352A" w:rsidRPr="006001D5" w:rsidRDefault="00F31326" w:rsidP="006001D5">
      <w:pPr>
        <w:pStyle w:val="13"/>
        <w:spacing w:line="240" w:lineRule="auto"/>
        <w:ind w:firstLine="851"/>
        <w:jc w:val="both"/>
      </w:pPr>
      <w:r w:rsidRPr="006001D5">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08DAFAB" w14:textId="77777777" w:rsidR="005F352A" w:rsidRPr="006001D5" w:rsidRDefault="00F31326" w:rsidP="006001D5">
      <w:pPr>
        <w:pStyle w:val="13"/>
        <w:spacing w:line="240" w:lineRule="auto"/>
        <w:ind w:firstLine="851"/>
        <w:jc w:val="both"/>
      </w:pPr>
      <w:r w:rsidRPr="006001D5">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69911C1" w14:textId="77777777" w:rsidR="005F352A" w:rsidRPr="006001D5" w:rsidRDefault="00F31326" w:rsidP="006001D5">
      <w:pPr>
        <w:pStyle w:val="13"/>
        <w:spacing w:line="240" w:lineRule="auto"/>
        <w:ind w:firstLine="851"/>
        <w:jc w:val="both"/>
      </w:pPr>
      <w:r w:rsidRPr="006001D5">
        <w:t>классифицировать с помощью педагога по разным признакам полномочия высших органов государственной власти Российской Федерации;</w:t>
      </w:r>
    </w:p>
    <w:p w14:paraId="794B02C2" w14:textId="77777777" w:rsidR="005F352A" w:rsidRPr="006001D5" w:rsidRDefault="00F31326" w:rsidP="006001D5">
      <w:pPr>
        <w:pStyle w:val="13"/>
        <w:spacing w:line="240" w:lineRule="auto"/>
        <w:ind w:firstLine="851"/>
        <w:jc w:val="both"/>
      </w:pPr>
      <w:r w:rsidRPr="006001D5">
        <w:t>сравнивать с опорой на</w:t>
      </w:r>
      <w:hyperlink r:id="rId18" w:history="1">
        <w:r w:rsidRPr="006001D5">
          <w:t xml:space="preserve"> Конституцию </w:t>
        </w:r>
      </w:hyperlink>
      <w:r w:rsidRPr="006001D5">
        <w:t>Российской Федерации полномочия центральных органов государственной власти и субъектов Российской Федерации;</w:t>
      </w:r>
    </w:p>
    <w:p w14:paraId="4DB5D106" w14:textId="77777777" w:rsidR="005F352A" w:rsidRPr="006001D5" w:rsidRDefault="00F31326" w:rsidP="006001D5">
      <w:pPr>
        <w:pStyle w:val="13"/>
        <w:spacing w:line="240" w:lineRule="auto"/>
        <w:ind w:firstLine="851"/>
        <w:jc w:val="both"/>
      </w:pPr>
      <w:r w:rsidRPr="006001D5">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5320B975" w14:textId="77777777" w:rsidR="005F352A" w:rsidRPr="006001D5" w:rsidRDefault="00F31326" w:rsidP="006001D5">
      <w:pPr>
        <w:pStyle w:val="13"/>
        <w:spacing w:line="240" w:lineRule="auto"/>
        <w:ind w:firstLine="851"/>
        <w:jc w:val="both"/>
      </w:pPr>
      <w:r w:rsidRPr="006001D5">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29779506" w14:textId="77777777" w:rsidR="005F352A" w:rsidRPr="006001D5" w:rsidRDefault="00F31326" w:rsidP="006001D5">
      <w:pPr>
        <w:pStyle w:val="13"/>
        <w:spacing w:line="240" w:lineRule="auto"/>
        <w:ind w:firstLine="851"/>
        <w:jc w:val="both"/>
      </w:pPr>
      <w:r w:rsidRPr="006001D5">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14:paraId="6B9CC0A6"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7797865B" w14:textId="77777777" w:rsidR="005F352A" w:rsidRPr="006001D5" w:rsidRDefault="00F31326" w:rsidP="006001D5">
      <w:pPr>
        <w:pStyle w:val="13"/>
        <w:spacing w:line="240" w:lineRule="auto"/>
        <w:ind w:firstLine="851"/>
        <w:jc w:val="both"/>
      </w:pPr>
      <w:r w:rsidRPr="006001D5">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0B0A3A30" w14:textId="77777777" w:rsidR="005F352A" w:rsidRPr="006001D5" w:rsidRDefault="00F31326" w:rsidP="006001D5">
      <w:pPr>
        <w:pStyle w:val="13"/>
        <w:spacing w:line="240" w:lineRule="auto"/>
        <w:ind w:firstLine="851"/>
        <w:jc w:val="both"/>
      </w:pPr>
      <w:r w:rsidRPr="006001D5">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9" w:history="1">
        <w:r w:rsidRPr="006001D5">
          <w:t xml:space="preserve">Конституции </w:t>
        </w:r>
      </w:hyperlink>
      <w:r w:rsidRPr="006001D5">
        <w:t>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14:paraId="2266F0EC" w14:textId="77777777" w:rsidR="005F352A" w:rsidRPr="006001D5" w:rsidRDefault="00F31326" w:rsidP="006001D5">
      <w:pPr>
        <w:pStyle w:val="13"/>
        <w:spacing w:line="240" w:lineRule="auto"/>
        <w:ind w:firstLine="851"/>
        <w:jc w:val="both"/>
      </w:pPr>
      <w:r w:rsidRPr="006001D5">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62354B06" w14:textId="77777777" w:rsidR="005F352A" w:rsidRPr="006001D5" w:rsidRDefault="00F31326" w:rsidP="006001D5">
      <w:pPr>
        <w:pStyle w:val="13"/>
        <w:spacing w:line="240" w:lineRule="auto"/>
        <w:ind w:firstLine="851"/>
        <w:jc w:val="both"/>
      </w:pPr>
      <w:r w:rsidRPr="006001D5">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318C1559" w14:textId="77777777" w:rsidR="005F352A" w:rsidRPr="006001D5" w:rsidRDefault="00F31326" w:rsidP="006001D5">
      <w:pPr>
        <w:pStyle w:val="13"/>
        <w:spacing w:line="240" w:lineRule="auto"/>
        <w:ind w:firstLine="851"/>
        <w:jc w:val="both"/>
      </w:pPr>
      <w:r w:rsidRPr="006001D5">
        <w:lastRenderedPageBreak/>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14:paraId="661BCDF2" w14:textId="77777777" w:rsidR="005F352A" w:rsidRPr="006001D5" w:rsidRDefault="00F31326" w:rsidP="006001D5">
      <w:pPr>
        <w:pStyle w:val="13"/>
        <w:spacing w:line="240" w:lineRule="auto"/>
        <w:ind w:firstLine="851"/>
        <w:jc w:val="both"/>
      </w:pPr>
      <w:r w:rsidRPr="006001D5">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3B8BC37" w14:textId="77777777" w:rsidR="005F352A" w:rsidRPr="006001D5" w:rsidRDefault="00F31326" w:rsidP="006001D5">
      <w:pPr>
        <w:pStyle w:val="13"/>
        <w:spacing w:line="240" w:lineRule="auto"/>
        <w:ind w:firstLine="851"/>
        <w:jc w:val="both"/>
      </w:pPr>
      <w:r w:rsidRPr="006001D5">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71197B1F" w14:textId="77777777" w:rsidR="005F352A" w:rsidRPr="006001D5" w:rsidRDefault="00F31326" w:rsidP="006001D5">
      <w:pPr>
        <w:pStyle w:val="13"/>
        <w:spacing w:line="240" w:lineRule="auto"/>
        <w:ind w:firstLine="851"/>
        <w:jc w:val="both"/>
      </w:pPr>
      <w:r w:rsidRPr="006001D5">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99538BD" w14:textId="77777777" w:rsidR="005F352A" w:rsidRPr="006001D5" w:rsidRDefault="00F31326" w:rsidP="006001D5">
      <w:pPr>
        <w:pStyle w:val="13"/>
        <w:spacing w:line="240" w:lineRule="auto"/>
        <w:ind w:firstLine="851"/>
        <w:jc w:val="both"/>
      </w:pPr>
      <w:r w:rsidRPr="006001D5">
        <w:rPr>
          <w:i/>
          <w:iCs/>
        </w:rPr>
        <w:t>Человек в системе социальных отношений:</w:t>
      </w:r>
    </w:p>
    <w:p w14:paraId="6CAE9AD3" w14:textId="77777777" w:rsidR="005F352A" w:rsidRPr="006001D5" w:rsidRDefault="00F31326" w:rsidP="006001D5">
      <w:pPr>
        <w:pStyle w:val="13"/>
        <w:spacing w:line="240" w:lineRule="auto"/>
        <w:ind w:firstLine="851"/>
        <w:jc w:val="both"/>
      </w:pPr>
      <w:r w:rsidRPr="006001D5">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01768DB6" w14:textId="77777777" w:rsidR="005F352A" w:rsidRPr="006001D5" w:rsidRDefault="00F31326" w:rsidP="006001D5">
      <w:pPr>
        <w:pStyle w:val="13"/>
        <w:spacing w:line="240" w:lineRule="auto"/>
        <w:ind w:firstLine="851"/>
        <w:jc w:val="both"/>
      </w:pPr>
      <w:r w:rsidRPr="006001D5">
        <w:t>характеризовать после предварительного анализа функции семьи в обществе; основы социальной политики Российского государства;</w:t>
      </w:r>
    </w:p>
    <w:p w14:paraId="3C2738BD" w14:textId="77777777" w:rsidR="005F352A" w:rsidRPr="006001D5" w:rsidRDefault="00F31326" w:rsidP="006001D5">
      <w:pPr>
        <w:pStyle w:val="13"/>
        <w:spacing w:line="240" w:lineRule="auto"/>
        <w:ind w:firstLine="851"/>
        <w:jc w:val="both"/>
      </w:pPr>
      <w:r w:rsidRPr="006001D5">
        <w:t>приводить примеры различных социальных статусов, социальных ролей, социальной политики Российского государства;</w:t>
      </w:r>
    </w:p>
    <w:p w14:paraId="47B87849" w14:textId="77777777" w:rsidR="005F352A" w:rsidRPr="006001D5" w:rsidRDefault="00F31326" w:rsidP="006001D5">
      <w:pPr>
        <w:pStyle w:val="13"/>
        <w:spacing w:line="240" w:lineRule="auto"/>
        <w:ind w:firstLine="851"/>
        <w:jc w:val="both"/>
      </w:pPr>
      <w:r w:rsidRPr="006001D5">
        <w:t>классифицировать по плану социальные общности и группы;</w:t>
      </w:r>
    </w:p>
    <w:p w14:paraId="0AEB74B8" w14:textId="77777777" w:rsidR="005F352A" w:rsidRPr="006001D5" w:rsidRDefault="00F31326" w:rsidP="006001D5">
      <w:pPr>
        <w:pStyle w:val="13"/>
        <w:spacing w:line="240" w:lineRule="auto"/>
        <w:ind w:firstLine="851"/>
        <w:jc w:val="both"/>
      </w:pPr>
      <w:r w:rsidRPr="006001D5">
        <w:t>сравнивать с опорой на план виды социальной мобильности;</w:t>
      </w:r>
    </w:p>
    <w:p w14:paraId="05E9756A" w14:textId="77777777" w:rsidR="005F352A" w:rsidRPr="006001D5" w:rsidRDefault="00F31326" w:rsidP="006001D5">
      <w:pPr>
        <w:pStyle w:val="13"/>
        <w:spacing w:line="240" w:lineRule="auto"/>
        <w:ind w:firstLine="851"/>
        <w:jc w:val="both"/>
      </w:pPr>
      <w:r w:rsidRPr="006001D5">
        <w:t>объяснять после предварительного анализа причины существования разных социальных групп; социальных различий и конфликтов;</w:t>
      </w:r>
    </w:p>
    <w:p w14:paraId="684A0A52" w14:textId="77777777" w:rsidR="005F352A" w:rsidRPr="006001D5" w:rsidRDefault="00F31326" w:rsidP="006001D5">
      <w:pPr>
        <w:pStyle w:val="13"/>
        <w:spacing w:line="240" w:lineRule="auto"/>
        <w:ind w:firstLine="851"/>
        <w:jc w:val="both"/>
      </w:pPr>
      <w:r w:rsidRPr="006001D5">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7B7AC912" w14:textId="77777777" w:rsidR="005F352A" w:rsidRPr="006001D5" w:rsidRDefault="00F31326" w:rsidP="006001D5">
      <w:pPr>
        <w:pStyle w:val="13"/>
        <w:spacing w:line="240" w:lineRule="auto"/>
        <w:ind w:firstLine="851"/>
        <w:jc w:val="both"/>
      </w:pPr>
      <w:r w:rsidRPr="006001D5">
        <w:t>определять с опорой на обществоведческие знания, факты общественной жизни и личный социальный опыт свое отношение к разным этносам;</w:t>
      </w:r>
    </w:p>
    <w:p w14:paraId="3080BD36"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55E79C41" w14:textId="77777777" w:rsidR="005F352A" w:rsidRPr="006001D5" w:rsidRDefault="00F31326" w:rsidP="006001D5">
      <w:pPr>
        <w:pStyle w:val="13"/>
        <w:spacing w:line="240" w:lineRule="auto"/>
        <w:ind w:firstLine="851"/>
        <w:jc w:val="both"/>
      </w:pPr>
      <w:r w:rsidRPr="006001D5">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31624913" w14:textId="77777777" w:rsidR="005F352A" w:rsidRPr="006001D5" w:rsidRDefault="00F31326" w:rsidP="006001D5">
      <w:pPr>
        <w:pStyle w:val="13"/>
        <w:spacing w:line="240" w:lineRule="auto"/>
        <w:ind w:firstLine="851"/>
        <w:jc w:val="both"/>
      </w:pPr>
      <w:r w:rsidRPr="006001D5">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229A211D" w14:textId="77777777" w:rsidR="005F352A" w:rsidRPr="006001D5" w:rsidRDefault="00F31326" w:rsidP="006001D5">
      <w:pPr>
        <w:pStyle w:val="13"/>
        <w:spacing w:line="240" w:lineRule="auto"/>
        <w:ind w:firstLine="851"/>
        <w:jc w:val="both"/>
      </w:pPr>
      <w:r w:rsidRPr="006001D5">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0DF52CC1" w14:textId="77777777" w:rsidR="005F352A" w:rsidRPr="006001D5" w:rsidRDefault="00F31326" w:rsidP="006001D5">
      <w:pPr>
        <w:pStyle w:val="13"/>
        <w:spacing w:line="240" w:lineRule="auto"/>
        <w:ind w:firstLine="851"/>
        <w:jc w:val="both"/>
      </w:pPr>
      <w:r w:rsidRPr="006001D5">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11C2AC14" w14:textId="77777777" w:rsidR="005F352A" w:rsidRPr="006001D5" w:rsidRDefault="00F31326" w:rsidP="006001D5">
      <w:pPr>
        <w:pStyle w:val="13"/>
        <w:spacing w:line="240" w:lineRule="auto"/>
        <w:ind w:firstLine="851"/>
        <w:jc w:val="both"/>
      </w:pPr>
      <w:r w:rsidRPr="006001D5">
        <w:lastRenderedPageBreak/>
        <w:t>использовать полученные знания в практической деятельности для выстраивания собственного поведения с позиции здорового образа жизни;</w:t>
      </w:r>
    </w:p>
    <w:p w14:paraId="74502513" w14:textId="77777777" w:rsidR="005F352A" w:rsidRPr="006001D5" w:rsidRDefault="00F31326" w:rsidP="006001D5">
      <w:pPr>
        <w:pStyle w:val="13"/>
        <w:spacing w:line="240" w:lineRule="auto"/>
        <w:ind w:firstLine="851"/>
        <w:jc w:val="both"/>
      </w:pPr>
      <w:r w:rsidRPr="006001D5">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1AB3161" w14:textId="77777777" w:rsidR="005F352A" w:rsidRPr="006001D5" w:rsidRDefault="00F31326" w:rsidP="006001D5">
      <w:pPr>
        <w:pStyle w:val="13"/>
        <w:spacing w:line="240" w:lineRule="auto"/>
        <w:ind w:firstLine="851"/>
        <w:jc w:val="both"/>
      </w:pPr>
      <w:r w:rsidRPr="006001D5">
        <w:rPr>
          <w:i/>
          <w:iCs/>
        </w:rPr>
        <w:t>Человек в современном изменяющемся мире:</w:t>
      </w:r>
    </w:p>
    <w:p w14:paraId="5F922A3B" w14:textId="77777777" w:rsidR="005F352A" w:rsidRPr="006001D5" w:rsidRDefault="00F31326" w:rsidP="006001D5">
      <w:pPr>
        <w:pStyle w:val="13"/>
        <w:spacing w:line="240" w:lineRule="auto"/>
        <w:ind w:firstLine="851"/>
        <w:jc w:val="both"/>
      </w:pPr>
      <w:r w:rsidRPr="006001D5">
        <w:t>осваивать с помощью педагога и применять знания об информационном обществе, глобализации, глобальных проблемах;</w:t>
      </w:r>
    </w:p>
    <w:p w14:paraId="056B0B07" w14:textId="77777777" w:rsidR="005F352A" w:rsidRPr="006001D5" w:rsidRDefault="00F31326" w:rsidP="006001D5">
      <w:pPr>
        <w:pStyle w:val="13"/>
        <w:spacing w:line="240" w:lineRule="auto"/>
        <w:ind w:firstLine="851"/>
        <w:jc w:val="both"/>
      </w:pPr>
      <w:r w:rsidRPr="006001D5">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14:paraId="7692CD1A"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78D35C2C" w14:textId="77777777" w:rsidR="005F352A" w:rsidRPr="006001D5" w:rsidRDefault="00F31326" w:rsidP="006001D5">
      <w:pPr>
        <w:pStyle w:val="13"/>
        <w:spacing w:line="240" w:lineRule="auto"/>
        <w:ind w:firstLine="851"/>
        <w:jc w:val="both"/>
      </w:pPr>
      <w:r w:rsidRPr="006001D5">
        <w:t>сравнивать с опорой на источник информации требования к современным профессиям;</w:t>
      </w:r>
    </w:p>
    <w:p w14:paraId="5F83FC64" w14:textId="77777777" w:rsidR="005F352A" w:rsidRPr="006001D5" w:rsidRDefault="00F31326" w:rsidP="006001D5">
      <w:pPr>
        <w:pStyle w:val="13"/>
        <w:spacing w:line="240" w:lineRule="auto"/>
        <w:ind w:firstLine="851"/>
        <w:jc w:val="both"/>
      </w:pPr>
      <w:r w:rsidRPr="006001D5">
        <w:t>объяснять с помощью учителя причины и последствия глобализации;</w:t>
      </w:r>
    </w:p>
    <w:p w14:paraId="657684A2" w14:textId="77777777" w:rsidR="005F352A" w:rsidRPr="006001D5" w:rsidRDefault="00F31326" w:rsidP="006001D5">
      <w:pPr>
        <w:pStyle w:val="13"/>
        <w:spacing w:line="240" w:lineRule="auto"/>
        <w:ind w:firstLine="851"/>
        <w:jc w:val="both"/>
      </w:pPr>
      <w:r w:rsidRPr="006001D5">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0ECB21CE" w14:textId="77777777" w:rsidR="005F352A" w:rsidRPr="006001D5" w:rsidRDefault="00F31326" w:rsidP="006001D5">
      <w:pPr>
        <w:pStyle w:val="13"/>
        <w:spacing w:line="240" w:lineRule="auto"/>
        <w:ind w:firstLine="851"/>
        <w:jc w:val="both"/>
      </w:pPr>
      <w:r w:rsidRPr="006001D5">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21DCA558"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28BFDBB7" w14:textId="77777777" w:rsidR="005F352A" w:rsidRPr="006001D5" w:rsidRDefault="00F31326" w:rsidP="006001D5">
      <w:pPr>
        <w:pStyle w:val="13"/>
        <w:spacing w:line="240" w:lineRule="auto"/>
        <w:ind w:firstLine="851"/>
        <w:jc w:val="both"/>
      </w:pPr>
      <w:r w:rsidRPr="006001D5">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635CBE8A" w14:textId="77777777" w:rsidR="005F352A" w:rsidRPr="006001D5" w:rsidRDefault="00F31326" w:rsidP="006001D5">
      <w:pPr>
        <w:pStyle w:val="13"/>
        <w:spacing w:line="240" w:lineRule="auto"/>
        <w:ind w:firstLine="851"/>
        <w:jc w:val="both"/>
      </w:pPr>
      <w:r w:rsidRPr="006001D5">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7806A3C6" w14:textId="77777777" w:rsidR="005F352A" w:rsidRPr="006001D5" w:rsidRDefault="00F31326" w:rsidP="006001D5">
      <w:pPr>
        <w:pStyle w:val="28"/>
        <w:keepNext/>
        <w:keepLines/>
        <w:ind w:firstLine="851"/>
        <w:jc w:val="both"/>
      </w:pPr>
      <w:bookmarkStart w:id="25" w:name="bookmark52"/>
      <w:r w:rsidRPr="006001D5">
        <w:t>2.5. Рабочая программа по учебному предмету "География".</w:t>
      </w:r>
      <w:bookmarkEnd w:id="25"/>
    </w:p>
    <w:p w14:paraId="31C5D57F" w14:textId="77777777" w:rsidR="005F352A" w:rsidRPr="006001D5" w:rsidRDefault="00F31326" w:rsidP="006001D5">
      <w:pPr>
        <w:pStyle w:val="13"/>
        <w:spacing w:line="240" w:lineRule="auto"/>
        <w:ind w:firstLine="851"/>
        <w:jc w:val="both"/>
      </w:pPr>
      <w:r w:rsidRPr="006001D5">
        <w:t>Программа по географии включает пояснительную записку, содержание обучения, планируемые результаты освоения программы по географии.</w:t>
      </w:r>
    </w:p>
    <w:p w14:paraId="0D9C38A4" w14:textId="77777777" w:rsidR="005F352A" w:rsidRPr="006001D5" w:rsidRDefault="00F31326" w:rsidP="006001D5">
      <w:pPr>
        <w:pStyle w:val="13"/>
        <w:spacing w:line="240" w:lineRule="auto"/>
        <w:ind w:firstLine="851"/>
        <w:jc w:val="both"/>
      </w:pPr>
      <w:r w:rsidRPr="006001D5">
        <w:rPr>
          <w:b/>
          <w:bCs/>
        </w:rPr>
        <w:t>Пояснительная записка.</w:t>
      </w:r>
    </w:p>
    <w:p w14:paraId="3D359457" w14:textId="77777777" w:rsidR="005F352A" w:rsidRPr="006001D5" w:rsidRDefault="00F31326" w:rsidP="006001D5">
      <w:pPr>
        <w:pStyle w:val="13"/>
        <w:spacing w:line="240" w:lineRule="auto"/>
        <w:ind w:firstLine="851"/>
        <w:jc w:val="both"/>
      </w:pPr>
      <w:r w:rsidRPr="006001D5">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14:paraId="4B88A040" w14:textId="77777777" w:rsidR="005F352A" w:rsidRPr="006001D5" w:rsidRDefault="00F31326" w:rsidP="006001D5">
      <w:pPr>
        <w:pStyle w:val="13"/>
        <w:spacing w:line="240" w:lineRule="auto"/>
        <w:ind w:firstLine="851"/>
        <w:jc w:val="both"/>
      </w:pPr>
      <w:r w:rsidRPr="006001D5">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3789E80" w14:textId="77777777" w:rsidR="005F352A" w:rsidRPr="006001D5" w:rsidRDefault="00F31326" w:rsidP="006001D5">
      <w:pPr>
        <w:pStyle w:val="13"/>
        <w:spacing w:line="240" w:lineRule="auto"/>
        <w:ind w:firstLine="851"/>
        <w:jc w:val="both"/>
      </w:pPr>
      <w:r w:rsidRPr="006001D5">
        <w:t xml:space="preserve">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w:t>
      </w:r>
      <w:r w:rsidRPr="006001D5">
        <w:lastRenderedPageBreak/>
        <w:t>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56579E1" w14:textId="77777777" w:rsidR="005F352A" w:rsidRPr="006001D5" w:rsidRDefault="00F31326" w:rsidP="006001D5">
      <w:pPr>
        <w:pStyle w:val="13"/>
        <w:spacing w:line="240" w:lineRule="auto"/>
        <w:ind w:firstLine="851"/>
        <w:jc w:val="both"/>
      </w:pPr>
      <w:r w:rsidRPr="006001D5">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1017D5D" w14:textId="77777777" w:rsidR="005F352A" w:rsidRPr="006001D5" w:rsidRDefault="00F31326" w:rsidP="006001D5">
      <w:pPr>
        <w:pStyle w:val="13"/>
        <w:spacing w:line="240" w:lineRule="auto"/>
        <w:ind w:firstLine="851"/>
        <w:jc w:val="both"/>
      </w:pPr>
      <w:r w:rsidRPr="006001D5">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21331D59" w14:textId="77777777" w:rsidR="005F352A" w:rsidRPr="006001D5" w:rsidRDefault="00F31326" w:rsidP="006001D5">
      <w:pPr>
        <w:pStyle w:val="13"/>
        <w:spacing w:line="240" w:lineRule="auto"/>
        <w:ind w:firstLine="851"/>
        <w:jc w:val="both"/>
      </w:pPr>
      <w:r w:rsidRPr="006001D5">
        <w:rPr>
          <w:i/>
          <w:iCs/>
        </w:rPr>
        <w:t>Цели изучения географии в общем образовании:</w:t>
      </w:r>
    </w:p>
    <w:p w14:paraId="40F99A87" w14:textId="77777777" w:rsidR="005F352A" w:rsidRPr="006001D5" w:rsidRDefault="00F31326" w:rsidP="006001D5">
      <w:pPr>
        <w:pStyle w:val="13"/>
        <w:spacing w:line="240" w:lineRule="auto"/>
        <w:ind w:firstLine="851"/>
        <w:jc w:val="both"/>
      </w:pPr>
      <w:r w:rsidRPr="006001D5">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42A9F38D" w14:textId="77777777" w:rsidR="005F352A" w:rsidRPr="006001D5" w:rsidRDefault="00F31326" w:rsidP="006001D5">
      <w:pPr>
        <w:pStyle w:val="13"/>
        <w:spacing w:line="240" w:lineRule="auto"/>
        <w:ind w:firstLine="851"/>
        <w:jc w:val="both"/>
      </w:pPr>
      <w:r w:rsidRPr="006001D5">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0CF13F25" w14:textId="77777777" w:rsidR="005F352A" w:rsidRPr="006001D5" w:rsidRDefault="00F31326" w:rsidP="006001D5">
      <w:pPr>
        <w:pStyle w:val="13"/>
        <w:spacing w:line="240" w:lineRule="auto"/>
        <w:ind w:firstLine="851"/>
        <w:jc w:val="both"/>
      </w:pPr>
      <w:r w:rsidRPr="006001D5">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1E101688" w14:textId="77777777" w:rsidR="005F352A" w:rsidRPr="006001D5" w:rsidRDefault="00F31326" w:rsidP="006001D5">
      <w:pPr>
        <w:pStyle w:val="13"/>
        <w:spacing w:line="240" w:lineRule="auto"/>
        <w:ind w:firstLine="851"/>
        <w:jc w:val="both"/>
      </w:pPr>
      <w:r w:rsidRPr="006001D5">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6A3D19B3" w14:textId="77777777" w:rsidR="005F352A" w:rsidRPr="006001D5" w:rsidRDefault="00F31326" w:rsidP="006001D5">
      <w:pPr>
        <w:pStyle w:val="13"/>
        <w:spacing w:line="240" w:lineRule="auto"/>
        <w:ind w:firstLine="851"/>
        <w:jc w:val="both"/>
      </w:pPr>
      <w:r w:rsidRPr="006001D5">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450FCE01" w14:textId="2575DF01" w:rsidR="005F352A" w:rsidRPr="006001D5" w:rsidRDefault="00F31326" w:rsidP="006001D5">
      <w:pPr>
        <w:pStyle w:val="13"/>
        <w:spacing w:line="240" w:lineRule="auto"/>
        <w:ind w:firstLine="851"/>
        <w:jc w:val="both"/>
      </w:pPr>
      <w:r w:rsidRPr="006001D5">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w:t>
      </w:r>
      <w:r w:rsidR="00F32A73" w:rsidRPr="006001D5">
        <w:t xml:space="preserve"> </w:t>
      </w:r>
      <w:r w:rsidRPr="006001D5">
        <w:t>выполнения учебной работы.</w:t>
      </w:r>
    </w:p>
    <w:p w14:paraId="0A5EDE60" w14:textId="77777777" w:rsidR="005F352A" w:rsidRPr="006001D5" w:rsidRDefault="00F31326" w:rsidP="006001D5">
      <w:pPr>
        <w:pStyle w:val="13"/>
        <w:spacing w:line="240" w:lineRule="auto"/>
        <w:ind w:firstLine="851"/>
        <w:jc w:val="both"/>
      </w:pPr>
      <w:r w:rsidRPr="006001D5">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3B526C57" w14:textId="77777777" w:rsidR="00A9159E" w:rsidRPr="006001D5" w:rsidRDefault="00A9159E" w:rsidP="006001D5">
      <w:pPr>
        <w:pStyle w:val="13"/>
        <w:spacing w:line="240" w:lineRule="auto"/>
        <w:ind w:firstLine="2420"/>
        <w:jc w:val="both"/>
        <w:rPr>
          <w:b/>
          <w:bCs/>
        </w:rPr>
      </w:pPr>
    </w:p>
    <w:p w14:paraId="7485AC77" w14:textId="119279AC" w:rsidR="005F352A" w:rsidRPr="006001D5" w:rsidRDefault="00F31326" w:rsidP="006001D5">
      <w:pPr>
        <w:pStyle w:val="13"/>
        <w:spacing w:line="240" w:lineRule="auto"/>
        <w:ind w:firstLine="2420"/>
        <w:jc w:val="both"/>
        <w:rPr>
          <w:b/>
          <w:bCs/>
        </w:rPr>
      </w:pPr>
      <w:r w:rsidRPr="006001D5">
        <w:rPr>
          <w:b/>
          <w:bCs/>
        </w:rPr>
        <w:t>Содержание обучения в 5 классе:</w:t>
      </w:r>
    </w:p>
    <w:p w14:paraId="47846DB0" w14:textId="77777777" w:rsidR="00A9159E" w:rsidRPr="006001D5" w:rsidRDefault="00A9159E"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A9159E" w:rsidRPr="006001D5" w14:paraId="26DA8888" w14:textId="77777777" w:rsidTr="00A9159E">
        <w:tc>
          <w:tcPr>
            <w:tcW w:w="2438" w:type="dxa"/>
            <w:tcBorders>
              <w:top w:val="single" w:sz="4" w:space="0" w:color="auto"/>
              <w:left w:val="single" w:sz="4" w:space="0" w:color="auto"/>
              <w:bottom w:val="single" w:sz="4" w:space="0" w:color="auto"/>
              <w:right w:val="single" w:sz="4" w:space="0" w:color="auto"/>
            </w:tcBorders>
          </w:tcPr>
          <w:p w14:paraId="3E70C3A4" w14:textId="77777777" w:rsidR="00A9159E" w:rsidRPr="006001D5" w:rsidRDefault="00A9159E" w:rsidP="006001D5">
            <w:pPr>
              <w:pStyle w:val="ConsPlusNormal"/>
              <w:jc w:val="both"/>
            </w:pPr>
            <w:r w:rsidRPr="006001D5">
              <w:t xml:space="preserve">Географическое </w:t>
            </w:r>
            <w:r w:rsidRPr="006001D5">
              <w:lastRenderedPageBreak/>
              <w:t>изучение Земли.</w:t>
            </w:r>
          </w:p>
        </w:tc>
        <w:tc>
          <w:tcPr>
            <w:tcW w:w="6576" w:type="dxa"/>
            <w:tcBorders>
              <w:top w:val="single" w:sz="4" w:space="0" w:color="auto"/>
              <w:left w:val="single" w:sz="4" w:space="0" w:color="auto"/>
              <w:bottom w:val="single" w:sz="4" w:space="0" w:color="auto"/>
              <w:right w:val="single" w:sz="4" w:space="0" w:color="auto"/>
            </w:tcBorders>
          </w:tcPr>
          <w:p w14:paraId="070E4818" w14:textId="77777777" w:rsidR="00A9159E" w:rsidRPr="006001D5" w:rsidRDefault="00A9159E" w:rsidP="006001D5">
            <w:pPr>
              <w:pStyle w:val="ConsPlusNormal"/>
              <w:jc w:val="both"/>
            </w:pPr>
            <w:r w:rsidRPr="006001D5">
              <w:lastRenderedPageBreak/>
              <w:t>Введение. География - наука о планете Земля.</w:t>
            </w:r>
          </w:p>
          <w:p w14:paraId="49F06835" w14:textId="77777777" w:rsidR="00A9159E" w:rsidRPr="006001D5" w:rsidRDefault="00A9159E" w:rsidP="006001D5">
            <w:pPr>
              <w:pStyle w:val="ConsPlusNormal"/>
              <w:jc w:val="both"/>
            </w:pPr>
            <w:r w:rsidRPr="006001D5">
              <w:lastRenderedPageBreak/>
              <w:t>История географических открытий.</w:t>
            </w:r>
          </w:p>
        </w:tc>
      </w:tr>
      <w:tr w:rsidR="00A9159E" w:rsidRPr="006001D5" w14:paraId="525E6E43" w14:textId="77777777" w:rsidTr="00A9159E">
        <w:tc>
          <w:tcPr>
            <w:tcW w:w="2438" w:type="dxa"/>
            <w:tcBorders>
              <w:top w:val="single" w:sz="4" w:space="0" w:color="auto"/>
              <w:left w:val="single" w:sz="4" w:space="0" w:color="auto"/>
              <w:bottom w:val="single" w:sz="4" w:space="0" w:color="auto"/>
              <w:right w:val="single" w:sz="4" w:space="0" w:color="auto"/>
            </w:tcBorders>
          </w:tcPr>
          <w:p w14:paraId="28B483A1" w14:textId="77777777" w:rsidR="00A9159E" w:rsidRPr="006001D5" w:rsidRDefault="00A9159E" w:rsidP="006001D5">
            <w:pPr>
              <w:pStyle w:val="ConsPlusNormal"/>
              <w:jc w:val="both"/>
            </w:pPr>
            <w:r w:rsidRPr="006001D5">
              <w:lastRenderedPageBreak/>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14:paraId="302A7023" w14:textId="77777777" w:rsidR="00A9159E" w:rsidRPr="006001D5" w:rsidRDefault="00A9159E" w:rsidP="006001D5">
            <w:pPr>
              <w:pStyle w:val="ConsPlusNormal"/>
              <w:jc w:val="both"/>
            </w:pPr>
            <w:r w:rsidRPr="006001D5">
              <w:t>Планы местности.</w:t>
            </w:r>
          </w:p>
          <w:p w14:paraId="671CAE7A" w14:textId="77777777" w:rsidR="00A9159E" w:rsidRPr="006001D5" w:rsidRDefault="00A9159E" w:rsidP="006001D5">
            <w:pPr>
              <w:pStyle w:val="ConsPlusNormal"/>
              <w:jc w:val="both"/>
            </w:pPr>
            <w:r w:rsidRPr="006001D5">
              <w:t>Географические карты.</w:t>
            </w:r>
          </w:p>
        </w:tc>
      </w:tr>
      <w:tr w:rsidR="00A9159E" w:rsidRPr="006001D5" w14:paraId="09A06838" w14:textId="77777777" w:rsidTr="00A9159E">
        <w:tc>
          <w:tcPr>
            <w:tcW w:w="2438" w:type="dxa"/>
            <w:tcBorders>
              <w:top w:val="single" w:sz="4" w:space="0" w:color="auto"/>
              <w:left w:val="single" w:sz="4" w:space="0" w:color="auto"/>
              <w:bottom w:val="single" w:sz="4" w:space="0" w:color="auto"/>
              <w:right w:val="single" w:sz="4" w:space="0" w:color="auto"/>
            </w:tcBorders>
          </w:tcPr>
          <w:p w14:paraId="0BB8E86B" w14:textId="77777777" w:rsidR="00A9159E" w:rsidRPr="006001D5" w:rsidRDefault="00A9159E" w:rsidP="006001D5">
            <w:pPr>
              <w:pStyle w:val="ConsPlusNormal"/>
              <w:jc w:val="both"/>
            </w:pPr>
            <w:r w:rsidRPr="006001D5">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14:paraId="4FB90FCF" w14:textId="77777777" w:rsidR="00A9159E" w:rsidRPr="006001D5" w:rsidRDefault="00A9159E" w:rsidP="006001D5">
            <w:pPr>
              <w:pStyle w:val="ConsPlusNormal"/>
              <w:jc w:val="both"/>
            </w:pPr>
            <w:r w:rsidRPr="006001D5">
              <w:t>Земля - планета Солнечной системы.</w:t>
            </w:r>
          </w:p>
        </w:tc>
      </w:tr>
      <w:tr w:rsidR="00A9159E" w:rsidRPr="006001D5" w14:paraId="2CE161D1" w14:textId="77777777" w:rsidTr="00A9159E">
        <w:tc>
          <w:tcPr>
            <w:tcW w:w="2438" w:type="dxa"/>
            <w:tcBorders>
              <w:top w:val="single" w:sz="4" w:space="0" w:color="auto"/>
              <w:left w:val="single" w:sz="4" w:space="0" w:color="auto"/>
              <w:bottom w:val="single" w:sz="4" w:space="0" w:color="auto"/>
              <w:right w:val="single" w:sz="4" w:space="0" w:color="auto"/>
            </w:tcBorders>
          </w:tcPr>
          <w:p w14:paraId="69CAF506" w14:textId="77777777" w:rsidR="00A9159E" w:rsidRPr="006001D5" w:rsidRDefault="00A9159E" w:rsidP="006001D5">
            <w:pPr>
              <w:pStyle w:val="ConsPlusNormal"/>
              <w:jc w:val="both"/>
            </w:pPr>
            <w:r w:rsidRPr="006001D5">
              <w:t>Оболочки Земли.</w:t>
            </w:r>
          </w:p>
        </w:tc>
        <w:tc>
          <w:tcPr>
            <w:tcW w:w="6576" w:type="dxa"/>
            <w:tcBorders>
              <w:top w:val="single" w:sz="4" w:space="0" w:color="auto"/>
              <w:left w:val="single" w:sz="4" w:space="0" w:color="auto"/>
              <w:bottom w:val="single" w:sz="4" w:space="0" w:color="auto"/>
              <w:right w:val="single" w:sz="4" w:space="0" w:color="auto"/>
            </w:tcBorders>
          </w:tcPr>
          <w:p w14:paraId="2A26C85D" w14:textId="77777777" w:rsidR="00A9159E" w:rsidRPr="006001D5" w:rsidRDefault="00A9159E" w:rsidP="006001D5">
            <w:pPr>
              <w:pStyle w:val="ConsPlusNormal"/>
              <w:jc w:val="both"/>
            </w:pPr>
            <w:r w:rsidRPr="006001D5">
              <w:t>Литосфера - каменная оболочка Земли.</w:t>
            </w:r>
          </w:p>
        </w:tc>
      </w:tr>
      <w:tr w:rsidR="00A9159E" w:rsidRPr="006001D5" w14:paraId="465358F1" w14:textId="77777777" w:rsidTr="00A9159E">
        <w:tc>
          <w:tcPr>
            <w:tcW w:w="2438" w:type="dxa"/>
            <w:tcBorders>
              <w:top w:val="single" w:sz="4" w:space="0" w:color="auto"/>
              <w:left w:val="single" w:sz="4" w:space="0" w:color="auto"/>
              <w:bottom w:val="single" w:sz="4" w:space="0" w:color="auto"/>
              <w:right w:val="single" w:sz="4" w:space="0" w:color="auto"/>
            </w:tcBorders>
          </w:tcPr>
          <w:p w14:paraId="5D725415" w14:textId="77777777" w:rsidR="00A9159E" w:rsidRPr="006001D5" w:rsidRDefault="00A9159E" w:rsidP="006001D5">
            <w:pPr>
              <w:pStyle w:val="ConsPlusNormal"/>
              <w:jc w:val="both"/>
            </w:pPr>
            <w:r w:rsidRPr="006001D5">
              <w:t>Заключение.</w:t>
            </w:r>
          </w:p>
        </w:tc>
        <w:tc>
          <w:tcPr>
            <w:tcW w:w="6576" w:type="dxa"/>
            <w:tcBorders>
              <w:top w:val="single" w:sz="4" w:space="0" w:color="auto"/>
              <w:left w:val="single" w:sz="4" w:space="0" w:color="auto"/>
              <w:bottom w:val="single" w:sz="4" w:space="0" w:color="auto"/>
              <w:right w:val="single" w:sz="4" w:space="0" w:color="auto"/>
            </w:tcBorders>
          </w:tcPr>
          <w:p w14:paraId="06109C93" w14:textId="77777777" w:rsidR="00A9159E" w:rsidRPr="006001D5" w:rsidRDefault="00A9159E" w:rsidP="006001D5">
            <w:pPr>
              <w:pStyle w:val="ConsPlusNormal"/>
              <w:jc w:val="both"/>
            </w:pPr>
            <w:r w:rsidRPr="006001D5">
              <w:t>Сезонные изменения в природе своей местности.</w:t>
            </w:r>
          </w:p>
        </w:tc>
      </w:tr>
    </w:tbl>
    <w:p w14:paraId="27FA80DF" w14:textId="10C86B45" w:rsidR="00A9159E" w:rsidRPr="006001D5" w:rsidRDefault="00A9159E" w:rsidP="006001D5">
      <w:pPr>
        <w:pStyle w:val="ConsPlusNormal"/>
        <w:ind w:firstLine="540"/>
        <w:jc w:val="both"/>
        <w:rPr>
          <w:b/>
          <w:bCs/>
        </w:rPr>
      </w:pPr>
      <w:r w:rsidRPr="006001D5">
        <w:rPr>
          <w:b/>
          <w:bCs/>
        </w:rPr>
        <w:t xml:space="preserve"> Содержание обучения в 6 классе  </w:t>
      </w:r>
    </w:p>
    <w:p w14:paraId="502EC048" w14:textId="77777777" w:rsidR="00A9159E" w:rsidRPr="006001D5" w:rsidRDefault="00A9159E"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A9159E" w:rsidRPr="006001D5" w14:paraId="29A5981D" w14:textId="77777777" w:rsidTr="00151348">
        <w:tc>
          <w:tcPr>
            <w:tcW w:w="2438" w:type="dxa"/>
            <w:tcBorders>
              <w:top w:val="single" w:sz="4" w:space="0" w:color="auto"/>
              <w:left w:val="single" w:sz="4" w:space="0" w:color="auto"/>
              <w:bottom w:val="single" w:sz="4" w:space="0" w:color="auto"/>
              <w:right w:val="single" w:sz="4" w:space="0" w:color="auto"/>
            </w:tcBorders>
          </w:tcPr>
          <w:p w14:paraId="2C9358C2" w14:textId="77777777" w:rsidR="00A9159E" w:rsidRPr="006001D5" w:rsidRDefault="00A9159E" w:rsidP="006001D5">
            <w:pPr>
              <w:pStyle w:val="ConsPlusNormal"/>
              <w:jc w:val="both"/>
            </w:pPr>
            <w:r w:rsidRPr="006001D5">
              <w:t>Оболочки Земли.</w:t>
            </w:r>
          </w:p>
        </w:tc>
        <w:tc>
          <w:tcPr>
            <w:tcW w:w="6576" w:type="dxa"/>
            <w:tcBorders>
              <w:top w:val="single" w:sz="4" w:space="0" w:color="auto"/>
              <w:left w:val="single" w:sz="4" w:space="0" w:color="auto"/>
              <w:bottom w:val="single" w:sz="4" w:space="0" w:color="auto"/>
              <w:right w:val="single" w:sz="4" w:space="0" w:color="auto"/>
            </w:tcBorders>
          </w:tcPr>
          <w:p w14:paraId="2BC0D2B6" w14:textId="77777777" w:rsidR="00A9159E" w:rsidRPr="006001D5" w:rsidRDefault="00A9159E" w:rsidP="006001D5">
            <w:pPr>
              <w:pStyle w:val="ConsPlusNormal"/>
              <w:jc w:val="both"/>
            </w:pPr>
            <w:r w:rsidRPr="006001D5">
              <w:t>Гидросфера - водная оболочка Земли.</w:t>
            </w:r>
          </w:p>
          <w:p w14:paraId="1F60477E" w14:textId="77777777" w:rsidR="00A9159E" w:rsidRPr="006001D5" w:rsidRDefault="00A9159E" w:rsidP="006001D5">
            <w:pPr>
              <w:pStyle w:val="ConsPlusNormal"/>
              <w:jc w:val="both"/>
            </w:pPr>
            <w:r w:rsidRPr="006001D5">
              <w:t>Атмосфера - воздушная оболочка Земли.</w:t>
            </w:r>
          </w:p>
          <w:p w14:paraId="4BA3692A" w14:textId="77777777" w:rsidR="00A9159E" w:rsidRPr="006001D5" w:rsidRDefault="00A9159E" w:rsidP="006001D5">
            <w:pPr>
              <w:pStyle w:val="ConsPlusNormal"/>
              <w:jc w:val="both"/>
            </w:pPr>
            <w:r w:rsidRPr="006001D5">
              <w:t>Биосфера - оболочка жизни.</w:t>
            </w:r>
          </w:p>
          <w:p w14:paraId="57065988" w14:textId="77777777" w:rsidR="00A9159E" w:rsidRPr="006001D5" w:rsidRDefault="00A9159E" w:rsidP="006001D5">
            <w:pPr>
              <w:pStyle w:val="ConsPlusNormal"/>
              <w:jc w:val="both"/>
            </w:pPr>
            <w:r w:rsidRPr="006001D5">
              <w:t>Взаимосвязь оболочек Земли. Понятие о природном комплексе.</w:t>
            </w:r>
          </w:p>
        </w:tc>
      </w:tr>
      <w:tr w:rsidR="00A9159E" w:rsidRPr="006001D5" w14:paraId="31542A1F" w14:textId="77777777" w:rsidTr="00151348">
        <w:tc>
          <w:tcPr>
            <w:tcW w:w="2438" w:type="dxa"/>
            <w:tcBorders>
              <w:top w:val="single" w:sz="4" w:space="0" w:color="auto"/>
              <w:left w:val="single" w:sz="4" w:space="0" w:color="auto"/>
              <w:bottom w:val="single" w:sz="4" w:space="0" w:color="auto"/>
              <w:right w:val="single" w:sz="4" w:space="0" w:color="auto"/>
            </w:tcBorders>
          </w:tcPr>
          <w:p w14:paraId="50C964FB" w14:textId="77777777" w:rsidR="00A9159E" w:rsidRPr="006001D5" w:rsidRDefault="00A9159E" w:rsidP="006001D5">
            <w:pPr>
              <w:pStyle w:val="ConsPlusNormal"/>
              <w:jc w:val="both"/>
            </w:pPr>
            <w:r w:rsidRPr="006001D5">
              <w:t>Заключение.</w:t>
            </w:r>
          </w:p>
        </w:tc>
        <w:tc>
          <w:tcPr>
            <w:tcW w:w="6576" w:type="dxa"/>
            <w:tcBorders>
              <w:top w:val="single" w:sz="4" w:space="0" w:color="auto"/>
              <w:left w:val="single" w:sz="4" w:space="0" w:color="auto"/>
              <w:bottom w:val="single" w:sz="4" w:space="0" w:color="auto"/>
              <w:right w:val="single" w:sz="4" w:space="0" w:color="auto"/>
            </w:tcBorders>
          </w:tcPr>
          <w:p w14:paraId="5933BFDB" w14:textId="77777777" w:rsidR="00A9159E" w:rsidRPr="006001D5" w:rsidRDefault="00A9159E" w:rsidP="006001D5">
            <w:pPr>
              <w:pStyle w:val="ConsPlusNormal"/>
              <w:jc w:val="both"/>
            </w:pPr>
            <w:r w:rsidRPr="006001D5">
              <w:t>Природно-территориальные комплексы.</w:t>
            </w:r>
          </w:p>
        </w:tc>
      </w:tr>
    </w:tbl>
    <w:p w14:paraId="04E0C0E1" w14:textId="77777777" w:rsidR="00A9159E" w:rsidRPr="006001D5" w:rsidRDefault="00A9159E" w:rsidP="006001D5">
      <w:pPr>
        <w:pStyle w:val="ConsPlusNormal"/>
        <w:jc w:val="both"/>
      </w:pPr>
    </w:p>
    <w:p w14:paraId="3D543481" w14:textId="7C797DD1" w:rsidR="00A9159E" w:rsidRPr="006001D5" w:rsidRDefault="00A9159E" w:rsidP="006001D5">
      <w:pPr>
        <w:pStyle w:val="ConsPlusNormal"/>
        <w:ind w:firstLine="540"/>
        <w:jc w:val="both"/>
        <w:rPr>
          <w:b/>
          <w:bCs/>
        </w:rPr>
      </w:pPr>
      <w:r w:rsidRPr="006001D5">
        <w:t xml:space="preserve">  </w:t>
      </w:r>
      <w:r w:rsidRPr="006001D5">
        <w:rPr>
          <w:b/>
          <w:bCs/>
        </w:rPr>
        <w:t xml:space="preserve">Содержание обучения в 7 классе  </w:t>
      </w:r>
    </w:p>
    <w:p w14:paraId="626F1E9D" w14:textId="77777777" w:rsidR="00A9159E" w:rsidRPr="006001D5" w:rsidRDefault="00A9159E"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A9159E" w:rsidRPr="006001D5" w14:paraId="214B3420" w14:textId="77777777" w:rsidTr="00151348">
        <w:tc>
          <w:tcPr>
            <w:tcW w:w="2438" w:type="dxa"/>
            <w:tcBorders>
              <w:top w:val="single" w:sz="4" w:space="0" w:color="auto"/>
              <w:left w:val="single" w:sz="4" w:space="0" w:color="auto"/>
              <w:bottom w:val="single" w:sz="4" w:space="0" w:color="auto"/>
              <w:right w:val="single" w:sz="4" w:space="0" w:color="auto"/>
            </w:tcBorders>
          </w:tcPr>
          <w:p w14:paraId="5BF66080" w14:textId="77777777" w:rsidR="00A9159E" w:rsidRPr="006001D5" w:rsidRDefault="00A9159E" w:rsidP="006001D5">
            <w:pPr>
              <w:pStyle w:val="ConsPlusNormal"/>
              <w:jc w:val="both"/>
            </w:pPr>
            <w:r w:rsidRPr="006001D5">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14:paraId="15E0E4D2" w14:textId="77777777" w:rsidR="00A9159E" w:rsidRPr="006001D5" w:rsidRDefault="00A9159E" w:rsidP="006001D5">
            <w:pPr>
              <w:pStyle w:val="ConsPlusNormal"/>
              <w:jc w:val="both"/>
            </w:pPr>
            <w:r w:rsidRPr="006001D5">
              <w:t>Географическая оболочка.</w:t>
            </w:r>
          </w:p>
          <w:p w14:paraId="6FB7095A" w14:textId="77777777" w:rsidR="00A9159E" w:rsidRPr="006001D5" w:rsidRDefault="00A9159E" w:rsidP="006001D5">
            <w:pPr>
              <w:pStyle w:val="ConsPlusNormal"/>
              <w:jc w:val="both"/>
            </w:pPr>
            <w:r w:rsidRPr="006001D5">
              <w:t>Литосфера и рельеф Земли.</w:t>
            </w:r>
          </w:p>
          <w:p w14:paraId="5BEEC352" w14:textId="77777777" w:rsidR="00A9159E" w:rsidRPr="006001D5" w:rsidRDefault="00A9159E" w:rsidP="006001D5">
            <w:pPr>
              <w:pStyle w:val="ConsPlusNormal"/>
              <w:jc w:val="both"/>
            </w:pPr>
            <w:r w:rsidRPr="006001D5">
              <w:t>Атмосфера и климаты Земли.</w:t>
            </w:r>
          </w:p>
          <w:p w14:paraId="71C803EB" w14:textId="77777777" w:rsidR="00A9159E" w:rsidRPr="006001D5" w:rsidRDefault="00A9159E" w:rsidP="006001D5">
            <w:pPr>
              <w:pStyle w:val="ConsPlusNormal"/>
              <w:jc w:val="both"/>
            </w:pPr>
            <w:r w:rsidRPr="006001D5">
              <w:t>Мировой океан - основная часть гидросферы.</w:t>
            </w:r>
          </w:p>
        </w:tc>
      </w:tr>
      <w:tr w:rsidR="00A9159E" w:rsidRPr="006001D5" w14:paraId="4983D8AD" w14:textId="77777777" w:rsidTr="00151348">
        <w:tc>
          <w:tcPr>
            <w:tcW w:w="2438" w:type="dxa"/>
            <w:tcBorders>
              <w:top w:val="single" w:sz="4" w:space="0" w:color="auto"/>
              <w:left w:val="single" w:sz="4" w:space="0" w:color="auto"/>
              <w:bottom w:val="single" w:sz="4" w:space="0" w:color="auto"/>
              <w:right w:val="single" w:sz="4" w:space="0" w:color="auto"/>
            </w:tcBorders>
          </w:tcPr>
          <w:p w14:paraId="5D1B7CE0" w14:textId="77777777" w:rsidR="00A9159E" w:rsidRPr="006001D5" w:rsidRDefault="00A9159E" w:rsidP="006001D5">
            <w:pPr>
              <w:pStyle w:val="ConsPlusNormal"/>
              <w:jc w:val="both"/>
            </w:pPr>
            <w:r w:rsidRPr="006001D5">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14:paraId="029281A2" w14:textId="77777777" w:rsidR="00A9159E" w:rsidRPr="006001D5" w:rsidRDefault="00A9159E" w:rsidP="006001D5">
            <w:pPr>
              <w:pStyle w:val="ConsPlusNormal"/>
              <w:jc w:val="both"/>
            </w:pPr>
            <w:r w:rsidRPr="006001D5">
              <w:t>Численность населения. Страны и народы мира.</w:t>
            </w:r>
          </w:p>
        </w:tc>
      </w:tr>
      <w:tr w:rsidR="00A9159E" w:rsidRPr="006001D5" w14:paraId="795BC047" w14:textId="77777777" w:rsidTr="00151348">
        <w:tc>
          <w:tcPr>
            <w:tcW w:w="2438" w:type="dxa"/>
            <w:tcBorders>
              <w:top w:val="single" w:sz="4" w:space="0" w:color="auto"/>
              <w:left w:val="single" w:sz="4" w:space="0" w:color="auto"/>
              <w:bottom w:val="single" w:sz="4" w:space="0" w:color="auto"/>
              <w:right w:val="single" w:sz="4" w:space="0" w:color="auto"/>
            </w:tcBorders>
          </w:tcPr>
          <w:p w14:paraId="621C40DC" w14:textId="77777777" w:rsidR="00A9159E" w:rsidRPr="006001D5" w:rsidRDefault="00A9159E" w:rsidP="006001D5">
            <w:pPr>
              <w:pStyle w:val="ConsPlusNormal"/>
              <w:jc w:val="both"/>
            </w:pPr>
            <w:r w:rsidRPr="006001D5">
              <w:t>Материки и страны.</w:t>
            </w:r>
          </w:p>
        </w:tc>
        <w:tc>
          <w:tcPr>
            <w:tcW w:w="6576" w:type="dxa"/>
            <w:tcBorders>
              <w:top w:val="single" w:sz="4" w:space="0" w:color="auto"/>
              <w:left w:val="single" w:sz="4" w:space="0" w:color="auto"/>
              <w:bottom w:val="single" w:sz="4" w:space="0" w:color="auto"/>
              <w:right w:val="single" w:sz="4" w:space="0" w:color="auto"/>
            </w:tcBorders>
          </w:tcPr>
          <w:p w14:paraId="70F12ADC" w14:textId="77777777" w:rsidR="00A9159E" w:rsidRPr="006001D5" w:rsidRDefault="00A9159E" w:rsidP="006001D5">
            <w:pPr>
              <w:pStyle w:val="ConsPlusNormal"/>
              <w:jc w:val="both"/>
            </w:pPr>
            <w:r w:rsidRPr="006001D5">
              <w:t>Южные материки.</w:t>
            </w:r>
          </w:p>
          <w:p w14:paraId="6F062C2F" w14:textId="77777777" w:rsidR="00A9159E" w:rsidRPr="006001D5" w:rsidRDefault="00A9159E" w:rsidP="006001D5">
            <w:pPr>
              <w:pStyle w:val="ConsPlusNormal"/>
              <w:jc w:val="both"/>
            </w:pPr>
            <w:r w:rsidRPr="006001D5">
              <w:t>Северные материки.</w:t>
            </w:r>
          </w:p>
          <w:p w14:paraId="5ADA076D" w14:textId="77777777" w:rsidR="00A9159E" w:rsidRPr="006001D5" w:rsidRDefault="00A9159E" w:rsidP="006001D5">
            <w:pPr>
              <w:pStyle w:val="ConsPlusNormal"/>
              <w:jc w:val="both"/>
            </w:pPr>
            <w:r w:rsidRPr="006001D5">
              <w:t>Взаимодействие природы и общества.</w:t>
            </w:r>
          </w:p>
        </w:tc>
      </w:tr>
    </w:tbl>
    <w:p w14:paraId="4FEC6245" w14:textId="77777777" w:rsidR="00A9159E" w:rsidRPr="006001D5" w:rsidRDefault="00A9159E" w:rsidP="006001D5">
      <w:pPr>
        <w:pStyle w:val="ConsPlusNormal"/>
        <w:jc w:val="both"/>
      </w:pPr>
    </w:p>
    <w:p w14:paraId="3A82E249" w14:textId="4610545C" w:rsidR="00A9159E" w:rsidRPr="006001D5" w:rsidRDefault="00A9159E" w:rsidP="006001D5">
      <w:pPr>
        <w:pStyle w:val="ConsPlusNormal"/>
        <w:ind w:firstLine="540"/>
        <w:jc w:val="both"/>
        <w:rPr>
          <w:b/>
          <w:bCs/>
        </w:rPr>
      </w:pPr>
      <w:r w:rsidRPr="006001D5">
        <w:t xml:space="preserve">  </w:t>
      </w:r>
      <w:r w:rsidRPr="006001D5">
        <w:rPr>
          <w:b/>
          <w:bCs/>
        </w:rPr>
        <w:t xml:space="preserve">Содержание обучения в 8 классе  </w:t>
      </w:r>
    </w:p>
    <w:p w14:paraId="4A2FCF9A" w14:textId="77777777" w:rsidR="00A9159E" w:rsidRPr="006001D5" w:rsidRDefault="00A9159E"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A9159E" w:rsidRPr="006001D5" w14:paraId="1A632A73" w14:textId="77777777" w:rsidTr="00151348">
        <w:tc>
          <w:tcPr>
            <w:tcW w:w="2438" w:type="dxa"/>
            <w:tcBorders>
              <w:top w:val="single" w:sz="4" w:space="0" w:color="auto"/>
              <w:left w:val="single" w:sz="4" w:space="0" w:color="auto"/>
              <w:bottom w:val="single" w:sz="4" w:space="0" w:color="auto"/>
              <w:right w:val="single" w:sz="4" w:space="0" w:color="auto"/>
            </w:tcBorders>
          </w:tcPr>
          <w:p w14:paraId="273C32EB" w14:textId="77777777" w:rsidR="00A9159E" w:rsidRPr="006001D5" w:rsidRDefault="00A9159E" w:rsidP="006001D5">
            <w:pPr>
              <w:pStyle w:val="ConsPlusNormal"/>
              <w:jc w:val="both"/>
            </w:pPr>
            <w:r w:rsidRPr="006001D5">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14:paraId="4B7A3165" w14:textId="77777777" w:rsidR="00A9159E" w:rsidRPr="006001D5" w:rsidRDefault="00A9159E" w:rsidP="006001D5">
            <w:pPr>
              <w:pStyle w:val="ConsPlusNormal"/>
              <w:jc w:val="both"/>
            </w:pPr>
            <w:r w:rsidRPr="006001D5">
              <w:t>История формирования и освоения территории России.</w:t>
            </w:r>
          </w:p>
          <w:p w14:paraId="29C5C93B" w14:textId="77777777" w:rsidR="00A9159E" w:rsidRPr="006001D5" w:rsidRDefault="00A9159E" w:rsidP="006001D5">
            <w:pPr>
              <w:pStyle w:val="ConsPlusNormal"/>
              <w:jc w:val="both"/>
            </w:pPr>
            <w:r w:rsidRPr="006001D5">
              <w:t>Географическое положение и границы России.</w:t>
            </w:r>
          </w:p>
          <w:p w14:paraId="23C5B899" w14:textId="77777777" w:rsidR="00A9159E" w:rsidRPr="006001D5" w:rsidRDefault="00A9159E" w:rsidP="006001D5">
            <w:pPr>
              <w:pStyle w:val="ConsPlusNormal"/>
              <w:jc w:val="both"/>
            </w:pPr>
            <w:r w:rsidRPr="006001D5">
              <w:t>Время на территории России.</w:t>
            </w:r>
          </w:p>
          <w:p w14:paraId="73478917" w14:textId="77777777" w:rsidR="00A9159E" w:rsidRPr="006001D5" w:rsidRDefault="00A9159E" w:rsidP="006001D5">
            <w:pPr>
              <w:pStyle w:val="ConsPlusNormal"/>
              <w:jc w:val="both"/>
            </w:pPr>
            <w:r w:rsidRPr="006001D5">
              <w:t>Административно-территориальное устройство России. Районирование территории.</w:t>
            </w:r>
          </w:p>
        </w:tc>
      </w:tr>
      <w:tr w:rsidR="00A9159E" w:rsidRPr="006001D5" w14:paraId="0101A799" w14:textId="77777777" w:rsidTr="00151348">
        <w:tc>
          <w:tcPr>
            <w:tcW w:w="2438" w:type="dxa"/>
            <w:tcBorders>
              <w:top w:val="single" w:sz="4" w:space="0" w:color="auto"/>
              <w:left w:val="single" w:sz="4" w:space="0" w:color="auto"/>
              <w:bottom w:val="single" w:sz="4" w:space="0" w:color="auto"/>
              <w:right w:val="single" w:sz="4" w:space="0" w:color="auto"/>
            </w:tcBorders>
          </w:tcPr>
          <w:p w14:paraId="69603140" w14:textId="77777777" w:rsidR="00A9159E" w:rsidRPr="006001D5" w:rsidRDefault="00A9159E" w:rsidP="006001D5">
            <w:pPr>
              <w:pStyle w:val="ConsPlusNormal"/>
              <w:jc w:val="both"/>
            </w:pPr>
            <w:r w:rsidRPr="006001D5">
              <w:t>Природа России.</w:t>
            </w:r>
          </w:p>
        </w:tc>
        <w:tc>
          <w:tcPr>
            <w:tcW w:w="6576" w:type="dxa"/>
            <w:tcBorders>
              <w:top w:val="single" w:sz="4" w:space="0" w:color="auto"/>
              <w:left w:val="single" w:sz="4" w:space="0" w:color="auto"/>
              <w:bottom w:val="single" w:sz="4" w:space="0" w:color="auto"/>
              <w:right w:val="single" w:sz="4" w:space="0" w:color="auto"/>
            </w:tcBorders>
          </w:tcPr>
          <w:p w14:paraId="2A4E5C49" w14:textId="77777777" w:rsidR="00A9159E" w:rsidRPr="006001D5" w:rsidRDefault="00A9159E" w:rsidP="006001D5">
            <w:pPr>
              <w:pStyle w:val="ConsPlusNormal"/>
              <w:jc w:val="both"/>
            </w:pPr>
            <w:r w:rsidRPr="006001D5">
              <w:t>Природные условия и ресурсы России.</w:t>
            </w:r>
          </w:p>
          <w:p w14:paraId="1B3735E9" w14:textId="77777777" w:rsidR="00A9159E" w:rsidRPr="006001D5" w:rsidRDefault="00A9159E" w:rsidP="006001D5">
            <w:pPr>
              <w:pStyle w:val="ConsPlusNormal"/>
              <w:jc w:val="both"/>
            </w:pPr>
            <w:r w:rsidRPr="006001D5">
              <w:t>Геологическое строение, рельеф и полезные ископаемые.</w:t>
            </w:r>
          </w:p>
          <w:p w14:paraId="301BF9DF" w14:textId="77777777" w:rsidR="00A9159E" w:rsidRPr="006001D5" w:rsidRDefault="00A9159E" w:rsidP="006001D5">
            <w:pPr>
              <w:pStyle w:val="ConsPlusNormal"/>
              <w:jc w:val="both"/>
            </w:pPr>
            <w:r w:rsidRPr="006001D5">
              <w:t>Климат и климатические ресурсы.</w:t>
            </w:r>
          </w:p>
          <w:p w14:paraId="3C4DABC4" w14:textId="77777777" w:rsidR="00A9159E" w:rsidRPr="006001D5" w:rsidRDefault="00A9159E" w:rsidP="006001D5">
            <w:pPr>
              <w:pStyle w:val="ConsPlusNormal"/>
              <w:jc w:val="both"/>
            </w:pPr>
            <w:r w:rsidRPr="006001D5">
              <w:t>Моря России. Внутренние воды и водные ресурсы.</w:t>
            </w:r>
          </w:p>
          <w:p w14:paraId="0AC34A2F" w14:textId="77777777" w:rsidR="00A9159E" w:rsidRPr="006001D5" w:rsidRDefault="00A9159E" w:rsidP="006001D5">
            <w:pPr>
              <w:pStyle w:val="ConsPlusNormal"/>
              <w:jc w:val="both"/>
            </w:pPr>
            <w:r w:rsidRPr="006001D5">
              <w:t>Природно-хозяйственные зоны.</w:t>
            </w:r>
          </w:p>
        </w:tc>
      </w:tr>
      <w:tr w:rsidR="00A9159E" w:rsidRPr="006001D5" w14:paraId="51001233" w14:textId="77777777" w:rsidTr="00151348">
        <w:tc>
          <w:tcPr>
            <w:tcW w:w="2438" w:type="dxa"/>
            <w:tcBorders>
              <w:top w:val="single" w:sz="4" w:space="0" w:color="auto"/>
              <w:left w:val="single" w:sz="4" w:space="0" w:color="auto"/>
              <w:bottom w:val="single" w:sz="4" w:space="0" w:color="auto"/>
              <w:right w:val="single" w:sz="4" w:space="0" w:color="auto"/>
            </w:tcBorders>
          </w:tcPr>
          <w:p w14:paraId="378746BD" w14:textId="77777777" w:rsidR="00A9159E" w:rsidRPr="006001D5" w:rsidRDefault="00A9159E" w:rsidP="006001D5">
            <w:pPr>
              <w:pStyle w:val="ConsPlusNormal"/>
              <w:jc w:val="both"/>
            </w:pPr>
            <w:r w:rsidRPr="006001D5">
              <w:t>Население России.</w:t>
            </w:r>
          </w:p>
        </w:tc>
        <w:tc>
          <w:tcPr>
            <w:tcW w:w="6576" w:type="dxa"/>
            <w:tcBorders>
              <w:top w:val="single" w:sz="4" w:space="0" w:color="auto"/>
              <w:left w:val="single" w:sz="4" w:space="0" w:color="auto"/>
              <w:bottom w:val="single" w:sz="4" w:space="0" w:color="auto"/>
              <w:right w:val="single" w:sz="4" w:space="0" w:color="auto"/>
            </w:tcBorders>
          </w:tcPr>
          <w:p w14:paraId="5BB1964E" w14:textId="77777777" w:rsidR="00A9159E" w:rsidRPr="006001D5" w:rsidRDefault="00A9159E" w:rsidP="006001D5">
            <w:pPr>
              <w:pStyle w:val="ConsPlusNormal"/>
              <w:jc w:val="both"/>
            </w:pPr>
            <w:r w:rsidRPr="006001D5">
              <w:t>Численность населения России.</w:t>
            </w:r>
          </w:p>
          <w:p w14:paraId="46E004E1" w14:textId="77777777" w:rsidR="00A9159E" w:rsidRPr="006001D5" w:rsidRDefault="00A9159E" w:rsidP="006001D5">
            <w:pPr>
              <w:pStyle w:val="ConsPlusNormal"/>
              <w:jc w:val="both"/>
            </w:pPr>
            <w:r w:rsidRPr="006001D5">
              <w:t>Территориальные особенности размещения населения России.</w:t>
            </w:r>
          </w:p>
          <w:p w14:paraId="1B27FDB6" w14:textId="77777777" w:rsidR="00A9159E" w:rsidRPr="006001D5" w:rsidRDefault="00A9159E" w:rsidP="006001D5">
            <w:pPr>
              <w:pStyle w:val="ConsPlusNormal"/>
              <w:jc w:val="both"/>
            </w:pPr>
            <w:r w:rsidRPr="006001D5">
              <w:lastRenderedPageBreak/>
              <w:t>Народы и религии России.</w:t>
            </w:r>
          </w:p>
          <w:p w14:paraId="683CFE04" w14:textId="77777777" w:rsidR="00A9159E" w:rsidRPr="006001D5" w:rsidRDefault="00A9159E" w:rsidP="006001D5">
            <w:pPr>
              <w:pStyle w:val="ConsPlusNormal"/>
              <w:jc w:val="both"/>
            </w:pPr>
            <w:r w:rsidRPr="006001D5">
              <w:t>Половой и возрастной состав населения России.</w:t>
            </w:r>
          </w:p>
          <w:p w14:paraId="06E9C390" w14:textId="77777777" w:rsidR="00A9159E" w:rsidRPr="006001D5" w:rsidRDefault="00A9159E" w:rsidP="006001D5">
            <w:pPr>
              <w:pStyle w:val="ConsPlusNormal"/>
              <w:jc w:val="both"/>
            </w:pPr>
            <w:r w:rsidRPr="006001D5">
              <w:t>Человеческий капитал России.</w:t>
            </w:r>
          </w:p>
        </w:tc>
      </w:tr>
    </w:tbl>
    <w:p w14:paraId="0AC712C9" w14:textId="77777777" w:rsidR="00A9159E" w:rsidRPr="006001D5" w:rsidRDefault="00A9159E" w:rsidP="006001D5">
      <w:pPr>
        <w:pStyle w:val="ConsPlusNormal"/>
        <w:jc w:val="both"/>
      </w:pPr>
    </w:p>
    <w:p w14:paraId="12285DD9" w14:textId="7CD05C4B" w:rsidR="00A9159E" w:rsidRPr="006001D5" w:rsidRDefault="00A9159E" w:rsidP="006001D5">
      <w:pPr>
        <w:pStyle w:val="ConsPlusNormal"/>
        <w:ind w:firstLine="540"/>
        <w:jc w:val="both"/>
        <w:rPr>
          <w:b/>
          <w:bCs/>
        </w:rPr>
      </w:pPr>
      <w:r w:rsidRPr="006001D5">
        <w:rPr>
          <w:b/>
          <w:bCs/>
        </w:rPr>
        <w:t xml:space="preserve">  Содержание обучения в 9 классе  </w:t>
      </w:r>
    </w:p>
    <w:p w14:paraId="31A5037B" w14:textId="77777777" w:rsidR="00A9159E" w:rsidRPr="006001D5" w:rsidRDefault="00A9159E" w:rsidP="006001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A9159E" w:rsidRPr="006001D5" w14:paraId="15020A0A" w14:textId="77777777" w:rsidTr="00151348">
        <w:tc>
          <w:tcPr>
            <w:tcW w:w="2438" w:type="dxa"/>
            <w:tcBorders>
              <w:top w:val="single" w:sz="4" w:space="0" w:color="auto"/>
              <w:left w:val="single" w:sz="4" w:space="0" w:color="auto"/>
              <w:bottom w:val="single" w:sz="4" w:space="0" w:color="auto"/>
              <w:right w:val="single" w:sz="4" w:space="0" w:color="auto"/>
            </w:tcBorders>
          </w:tcPr>
          <w:p w14:paraId="2283619F" w14:textId="77777777" w:rsidR="00A9159E" w:rsidRPr="006001D5" w:rsidRDefault="00A9159E" w:rsidP="006001D5">
            <w:pPr>
              <w:pStyle w:val="ConsPlusNormal"/>
              <w:jc w:val="both"/>
            </w:pPr>
            <w:r w:rsidRPr="006001D5">
              <w:t>Хозяйство России.</w:t>
            </w:r>
          </w:p>
        </w:tc>
        <w:tc>
          <w:tcPr>
            <w:tcW w:w="6576" w:type="dxa"/>
            <w:tcBorders>
              <w:top w:val="single" w:sz="4" w:space="0" w:color="auto"/>
              <w:left w:val="single" w:sz="4" w:space="0" w:color="auto"/>
              <w:bottom w:val="single" w:sz="4" w:space="0" w:color="auto"/>
              <w:right w:val="single" w:sz="4" w:space="0" w:color="auto"/>
            </w:tcBorders>
          </w:tcPr>
          <w:p w14:paraId="2544E5BB" w14:textId="77777777" w:rsidR="00A9159E" w:rsidRPr="006001D5" w:rsidRDefault="00A9159E" w:rsidP="006001D5">
            <w:pPr>
              <w:pStyle w:val="ConsPlusNormal"/>
              <w:jc w:val="both"/>
            </w:pPr>
            <w:r w:rsidRPr="006001D5">
              <w:t>Общая характеристика хозяйства России.</w:t>
            </w:r>
          </w:p>
          <w:p w14:paraId="5F2E1006" w14:textId="77777777" w:rsidR="00A9159E" w:rsidRPr="006001D5" w:rsidRDefault="00A9159E" w:rsidP="006001D5">
            <w:pPr>
              <w:pStyle w:val="ConsPlusNormal"/>
              <w:jc w:val="both"/>
            </w:pPr>
            <w:r w:rsidRPr="006001D5">
              <w:t>Топливно-энергетический комплекс (ТЭК).</w:t>
            </w:r>
          </w:p>
          <w:p w14:paraId="05298EE6" w14:textId="77777777" w:rsidR="00A9159E" w:rsidRPr="006001D5" w:rsidRDefault="00A9159E" w:rsidP="006001D5">
            <w:pPr>
              <w:pStyle w:val="ConsPlusNormal"/>
              <w:jc w:val="both"/>
            </w:pPr>
            <w:r w:rsidRPr="006001D5">
              <w:t>Металлургический комплекс.</w:t>
            </w:r>
          </w:p>
          <w:p w14:paraId="265BC36E" w14:textId="77777777" w:rsidR="00A9159E" w:rsidRPr="006001D5" w:rsidRDefault="00A9159E" w:rsidP="006001D5">
            <w:pPr>
              <w:pStyle w:val="ConsPlusNormal"/>
              <w:jc w:val="both"/>
            </w:pPr>
            <w:r w:rsidRPr="006001D5">
              <w:t>Машиностроительный комплекс.</w:t>
            </w:r>
          </w:p>
          <w:p w14:paraId="29651D71" w14:textId="77777777" w:rsidR="00A9159E" w:rsidRPr="006001D5" w:rsidRDefault="00A9159E" w:rsidP="006001D5">
            <w:pPr>
              <w:pStyle w:val="ConsPlusNormal"/>
              <w:jc w:val="both"/>
            </w:pPr>
            <w:r w:rsidRPr="006001D5">
              <w:t>Химико-лесной комплекс.</w:t>
            </w:r>
          </w:p>
          <w:p w14:paraId="272740A8" w14:textId="77777777" w:rsidR="00A9159E" w:rsidRPr="006001D5" w:rsidRDefault="00A9159E" w:rsidP="006001D5">
            <w:pPr>
              <w:pStyle w:val="ConsPlusNormal"/>
              <w:jc w:val="both"/>
            </w:pPr>
            <w:r w:rsidRPr="006001D5">
              <w:t>Агропромышленный комплекс (АПК).</w:t>
            </w:r>
          </w:p>
          <w:p w14:paraId="27E8473F" w14:textId="77777777" w:rsidR="00A9159E" w:rsidRPr="006001D5" w:rsidRDefault="00A9159E" w:rsidP="006001D5">
            <w:pPr>
              <w:pStyle w:val="ConsPlusNormal"/>
              <w:jc w:val="both"/>
            </w:pPr>
            <w:r w:rsidRPr="006001D5">
              <w:t>Инфраструктурный комплекс. Обобщение знаний.</w:t>
            </w:r>
          </w:p>
        </w:tc>
      </w:tr>
      <w:tr w:rsidR="00A9159E" w:rsidRPr="006001D5" w14:paraId="3859E4DF" w14:textId="77777777" w:rsidTr="00151348">
        <w:tc>
          <w:tcPr>
            <w:tcW w:w="2438" w:type="dxa"/>
            <w:tcBorders>
              <w:top w:val="single" w:sz="4" w:space="0" w:color="auto"/>
              <w:left w:val="single" w:sz="4" w:space="0" w:color="auto"/>
              <w:bottom w:val="single" w:sz="4" w:space="0" w:color="auto"/>
              <w:right w:val="single" w:sz="4" w:space="0" w:color="auto"/>
            </w:tcBorders>
          </w:tcPr>
          <w:p w14:paraId="0A47E66C" w14:textId="77777777" w:rsidR="00A9159E" w:rsidRPr="006001D5" w:rsidRDefault="00A9159E" w:rsidP="006001D5">
            <w:pPr>
              <w:pStyle w:val="ConsPlusNormal"/>
              <w:jc w:val="both"/>
            </w:pPr>
            <w:r w:rsidRPr="006001D5">
              <w:t>Регионы России.</w:t>
            </w:r>
          </w:p>
        </w:tc>
        <w:tc>
          <w:tcPr>
            <w:tcW w:w="6576" w:type="dxa"/>
            <w:tcBorders>
              <w:top w:val="single" w:sz="4" w:space="0" w:color="auto"/>
              <w:left w:val="single" w:sz="4" w:space="0" w:color="auto"/>
              <w:bottom w:val="single" w:sz="4" w:space="0" w:color="auto"/>
              <w:right w:val="single" w:sz="4" w:space="0" w:color="auto"/>
            </w:tcBorders>
          </w:tcPr>
          <w:p w14:paraId="035F66F9" w14:textId="77777777" w:rsidR="00A9159E" w:rsidRPr="006001D5" w:rsidRDefault="00A9159E" w:rsidP="006001D5">
            <w:pPr>
              <w:pStyle w:val="ConsPlusNormal"/>
              <w:jc w:val="both"/>
            </w:pPr>
            <w:r w:rsidRPr="006001D5">
              <w:t>Западный макрорегион (Европейская часть) России.</w:t>
            </w:r>
          </w:p>
          <w:p w14:paraId="7DFE1899" w14:textId="77777777" w:rsidR="00A9159E" w:rsidRPr="006001D5" w:rsidRDefault="00A9159E" w:rsidP="006001D5">
            <w:pPr>
              <w:pStyle w:val="ConsPlusNormal"/>
              <w:jc w:val="both"/>
            </w:pPr>
            <w:r w:rsidRPr="006001D5">
              <w:t>Азиатская (Восточная) часть России.</w:t>
            </w:r>
          </w:p>
          <w:p w14:paraId="1802A3FD" w14:textId="77777777" w:rsidR="00A9159E" w:rsidRPr="006001D5" w:rsidRDefault="00A9159E" w:rsidP="006001D5">
            <w:pPr>
              <w:pStyle w:val="ConsPlusNormal"/>
              <w:jc w:val="both"/>
            </w:pPr>
            <w:r w:rsidRPr="006001D5">
              <w:t>Обобщение знаний.</w:t>
            </w:r>
          </w:p>
        </w:tc>
      </w:tr>
      <w:tr w:rsidR="00A9159E" w:rsidRPr="006001D5" w14:paraId="2509A638" w14:textId="77777777" w:rsidTr="00151348">
        <w:tc>
          <w:tcPr>
            <w:tcW w:w="2438" w:type="dxa"/>
            <w:tcBorders>
              <w:top w:val="single" w:sz="4" w:space="0" w:color="auto"/>
              <w:left w:val="single" w:sz="4" w:space="0" w:color="auto"/>
              <w:bottom w:val="single" w:sz="4" w:space="0" w:color="auto"/>
              <w:right w:val="single" w:sz="4" w:space="0" w:color="auto"/>
            </w:tcBorders>
          </w:tcPr>
          <w:p w14:paraId="6BAE0F2F" w14:textId="77777777" w:rsidR="00A9159E" w:rsidRPr="006001D5" w:rsidRDefault="00A9159E" w:rsidP="006001D5">
            <w:pPr>
              <w:pStyle w:val="ConsPlusNormal"/>
              <w:jc w:val="both"/>
            </w:pPr>
            <w:r w:rsidRPr="006001D5">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14:paraId="0F89658E" w14:textId="77777777" w:rsidR="00A9159E" w:rsidRPr="006001D5" w:rsidRDefault="00A9159E" w:rsidP="006001D5">
            <w:pPr>
              <w:pStyle w:val="ConsPlusNormal"/>
              <w:jc w:val="both"/>
            </w:pPr>
            <w:r w:rsidRPr="006001D5">
              <w:t>Россия в современном мире.</w:t>
            </w:r>
          </w:p>
        </w:tc>
      </w:tr>
      <w:tr w:rsidR="00A9159E" w:rsidRPr="006001D5" w14:paraId="2DB9A82C" w14:textId="77777777" w:rsidTr="00151348">
        <w:tc>
          <w:tcPr>
            <w:tcW w:w="2438" w:type="dxa"/>
            <w:tcBorders>
              <w:top w:val="single" w:sz="4" w:space="0" w:color="auto"/>
              <w:left w:val="single" w:sz="4" w:space="0" w:color="auto"/>
              <w:bottom w:val="single" w:sz="4" w:space="0" w:color="auto"/>
              <w:right w:val="single" w:sz="4" w:space="0" w:color="auto"/>
            </w:tcBorders>
          </w:tcPr>
          <w:p w14:paraId="7E3A7D91" w14:textId="77777777" w:rsidR="00A9159E" w:rsidRPr="006001D5" w:rsidRDefault="00A9159E" w:rsidP="006001D5">
            <w:pPr>
              <w:pStyle w:val="ConsPlusNormal"/>
              <w:jc w:val="both"/>
            </w:pPr>
            <w:r w:rsidRPr="006001D5">
              <w:t>Заключение</w:t>
            </w:r>
          </w:p>
        </w:tc>
        <w:tc>
          <w:tcPr>
            <w:tcW w:w="6576" w:type="dxa"/>
            <w:tcBorders>
              <w:top w:val="single" w:sz="4" w:space="0" w:color="auto"/>
              <w:left w:val="single" w:sz="4" w:space="0" w:color="auto"/>
              <w:bottom w:val="single" w:sz="4" w:space="0" w:color="auto"/>
              <w:right w:val="single" w:sz="4" w:space="0" w:color="auto"/>
            </w:tcBorders>
          </w:tcPr>
          <w:p w14:paraId="24F031F7" w14:textId="77777777" w:rsidR="00A9159E" w:rsidRPr="006001D5" w:rsidRDefault="00A9159E" w:rsidP="006001D5">
            <w:pPr>
              <w:pStyle w:val="ConsPlusNormal"/>
              <w:jc w:val="both"/>
            </w:pPr>
            <w:r w:rsidRPr="006001D5">
              <w:t>Обобщение и систематизация изученного материала.</w:t>
            </w:r>
          </w:p>
        </w:tc>
      </w:tr>
    </w:tbl>
    <w:p w14:paraId="467578D9" w14:textId="77777777" w:rsidR="00A9159E" w:rsidRPr="006001D5" w:rsidRDefault="00A9159E" w:rsidP="006001D5">
      <w:pPr>
        <w:pStyle w:val="ConsPlusNormal"/>
        <w:jc w:val="both"/>
      </w:pPr>
    </w:p>
    <w:p w14:paraId="4F2F65DA" w14:textId="5C4362AC" w:rsidR="005F352A" w:rsidRPr="006001D5" w:rsidRDefault="005F352A" w:rsidP="006001D5">
      <w:pPr>
        <w:jc w:val="both"/>
        <w:rPr>
          <w:rFonts w:ascii="Times New Roman" w:hAnsi="Times New Roman" w:cs="Times New Roman"/>
        </w:rPr>
      </w:pPr>
    </w:p>
    <w:p w14:paraId="5BBCE74F" w14:textId="77777777" w:rsidR="005F352A" w:rsidRPr="006001D5" w:rsidRDefault="00F31326" w:rsidP="006001D5">
      <w:pPr>
        <w:pStyle w:val="28"/>
        <w:keepNext/>
        <w:keepLines/>
        <w:ind w:left="2420" w:firstLine="0"/>
        <w:jc w:val="both"/>
      </w:pPr>
      <w:bookmarkStart w:id="26" w:name="bookmark54"/>
      <w:r w:rsidRPr="006001D5">
        <w:t>Планируемые результаты освоения географии.</w:t>
      </w:r>
      <w:bookmarkEnd w:id="26"/>
    </w:p>
    <w:p w14:paraId="7902B4A3" w14:textId="77777777" w:rsidR="005F352A" w:rsidRPr="006001D5" w:rsidRDefault="00F31326" w:rsidP="006001D5">
      <w:pPr>
        <w:pStyle w:val="13"/>
        <w:spacing w:line="240" w:lineRule="auto"/>
        <w:ind w:firstLine="851"/>
        <w:jc w:val="both"/>
      </w:pPr>
      <w:r w:rsidRPr="006001D5">
        <w:rPr>
          <w:i/>
          <w:iCs/>
        </w:rPr>
        <w:t>Личностные результаты</w:t>
      </w:r>
      <w:r w:rsidRPr="006001D5">
        <w:t xml:space="preserve">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77D8C37A" w14:textId="77777777" w:rsidR="005F352A" w:rsidRPr="006001D5" w:rsidRDefault="00F31326" w:rsidP="00F31326">
      <w:pPr>
        <w:pStyle w:val="13"/>
        <w:numPr>
          <w:ilvl w:val="0"/>
          <w:numId w:val="31"/>
        </w:numPr>
        <w:tabs>
          <w:tab w:val="left" w:pos="142"/>
        </w:tabs>
        <w:spacing w:line="240" w:lineRule="auto"/>
        <w:ind w:firstLine="2420"/>
        <w:jc w:val="both"/>
      </w:pPr>
      <w:r w:rsidRPr="006001D5">
        <w:t>патриотического воспитания:</w:t>
      </w:r>
    </w:p>
    <w:p w14:paraId="51D01FAC" w14:textId="77777777" w:rsidR="005F352A" w:rsidRPr="006001D5" w:rsidRDefault="00F31326" w:rsidP="006001D5">
      <w:pPr>
        <w:pStyle w:val="13"/>
        <w:tabs>
          <w:tab w:val="left" w:pos="142"/>
        </w:tabs>
        <w:spacing w:line="240" w:lineRule="auto"/>
        <w:ind w:firstLine="0"/>
        <w:jc w:val="both"/>
      </w:pPr>
      <w:r w:rsidRPr="006001D5">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85BE92B" w14:textId="77777777" w:rsidR="005F352A" w:rsidRPr="006001D5" w:rsidRDefault="00F31326" w:rsidP="00F31326">
      <w:pPr>
        <w:pStyle w:val="13"/>
        <w:numPr>
          <w:ilvl w:val="0"/>
          <w:numId w:val="31"/>
        </w:numPr>
        <w:tabs>
          <w:tab w:val="left" w:pos="142"/>
        </w:tabs>
        <w:spacing w:line="240" w:lineRule="auto"/>
        <w:ind w:firstLine="2420"/>
        <w:jc w:val="both"/>
      </w:pPr>
      <w:r w:rsidRPr="006001D5">
        <w:t>гражданского воспитания:</w:t>
      </w:r>
    </w:p>
    <w:p w14:paraId="390CEEBD" w14:textId="77777777" w:rsidR="005F352A" w:rsidRPr="006001D5" w:rsidRDefault="00F31326" w:rsidP="006001D5">
      <w:pPr>
        <w:pStyle w:val="13"/>
        <w:tabs>
          <w:tab w:val="left" w:pos="142"/>
        </w:tabs>
        <w:spacing w:line="240" w:lineRule="auto"/>
        <w:ind w:firstLine="0"/>
        <w:jc w:val="both"/>
      </w:pPr>
      <w:r w:rsidRPr="006001D5">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402F9384" w14:textId="77777777" w:rsidR="005F352A" w:rsidRPr="006001D5" w:rsidRDefault="00F31326" w:rsidP="00F31326">
      <w:pPr>
        <w:pStyle w:val="13"/>
        <w:numPr>
          <w:ilvl w:val="0"/>
          <w:numId w:val="31"/>
        </w:numPr>
        <w:tabs>
          <w:tab w:val="left" w:pos="142"/>
        </w:tabs>
        <w:spacing w:line="240" w:lineRule="auto"/>
        <w:ind w:firstLine="2420"/>
        <w:jc w:val="both"/>
      </w:pPr>
      <w:r w:rsidRPr="006001D5">
        <w:t>духовно-нравственного воспитания:</w:t>
      </w:r>
    </w:p>
    <w:p w14:paraId="7C3AF409" w14:textId="77777777" w:rsidR="005F352A" w:rsidRPr="006001D5" w:rsidRDefault="00F31326" w:rsidP="006001D5">
      <w:pPr>
        <w:pStyle w:val="13"/>
        <w:tabs>
          <w:tab w:val="left" w:pos="142"/>
        </w:tabs>
        <w:spacing w:line="240" w:lineRule="auto"/>
        <w:ind w:firstLine="0"/>
        <w:jc w:val="both"/>
      </w:pPr>
      <w:r w:rsidRPr="006001D5">
        <w:t xml:space="preserve">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w:t>
      </w:r>
      <w:r w:rsidRPr="006001D5">
        <w:lastRenderedPageBreak/>
        <w:t>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7CB0E93D" w14:textId="77777777" w:rsidR="005F352A" w:rsidRPr="006001D5" w:rsidRDefault="00F31326" w:rsidP="00F31326">
      <w:pPr>
        <w:pStyle w:val="13"/>
        <w:numPr>
          <w:ilvl w:val="0"/>
          <w:numId w:val="31"/>
        </w:numPr>
        <w:tabs>
          <w:tab w:val="left" w:pos="142"/>
        </w:tabs>
        <w:spacing w:line="240" w:lineRule="auto"/>
        <w:ind w:firstLine="2420"/>
        <w:jc w:val="both"/>
      </w:pPr>
      <w:r w:rsidRPr="006001D5">
        <w:t>эстетического воспитания:</w:t>
      </w:r>
    </w:p>
    <w:p w14:paraId="29F0BFA0" w14:textId="77777777" w:rsidR="005F352A" w:rsidRPr="006001D5" w:rsidRDefault="00F31326" w:rsidP="006001D5">
      <w:pPr>
        <w:pStyle w:val="13"/>
        <w:tabs>
          <w:tab w:val="left" w:pos="142"/>
        </w:tabs>
        <w:spacing w:line="240" w:lineRule="auto"/>
        <w:ind w:firstLine="0"/>
        <w:jc w:val="both"/>
      </w:pPr>
      <w:r w:rsidRPr="006001D5">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3F41759" w14:textId="77777777" w:rsidR="005F352A" w:rsidRPr="006001D5" w:rsidRDefault="00F31326" w:rsidP="00F31326">
      <w:pPr>
        <w:pStyle w:val="13"/>
        <w:numPr>
          <w:ilvl w:val="0"/>
          <w:numId w:val="31"/>
        </w:numPr>
        <w:tabs>
          <w:tab w:val="left" w:pos="142"/>
        </w:tabs>
        <w:spacing w:line="240" w:lineRule="auto"/>
        <w:ind w:firstLine="2420"/>
        <w:jc w:val="both"/>
      </w:pPr>
      <w:r w:rsidRPr="006001D5">
        <w:t>ценности научного познания:</w:t>
      </w:r>
    </w:p>
    <w:p w14:paraId="163069FB" w14:textId="77777777" w:rsidR="005F352A" w:rsidRPr="006001D5" w:rsidRDefault="00F31326" w:rsidP="006001D5">
      <w:pPr>
        <w:pStyle w:val="13"/>
        <w:tabs>
          <w:tab w:val="left" w:pos="142"/>
        </w:tabs>
        <w:spacing w:line="240" w:lineRule="auto"/>
        <w:ind w:firstLine="0"/>
        <w:jc w:val="both"/>
      </w:pPr>
      <w:r w:rsidRPr="006001D5">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A5E81F2" w14:textId="77777777" w:rsidR="005F352A" w:rsidRPr="006001D5" w:rsidRDefault="00F31326" w:rsidP="00F31326">
      <w:pPr>
        <w:pStyle w:val="13"/>
        <w:numPr>
          <w:ilvl w:val="0"/>
          <w:numId w:val="31"/>
        </w:numPr>
        <w:tabs>
          <w:tab w:val="left" w:pos="142"/>
          <w:tab w:val="left" w:pos="2904"/>
        </w:tabs>
        <w:spacing w:line="240" w:lineRule="auto"/>
        <w:ind w:firstLine="2420"/>
        <w:jc w:val="both"/>
      </w:pPr>
      <w:r w:rsidRPr="006001D5">
        <w:t>физического воспитания, формирования культуры здоровья и эмоционального благополучия:</w:t>
      </w:r>
    </w:p>
    <w:p w14:paraId="76AC10DB" w14:textId="77777777" w:rsidR="005F352A" w:rsidRPr="006001D5" w:rsidRDefault="00F31326" w:rsidP="006001D5">
      <w:pPr>
        <w:pStyle w:val="13"/>
        <w:tabs>
          <w:tab w:val="left" w:pos="142"/>
        </w:tabs>
        <w:spacing w:line="240" w:lineRule="auto"/>
        <w:ind w:firstLine="0"/>
        <w:jc w:val="both"/>
      </w:pPr>
      <w:r w:rsidRPr="006001D5">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20F89A2" w14:textId="77777777" w:rsidR="005F352A" w:rsidRPr="006001D5" w:rsidRDefault="00F31326" w:rsidP="00F31326">
      <w:pPr>
        <w:pStyle w:val="13"/>
        <w:numPr>
          <w:ilvl w:val="0"/>
          <w:numId w:val="31"/>
        </w:numPr>
        <w:tabs>
          <w:tab w:val="left" w:pos="142"/>
        </w:tabs>
        <w:spacing w:line="240" w:lineRule="auto"/>
        <w:ind w:firstLine="2420"/>
        <w:jc w:val="both"/>
      </w:pPr>
      <w:r w:rsidRPr="006001D5">
        <w:t>трудового воспитания:</w:t>
      </w:r>
    </w:p>
    <w:p w14:paraId="691FF13A" w14:textId="77777777" w:rsidR="005F352A" w:rsidRPr="006001D5" w:rsidRDefault="00F31326" w:rsidP="006001D5">
      <w:pPr>
        <w:pStyle w:val="13"/>
        <w:tabs>
          <w:tab w:val="left" w:pos="142"/>
        </w:tabs>
        <w:spacing w:line="240" w:lineRule="auto"/>
        <w:ind w:firstLine="0"/>
        <w:jc w:val="both"/>
      </w:pPr>
      <w:r w:rsidRPr="006001D5">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976350F" w14:textId="77777777" w:rsidR="005F352A" w:rsidRPr="006001D5" w:rsidRDefault="00F31326" w:rsidP="00F31326">
      <w:pPr>
        <w:pStyle w:val="13"/>
        <w:numPr>
          <w:ilvl w:val="0"/>
          <w:numId w:val="31"/>
        </w:numPr>
        <w:tabs>
          <w:tab w:val="left" w:pos="142"/>
        </w:tabs>
        <w:spacing w:line="240" w:lineRule="auto"/>
        <w:ind w:firstLine="2420"/>
        <w:jc w:val="both"/>
      </w:pPr>
      <w:r w:rsidRPr="006001D5">
        <w:t>экологического воспитания:</w:t>
      </w:r>
    </w:p>
    <w:p w14:paraId="16DE4503" w14:textId="77777777" w:rsidR="005F352A" w:rsidRPr="006001D5" w:rsidRDefault="00F31326" w:rsidP="006001D5">
      <w:pPr>
        <w:pStyle w:val="13"/>
        <w:tabs>
          <w:tab w:val="left" w:pos="142"/>
        </w:tabs>
        <w:spacing w:line="240" w:lineRule="auto"/>
        <w:ind w:firstLine="0"/>
        <w:jc w:val="both"/>
      </w:pPr>
      <w:r w:rsidRPr="006001D5">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80A3F48" w14:textId="77777777" w:rsidR="005F352A" w:rsidRPr="006001D5" w:rsidRDefault="00F31326" w:rsidP="006001D5">
      <w:pPr>
        <w:pStyle w:val="13"/>
        <w:tabs>
          <w:tab w:val="left" w:pos="142"/>
        </w:tabs>
        <w:spacing w:line="240" w:lineRule="auto"/>
        <w:ind w:firstLine="0"/>
        <w:jc w:val="both"/>
      </w:pPr>
      <w:r w:rsidRPr="006001D5">
        <w:rPr>
          <w:i/>
          <w:iCs/>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C2A9A06" w14:textId="77777777" w:rsidR="005F352A" w:rsidRPr="006001D5" w:rsidRDefault="00F31326" w:rsidP="006001D5">
      <w:pPr>
        <w:pStyle w:val="13"/>
        <w:tabs>
          <w:tab w:val="left" w:pos="142"/>
        </w:tabs>
        <w:spacing w:line="240" w:lineRule="auto"/>
        <w:ind w:firstLine="0"/>
        <w:jc w:val="both"/>
      </w:pPr>
      <w:r w:rsidRPr="006001D5">
        <w:rPr>
          <w:i/>
          <w:iCs/>
        </w:rPr>
        <w:t xml:space="preserve">У обучающегося будут сформированы следующие базовые логические действия как часть </w:t>
      </w:r>
      <w:r w:rsidRPr="006001D5">
        <w:rPr>
          <w:i/>
          <w:iCs/>
        </w:rPr>
        <w:lastRenderedPageBreak/>
        <w:t>познавательных универсальных учебных действий:</w:t>
      </w:r>
    </w:p>
    <w:p w14:paraId="4600DE51" w14:textId="4BE22C2D" w:rsidR="005F352A" w:rsidRPr="006001D5" w:rsidRDefault="00F31326" w:rsidP="006001D5">
      <w:pPr>
        <w:pStyle w:val="13"/>
        <w:tabs>
          <w:tab w:val="left" w:pos="142"/>
          <w:tab w:val="left" w:pos="5826"/>
        </w:tabs>
        <w:spacing w:line="240" w:lineRule="auto"/>
        <w:ind w:firstLine="0"/>
        <w:jc w:val="both"/>
      </w:pPr>
      <w:r w:rsidRPr="006001D5">
        <w:t>выявлять и характеризовать</w:t>
      </w:r>
      <w:r w:rsidR="006001D5">
        <w:t xml:space="preserve"> </w:t>
      </w:r>
      <w:r w:rsidRPr="006001D5">
        <w:t>существенные признаки географических</w:t>
      </w:r>
      <w:r w:rsidR="006001D5">
        <w:t xml:space="preserve"> </w:t>
      </w:r>
      <w:r w:rsidRPr="006001D5">
        <w:t>объектов, процессов и явлений;</w:t>
      </w:r>
    </w:p>
    <w:p w14:paraId="2A5DAA16" w14:textId="39B99E8F" w:rsidR="005F352A" w:rsidRPr="006001D5" w:rsidRDefault="00F31326" w:rsidP="006001D5">
      <w:pPr>
        <w:pStyle w:val="13"/>
        <w:tabs>
          <w:tab w:val="left" w:pos="142"/>
          <w:tab w:val="left" w:pos="5826"/>
        </w:tabs>
        <w:spacing w:line="240" w:lineRule="auto"/>
        <w:ind w:firstLine="0"/>
        <w:jc w:val="both"/>
      </w:pPr>
      <w:r w:rsidRPr="006001D5">
        <w:t>устанавливать существенный</w:t>
      </w:r>
      <w:r w:rsidR="006001D5">
        <w:t xml:space="preserve"> </w:t>
      </w:r>
      <w:r w:rsidRPr="006001D5">
        <w:t>признак классификации географических</w:t>
      </w:r>
    </w:p>
    <w:p w14:paraId="6652CD9B" w14:textId="77777777" w:rsidR="005F352A" w:rsidRPr="006001D5" w:rsidRDefault="00F31326" w:rsidP="006001D5">
      <w:pPr>
        <w:pStyle w:val="13"/>
        <w:tabs>
          <w:tab w:val="left" w:pos="142"/>
        </w:tabs>
        <w:spacing w:line="240" w:lineRule="auto"/>
        <w:ind w:firstLine="0"/>
        <w:jc w:val="both"/>
      </w:pPr>
      <w:r w:rsidRPr="006001D5">
        <w:t>объектов, процессов и явлений, основания для их сравнения;</w:t>
      </w:r>
    </w:p>
    <w:p w14:paraId="11A69551" w14:textId="77777777" w:rsidR="005F352A" w:rsidRPr="006001D5" w:rsidRDefault="00F31326" w:rsidP="006001D5">
      <w:pPr>
        <w:pStyle w:val="13"/>
        <w:tabs>
          <w:tab w:val="left" w:pos="142"/>
        </w:tabs>
        <w:spacing w:line="240" w:lineRule="auto"/>
        <w:ind w:firstLine="0"/>
        <w:jc w:val="both"/>
      </w:pPr>
      <w:r w:rsidRPr="006001D5">
        <w:t>выявлять закономерности и противоречия в рассматриваемых фактах и данных наблюдений с учетом предложенной географической задачи;</w:t>
      </w:r>
    </w:p>
    <w:p w14:paraId="3EBB0E61" w14:textId="77777777" w:rsidR="005F352A" w:rsidRPr="006001D5" w:rsidRDefault="00F31326" w:rsidP="006001D5">
      <w:pPr>
        <w:pStyle w:val="13"/>
        <w:tabs>
          <w:tab w:val="left" w:pos="142"/>
        </w:tabs>
        <w:spacing w:line="240" w:lineRule="auto"/>
        <w:ind w:firstLine="0"/>
        <w:jc w:val="both"/>
      </w:pPr>
      <w:r w:rsidRPr="006001D5">
        <w:t>выявлять дефициты географической информации, данных, необходимых для решения поставленной задачи;</w:t>
      </w:r>
    </w:p>
    <w:p w14:paraId="292383CB" w14:textId="77777777" w:rsidR="005F352A" w:rsidRPr="006001D5" w:rsidRDefault="00F31326" w:rsidP="006001D5">
      <w:pPr>
        <w:pStyle w:val="13"/>
        <w:spacing w:line="240" w:lineRule="auto"/>
        <w:ind w:firstLine="851"/>
        <w:jc w:val="both"/>
      </w:pPr>
      <w:r w:rsidRPr="006001D5">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283D371" w14:textId="77777777" w:rsidR="005F352A" w:rsidRPr="006001D5" w:rsidRDefault="00F31326" w:rsidP="006001D5">
      <w:pPr>
        <w:pStyle w:val="13"/>
        <w:spacing w:line="240" w:lineRule="auto"/>
        <w:ind w:firstLine="851"/>
        <w:jc w:val="both"/>
      </w:pPr>
      <w:r w:rsidRPr="006001D5">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265387F2"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D9305FC" w14:textId="77777777" w:rsidR="005F352A" w:rsidRPr="006001D5" w:rsidRDefault="00F31326" w:rsidP="006001D5">
      <w:pPr>
        <w:pStyle w:val="13"/>
        <w:spacing w:line="240" w:lineRule="auto"/>
        <w:ind w:firstLine="851"/>
        <w:jc w:val="both"/>
      </w:pPr>
      <w:r w:rsidRPr="006001D5">
        <w:t>использовать географические вопросы как исследовательский инструмент познания;</w:t>
      </w:r>
    </w:p>
    <w:p w14:paraId="3C5981CB" w14:textId="77777777" w:rsidR="005F352A" w:rsidRPr="006001D5" w:rsidRDefault="00F31326" w:rsidP="006001D5">
      <w:pPr>
        <w:pStyle w:val="13"/>
        <w:spacing w:line="240" w:lineRule="auto"/>
        <w:ind w:firstLine="851"/>
        <w:jc w:val="both"/>
      </w:pPr>
      <w:r w:rsidRPr="006001D5">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0D51C4A" w14:textId="77777777" w:rsidR="005F352A" w:rsidRPr="006001D5" w:rsidRDefault="00F31326" w:rsidP="006001D5">
      <w:pPr>
        <w:pStyle w:val="13"/>
        <w:spacing w:line="240" w:lineRule="auto"/>
        <w:ind w:firstLine="851"/>
        <w:jc w:val="both"/>
      </w:pPr>
      <w:r w:rsidRPr="006001D5">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AAB3108" w14:textId="77777777" w:rsidR="005F352A" w:rsidRPr="006001D5" w:rsidRDefault="00F31326" w:rsidP="006001D5">
      <w:pPr>
        <w:pStyle w:val="13"/>
        <w:spacing w:line="240" w:lineRule="auto"/>
        <w:ind w:firstLine="851"/>
        <w:jc w:val="both"/>
      </w:pPr>
      <w:r w:rsidRPr="006001D5">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484B3D5" w14:textId="77777777" w:rsidR="005F352A" w:rsidRPr="006001D5" w:rsidRDefault="00F31326" w:rsidP="006001D5">
      <w:pPr>
        <w:pStyle w:val="13"/>
        <w:spacing w:line="240" w:lineRule="auto"/>
        <w:ind w:firstLine="851"/>
        <w:jc w:val="both"/>
      </w:pPr>
      <w:r w:rsidRPr="006001D5">
        <w:t>оценивать достоверность информации, полученной в ходе географического исследования;</w:t>
      </w:r>
    </w:p>
    <w:p w14:paraId="61F3C77F" w14:textId="77777777" w:rsidR="005F352A" w:rsidRPr="006001D5" w:rsidRDefault="00F31326" w:rsidP="006001D5">
      <w:pPr>
        <w:pStyle w:val="13"/>
        <w:spacing w:line="240" w:lineRule="auto"/>
        <w:ind w:firstLine="851"/>
        <w:jc w:val="both"/>
      </w:pPr>
      <w:r w:rsidRPr="006001D5">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60393A29" w14:textId="77777777" w:rsidR="005F352A" w:rsidRPr="006001D5" w:rsidRDefault="00F31326" w:rsidP="006001D5">
      <w:pPr>
        <w:pStyle w:val="13"/>
        <w:spacing w:line="240" w:lineRule="auto"/>
        <w:ind w:firstLine="851"/>
        <w:jc w:val="both"/>
      </w:pPr>
      <w:r w:rsidRPr="006001D5">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E792DBC"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работать с информацией как часть познавательных универсальных учебных действий:</w:t>
      </w:r>
    </w:p>
    <w:p w14:paraId="59DC3BEB" w14:textId="77777777" w:rsidR="005F352A" w:rsidRPr="006001D5" w:rsidRDefault="00F31326" w:rsidP="006001D5">
      <w:pPr>
        <w:pStyle w:val="13"/>
        <w:spacing w:line="240" w:lineRule="auto"/>
        <w:ind w:firstLine="851"/>
        <w:jc w:val="both"/>
      </w:pPr>
      <w:r w:rsidRPr="006001D5">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70F3902B" w14:textId="77777777" w:rsidR="005F352A" w:rsidRPr="006001D5" w:rsidRDefault="00F31326" w:rsidP="006001D5">
      <w:pPr>
        <w:pStyle w:val="13"/>
        <w:spacing w:line="240" w:lineRule="auto"/>
        <w:ind w:firstLine="851"/>
        <w:jc w:val="both"/>
      </w:pPr>
      <w:r w:rsidRPr="006001D5">
        <w:t>выбирать, анализировать и интерпретировать географическую информацию различных видов и форм представления;</w:t>
      </w:r>
    </w:p>
    <w:p w14:paraId="4AEEADBE" w14:textId="77777777" w:rsidR="005F352A" w:rsidRPr="006001D5" w:rsidRDefault="00F31326" w:rsidP="006001D5">
      <w:pPr>
        <w:pStyle w:val="13"/>
        <w:spacing w:line="240" w:lineRule="auto"/>
        <w:ind w:firstLine="851"/>
        <w:jc w:val="both"/>
      </w:pPr>
      <w:r w:rsidRPr="006001D5">
        <w:t>находить сходные аргументы, подтверждающие или опровергающие одну и ту же идею, в различных источниках географической информации;</w:t>
      </w:r>
    </w:p>
    <w:p w14:paraId="418C300F" w14:textId="77777777" w:rsidR="005F352A" w:rsidRPr="006001D5" w:rsidRDefault="00F31326" w:rsidP="006001D5">
      <w:pPr>
        <w:pStyle w:val="13"/>
        <w:spacing w:line="240" w:lineRule="auto"/>
        <w:ind w:firstLine="851"/>
        <w:jc w:val="both"/>
      </w:pPr>
      <w:r w:rsidRPr="006001D5">
        <w:t>самостоятельно выбирать оптимальную форму представления географической информации;</w:t>
      </w:r>
    </w:p>
    <w:p w14:paraId="3A1C87B7" w14:textId="77777777" w:rsidR="005F352A" w:rsidRPr="006001D5" w:rsidRDefault="00F31326" w:rsidP="006001D5">
      <w:pPr>
        <w:pStyle w:val="13"/>
        <w:spacing w:line="240" w:lineRule="auto"/>
        <w:ind w:firstLine="851"/>
        <w:jc w:val="both"/>
      </w:pPr>
      <w:r w:rsidRPr="006001D5">
        <w:t>оценивать надежность географической информации по критериям, предложенным учителем или сформулированным самостоятельно;</w:t>
      </w:r>
    </w:p>
    <w:p w14:paraId="738F5045" w14:textId="77777777" w:rsidR="005F352A" w:rsidRPr="006001D5" w:rsidRDefault="00F31326" w:rsidP="006001D5">
      <w:pPr>
        <w:pStyle w:val="13"/>
        <w:spacing w:line="240" w:lineRule="auto"/>
        <w:ind w:firstLine="851"/>
        <w:jc w:val="both"/>
      </w:pPr>
      <w:r w:rsidRPr="006001D5">
        <w:lastRenderedPageBreak/>
        <w:t>систематизировать географическую информацию в разных формах.</w:t>
      </w:r>
    </w:p>
    <w:p w14:paraId="5C074A45"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общения как часть коммуникативных универсальных учебных действий:</w:t>
      </w:r>
    </w:p>
    <w:p w14:paraId="1EB925CA" w14:textId="77777777" w:rsidR="005F352A" w:rsidRPr="006001D5" w:rsidRDefault="00F31326" w:rsidP="006001D5">
      <w:pPr>
        <w:pStyle w:val="13"/>
        <w:spacing w:line="240" w:lineRule="auto"/>
        <w:ind w:firstLine="851"/>
        <w:jc w:val="both"/>
      </w:pPr>
      <w:r w:rsidRPr="006001D5">
        <w:t>формулировать суждения, выражать свою точку зрения по географическим аспектам различных вопросов в устных и письменных текстах;</w:t>
      </w:r>
    </w:p>
    <w:p w14:paraId="3FEB7F5D" w14:textId="77777777" w:rsidR="005F352A" w:rsidRPr="006001D5" w:rsidRDefault="00F31326" w:rsidP="006001D5">
      <w:pPr>
        <w:pStyle w:val="13"/>
        <w:spacing w:line="240" w:lineRule="auto"/>
        <w:ind w:firstLine="851"/>
        <w:jc w:val="both"/>
      </w:pPr>
      <w:r w:rsidRPr="006001D5">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881E97A" w14:textId="77777777" w:rsidR="005F352A" w:rsidRPr="006001D5" w:rsidRDefault="00F31326" w:rsidP="006001D5">
      <w:pPr>
        <w:pStyle w:val="13"/>
        <w:spacing w:line="240" w:lineRule="auto"/>
        <w:ind w:firstLine="851"/>
        <w:jc w:val="both"/>
      </w:pPr>
      <w:r w:rsidRPr="006001D5">
        <w:t>сопоставлять свои суждения по географическим вопросам с суждениями</w:t>
      </w:r>
    </w:p>
    <w:p w14:paraId="3AE6CD3B" w14:textId="77777777" w:rsidR="005F352A" w:rsidRPr="006001D5" w:rsidRDefault="00F31326" w:rsidP="006001D5">
      <w:pPr>
        <w:pStyle w:val="13"/>
        <w:spacing w:line="240" w:lineRule="auto"/>
        <w:ind w:firstLine="851"/>
        <w:jc w:val="both"/>
      </w:pPr>
      <w:r w:rsidRPr="006001D5">
        <w:t>других участников диалога, обнаруживать различие и сходство позиций;</w:t>
      </w:r>
    </w:p>
    <w:p w14:paraId="435C1717" w14:textId="77777777" w:rsidR="005F352A" w:rsidRPr="006001D5" w:rsidRDefault="00F31326" w:rsidP="006001D5">
      <w:pPr>
        <w:pStyle w:val="13"/>
        <w:spacing w:line="240" w:lineRule="auto"/>
        <w:ind w:firstLine="851"/>
        <w:jc w:val="both"/>
      </w:pPr>
      <w:r w:rsidRPr="006001D5">
        <w:t>публично представлять результаты выполненного исследования или проекта.</w:t>
      </w:r>
    </w:p>
    <w:p w14:paraId="3EEEB236"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самоорганизации как части регулятивных универсальных учебных действий:</w:t>
      </w:r>
    </w:p>
    <w:p w14:paraId="663787D3" w14:textId="77777777" w:rsidR="005F352A" w:rsidRPr="006001D5" w:rsidRDefault="00F31326" w:rsidP="006001D5">
      <w:pPr>
        <w:pStyle w:val="13"/>
        <w:spacing w:line="240" w:lineRule="auto"/>
        <w:ind w:firstLine="851"/>
        <w:jc w:val="both"/>
      </w:pPr>
      <w:r w:rsidRPr="006001D5">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B628B0E" w14:textId="77777777" w:rsidR="005F352A" w:rsidRPr="006001D5" w:rsidRDefault="00F31326" w:rsidP="006001D5">
      <w:pPr>
        <w:pStyle w:val="13"/>
        <w:spacing w:line="240" w:lineRule="auto"/>
        <w:ind w:firstLine="851"/>
        <w:jc w:val="both"/>
      </w:pPr>
      <w:r w:rsidRPr="006001D5">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E7D9D63"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40B97D7" w14:textId="77777777" w:rsidR="005F352A" w:rsidRPr="006001D5" w:rsidRDefault="00F31326" w:rsidP="006001D5">
      <w:pPr>
        <w:pStyle w:val="13"/>
        <w:spacing w:line="240" w:lineRule="auto"/>
        <w:ind w:firstLine="851"/>
        <w:jc w:val="both"/>
      </w:pPr>
      <w:r w:rsidRPr="006001D5">
        <w:t>владеть способами самоконтроля и рефлексии;</w:t>
      </w:r>
    </w:p>
    <w:p w14:paraId="4BCCC169" w14:textId="77777777" w:rsidR="005F352A" w:rsidRPr="006001D5" w:rsidRDefault="00F31326" w:rsidP="006001D5">
      <w:pPr>
        <w:pStyle w:val="13"/>
        <w:spacing w:line="240" w:lineRule="auto"/>
        <w:ind w:firstLine="851"/>
        <w:jc w:val="both"/>
      </w:pPr>
      <w:r w:rsidRPr="006001D5">
        <w:t>объяснять причины достижения (недостижения) результатов деятельности, давать оценку приобретенному опыту;</w:t>
      </w:r>
    </w:p>
    <w:p w14:paraId="0924BCBA" w14:textId="77777777" w:rsidR="005F352A" w:rsidRPr="006001D5" w:rsidRDefault="00F31326" w:rsidP="006001D5">
      <w:pPr>
        <w:pStyle w:val="13"/>
        <w:spacing w:line="240" w:lineRule="auto"/>
        <w:ind w:firstLine="851"/>
        <w:jc w:val="both"/>
      </w:pPr>
      <w:r w:rsidRPr="006001D5">
        <w:t>вносить коррективы в деятельность на основе новых обстоятельств, изменившихся ситуаций, установленных ошибок, возникших трудностей;</w:t>
      </w:r>
    </w:p>
    <w:p w14:paraId="6168EE68" w14:textId="77777777" w:rsidR="005F352A" w:rsidRPr="006001D5" w:rsidRDefault="00F31326" w:rsidP="006001D5">
      <w:pPr>
        <w:pStyle w:val="13"/>
        <w:spacing w:line="240" w:lineRule="auto"/>
        <w:ind w:firstLine="851"/>
        <w:jc w:val="both"/>
      </w:pPr>
      <w:r w:rsidRPr="006001D5">
        <w:t>оценивать соответствие результата цели и условиям;</w:t>
      </w:r>
    </w:p>
    <w:p w14:paraId="118EE686" w14:textId="77777777" w:rsidR="005F352A" w:rsidRPr="006001D5" w:rsidRDefault="00F31326" w:rsidP="006001D5">
      <w:pPr>
        <w:pStyle w:val="13"/>
        <w:spacing w:line="240" w:lineRule="auto"/>
        <w:ind w:firstLine="851"/>
        <w:jc w:val="both"/>
      </w:pPr>
      <w:r w:rsidRPr="006001D5">
        <w:t>принятие себя и других:</w:t>
      </w:r>
    </w:p>
    <w:p w14:paraId="322E54E2" w14:textId="77777777" w:rsidR="005F352A" w:rsidRPr="006001D5" w:rsidRDefault="00F31326" w:rsidP="006001D5">
      <w:pPr>
        <w:pStyle w:val="13"/>
        <w:spacing w:line="240" w:lineRule="auto"/>
        <w:ind w:firstLine="851"/>
        <w:jc w:val="both"/>
      </w:pPr>
      <w:r w:rsidRPr="006001D5">
        <w:t>осознанно относиться к другому человеку, его мнению;</w:t>
      </w:r>
    </w:p>
    <w:p w14:paraId="367B3067" w14:textId="77777777" w:rsidR="005F352A" w:rsidRPr="006001D5" w:rsidRDefault="00F31326" w:rsidP="006001D5">
      <w:pPr>
        <w:pStyle w:val="13"/>
        <w:spacing w:line="240" w:lineRule="auto"/>
        <w:ind w:firstLine="851"/>
        <w:jc w:val="both"/>
      </w:pPr>
      <w:r w:rsidRPr="006001D5">
        <w:t>признавать свое право на ошибку и такое же право другого.</w:t>
      </w:r>
    </w:p>
    <w:p w14:paraId="2EFCB224" w14:textId="77777777" w:rsidR="005F352A" w:rsidRPr="006001D5" w:rsidRDefault="00F31326" w:rsidP="006001D5">
      <w:pPr>
        <w:pStyle w:val="13"/>
        <w:spacing w:line="240" w:lineRule="auto"/>
        <w:ind w:firstLine="851"/>
        <w:jc w:val="both"/>
      </w:pPr>
      <w:r w:rsidRPr="006001D5">
        <w:rPr>
          <w:i/>
          <w:iCs/>
        </w:rPr>
        <w:t>У обучающегося будут сформированы следующие умения совместной деятельности:</w:t>
      </w:r>
    </w:p>
    <w:p w14:paraId="2F4AD6F0" w14:textId="77777777" w:rsidR="005F352A" w:rsidRPr="006001D5" w:rsidRDefault="00F31326" w:rsidP="006001D5">
      <w:pPr>
        <w:pStyle w:val="13"/>
        <w:spacing w:line="240" w:lineRule="auto"/>
        <w:ind w:firstLine="851"/>
        <w:jc w:val="both"/>
      </w:pPr>
      <w:r w:rsidRPr="006001D5">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65247014" w14:textId="77777777" w:rsidR="005F352A" w:rsidRPr="006001D5" w:rsidRDefault="00F31326" w:rsidP="006001D5">
      <w:pPr>
        <w:pStyle w:val="13"/>
        <w:spacing w:line="240" w:lineRule="auto"/>
        <w:ind w:firstLine="851"/>
        <w:jc w:val="both"/>
      </w:pPr>
      <w:r w:rsidRPr="006001D5">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1ECA6A0" w14:textId="77777777" w:rsidR="005F352A" w:rsidRPr="006001D5" w:rsidRDefault="00F31326" w:rsidP="006001D5">
      <w:pPr>
        <w:pStyle w:val="13"/>
        <w:spacing w:line="240" w:lineRule="auto"/>
        <w:ind w:firstLine="851"/>
        <w:jc w:val="both"/>
      </w:pPr>
      <w:r w:rsidRPr="006001D5">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EC12F87" w14:textId="77777777" w:rsidR="005F352A" w:rsidRPr="006001D5" w:rsidRDefault="00F31326" w:rsidP="006001D5">
      <w:pPr>
        <w:pStyle w:val="13"/>
        <w:spacing w:line="240" w:lineRule="auto"/>
        <w:ind w:firstLine="851"/>
        <w:jc w:val="both"/>
      </w:pPr>
      <w:r w:rsidRPr="006001D5">
        <w:rPr>
          <w:i/>
          <w:iCs/>
        </w:rPr>
        <w:t>Предметные результаты освоения программы по географии включают способность обучающихся с ЗПР:</w:t>
      </w:r>
    </w:p>
    <w:p w14:paraId="44491AFF" w14:textId="77777777" w:rsidR="005F352A" w:rsidRPr="006001D5" w:rsidRDefault="00F31326" w:rsidP="006001D5">
      <w:pPr>
        <w:pStyle w:val="13"/>
        <w:spacing w:line="240" w:lineRule="auto"/>
        <w:ind w:firstLine="851"/>
        <w:jc w:val="both"/>
      </w:pPr>
      <w:r w:rsidRPr="006001D5">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439D7104" w14:textId="77777777" w:rsidR="005F352A" w:rsidRPr="006001D5" w:rsidRDefault="00F31326" w:rsidP="006001D5">
      <w:pPr>
        <w:pStyle w:val="13"/>
        <w:spacing w:line="240" w:lineRule="auto"/>
        <w:ind w:firstLine="851"/>
        <w:jc w:val="both"/>
      </w:pPr>
      <w:r w:rsidRPr="006001D5">
        <w:lastRenderedPageBreak/>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A059221" w14:textId="77777777" w:rsidR="005F352A" w:rsidRPr="006001D5" w:rsidRDefault="00F31326" w:rsidP="006001D5">
      <w:pPr>
        <w:pStyle w:val="13"/>
        <w:spacing w:line="240" w:lineRule="auto"/>
        <w:ind w:firstLine="851"/>
        <w:jc w:val="both"/>
      </w:pPr>
      <w:r w:rsidRPr="006001D5">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12C3B024" w14:textId="77777777" w:rsidR="005F352A" w:rsidRPr="006001D5" w:rsidRDefault="00F31326" w:rsidP="006001D5">
      <w:pPr>
        <w:pStyle w:val="13"/>
        <w:spacing w:line="240" w:lineRule="auto"/>
        <w:ind w:firstLine="851"/>
        <w:jc w:val="both"/>
      </w:pPr>
      <w:r w:rsidRPr="006001D5">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784918BC" w14:textId="77777777" w:rsidR="005F352A" w:rsidRPr="006001D5" w:rsidRDefault="00F31326" w:rsidP="006001D5">
      <w:pPr>
        <w:pStyle w:val="13"/>
        <w:spacing w:line="240" w:lineRule="auto"/>
        <w:ind w:firstLine="851"/>
        <w:jc w:val="both"/>
      </w:pPr>
      <w:r w:rsidRPr="006001D5">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2746E553" w14:textId="77777777" w:rsidR="005F352A" w:rsidRPr="006001D5" w:rsidRDefault="00F31326" w:rsidP="006001D5">
      <w:pPr>
        <w:pStyle w:val="13"/>
        <w:spacing w:line="240" w:lineRule="auto"/>
        <w:ind w:firstLine="851"/>
        <w:jc w:val="both"/>
      </w:pPr>
      <w:r w:rsidRPr="006001D5">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65D872E6" w14:textId="77777777" w:rsidR="005F352A" w:rsidRPr="006001D5" w:rsidRDefault="00F31326" w:rsidP="006001D5">
      <w:pPr>
        <w:pStyle w:val="13"/>
        <w:spacing w:line="240" w:lineRule="auto"/>
        <w:ind w:firstLine="851"/>
        <w:jc w:val="both"/>
      </w:pPr>
      <w:r w:rsidRPr="006001D5">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3BBCC1EA" w14:textId="77777777" w:rsidR="005F352A" w:rsidRPr="006001D5" w:rsidRDefault="00F31326" w:rsidP="006001D5">
      <w:pPr>
        <w:pStyle w:val="13"/>
        <w:spacing w:line="240" w:lineRule="auto"/>
        <w:ind w:firstLine="851"/>
        <w:jc w:val="both"/>
      </w:pPr>
      <w:r w:rsidRPr="006001D5">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5367F81C" w14:textId="77777777" w:rsidR="005F352A" w:rsidRPr="006001D5" w:rsidRDefault="00F31326" w:rsidP="006001D5">
      <w:pPr>
        <w:pStyle w:val="13"/>
        <w:spacing w:line="240" w:lineRule="auto"/>
        <w:ind w:firstLine="851"/>
        <w:jc w:val="both"/>
      </w:pPr>
      <w:r w:rsidRPr="006001D5">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14:paraId="56A63CA9" w14:textId="77777777" w:rsidR="005F352A" w:rsidRPr="006001D5" w:rsidRDefault="00F31326" w:rsidP="006001D5">
      <w:pPr>
        <w:pStyle w:val="13"/>
        <w:spacing w:line="240" w:lineRule="auto"/>
        <w:ind w:firstLine="851"/>
        <w:jc w:val="both"/>
      </w:pPr>
      <w:r w:rsidRPr="006001D5">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2720E37" w14:textId="77777777" w:rsidR="005F352A" w:rsidRPr="006001D5" w:rsidRDefault="00F31326" w:rsidP="006001D5">
      <w:pPr>
        <w:pStyle w:val="13"/>
        <w:spacing w:line="240" w:lineRule="auto"/>
        <w:ind w:firstLine="851"/>
        <w:jc w:val="both"/>
      </w:pPr>
      <w:r w:rsidRPr="006001D5">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2C982042" w14:textId="77777777" w:rsidR="005F352A" w:rsidRPr="006001D5" w:rsidRDefault="00F31326" w:rsidP="006001D5">
      <w:pPr>
        <w:pStyle w:val="13"/>
        <w:spacing w:line="240" w:lineRule="auto"/>
        <w:ind w:firstLine="851"/>
        <w:jc w:val="both"/>
      </w:pPr>
      <w:r w:rsidRPr="006001D5">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631A5A5E" w14:textId="77777777" w:rsidR="005F352A" w:rsidRPr="006001D5" w:rsidRDefault="00F31326" w:rsidP="006001D5">
      <w:pPr>
        <w:pStyle w:val="28"/>
        <w:keepNext/>
        <w:keepLines/>
        <w:ind w:firstLine="851"/>
        <w:jc w:val="both"/>
      </w:pPr>
      <w:bookmarkStart w:id="27" w:name="bookmark56"/>
      <w:r w:rsidRPr="006001D5">
        <w:t>К концу 5 класса обучающийся научится:</w:t>
      </w:r>
      <w:bookmarkEnd w:id="27"/>
    </w:p>
    <w:p w14:paraId="0509B28D" w14:textId="77777777" w:rsidR="005F352A" w:rsidRPr="006001D5" w:rsidRDefault="00F31326" w:rsidP="006001D5">
      <w:pPr>
        <w:pStyle w:val="13"/>
        <w:spacing w:line="240" w:lineRule="auto"/>
        <w:ind w:firstLine="851"/>
        <w:jc w:val="both"/>
      </w:pPr>
      <w:r w:rsidRPr="006001D5">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60137C00" w14:textId="77777777" w:rsidR="005F352A" w:rsidRPr="006001D5" w:rsidRDefault="00F31326" w:rsidP="006001D5">
      <w:pPr>
        <w:pStyle w:val="13"/>
        <w:spacing w:line="240" w:lineRule="auto"/>
        <w:ind w:firstLine="851"/>
        <w:jc w:val="both"/>
      </w:pPr>
      <w:r w:rsidRPr="006001D5">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688EF5A" w14:textId="77777777" w:rsidR="005F352A" w:rsidRPr="006001D5" w:rsidRDefault="00F31326" w:rsidP="006001D5">
      <w:pPr>
        <w:pStyle w:val="13"/>
        <w:tabs>
          <w:tab w:val="left" w:pos="4033"/>
          <w:tab w:val="left" w:pos="5276"/>
        </w:tabs>
        <w:spacing w:line="240" w:lineRule="auto"/>
        <w:ind w:firstLine="851"/>
        <w:jc w:val="both"/>
      </w:pPr>
      <w:r w:rsidRPr="006001D5">
        <w:t>находить с</w:t>
      </w:r>
      <w:r w:rsidRPr="006001D5">
        <w:tab/>
        <w:t>помощью</w:t>
      </w:r>
      <w:r w:rsidRPr="006001D5">
        <w:tab/>
        <w:t>учителя информацию о путешествиях и</w:t>
      </w:r>
    </w:p>
    <w:p w14:paraId="2E534A5B" w14:textId="77777777" w:rsidR="005F352A" w:rsidRPr="006001D5" w:rsidRDefault="00F31326" w:rsidP="006001D5">
      <w:pPr>
        <w:pStyle w:val="13"/>
        <w:spacing w:line="240" w:lineRule="auto"/>
        <w:ind w:firstLine="851"/>
        <w:jc w:val="both"/>
      </w:pPr>
      <w:r w:rsidRPr="006001D5">
        <w:lastRenderedPageBreak/>
        <w:t>географических исследованиях Земли, представленную в одном или нескольких источниках;</w:t>
      </w:r>
    </w:p>
    <w:p w14:paraId="4C5845CC" w14:textId="77777777" w:rsidR="005F352A" w:rsidRPr="006001D5" w:rsidRDefault="00F31326" w:rsidP="006001D5">
      <w:pPr>
        <w:pStyle w:val="13"/>
        <w:spacing w:line="240" w:lineRule="auto"/>
        <w:ind w:firstLine="851"/>
        <w:jc w:val="both"/>
      </w:pPr>
      <w:r w:rsidRPr="006001D5">
        <w:t>иметь представление о вкладе великих путешественников в географическое изучение Земли;</w:t>
      </w:r>
    </w:p>
    <w:p w14:paraId="717A7A8C" w14:textId="77777777" w:rsidR="005F352A" w:rsidRPr="006001D5" w:rsidRDefault="00F31326" w:rsidP="006001D5">
      <w:pPr>
        <w:pStyle w:val="13"/>
        <w:spacing w:line="240" w:lineRule="auto"/>
        <w:ind w:firstLine="851"/>
        <w:jc w:val="both"/>
      </w:pPr>
      <w:r w:rsidRPr="006001D5">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14:paraId="02BC4C17" w14:textId="77777777" w:rsidR="005F352A" w:rsidRPr="006001D5" w:rsidRDefault="00F31326" w:rsidP="006001D5">
      <w:pPr>
        <w:pStyle w:val="13"/>
        <w:spacing w:line="240" w:lineRule="auto"/>
        <w:ind w:firstLine="851"/>
        <w:jc w:val="both"/>
      </w:pPr>
      <w:r w:rsidRPr="006001D5">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CBFD252" w14:textId="77777777" w:rsidR="005F352A" w:rsidRPr="006001D5" w:rsidRDefault="00F31326" w:rsidP="006001D5">
      <w:pPr>
        <w:pStyle w:val="13"/>
        <w:spacing w:line="240" w:lineRule="auto"/>
        <w:ind w:firstLine="851"/>
        <w:jc w:val="both"/>
      </w:pPr>
      <w:r w:rsidRPr="006001D5">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35F43D9A" w14:textId="77777777" w:rsidR="005F352A" w:rsidRPr="006001D5" w:rsidRDefault="00F31326" w:rsidP="006001D5">
      <w:pPr>
        <w:pStyle w:val="13"/>
        <w:spacing w:line="240" w:lineRule="auto"/>
        <w:ind w:firstLine="851"/>
        <w:jc w:val="both"/>
      </w:pPr>
      <w:r w:rsidRPr="006001D5">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5EC150C" w14:textId="77777777" w:rsidR="005F352A" w:rsidRPr="006001D5" w:rsidRDefault="00F31326" w:rsidP="006001D5">
      <w:pPr>
        <w:pStyle w:val="13"/>
        <w:spacing w:line="240" w:lineRule="auto"/>
        <w:ind w:firstLine="851"/>
        <w:jc w:val="both"/>
      </w:pPr>
      <w:r w:rsidRPr="006001D5">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CF075A7" w14:textId="77777777" w:rsidR="005F352A" w:rsidRPr="006001D5" w:rsidRDefault="00F31326" w:rsidP="006001D5">
      <w:pPr>
        <w:pStyle w:val="13"/>
        <w:spacing w:line="240" w:lineRule="auto"/>
        <w:ind w:firstLine="851"/>
        <w:jc w:val="both"/>
      </w:pPr>
      <w:r w:rsidRPr="006001D5">
        <w:t>различать с опорой на источник информации понятия "план местности" и "географическая карта", "параллель" и "меридиан";</w:t>
      </w:r>
    </w:p>
    <w:p w14:paraId="2FDE7118"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влияния Солнца на мир живой и неживой природы;</w:t>
      </w:r>
    </w:p>
    <w:p w14:paraId="03A56F14" w14:textId="77777777" w:rsidR="005F352A" w:rsidRPr="006001D5" w:rsidRDefault="00F31326" w:rsidP="006001D5">
      <w:pPr>
        <w:pStyle w:val="13"/>
        <w:spacing w:line="240" w:lineRule="auto"/>
        <w:ind w:firstLine="851"/>
        <w:jc w:val="both"/>
      </w:pPr>
      <w:r w:rsidRPr="006001D5">
        <w:t>объяснять с помощью учителя причины смены дня и ночи и времен года;</w:t>
      </w:r>
    </w:p>
    <w:p w14:paraId="7CA2FF12" w14:textId="77777777" w:rsidR="005F352A" w:rsidRPr="006001D5" w:rsidRDefault="00F31326" w:rsidP="006001D5">
      <w:pPr>
        <w:pStyle w:val="13"/>
        <w:spacing w:line="240" w:lineRule="auto"/>
        <w:ind w:firstLine="851"/>
        <w:jc w:val="both"/>
      </w:pPr>
      <w:r w:rsidRPr="006001D5">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14204735" w14:textId="77777777" w:rsidR="005F352A" w:rsidRPr="006001D5" w:rsidRDefault="00F31326" w:rsidP="006001D5">
      <w:pPr>
        <w:pStyle w:val="13"/>
        <w:spacing w:line="240" w:lineRule="auto"/>
        <w:ind w:firstLine="851"/>
        <w:jc w:val="both"/>
      </w:pPr>
      <w:r w:rsidRPr="006001D5">
        <w:t>описывать с опорой на план внутреннее строение Земли;</w:t>
      </w:r>
    </w:p>
    <w:p w14:paraId="355884DC" w14:textId="77777777" w:rsidR="005F352A" w:rsidRPr="006001D5" w:rsidRDefault="00F31326" w:rsidP="006001D5">
      <w:pPr>
        <w:pStyle w:val="13"/>
        <w:spacing w:line="240" w:lineRule="auto"/>
        <w:ind w:firstLine="851"/>
        <w:jc w:val="both"/>
      </w:pPr>
      <w:r w:rsidRPr="006001D5">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14:paraId="1FEDC623" w14:textId="77777777" w:rsidR="005F352A" w:rsidRPr="006001D5" w:rsidRDefault="00F31326" w:rsidP="006001D5">
      <w:pPr>
        <w:pStyle w:val="13"/>
        <w:spacing w:line="240" w:lineRule="auto"/>
        <w:ind w:firstLine="851"/>
        <w:jc w:val="both"/>
      </w:pPr>
      <w:r w:rsidRPr="006001D5">
        <w:t>различать с опорой на источник информации изученные минералы и горные породы, материковую и океаническую земную кору;</w:t>
      </w:r>
    </w:p>
    <w:p w14:paraId="7FD6FADD" w14:textId="77777777" w:rsidR="005F352A" w:rsidRPr="006001D5" w:rsidRDefault="00F31326" w:rsidP="006001D5">
      <w:pPr>
        <w:pStyle w:val="13"/>
        <w:spacing w:line="240" w:lineRule="auto"/>
        <w:ind w:firstLine="851"/>
        <w:jc w:val="both"/>
      </w:pPr>
      <w:r w:rsidRPr="006001D5">
        <w:t>показывать с помощью учителя на карте и обозначать на контурной карте материки и океаны, крупные формы рельефа Земли;</w:t>
      </w:r>
    </w:p>
    <w:p w14:paraId="7562DB6E" w14:textId="77777777" w:rsidR="005F352A" w:rsidRPr="006001D5" w:rsidRDefault="00F31326" w:rsidP="006001D5">
      <w:pPr>
        <w:pStyle w:val="13"/>
        <w:spacing w:line="240" w:lineRule="auto"/>
        <w:ind w:firstLine="851"/>
        <w:jc w:val="both"/>
      </w:pPr>
      <w:r w:rsidRPr="006001D5">
        <w:t>различать с опорой на источник информации горы и равнины;</w:t>
      </w:r>
    </w:p>
    <w:p w14:paraId="6C890192" w14:textId="77777777" w:rsidR="005F352A" w:rsidRPr="006001D5" w:rsidRDefault="00F31326" w:rsidP="006001D5">
      <w:pPr>
        <w:pStyle w:val="13"/>
        <w:spacing w:line="240" w:lineRule="auto"/>
        <w:ind w:firstLine="851"/>
        <w:jc w:val="both"/>
      </w:pPr>
      <w:r w:rsidRPr="006001D5">
        <w:t>классифицировать формы рельефа суши по высоте и по внешнему облику с опорой на план;</w:t>
      </w:r>
    </w:p>
    <w:p w14:paraId="5F0E2C8F" w14:textId="77777777" w:rsidR="005F352A" w:rsidRPr="006001D5" w:rsidRDefault="00F31326" w:rsidP="006001D5">
      <w:pPr>
        <w:pStyle w:val="13"/>
        <w:spacing w:line="240" w:lineRule="auto"/>
        <w:ind w:firstLine="851"/>
        <w:jc w:val="both"/>
      </w:pPr>
      <w:r w:rsidRPr="006001D5">
        <w:t>иметь представление о причинах землетрясений и вулканических извержений;</w:t>
      </w:r>
    </w:p>
    <w:p w14:paraId="3DD040CB" w14:textId="77777777" w:rsidR="005F352A" w:rsidRPr="006001D5" w:rsidRDefault="00F31326" w:rsidP="006001D5">
      <w:pPr>
        <w:pStyle w:val="13"/>
        <w:spacing w:line="240" w:lineRule="auto"/>
        <w:ind w:firstLine="851"/>
        <w:jc w:val="both"/>
      </w:pPr>
      <w:r w:rsidRPr="006001D5">
        <w:t>применять с помощью учителя понятия "литосфера", "землетрясение",</w:t>
      </w:r>
    </w:p>
    <w:p w14:paraId="79527339" w14:textId="77777777" w:rsidR="005F352A" w:rsidRPr="006001D5" w:rsidRDefault="00F31326" w:rsidP="006001D5">
      <w:pPr>
        <w:pStyle w:val="13"/>
        <w:spacing w:line="240" w:lineRule="auto"/>
        <w:ind w:firstLine="851"/>
        <w:jc w:val="both"/>
      </w:pPr>
      <w:r w:rsidRPr="006001D5">
        <w:t>"вулкан", "литосферная плита", "эпицентр землетрясения" и "очаг землетрясения" для решения учебных и (или) практико-ориентированных задач;</w:t>
      </w:r>
    </w:p>
    <w:p w14:paraId="6B1B5CD9" w14:textId="77777777" w:rsidR="005F352A" w:rsidRPr="006001D5" w:rsidRDefault="00F31326" w:rsidP="006001D5">
      <w:pPr>
        <w:pStyle w:val="13"/>
        <w:spacing w:line="240" w:lineRule="auto"/>
        <w:ind w:firstLine="851"/>
        <w:jc w:val="both"/>
      </w:pPr>
      <w:r w:rsidRPr="006001D5">
        <w:t>применять с помощью учителя понятия "эпицентр землетрясения" и "очаг землетрясения" для решения познавательных задач;</w:t>
      </w:r>
    </w:p>
    <w:p w14:paraId="13C5D683" w14:textId="77777777" w:rsidR="005F352A" w:rsidRPr="006001D5" w:rsidRDefault="00F31326" w:rsidP="006001D5">
      <w:pPr>
        <w:pStyle w:val="13"/>
        <w:spacing w:line="240" w:lineRule="auto"/>
        <w:ind w:firstLine="851"/>
        <w:jc w:val="both"/>
      </w:pPr>
      <w:r w:rsidRPr="006001D5">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27C325CD" w14:textId="77777777" w:rsidR="005F352A" w:rsidRPr="006001D5" w:rsidRDefault="00F31326" w:rsidP="006001D5">
      <w:pPr>
        <w:pStyle w:val="13"/>
        <w:spacing w:line="240" w:lineRule="auto"/>
        <w:ind w:firstLine="851"/>
        <w:jc w:val="both"/>
      </w:pPr>
      <w:r w:rsidRPr="006001D5">
        <w:t>классифицировать с опорой на алгоритм учебных действий острова по происхождению;</w:t>
      </w:r>
    </w:p>
    <w:p w14:paraId="048DE485" w14:textId="77777777" w:rsidR="005F352A" w:rsidRPr="006001D5" w:rsidRDefault="00F31326" w:rsidP="006001D5">
      <w:pPr>
        <w:pStyle w:val="13"/>
        <w:spacing w:line="240" w:lineRule="auto"/>
        <w:ind w:firstLine="851"/>
        <w:jc w:val="both"/>
      </w:pPr>
      <w:r w:rsidRPr="006001D5">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w:t>
      </w:r>
      <w:r w:rsidRPr="006001D5">
        <w:lastRenderedPageBreak/>
        <w:t>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14:paraId="52847AE3" w14:textId="77777777" w:rsidR="005F352A" w:rsidRPr="006001D5" w:rsidRDefault="00F31326" w:rsidP="006001D5">
      <w:pPr>
        <w:pStyle w:val="13"/>
        <w:spacing w:line="240" w:lineRule="auto"/>
        <w:ind w:firstLine="851"/>
        <w:jc w:val="both"/>
      </w:pPr>
      <w:r w:rsidRPr="006001D5">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3F6B35A0" w14:textId="77777777" w:rsidR="005F352A" w:rsidRPr="006001D5" w:rsidRDefault="00F31326" w:rsidP="006001D5">
      <w:pPr>
        <w:pStyle w:val="28"/>
        <w:keepNext/>
        <w:keepLines/>
        <w:ind w:firstLine="851"/>
        <w:jc w:val="both"/>
      </w:pPr>
      <w:bookmarkStart w:id="28" w:name="bookmark58"/>
      <w:r w:rsidRPr="006001D5">
        <w:t>К концу 6 класса обучающийся научится:</w:t>
      </w:r>
      <w:bookmarkEnd w:id="28"/>
    </w:p>
    <w:p w14:paraId="0EF508D4" w14:textId="77777777" w:rsidR="005F352A" w:rsidRPr="006001D5" w:rsidRDefault="00F31326" w:rsidP="006001D5">
      <w:pPr>
        <w:pStyle w:val="13"/>
        <w:spacing w:line="240" w:lineRule="auto"/>
        <w:ind w:firstLine="851"/>
        <w:jc w:val="both"/>
      </w:pPr>
      <w:r w:rsidRPr="006001D5">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9606E5A" w14:textId="77777777" w:rsidR="005F352A" w:rsidRPr="006001D5" w:rsidRDefault="00F31326" w:rsidP="006001D5">
      <w:pPr>
        <w:pStyle w:val="13"/>
        <w:spacing w:line="240" w:lineRule="auto"/>
        <w:ind w:firstLine="851"/>
        <w:jc w:val="both"/>
      </w:pPr>
      <w:r w:rsidRPr="006001D5">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33765B85"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опасных природных явлений в геосферах и средств их предупреждения;</w:t>
      </w:r>
    </w:p>
    <w:p w14:paraId="5EA1DB93" w14:textId="77777777" w:rsidR="005F352A" w:rsidRPr="006001D5" w:rsidRDefault="00F31326" w:rsidP="006001D5">
      <w:pPr>
        <w:pStyle w:val="13"/>
        <w:spacing w:line="240" w:lineRule="auto"/>
        <w:ind w:firstLine="851"/>
        <w:jc w:val="both"/>
      </w:pPr>
      <w:r w:rsidRPr="006001D5">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02718394" w14:textId="77777777" w:rsidR="005F352A" w:rsidRPr="006001D5" w:rsidRDefault="00F31326" w:rsidP="006001D5">
      <w:pPr>
        <w:pStyle w:val="13"/>
        <w:spacing w:line="240" w:lineRule="auto"/>
        <w:ind w:firstLine="851"/>
        <w:jc w:val="both"/>
      </w:pPr>
      <w:r w:rsidRPr="006001D5">
        <w:t>различать с опорой на источник информации свойства вод отдельных частей Мирового океана;</w:t>
      </w:r>
    </w:p>
    <w:p w14:paraId="57D16AD4" w14:textId="77777777" w:rsidR="005F352A" w:rsidRPr="006001D5" w:rsidRDefault="00F31326" w:rsidP="006001D5">
      <w:pPr>
        <w:pStyle w:val="13"/>
        <w:spacing w:line="240" w:lineRule="auto"/>
        <w:ind w:firstLine="851"/>
        <w:jc w:val="both"/>
      </w:pPr>
      <w:r w:rsidRPr="006001D5">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17FC2B5A" w14:textId="77777777" w:rsidR="005F352A" w:rsidRPr="006001D5" w:rsidRDefault="00F31326" w:rsidP="006001D5">
      <w:pPr>
        <w:pStyle w:val="13"/>
        <w:spacing w:line="240" w:lineRule="auto"/>
        <w:ind w:firstLine="851"/>
        <w:jc w:val="both"/>
      </w:pPr>
      <w:r w:rsidRPr="006001D5">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14:paraId="4017C821" w14:textId="77777777" w:rsidR="005F352A" w:rsidRPr="006001D5" w:rsidRDefault="00F31326" w:rsidP="006001D5">
      <w:pPr>
        <w:pStyle w:val="13"/>
        <w:spacing w:line="240" w:lineRule="auto"/>
        <w:ind w:firstLine="851"/>
        <w:jc w:val="both"/>
      </w:pPr>
      <w:r w:rsidRPr="006001D5">
        <w:t>различать с опорой на источник информации питание и режим рек;</w:t>
      </w:r>
    </w:p>
    <w:p w14:paraId="6B6568CF" w14:textId="77777777" w:rsidR="005F352A" w:rsidRPr="006001D5" w:rsidRDefault="00F31326" w:rsidP="006001D5">
      <w:pPr>
        <w:pStyle w:val="13"/>
        <w:spacing w:line="240" w:lineRule="auto"/>
        <w:ind w:firstLine="851"/>
        <w:jc w:val="both"/>
      </w:pPr>
      <w:r w:rsidRPr="006001D5">
        <w:t>сравнивать с опорой на алгоритм учебных действий реки по заданным признакам;</w:t>
      </w:r>
    </w:p>
    <w:p w14:paraId="2C72D0B3" w14:textId="77777777" w:rsidR="005F352A" w:rsidRPr="006001D5" w:rsidRDefault="00F31326" w:rsidP="006001D5">
      <w:pPr>
        <w:pStyle w:val="13"/>
        <w:spacing w:line="240" w:lineRule="auto"/>
        <w:ind w:firstLine="851"/>
        <w:jc w:val="both"/>
      </w:pPr>
      <w:r w:rsidRPr="006001D5">
        <w:t>различать с опорой на источник информации понятия "грунтовые, межпластовые и артезианские воды" и применять их для решения учебных и (или) практико</w:t>
      </w:r>
      <w:r w:rsidRPr="006001D5">
        <w:softHyphen/>
        <w:t>ориентированных задач;</w:t>
      </w:r>
    </w:p>
    <w:p w14:paraId="4BBD3479" w14:textId="77777777" w:rsidR="005F352A" w:rsidRPr="006001D5" w:rsidRDefault="00F31326" w:rsidP="006001D5">
      <w:pPr>
        <w:pStyle w:val="13"/>
        <w:spacing w:line="240" w:lineRule="auto"/>
        <w:ind w:firstLine="851"/>
        <w:jc w:val="both"/>
      </w:pPr>
      <w:r w:rsidRPr="006001D5">
        <w:t>устанавливать с помощью учителя причинно-следственные связи между питанием, режимом реки и климатом на территории речного бассейна;</w:t>
      </w:r>
    </w:p>
    <w:p w14:paraId="3492F0CE"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районов распространения многолетней мерзлоты;</w:t>
      </w:r>
    </w:p>
    <w:p w14:paraId="042CE96E" w14:textId="77777777" w:rsidR="005F352A" w:rsidRPr="006001D5" w:rsidRDefault="00F31326" w:rsidP="006001D5">
      <w:pPr>
        <w:pStyle w:val="13"/>
        <w:spacing w:line="240" w:lineRule="auto"/>
        <w:ind w:left="2420" w:firstLine="851"/>
        <w:jc w:val="both"/>
      </w:pPr>
      <w:r w:rsidRPr="006001D5">
        <w:t>иметь представление о причинах образования цунами, приливов и отливов;</w:t>
      </w:r>
    </w:p>
    <w:p w14:paraId="4A03C53A" w14:textId="77777777" w:rsidR="005F352A" w:rsidRPr="006001D5" w:rsidRDefault="00F31326" w:rsidP="006001D5">
      <w:pPr>
        <w:pStyle w:val="13"/>
        <w:spacing w:line="240" w:lineRule="auto"/>
        <w:ind w:firstLine="851"/>
        <w:jc w:val="both"/>
      </w:pPr>
      <w:r w:rsidRPr="006001D5">
        <w:t>описывать с опорой на алгоритм учебных действий состав, строение атмосферы;</w:t>
      </w:r>
    </w:p>
    <w:p w14:paraId="0DB2189E" w14:textId="77777777" w:rsidR="005F352A" w:rsidRPr="006001D5" w:rsidRDefault="00F31326" w:rsidP="006001D5">
      <w:pPr>
        <w:pStyle w:val="13"/>
        <w:spacing w:line="240" w:lineRule="auto"/>
        <w:ind w:firstLine="851"/>
        <w:jc w:val="both"/>
      </w:pPr>
      <w:r w:rsidRPr="006001D5">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4671103" w14:textId="77777777" w:rsidR="005F352A" w:rsidRPr="006001D5" w:rsidRDefault="00F31326" w:rsidP="006001D5">
      <w:pPr>
        <w:pStyle w:val="13"/>
        <w:spacing w:line="240" w:lineRule="auto"/>
        <w:ind w:firstLine="851"/>
        <w:jc w:val="both"/>
      </w:pPr>
      <w:r w:rsidRPr="006001D5">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10448A1" w14:textId="77777777" w:rsidR="005F352A" w:rsidRPr="006001D5" w:rsidRDefault="00F31326" w:rsidP="006001D5">
      <w:pPr>
        <w:pStyle w:val="13"/>
        <w:spacing w:line="240" w:lineRule="auto"/>
        <w:ind w:firstLine="851"/>
        <w:jc w:val="both"/>
      </w:pPr>
      <w:r w:rsidRPr="006001D5">
        <w:t>различать с опорой на алгоритм учебных действий свойства воздуха; климаты Земли; климатообразующие факторы;</w:t>
      </w:r>
    </w:p>
    <w:p w14:paraId="1C63063B" w14:textId="77777777" w:rsidR="005F352A" w:rsidRPr="006001D5" w:rsidRDefault="00F31326" w:rsidP="006001D5">
      <w:pPr>
        <w:pStyle w:val="13"/>
        <w:spacing w:line="240" w:lineRule="auto"/>
        <w:ind w:firstLine="851"/>
        <w:jc w:val="both"/>
      </w:pPr>
      <w:r w:rsidRPr="006001D5">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DF2D2B0" w14:textId="77777777" w:rsidR="005F352A" w:rsidRPr="006001D5" w:rsidRDefault="00F31326" w:rsidP="006001D5">
      <w:pPr>
        <w:pStyle w:val="13"/>
        <w:spacing w:line="240" w:lineRule="auto"/>
        <w:ind w:firstLine="851"/>
        <w:jc w:val="both"/>
      </w:pPr>
      <w:r w:rsidRPr="006001D5">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7897355" w14:textId="77777777" w:rsidR="005F352A" w:rsidRPr="006001D5" w:rsidRDefault="00F31326" w:rsidP="006001D5">
      <w:pPr>
        <w:pStyle w:val="13"/>
        <w:spacing w:line="240" w:lineRule="auto"/>
        <w:ind w:firstLine="851"/>
        <w:jc w:val="both"/>
      </w:pPr>
      <w:r w:rsidRPr="006001D5">
        <w:lastRenderedPageBreak/>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3F1A475A" w14:textId="77777777" w:rsidR="005F352A" w:rsidRPr="006001D5" w:rsidRDefault="00F31326" w:rsidP="006001D5">
      <w:pPr>
        <w:pStyle w:val="13"/>
        <w:spacing w:line="240" w:lineRule="auto"/>
        <w:ind w:firstLine="851"/>
        <w:jc w:val="both"/>
      </w:pPr>
      <w:r w:rsidRPr="006001D5">
        <w:t>применять с помощью учителя понятия "атмосферное давление", "ветер", "атмосферные осадки", "воздушные массы" для решения учебных и (или) практико - ориентированных задач;</w:t>
      </w:r>
    </w:p>
    <w:p w14:paraId="6E30241E" w14:textId="77777777" w:rsidR="005F352A" w:rsidRPr="006001D5" w:rsidRDefault="00F31326" w:rsidP="006001D5">
      <w:pPr>
        <w:pStyle w:val="13"/>
        <w:spacing w:line="240" w:lineRule="auto"/>
        <w:ind w:firstLine="851"/>
        <w:jc w:val="both"/>
      </w:pPr>
      <w:r w:rsidRPr="006001D5">
        <w:t>иметь представление о глобальных климатических изменениях для решения учебных и (или) практико-ориентированных задач;</w:t>
      </w:r>
    </w:p>
    <w:p w14:paraId="47E681F1" w14:textId="77777777" w:rsidR="005F352A" w:rsidRPr="006001D5" w:rsidRDefault="00F31326" w:rsidP="006001D5">
      <w:pPr>
        <w:pStyle w:val="13"/>
        <w:spacing w:line="240" w:lineRule="auto"/>
        <w:ind w:firstLine="851"/>
        <w:jc w:val="both"/>
      </w:pPr>
      <w:r w:rsidRPr="006001D5">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113DBE1" w14:textId="77777777" w:rsidR="005F352A" w:rsidRPr="006001D5" w:rsidRDefault="00F31326" w:rsidP="006001D5">
      <w:pPr>
        <w:pStyle w:val="13"/>
        <w:spacing w:line="240" w:lineRule="auto"/>
        <w:ind w:firstLine="851"/>
        <w:jc w:val="both"/>
      </w:pPr>
      <w:r w:rsidRPr="006001D5">
        <w:t>иметь представление о границах биосферы;</w:t>
      </w:r>
    </w:p>
    <w:p w14:paraId="21E74512"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приспособления живых организмов к среде обитания в разных природных зонах;</w:t>
      </w:r>
    </w:p>
    <w:p w14:paraId="4051809B" w14:textId="77777777" w:rsidR="005F352A" w:rsidRPr="006001D5" w:rsidRDefault="00F31326" w:rsidP="006001D5">
      <w:pPr>
        <w:pStyle w:val="13"/>
        <w:spacing w:line="240" w:lineRule="auto"/>
        <w:ind w:firstLine="851"/>
        <w:jc w:val="both"/>
      </w:pPr>
      <w:r w:rsidRPr="006001D5">
        <w:t>различать с опорой на источник информации растительный и животный мир разных территорий Земли;</w:t>
      </w:r>
    </w:p>
    <w:p w14:paraId="11BF9593" w14:textId="77777777" w:rsidR="005F352A" w:rsidRPr="006001D5" w:rsidRDefault="00F31326" w:rsidP="006001D5">
      <w:pPr>
        <w:pStyle w:val="13"/>
        <w:spacing w:line="240" w:lineRule="auto"/>
        <w:ind w:firstLine="851"/>
        <w:jc w:val="both"/>
      </w:pPr>
      <w:r w:rsidRPr="006001D5">
        <w:t>объяснять с опорой на алгоритм учебных действий взаимосвязи компонентов природы в природно-территориальном комплексе;</w:t>
      </w:r>
    </w:p>
    <w:p w14:paraId="7DD9E504" w14:textId="77777777" w:rsidR="005F352A" w:rsidRPr="006001D5" w:rsidRDefault="00F31326" w:rsidP="006001D5">
      <w:pPr>
        <w:pStyle w:val="13"/>
        <w:spacing w:line="240" w:lineRule="auto"/>
        <w:ind w:firstLine="851"/>
        <w:jc w:val="both"/>
      </w:pPr>
      <w:r w:rsidRPr="006001D5">
        <w:t>сравнивать с опорой на источник информации особенности растительного и животного мира в различных природных зонах;</w:t>
      </w:r>
    </w:p>
    <w:p w14:paraId="2B33C8A2" w14:textId="77777777" w:rsidR="005F352A" w:rsidRPr="006001D5" w:rsidRDefault="00F31326" w:rsidP="006001D5">
      <w:pPr>
        <w:pStyle w:val="13"/>
        <w:spacing w:line="240" w:lineRule="auto"/>
        <w:ind w:firstLine="851"/>
        <w:jc w:val="both"/>
      </w:pPr>
      <w:r w:rsidRPr="006001D5">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CA4C431" w14:textId="77777777" w:rsidR="005F352A" w:rsidRPr="006001D5" w:rsidRDefault="00F31326" w:rsidP="006001D5">
      <w:pPr>
        <w:pStyle w:val="13"/>
        <w:spacing w:line="240" w:lineRule="auto"/>
        <w:ind w:firstLine="851"/>
        <w:jc w:val="both"/>
      </w:pPr>
      <w:r w:rsidRPr="006001D5">
        <w:t>сравнивать с опорой на алгоритм учебных действий плодородие почв в различных природных зонах;</w:t>
      </w:r>
    </w:p>
    <w:p w14:paraId="580787BB"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3EEFB8F" w14:textId="77777777" w:rsidR="005F352A" w:rsidRPr="006001D5" w:rsidRDefault="00F31326" w:rsidP="006001D5">
      <w:pPr>
        <w:pStyle w:val="28"/>
        <w:keepNext/>
        <w:keepLines/>
        <w:ind w:firstLine="851"/>
        <w:jc w:val="both"/>
      </w:pPr>
      <w:bookmarkStart w:id="29" w:name="bookmark60"/>
      <w:r w:rsidRPr="006001D5">
        <w:t>К концу 7 класса обучающийся научится:</w:t>
      </w:r>
      <w:bookmarkEnd w:id="29"/>
    </w:p>
    <w:p w14:paraId="723562A1" w14:textId="77777777" w:rsidR="005F352A" w:rsidRPr="006001D5" w:rsidRDefault="00F31326" w:rsidP="006001D5">
      <w:pPr>
        <w:pStyle w:val="13"/>
        <w:spacing w:line="240" w:lineRule="auto"/>
        <w:ind w:firstLine="851"/>
        <w:jc w:val="both"/>
      </w:pPr>
      <w:r w:rsidRPr="006001D5">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515B7D9" w14:textId="77777777" w:rsidR="005F352A" w:rsidRPr="006001D5" w:rsidRDefault="00F31326" w:rsidP="006001D5">
      <w:pPr>
        <w:pStyle w:val="13"/>
        <w:spacing w:line="240" w:lineRule="auto"/>
        <w:ind w:firstLine="851"/>
        <w:jc w:val="both"/>
      </w:pPr>
      <w:r w:rsidRPr="006001D5">
        <w:t>иметь представление о строении и свойствах (целостность, зональность, ритмичность) географической оболочки;</w:t>
      </w:r>
    </w:p>
    <w:p w14:paraId="2D3AAEF7" w14:textId="77777777" w:rsidR="005F352A" w:rsidRPr="006001D5" w:rsidRDefault="00F31326" w:rsidP="006001D5">
      <w:pPr>
        <w:pStyle w:val="13"/>
        <w:spacing w:line="240" w:lineRule="auto"/>
        <w:ind w:firstLine="851"/>
        <w:jc w:val="both"/>
      </w:pPr>
      <w:r w:rsidRPr="006001D5">
        <w:t>определять с опорой на алгоритм учебных действий природные зоны по их существенным признакам;</w:t>
      </w:r>
    </w:p>
    <w:p w14:paraId="3F56F6DF" w14:textId="77777777" w:rsidR="005F352A" w:rsidRPr="006001D5" w:rsidRDefault="00F31326" w:rsidP="006001D5">
      <w:pPr>
        <w:pStyle w:val="13"/>
        <w:tabs>
          <w:tab w:val="left" w:pos="3649"/>
          <w:tab w:val="left" w:pos="5238"/>
          <w:tab w:val="left" w:pos="6361"/>
        </w:tabs>
        <w:spacing w:line="240" w:lineRule="auto"/>
        <w:ind w:firstLine="851"/>
        <w:jc w:val="both"/>
      </w:pPr>
      <w:r w:rsidRPr="006001D5">
        <w:t>различать</w:t>
      </w:r>
      <w:r w:rsidRPr="006001D5">
        <w:tab/>
        <w:t>с помощью</w:t>
      </w:r>
      <w:r w:rsidRPr="006001D5">
        <w:tab/>
        <w:t>учителя</w:t>
      </w:r>
      <w:r w:rsidRPr="006001D5">
        <w:tab/>
        <w:t>изученные процессы и явления,</w:t>
      </w:r>
    </w:p>
    <w:p w14:paraId="0649AB3F" w14:textId="77777777" w:rsidR="005F352A" w:rsidRPr="006001D5" w:rsidRDefault="00F31326" w:rsidP="006001D5">
      <w:pPr>
        <w:pStyle w:val="13"/>
        <w:spacing w:line="240" w:lineRule="auto"/>
        <w:ind w:firstLine="851"/>
        <w:jc w:val="both"/>
      </w:pPr>
      <w:r w:rsidRPr="006001D5">
        <w:t>происходящие в географической оболочке;</w:t>
      </w:r>
    </w:p>
    <w:p w14:paraId="533B4862"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изменений в геосферах в результате деятельности человека;</w:t>
      </w:r>
    </w:p>
    <w:p w14:paraId="2454AFCB" w14:textId="77777777" w:rsidR="005F352A" w:rsidRPr="006001D5" w:rsidRDefault="00F31326" w:rsidP="006001D5">
      <w:pPr>
        <w:pStyle w:val="13"/>
        <w:spacing w:line="240" w:lineRule="auto"/>
        <w:ind w:firstLine="851"/>
        <w:jc w:val="both"/>
      </w:pPr>
      <w:r w:rsidRPr="006001D5">
        <w:t>описывать после предварительного анализа закономерности изменения в пространстве рельефа, климата, внутренних вод и органического мира;</w:t>
      </w:r>
    </w:p>
    <w:p w14:paraId="5FE8D091" w14:textId="77777777" w:rsidR="005F352A" w:rsidRPr="006001D5" w:rsidRDefault="00F31326" w:rsidP="006001D5">
      <w:pPr>
        <w:pStyle w:val="13"/>
        <w:spacing w:line="240" w:lineRule="auto"/>
        <w:ind w:firstLine="851"/>
        <w:jc w:val="both"/>
      </w:pPr>
      <w:r w:rsidRPr="006001D5">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14:paraId="01963202" w14:textId="77777777" w:rsidR="005F352A" w:rsidRPr="006001D5" w:rsidRDefault="00F31326" w:rsidP="006001D5">
      <w:pPr>
        <w:pStyle w:val="13"/>
        <w:spacing w:line="240" w:lineRule="auto"/>
        <w:ind w:firstLine="851"/>
        <w:jc w:val="both"/>
      </w:pPr>
      <w:r w:rsidRPr="006001D5">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14:paraId="7A091658" w14:textId="77777777" w:rsidR="005F352A" w:rsidRPr="006001D5" w:rsidRDefault="00F31326" w:rsidP="006001D5">
      <w:pPr>
        <w:pStyle w:val="13"/>
        <w:spacing w:line="240" w:lineRule="auto"/>
        <w:ind w:firstLine="851"/>
        <w:jc w:val="both"/>
      </w:pPr>
      <w:r w:rsidRPr="006001D5">
        <w:t xml:space="preserve">классифицировать с опорой на алгоритм учебных действий воздушные массы </w:t>
      </w:r>
      <w:r w:rsidRPr="006001D5">
        <w:lastRenderedPageBreak/>
        <w:t>Земли, типы климата по заданным показателям;</w:t>
      </w:r>
    </w:p>
    <w:p w14:paraId="49AB20D6" w14:textId="77777777" w:rsidR="005F352A" w:rsidRPr="006001D5" w:rsidRDefault="00F31326" w:rsidP="006001D5">
      <w:pPr>
        <w:pStyle w:val="13"/>
        <w:spacing w:line="240" w:lineRule="auto"/>
        <w:ind w:firstLine="851"/>
        <w:jc w:val="both"/>
      </w:pPr>
      <w:r w:rsidRPr="006001D5">
        <w:t>иметь представление об образовании тропических муссонов, пассатов тропических широт, западных ветров;</w:t>
      </w:r>
    </w:p>
    <w:p w14:paraId="4517824A" w14:textId="77777777" w:rsidR="005F352A" w:rsidRPr="006001D5" w:rsidRDefault="00F31326" w:rsidP="006001D5">
      <w:pPr>
        <w:pStyle w:val="13"/>
        <w:spacing w:line="240" w:lineRule="auto"/>
        <w:ind w:firstLine="851"/>
        <w:jc w:val="both"/>
      </w:pPr>
      <w:r w:rsidRPr="006001D5">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31EE34D7" w14:textId="77777777" w:rsidR="005F352A" w:rsidRPr="006001D5" w:rsidRDefault="00F31326" w:rsidP="006001D5">
      <w:pPr>
        <w:pStyle w:val="13"/>
        <w:spacing w:line="240" w:lineRule="auto"/>
        <w:ind w:firstLine="851"/>
        <w:jc w:val="both"/>
      </w:pPr>
      <w:r w:rsidRPr="006001D5">
        <w:t>описывать с опорой на план климат территории по климатограмме;</w:t>
      </w:r>
    </w:p>
    <w:p w14:paraId="1A6DDB6C" w14:textId="77777777" w:rsidR="005F352A" w:rsidRPr="006001D5" w:rsidRDefault="00F31326" w:rsidP="006001D5">
      <w:pPr>
        <w:pStyle w:val="13"/>
        <w:spacing w:line="240" w:lineRule="auto"/>
        <w:ind w:firstLine="851"/>
        <w:jc w:val="both"/>
      </w:pPr>
      <w:r w:rsidRPr="006001D5">
        <w:t>объяснять с помощью учителя влияние климатообразующих факторов на климатические особенности территории;</w:t>
      </w:r>
    </w:p>
    <w:p w14:paraId="0387845F" w14:textId="77777777" w:rsidR="005F352A" w:rsidRPr="006001D5" w:rsidRDefault="00F31326" w:rsidP="006001D5">
      <w:pPr>
        <w:pStyle w:val="13"/>
        <w:spacing w:line="240" w:lineRule="auto"/>
        <w:ind w:firstLine="851"/>
        <w:jc w:val="both"/>
      </w:pPr>
      <w:r w:rsidRPr="006001D5">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0EDE497" w14:textId="77777777" w:rsidR="005F352A" w:rsidRPr="006001D5" w:rsidRDefault="00F31326" w:rsidP="006001D5">
      <w:pPr>
        <w:pStyle w:val="13"/>
        <w:spacing w:line="240" w:lineRule="auto"/>
        <w:ind w:firstLine="851"/>
        <w:jc w:val="both"/>
      </w:pPr>
      <w:r w:rsidRPr="006001D5">
        <w:t>различать после предварительного анализа океанические течения;</w:t>
      </w:r>
    </w:p>
    <w:p w14:paraId="4167318C" w14:textId="77777777" w:rsidR="005F352A" w:rsidRPr="006001D5" w:rsidRDefault="00F31326" w:rsidP="006001D5">
      <w:pPr>
        <w:pStyle w:val="13"/>
        <w:spacing w:line="240" w:lineRule="auto"/>
        <w:ind w:firstLine="851"/>
        <w:jc w:val="both"/>
      </w:pPr>
      <w:r w:rsidRPr="006001D5">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2EE4A6A5" w14:textId="77777777" w:rsidR="005F352A" w:rsidRPr="006001D5" w:rsidRDefault="00F31326" w:rsidP="006001D5">
      <w:pPr>
        <w:pStyle w:val="13"/>
        <w:spacing w:line="240" w:lineRule="auto"/>
        <w:ind w:firstLine="851"/>
        <w:jc w:val="both"/>
      </w:pPr>
      <w:r w:rsidRPr="006001D5">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4D9E4A1" w14:textId="77777777" w:rsidR="005F352A" w:rsidRPr="006001D5" w:rsidRDefault="00F31326" w:rsidP="006001D5">
      <w:pPr>
        <w:pStyle w:val="13"/>
        <w:spacing w:line="240" w:lineRule="auto"/>
        <w:ind w:firstLine="851"/>
        <w:jc w:val="both"/>
      </w:pPr>
      <w:r w:rsidRPr="006001D5">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624C26B" w14:textId="77777777" w:rsidR="005F352A" w:rsidRPr="006001D5" w:rsidRDefault="00F31326" w:rsidP="006001D5">
      <w:pPr>
        <w:pStyle w:val="13"/>
        <w:spacing w:line="240" w:lineRule="auto"/>
        <w:ind w:firstLine="851"/>
        <w:jc w:val="both"/>
      </w:pPr>
      <w:r w:rsidRPr="006001D5">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4B4332C0" w14:textId="77777777" w:rsidR="005F352A" w:rsidRPr="006001D5" w:rsidRDefault="00F31326" w:rsidP="006001D5">
      <w:pPr>
        <w:pStyle w:val="13"/>
        <w:spacing w:line="240" w:lineRule="auto"/>
        <w:ind w:firstLine="851"/>
        <w:jc w:val="both"/>
      </w:pPr>
      <w:r w:rsidRPr="006001D5">
        <w:t>применять понятие "плотность населения" для решения учебных и (или) практико-ориентированных задач;</w:t>
      </w:r>
    </w:p>
    <w:p w14:paraId="6BFECC36" w14:textId="77777777" w:rsidR="005F352A" w:rsidRPr="006001D5" w:rsidRDefault="00F31326" w:rsidP="006001D5">
      <w:pPr>
        <w:pStyle w:val="13"/>
        <w:spacing w:line="240" w:lineRule="auto"/>
        <w:ind w:firstLine="851"/>
        <w:jc w:val="both"/>
      </w:pPr>
      <w:r w:rsidRPr="006001D5">
        <w:t>различать с опорой на алгоритм учебных действий городские и сельские поселения;</w:t>
      </w:r>
    </w:p>
    <w:p w14:paraId="28ED1301"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крупнейших городов мира; мировых и национальных религий;</w:t>
      </w:r>
    </w:p>
    <w:p w14:paraId="29FEC9AF" w14:textId="77777777" w:rsidR="005F352A" w:rsidRPr="006001D5" w:rsidRDefault="00F31326" w:rsidP="006001D5">
      <w:pPr>
        <w:pStyle w:val="13"/>
        <w:spacing w:line="240" w:lineRule="auto"/>
        <w:ind w:firstLine="851"/>
        <w:jc w:val="both"/>
      </w:pPr>
      <w:r w:rsidRPr="006001D5">
        <w:t>проводить с опорой на план языковую классификацию народов;</w:t>
      </w:r>
    </w:p>
    <w:p w14:paraId="2E8BFA85" w14:textId="77777777" w:rsidR="005F352A" w:rsidRPr="006001D5" w:rsidRDefault="00F31326" w:rsidP="006001D5">
      <w:pPr>
        <w:pStyle w:val="13"/>
        <w:spacing w:line="240" w:lineRule="auto"/>
        <w:ind w:firstLine="851"/>
        <w:jc w:val="both"/>
      </w:pPr>
      <w:r w:rsidRPr="006001D5">
        <w:t>различать после предварительного анализа основные виды хозяйственной деятельности людей на различных территориях;</w:t>
      </w:r>
    </w:p>
    <w:p w14:paraId="4B167FC8" w14:textId="77777777" w:rsidR="005F352A" w:rsidRPr="006001D5" w:rsidRDefault="00F31326" w:rsidP="006001D5">
      <w:pPr>
        <w:pStyle w:val="13"/>
        <w:spacing w:line="240" w:lineRule="auto"/>
        <w:ind w:firstLine="851"/>
        <w:jc w:val="both"/>
      </w:pPr>
      <w:r w:rsidRPr="006001D5">
        <w:t>определять после предварительного анализа страны по их существенным признакам;</w:t>
      </w:r>
    </w:p>
    <w:p w14:paraId="3930EFBA" w14:textId="77777777" w:rsidR="005F352A" w:rsidRPr="006001D5" w:rsidRDefault="00F31326" w:rsidP="006001D5">
      <w:pPr>
        <w:pStyle w:val="13"/>
        <w:spacing w:line="240" w:lineRule="auto"/>
        <w:ind w:firstLine="851"/>
        <w:jc w:val="both"/>
      </w:pPr>
      <w:r w:rsidRPr="006001D5">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56984C5" w14:textId="77777777" w:rsidR="005F352A" w:rsidRPr="006001D5" w:rsidRDefault="00F31326" w:rsidP="006001D5">
      <w:pPr>
        <w:pStyle w:val="13"/>
        <w:spacing w:line="240" w:lineRule="auto"/>
        <w:ind w:firstLine="851"/>
        <w:jc w:val="both"/>
      </w:pPr>
      <w:r w:rsidRPr="006001D5">
        <w:t>иметь представление об особенностях природы, населения и хозяйства отдельных территорий;</w:t>
      </w:r>
    </w:p>
    <w:p w14:paraId="5C173702" w14:textId="77777777" w:rsidR="005F352A" w:rsidRPr="006001D5" w:rsidRDefault="00F31326" w:rsidP="006001D5">
      <w:pPr>
        <w:pStyle w:val="13"/>
        <w:spacing w:line="240" w:lineRule="auto"/>
        <w:ind w:firstLine="851"/>
        <w:jc w:val="both"/>
      </w:pPr>
      <w:r w:rsidRPr="006001D5">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1A61F79" w14:textId="77777777" w:rsidR="005F352A" w:rsidRPr="006001D5" w:rsidRDefault="00F31326" w:rsidP="006001D5">
      <w:pPr>
        <w:pStyle w:val="13"/>
        <w:spacing w:line="240" w:lineRule="auto"/>
        <w:ind w:firstLine="851"/>
        <w:jc w:val="both"/>
      </w:pPr>
      <w:r w:rsidRPr="006001D5">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D120CF8" w14:textId="77777777" w:rsidR="005F352A" w:rsidRPr="006001D5" w:rsidRDefault="00F31326" w:rsidP="006001D5">
      <w:pPr>
        <w:pStyle w:val="13"/>
        <w:spacing w:line="240" w:lineRule="auto"/>
        <w:ind w:firstLine="851"/>
        <w:jc w:val="both"/>
      </w:pPr>
      <w:r w:rsidRPr="006001D5">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 - ориентированных задач;</w:t>
      </w:r>
    </w:p>
    <w:p w14:paraId="18885FC9"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взаимодействия природы и общества в пределах отдельных территорий;</w:t>
      </w:r>
    </w:p>
    <w:p w14:paraId="42CF7138" w14:textId="77777777" w:rsidR="005F352A" w:rsidRPr="006001D5" w:rsidRDefault="00F31326" w:rsidP="006001D5">
      <w:pPr>
        <w:pStyle w:val="13"/>
        <w:spacing w:line="240" w:lineRule="auto"/>
        <w:ind w:firstLine="851"/>
        <w:jc w:val="both"/>
      </w:pPr>
      <w:r w:rsidRPr="006001D5">
        <w:lastRenderedPageBreak/>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2B374AF6" w14:textId="77777777" w:rsidR="005F352A" w:rsidRPr="006001D5" w:rsidRDefault="00F31326" w:rsidP="006001D5">
      <w:pPr>
        <w:pStyle w:val="28"/>
        <w:keepNext/>
        <w:keepLines/>
        <w:ind w:firstLine="851"/>
        <w:jc w:val="both"/>
      </w:pPr>
      <w:bookmarkStart w:id="30" w:name="bookmark62"/>
      <w:r w:rsidRPr="006001D5">
        <w:t>К концу 8 класса обучающийся научится:</w:t>
      </w:r>
      <w:bookmarkEnd w:id="30"/>
    </w:p>
    <w:p w14:paraId="03437C23" w14:textId="77777777" w:rsidR="005F352A" w:rsidRPr="006001D5" w:rsidRDefault="00F31326" w:rsidP="006001D5">
      <w:pPr>
        <w:pStyle w:val="13"/>
        <w:spacing w:line="240" w:lineRule="auto"/>
        <w:ind w:firstLine="851"/>
        <w:jc w:val="both"/>
      </w:pPr>
      <w:r w:rsidRPr="006001D5">
        <w:t>характеризовать с опорой на алгоритм учебных действий основные этапы истории формирования и изучения территории России;</w:t>
      </w:r>
    </w:p>
    <w:p w14:paraId="4EFE0A1B" w14:textId="77777777" w:rsidR="005F352A" w:rsidRPr="006001D5" w:rsidRDefault="00F31326" w:rsidP="006001D5">
      <w:pPr>
        <w:pStyle w:val="13"/>
        <w:spacing w:line="240" w:lineRule="auto"/>
        <w:ind w:firstLine="851"/>
        <w:jc w:val="both"/>
      </w:pPr>
      <w:r w:rsidRPr="006001D5">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14:paraId="02D67AEB" w14:textId="77777777" w:rsidR="005F352A" w:rsidRPr="006001D5" w:rsidRDefault="00F31326" w:rsidP="006001D5">
      <w:pPr>
        <w:pStyle w:val="13"/>
        <w:spacing w:line="240" w:lineRule="auto"/>
        <w:ind w:firstLine="851"/>
        <w:jc w:val="both"/>
      </w:pPr>
      <w:r w:rsidRPr="006001D5">
        <w:t>характеризовать с опорой на план географическое положение России с использованием информации из различных источников;</w:t>
      </w:r>
    </w:p>
    <w:p w14:paraId="793629F6" w14:textId="77777777" w:rsidR="005F352A" w:rsidRPr="006001D5" w:rsidRDefault="00F31326" w:rsidP="006001D5">
      <w:pPr>
        <w:pStyle w:val="13"/>
        <w:spacing w:line="240" w:lineRule="auto"/>
        <w:ind w:firstLine="851"/>
        <w:jc w:val="both"/>
      </w:pPr>
      <w:r w:rsidRPr="006001D5">
        <w:t>иметь представление о федеральных округах, крупных географических районах и макрорегионах России;</w:t>
      </w:r>
    </w:p>
    <w:p w14:paraId="2DF4C319" w14:textId="77777777" w:rsidR="005F352A" w:rsidRPr="006001D5" w:rsidRDefault="00F31326" w:rsidP="006001D5">
      <w:pPr>
        <w:pStyle w:val="13"/>
        <w:spacing w:line="240" w:lineRule="auto"/>
        <w:ind w:firstLine="851"/>
        <w:jc w:val="both"/>
      </w:pPr>
      <w:r w:rsidRPr="006001D5">
        <w:t>приводить с опорой на источник информации примеры субъектов Российской Федерации разных видов и показывать их на географической карте;</w:t>
      </w:r>
    </w:p>
    <w:p w14:paraId="21ED62E3" w14:textId="77777777" w:rsidR="005F352A" w:rsidRPr="006001D5" w:rsidRDefault="00F31326" w:rsidP="006001D5">
      <w:pPr>
        <w:pStyle w:val="13"/>
        <w:spacing w:line="240" w:lineRule="auto"/>
        <w:ind w:firstLine="851"/>
        <w:jc w:val="both"/>
      </w:pPr>
      <w:r w:rsidRPr="006001D5">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2AF758E9" w14:textId="77777777" w:rsidR="005F352A" w:rsidRPr="006001D5" w:rsidRDefault="00F31326" w:rsidP="006001D5">
      <w:pPr>
        <w:pStyle w:val="13"/>
        <w:spacing w:line="240" w:lineRule="auto"/>
        <w:ind w:firstLine="851"/>
        <w:jc w:val="both"/>
      </w:pPr>
      <w:r w:rsidRPr="006001D5">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E1AB031" w14:textId="77777777" w:rsidR="005F352A" w:rsidRPr="006001D5" w:rsidRDefault="00F31326" w:rsidP="006001D5">
      <w:pPr>
        <w:pStyle w:val="13"/>
        <w:spacing w:line="240" w:lineRule="auto"/>
        <w:ind w:firstLine="851"/>
        <w:jc w:val="both"/>
      </w:pPr>
      <w:r w:rsidRPr="006001D5">
        <w:t>иметь представление о степени благоприятности природных условий в пределах отдельных регионов страны;</w:t>
      </w:r>
    </w:p>
    <w:p w14:paraId="10E647EE" w14:textId="77777777" w:rsidR="005F352A" w:rsidRPr="006001D5" w:rsidRDefault="00F31326" w:rsidP="006001D5">
      <w:pPr>
        <w:pStyle w:val="13"/>
        <w:spacing w:line="240" w:lineRule="auto"/>
        <w:ind w:firstLine="851"/>
        <w:jc w:val="both"/>
      </w:pPr>
      <w:r w:rsidRPr="006001D5">
        <w:t>проводить после предварительного анализа классификацию природных ресурсов;</w:t>
      </w:r>
    </w:p>
    <w:p w14:paraId="6D624050" w14:textId="77777777" w:rsidR="005F352A" w:rsidRPr="006001D5" w:rsidRDefault="00F31326" w:rsidP="006001D5">
      <w:pPr>
        <w:pStyle w:val="13"/>
        <w:spacing w:line="240" w:lineRule="auto"/>
        <w:ind w:firstLine="851"/>
        <w:jc w:val="both"/>
      </w:pPr>
      <w:r w:rsidRPr="006001D5">
        <w:t>иметь представление о типах природопользования;</w:t>
      </w:r>
    </w:p>
    <w:p w14:paraId="6D4A2882" w14:textId="77777777" w:rsidR="005F352A" w:rsidRPr="006001D5" w:rsidRDefault="00F31326" w:rsidP="006001D5">
      <w:pPr>
        <w:pStyle w:val="13"/>
        <w:spacing w:line="240" w:lineRule="auto"/>
        <w:ind w:firstLine="851"/>
        <w:jc w:val="both"/>
      </w:pPr>
      <w:r w:rsidRPr="006001D5">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100EF59" w14:textId="77777777" w:rsidR="005F352A" w:rsidRPr="006001D5" w:rsidRDefault="00F31326" w:rsidP="006001D5">
      <w:pPr>
        <w:pStyle w:val="13"/>
        <w:spacing w:line="240" w:lineRule="auto"/>
        <w:ind w:firstLine="851"/>
        <w:jc w:val="both"/>
      </w:pPr>
      <w:r w:rsidRPr="006001D5">
        <w:t>сравнивать и объяснять после предварительного анализа особенности компонентов природы отдельных территорий страны;</w:t>
      </w:r>
    </w:p>
    <w:p w14:paraId="2BEB075E" w14:textId="77777777" w:rsidR="005F352A" w:rsidRPr="006001D5" w:rsidRDefault="00F31326" w:rsidP="006001D5">
      <w:pPr>
        <w:pStyle w:val="13"/>
        <w:spacing w:line="240" w:lineRule="auto"/>
        <w:ind w:firstLine="851"/>
        <w:jc w:val="both"/>
      </w:pPr>
      <w:r w:rsidRPr="006001D5">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2867969" w14:textId="77777777" w:rsidR="005F352A" w:rsidRPr="006001D5" w:rsidRDefault="00F31326" w:rsidP="006001D5">
      <w:pPr>
        <w:pStyle w:val="13"/>
        <w:spacing w:line="240" w:lineRule="auto"/>
        <w:ind w:firstLine="851"/>
        <w:jc w:val="both"/>
      </w:pPr>
      <w:r w:rsidRPr="006001D5">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2BECB04D" w14:textId="77777777" w:rsidR="005F352A" w:rsidRPr="006001D5" w:rsidRDefault="00F31326" w:rsidP="006001D5">
      <w:pPr>
        <w:pStyle w:val="13"/>
        <w:spacing w:line="240" w:lineRule="auto"/>
        <w:ind w:firstLine="851"/>
        <w:jc w:val="both"/>
      </w:pPr>
      <w:r w:rsidRPr="006001D5">
        <w:t>иметь представление о распространении по территории страны областей современного горообразования, землетрясений и вулканизма;</w:t>
      </w:r>
    </w:p>
    <w:p w14:paraId="323436E4" w14:textId="77777777" w:rsidR="005F352A" w:rsidRPr="006001D5" w:rsidRDefault="00F31326" w:rsidP="006001D5">
      <w:pPr>
        <w:pStyle w:val="13"/>
        <w:spacing w:line="240" w:lineRule="auto"/>
        <w:ind w:firstLine="851"/>
        <w:jc w:val="both"/>
      </w:pPr>
      <w:r w:rsidRPr="006001D5">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 - ориентированных задач;</w:t>
      </w:r>
    </w:p>
    <w:p w14:paraId="182A9628" w14:textId="77777777" w:rsidR="005F352A" w:rsidRPr="006001D5" w:rsidRDefault="00F31326" w:rsidP="006001D5">
      <w:pPr>
        <w:pStyle w:val="13"/>
        <w:spacing w:line="240" w:lineRule="auto"/>
        <w:ind w:firstLine="851"/>
        <w:jc w:val="both"/>
      </w:pPr>
      <w:r w:rsidRPr="006001D5">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34CF4164" w14:textId="77777777" w:rsidR="005F352A" w:rsidRPr="006001D5" w:rsidRDefault="00F31326" w:rsidP="006001D5">
      <w:pPr>
        <w:pStyle w:val="13"/>
        <w:spacing w:line="240" w:lineRule="auto"/>
        <w:ind w:firstLine="851"/>
        <w:jc w:val="both"/>
      </w:pPr>
      <w:r w:rsidRPr="006001D5">
        <w:t>описывать и прогнозировать после предварительного анализа погоду территории по карте погоды;</w:t>
      </w:r>
    </w:p>
    <w:p w14:paraId="0E0C7066" w14:textId="77777777" w:rsidR="005F352A" w:rsidRPr="006001D5" w:rsidRDefault="00F31326" w:rsidP="006001D5">
      <w:pPr>
        <w:pStyle w:val="13"/>
        <w:spacing w:line="240" w:lineRule="auto"/>
        <w:ind w:firstLine="851"/>
        <w:jc w:val="both"/>
      </w:pPr>
      <w:r w:rsidRPr="006001D5">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w:t>
      </w:r>
      <w:r w:rsidRPr="006001D5">
        <w:lastRenderedPageBreak/>
        <w:t>погоды;</w:t>
      </w:r>
    </w:p>
    <w:p w14:paraId="0E40AF15" w14:textId="77777777" w:rsidR="005F352A" w:rsidRPr="006001D5" w:rsidRDefault="00F31326" w:rsidP="006001D5">
      <w:pPr>
        <w:pStyle w:val="13"/>
        <w:spacing w:line="240" w:lineRule="auto"/>
        <w:ind w:firstLine="851"/>
        <w:jc w:val="both"/>
      </w:pPr>
      <w:r w:rsidRPr="006001D5">
        <w:t>проводить после предварительного анализа классификацию типов климата и почв России;</w:t>
      </w:r>
    </w:p>
    <w:p w14:paraId="62896AAE" w14:textId="77777777" w:rsidR="005F352A" w:rsidRPr="006001D5" w:rsidRDefault="00F31326" w:rsidP="006001D5">
      <w:pPr>
        <w:pStyle w:val="13"/>
        <w:spacing w:line="240" w:lineRule="auto"/>
        <w:ind w:firstLine="851"/>
        <w:jc w:val="both"/>
      </w:pPr>
      <w:r w:rsidRPr="006001D5">
        <w:t>иметь представление о показателях, характеризующих состояние окружающей среды;</w:t>
      </w:r>
    </w:p>
    <w:p w14:paraId="4CCE7BF0" w14:textId="77777777" w:rsidR="005F352A" w:rsidRPr="006001D5" w:rsidRDefault="00F31326" w:rsidP="006001D5">
      <w:pPr>
        <w:pStyle w:val="13"/>
        <w:spacing w:line="240" w:lineRule="auto"/>
        <w:ind w:firstLine="851"/>
        <w:jc w:val="both"/>
      </w:pPr>
      <w:r w:rsidRPr="006001D5">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8758127" w14:textId="77777777" w:rsidR="005F352A" w:rsidRPr="006001D5" w:rsidRDefault="00F31326" w:rsidP="006001D5">
      <w:pPr>
        <w:pStyle w:val="13"/>
        <w:spacing w:line="240" w:lineRule="auto"/>
        <w:ind w:firstLine="851"/>
        <w:jc w:val="both"/>
      </w:pPr>
      <w:r w:rsidRPr="006001D5">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14:paraId="3EE87C46" w14:textId="77777777" w:rsidR="005F352A" w:rsidRPr="006001D5" w:rsidRDefault="00F31326" w:rsidP="006001D5">
      <w:pPr>
        <w:pStyle w:val="13"/>
        <w:spacing w:line="240" w:lineRule="auto"/>
        <w:ind w:firstLine="851"/>
        <w:jc w:val="both"/>
      </w:pPr>
      <w:r w:rsidRPr="006001D5">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7F471BA" w14:textId="77777777" w:rsidR="005F352A" w:rsidRPr="006001D5" w:rsidRDefault="00F31326" w:rsidP="006001D5">
      <w:pPr>
        <w:pStyle w:val="13"/>
        <w:spacing w:line="240" w:lineRule="auto"/>
        <w:ind w:firstLine="851"/>
        <w:jc w:val="both"/>
      </w:pPr>
      <w:r w:rsidRPr="006001D5">
        <w:t>приводить с опорой на справочный материал примеры адаптации человека к разнообразным природным условиям на территории страны;</w:t>
      </w:r>
    </w:p>
    <w:p w14:paraId="77BBE6C6" w14:textId="77777777" w:rsidR="005F352A" w:rsidRPr="006001D5" w:rsidRDefault="00F31326" w:rsidP="006001D5">
      <w:pPr>
        <w:pStyle w:val="13"/>
        <w:spacing w:line="240" w:lineRule="auto"/>
        <w:ind w:firstLine="851"/>
        <w:jc w:val="both"/>
      </w:pPr>
      <w:r w:rsidRPr="006001D5">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7E914405" w14:textId="77777777" w:rsidR="005F352A" w:rsidRPr="006001D5" w:rsidRDefault="00F31326" w:rsidP="006001D5">
      <w:pPr>
        <w:pStyle w:val="13"/>
        <w:spacing w:line="240" w:lineRule="auto"/>
        <w:ind w:firstLine="851"/>
        <w:jc w:val="both"/>
      </w:pPr>
      <w:r w:rsidRPr="006001D5">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14:paraId="25EB6B07" w14:textId="77777777" w:rsidR="005F352A" w:rsidRPr="006001D5" w:rsidRDefault="00F31326" w:rsidP="006001D5">
      <w:pPr>
        <w:pStyle w:val="13"/>
        <w:spacing w:line="240" w:lineRule="auto"/>
        <w:ind w:firstLine="851"/>
        <w:jc w:val="both"/>
      </w:pPr>
      <w:r w:rsidRPr="006001D5">
        <w:t>проводить после предварительного анализа классификацию населенных пунктов и регионов России по заданным основаниям;</w:t>
      </w:r>
    </w:p>
    <w:p w14:paraId="5375C515" w14:textId="77777777" w:rsidR="005F352A" w:rsidRPr="006001D5" w:rsidRDefault="00F31326" w:rsidP="006001D5">
      <w:pPr>
        <w:pStyle w:val="13"/>
        <w:spacing w:line="240" w:lineRule="auto"/>
        <w:ind w:firstLine="851"/>
        <w:jc w:val="both"/>
      </w:pPr>
      <w:r w:rsidRPr="006001D5">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681692CA" w14:textId="77777777" w:rsidR="005F352A" w:rsidRPr="006001D5" w:rsidRDefault="00F31326" w:rsidP="006001D5">
      <w:pPr>
        <w:pStyle w:val="13"/>
        <w:spacing w:line="240" w:lineRule="auto"/>
        <w:ind w:firstLine="851"/>
        <w:jc w:val="both"/>
      </w:pPr>
      <w:r w:rsidRPr="006001D5">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450A3942" w14:textId="77777777" w:rsidR="005F352A" w:rsidRPr="006001D5" w:rsidRDefault="00F31326" w:rsidP="006001D5">
      <w:pPr>
        <w:pStyle w:val="13"/>
        <w:spacing w:line="240" w:lineRule="auto"/>
        <w:ind w:firstLine="851"/>
        <w:jc w:val="both"/>
      </w:pPr>
      <w:r w:rsidRPr="006001D5">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44365B4" w14:textId="77777777" w:rsidR="005F352A" w:rsidRPr="006001D5" w:rsidRDefault="00F31326" w:rsidP="006001D5">
      <w:pPr>
        <w:pStyle w:val="28"/>
        <w:keepNext/>
        <w:keepLines/>
        <w:ind w:firstLine="851"/>
        <w:jc w:val="both"/>
      </w:pPr>
      <w:bookmarkStart w:id="31" w:name="bookmark64"/>
      <w:r w:rsidRPr="006001D5">
        <w:t>К концу 9 класса обучающийся научится:</w:t>
      </w:r>
      <w:bookmarkEnd w:id="31"/>
    </w:p>
    <w:p w14:paraId="18A1843B" w14:textId="77777777" w:rsidR="005F352A" w:rsidRPr="006001D5" w:rsidRDefault="00F31326" w:rsidP="006001D5">
      <w:pPr>
        <w:pStyle w:val="13"/>
        <w:spacing w:line="240" w:lineRule="auto"/>
        <w:ind w:firstLine="851"/>
        <w:jc w:val="both"/>
      </w:pPr>
      <w:r w:rsidRPr="006001D5">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075A9D1C" w14:textId="77777777" w:rsidR="005F352A" w:rsidRPr="006001D5" w:rsidRDefault="00F31326" w:rsidP="006001D5">
      <w:pPr>
        <w:pStyle w:val="13"/>
        <w:spacing w:line="240" w:lineRule="auto"/>
        <w:ind w:firstLine="851"/>
        <w:jc w:val="both"/>
      </w:pPr>
      <w:r w:rsidRPr="006001D5">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A49EE33" w14:textId="77777777" w:rsidR="005F352A" w:rsidRPr="006001D5" w:rsidRDefault="00F31326" w:rsidP="006001D5">
      <w:pPr>
        <w:pStyle w:val="13"/>
        <w:spacing w:line="240" w:lineRule="auto"/>
        <w:ind w:firstLine="851"/>
        <w:jc w:val="both"/>
      </w:pPr>
      <w:r w:rsidRPr="006001D5">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w:t>
      </w:r>
      <w:r w:rsidRPr="006001D5">
        <w:lastRenderedPageBreak/>
        <w:t>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143E8C1" w14:textId="77777777" w:rsidR="005F352A" w:rsidRPr="006001D5" w:rsidRDefault="00F31326" w:rsidP="006001D5">
      <w:pPr>
        <w:pStyle w:val="13"/>
        <w:spacing w:line="240" w:lineRule="auto"/>
        <w:ind w:firstLine="851"/>
        <w:jc w:val="both"/>
      </w:pPr>
      <w:r w:rsidRPr="006001D5">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6544FFDD" w14:textId="77777777" w:rsidR="005F352A" w:rsidRPr="006001D5" w:rsidRDefault="00F31326" w:rsidP="006001D5">
      <w:pPr>
        <w:pStyle w:val="13"/>
        <w:spacing w:line="240" w:lineRule="auto"/>
        <w:ind w:firstLine="851"/>
        <w:jc w:val="both"/>
      </w:pPr>
      <w:r w:rsidRPr="006001D5">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2318B3A1" w14:textId="77777777" w:rsidR="005F352A" w:rsidRPr="006001D5" w:rsidRDefault="00F31326" w:rsidP="006001D5">
      <w:pPr>
        <w:pStyle w:val="13"/>
        <w:spacing w:line="240" w:lineRule="auto"/>
        <w:ind w:firstLine="851"/>
        <w:jc w:val="both"/>
      </w:pPr>
      <w:r w:rsidRPr="006001D5">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5AFE203" w14:textId="77777777" w:rsidR="005F352A" w:rsidRPr="006001D5" w:rsidRDefault="00F31326" w:rsidP="006001D5">
      <w:pPr>
        <w:pStyle w:val="13"/>
        <w:spacing w:line="240" w:lineRule="auto"/>
        <w:ind w:firstLine="851"/>
        <w:jc w:val="both"/>
      </w:pPr>
      <w:r w:rsidRPr="006001D5">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477E3B3F" w14:textId="77777777" w:rsidR="005F352A" w:rsidRPr="006001D5" w:rsidRDefault="00F31326" w:rsidP="006001D5">
      <w:pPr>
        <w:pStyle w:val="13"/>
        <w:spacing w:line="240" w:lineRule="auto"/>
        <w:ind w:firstLine="851"/>
        <w:jc w:val="both"/>
      </w:pPr>
      <w:r w:rsidRPr="006001D5">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0B3B587" w14:textId="77777777" w:rsidR="005F352A" w:rsidRPr="006001D5" w:rsidRDefault="00F31326" w:rsidP="006001D5">
      <w:pPr>
        <w:pStyle w:val="13"/>
        <w:spacing w:line="240" w:lineRule="auto"/>
        <w:ind w:firstLine="851"/>
        <w:jc w:val="both"/>
      </w:pPr>
      <w:r w:rsidRPr="006001D5">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947ED7D" w14:textId="77777777" w:rsidR="005F352A" w:rsidRPr="006001D5" w:rsidRDefault="00F31326" w:rsidP="006001D5">
      <w:pPr>
        <w:pStyle w:val="13"/>
        <w:spacing w:line="240" w:lineRule="auto"/>
        <w:ind w:firstLine="851"/>
        <w:jc w:val="both"/>
      </w:pPr>
      <w:r w:rsidRPr="006001D5">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776E8808" w14:textId="77777777" w:rsidR="005F352A" w:rsidRPr="006001D5" w:rsidRDefault="00F31326" w:rsidP="006001D5">
      <w:pPr>
        <w:pStyle w:val="13"/>
        <w:spacing w:line="240" w:lineRule="auto"/>
        <w:ind w:firstLine="851"/>
        <w:jc w:val="both"/>
      </w:pPr>
      <w:r w:rsidRPr="006001D5">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6665A0E0" w14:textId="13437978" w:rsidR="005F352A" w:rsidRPr="006001D5" w:rsidRDefault="00F31326" w:rsidP="006001D5">
      <w:pPr>
        <w:pStyle w:val="13"/>
        <w:spacing w:line="240" w:lineRule="auto"/>
        <w:ind w:firstLine="851"/>
        <w:jc w:val="both"/>
      </w:pPr>
      <w:r w:rsidRPr="006001D5">
        <w:t xml:space="preserve">после предварительного анализа делать выводы о воздействии человеческой </w:t>
      </w:r>
      <w:r w:rsidRPr="006001D5">
        <w:lastRenderedPageBreak/>
        <w:t>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E97AA71" w14:textId="488F5A30" w:rsidR="00820BEC" w:rsidRPr="006001D5" w:rsidRDefault="00820BEC" w:rsidP="006001D5">
      <w:pPr>
        <w:pStyle w:val="13"/>
        <w:spacing w:line="240" w:lineRule="auto"/>
        <w:ind w:firstLine="0"/>
        <w:jc w:val="both"/>
      </w:pPr>
    </w:p>
    <w:p w14:paraId="5C88BAEA" w14:textId="77777777" w:rsidR="00820BEC" w:rsidRPr="006001D5" w:rsidRDefault="00820BEC" w:rsidP="006001D5">
      <w:pPr>
        <w:pStyle w:val="13"/>
        <w:spacing w:line="240" w:lineRule="auto"/>
        <w:ind w:firstLine="0"/>
        <w:jc w:val="both"/>
      </w:pPr>
      <w:r w:rsidRPr="006001D5">
        <w:rPr>
          <w:rStyle w:val="a3"/>
          <w:rFonts w:eastAsia="Arial"/>
          <w:b/>
          <w:bCs/>
          <w:u w:val="single"/>
        </w:rPr>
        <w:t>ОСНОВЫ ДУХОВНО-НРАВСТВЕННОЙ КУЛЬТУРЫ НАРОДОВ РОССИИ</w:t>
      </w:r>
    </w:p>
    <w:p w14:paraId="047794AE" w14:textId="77777777" w:rsidR="00820BEC" w:rsidRPr="006001D5" w:rsidRDefault="00820BEC" w:rsidP="006001D5">
      <w:pPr>
        <w:pStyle w:val="13"/>
        <w:pBdr>
          <w:top w:val="single" w:sz="4" w:space="0" w:color="auto"/>
        </w:pBdr>
        <w:spacing w:line="240" w:lineRule="auto"/>
        <w:ind w:firstLine="720"/>
        <w:jc w:val="both"/>
      </w:pPr>
      <w:r w:rsidRPr="006001D5">
        <w:rPr>
          <w:rStyle w:val="a3"/>
          <w:rFonts w:eastAsia="Arial"/>
          <w:b/>
          <w:bCs/>
        </w:rPr>
        <w:t>ПОЯСНИТЕЛЬНАЯ ЗАПИСКА</w:t>
      </w:r>
    </w:p>
    <w:p w14:paraId="7A8F7960" w14:textId="5EB92B38" w:rsidR="00820BEC" w:rsidRPr="006001D5" w:rsidRDefault="00820BEC" w:rsidP="006001D5">
      <w:pPr>
        <w:pStyle w:val="13"/>
        <w:spacing w:line="240" w:lineRule="auto"/>
        <w:ind w:firstLine="720"/>
        <w:jc w:val="both"/>
      </w:pPr>
      <w:r w:rsidRPr="006001D5">
        <w:rPr>
          <w:rStyle w:val="a3"/>
          <w:rFonts w:eastAsia="Arial"/>
        </w:rPr>
        <w:t xml:space="preserve">Программа по ОДНКНР составлена на основе требований к результатам освоения </w:t>
      </w:r>
      <w:r w:rsidR="00942BA1">
        <w:rPr>
          <w:rStyle w:val="a3"/>
          <w:rFonts w:eastAsia="Arial"/>
        </w:rPr>
        <w:t>АДАПТИРОВАННОЙ ОСНОВНОЙ ОБРАЗОВАТЕЛЬНОЙ ПРОГРАММЫ ОСНОВНОГО ОБЩЕГО ОБРАЗОВАНИЯ</w:t>
      </w:r>
      <w:r w:rsidRPr="006001D5">
        <w:rPr>
          <w:rStyle w:val="a3"/>
          <w:rFonts w:eastAsia="Arial"/>
        </w:rPr>
        <w:t>, представленных в ФГОС ООО, с учетом федеральной рабочей программы по ОДКНР, а также федеральной рабочей программы воспитания.</w:t>
      </w:r>
    </w:p>
    <w:p w14:paraId="6D30517B" w14:textId="77777777" w:rsidR="00820BEC" w:rsidRPr="006001D5" w:rsidRDefault="00820BEC" w:rsidP="006001D5">
      <w:pPr>
        <w:pStyle w:val="13"/>
        <w:spacing w:line="240" w:lineRule="auto"/>
        <w:ind w:firstLine="720"/>
        <w:jc w:val="both"/>
      </w:pPr>
      <w:r w:rsidRPr="006001D5">
        <w:rPr>
          <w:rStyle w:val="a3"/>
          <w:rFonts w:eastAsia="Arial"/>
        </w:rPr>
        <w:t>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14:paraId="71B2D464" w14:textId="77777777" w:rsidR="00820BEC" w:rsidRPr="006001D5" w:rsidRDefault="00820BEC" w:rsidP="006001D5">
      <w:pPr>
        <w:pStyle w:val="13"/>
        <w:spacing w:line="240" w:lineRule="auto"/>
        <w:ind w:firstLine="720"/>
        <w:jc w:val="both"/>
      </w:pPr>
      <w:r w:rsidRPr="006001D5">
        <w:rPr>
          <w:rStyle w:val="a3"/>
          <w:rFonts w:eastAsia="Arial"/>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14:paraId="748AF224" w14:textId="77777777" w:rsidR="00820BEC" w:rsidRPr="006001D5" w:rsidRDefault="00820BEC" w:rsidP="006001D5">
      <w:pPr>
        <w:pStyle w:val="13"/>
        <w:spacing w:line="240" w:lineRule="auto"/>
        <w:ind w:firstLine="720"/>
        <w:jc w:val="both"/>
      </w:pPr>
      <w:r w:rsidRPr="006001D5">
        <w:rPr>
          <w:rStyle w:val="a3"/>
          <w:rFonts w:eastAsia="Arial"/>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14:paraId="11784BFD" w14:textId="77777777" w:rsidR="00820BEC" w:rsidRPr="006001D5" w:rsidRDefault="00820BEC" w:rsidP="006001D5">
      <w:pPr>
        <w:pStyle w:val="13"/>
        <w:spacing w:line="240" w:lineRule="auto"/>
        <w:ind w:firstLine="720"/>
        <w:jc w:val="both"/>
      </w:pPr>
      <w:r w:rsidRPr="006001D5">
        <w:rPr>
          <w:rStyle w:val="a3"/>
          <w:rFonts w:eastAsia="Arial"/>
        </w:rPr>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4F07D498" w14:textId="77777777" w:rsidR="00820BEC" w:rsidRPr="006001D5" w:rsidRDefault="00820BEC" w:rsidP="006001D5">
      <w:pPr>
        <w:pStyle w:val="13"/>
        <w:spacing w:line="240" w:lineRule="auto"/>
        <w:ind w:firstLine="720"/>
        <w:jc w:val="both"/>
      </w:pPr>
      <w:r w:rsidRPr="006001D5">
        <w:rPr>
          <w:rStyle w:val="a3"/>
          <w:rFonts w:eastAsia="Arial"/>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14:paraId="7A73A115" w14:textId="77777777" w:rsidR="00820BEC" w:rsidRPr="006001D5" w:rsidRDefault="00820BEC" w:rsidP="006001D5">
      <w:pPr>
        <w:pStyle w:val="13"/>
        <w:spacing w:line="240" w:lineRule="auto"/>
        <w:ind w:firstLine="720"/>
        <w:jc w:val="both"/>
      </w:pPr>
      <w:r w:rsidRPr="006001D5">
        <w:rPr>
          <w:rStyle w:val="a3"/>
          <w:rFonts w:eastAsia="Arial"/>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14:paraId="40F7A8FA" w14:textId="77777777" w:rsidR="00820BEC" w:rsidRPr="006001D5" w:rsidRDefault="00820BEC" w:rsidP="006001D5">
      <w:pPr>
        <w:pStyle w:val="13"/>
        <w:spacing w:line="240" w:lineRule="auto"/>
        <w:ind w:firstLine="720"/>
        <w:jc w:val="both"/>
      </w:pPr>
      <w:r w:rsidRPr="006001D5">
        <w:rPr>
          <w:rStyle w:val="a3"/>
          <w:rFonts w:eastAsia="Arial"/>
        </w:rPr>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14:paraId="781A4C85" w14:textId="77777777" w:rsidR="00820BEC" w:rsidRPr="006001D5" w:rsidRDefault="00820BEC" w:rsidP="006001D5">
      <w:pPr>
        <w:pStyle w:val="13"/>
        <w:spacing w:line="240" w:lineRule="auto"/>
        <w:ind w:firstLine="720"/>
        <w:jc w:val="both"/>
      </w:pPr>
      <w:r w:rsidRPr="006001D5">
        <w:rPr>
          <w:rStyle w:val="a3"/>
          <w:rFonts w:eastAsia="Arial"/>
        </w:rPr>
        <w:t>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14:paraId="23F67205" w14:textId="77777777" w:rsidR="00820BEC" w:rsidRPr="006001D5" w:rsidRDefault="00820BEC" w:rsidP="006001D5">
      <w:pPr>
        <w:pStyle w:val="13"/>
        <w:spacing w:line="240" w:lineRule="auto"/>
        <w:ind w:firstLine="720"/>
        <w:jc w:val="both"/>
      </w:pPr>
      <w:r w:rsidRPr="006001D5">
        <w:rPr>
          <w:rStyle w:val="a3"/>
          <w:rFonts w:eastAsia="Arial"/>
        </w:rPr>
        <w:t xml:space="preserve">Принцип соответствия требованиям возрастной педагогики и психологии включает </w:t>
      </w:r>
      <w:r w:rsidRPr="006001D5">
        <w:rPr>
          <w:rStyle w:val="a3"/>
          <w:rFonts w:eastAsia="Arial"/>
        </w:rPr>
        <w:lastRenderedPageBreak/>
        <w:t>отбор тем и содержания курса согласно приоритетным зонам ближайшего развития для 5</w:t>
      </w:r>
      <w:r w:rsidRPr="006001D5">
        <w:rPr>
          <w:rStyle w:val="a3"/>
          <w:rFonts w:eastAsia="Arial"/>
        </w:rPr>
        <w:softHyphen/>
        <w:t>6 классов, когнитивным способностям и социальным потребностям обучающихся, содержанию гуманитарных и общественно-научных учебных предметов.</w:t>
      </w:r>
    </w:p>
    <w:p w14:paraId="4080EC47" w14:textId="77777777" w:rsidR="00820BEC" w:rsidRPr="006001D5" w:rsidRDefault="00820BEC" w:rsidP="006001D5">
      <w:pPr>
        <w:pStyle w:val="13"/>
        <w:spacing w:line="240" w:lineRule="auto"/>
        <w:ind w:firstLine="720"/>
        <w:jc w:val="both"/>
      </w:pPr>
      <w:r w:rsidRPr="006001D5">
        <w:rPr>
          <w:rStyle w:val="a3"/>
          <w:rFonts w:eastAsia="Arial"/>
        </w:rPr>
        <w:t>Принцип формирования гражданского самосознания и общероссийскойгражданской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 нравственной жизни народов России, их культуре, религии и историческом развитии.</w:t>
      </w:r>
    </w:p>
    <w:p w14:paraId="2CF53E0E" w14:textId="77777777" w:rsidR="00820BEC" w:rsidRPr="006001D5" w:rsidRDefault="00820BEC" w:rsidP="006001D5">
      <w:pPr>
        <w:pStyle w:val="13"/>
        <w:spacing w:line="240" w:lineRule="auto"/>
        <w:ind w:firstLine="720"/>
        <w:jc w:val="both"/>
      </w:pPr>
      <w:r w:rsidRPr="006001D5">
        <w:rPr>
          <w:rStyle w:val="a3"/>
          <w:rFonts w:eastAsia="Arial"/>
        </w:rPr>
        <w:t>Целями изучения учебного курса ОДКНР являются:</w:t>
      </w:r>
    </w:p>
    <w:p w14:paraId="575A65E4" w14:textId="77777777" w:rsidR="00820BEC" w:rsidRPr="006001D5" w:rsidRDefault="00820BEC" w:rsidP="006001D5">
      <w:pPr>
        <w:pStyle w:val="13"/>
        <w:spacing w:line="240" w:lineRule="auto"/>
        <w:ind w:firstLine="720"/>
        <w:jc w:val="both"/>
      </w:pPr>
      <w:r w:rsidRPr="006001D5">
        <w:rPr>
          <w:rStyle w:val="a3"/>
          <w:rFonts w:eastAsia="Arial"/>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основы духовно-нравственной культуры народов России и мирного сосуществования народов, религий, национальных культур;</w:t>
      </w:r>
    </w:p>
    <w:p w14:paraId="4203CE9E" w14:textId="77777777" w:rsidR="00820BEC" w:rsidRPr="006001D5" w:rsidRDefault="00820BEC" w:rsidP="006001D5">
      <w:pPr>
        <w:pStyle w:val="13"/>
        <w:spacing w:line="240" w:lineRule="auto"/>
        <w:ind w:firstLine="720"/>
        <w:jc w:val="both"/>
      </w:pPr>
      <w:r w:rsidRPr="006001D5">
        <w:rPr>
          <w:rStyle w:val="a3"/>
          <w:rFonts w:eastAsia="Arial"/>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14:paraId="271A67BB" w14:textId="77777777" w:rsidR="00820BEC" w:rsidRPr="006001D5" w:rsidRDefault="00820BEC" w:rsidP="006001D5">
      <w:pPr>
        <w:pStyle w:val="13"/>
        <w:spacing w:line="240" w:lineRule="auto"/>
        <w:ind w:firstLine="720"/>
        <w:jc w:val="both"/>
      </w:pPr>
      <w:r w:rsidRPr="006001D5">
        <w:rPr>
          <w:rStyle w:val="a3"/>
          <w:rFonts w:eastAsia="Arial"/>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14:paraId="3B0A2CBA" w14:textId="77777777" w:rsidR="00820BEC" w:rsidRPr="006001D5" w:rsidRDefault="00820BEC" w:rsidP="006001D5">
      <w:pPr>
        <w:pStyle w:val="13"/>
        <w:spacing w:line="240" w:lineRule="auto"/>
        <w:ind w:firstLine="720"/>
        <w:jc w:val="both"/>
      </w:pPr>
      <w:r w:rsidRPr="006001D5">
        <w:rPr>
          <w:rStyle w:val="a3"/>
          <w:rFonts w:eastAsia="Arial"/>
        </w:rPr>
        <w:t>идентификация собственной личности как полноправного субъекта культурного, исторического и цивилизационного развития страны.</w:t>
      </w:r>
    </w:p>
    <w:p w14:paraId="1062B377" w14:textId="77777777" w:rsidR="00820BEC" w:rsidRPr="006001D5" w:rsidRDefault="00820BEC" w:rsidP="006001D5">
      <w:pPr>
        <w:pStyle w:val="13"/>
        <w:spacing w:line="240" w:lineRule="auto"/>
        <w:ind w:firstLine="720"/>
        <w:jc w:val="both"/>
      </w:pPr>
      <w:r w:rsidRPr="006001D5">
        <w:rPr>
          <w:rStyle w:val="a3"/>
          <w:rFonts w:eastAsia="Arial"/>
        </w:rPr>
        <w:t>Цели курса определяют следующие задачи:</w:t>
      </w:r>
    </w:p>
    <w:p w14:paraId="358B922E" w14:textId="77777777" w:rsidR="00820BEC" w:rsidRPr="006001D5" w:rsidRDefault="00820BEC" w:rsidP="006001D5">
      <w:pPr>
        <w:pStyle w:val="13"/>
        <w:spacing w:line="240" w:lineRule="auto"/>
        <w:ind w:firstLine="720"/>
        <w:jc w:val="both"/>
      </w:pPr>
      <w:r w:rsidRPr="006001D5">
        <w:rPr>
          <w:rStyle w:val="a3"/>
          <w:rFonts w:eastAsia="Arial"/>
        </w:rPr>
        <w:t>овладение предметными компетенциями, имеющими преимущественное значение для формирования гражданской идентичности обучающегося;</w:t>
      </w:r>
    </w:p>
    <w:p w14:paraId="4673C028" w14:textId="77777777" w:rsidR="00820BEC" w:rsidRPr="006001D5" w:rsidRDefault="00820BEC" w:rsidP="006001D5">
      <w:pPr>
        <w:pStyle w:val="13"/>
        <w:spacing w:line="240" w:lineRule="auto"/>
        <w:ind w:firstLine="720"/>
        <w:jc w:val="both"/>
      </w:pPr>
      <w:r w:rsidRPr="006001D5">
        <w:rPr>
          <w:rStyle w:val="a3"/>
          <w:rFonts w:eastAsia="Arial"/>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14:paraId="619FA961" w14:textId="77777777" w:rsidR="00820BEC" w:rsidRPr="006001D5" w:rsidRDefault="00820BEC" w:rsidP="006001D5">
      <w:pPr>
        <w:pStyle w:val="13"/>
        <w:spacing w:line="240" w:lineRule="auto"/>
        <w:ind w:firstLine="720"/>
        <w:jc w:val="both"/>
      </w:pPr>
      <w:r w:rsidRPr="006001D5">
        <w:rPr>
          <w:rStyle w:val="a3"/>
          <w:rFonts w:eastAsia="Arial"/>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14:paraId="4531C8D4" w14:textId="77777777" w:rsidR="00820BEC" w:rsidRPr="006001D5" w:rsidRDefault="00820BEC" w:rsidP="006001D5">
      <w:pPr>
        <w:pStyle w:val="13"/>
        <w:spacing w:line="240" w:lineRule="auto"/>
        <w:ind w:firstLine="720"/>
        <w:jc w:val="both"/>
      </w:pPr>
      <w:r w:rsidRPr="006001D5">
        <w:rPr>
          <w:rStyle w:val="a3"/>
          <w:rFonts w:eastAsia="Arial"/>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14:paraId="21F237A5" w14:textId="77777777" w:rsidR="00820BEC" w:rsidRPr="006001D5" w:rsidRDefault="00820BEC" w:rsidP="006001D5">
      <w:pPr>
        <w:pStyle w:val="13"/>
        <w:spacing w:line="240" w:lineRule="auto"/>
        <w:ind w:firstLine="720"/>
        <w:jc w:val="both"/>
      </w:pPr>
      <w:r w:rsidRPr="006001D5">
        <w:rPr>
          <w:rStyle w:val="a3"/>
          <w:rFonts w:eastAsia="Arial"/>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644D8B7B" w14:textId="77777777" w:rsidR="00820BEC" w:rsidRPr="006001D5" w:rsidRDefault="00820BEC" w:rsidP="006001D5">
      <w:pPr>
        <w:pStyle w:val="13"/>
        <w:spacing w:line="240" w:lineRule="auto"/>
        <w:ind w:firstLine="720"/>
        <w:jc w:val="both"/>
      </w:pPr>
      <w:r w:rsidRPr="006001D5">
        <w:rPr>
          <w:rStyle w:val="a3"/>
          <w:rFonts w:eastAsia="Arial"/>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14:paraId="0DECE606" w14:textId="77777777" w:rsidR="00820BEC" w:rsidRPr="006001D5" w:rsidRDefault="00820BEC" w:rsidP="006001D5">
      <w:pPr>
        <w:pStyle w:val="13"/>
        <w:spacing w:line="240" w:lineRule="auto"/>
        <w:ind w:firstLine="720"/>
        <w:jc w:val="both"/>
      </w:pPr>
      <w:r w:rsidRPr="006001D5">
        <w:rPr>
          <w:rStyle w:val="a3"/>
          <w:rFonts w:eastAsia="Arial"/>
        </w:rPr>
        <w:t>воспитание уважительного и бережного отношения к историческому, религиозному и культурному наследию народов России;</w:t>
      </w:r>
    </w:p>
    <w:p w14:paraId="54411CB7" w14:textId="77777777" w:rsidR="00820BEC" w:rsidRPr="006001D5" w:rsidRDefault="00820BEC" w:rsidP="006001D5">
      <w:pPr>
        <w:pStyle w:val="13"/>
        <w:spacing w:line="240" w:lineRule="auto"/>
        <w:ind w:firstLine="720"/>
        <w:jc w:val="both"/>
      </w:pPr>
      <w:r w:rsidRPr="006001D5">
        <w:rPr>
          <w:rStyle w:val="a3"/>
          <w:rFonts w:eastAsia="Arial"/>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14:paraId="60F77C95" w14:textId="77777777" w:rsidR="00820BEC" w:rsidRPr="006001D5" w:rsidRDefault="00820BEC" w:rsidP="006001D5">
      <w:pPr>
        <w:pStyle w:val="13"/>
        <w:spacing w:line="240" w:lineRule="auto"/>
        <w:ind w:firstLine="720"/>
        <w:jc w:val="both"/>
      </w:pPr>
      <w:r w:rsidRPr="006001D5">
        <w:rPr>
          <w:rStyle w:val="a3"/>
          <w:rFonts w:eastAsia="Arial"/>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14:paraId="117353BF" w14:textId="77777777" w:rsidR="00820BEC" w:rsidRPr="006001D5" w:rsidRDefault="00820BEC" w:rsidP="006001D5">
      <w:pPr>
        <w:pStyle w:val="13"/>
        <w:spacing w:line="240" w:lineRule="auto"/>
        <w:ind w:firstLine="720"/>
        <w:jc w:val="both"/>
      </w:pPr>
      <w:r w:rsidRPr="006001D5">
        <w:rPr>
          <w:rStyle w:val="a3"/>
          <w:rFonts w:eastAsia="Arial"/>
        </w:rPr>
        <w:t>Изучение курса ОДНКНР вносит значительный вклад в достижение главных целей основного общего образования, способствуя:</w:t>
      </w:r>
    </w:p>
    <w:p w14:paraId="10608448" w14:textId="77777777" w:rsidR="00820BEC" w:rsidRPr="006001D5" w:rsidRDefault="00820BEC" w:rsidP="006001D5">
      <w:pPr>
        <w:pStyle w:val="13"/>
        <w:spacing w:line="240" w:lineRule="auto"/>
        <w:ind w:firstLine="720"/>
        <w:jc w:val="both"/>
      </w:pPr>
      <w:r w:rsidRPr="006001D5">
        <w:rPr>
          <w:rStyle w:val="a3"/>
          <w:rFonts w:eastAsia="Arial"/>
        </w:rPr>
        <w:t xml:space="preserve">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w:t>
      </w:r>
      <w:r w:rsidRPr="006001D5">
        <w:rPr>
          <w:rStyle w:val="a3"/>
          <w:rFonts w:eastAsia="Arial"/>
        </w:rPr>
        <w:lastRenderedPageBreak/>
        <w:t>литературного чтения и других предметов начального общего образования;</w:t>
      </w:r>
    </w:p>
    <w:p w14:paraId="61BF72FB" w14:textId="77777777" w:rsidR="00820BEC" w:rsidRPr="006001D5" w:rsidRDefault="00820BEC" w:rsidP="006001D5">
      <w:pPr>
        <w:pStyle w:val="13"/>
        <w:spacing w:line="240" w:lineRule="auto"/>
        <w:ind w:firstLine="720"/>
        <w:jc w:val="both"/>
      </w:pPr>
      <w:r w:rsidRPr="006001D5">
        <w:rPr>
          <w:rStyle w:val="a3"/>
          <w:rFonts w:eastAsia="Arial"/>
        </w:rPr>
        <w:t>углублению представлений о светской этике, религиозной культуре народов Российской Федерации, их роли в развитии современного общества;</w:t>
      </w:r>
    </w:p>
    <w:p w14:paraId="08AAE333" w14:textId="77777777" w:rsidR="00820BEC" w:rsidRPr="006001D5" w:rsidRDefault="00820BEC" w:rsidP="006001D5">
      <w:pPr>
        <w:pStyle w:val="13"/>
        <w:spacing w:line="240" w:lineRule="auto"/>
        <w:ind w:firstLine="720"/>
        <w:jc w:val="both"/>
      </w:pPr>
      <w:r w:rsidRPr="006001D5">
        <w:rPr>
          <w:rStyle w:val="a3"/>
          <w:rFonts w:eastAsia="Arial"/>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14:paraId="1EDAD11A" w14:textId="77777777" w:rsidR="00820BEC" w:rsidRPr="006001D5" w:rsidRDefault="00820BEC" w:rsidP="006001D5">
      <w:pPr>
        <w:pStyle w:val="13"/>
        <w:spacing w:line="240" w:lineRule="auto"/>
        <w:ind w:firstLine="720"/>
        <w:jc w:val="both"/>
      </w:pPr>
      <w:r w:rsidRPr="006001D5">
        <w:rPr>
          <w:rStyle w:val="a3"/>
          <w:rFonts w:eastAsia="Arial"/>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14:paraId="4B94A76A" w14:textId="77777777" w:rsidR="00820BEC" w:rsidRPr="006001D5" w:rsidRDefault="00820BEC" w:rsidP="006001D5">
      <w:pPr>
        <w:pStyle w:val="13"/>
        <w:spacing w:line="240" w:lineRule="auto"/>
        <w:ind w:firstLine="720"/>
        <w:jc w:val="both"/>
      </w:pPr>
      <w:r w:rsidRPr="006001D5">
        <w:rPr>
          <w:rStyle w:val="a3"/>
          <w:rFonts w:eastAsia="Arial"/>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14:paraId="20E7669A" w14:textId="77777777" w:rsidR="00820BEC" w:rsidRPr="006001D5" w:rsidRDefault="00820BEC" w:rsidP="006001D5">
      <w:pPr>
        <w:pStyle w:val="13"/>
        <w:spacing w:line="240" w:lineRule="auto"/>
        <w:ind w:firstLine="720"/>
        <w:jc w:val="both"/>
      </w:pPr>
      <w:r w:rsidRPr="006001D5">
        <w:rPr>
          <w:rStyle w:val="a3"/>
          <w:rFonts w:eastAsia="Arial"/>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14:paraId="6857D44C" w14:textId="77777777" w:rsidR="00820BEC" w:rsidRPr="006001D5" w:rsidRDefault="00820BEC" w:rsidP="006001D5">
      <w:pPr>
        <w:pStyle w:val="13"/>
        <w:spacing w:line="240" w:lineRule="auto"/>
        <w:ind w:firstLine="720"/>
        <w:jc w:val="both"/>
      </w:pPr>
      <w:r w:rsidRPr="006001D5">
        <w:rPr>
          <w:rStyle w:val="a3"/>
          <w:rFonts w:eastAsia="Arial"/>
        </w:rPr>
        <w:t>раскрытию природы духовно-нравственных ценностей российского общества, объединяющих светскость и духовность;</w:t>
      </w:r>
    </w:p>
    <w:p w14:paraId="0C7843D9" w14:textId="77777777" w:rsidR="00820BEC" w:rsidRPr="006001D5" w:rsidRDefault="00820BEC" w:rsidP="006001D5">
      <w:pPr>
        <w:pStyle w:val="13"/>
        <w:spacing w:line="240" w:lineRule="auto"/>
        <w:ind w:firstLine="720"/>
        <w:jc w:val="both"/>
      </w:pPr>
      <w:r w:rsidRPr="006001D5">
        <w:rPr>
          <w:rStyle w:val="a3"/>
          <w:rFonts w:eastAsia="Arial"/>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14:paraId="7CCFA64F" w14:textId="77777777" w:rsidR="00820BEC" w:rsidRPr="006001D5" w:rsidRDefault="00820BEC" w:rsidP="006001D5">
      <w:pPr>
        <w:pStyle w:val="13"/>
        <w:spacing w:line="240" w:lineRule="auto"/>
        <w:ind w:firstLine="720"/>
        <w:jc w:val="both"/>
      </w:pPr>
      <w:r w:rsidRPr="006001D5">
        <w:rPr>
          <w:rStyle w:val="a3"/>
          <w:rFonts w:eastAsia="Arial"/>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14:paraId="452C13AB" w14:textId="77777777" w:rsidR="00820BEC" w:rsidRPr="006001D5" w:rsidRDefault="00820BEC" w:rsidP="006001D5">
      <w:pPr>
        <w:pStyle w:val="13"/>
        <w:spacing w:line="240" w:lineRule="auto"/>
        <w:ind w:firstLine="720"/>
        <w:jc w:val="both"/>
      </w:pPr>
      <w:r w:rsidRPr="006001D5">
        <w:rPr>
          <w:rStyle w:val="a3"/>
          <w:rFonts w:eastAsia="Arial"/>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14:paraId="46FB6169" w14:textId="77777777" w:rsidR="00820BEC" w:rsidRPr="006001D5" w:rsidRDefault="00820BEC" w:rsidP="006001D5">
      <w:pPr>
        <w:pStyle w:val="13"/>
        <w:spacing w:line="240" w:lineRule="auto"/>
        <w:ind w:firstLine="720"/>
        <w:jc w:val="both"/>
      </w:pPr>
      <w:r w:rsidRPr="006001D5">
        <w:rPr>
          <w:rStyle w:val="a3"/>
          <w:rFonts w:eastAsia="Arial"/>
        </w:rPr>
        <w:t>На изучение курса отводится 1 час в неделю в 5 и 6 классах.</w:t>
      </w:r>
    </w:p>
    <w:p w14:paraId="34D4CE44" w14:textId="77777777" w:rsidR="00820BEC" w:rsidRPr="006001D5" w:rsidRDefault="00820BEC" w:rsidP="006001D5">
      <w:pPr>
        <w:pStyle w:val="13"/>
        <w:spacing w:line="240" w:lineRule="auto"/>
        <w:ind w:firstLine="720"/>
        <w:jc w:val="both"/>
      </w:pPr>
      <w:r w:rsidRPr="006001D5">
        <w:rPr>
          <w:rStyle w:val="a3"/>
          <w:rFonts w:eastAsia="Arial"/>
          <w:b/>
          <w:bCs/>
        </w:rPr>
        <w:t>СОДЕРЖАНИЕ ОБУЧЕНИЯ</w:t>
      </w:r>
    </w:p>
    <w:p w14:paraId="62F9C75D" w14:textId="77777777" w:rsidR="00820BEC" w:rsidRPr="006001D5" w:rsidRDefault="00820BEC" w:rsidP="006001D5">
      <w:pPr>
        <w:pStyle w:val="13"/>
        <w:spacing w:line="240" w:lineRule="auto"/>
        <w:ind w:firstLine="720"/>
        <w:jc w:val="both"/>
      </w:pPr>
      <w:r w:rsidRPr="006001D5">
        <w:rPr>
          <w:rStyle w:val="a3"/>
          <w:rFonts w:eastAsia="Arial"/>
          <w:b/>
          <w:bCs/>
          <w:color w:val="171717"/>
        </w:rPr>
        <w:t>5 КЛАСС</w:t>
      </w:r>
    </w:p>
    <w:p w14:paraId="236231A0" w14:textId="77777777" w:rsidR="00820BEC" w:rsidRPr="006001D5" w:rsidRDefault="00820BEC" w:rsidP="006001D5">
      <w:pPr>
        <w:pStyle w:val="28"/>
        <w:keepNext/>
        <w:keepLines/>
        <w:jc w:val="both"/>
      </w:pPr>
      <w:bookmarkStart w:id="32" w:name="bookmark1102"/>
      <w:r w:rsidRPr="006001D5">
        <w:rPr>
          <w:rStyle w:val="27"/>
          <w:b/>
          <w:bCs/>
        </w:rPr>
        <w:t>Тематический блок 1. «Россия - наш общий дом».</w:t>
      </w:r>
      <w:bookmarkEnd w:id="32"/>
    </w:p>
    <w:p w14:paraId="09167DC0" w14:textId="77777777" w:rsidR="00820BEC" w:rsidRPr="006001D5" w:rsidRDefault="00820BEC" w:rsidP="006001D5">
      <w:pPr>
        <w:pStyle w:val="13"/>
        <w:spacing w:line="240" w:lineRule="auto"/>
        <w:ind w:firstLine="720"/>
        <w:jc w:val="both"/>
      </w:pPr>
      <w:r w:rsidRPr="006001D5">
        <w:rPr>
          <w:rStyle w:val="a3"/>
          <w:rFonts w:eastAsia="Arial"/>
        </w:rPr>
        <w:t>Тема 1. Зачем изучать курс «Основы духовно-нравственной культуры народов России»?</w:t>
      </w:r>
    </w:p>
    <w:p w14:paraId="3EE2F230" w14:textId="77777777" w:rsidR="00820BEC" w:rsidRPr="006001D5" w:rsidRDefault="00820BEC" w:rsidP="006001D5">
      <w:pPr>
        <w:pStyle w:val="13"/>
        <w:spacing w:line="240" w:lineRule="auto"/>
        <w:ind w:firstLine="720"/>
        <w:jc w:val="both"/>
      </w:pPr>
      <w:r w:rsidRPr="006001D5">
        <w:rPr>
          <w:rStyle w:val="a3"/>
          <w:rFonts w:eastAsia="Arial"/>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14:paraId="2371E133" w14:textId="77777777" w:rsidR="00820BEC" w:rsidRPr="006001D5" w:rsidRDefault="00820BEC" w:rsidP="006001D5">
      <w:pPr>
        <w:pStyle w:val="13"/>
        <w:spacing w:line="240" w:lineRule="auto"/>
        <w:ind w:firstLine="720"/>
        <w:jc w:val="both"/>
      </w:pPr>
      <w:r w:rsidRPr="006001D5">
        <w:rPr>
          <w:rStyle w:val="a3"/>
          <w:rFonts w:eastAsia="Arial"/>
        </w:rPr>
        <w:t>Тема 2. Наш дом - Россия.</w:t>
      </w:r>
    </w:p>
    <w:p w14:paraId="62D9191F" w14:textId="77777777" w:rsidR="00820BEC" w:rsidRPr="006001D5" w:rsidRDefault="00820BEC" w:rsidP="006001D5">
      <w:pPr>
        <w:pStyle w:val="13"/>
        <w:spacing w:line="240" w:lineRule="auto"/>
        <w:ind w:firstLine="720"/>
        <w:jc w:val="both"/>
      </w:pPr>
      <w:r w:rsidRPr="006001D5">
        <w:rPr>
          <w:rStyle w:val="a3"/>
          <w:rFonts w:eastAsia="Arial"/>
        </w:rPr>
        <w:t>Россия - многонациональная страна. Многонациональный народ Российской Федерации. Россия как общий дом. Дружба народов.</w:t>
      </w:r>
    </w:p>
    <w:p w14:paraId="3DA5B1EC" w14:textId="77777777" w:rsidR="00820BEC" w:rsidRPr="006001D5" w:rsidRDefault="00820BEC" w:rsidP="006001D5">
      <w:pPr>
        <w:pStyle w:val="13"/>
        <w:spacing w:line="240" w:lineRule="auto"/>
        <w:ind w:firstLine="720"/>
        <w:jc w:val="both"/>
      </w:pPr>
      <w:r w:rsidRPr="006001D5">
        <w:rPr>
          <w:rStyle w:val="a3"/>
          <w:rFonts w:eastAsia="Arial"/>
        </w:rPr>
        <w:t>Тема 3. Язык и история.</w:t>
      </w:r>
    </w:p>
    <w:p w14:paraId="18A787A6" w14:textId="77777777" w:rsidR="00820BEC" w:rsidRPr="006001D5" w:rsidRDefault="00820BEC" w:rsidP="006001D5">
      <w:pPr>
        <w:pStyle w:val="13"/>
        <w:spacing w:line="240" w:lineRule="auto"/>
        <w:ind w:firstLine="720"/>
        <w:jc w:val="both"/>
      </w:pPr>
      <w:r w:rsidRPr="006001D5">
        <w:rPr>
          <w:rStyle w:val="a3"/>
          <w:rFonts w:eastAsia="Arial"/>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14:paraId="6E0BA7C5" w14:textId="77777777" w:rsidR="00820BEC" w:rsidRPr="006001D5" w:rsidRDefault="00820BEC" w:rsidP="006001D5">
      <w:pPr>
        <w:pStyle w:val="13"/>
        <w:spacing w:line="240" w:lineRule="auto"/>
        <w:ind w:firstLine="720"/>
        <w:jc w:val="both"/>
      </w:pPr>
      <w:r w:rsidRPr="006001D5">
        <w:rPr>
          <w:rStyle w:val="a3"/>
          <w:rFonts w:eastAsia="Arial"/>
        </w:rP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w:t>
      </w:r>
      <w:r w:rsidRPr="006001D5">
        <w:rPr>
          <w:rStyle w:val="a3"/>
          <w:rFonts w:eastAsia="Arial"/>
        </w:rPr>
        <w:lastRenderedPageBreak/>
        <w:t>Важность общего языка для всех народов России. Возможности, которые даёт русский язык.</w:t>
      </w:r>
    </w:p>
    <w:p w14:paraId="503020CF" w14:textId="77777777" w:rsidR="00820BEC" w:rsidRPr="006001D5" w:rsidRDefault="00820BEC" w:rsidP="006001D5">
      <w:pPr>
        <w:pStyle w:val="13"/>
        <w:spacing w:line="240" w:lineRule="auto"/>
        <w:ind w:firstLine="720"/>
        <w:jc w:val="both"/>
      </w:pPr>
      <w:r w:rsidRPr="006001D5">
        <w:rPr>
          <w:rStyle w:val="a3"/>
          <w:rFonts w:eastAsia="Arial"/>
        </w:rPr>
        <w:t>Тема 5. Истоки родной культуры.</w:t>
      </w:r>
    </w:p>
    <w:p w14:paraId="616782EF" w14:textId="77777777" w:rsidR="00820BEC" w:rsidRPr="006001D5" w:rsidRDefault="00820BEC" w:rsidP="006001D5">
      <w:pPr>
        <w:pStyle w:val="13"/>
        <w:spacing w:line="240" w:lineRule="auto"/>
        <w:ind w:firstLine="720"/>
        <w:jc w:val="both"/>
      </w:pPr>
      <w:r w:rsidRPr="006001D5">
        <w:rPr>
          <w:rStyle w:val="a3"/>
          <w:rFonts w:eastAsia="Arial"/>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14:paraId="5B16ED94" w14:textId="77777777" w:rsidR="00820BEC" w:rsidRPr="006001D5" w:rsidRDefault="00820BEC" w:rsidP="006001D5">
      <w:pPr>
        <w:pStyle w:val="13"/>
        <w:spacing w:line="240" w:lineRule="auto"/>
        <w:ind w:firstLine="720"/>
        <w:jc w:val="both"/>
      </w:pPr>
      <w:r w:rsidRPr="006001D5">
        <w:rPr>
          <w:rStyle w:val="a3"/>
          <w:rFonts w:eastAsia="Arial"/>
        </w:rPr>
        <w:t>Тема 6. Материальная культура.</w:t>
      </w:r>
    </w:p>
    <w:p w14:paraId="19A5300B" w14:textId="77777777" w:rsidR="00820BEC" w:rsidRPr="006001D5" w:rsidRDefault="00820BEC" w:rsidP="006001D5">
      <w:pPr>
        <w:pStyle w:val="13"/>
        <w:spacing w:line="240" w:lineRule="auto"/>
        <w:ind w:firstLine="720"/>
        <w:jc w:val="both"/>
      </w:pPr>
      <w:r w:rsidRPr="006001D5">
        <w:rPr>
          <w:rStyle w:val="a3"/>
          <w:rFonts w:eastAsia="Arial"/>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14:paraId="7130D156" w14:textId="77777777" w:rsidR="00820BEC" w:rsidRPr="006001D5" w:rsidRDefault="00820BEC" w:rsidP="006001D5">
      <w:pPr>
        <w:pStyle w:val="13"/>
        <w:spacing w:line="240" w:lineRule="auto"/>
        <w:ind w:firstLine="720"/>
        <w:jc w:val="both"/>
      </w:pPr>
      <w:r w:rsidRPr="006001D5">
        <w:rPr>
          <w:rStyle w:val="a3"/>
          <w:rFonts w:eastAsia="Arial"/>
        </w:rPr>
        <w:t>Тема 7. Духовная культура.</w:t>
      </w:r>
    </w:p>
    <w:p w14:paraId="78DBCB0C" w14:textId="77777777" w:rsidR="00820BEC" w:rsidRPr="006001D5" w:rsidRDefault="00820BEC" w:rsidP="006001D5">
      <w:pPr>
        <w:pStyle w:val="13"/>
        <w:spacing w:line="240" w:lineRule="auto"/>
        <w:ind w:firstLine="720"/>
        <w:jc w:val="both"/>
      </w:pPr>
      <w:r w:rsidRPr="006001D5">
        <w:rPr>
          <w:rStyle w:val="a3"/>
          <w:rFonts w:eastAsia="Arial"/>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14:paraId="23098079" w14:textId="77777777" w:rsidR="00820BEC" w:rsidRPr="006001D5" w:rsidRDefault="00820BEC" w:rsidP="006001D5">
      <w:pPr>
        <w:pStyle w:val="13"/>
        <w:spacing w:line="240" w:lineRule="auto"/>
        <w:ind w:firstLine="720"/>
        <w:jc w:val="both"/>
      </w:pPr>
      <w:r w:rsidRPr="006001D5">
        <w:rPr>
          <w:rStyle w:val="a3"/>
          <w:rFonts w:eastAsia="Arial"/>
        </w:rPr>
        <w:t>Тема 8. Культура и религия.</w:t>
      </w:r>
    </w:p>
    <w:p w14:paraId="3E927833" w14:textId="77777777" w:rsidR="00820BEC" w:rsidRPr="006001D5" w:rsidRDefault="00820BEC" w:rsidP="006001D5">
      <w:pPr>
        <w:pStyle w:val="13"/>
        <w:spacing w:line="240" w:lineRule="auto"/>
        <w:ind w:firstLine="720"/>
        <w:jc w:val="both"/>
      </w:pPr>
      <w:r w:rsidRPr="006001D5">
        <w:rPr>
          <w:rStyle w:val="a3"/>
          <w:rFonts w:eastAsia="Arial"/>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14:paraId="141A18FE" w14:textId="77777777" w:rsidR="00820BEC" w:rsidRPr="006001D5" w:rsidRDefault="00820BEC" w:rsidP="006001D5">
      <w:pPr>
        <w:pStyle w:val="13"/>
        <w:spacing w:line="240" w:lineRule="auto"/>
        <w:ind w:firstLine="720"/>
        <w:jc w:val="both"/>
      </w:pPr>
      <w:r w:rsidRPr="006001D5">
        <w:rPr>
          <w:rStyle w:val="a3"/>
          <w:rFonts w:eastAsia="Arial"/>
        </w:rPr>
        <w:t>Тема 9. Культура и образование.</w:t>
      </w:r>
    </w:p>
    <w:p w14:paraId="483D814B" w14:textId="77777777" w:rsidR="00820BEC" w:rsidRPr="006001D5" w:rsidRDefault="00820BEC" w:rsidP="006001D5">
      <w:pPr>
        <w:pStyle w:val="13"/>
        <w:spacing w:line="240" w:lineRule="auto"/>
        <w:ind w:firstLine="720"/>
        <w:jc w:val="both"/>
      </w:pPr>
      <w:r w:rsidRPr="006001D5">
        <w:rPr>
          <w:rStyle w:val="a3"/>
          <w:rFonts w:eastAsia="Arial"/>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14:paraId="7A95FCD9" w14:textId="77777777" w:rsidR="00820BEC" w:rsidRPr="006001D5" w:rsidRDefault="00820BEC" w:rsidP="006001D5">
      <w:pPr>
        <w:pStyle w:val="13"/>
        <w:spacing w:line="240" w:lineRule="auto"/>
        <w:ind w:firstLine="720"/>
        <w:jc w:val="both"/>
      </w:pPr>
      <w:r w:rsidRPr="006001D5">
        <w:rPr>
          <w:rStyle w:val="a3"/>
          <w:rFonts w:eastAsia="Arial"/>
        </w:rPr>
        <w:t>Тема 10. Многообразие культур России (практическое занятие).</w:t>
      </w:r>
    </w:p>
    <w:p w14:paraId="67121288" w14:textId="77777777" w:rsidR="00820BEC" w:rsidRPr="006001D5" w:rsidRDefault="00820BEC" w:rsidP="006001D5">
      <w:pPr>
        <w:pStyle w:val="13"/>
        <w:spacing w:line="240" w:lineRule="auto"/>
        <w:ind w:firstLine="720"/>
        <w:jc w:val="both"/>
      </w:pPr>
      <w:r w:rsidRPr="006001D5">
        <w:rPr>
          <w:rStyle w:val="a3"/>
          <w:rFonts w:eastAsia="Arial"/>
        </w:rPr>
        <w:t>Единство культур народов России. Что значит быть культурным человеком? Знание о культуре народов России.</w:t>
      </w:r>
    </w:p>
    <w:p w14:paraId="3B5DD56E" w14:textId="77777777" w:rsidR="00820BEC" w:rsidRPr="006001D5" w:rsidRDefault="00820BEC" w:rsidP="006001D5">
      <w:pPr>
        <w:pStyle w:val="28"/>
        <w:keepNext/>
        <w:keepLines/>
        <w:jc w:val="both"/>
      </w:pPr>
      <w:bookmarkStart w:id="33" w:name="bookmark1104"/>
      <w:r w:rsidRPr="006001D5">
        <w:rPr>
          <w:rStyle w:val="27"/>
          <w:b/>
          <w:bCs/>
        </w:rPr>
        <w:t>Тематический блок 2. «Семья и духовно-нравственные ценности».</w:t>
      </w:r>
      <w:bookmarkEnd w:id="33"/>
    </w:p>
    <w:p w14:paraId="19D1B7A0" w14:textId="77777777" w:rsidR="00820BEC" w:rsidRPr="006001D5" w:rsidRDefault="00820BEC" w:rsidP="006001D5">
      <w:pPr>
        <w:pStyle w:val="13"/>
        <w:spacing w:line="240" w:lineRule="auto"/>
        <w:ind w:firstLine="720"/>
        <w:jc w:val="both"/>
      </w:pPr>
      <w:r w:rsidRPr="006001D5">
        <w:rPr>
          <w:rStyle w:val="a3"/>
          <w:rFonts w:eastAsia="Arial"/>
        </w:rPr>
        <w:t>Тема 11. Семья - хранитель духовных ценностей.</w:t>
      </w:r>
    </w:p>
    <w:p w14:paraId="1D7E46B9" w14:textId="77777777" w:rsidR="00820BEC" w:rsidRPr="006001D5" w:rsidRDefault="00820BEC" w:rsidP="006001D5">
      <w:pPr>
        <w:pStyle w:val="13"/>
        <w:spacing w:line="240" w:lineRule="auto"/>
        <w:ind w:firstLine="720"/>
        <w:jc w:val="both"/>
      </w:pPr>
      <w:r w:rsidRPr="006001D5">
        <w:rPr>
          <w:rStyle w:val="a3"/>
          <w:rFonts w:eastAsia="Arial"/>
        </w:rPr>
        <w:t>Семья - базовый элемент общества. Семейные ценности, традиции и культура. Помощь сиротам как духовно-нравственный долг человека.</w:t>
      </w:r>
    </w:p>
    <w:p w14:paraId="106BF9A2" w14:textId="77777777" w:rsidR="00820BEC" w:rsidRPr="006001D5" w:rsidRDefault="00820BEC" w:rsidP="006001D5">
      <w:pPr>
        <w:pStyle w:val="13"/>
        <w:spacing w:line="240" w:lineRule="auto"/>
        <w:ind w:firstLine="720"/>
        <w:jc w:val="both"/>
      </w:pPr>
      <w:r w:rsidRPr="006001D5">
        <w:rPr>
          <w:rStyle w:val="a3"/>
          <w:rFonts w:eastAsia="Arial"/>
        </w:rPr>
        <w:t>Тема 12. Родина начинается с семьи.</w:t>
      </w:r>
    </w:p>
    <w:p w14:paraId="195467D6" w14:textId="77777777" w:rsidR="00820BEC" w:rsidRPr="006001D5" w:rsidRDefault="00820BEC" w:rsidP="006001D5">
      <w:pPr>
        <w:pStyle w:val="13"/>
        <w:spacing w:line="240" w:lineRule="auto"/>
        <w:ind w:firstLine="720"/>
        <w:jc w:val="both"/>
      </w:pPr>
      <w:r w:rsidRPr="006001D5">
        <w:rPr>
          <w:rStyle w:val="a3"/>
          <w:rFonts w:eastAsia="Arial"/>
        </w:rPr>
        <w:t>История семьи как часть истории народа, государства, человечества. Как связаны Родина и семья? Что такое Родина и Отечество?</w:t>
      </w:r>
    </w:p>
    <w:p w14:paraId="5620481E" w14:textId="77777777" w:rsidR="00820BEC" w:rsidRPr="006001D5" w:rsidRDefault="00820BEC" w:rsidP="006001D5">
      <w:pPr>
        <w:pStyle w:val="13"/>
        <w:spacing w:line="240" w:lineRule="auto"/>
        <w:ind w:firstLine="720"/>
        <w:jc w:val="both"/>
      </w:pPr>
      <w:r w:rsidRPr="006001D5">
        <w:rPr>
          <w:rStyle w:val="a3"/>
          <w:rFonts w:eastAsia="Arial"/>
        </w:rPr>
        <w:t>Тема 13. Традиции семейного воспитания в России.</w:t>
      </w:r>
    </w:p>
    <w:p w14:paraId="2F7B9CC3" w14:textId="77777777" w:rsidR="00820BEC" w:rsidRPr="006001D5" w:rsidRDefault="00820BEC" w:rsidP="006001D5">
      <w:pPr>
        <w:pStyle w:val="13"/>
        <w:spacing w:line="240" w:lineRule="auto"/>
        <w:ind w:firstLine="720"/>
        <w:jc w:val="both"/>
      </w:pPr>
      <w:r w:rsidRPr="006001D5">
        <w:rPr>
          <w:rStyle w:val="a3"/>
          <w:rFonts w:eastAsia="Arial"/>
        </w:rPr>
        <w:t>Семейные традиции народов России. Межнациональные семьи. Семейное воспитание как трансляция ценностей.</w:t>
      </w:r>
    </w:p>
    <w:p w14:paraId="3439B3F7" w14:textId="77777777" w:rsidR="00820BEC" w:rsidRPr="006001D5" w:rsidRDefault="00820BEC" w:rsidP="006001D5">
      <w:pPr>
        <w:pStyle w:val="13"/>
        <w:spacing w:line="240" w:lineRule="auto"/>
        <w:ind w:firstLine="720"/>
        <w:jc w:val="both"/>
      </w:pPr>
      <w:r w:rsidRPr="006001D5">
        <w:rPr>
          <w:rStyle w:val="a3"/>
          <w:rFonts w:eastAsia="Arial"/>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14:paraId="24B9DD61" w14:textId="77777777" w:rsidR="00820BEC" w:rsidRPr="006001D5" w:rsidRDefault="00820BEC" w:rsidP="006001D5">
      <w:pPr>
        <w:pStyle w:val="13"/>
        <w:spacing w:line="240" w:lineRule="auto"/>
        <w:ind w:firstLine="720"/>
        <w:jc w:val="both"/>
      </w:pPr>
      <w:r w:rsidRPr="006001D5">
        <w:rPr>
          <w:rStyle w:val="a3"/>
          <w:rFonts w:eastAsia="Arial"/>
        </w:rPr>
        <w:t>Тема 15. Труд в истории семьи.</w:t>
      </w:r>
    </w:p>
    <w:p w14:paraId="096E9321" w14:textId="77777777" w:rsidR="00820BEC" w:rsidRPr="006001D5" w:rsidRDefault="00820BEC" w:rsidP="006001D5">
      <w:pPr>
        <w:pStyle w:val="13"/>
        <w:spacing w:line="240" w:lineRule="auto"/>
        <w:ind w:firstLine="720"/>
        <w:jc w:val="both"/>
      </w:pPr>
      <w:r w:rsidRPr="006001D5">
        <w:rPr>
          <w:rStyle w:val="a3"/>
          <w:rFonts w:eastAsia="Arial"/>
        </w:rPr>
        <w:t>Социальные роли в истории семьи. Роль домашнего труда.</w:t>
      </w:r>
    </w:p>
    <w:p w14:paraId="720F1800" w14:textId="77777777" w:rsidR="00820BEC" w:rsidRPr="006001D5" w:rsidRDefault="00820BEC" w:rsidP="006001D5">
      <w:pPr>
        <w:pStyle w:val="13"/>
        <w:spacing w:line="240" w:lineRule="auto"/>
        <w:ind w:firstLine="720"/>
        <w:jc w:val="both"/>
      </w:pPr>
      <w:r w:rsidRPr="006001D5">
        <w:rPr>
          <w:rStyle w:val="a3"/>
          <w:rFonts w:eastAsia="Arial"/>
        </w:rPr>
        <w:t>Роль нравственных норм в благополучии семьи.</w:t>
      </w:r>
    </w:p>
    <w:p w14:paraId="4818AEFC" w14:textId="77777777" w:rsidR="00820BEC" w:rsidRPr="006001D5" w:rsidRDefault="00820BEC" w:rsidP="006001D5">
      <w:pPr>
        <w:pStyle w:val="13"/>
        <w:spacing w:line="240" w:lineRule="auto"/>
        <w:ind w:firstLine="720"/>
        <w:jc w:val="both"/>
      </w:pPr>
      <w:r w:rsidRPr="006001D5">
        <w:rPr>
          <w:rStyle w:val="a3"/>
          <w:rFonts w:eastAsia="Arial"/>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14:paraId="75FDE477" w14:textId="77777777" w:rsidR="00820BEC" w:rsidRPr="006001D5" w:rsidRDefault="00820BEC" w:rsidP="006001D5">
      <w:pPr>
        <w:pStyle w:val="28"/>
        <w:keepNext/>
        <w:keepLines/>
        <w:jc w:val="both"/>
      </w:pPr>
      <w:bookmarkStart w:id="34" w:name="bookmark1106"/>
      <w:r w:rsidRPr="006001D5">
        <w:rPr>
          <w:rStyle w:val="27"/>
          <w:b/>
          <w:bCs/>
        </w:rPr>
        <w:t>Тематический блок 3. «Духовно-нравственное богатство личности».</w:t>
      </w:r>
      <w:bookmarkEnd w:id="34"/>
    </w:p>
    <w:p w14:paraId="2832B127" w14:textId="77777777" w:rsidR="00820BEC" w:rsidRPr="006001D5" w:rsidRDefault="00820BEC" w:rsidP="006001D5">
      <w:pPr>
        <w:pStyle w:val="13"/>
        <w:spacing w:line="240" w:lineRule="auto"/>
        <w:ind w:firstLine="720"/>
        <w:jc w:val="both"/>
      </w:pPr>
      <w:r w:rsidRPr="006001D5">
        <w:rPr>
          <w:rStyle w:val="a3"/>
          <w:rFonts w:eastAsia="Arial"/>
        </w:rPr>
        <w:t>Тема 17. Личность - общество - культура.</w:t>
      </w:r>
    </w:p>
    <w:p w14:paraId="3BC2EBD3" w14:textId="77777777" w:rsidR="00820BEC" w:rsidRPr="006001D5" w:rsidRDefault="00820BEC" w:rsidP="006001D5">
      <w:pPr>
        <w:pStyle w:val="13"/>
        <w:spacing w:line="240" w:lineRule="auto"/>
        <w:ind w:firstLine="720"/>
        <w:jc w:val="both"/>
      </w:pPr>
      <w:r w:rsidRPr="006001D5">
        <w:rPr>
          <w:rStyle w:val="a3"/>
          <w:rFonts w:eastAsia="Arial"/>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14:paraId="3FDDE282" w14:textId="77777777" w:rsidR="00820BEC" w:rsidRPr="006001D5" w:rsidRDefault="00820BEC" w:rsidP="006001D5">
      <w:pPr>
        <w:pStyle w:val="13"/>
        <w:spacing w:line="240" w:lineRule="auto"/>
        <w:ind w:firstLine="720"/>
        <w:jc w:val="both"/>
      </w:pPr>
      <w:r w:rsidRPr="006001D5">
        <w:rPr>
          <w:rStyle w:val="a3"/>
          <w:rFonts w:eastAsia="Arial"/>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14:paraId="3E475B6F" w14:textId="77777777" w:rsidR="00820BEC" w:rsidRPr="006001D5" w:rsidRDefault="00820BEC" w:rsidP="006001D5">
      <w:pPr>
        <w:pStyle w:val="13"/>
        <w:spacing w:line="240" w:lineRule="auto"/>
        <w:ind w:firstLine="720"/>
        <w:jc w:val="both"/>
      </w:pPr>
      <w:r w:rsidRPr="006001D5">
        <w:rPr>
          <w:rStyle w:val="a3"/>
          <w:rFonts w:eastAsia="Arial"/>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14:paraId="528B92BB" w14:textId="77777777" w:rsidR="00820BEC" w:rsidRPr="006001D5" w:rsidRDefault="00820BEC" w:rsidP="006001D5">
      <w:pPr>
        <w:pStyle w:val="28"/>
        <w:keepNext/>
        <w:keepLines/>
        <w:jc w:val="both"/>
      </w:pPr>
      <w:bookmarkStart w:id="35" w:name="bookmark1108"/>
      <w:r w:rsidRPr="006001D5">
        <w:rPr>
          <w:rStyle w:val="27"/>
          <w:b/>
          <w:bCs/>
        </w:rPr>
        <w:lastRenderedPageBreak/>
        <w:t>Тематический блок 4. «Культурное единство России».</w:t>
      </w:r>
      <w:bookmarkEnd w:id="35"/>
    </w:p>
    <w:p w14:paraId="4F88EEDE" w14:textId="77777777" w:rsidR="00820BEC" w:rsidRPr="006001D5" w:rsidRDefault="00820BEC" w:rsidP="006001D5">
      <w:pPr>
        <w:pStyle w:val="13"/>
        <w:spacing w:line="240" w:lineRule="auto"/>
        <w:ind w:firstLine="720"/>
        <w:jc w:val="both"/>
      </w:pPr>
      <w:r w:rsidRPr="006001D5">
        <w:rPr>
          <w:rStyle w:val="a3"/>
          <w:rFonts w:eastAsia="Arial"/>
        </w:rPr>
        <w:t>Тема 20. Историческая память как духовно-нравственная ценность.</w:t>
      </w:r>
    </w:p>
    <w:p w14:paraId="534099CE" w14:textId="77777777" w:rsidR="00820BEC" w:rsidRPr="006001D5" w:rsidRDefault="00820BEC" w:rsidP="006001D5">
      <w:pPr>
        <w:pStyle w:val="13"/>
        <w:spacing w:line="240" w:lineRule="auto"/>
        <w:ind w:firstLine="720"/>
        <w:jc w:val="both"/>
      </w:pPr>
      <w:r w:rsidRPr="006001D5">
        <w:rPr>
          <w:rStyle w:val="a3"/>
          <w:rFonts w:eastAsia="Arial"/>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14:paraId="705967E6" w14:textId="77777777" w:rsidR="00820BEC" w:rsidRPr="006001D5" w:rsidRDefault="00820BEC" w:rsidP="006001D5">
      <w:pPr>
        <w:pStyle w:val="13"/>
        <w:spacing w:line="240" w:lineRule="auto"/>
        <w:ind w:firstLine="720"/>
        <w:jc w:val="both"/>
      </w:pPr>
      <w:r w:rsidRPr="006001D5">
        <w:rPr>
          <w:rStyle w:val="a3"/>
          <w:rFonts w:eastAsia="Arial"/>
        </w:rPr>
        <w:t>Тема 21. Литература как язык культуры.</w:t>
      </w:r>
    </w:p>
    <w:p w14:paraId="30F3CA42" w14:textId="77777777" w:rsidR="00820BEC" w:rsidRPr="006001D5" w:rsidRDefault="00820BEC" w:rsidP="006001D5">
      <w:pPr>
        <w:pStyle w:val="13"/>
        <w:spacing w:line="240" w:lineRule="auto"/>
        <w:ind w:firstLine="720"/>
        <w:jc w:val="both"/>
      </w:pPr>
      <w:r w:rsidRPr="006001D5">
        <w:rPr>
          <w:rStyle w:val="a3"/>
          <w:rFonts w:eastAsia="Arial"/>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14:paraId="13A30871" w14:textId="77777777" w:rsidR="00820BEC" w:rsidRPr="006001D5" w:rsidRDefault="00820BEC" w:rsidP="006001D5">
      <w:pPr>
        <w:pStyle w:val="13"/>
        <w:spacing w:line="240" w:lineRule="auto"/>
        <w:ind w:firstLine="720"/>
        <w:jc w:val="both"/>
      </w:pPr>
      <w:r w:rsidRPr="006001D5">
        <w:rPr>
          <w:rStyle w:val="a3"/>
          <w:rFonts w:eastAsia="Arial"/>
        </w:rPr>
        <w:t>Тема 22. Взаимовлияние культур.</w:t>
      </w:r>
    </w:p>
    <w:p w14:paraId="70878EF2" w14:textId="77777777" w:rsidR="00820BEC" w:rsidRPr="006001D5" w:rsidRDefault="00820BEC" w:rsidP="006001D5">
      <w:pPr>
        <w:pStyle w:val="13"/>
        <w:spacing w:line="240" w:lineRule="auto"/>
        <w:ind w:firstLine="720"/>
        <w:jc w:val="both"/>
      </w:pPr>
      <w:r w:rsidRPr="006001D5">
        <w:rPr>
          <w:rStyle w:val="a3"/>
          <w:rFonts w:eastAsia="Arial"/>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14:paraId="1B83C716" w14:textId="77777777" w:rsidR="00820BEC" w:rsidRPr="006001D5" w:rsidRDefault="00820BEC" w:rsidP="006001D5">
      <w:pPr>
        <w:pStyle w:val="13"/>
        <w:spacing w:line="240" w:lineRule="auto"/>
        <w:ind w:firstLine="720"/>
        <w:jc w:val="both"/>
      </w:pPr>
      <w:r w:rsidRPr="006001D5">
        <w:rPr>
          <w:rStyle w:val="a3"/>
          <w:rFonts w:eastAsia="Arial"/>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2979637F" w14:textId="77777777" w:rsidR="00820BEC" w:rsidRPr="006001D5" w:rsidRDefault="00820BEC" w:rsidP="006001D5">
      <w:pPr>
        <w:pStyle w:val="13"/>
        <w:spacing w:line="240" w:lineRule="auto"/>
        <w:ind w:firstLine="720"/>
        <w:jc w:val="both"/>
      </w:pPr>
      <w:r w:rsidRPr="006001D5">
        <w:rPr>
          <w:rStyle w:val="a3"/>
          <w:rFonts w:eastAsia="Arial"/>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14:paraId="30EAC412" w14:textId="77777777" w:rsidR="00820BEC" w:rsidRPr="006001D5" w:rsidRDefault="00820BEC" w:rsidP="006001D5">
      <w:pPr>
        <w:pStyle w:val="13"/>
        <w:spacing w:line="240" w:lineRule="auto"/>
        <w:ind w:firstLine="720"/>
        <w:jc w:val="both"/>
      </w:pPr>
      <w:r w:rsidRPr="006001D5">
        <w:rPr>
          <w:rStyle w:val="a3"/>
          <w:rFonts w:eastAsia="Arial"/>
        </w:rPr>
        <w:t>Тема 25. Праздники в культуре народов России.</w:t>
      </w:r>
    </w:p>
    <w:p w14:paraId="3970C493" w14:textId="77777777" w:rsidR="00820BEC" w:rsidRPr="006001D5" w:rsidRDefault="00820BEC" w:rsidP="006001D5">
      <w:pPr>
        <w:pStyle w:val="13"/>
        <w:spacing w:line="240" w:lineRule="auto"/>
        <w:ind w:firstLine="720"/>
        <w:jc w:val="both"/>
      </w:pPr>
      <w:r w:rsidRPr="006001D5">
        <w:rPr>
          <w:rStyle w:val="a3"/>
          <w:rFonts w:eastAsia="Arial"/>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14:paraId="363213AB" w14:textId="77777777" w:rsidR="00820BEC" w:rsidRPr="006001D5" w:rsidRDefault="00820BEC" w:rsidP="006001D5">
      <w:pPr>
        <w:pStyle w:val="13"/>
        <w:spacing w:line="240" w:lineRule="auto"/>
        <w:ind w:firstLine="720"/>
        <w:jc w:val="both"/>
      </w:pPr>
      <w:r w:rsidRPr="006001D5">
        <w:rPr>
          <w:rStyle w:val="a3"/>
          <w:rFonts w:eastAsia="Arial"/>
        </w:rPr>
        <w:t>Тема 26. Памятники архитектуры в культуре народов России.</w:t>
      </w:r>
    </w:p>
    <w:p w14:paraId="3A295FE9" w14:textId="77777777" w:rsidR="00820BEC" w:rsidRPr="006001D5" w:rsidRDefault="00820BEC" w:rsidP="006001D5">
      <w:pPr>
        <w:pStyle w:val="13"/>
        <w:spacing w:line="240" w:lineRule="auto"/>
        <w:ind w:firstLine="720"/>
        <w:jc w:val="both"/>
      </w:pPr>
      <w:r w:rsidRPr="006001D5">
        <w:rPr>
          <w:rStyle w:val="a3"/>
          <w:rFonts w:eastAsia="Arial"/>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14:paraId="605150D9" w14:textId="77777777" w:rsidR="00820BEC" w:rsidRPr="006001D5" w:rsidRDefault="00820BEC" w:rsidP="006001D5">
      <w:pPr>
        <w:pStyle w:val="13"/>
        <w:spacing w:line="240" w:lineRule="auto"/>
        <w:ind w:firstLine="720"/>
        <w:jc w:val="both"/>
      </w:pPr>
      <w:r w:rsidRPr="006001D5">
        <w:rPr>
          <w:rStyle w:val="a3"/>
          <w:rFonts w:eastAsia="Arial"/>
        </w:rPr>
        <w:t>Тема 27. Музыкальная культура народов России.</w:t>
      </w:r>
    </w:p>
    <w:p w14:paraId="2A97818E" w14:textId="77777777" w:rsidR="00820BEC" w:rsidRPr="006001D5" w:rsidRDefault="00820BEC" w:rsidP="006001D5">
      <w:pPr>
        <w:pStyle w:val="13"/>
        <w:spacing w:line="240" w:lineRule="auto"/>
        <w:ind w:firstLine="720"/>
        <w:jc w:val="both"/>
      </w:pPr>
      <w:r w:rsidRPr="006001D5">
        <w:rPr>
          <w:rStyle w:val="a3"/>
          <w:rFonts w:eastAsia="Arial"/>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14:paraId="1151ED92" w14:textId="77777777" w:rsidR="00820BEC" w:rsidRPr="006001D5" w:rsidRDefault="00820BEC" w:rsidP="006001D5">
      <w:pPr>
        <w:pStyle w:val="13"/>
        <w:spacing w:line="240" w:lineRule="auto"/>
        <w:ind w:firstLine="720"/>
        <w:jc w:val="both"/>
      </w:pPr>
      <w:r w:rsidRPr="006001D5">
        <w:rPr>
          <w:rStyle w:val="a3"/>
          <w:rFonts w:eastAsia="Arial"/>
        </w:rPr>
        <w:t>Тема 28. Изобразительное искусство народов России.</w:t>
      </w:r>
    </w:p>
    <w:p w14:paraId="0F13AA5F" w14:textId="77777777" w:rsidR="00820BEC" w:rsidRPr="006001D5" w:rsidRDefault="00820BEC" w:rsidP="006001D5">
      <w:pPr>
        <w:pStyle w:val="13"/>
        <w:spacing w:line="240" w:lineRule="auto"/>
        <w:ind w:firstLine="720"/>
        <w:jc w:val="both"/>
      </w:pPr>
      <w:r w:rsidRPr="006001D5">
        <w:rPr>
          <w:rStyle w:val="a3"/>
          <w:rFonts w:eastAsia="Arial"/>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14:paraId="007BB810" w14:textId="77777777" w:rsidR="00820BEC" w:rsidRPr="006001D5" w:rsidRDefault="00820BEC" w:rsidP="006001D5">
      <w:pPr>
        <w:pStyle w:val="13"/>
        <w:spacing w:line="240" w:lineRule="auto"/>
        <w:ind w:firstLine="720"/>
        <w:jc w:val="both"/>
      </w:pPr>
      <w:r w:rsidRPr="006001D5">
        <w:rPr>
          <w:rStyle w:val="a3"/>
          <w:rFonts w:eastAsia="Arial"/>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14:paraId="2550DE1C" w14:textId="77777777" w:rsidR="00820BEC" w:rsidRPr="006001D5" w:rsidRDefault="00820BEC" w:rsidP="006001D5">
      <w:pPr>
        <w:pStyle w:val="13"/>
        <w:spacing w:line="240" w:lineRule="auto"/>
        <w:ind w:firstLine="720"/>
        <w:jc w:val="both"/>
      </w:pPr>
      <w:r w:rsidRPr="006001D5">
        <w:rPr>
          <w:rStyle w:val="a3"/>
          <w:rFonts w:eastAsia="Arial"/>
        </w:rPr>
        <w:t>Тема 30. Бытовые традиции народов России: пища, одежда, дом (практическое занятие).</w:t>
      </w:r>
    </w:p>
    <w:p w14:paraId="2A6596AA" w14:textId="77777777" w:rsidR="00820BEC" w:rsidRPr="006001D5" w:rsidRDefault="00820BEC" w:rsidP="006001D5">
      <w:pPr>
        <w:pStyle w:val="13"/>
        <w:spacing w:line="240" w:lineRule="auto"/>
        <w:ind w:firstLine="720"/>
        <w:jc w:val="both"/>
      </w:pPr>
      <w:r w:rsidRPr="006001D5">
        <w:rPr>
          <w:rStyle w:val="a3"/>
          <w:rFonts w:eastAsia="Arial"/>
        </w:rPr>
        <w:t>Рассказ о бытовых традициях своей семьи, народа, региона. Доклад с использованием разнообразного зрительного ряда и других источников.</w:t>
      </w:r>
    </w:p>
    <w:p w14:paraId="1651C978" w14:textId="77777777" w:rsidR="00820BEC" w:rsidRPr="006001D5" w:rsidRDefault="00820BEC" w:rsidP="006001D5">
      <w:pPr>
        <w:pStyle w:val="13"/>
        <w:spacing w:line="240" w:lineRule="auto"/>
        <w:ind w:firstLine="720"/>
        <w:jc w:val="both"/>
      </w:pPr>
      <w:r w:rsidRPr="006001D5">
        <w:rPr>
          <w:rStyle w:val="a3"/>
          <w:rFonts w:eastAsia="Arial"/>
        </w:rPr>
        <w:t>Тема 31. Культурная карта России (практическое занятие).</w:t>
      </w:r>
    </w:p>
    <w:p w14:paraId="5AAACA49" w14:textId="77777777" w:rsidR="00820BEC" w:rsidRPr="006001D5" w:rsidRDefault="00820BEC" w:rsidP="006001D5">
      <w:pPr>
        <w:pStyle w:val="13"/>
        <w:spacing w:line="240" w:lineRule="auto"/>
        <w:ind w:firstLine="720"/>
        <w:jc w:val="both"/>
      </w:pPr>
      <w:r w:rsidRPr="006001D5">
        <w:rPr>
          <w:rStyle w:val="a3"/>
          <w:rFonts w:eastAsia="Arial"/>
        </w:rPr>
        <w:t>География культур России. Россия как культурная карта.</w:t>
      </w:r>
    </w:p>
    <w:p w14:paraId="651F31DD" w14:textId="77777777" w:rsidR="00820BEC" w:rsidRPr="006001D5" w:rsidRDefault="00820BEC" w:rsidP="006001D5">
      <w:pPr>
        <w:pStyle w:val="13"/>
        <w:spacing w:line="240" w:lineRule="auto"/>
        <w:ind w:firstLine="720"/>
        <w:jc w:val="both"/>
      </w:pPr>
      <w:r w:rsidRPr="006001D5">
        <w:rPr>
          <w:rStyle w:val="a3"/>
          <w:rFonts w:eastAsia="Arial"/>
        </w:rPr>
        <w:t>Описание регионов в соответствии с их особенностями.</w:t>
      </w:r>
    </w:p>
    <w:p w14:paraId="78C8DD9F" w14:textId="77777777" w:rsidR="00820BEC" w:rsidRPr="006001D5" w:rsidRDefault="00820BEC" w:rsidP="006001D5">
      <w:pPr>
        <w:pStyle w:val="13"/>
        <w:spacing w:line="240" w:lineRule="auto"/>
        <w:ind w:firstLine="720"/>
        <w:jc w:val="both"/>
      </w:pPr>
      <w:r w:rsidRPr="006001D5">
        <w:rPr>
          <w:rStyle w:val="a3"/>
          <w:rFonts w:eastAsia="Arial"/>
        </w:rPr>
        <w:t>Тема 32. Единство страны - залог будущего России.</w:t>
      </w:r>
    </w:p>
    <w:p w14:paraId="4CEB2402" w14:textId="77777777" w:rsidR="00820BEC" w:rsidRPr="006001D5" w:rsidRDefault="00820BEC" w:rsidP="006001D5">
      <w:pPr>
        <w:pStyle w:val="13"/>
        <w:spacing w:line="240" w:lineRule="auto"/>
        <w:ind w:firstLine="720"/>
        <w:jc w:val="both"/>
      </w:pPr>
      <w:r w:rsidRPr="006001D5">
        <w:rPr>
          <w:rStyle w:val="a3"/>
          <w:rFonts w:eastAsia="Arial"/>
        </w:rPr>
        <w:t>Россия - единая страна. Русский мир. Общая история, сходство культурных традиций, единые духовно-нравственные ценности народов России.</w:t>
      </w:r>
    </w:p>
    <w:p w14:paraId="73D13551" w14:textId="77777777" w:rsidR="00820BEC" w:rsidRPr="006001D5" w:rsidRDefault="00820BEC" w:rsidP="006001D5">
      <w:pPr>
        <w:pStyle w:val="13"/>
        <w:spacing w:line="240" w:lineRule="auto"/>
        <w:ind w:firstLine="720"/>
        <w:jc w:val="both"/>
      </w:pPr>
      <w:r w:rsidRPr="006001D5">
        <w:rPr>
          <w:rStyle w:val="a3"/>
          <w:rFonts w:eastAsia="Arial"/>
          <w:b/>
          <w:bCs/>
        </w:rPr>
        <w:t>6 КЛАСС</w:t>
      </w:r>
    </w:p>
    <w:p w14:paraId="3BF76767" w14:textId="77777777" w:rsidR="00820BEC" w:rsidRPr="006001D5" w:rsidRDefault="00820BEC" w:rsidP="006001D5">
      <w:pPr>
        <w:pStyle w:val="28"/>
        <w:keepNext/>
        <w:keepLines/>
        <w:jc w:val="both"/>
      </w:pPr>
      <w:bookmarkStart w:id="36" w:name="bookmark1110"/>
      <w:r w:rsidRPr="006001D5">
        <w:rPr>
          <w:rStyle w:val="27"/>
          <w:b/>
          <w:bCs/>
        </w:rPr>
        <w:lastRenderedPageBreak/>
        <w:t>Тематический блок 1. «Культура как социальность».</w:t>
      </w:r>
      <w:bookmarkEnd w:id="36"/>
    </w:p>
    <w:p w14:paraId="1D46A161" w14:textId="77777777" w:rsidR="00820BEC" w:rsidRPr="006001D5" w:rsidRDefault="00820BEC" w:rsidP="006001D5">
      <w:pPr>
        <w:pStyle w:val="13"/>
        <w:spacing w:line="240" w:lineRule="auto"/>
        <w:ind w:firstLine="720"/>
        <w:jc w:val="both"/>
      </w:pPr>
      <w:r w:rsidRPr="006001D5">
        <w:rPr>
          <w:rStyle w:val="a3"/>
          <w:rFonts w:eastAsia="Arial"/>
        </w:rPr>
        <w:t>Тема 1. Мир культуры: его структура.</w:t>
      </w:r>
    </w:p>
    <w:p w14:paraId="39A9BA3D" w14:textId="77777777" w:rsidR="00820BEC" w:rsidRPr="006001D5" w:rsidRDefault="00820BEC" w:rsidP="006001D5">
      <w:pPr>
        <w:pStyle w:val="13"/>
        <w:spacing w:line="240" w:lineRule="auto"/>
        <w:ind w:firstLine="720"/>
        <w:jc w:val="both"/>
      </w:pPr>
      <w:r w:rsidRPr="006001D5">
        <w:rPr>
          <w:rStyle w:val="a3"/>
          <w:rFonts w:eastAsia="Arial"/>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14:paraId="3F5A923F" w14:textId="77777777" w:rsidR="00820BEC" w:rsidRPr="006001D5" w:rsidRDefault="00820BEC" w:rsidP="006001D5">
      <w:pPr>
        <w:pStyle w:val="13"/>
        <w:spacing w:line="240" w:lineRule="auto"/>
        <w:ind w:firstLine="720"/>
        <w:jc w:val="both"/>
      </w:pPr>
      <w:r w:rsidRPr="006001D5">
        <w:rPr>
          <w:rStyle w:val="a3"/>
          <w:rFonts w:eastAsia="Arial"/>
        </w:rPr>
        <w:t>Тема 2. Культура России: многообразие регионов.</w:t>
      </w:r>
    </w:p>
    <w:p w14:paraId="10A95DCC" w14:textId="77777777" w:rsidR="00820BEC" w:rsidRPr="006001D5" w:rsidRDefault="00820BEC" w:rsidP="006001D5">
      <w:pPr>
        <w:pStyle w:val="13"/>
        <w:spacing w:line="240" w:lineRule="auto"/>
        <w:ind w:firstLine="720"/>
        <w:jc w:val="both"/>
      </w:pPr>
      <w:r w:rsidRPr="006001D5">
        <w:rPr>
          <w:rStyle w:val="a3"/>
          <w:rFonts w:eastAsia="Arial"/>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14:paraId="4C800598" w14:textId="77777777" w:rsidR="00820BEC" w:rsidRPr="006001D5" w:rsidRDefault="00820BEC" w:rsidP="006001D5">
      <w:pPr>
        <w:pStyle w:val="13"/>
        <w:spacing w:line="240" w:lineRule="auto"/>
        <w:ind w:firstLine="720"/>
        <w:jc w:val="both"/>
      </w:pPr>
      <w:r w:rsidRPr="006001D5">
        <w:rPr>
          <w:rStyle w:val="a3"/>
          <w:rFonts w:eastAsia="Arial"/>
        </w:rPr>
        <w:t>Тема 3. История быта как история культуры.</w:t>
      </w:r>
    </w:p>
    <w:p w14:paraId="666371AE" w14:textId="77777777" w:rsidR="00820BEC" w:rsidRPr="006001D5" w:rsidRDefault="00820BEC" w:rsidP="006001D5">
      <w:pPr>
        <w:pStyle w:val="13"/>
        <w:spacing w:line="240" w:lineRule="auto"/>
        <w:ind w:firstLine="720"/>
        <w:jc w:val="both"/>
      </w:pPr>
      <w:r w:rsidRPr="006001D5">
        <w:rPr>
          <w:rStyle w:val="a3"/>
          <w:rFonts w:eastAsia="Arial"/>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14:paraId="100D1BC5" w14:textId="77777777" w:rsidR="00820BEC" w:rsidRPr="006001D5" w:rsidRDefault="00820BEC" w:rsidP="006001D5">
      <w:pPr>
        <w:pStyle w:val="13"/>
        <w:spacing w:line="240" w:lineRule="auto"/>
        <w:ind w:firstLine="720"/>
        <w:jc w:val="both"/>
      </w:pPr>
      <w:r w:rsidRPr="006001D5">
        <w:rPr>
          <w:rStyle w:val="a3"/>
          <w:rFonts w:eastAsia="Arial"/>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14:paraId="61EF1C32" w14:textId="77777777" w:rsidR="00820BEC" w:rsidRPr="006001D5" w:rsidRDefault="00820BEC" w:rsidP="006001D5">
      <w:pPr>
        <w:pStyle w:val="13"/>
        <w:spacing w:line="240" w:lineRule="auto"/>
        <w:ind w:firstLine="720"/>
        <w:jc w:val="both"/>
      </w:pPr>
      <w:r w:rsidRPr="006001D5">
        <w:rPr>
          <w:rStyle w:val="a3"/>
          <w:rFonts w:eastAsia="Arial"/>
        </w:rPr>
        <w:t>Тема 5. Образование в культуре народов России. Представление об основных этапах в истории образования.</w:t>
      </w:r>
    </w:p>
    <w:p w14:paraId="2D199CE1" w14:textId="77777777" w:rsidR="00820BEC" w:rsidRPr="006001D5" w:rsidRDefault="00820BEC" w:rsidP="006001D5">
      <w:pPr>
        <w:pStyle w:val="13"/>
        <w:spacing w:line="240" w:lineRule="auto"/>
        <w:ind w:firstLine="720"/>
        <w:jc w:val="both"/>
      </w:pPr>
      <w:r w:rsidRPr="006001D5">
        <w:rPr>
          <w:rStyle w:val="a3"/>
          <w:rFonts w:eastAsia="Arial"/>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14:paraId="4AA44119" w14:textId="77777777" w:rsidR="00820BEC" w:rsidRPr="006001D5" w:rsidRDefault="00820BEC" w:rsidP="006001D5">
      <w:pPr>
        <w:pStyle w:val="13"/>
        <w:spacing w:line="240" w:lineRule="auto"/>
        <w:ind w:firstLine="720"/>
        <w:jc w:val="both"/>
      </w:pPr>
      <w:r w:rsidRPr="006001D5">
        <w:rPr>
          <w:rStyle w:val="a3"/>
          <w:rFonts w:eastAsia="Arial"/>
        </w:rPr>
        <w:t>Тема 6. Права и обязанности человека.</w:t>
      </w:r>
    </w:p>
    <w:p w14:paraId="1A62425D" w14:textId="77777777" w:rsidR="00820BEC" w:rsidRPr="006001D5" w:rsidRDefault="00820BEC" w:rsidP="006001D5">
      <w:pPr>
        <w:pStyle w:val="13"/>
        <w:spacing w:line="240" w:lineRule="auto"/>
        <w:ind w:firstLine="720"/>
        <w:jc w:val="both"/>
      </w:pPr>
      <w:r w:rsidRPr="006001D5">
        <w:rPr>
          <w:rStyle w:val="a3"/>
          <w:rFonts w:eastAsia="Arial"/>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14:paraId="46989AF0" w14:textId="77777777" w:rsidR="00820BEC" w:rsidRPr="006001D5" w:rsidRDefault="00820BEC" w:rsidP="006001D5">
      <w:pPr>
        <w:pStyle w:val="13"/>
        <w:spacing w:line="240" w:lineRule="auto"/>
        <w:ind w:firstLine="720"/>
        <w:jc w:val="both"/>
      </w:pPr>
      <w:r w:rsidRPr="006001D5">
        <w:rPr>
          <w:rStyle w:val="a3"/>
          <w:rFonts w:eastAsia="Arial"/>
        </w:rPr>
        <w:t>Тема 7. Общество и религия: духовно-нравственное взаимодействие.</w:t>
      </w:r>
    </w:p>
    <w:p w14:paraId="677CC905" w14:textId="77777777" w:rsidR="00820BEC" w:rsidRPr="006001D5" w:rsidRDefault="00820BEC" w:rsidP="006001D5">
      <w:pPr>
        <w:pStyle w:val="13"/>
        <w:spacing w:line="240" w:lineRule="auto"/>
        <w:ind w:firstLine="720"/>
        <w:jc w:val="both"/>
      </w:pPr>
      <w:r w:rsidRPr="006001D5">
        <w:rPr>
          <w:rStyle w:val="a3"/>
          <w:rFonts w:eastAsia="Arial"/>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14:paraId="3938AADF" w14:textId="77777777" w:rsidR="00820BEC" w:rsidRPr="006001D5" w:rsidRDefault="00820BEC" w:rsidP="006001D5">
      <w:pPr>
        <w:pStyle w:val="13"/>
        <w:spacing w:line="240" w:lineRule="auto"/>
        <w:ind w:firstLine="720"/>
        <w:jc w:val="both"/>
      </w:pPr>
      <w:r w:rsidRPr="006001D5">
        <w:rPr>
          <w:rStyle w:val="a3"/>
          <w:rFonts w:eastAsia="Arial"/>
        </w:rPr>
        <w:t>Тема 8. Современный мир: самое важное (практическое занятие).</w:t>
      </w:r>
    </w:p>
    <w:p w14:paraId="4DFFEF9F" w14:textId="77777777" w:rsidR="00820BEC" w:rsidRPr="006001D5" w:rsidRDefault="00820BEC" w:rsidP="006001D5">
      <w:pPr>
        <w:pStyle w:val="13"/>
        <w:spacing w:line="240" w:lineRule="auto"/>
        <w:ind w:firstLine="720"/>
        <w:jc w:val="both"/>
      </w:pPr>
      <w:r w:rsidRPr="006001D5">
        <w:rPr>
          <w:rStyle w:val="a3"/>
          <w:rFonts w:eastAsia="Arial"/>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14:paraId="6E9892F5" w14:textId="77777777" w:rsidR="00820BEC" w:rsidRPr="006001D5" w:rsidRDefault="00820BEC" w:rsidP="006001D5">
      <w:pPr>
        <w:pStyle w:val="28"/>
        <w:keepNext/>
        <w:keepLines/>
        <w:jc w:val="both"/>
      </w:pPr>
      <w:bookmarkStart w:id="37" w:name="bookmark1112"/>
      <w:r w:rsidRPr="006001D5">
        <w:rPr>
          <w:rStyle w:val="27"/>
          <w:b/>
          <w:bCs/>
        </w:rPr>
        <w:t>Тематический блок 2. «Человек и его отражение в культуре».</w:t>
      </w:r>
      <w:bookmarkEnd w:id="37"/>
    </w:p>
    <w:p w14:paraId="6E4AA5EE" w14:textId="77777777" w:rsidR="00820BEC" w:rsidRPr="006001D5" w:rsidRDefault="00820BEC" w:rsidP="006001D5">
      <w:pPr>
        <w:pStyle w:val="13"/>
        <w:spacing w:line="240" w:lineRule="auto"/>
        <w:ind w:firstLine="720"/>
        <w:jc w:val="both"/>
      </w:pPr>
      <w:r w:rsidRPr="006001D5">
        <w:rPr>
          <w:rStyle w:val="a3"/>
          <w:rFonts w:eastAsia="Arial"/>
        </w:rPr>
        <w:t>Тема 9. Каким должен быть человек? Духовно-нравственный облик и идеал человека.</w:t>
      </w:r>
    </w:p>
    <w:p w14:paraId="40CC8F13" w14:textId="77777777" w:rsidR="00820BEC" w:rsidRPr="006001D5" w:rsidRDefault="00820BEC" w:rsidP="006001D5">
      <w:pPr>
        <w:pStyle w:val="13"/>
        <w:spacing w:line="240" w:lineRule="auto"/>
        <w:ind w:firstLine="720"/>
        <w:jc w:val="both"/>
      </w:pPr>
      <w:r w:rsidRPr="006001D5">
        <w:rPr>
          <w:rStyle w:val="a3"/>
          <w:rFonts w:eastAsia="Arial"/>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14:paraId="0299B03C" w14:textId="77777777" w:rsidR="00820BEC" w:rsidRPr="006001D5" w:rsidRDefault="00820BEC" w:rsidP="006001D5">
      <w:pPr>
        <w:pStyle w:val="13"/>
        <w:spacing w:line="240" w:lineRule="auto"/>
        <w:ind w:firstLine="720"/>
        <w:jc w:val="both"/>
      </w:pPr>
      <w:r w:rsidRPr="006001D5">
        <w:rPr>
          <w:rStyle w:val="a3"/>
          <w:rFonts w:eastAsia="Arial"/>
        </w:rPr>
        <w:t>Свойства и качества человека, его образ в культуре народов России, единство человеческих качеств. Единство духовной жизни.</w:t>
      </w:r>
    </w:p>
    <w:p w14:paraId="5D0AA997" w14:textId="77777777" w:rsidR="00820BEC" w:rsidRPr="006001D5" w:rsidRDefault="00820BEC" w:rsidP="006001D5">
      <w:pPr>
        <w:pStyle w:val="13"/>
        <w:spacing w:line="240" w:lineRule="auto"/>
        <w:ind w:firstLine="720"/>
        <w:jc w:val="both"/>
      </w:pPr>
      <w:r w:rsidRPr="006001D5">
        <w:rPr>
          <w:rStyle w:val="a3"/>
          <w:rFonts w:eastAsia="Arial"/>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14:paraId="7D18DDBF" w14:textId="77777777" w:rsidR="00820BEC" w:rsidRPr="006001D5" w:rsidRDefault="00820BEC" w:rsidP="006001D5">
      <w:pPr>
        <w:pStyle w:val="13"/>
        <w:spacing w:line="240" w:lineRule="auto"/>
        <w:ind w:firstLine="720"/>
        <w:jc w:val="both"/>
      </w:pPr>
      <w:r w:rsidRPr="006001D5">
        <w:rPr>
          <w:rStyle w:val="a3"/>
          <w:rFonts w:eastAsia="Arial"/>
        </w:rPr>
        <w:t>Тема 11. Религия как источник нравственности.</w:t>
      </w:r>
    </w:p>
    <w:p w14:paraId="3DFFDBB4" w14:textId="77777777" w:rsidR="00820BEC" w:rsidRPr="006001D5" w:rsidRDefault="00820BEC" w:rsidP="006001D5">
      <w:pPr>
        <w:pStyle w:val="13"/>
        <w:spacing w:line="240" w:lineRule="auto"/>
        <w:ind w:firstLine="720"/>
        <w:jc w:val="both"/>
      </w:pPr>
      <w:r w:rsidRPr="006001D5">
        <w:rPr>
          <w:rStyle w:val="a3"/>
          <w:rFonts w:eastAsia="Arial"/>
        </w:rPr>
        <w:t>Религия как источник нравственности и гуманистического мышления.</w:t>
      </w:r>
    </w:p>
    <w:p w14:paraId="1B9C50D9" w14:textId="77777777" w:rsidR="00820BEC" w:rsidRPr="006001D5" w:rsidRDefault="00820BEC" w:rsidP="006001D5">
      <w:pPr>
        <w:pStyle w:val="13"/>
        <w:spacing w:line="240" w:lineRule="auto"/>
        <w:ind w:firstLine="0"/>
        <w:jc w:val="both"/>
      </w:pPr>
      <w:r w:rsidRPr="006001D5">
        <w:rPr>
          <w:rStyle w:val="a3"/>
          <w:rFonts w:eastAsia="Arial"/>
        </w:rPr>
        <w:t>Нравственный идеал человека в традиционных религиях. Современное общество и религиозный идеал человека.</w:t>
      </w:r>
    </w:p>
    <w:p w14:paraId="56D6611C" w14:textId="77777777" w:rsidR="00820BEC" w:rsidRPr="006001D5" w:rsidRDefault="00820BEC" w:rsidP="006001D5">
      <w:pPr>
        <w:pStyle w:val="13"/>
        <w:spacing w:line="240" w:lineRule="auto"/>
        <w:ind w:firstLine="720"/>
        <w:jc w:val="both"/>
      </w:pPr>
      <w:r w:rsidRPr="006001D5">
        <w:rPr>
          <w:rStyle w:val="a3"/>
          <w:rFonts w:eastAsia="Arial"/>
        </w:rPr>
        <w:t>Тема 12. Наука как источник знания о человеке и человеческом.</w:t>
      </w:r>
    </w:p>
    <w:p w14:paraId="79584590" w14:textId="77777777" w:rsidR="00820BEC" w:rsidRPr="006001D5" w:rsidRDefault="00820BEC" w:rsidP="006001D5">
      <w:pPr>
        <w:pStyle w:val="13"/>
        <w:spacing w:line="240" w:lineRule="auto"/>
        <w:ind w:firstLine="720"/>
        <w:jc w:val="both"/>
      </w:pPr>
      <w:r w:rsidRPr="006001D5">
        <w:rPr>
          <w:rStyle w:val="a3"/>
          <w:rFonts w:eastAsia="Arial"/>
        </w:rPr>
        <w:t>Гуманитарное знание и его особенности. Культура как самопознание. Этика. Эстетика. Право в контексте духовно-нравственных ценностей.</w:t>
      </w:r>
    </w:p>
    <w:p w14:paraId="4A718FB6" w14:textId="77777777" w:rsidR="00820BEC" w:rsidRPr="006001D5" w:rsidRDefault="00820BEC" w:rsidP="006001D5">
      <w:pPr>
        <w:pStyle w:val="13"/>
        <w:spacing w:line="240" w:lineRule="auto"/>
        <w:ind w:firstLine="720"/>
        <w:jc w:val="both"/>
      </w:pPr>
      <w:r w:rsidRPr="006001D5">
        <w:rPr>
          <w:rStyle w:val="a3"/>
          <w:rFonts w:eastAsia="Arial"/>
        </w:rPr>
        <w:t>Тема 13. Этика и нравственность как категории духовной культуры.</w:t>
      </w:r>
    </w:p>
    <w:p w14:paraId="01A31043" w14:textId="77777777" w:rsidR="00820BEC" w:rsidRPr="006001D5" w:rsidRDefault="00820BEC" w:rsidP="006001D5">
      <w:pPr>
        <w:pStyle w:val="13"/>
        <w:spacing w:line="240" w:lineRule="auto"/>
        <w:ind w:firstLine="720"/>
        <w:jc w:val="both"/>
      </w:pPr>
      <w:r w:rsidRPr="006001D5">
        <w:rPr>
          <w:rStyle w:val="a3"/>
          <w:rFonts w:eastAsia="Arial"/>
        </w:rPr>
        <w:t xml:space="preserve">Что такое этика. Добро и его проявления в реальной жизни. Что значит быть </w:t>
      </w:r>
      <w:r w:rsidRPr="006001D5">
        <w:rPr>
          <w:rStyle w:val="a3"/>
          <w:rFonts w:eastAsia="Arial"/>
        </w:rPr>
        <w:lastRenderedPageBreak/>
        <w:t>нравственным. Почему нравственность важна?</w:t>
      </w:r>
    </w:p>
    <w:p w14:paraId="67B39754" w14:textId="77777777" w:rsidR="00820BEC" w:rsidRPr="006001D5" w:rsidRDefault="00820BEC" w:rsidP="006001D5">
      <w:pPr>
        <w:pStyle w:val="13"/>
        <w:spacing w:line="240" w:lineRule="auto"/>
        <w:ind w:firstLine="720"/>
        <w:jc w:val="both"/>
      </w:pPr>
      <w:r w:rsidRPr="006001D5">
        <w:rPr>
          <w:rStyle w:val="a3"/>
          <w:rFonts w:eastAsia="Arial"/>
        </w:rPr>
        <w:t>Тема 14. Самопознание (практическое занятие).</w:t>
      </w:r>
    </w:p>
    <w:p w14:paraId="6FC16C2C" w14:textId="77777777" w:rsidR="00820BEC" w:rsidRPr="006001D5" w:rsidRDefault="00820BEC" w:rsidP="006001D5">
      <w:pPr>
        <w:pStyle w:val="13"/>
        <w:spacing w:line="240" w:lineRule="auto"/>
        <w:ind w:firstLine="720"/>
        <w:jc w:val="both"/>
      </w:pPr>
      <w:r w:rsidRPr="006001D5">
        <w:rPr>
          <w:rStyle w:val="a3"/>
          <w:rFonts w:eastAsia="Arial"/>
        </w:rPr>
        <w:t>Автобиография и автопортрет: кто я и что я люблю. Как устроена моя жизнь. Выполнение проекта.</w:t>
      </w:r>
    </w:p>
    <w:p w14:paraId="6A5FC68C" w14:textId="77777777" w:rsidR="00820BEC" w:rsidRPr="006001D5" w:rsidRDefault="00820BEC" w:rsidP="006001D5">
      <w:pPr>
        <w:pStyle w:val="28"/>
        <w:keepNext/>
        <w:keepLines/>
        <w:jc w:val="both"/>
      </w:pPr>
      <w:bookmarkStart w:id="38" w:name="bookmark1114"/>
      <w:r w:rsidRPr="006001D5">
        <w:rPr>
          <w:rStyle w:val="27"/>
          <w:b/>
          <w:bCs/>
        </w:rPr>
        <w:t>Тематический блок 3. «Человек как член общества».</w:t>
      </w:r>
      <w:bookmarkEnd w:id="38"/>
    </w:p>
    <w:p w14:paraId="7750DEB8" w14:textId="77777777" w:rsidR="00820BEC" w:rsidRPr="006001D5" w:rsidRDefault="00820BEC" w:rsidP="006001D5">
      <w:pPr>
        <w:pStyle w:val="13"/>
        <w:spacing w:line="240" w:lineRule="auto"/>
        <w:ind w:firstLine="720"/>
        <w:jc w:val="both"/>
      </w:pPr>
      <w:r w:rsidRPr="006001D5">
        <w:rPr>
          <w:rStyle w:val="a3"/>
          <w:rFonts w:eastAsia="Arial"/>
        </w:rPr>
        <w:t>Тема 15. Труд делает человека человеком.</w:t>
      </w:r>
    </w:p>
    <w:p w14:paraId="747D2E54" w14:textId="77777777" w:rsidR="00820BEC" w:rsidRPr="006001D5" w:rsidRDefault="00820BEC" w:rsidP="006001D5">
      <w:pPr>
        <w:pStyle w:val="13"/>
        <w:spacing w:line="240" w:lineRule="auto"/>
        <w:ind w:firstLine="720"/>
        <w:jc w:val="both"/>
      </w:pPr>
      <w:r w:rsidRPr="006001D5">
        <w:rPr>
          <w:rStyle w:val="a3"/>
          <w:rFonts w:eastAsia="Arial"/>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14:paraId="01674587" w14:textId="77777777" w:rsidR="00820BEC" w:rsidRPr="006001D5" w:rsidRDefault="00820BEC" w:rsidP="006001D5">
      <w:pPr>
        <w:pStyle w:val="13"/>
        <w:spacing w:line="240" w:lineRule="auto"/>
        <w:ind w:firstLine="720"/>
        <w:jc w:val="both"/>
      </w:pPr>
      <w:r w:rsidRPr="006001D5">
        <w:rPr>
          <w:rStyle w:val="a3"/>
          <w:rFonts w:eastAsia="Arial"/>
        </w:rPr>
        <w:t>Тема 16. Подвиг: как узнать героя?</w:t>
      </w:r>
    </w:p>
    <w:p w14:paraId="71E30D01" w14:textId="77777777" w:rsidR="00820BEC" w:rsidRPr="006001D5" w:rsidRDefault="00820BEC" w:rsidP="006001D5">
      <w:pPr>
        <w:pStyle w:val="13"/>
        <w:spacing w:line="240" w:lineRule="auto"/>
        <w:ind w:firstLine="720"/>
        <w:jc w:val="both"/>
      </w:pPr>
      <w:r w:rsidRPr="006001D5">
        <w:rPr>
          <w:rStyle w:val="a3"/>
          <w:rFonts w:eastAsia="Arial"/>
        </w:rPr>
        <w:t>Что такое подвиг. Героизм как самопожертвование. Героизм на войне. Подвиг в мирное время. Милосердие, взаимопомощь.</w:t>
      </w:r>
    </w:p>
    <w:p w14:paraId="2E76CBB6" w14:textId="77777777" w:rsidR="00820BEC" w:rsidRPr="006001D5" w:rsidRDefault="00820BEC" w:rsidP="006001D5">
      <w:pPr>
        <w:pStyle w:val="13"/>
        <w:spacing w:line="240" w:lineRule="auto"/>
        <w:ind w:firstLine="720"/>
        <w:jc w:val="both"/>
      </w:pPr>
      <w:r w:rsidRPr="006001D5">
        <w:rPr>
          <w:rStyle w:val="a3"/>
          <w:rFonts w:eastAsia="Arial"/>
        </w:rPr>
        <w:t>Тема 17. Люди в обществе: духовно-нравственное взаимовлияние.</w:t>
      </w:r>
    </w:p>
    <w:p w14:paraId="1E71DD29" w14:textId="77777777" w:rsidR="00820BEC" w:rsidRPr="006001D5" w:rsidRDefault="00820BEC" w:rsidP="006001D5">
      <w:pPr>
        <w:pStyle w:val="13"/>
        <w:spacing w:line="240" w:lineRule="auto"/>
        <w:ind w:firstLine="720"/>
        <w:jc w:val="both"/>
      </w:pPr>
      <w:r w:rsidRPr="006001D5">
        <w:rPr>
          <w:rStyle w:val="a3"/>
          <w:rFonts w:eastAsia="Arial"/>
        </w:rPr>
        <w:t>Человек в социальном измерении. Дружба, предательство. Коллектив. Личные границы. Этика предпринимательства. Социальная помощь.</w:t>
      </w:r>
    </w:p>
    <w:p w14:paraId="113E31C8" w14:textId="77777777" w:rsidR="00820BEC" w:rsidRPr="006001D5" w:rsidRDefault="00820BEC" w:rsidP="006001D5">
      <w:pPr>
        <w:pStyle w:val="13"/>
        <w:spacing w:line="240" w:lineRule="auto"/>
        <w:ind w:firstLine="720"/>
        <w:jc w:val="both"/>
      </w:pPr>
      <w:r w:rsidRPr="006001D5">
        <w:rPr>
          <w:rStyle w:val="a3"/>
          <w:rFonts w:eastAsia="Arial"/>
        </w:rPr>
        <w:t>Тема 18. Проблемы современного общества как отражение его духовно</w:t>
      </w:r>
      <w:r w:rsidRPr="006001D5">
        <w:rPr>
          <w:rStyle w:val="a3"/>
          <w:rFonts w:eastAsia="Arial"/>
        </w:rPr>
        <w:softHyphen/>
        <w:t>нравственного самосознания.</w:t>
      </w:r>
    </w:p>
    <w:p w14:paraId="1A088EDD" w14:textId="77777777" w:rsidR="00820BEC" w:rsidRPr="006001D5" w:rsidRDefault="00820BEC" w:rsidP="006001D5">
      <w:pPr>
        <w:pStyle w:val="13"/>
        <w:spacing w:line="240" w:lineRule="auto"/>
        <w:ind w:firstLine="720"/>
        <w:jc w:val="both"/>
      </w:pPr>
      <w:r w:rsidRPr="006001D5">
        <w:rPr>
          <w:rStyle w:val="a3"/>
          <w:rFonts w:eastAsia="Arial"/>
        </w:rPr>
        <w:t>Бедность. Инвалидность. Асоциальная семья. Сиротство.</w:t>
      </w:r>
    </w:p>
    <w:p w14:paraId="555D7985" w14:textId="77777777" w:rsidR="00820BEC" w:rsidRPr="006001D5" w:rsidRDefault="00820BEC" w:rsidP="006001D5">
      <w:pPr>
        <w:pStyle w:val="13"/>
        <w:spacing w:line="240" w:lineRule="auto"/>
        <w:ind w:firstLine="720"/>
        <w:jc w:val="both"/>
      </w:pPr>
      <w:r w:rsidRPr="006001D5">
        <w:rPr>
          <w:rStyle w:val="a3"/>
          <w:rFonts w:eastAsia="Arial"/>
        </w:rPr>
        <w:t>Отражение этих явлений в культуре общества.</w:t>
      </w:r>
    </w:p>
    <w:p w14:paraId="7E0BB6DC" w14:textId="77777777" w:rsidR="00820BEC" w:rsidRPr="006001D5" w:rsidRDefault="00820BEC" w:rsidP="006001D5">
      <w:pPr>
        <w:pStyle w:val="13"/>
        <w:spacing w:line="240" w:lineRule="auto"/>
        <w:ind w:firstLine="720"/>
        <w:jc w:val="both"/>
      </w:pPr>
      <w:r w:rsidRPr="006001D5">
        <w:rPr>
          <w:rStyle w:val="a3"/>
          <w:rFonts w:eastAsia="Arial"/>
        </w:rPr>
        <w:t>Тема 19. Духовно-нравственные ориентиры социальных отношений.</w:t>
      </w:r>
    </w:p>
    <w:p w14:paraId="22730412" w14:textId="77777777" w:rsidR="00820BEC" w:rsidRPr="006001D5" w:rsidRDefault="00820BEC" w:rsidP="006001D5">
      <w:pPr>
        <w:pStyle w:val="13"/>
        <w:spacing w:line="240" w:lineRule="auto"/>
        <w:ind w:firstLine="720"/>
        <w:jc w:val="both"/>
      </w:pPr>
      <w:r w:rsidRPr="006001D5">
        <w:rPr>
          <w:rStyle w:val="a3"/>
          <w:rFonts w:eastAsia="Arial"/>
        </w:rPr>
        <w:t>Милосердие. Взаимопомощь. Социальное служение. Благотворительность. Волонтёрство. Общественные блага.</w:t>
      </w:r>
    </w:p>
    <w:p w14:paraId="316FDA9E" w14:textId="77777777" w:rsidR="00820BEC" w:rsidRPr="006001D5" w:rsidRDefault="00820BEC" w:rsidP="006001D5">
      <w:pPr>
        <w:pStyle w:val="13"/>
        <w:spacing w:line="240" w:lineRule="auto"/>
        <w:ind w:firstLine="720"/>
        <w:jc w:val="both"/>
      </w:pPr>
      <w:r w:rsidRPr="006001D5">
        <w:rPr>
          <w:rStyle w:val="a3"/>
          <w:rFonts w:eastAsia="Arial"/>
        </w:rPr>
        <w:t>Тема 20. Гуманизм как сущностная характеристика духовно-нравственной культуры народов России.</w:t>
      </w:r>
    </w:p>
    <w:p w14:paraId="2B229C18" w14:textId="77777777" w:rsidR="00820BEC" w:rsidRPr="006001D5" w:rsidRDefault="00820BEC" w:rsidP="006001D5">
      <w:pPr>
        <w:pStyle w:val="13"/>
        <w:spacing w:line="240" w:lineRule="auto"/>
        <w:ind w:firstLine="720"/>
        <w:jc w:val="both"/>
      </w:pPr>
      <w:r w:rsidRPr="006001D5">
        <w:rPr>
          <w:rStyle w:val="a3"/>
          <w:rFonts w:eastAsia="Arial"/>
        </w:rPr>
        <w:t>Гуманизм. Истоки гуманистического мышления. Философия гуманизма. Проявления гуманизма в историко-культурном наследии народов России.</w:t>
      </w:r>
    </w:p>
    <w:p w14:paraId="69CAFD23" w14:textId="77777777" w:rsidR="00820BEC" w:rsidRPr="006001D5" w:rsidRDefault="00820BEC" w:rsidP="006001D5">
      <w:pPr>
        <w:pStyle w:val="13"/>
        <w:spacing w:line="240" w:lineRule="auto"/>
        <w:ind w:firstLine="720"/>
        <w:jc w:val="both"/>
      </w:pPr>
      <w:r w:rsidRPr="006001D5">
        <w:rPr>
          <w:rStyle w:val="a3"/>
          <w:rFonts w:eastAsia="Arial"/>
        </w:rPr>
        <w:t>Тема 21. Социальные профессии; их важность для сохранения духовно</w:t>
      </w:r>
      <w:r w:rsidRPr="006001D5">
        <w:rPr>
          <w:rStyle w:val="a3"/>
          <w:rFonts w:eastAsia="Arial"/>
        </w:rPr>
        <w:softHyphen/>
        <w:t>нравственного облика общества.</w:t>
      </w:r>
    </w:p>
    <w:p w14:paraId="2B5E1F4D" w14:textId="77777777" w:rsidR="00820BEC" w:rsidRPr="006001D5" w:rsidRDefault="00820BEC" w:rsidP="006001D5">
      <w:pPr>
        <w:pStyle w:val="13"/>
        <w:spacing w:line="240" w:lineRule="auto"/>
        <w:ind w:firstLine="1120"/>
        <w:jc w:val="both"/>
      </w:pPr>
      <w:r w:rsidRPr="006001D5">
        <w:rPr>
          <w:rStyle w:val="a3"/>
          <w:rFonts w:eastAsia="Arial"/>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14:paraId="54E3A2EA" w14:textId="77777777" w:rsidR="00820BEC" w:rsidRPr="006001D5" w:rsidRDefault="00820BEC" w:rsidP="006001D5">
      <w:pPr>
        <w:pStyle w:val="13"/>
        <w:spacing w:line="240" w:lineRule="auto"/>
        <w:ind w:firstLine="720"/>
        <w:jc w:val="both"/>
      </w:pPr>
      <w:r w:rsidRPr="006001D5">
        <w:rPr>
          <w:rStyle w:val="a3"/>
          <w:rFonts w:eastAsia="Arial"/>
        </w:rPr>
        <w:t>Тема 22. Выдающиеся благотворители в истории. Благотворительность как нравственный долг.</w:t>
      </w:r>
    </w:p>
    <w:p w14:paraId="3BEDD1F6" w14:textId="77777777" w:rsidR="00820BEC" w:rsidRPr="006001D5" w:rsidRDefault="00820BEC" w:rsidP="006001D5">
      <w:pPr>
        <w:pStyle w:val="13"/>
        <w:spacing w:line="240" w:lineRule="auto"/>
        <w:ind w:firstLine="720"/>
        <w:jc w:val="both"/>
      </w:pPr>
      <w:r w:rsidRPr="006001D5">
        <w:rPr>
          <w:rStyle w:val="a3"/>
          <w:rFonts w:eastAsia="Arial"/>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14:paraId="2D9C93E0" w14:textId="77777777" w:rsidR="00820BEC" w:rsidRPr="006001D5" w:rsidRDefault="00820BEC" w:rsidP="006001D5">
      <w:pPr>
        <w:pStyle w:val="13"/>
        <w:spacing w:line="240" w:lineRule="auto"/>
        <w:ind w:firstLine="720"/>
        <w:jc w:val="both"/>
      </w:pPr>
      <w:r w:rsidRPr="006001D5">
        <w:rPr>
          <w:rStyle w:val="a3"/>
          <w:rFonts w:eastAsia="Arial"/>
        </w:rPr>
        <w:t>Тема 23. Выдающиеся учёные России. Наука как источник социального и духовного прогресса общества.</w:t>
      </w:r>
    </w:p>
    <w:p w14:paraId="6AE1B31E" w14:textId="77777777" w:rsidR="00820BEC" w:rsidRPr="006001D5" w:rsidRDefault="00820BEC" w:rsidP="006001D5">
      <w:pPr>
        <w:pStyle w:val="13"/>
        <w:spacing w:line="240" w:lineRule="auto"/>
        <w:ind w:firstLine="720"/>
        <w:jc w:val="both"/>
      </w:pPr>
      <w:r w:rsidRPr="006001D5">
        <w:rPr>
          <w:rStyle w:val="a3"/>
          <w:rFonts w:eastAsia="Arial"/>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14:paraId="6FA16F52" w14:textId="77777777" w:rsidR="00820BEC" w:rsidRPr="006001D5" w:rsidRDefault="00820BEC" w:rsidP="006001D5">
      <w:pPr>
        <w:pStyle w:val="13"/>
        <w:spacing w:line="240" w:lineRule="auto"/>
        <w:ind w:firstLine="720"/>
        <w:jc w:val="both"/>
      </w:pPr>
      <w:r w:rsidRPr="006001D5">
        <w:rPr>
          <w:rStyle w:val="a3"/>
          <w:rFonts w:eastAsia="Arial"/>
        </w:rPr>
        <w:t>Тема 24. Моя профессия (практическое занятие).</w:t>
      </w:r>
    </w:p>
    <w:p w14:paraId="1F388C82" w14:textId="77777777" w:rsidR="00820BEC" w:rsidRPr="006001D5" w:rsidRDefault="00820BEC" w:rsidP="006001D5">
      <w:pPr>
        <w:pStyle w:val="13"/>
        <w:spacing w:line="240" w:lineRule="auto"/>
        <w:ind w:firstLine="720"/>
        <w:jc w:val="both"/>
      </w:pPr>
      <w:r w:rsidRPr="006001D5">
        <w:rPr>
          <w:rStyle w:val="a3"/>
          <w:rFonts w:eastAsia="Arial"/>
        </w:rPr>
        <w:t>Труд как самореализация, как вклад в общество. Рассказ о своей будущей профессии.</w:t>
      </w:r>
    </w:p>
    <w:p w14:paraId="57732A79" w14:textId="77777777" w:rsidR="00820BEC" w:rsidRPr="006001D5" w:rsidRDefault="00820BEC" w:rsidP="006001D5">
      <w:pPr>
        <w:pStyle w:val="28"/>
        <w:keepNext/>
        <w:keepLines/>
        <w:jc w:val="both"/>
      </w:pPr>
      <w:bookmarkStart w:id="39" w:name="bookmark1116"/>
      <w:r w:rsidRPr="006001D5">
        <w:rPr>
          <w:rStyle w:val="27"/>
          <w:b/>
          <w:bCs/>
        </w:rPr>
        <w:t>Тематический блок 4. «Родина и патриотизм».</w:t>
      </w:r>
      <w:bookmarkEnd w:id="39"/>
    </w:p>
    <w:p w14:paraId="7831363A" w14:textId="77777777" w:rsidR="00820BEC" w:rsidRPr="006001D5" w:rsidRDefault="00820BEC" w:rsidP="006001D5">
      <w:pPr>
        <w:pStyle w:val="13"/>
        <w:spacing w:line="240" w:lineRule="auto"/>
        <w:ind w:firstLine="720"/>
        <w:jc w:val="both"/>
      </w:pPr>
      <w:r w:rsidRPr="006001D5">
        <w:rPr>
          <w:rStyle w:val="a3"/>
          <w:rFonts w:eastAsia="Arial"/>
        </w:rPr>
        <w:t>Тема 25. Гражданин.</w:t>
      </w:r>
    </w:p>
    <w:p w14:paraId="12FA39D9" w14:textId="77777777" w:rsidR="00820BEC" w:rsidRPr="006001D5" w:rsidRDefault="00820BEC" w:rsidP="006001D5">
      <w:pPr>
        <w:pStyle w:val="13"/>
        <w:spacing w:line="240" w:lineRule="auto"/>
        <w:ind w:firstLine="720"/>
        <w:jc w:val="both"/>
      </w:pPr>
      <w:r w:rsidRPr="006001D5">
        <w:rPr>
          <w:rStyle w:val="a3"/>
          <w:rFonts w:eastAsia="Arial"/>
        </w:rPr>
        <w:t>Родина и гражданство, их взаимосвязь. Что делает человека гражданином. Нравственные качества гражданина.</w:t>
      </w:r>
    </w:p>
    <w:p w14:paraId="2489E72A" w14:textId="77777777" w:rsidR="00820BEC" w:rsidRPr="006001D5" w:rsidRDefault="00820BEC" w:rsidP="006001D5">
      <w:pPr>
        <w:pStyle w:val="13"/>
        <w:spacing w:line="240" w:lineRule="auto"/>
        <w:ind w:firstLine="720"/>
        <w:jc w:val="both"/>
      </w:pPr>
      <w:r w:rsidRPr="006001D5">
        <w:rPr>
          <w:rStyle w:val="a3"/>
          <w:rFonts w:eastAsia="Arial"/>
        </w:rPr>
        <w:t>Тема 26. Патриотизм.</w:t>
      </w:r>
    </w:p>
    <w:p w14:paraId="59760BF9" w14:textId="77777777" w:rsidR="00820BEC" w:rsidRPr="006001D5" w:rsidRDefault="00820BEC" w:rsidP="006001D5">
      <w:pPr>
        <w:pStyle w:val="13"/>
        <w:spacing w:line="240" w:lineRule="auto"/>
        <w:ind w:firstLine="720"/>
        <w:jc w:val="both"/>
      </w:pPr>
      <w:r w:rsidRPr="006001D5">
        <w:rPr>
          <w:rStyle w:val="a3"/>
          <w:rFonts w:eastAsia="Arial"/>
        </w:rPr>
        <w:t>Патриотизм. Толерантность. Уважение к другим народам и их истории. Важность патриотизма.</w:t>
      </w:r>
    </w:p>
    <w:p w14:paraId="20B647DE" w14:textId="77777777" w:rsidR="00820BEC" w:rsidRPr="006001D5" w:rsidRDefault="00820BEC" w:rsidP="006001D5">
      <w:pPr>
        <w:pStyle w:val="13"/>
        <w:spacing w:line="240" w:lineRule="auto"/>
        <w:ind w:firstLine="720"/>
        <w:jc w:val="both"/>
      </w:pPr>
      <w:r w:rsidRPr="006001D5">
        <w:rPr>
          <w:rStyle w:val="a3"/>
          <w:rFonts w:eastAsia="Arial"/>
        </w:rPr>
        <w:t>Тема 27. Защита Родины: подвиг или долг?</w:t>
      </w:r>
    </w:p>
    <w:p w14:paraId="0BEFE585" w14:textId="77777777" w:rsidR="00820BEC" w:rsidRPr="006001D5" w:rsidRDefault="00820BEC" w:rsidP="006001D5">
      <w:pPr>
        <w:pStyle w:val="13"/>
        <w:spacing w:line="240" w:lineRule="auto"/>
        <w:ind w:firstLine="720"/>
        <w:jc w:val="both"/>
      </w:pPr>
      <w:r w:rsidRPr="006001D5">
        <w:rPr>
          <w:rStyle w:val="a3"/>
          <w:rFonts w:eastAsia="Arial"/>
        </w:rPr>
        <w:t>Война и мир. Роль знания в защите Родины. Долг гражданина перед обществом. Военные подвиги. Честь. Доблесть.</w:t>
      </w:r>
    </w:p>
    <w:p w14:paraId="0D44D8F1" w14:textId="77777777" w:rsidR="00820BEC" w:rsidRPr="006001D5" w:rsidRDefault="00820BEC" w:rsidP="006001D5">
      <w:pPr>
        <w:pStyle w:val="13"/>
        <w:spacing w:line="240" w:lineRule="auto"/>
        <w:ind w:firstLine="720"/>
        <w:jc w:val="both"/>
      </w:pPr>
      <w:r w:rsidRPr="006001D5">
        <w:rPr>
          <w:rStyle w:val="a3"/>
          <w:rFonts w:eastAsia="Arial"/>
        </w:rPr>
        <w:t>Тема 28. Государство. Россия - наша Родина.</w:t>
      </w:r>
    </w:p>
    <w:p w14:paraId="25433CD1" w14:textId="77777777" w:rsidR="00820BEC" w:rsidRPr="006001D5" w:rsidRDefault="00820BEC" w:rsidP="006001D5">
      <w:pPr>
        <w:pStyle w:val="13"/>
        <w:spacing w:line="240" w:lineRule="auto"/>
        <w:ind w:firstLine="720"/>
        <w:jc w:val="both"/>
      </w:pPr>
      <w:r w:rsidRPr="006001D5">
        <w:rPr>
          <w:rStyle w:val="a3"/>
          <w:rFonts w:eastAsia="Arial"/>
        </w:rPr>
        <w:lastRenderedPageBreak/>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14:paraId="1F80D84C" w14:textId="77777777" w:rsidR="00820BEC" w:rsidRPr="006001D5" w:rsidRDefault="00820BEC" w:rsidP="006001D5">
      <w:pPr>
        <w:pStyle w:val="13"/>
        <w:spacing w:line="240" w:lineRule="auto"/>
        <w:ind w:firstLine="720"/>
        <w:jc w:val="both"/>
      </w:pPr>
      <w:r w:rsidRPr="006001D5">
        <w:rPr>
          <w:rStyle w:val="a3"/>
          <w:rFonts w:eastAsia="Arial"/>
        </w:rPr>
        <w:t>Тема 29. Гражданская идентичность (практическое занятие).</w:t>
      </w:r>
    </w:p>
    <w:p w14:paraId="2CF6A231" w14:textId="77777777" w:rsidR="00820BEC" w:rsidRPr="006001D5" w:rsidRDefault="00820BEC" w:rsidP="006001D5">
      <w:pPr>
        <w:pStyle w:val="13"/>
        <w:spacing w:line="240" w:lineRule="auto"/>
        <w:ind w:firstLine="720"/>
        <w:jc w:val="both"/>
      </w:pPr>
      <w:r w:rsidRPr="006001D5">
        <w:rPr>
          <w:rStyle w:val="a3"/>
          <w:rFonts w:eastAsia="Arial"/>
        </w:rPr>
        <w:t>Какими качествами должен обладать человек как гражданин.</w:t>
      </w:r>
    </w:p>
    <w:p w14:paraId="0CB90FB0" w14:textId="77777777" w:rsidR="00820BEC" w:rsidRPr="006001D5" w:rsidRDefault="00820BEC" w:rsidP="006001D5">
      <w:pPr>
        <w:pStyle w:val="13"/>
        <w:spacing w:line="240" w:lineRule="auto"/>
        <w:ind w:firstLine="720"/>
        <w:jc w:val="both"/>
      </w:pPr>
      <w:r w:rsidRPr="006001D5">
        <w:rPr>
          <w:rStyle w:val="a3"/>
          <w:rFonts w:eastAsia="Arial"/>
        </w:rPr>
        <w:t>Тема 30. Моя школа и мой класс (практическое занятие). Портрет школы или класса через добрые дела.</w:t>
      </w:r>
    </w:p>
    <w:p w14:paraId="329B9D44" w14:textId="77777777" w:rsidR="00820BEC" w:rsidRPr="006001D5" w:rsidRDefault="00820BEC" w:rsidP="006001D5">
      <w:pPr>
        <w:pStyle w:val="13"/>
        <w:spacing w:line="240" w:lineRule="auto"/>
        <w:ind w:firstLine="720"/>
        <w:jc w:val="both"/>
      </w:pPr>
      <w:r w:rsidRPr="006001D5">
        <w:rPr>
          <w:rStyle w:val="a3"/>
          <w:rFonts w:eastAsia="Arial"/>
        </w:rPr>
        <w:t>Тема 31. Человек: какой он? (практическое занятие).</w:t>
      </w:r>
    </w:p>
    <w:p w14:paraId="16ED1ABD" w14:textId="77777777" w:rsidR="00820BEC" w:rsidRPr="006001D5" w:rsidRDefault="00820BEC" w:rsidP="006001D5">
      <w:pPr>
        <w:pStyle w:val="13"/>
        <w:spacing w:line="240" w:lineRule="auto"/>
        <w:ind w:firstLine="720"/>
        <w:jc w:val="both"/>
      </w:pPr>
      <w:r w:rsidRPr="006001D5">
        <w:rPr>
          <w:rStyle w:val="a3"/>
          <w:rFonts w:eastAsia="Arial"/>
        </w:rPr>
        <w:t>Человек. Его образы в культуре. Духовность и нравственность как важнейшие качества человека.</w:t>
      </w:r>
    </w:p>
    <w:p w14:paraId="212780C1" w14:textId="77777777" w:rsidR="00820BEC" w:rsidRPr="006001D5" w:rsidRDefault="00820BEC" w:rsidP="006001D5">
      <w:pPr>
        <w:pStyle w:val="13"/>
        <w:spacing w:line="240" w:lineRule="auto"/>
        <w:ind w:firstLine="720"/>
        <w:jc w:val="both"/>
      </w:pPr>
      <w:r w:rsidRPr="006001D5">
        <w:rPr>
          <w:rStyle w:val="a3"/>
          <w:rFonts w:eastAsia="Arial"/>
        </w:rPr>
        <w:t>Тема 31. Человек и культура (проект).</w:t>
      </w:r>
    </w:p>
    <w:p w14:paraId="03833985" w14:textId="77777777" w:rsidR="00820BEC" w:rsidRPr="006001D5" w:rsidRDefault="00820BEC" w:rsidP="006001D5">
      <w:pPr>
        <w:pStyle w:val="13"/>
        <w:spacing w:line="240" w:lineRule="auto"/>
        <w:ind w:firstLine="720"/>
        <w:jc w:val="both"/>
      </w:pPr>
      <w:r w:rsidRPr="006001D5">
        <w:rPr>
          <w:rStyle w:val="a3"/>
          <w:rFonts w:eastAsia="Arial"/>
        </w:rPr>
        <w:t>Итоговый проект: «Что значит быть человеком?»</w:t>
      </w:r>
    </w:p>
    <w:p w14:paraId="5C4248C7" w14:textId="77777777" w:rsidR="00820BEC" w:rsidRPr="006001D5" w:rsidRDefault="00820BEC" w:rsidP="006001D5">
      <w:pPr>
        <w:pStyle w:val="13"/>
        <w:spacing w:line="240" w:lineRule="auto"/>
        <w:ind w:firstLine="720"/>
        <w:jc w:val="both"/>
      </w:pPr>
      <w:r w:rsidRPr="006001D5">
        <w:rPr>
          <w:rStyle w:val="a3"/>
          <w:rFonts w:eastAsia="Arial"/>
          <w:b/>
          <w:bCs/>
        </w:rPr>
        <w:t>ПЛАНИРУЕМЫЕ РЕЗУЛЬТАТЫ ОСВОЕНИЯ ПРОГРАММЫ</w:t>
      </w:r>
    </w:p>
    <w:p w14:paraId="75EEF399" w14:textId="77777777" w:rsidR="00820BEC" w:rsidRPr="006001D5" w:rsidRDefault="00820BEC" w:rsidP="006001D5">
      <w:pPr>
        <w:pStyle w:val="13"/>
        <w:spacing w:line="240" w:lineRule="auto"/>
        <w:ind w:firstLine="720"/>
        <w:jc w:val="both"/>
      </w:pPr>
      <w:r w:rsidRPr="006001D5">
        <w:rPr>
          <w:rStyle w:val="a3"/>
          <w:rFonts w:eastAsia="Arial"/>
          <w:b/>
          <w:bCs/>
        </w:rPr>
        <w:t>ЛИЧНОСТНЫЕ РЕЗУЛЬТАТЫ</w:t>
      </w:r>
    </w:p>
    <w:p w14:paraId="6B0437B4" w14:textId="77777777" w:rsidR="00820BEC" w:rsidRPr="006001D5" w:rsidRDefault="00820BEC" w:rsidP="006001D5">
      <w:pPr>
        <w:pStyle w:val="13"/>
        <w:spacing w:line="240" w:lineRule="auto"/>
        <w:ind w:firstLine="720"/>
        <w:jc w:val="both"/>
      </w:pPr>
      <w:r w:rsidRPr="006001D5">
        <w:rPr>
          <w:rStyle w:val="a3"/>
          <w:rFonts w:eastAsia="Arial"/>
        </w:rPr>
        <w:t>Личностные результаты имеют направленность на решение задач воспитания, развития и социализации обучающихся средствами учебного курса.</w:t>
      </w:r>
    </w:p>
    <w:p w14:paraId="1BD9EFCD" w14:textId="77777777" w:rsidR="00820BEC" w:rsidRPr="006001D5" w:rsidRDefault="00820BEC" w:rsidP="006001D5">
      <w:pPr>
        <w:pStyle w:val="13"/>
        <w:spacing w:line="240" w:lineRule="auto"/>
        <w:ind w:firstLine="720"/>
        <w:jc w:val="both"/>
      </w:pPr>
      <w:r w:rsidRPr="006001D5">
        <w:rPr>
          <w:rStyle w:val="a3"/>
          <w:rFonts w:eastAsia="Arial"/>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14:paraId="12D1453F" w14:textId="77777777" w:rsidR="00820BEC" w:rsidRPr="006001D5" w:rsidRDefault="00820BEC" w:rsidP="006001D5">
      <w:pPr>
        <w:pStyle w:val="13"/>
        <w:spacing w:line="240" w:lineRule="auto"/>
        <w:ind w:firstLine="720"/>
        <w:jc w:val="both"/>
      </w:pPr>
      <w:r w:rsidRPr="006001D5">
        <w:rPr>
          <w:rStyle w:val="a3"/>
          <w:rFonts w:eastAsia="Arial"/>
        </w:rPr>
        <w:t>Личностные результаты освоения курса достигаются в единстве учебной и воспитательной деятельности</w:t>
      </w:r>
    </w:p>
    <w:p w14:paraId="015A3717" w14:textId="77777777" w:rsidR="00820BEC" w:rsidRPr="006001D5" w:rsidRDefault="00820BEC" w:rsidP="006001D5">
      <w:pPr>
        <w:pStyle w:val="13"/>
        <w:spacing w:line="240" w:lineRule="auto"/>
        <w:ind w:firstLine="720"/>
        <w:jc w:val="both"/>
      </w:pPr>
      <w:r w:rsidRPr="006001D5">
        <w:rPr>
          <w:rStyle w:val="a3"/>
          <w:rFonts w:eastAsia="Arial"/>
        </w:rPr>
        <w:t>Личностные результаты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D001F7B" w14:textId="77777777" w:rsidR="00820BEC" w:rsidRPr="006001D5" w:rsidRDefault="00820BEC" w:rsidP="006001D5">
      <w:pPr>
        <w:pStyle w:val="28"/>
        <w:keepNext/>
        <w:keepLines/>
        <w:jc w:val="both"/>
      </w:pPr>
      <w:bookmarkStart w:id="40" w:name="bookmark1118"/>
      <w:r w:rsidRPr="006001D5">
        <w:rPr>
          <w:rStyle w:val="27"/>
          <w:b/>
          <w:bCs/>
        </w:rPr>
        <w:t>Патриотическое воспитание</w:t>
      </w:r>
      <w:bookmarkEnd w:id="40"/>
    </w:p>
    <w:p w14:paraId="08C49F62" w14:textId="77777777" w:rsidR="00820BEC" w:rsidRPr="006001D5" w:rsidRDefault="00820BEC" w:rsidP="006001D5">
      <w:pPr>
        <w:pStyle w:val="13"/>
        <w:spacing w:line="240" w:lineRule="auto"/>
        <w:ind w:firstLine="720"/>
        <w:jc w:val="both"/>
      </w:pPr>
      <w:r w:rsidRPr="006001D5">
        <w:rPr>
          <w:rStyle w:val="a3"/>
          <w:rFonts w:eastAsia="Arial"/>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14:paraId="7A232E9E" w14:textId="77777777" w:rsidR="00820BEC" w:rsidRPr="006001D5" w:rsidRDefault="00820BEC" w:rsidP="006001D5">
      <w:pPr>
        <w:pStyle w:val="28"/>
        <w:keepNext/>
        <w:keepLines/>
        <w:jc w:val="both"/>
      </w:pPr>
      <w:bookmarkStart w:id="41" w:name="bookmark1120"/>
      <w:r w:rsidRPr="006001D5">
        <w:rPr>
          <w:rStyle w:val="27"/>
          <w:b/>
          <w:bCs/>
        </w:rPr>
        <w:t>Гражданское воспитание</w:t>
      </w:r>
      <w:bookmarkEnd w:id="41"/>
    </w:p>
    <w:p w14:paraId="32C05032" w14:textId="77777777" w:rsidR="00820BEC" w:rsidRPr="006001D5" w:rsidRDefault="00820BEC" w:rsidP="006001D5">
      <w:pPr>
        <w:pStyle w:val="13"/>
        <w:spacing w:line="240" w:lineRule="auto"/>
        <w:ind w:firstLine="720"/>
        <w:jc w:val="both"/>
      </w:pPr>
      <w:r w:rsidRPr="006001D5">
        <w:rPr>
          <w:rStyle w:val="a3"/>
          <w:rFonts w:eastAsia="Arial"/>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14:paraId="16D15E1E" w14:textId="77777777" w:rsidR="00820BEC" w:rsidRPr="006001D5" w:rsidRDefault="00820BEC" w:rsidP="006001D5">
      <w:pPr>
        <w:pStyle w:val="28"/>
        <w:keepNext/>
        <w:keepLines/>
        <w:jc w:val="both"/>
      </w:pPr>
      <w:bookmarkStart w:id="42" w:name="bookmark1122"/>
      <w:r w:rsidRPr="006001D5">
        <w:rPr>
          <w:rStyle w:val="27"/>
          <w:b/>
          <w:bCs/>
        </w:rPr>
        <w:t>Ценности познавательной деятельности</w:t>
      </w:r>
      <w:bookmarkEnd w:id="42"/>
    </w:p>
    <w:p w14:paraId="7914511A" w14:textId="77777777" w:rsidR="00820BEC" w:rsidRPr="006001D5" w:rsidRDefault="00820BEC" w:rsidP="006001D5">
      <w:pPr>
        <w:pStyle w:val="13"/>
        <w:spacing w:line="240" w:lineRule="auto"/>
        <w:ind w:firstLine="720"/>
        <w:jc w:val="both"/>
      </w:pPr>
      <w:r w:rsidRPr="006001D5">
        <w:rPr>
          <w:rStyle w:val="a3"/>
          <w:rFonts w:eastAsia="Arial"/>
        </w:rP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воспитание веротерпимости, уважительного отношения к </w:t>
      </w:r>
      <w:r w:rsidRPr="006001D5">
        <w:rPr>
          <w:rStyle w:val="a3"/>
          <w:rFonts w:eastAsia="Arial"/>
        </w:rPr>
        <w:lastRenderedPageBreak/>
        <w:t>религиозным чувствам, взглядам людей или их отсутствию.</w:t>
      </w:r>
    </w:p>
    <w:p w14:paraId="1B785918" w14:textId="77777777" w:rsidR="00820BEC" w:rsidRPr="006001D5" w:rsidRDefault="00820BEC" w:rsidP="006001D5">
      <w:pPr>
        <w:pStyle w:val="28"/>
        <w:keepNext/>
        <w:keepLines/>
        <w:jc w:val="both"/>
      </w:pPr>
      <w:bookmarkStart w:id="43" w:name="bookmark1124"/>
      <w:r w:rsidRPr="006001D5">
        <w:rPr>
          <w:rStyle w:val="27"/>
          <w:b/>
          <w:bCs/>
        </w:rPr>
        <w:t>Духовно-нравственное воспитание</w:t>
      </w:r>
      <w:bookmarkEnd w:id="43"/>
    </w:p>
    <w:p w14:paraId="72FEB0ED" w14:textId="77777777" w:rsidR="00820BEC" w:rsidRPr="006001D5" w:rsidRDefault="00820BEC" w:rsidP="006001D5">
      <w:pPr>
        <w:pStyle w:val="13"/>
        <w:spacing w:line="240" w:lineRule="auto"/>
        <w:ind w:firstLine="720"/>
        <w:jc w:val="both"/>
      </w:pPr>
      <w:r w:rsidRPr="006001D5">
        <w:rPr>
          <w:rStyle w:val="a3"/>
          <w:rFonts w:eastAsia="Arial"/>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14:paraId="2FD671AE" w14:textId="77777777" w:rsidR="00820BEC" w:rsidRPr="006001D5" w:rsidRDefault="00820BEC" w:rsidP="006001D5">
      <w:pPr>
        <w:pStyle w:val="13"/>
        <w:spacing w:line="240" w:lineRule="auto"/>
        <w:ind w:firstLine="720"/>
        <w:jc w:val="both"/>
      </w:pPr>
      <w:r w:rsidRPr="006001D5">
        <w:rPr>
          <w:rStyle w:val="a3"/>
          <w:rFonts w:eastAsia="Arial"/>
          <w:b/>
          <w:bCs/>
        </w:rPr>
        <w:t>МЕТАПРЕДМЕТНЫЕ РЕЗУЛЬТАТЫ</w:t>
      </w:r>
    </w:p>
    <w:p w14:paraId="50D3E42C" w14:textId="77777777" w:rsidR="00820BEC" w:rsidRPr="006001D5" w:rsidRDefault="00820BEC" w:rsidP="006001D5">
      <w:pPr>
        <w:pStyle w:val="13"/>
        <w:spacing w:line="240" w:lineRule="auto"/>
        <w:ind w:firstLine="720"/>
        <w:jc w:val="both"/>
      </w:pPr>
      <w:r w:rsidRPr="006001D5">
        <w:rPr>
          <w:rStyle w:val="a3"/>
          <w:rFonts w:eastAsia="Arial"/>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14:paraId="6BE53C28" w14:textId="77777777" w:rsidR="00820BEC" w:rsidRPr="006001D5" w:rsidRDefault="00820BEC" w:rsidP="006001D5">
      <w:pPr>
        <w:pStyle w:val="13"/>
        <w:spacing w:line="240" w:lineRule="auto"/>
        <w:ind w:firstLine="720"/>
        <w:jc w:val="both"/>
      </w:pPr>
      <w:r w:rsidRPr="006001D5">
        <w:rPr>
          <w:rStyle w:val="a3"/>
          <w:rFonts w:eastAsia="Arial"/>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441B202" w14:textId="77777777" w:rsidR="00820BEC" w:rsidRPr="006001D5" w:rsidRDefault="00820BEC" w:rsidP="006001D5">
      <w:pPr>
        <w:pStyle w:val="28"/>
        <w:keepNext/>
        <w:keepLines/>
        <w:jc w:val="both"/>
      </w:pPr>
      <w:bookmarkStart w:id="44" w:name="bookmark1126"/>
      <w:r w:rsidRPr="006001D5">
        <w:rPr>
          <w:rStyle w:val="27"/>
          <w:b/>
          <w:bCs/>
        </w:rPr>
        <w:t>Познавательные универсальные учебные действия</w:t>
      </w:r>
      <w:bookmarkEnd w:id="44"/>
    </w:p>
    <w:p w14:paraId="7756CAB8" w14:textId="77777777" w:rsidR="00820BEC" w:rsidRPr="006001D5" w:rsidRDefault="00820BEC" w:rsidP="006001D5">
      <w:pPr>
        <w:pStyle w:val="13"/>
        <w:spacing w:line="240" w:lineRule="auto"/>
        <w:ind w:firstLine="720"/>
        <w:jc w:val="both"/>
      </w:pPr>
      <w:r w:rsidRPr="006001D5">
        <w:rPr>
          <w:rStyle w:val="a3"/>
          <w:rFonts w:eastAsia="Arial"/>
        </w:rPr>
        <w:t>Познавательные универсальные учебные действия включают:</w:t>
      </w:r>
    </w:p>
    <w:p w14:paraId="57ABE66F" w14:textId="77777777" w:rsidR="00820BEC" w:rsidRPr="006001D5" w:rsidRDefault="00820BEC" w:rsidP="006001D5">
      <w:pPr>
        <w:pStyle w:val="13"/>
        <w:spacing w:line="240" w:lineRule="auto"/>
        <w:ind w:firstLine="720"/>
        <w:jc w:val="both"/>
      </w:pPr>
      <w:r w:rsidRPr="006001D5">
        <w:rPr>
          <w:rStyle w:val="a3"/>
          <w:rFonts w:eastAsia="Arial"/>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14:paraId="78B4183F" w14:textId="77777777" w:rsidR="00820BEC" w:rsidRPr="006001D5" w:rsidRDefault="00820BEC" w:rsidP="006001D5">
      <w:pPr>
        <w:pStyle w:val="13"/>
        <w:spacing w:line="240" w:lineRule="auto"/>
        <w:ind w:firstLine="720"/>
        <w:jc w:val="both"/>
      </w:pPr>
      <w:r w:rsidRPr="006001D5">
        <w:rPr>
          <w:rStyle w:val="a3"/>
          <w:rFonts w:eastAsia="Arial"/>
        </w:rPr>
        <w:t>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w:t>
      </w:r>
    </w:p>
    <w:p w14:paraId="3013269E" w14:textId="77777777" w:rsidR="00820BEC" w:rsidRPr="006001D5" w:rsidRDefault="00820BEC" w:rsidP="006001D5">
      <w:pPr>
        <w:pStyle w:val="13"/>
        <w:spacing w:line="240" w:lineRule="auto"/>
        <w:ind w:firstLine="720"/>
        <w:jc w:val="both"/>
      </w:pPr>
      <w:r w:rsidRPr="006001D5">
        <w:rPr>
          <w:rStyle w:val="a3"/>
          <w:rFonts w:eastAsia="Arial"/>
        </w:rPr>
        <w:t>смысловое чтение;</w:t>
      </w:r>
    </w:p>
    <w:p w14:paraId="69BD4D71" w14:textId="77777777" w:rsidR="00820BEC" w:rsidRPr="006001D5" w:rsidRDefault="00820BEC" w:rsidP="006001D5">
      <w:pPr>
        <w:pStyle w:val="13"/>
        <w:spacing w:line="240" w:lineRule="auto"/>
        <w:ind w:firstLine="720"/>
        <w:jc w:val="both"/>
      </w:pPr>
      <w:r w:rsidRPr="006001D5">
        <w:rPr>
          <w:rStyle w:val="a3"/>
          <w:rFonts w:eastAsia="Arial"/>
        </w:rPr>
        <w:t>развитие мотивации к овладению культурой активного использования словарей и других поисковых систем.</w:t>
      </w:r>
    </w:p>
    <w:p w14:paraId="1E50E449" w14:textId="77777777" w:rsidR="00820BEC" w:rsidRPr="006001D5" w:rsidRDefault="00820BEC" w:rsidP="006001D5">
      <w:pPr>
        <w:pStyle w:val="28"/>
        <w:keepNext/>
        <w:keepLines/>
        <w:jc w:val="both"/>
      </w:pPr>
      <w:bookmarkStart w:id="45" w:name="bookmark1128"/>
      <w:r w:rsidRPr="006001D5">
        <w:rPr>
          <w:rStyle w:val="27"/>
          <w:b/>
          <w:bCs/>
        </w:rPr>
        <w:t>Коммуникативные универсальные учебные действия</w:t>
      </w:r>
      <w:bookmarkEnd w:id="45"/>
    </w:p>
    <w:p w14:paraId="20527E24" w14:textId="77777777" w:rsidR="00820BEC" w:rsidRPr="006001D5" w:rsidRDefault="00820BEC" w:rsidP="006001D5">
      <w:pPr>
        <w:pStyle w:val="13"/>
        <w:spacing w:line="240" w:lineRule="auto"/>
        <w:ind w:firstLine="720"/>
        <w:jc w:val="both"/>
      </w:pPr>
      <w:r w:rsidRPr="006001D5">
        <w:rPr>
          <w:rStyle w:val="a3"/>
          <w:rFonts w:eastAsia="Arial"/>
        </w:rPr>
        <w:t>Коммуникативные универсальные учебные действия включают:</w:t>
      </w:r>
    </w:p>
    <w:p w14:paraId="17BDF8B5" w14:textId="77777777" w:rsidR="00820BEC" w:rsidRPr="006001D5" w:rsidRDefault="00820BEC" w:rsidP="006001D5">
      <w:pPr>
        <w:pStyle w:val="13"/>
        <w:spacing w:line="240" w:lineRule="auto"/>
        <w:ind w:firstLine="720"/>
        <w:jc w:val="both"/>
      </w:pPr>
      <w:r w:rsidRPr="006001D5">
        <w:rPr>
          <w:rStyle w:val="a3"/>
          <w:rFonts w:eastAsia="Arial"/>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14:paraId="6DFAF21F" w14:textId="77777777" w:rsidR="00820BEC" w:rsidRPr="006001D5" w:rsidRDefault="00820BEC" w:rsidP="006001D5">
      <w:pPr>
        <w:pStyle w:val="13"/>
        <w:spacing w:line="240" w:lineRule="auto"/>
        <w:ind w:firstLine="720"/>
        <w:jc w:val="both"/>
      </w:pPr>
      <w:r w:rsidRPr="006001D5">
        <w:rPr>
          <w:rStyle w:val="a3"/>
          <w:rFonts w:eastAsia="Arial"/>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14:paraId="4F277C35" w14:textId="77777777" w:rsidR="00820BEC" w:rsidRPr="006001D5" w:rsidRDefault="00820BEC" w:rsidP="006001D5">
      <w:pPr>
        <w:pStyle w:val="13"/>
        <w:spacing w:line="240" w:lineRule="auto"/>
        <w:ind w:firstLine="720"/>
        <w:jc w:val="both"/>
      </w:pPr>
      <w:r w:rsidRPr="006001D5">
        <w:rPr>
          <w:rStyle w:val="a3"/>
          <w:rFonts w:eastAsia="Arial"/>
        </w:rPr>
        <w:t xml:space="preserve">формирование и развитие компетентности в области использования </w:t>
      </w:r>
      <w:r w:rsidRPr="006001D5">
        <w:rPr>
          <w:rStyle w:val="a3"/>
          <w:rFonts w:eastAsia="Arial"/>
        </w:rPr>
        <w:lastRenderedPageBreak/>
        <w:t>информационно-коммуникационных технологий (ИКТ-компетентность).</w:t>
      </w:r>
    </w:p>
    <w:p w14:paraId="38D4DB4A" w14:textId="77777777" w:rsidR="00820BEC" w:rsidRPr="006001D5" w:rsidRDefault="00820BEC" w:rsidP="006001D5">
      <w:pPr>
        <w:pStyle w:val="28"/>
        <w:keepNext/>
        <w:keepLines/>
        <w:jc w:val="both"/>
      </w:pPr>
      <w:bookmarkStart w:id="46" w:name="bookmark1130"/>
      <w:r w:rsidRPr="006001D5">
        <w:rPr>
          <w:rStyle w:val="27"/>
          <w:b/>
          <w:bCs/>
        </w:rPr>
        <w:t>Регулятивные универсальные учебные действия</w:t>
      </w:r>
      <w:bookmarkEnd w:id="46"/>
    </w:p>
    <w:p w14:paraId="58ED7E26" w14:textId="77777777" w:rsidR="00820BEC" w:rsidRPr="006001D5" w:rsidRDefault="00820BEC" w:rsidP="006001D5">
      <w:pPr>
        <w:pStyle w:val="13"/>
        <w:spacing w:line="240" w:lineRule="auto"/>
        <w:ind w:firstLine="720"/>
        <w:jc w:val="both"/>
      </w:pPr>
      <w:r w:rsidRPr="006001D5">
        <w:rPr>
          <w:rStyle w:val="a3"/>
          <w:rFonts w:eastAsia="Arial"/>
        </w:rPr>
        <w:t>Регулятивные универсальные учебные действия включают:</w:t>
      </w:r>
    </w:p>
    <w:p w14:paraId="2A0D5099" w14:textId="77777777" w:rsidR="00820BEC" w:rsidRPr="006001D5" w:rsidRDefault="00820BEC" w:rsidP="006001D5">
      <w:pPr>
        <w:pStyle w:val="13"/>
        <w:spacing w:line="240" w:lineRule="auto"/>
        <w:ind w:firstLine="720"/>
        <w:jc w:val="both"/>
      </w:pPr>
      <w:r w:rsidRPr="006001D5">
        <w:rPr>
          <w:rStyle w:val="a3"/>
          <w:rFonts w:eastAsia="Arial"/>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5BD9BA6C" w14:textId="77777777" w:rsidR="00820BEC" w:rsidRPr="006001D5" w:rsidRDefault="00820BEC" w:rsidP="006001D5">
      <w:pPr>
        <w:pStyle w:val="13"/>
        <w:spacing w:line="240" w:lineRule="auto"/>
        <w:ind w:firstLine="720"/>
        <w:jc w:val="both"/>
      </w:pPr>
      <w:r w:rsidRPr="006001D5">
        <w:rPr>
          <w:rStyle w:val="a3"/>
          <w:rFonts w:eastAsia="Arial"/>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4AD1ADF4" w14:textId="77777777" w:rsidR="00820BEC" w:rsidRPr="006001D5" w:rsidRDefault="00820BEC" w:rsidP="006001D5">
      <w:pPr>
        <w:pStyle w:val="13"/>
        <w:spacing w:line="240" w:lineRule="auto"/>
        <w:ind w:firstLine="720"/>
        <w:jc w:val="both"/>
      </w:pPr>
      <w:r w:rsidRPr="006001D5">
        <w:rPr>
          <w:rStyle w:val="a3"/>
          <w:rFonts w:eastAsia="Arial"/>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14:paraId="690B58FB" w14:textId="77777777" w:rsidR="00820BEC" w:rsidRPr="006001D5" w:rsidRDefault="00820BEC" w:rsidP="006001D5">
      <w:pPr>
        <w:pStyle w:val="13"/>
        <w:spacing w:line="240" w:lineRule="auto"/>
        <w:ind w:firstLine="720"/>
        <w:jc w:val="both"/>
      </w:pPr>
      <w:r w:rsidRPr="006001D5">
        <w:rPr>
          <w:rStyle w:val="a3"/>
          <w:rFonts w:eastAsia="Arial"/>
        </w:rPr>
        <w:t>умение оценивать правильность выполнения учебной задачи, собственные возможности её решения (оценка);</w:t>
      </w:r>
    </w:p>
    <w:p w14:paraId="7361923C" w14:textId="77777777" w:rsidR="00820BEC" w:rsidRPr="006001D5" w:rsidRDefault="00820BEC" w:rsidP="006001D5">
      <w:pPr>
        <w:pStyle w:val="13"/>
        <w:spacing w:line="240" w:lineRule="auto"/>
        <w:ind w:firstLine="720"/>
        <w:jc w:val="both"/>
      </w:pPr>
      <w:r w:rsidRPr="006001D5">
        <w:rPr>
          <w:rStyle w:val="a3"/>
          <w:rFonts w:eastAsia="Arial"/>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01340E13" w14:textId="77777777" w:rsidR="00820BEC" w:rsidRPr="006001D5" w:rsidRDefault="00820BEC" w:rsidP="006001D5">
      <w:pPr>
        <w:pStyle w:val="13"/>
        <w:spacing w:line="240" w:lineRule="auto"/>
        <w:ind w:firstLine="720"/>
        <w:jc w:val="both"/>
      </w:pPr>
      <w:r w:rsidRPr="006001D5">
        <w:rPr>
          <w:rStyle w:val="a3"/>
          <w:rFonts w:eastAsia="Arial"/>
          <w:b/>
          <w:bCs/>
        </w:rPr>
        <w:t>ПРЕДМЕТНЫЕ РЕЗУЛЬТАТЫ</w:t>
      </w:r>
    </w:p>
    <w:p w14:paraId="450C8F32" w14:textId="77777777" w:rsidR="00820BEC" w:rsidRPr="006001D5" w:rsidRDefault="00820BEC" w:rsidP="006001D5">
      <w:pPr>
        <w:pStyle w:val="13"/>
        <w:spacing w:line="240" w:lineRule="auto"/>
        <w:ind w:firstLine="720"/>
        <w:jc w:val="both"/>
      </w:pPr>
      <w:r w:rsidRPr="006001D5">
        <w:rPr>
          <w:rStyle w:val="a3"/>
          <w:rFonts w:eastAsia="Arial"/>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14:paraId="0DDE5606" w14:textId="77777777" w:rsidR="00820BEC" w:rsidRPr="006001D5" w:rsidRDefault="00820BEC" w:rsidP="006001D5">
      <w:pPr>
        <w:pStyle w:val="13"/>
        <w:spacing w:line="240" w:lineRule="auto"/>
        <w:ind w:firstLine="720"/>
        <w:jc w:val="both"/>
      </w:pPr>
      <w:r w:rsidRPr="006001D5">
        <w:rPr>
          <w:rStyle w:val="a3"/>
          <w:rFonts w:eastAsia="Arial"/>
          <w:b/>
          <w:bCs/>
        </w:rPr>
        <w:t>5 КЛАСС</w:t>
      </w:r>
    </w:p>
    <w:p w14:paraId="2596CF7D" w14:textId="77777777" w:rsidR="00820BEC" w:rsidRPr="006001D5" w:rsidRDefault="00820BEC" w:rsidP="006001D5">
      <w:pPr>
        <w:pStyle w:val="13"/>
        <w:spacing w:line="240" w:lineRule="auto"/>
        <w:ind w:firstLine="720"/>
        <w:jc w:val="both"/>
      </w:pPr>
      <w:r w:rsidRPr="006001D5">
        <w:rPr>
          <w:rStyle w:val="a3"/>
          <w:rFonts w:eastAsia="Arial"/>
        </w:rPr>
        <w:t>Тематический блок 1. «Россия - наш общий дом».</w:t>
      </w:r>
    </w:p>
    <w:p w14:paraId="25A2C7CD" w14:textId="77777777" w:rsidR="00820BEC" w:rsidRPr="006001D5" w:rsidRDefault="00820BEC" w:rsidP="006001D5">
      <w:pPr>
        <w:pStyle w:val="13"/>
        <w:spacing w:line="240" w:lineRule="auto"/>
        <w:ind w:firstLine="720"/>
        <w:jc w:val="both"/>
      </w:pPr>
      <w:r w:rsidRPr="006001D5">
        <w:rPr>
          <w:rStyle w:val="a3"/>
          <w:rFonts w:eastAsia="Arial"/>
        </w:rPr>
        <w:t>Тема 1. Зачем изучать курс «Основы духовно-нравственной культуры народов России»?</w:t>
      </w:r>
    </w:p>
    <w:p w14:paraId="70D7D1B2" w14:textId="77777777" w:rsidR="00820BEC" w:rsidRPr="006001D5" w:rsidRDefault="00820BEC" w:rsidP="006001D5">
      <w:pPr>
        <w:pStyle w:val="13"/>
        <w:spacing w:line="240" w:lineRule="auto"/>
        <w:ind w:firstLine="720"/>
        <w:jc w:val="both"/>
      </w:pPr>
      <w:r w:rsidRPr="006001D5">
        <w:rPr>
          <w:rStyle w:val="a3"/>
          <w:rFonts w:eastAsia="Arial"/>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14:paraId="22948BC8"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14:paraId="37C343B6" w14:textId="77777777" w:rsidR="00820BEC" w:rsidRPr="006001D5" w:rsidRDefault="00820BEC" w:rsidP="006001D5">
      <w:pPr>
        <w:pStyle w:val="13"/>
        <w:spacing w:line="240" w:lineRule="auto"/>
        <w:ind w:firstLine="720"/>
        <w:jc w:val="both"/>
      </w:pPr>
      <w:r w:rsidRPr="006001D5">
        <w:rPr>
          <w:rStyle w:val="a3"/>
          <w:rFonts w:eastAsia="Arial"/>
        </w:rPr>
        <w:t>понимать взаимосвязь между языком и культурой, духовно-нравственным развитием личности и социальным поведением.</w:t>
      </w:r>
    </w:p>
    <w:p w14:paraId="59095E9A" w14:textId="77777777" w:rsidR="00820BEC" w:rsidRPr="006001D5" w:rsidRDefault="00820BEC" w:rsidP="006001D5">
      <w:pPr>
        <w:pStyle w:val="13"/>
        <w:spacing w:line="240" w:lineRule="auto"/>
        <w:ind w:firstLine="720"/>
        <w:jc w:val="both"/>
      </w:pPr>
      <w:r w:rsidRPr="006001D5">
        <w:rPr>
          <w:rStyle w:val="a3"/>
          <w:rFonts w:eastAsia="Arial"/>
        </w:rPr>
        <w:t>Тема 2. Наш дом - Россия.</w:t>
      </w:r>
    </w:p>
    <w:p w14:paraId="577F30B5"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14:paraId="457C65C6" w14:textId="77777777" w:rsidR="00820BEC" w:rsidRPr="006001D5" w:rsidRDefault="00820BEC" w:rsidP="006001D5">
      <w:pPr>
        <w:pStyle w:val="13"/>
        <w:spacing w:line="240" w:lineRule="auto"/>
        <w:ind w:firstLine="720"/>
        <w:jc w:val="both"/>
      </w:pPr>
      <w:r w:rsidRPr="006001D5">
        <w:rPr>
          <w:rStyle w:val="a3"/>
          <w:rFonts w:eastAsia="Arial"/>
        </w:rPr>
        <w:t>знать о современном состоянии культурного и религиозного разнообразия народов Российской Федерации, причинах культурных различий;</w:t>
      </w:r>
    </w:p>
    <w:p w14:paraId="5059247C" w14:textId="77777777" w:rsidR="00820BEC" w:rsidRPr="006001D5" w:rsidRDefault="00820BEC" w:rsidP="006001D5">
      <w:pPr>
        <w:pStyle w:val="13"/>
        <w:spacing w:line="240" w:lineRule="auto"/>
        <w:ind w:firstLine="720"/>
        <w:jc w:val="both"/>
      </w:pPr>
      <w:r w:rsidRPr="006001D5">
        <w:rPr>
          <w:rStyle w:val="a3"/>
          <w:rFonts w:eastAsia="Arial"/>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14:paraId="06D994CC" w14:textId="77777777" w:rsidR="00820BEC" w:rsidRPr="006001D5" w:rsidRDefault="00820BEC" w:rsidP="006001D5">
      <w:pPr>
        <w:pStyle w:val="13"/>
        <w:spacing w:line="240" w:lineRule="auto"/>
        <w:ind w:firstLine="720"/>
        <w:jc w:val="both"/>
      </w:pPr>
      <w:r w:rsidRPr="006001D5">
        <w:rPr>
          <w:rStyle w:val="a3"/>
          <w:rFonts w:eastAsia="Arial"/>
        </w:rPr>
        <w:t>Тема 3. Язык и история.</w:t>
      </w:r>
    </w:p>
    <w:p w14:paraId="642E113A" w14:textId="77777777" w:rsidR="00820BEC" w:rsidRPr="006001D5" w:rsidRDefault="00820BEC" w:rsidP="006001D5">
      <w:pPr>
        <w:pStyle w:val="13"/>
        <w:spacing w:line="240" w:lineRule="auto"/>
        <w:ind w:firstLine="720"/>
        <w:jc w:val="both"/>
      </w:pPr>
      <w:r w:rsidRPr="006001D5">
        <w:rPr>
          <w:rStyle w:val="a3"/>
          <w:rFonts w:eastAsia="Arial"/>
        </w:rPr>
        <w:t>Знать и понимать, что такое язык, каковы важность его изучения и влияние на миропонимание личности;</w:t>
      </w:r>
    </w:p>
    <w:p w14:paraId="5657C3F9" w14:textId="77777777" w:rsidR="00820BEC" w:rsidRPr="006001D5" w:rsidRDefault="00820BEC" w:rsidP="006001D5">
      <w:pPr>
        <w:pStyle w:val="13"/>
        <w:spacing w:line="240" w:lineRule="auto"/>
        <w:ind w:firstLine="720"/>
        <w:jc w:val="both"/>
      </w:pPr>
      <w:r w:rsidRPr="006001D5">
        <w:rPr>
          <w:rStyle w:val="a3"/>
          <w:rFonts w:eastAsia="Arial"/>
        </w:rPr>
        <w:t>иметь базовые представления о формировании языка как носителя духовно</w:t>
      </w:r>
      <w:r w:rsidRPr="006001D5">
        <w:rPr>
          <w:rStyle w:val="a3"/>
          <w:rFonts w:eastAsia="Arial"/>
        </w:rPr>
        <w:softHyphen/>
        <w:t>нравственных смыслов культуры;</w:t>
      </w:r>
    </w:p>
    <w:p w14:paraId="00060280" w14:textId="77777777" w:rsidR="00820BEC" w:rsidRPr="006001D5" w:rsidRDefault="00820BEC" w:rsidP="006001D5">
      <w:pPr>
        <w:pStyle w:val="13"/>
        <w:spacing w:line="240" w:lineRule="auto"/>
        <w:ind w:firstLine="720"/>
        <w:jc w:val="both"/>
      </w:pPr>
      <w:r w:rsidRPr="006001D5">
        <w:rPr>
          <w:rStyle w:val="a3"/>
          <w:rFonts w:eastAsia="Arial"/>
        </w:rPr>
        <w:t>понимать суть и смысл коммуникативной роли языка, в том числе в организации межкультурного диалога и взаимодействия;</w:t>
      </w:r>
    </w:p>
    <w:p w14:paraId="019A9037" w14:textId="77777777" w:rsidR="00820BEC" w:rsidRPr="006001D5" w:rsidRDefault="00820BEC" w:rsidP="006001D5">
      <w:pPr>
        <w:pStyle w:val="13"/>
        <w:spacing w:line="240" w:lineRule="auto"/>
        <w:ind w:firstLine="720"/>
        <w:jc w:val="both"/>
      </w:pPr>
      <w:r w:rsidRPr="006001D5">
        <w:rPr>
          <w:rStyle w:val="a3"/>
          <w:rFonts w:eastAsia="Arial"/>
        </w:rPr>
        <w:lastRenderedPageBreak/>
        <w:t>обосновывать своё понимание необходимости нравственной чистоты языка, важности лингвистической гигиены, речевого этикета.</w:t>
      </w:r>
    </w:p>
    <w:p w14:paraId="219B4BCD" w14:textId="77777777" w:rsidR="00820BEC" w:rsidRPr="006001D5" w:rsidRDefault="00820BEC" w:rsidP="006001D5">
      <w:pPr>
        <w:pStyle w:val="13"/>
        <w:spacing w:line="240" w:lineRule="auto"/>
        <w:ind w:firstLine="720"/>
        <w:jc w:val="both"/>
      </w:pPr>
      <w:r w:rsidRPr="006001D5">
        <w:rPr>
          <w:rStyle w:val="a3"/>
          <w:rFonts w:eastAsia="Arial"/>
        </w:rPr>
        <w:t>Тема 4. Русский язык - язык общения и язык возможностей.</w:t>
      </w:r>
    </w:p>
    <w:p w14:paraId="5DB7B2FB" w14:textId="77777777" w:rsidR="00820BEC" w:rsidRPr="006001D5" w:rsidRDefault="00820BEC" w:rsidP="006001D5">
      <w:pPr>
        <w:pStyle w:val="13"/>
        <w:spacing w:line="240" w:lineRule="auto"/>
        <w:ind w:firstLine="720"/>
        <w:jc w:val="both"/>
      </w:pPr>
      <w:r w:rsidRPr="006001D5">
        <w:rPr>
          <w:rStyle w:val="a3"/>
          <w:rFonts w:eastAsia="Arial"/>
        </w:rPr>
        <w:t>Иметь базовые представления о происхождении и развитии русского языка, его взаимосвязи с языками других народов России;</w:t>
      </w:r>
    </w:p>
    <w:p w14:paraId="6B5A3C98" w14:textId="77777777" w:rsidR="00820BEC" w:rsidRPr="006001D5" w:rsidRDefault="00820BEC" w:rsidP="006001D5">
      <w:pPr>
        <w:pStyle w:val="13"/>
        <w:spacing w:line="240" w:lineRule="auto"/>
        <w:ind w:firstLine="720"/>
        <w:jc w:val="both"/>
      </w:pPr>
      <w:r w:rsidRPr="006001D5">
        <w:rPr>
          <w:rStyle w:val="a3"/>
          <w:rFonts w:eastAsia="Arial"/>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14:paraId="7FD38542" w14:textId="77777777" w:rsidR="00820BEC" w:rsidRPr="006001D5" w:rsidRDefault="00820BEC" w:rsidP="006001D5">
      <w:pPr>
        <w:pStyle w:val="13"/>
        <w:spacing w:line="240" w:lineRule="auto"/>
        <w:ind w:firstLine="720"/>
        <w:jc w:val="both"/>
      </w:pPr>
      <w:r w:rsidRPr="006001D5">
        <w:rPr>
          <w:rStyle w:val="a3"/>
          <w:rFonts w:eastAsia="Arial"/>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14:paraId="70AC207F"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нравственных категориях русского языка и их происхождении.</w:t>
      </w:r>
    </w:p>
    <w:p w14:paraId="16679B28" w14:textId="77777777" w:rsidR="00820BEC" w:rsidRPr="006001D5" w:rsidRDefault="00820BEC" w:rsidP="006001D5">
      <w:pPr>
        <w:pStyle w:val="13"/>
        <w:spacing w:line="240" w:lineRule="auto"/>
        <w:ind w:firstLine="720"/>
        <w:jc w:val="both"/>
      </w:pPr>
      <w:r w:rsidRPr="006001D5">
        <w:rPr>
          <w:rStyle w:val="a3"/>
          <w:rFonts w:eastAsia="Arial"/>
        </w:rPr>
        <w:t>Тема 5. Истоки родной культуры.</w:t>
      </w:r>
    </w:p>
    <w:p w14:paraId="1FB7FA1E" w14:textId="77777777" w:rsidR="00820BEC" w:rsidRPr="006001D5" w:rsidRDefault="00820BEC" w:rsidP="006001D5">
      <w:pPr>
        <w:pStyle w:val="13"/>
        <w:spacing w:line="240" w:lineRule="auto"/>
        <w:ind w:firstLine="720"/>
        <w:jc w:val="both"/>
      </w:pPr>
      <w:r w:rsidRPr="006001D5">
        <w:rPr>
          <w:rStyle w:val="a3"/>
          <w:rFonts w:eastAsia="Arial"/>
        </w:rPr>
        <w:t>Иметь сформированное представление о понятие «культура»;</w:t>
      </w:r>
    </w:p>
    <w:p w14:paraId="7003074B" w14:textId="77777777" w:rsidR="00820BEC" w:rsidRPr="006001D5" w:rsidRDefault="00820BEC" w:rsidP="006001D5">
      <w:pPr>
        <w:pStyle w:val="13"/>
        <w:spacing w:line="240" w:lineRule="auto"/>
        <w:ind w:firstLine="720"/>
        <w:jc w:val="both"/>
      </w:pPr>
      <w:r w:rsidRPr="006001D5">
        <w:rPr>
          <w:rStyle w:val="a3"/>
          <w:rFonts w:eastAsia="Arial"/>
        </w:rP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14:paraId="3F3BC381" w14:textId="77777777" w:rsidR="00820BEC" w:rsidRPr="006001D5" w:rsidRDefault="00820BEC" w:rsidP="006001D5">
      <w:pPr>
        <w:pStyle w:val="13"/>
        <w:spacing w:line="240" w:lineRule="auto"/>
        <w:ind w:firstLine="720"/>
        <w:jc w:val="both"/>
      </w:pPr>
      <w:r w:rsidRPr="006001D5">
        <w:rPr>
          <w:rStyle w:val="a3"/>
          <w:rFonts w:eastAsia="Arial"/>
        </w:rPr>
        <w:t>уметь выделять общие черты в культуре различных народов, обосновывать их значение и причины.</w:t>
      </w:r>
    </w:p>
    <w:p w14:paraId="72C7FE0F" w14:textId="77777777" w:rsidR="00820BEC" w:rsidRPr="006001D5" w:rsidRDefault="00820BEC" w:rsidP="006001D5">
      <w:pPr>
        <w:pStyle w:val="13"/>
        <w:spacing w:line="240" w:lineRule="auto"/>
        <w:ind w:firstLine="720"/>
        <w:jc w:val="both"/>
      </w:pPr>
      <w:r w:rsidRPr="006001D5">
        <w:rPr>
          <w:rStyle w:val="a3"/>
          <w:rFonts w:eastAsia="Arial"/>
        </w:rPr>
        <w:t>Тема 6. Материальная культура.</w:t>
      </w:r>
    </w:p>
    <w:p w14:paraId="7D6A6940"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об артефактах культуры;</w:t>
      </w:r>
    </w:p>
    <w:p w14:paraId="7654BA5A" w14:textId="77777777" w:rsidR="00820BEC" w:rsidRPr="006001D5" w:rsidRDefault="00820BEC" w:rsidP="006001D5">
      <w:pPr>
        <w:pStyle w:val="13"/>
        <w:spacing w:line="240" w:lineRule="auto"/>
        <w:ind w:firstLine="720"/>
        <w:jc w:val="both"/>
      </w:pPr>
      <w:r w:rsidRPr="006001D5">
        <w:rPr>
          <w:rStyle w:val="a3"/>
          <w:rFonts w:eastAsia="Arial"/>
        </w:rPr>
        <w:t>иметь базовое представление о традиционных укладах хозяйства: земледелии, скотоводстве, охоте, рыболовстве;</w:t>
      </w:r>
    </w:p>
    <w:p w14:paraId="2B7E0383" w14:textId="77777777" w:rsidR="00820BEC" w:rsidRPr="006001D5" w:rsidRDefault="00820BEC" w:rsidP="006001D5">
      <w:pPr>
        <w:pStyle w:val="13"/>
        <w:spacing w:line="240" w:lineRule="auto"/>
        <w:ind w:firstLine="720"/>
        <w:jc w:val="both"/>
      </w:pPr>
      <w:r w:rsidRPr="006001D5">
        <w:rPr>
          <w:rStyle w:val="a3"/>
          <w:rFonts w:eastAsia="Arial"/>
        </w:rPr>
        <w:t>понимать взаимосвязь между хозяйственным укладом и проявлениями духовной культуры;</w:t>
      </w:r>
    </w:p>
    <w:p w14:paraId="1C5972F6" w14:textId="77777777" w:rsidR="00820BEC" w:rsidRPr="006001D5" w:rsidRDefault="00820BEC" w:rsidP="006001D5">
      <w:pPr>
        <w:pStyle w:val="13"/>
        <w:spacing w:line="240" w:lineRule="auto"/>
        <w:ind w:firstLine="720"/>
        <w:jc w:val="both"/>
      </w:pPr>
      <w:r w:rsidRPr="006001D5">
        <w:rPr>
          <w:rStyle w:val="a3"/>
          <w:rFonts w:eastAsia="Arial"/>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14:paraId="2E9C0DF3" w14:textId="77777777" w:rsidR="00820BEC" w:rsidRPr="006001D5" w:rsidRDefault="00820BEC" w:rsidP="006001D5">
      <w:pPr>
        <w:pStyle w:val="13"/>
        <w:spacing w:line="240" w:lineRule="auto"/>
        <w:ind w:firstLine="720"/>
        <w:jc w:val="both"/>
      </w:pPr>
      <w:r w:rsidRPr="006001D5">
        <w:rPr>
          <w:rStyle w:val="a3"/>
          <w:rFonts w:eastAsia="Arial"/>
        </w:rPr>
        <w:t>Тема 7. Духовная культура.</w:t>
      </w:r>
    </w:p>
    <w:p w14:paraId="33D0012A"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таких культурных концептах как «искусство», «наука», «религия»;</w:t>
      </w:r>
    </w:p>
    <w:p w14:paraId="4DC97296" w14:textId="77777777" w:rsidR="00820BEC" w:rsidRPr="006001D5" w:rsidRDefault="00820BEC" w:rsidP="006001D5">
      <w:pPr>
        <w:pStyle w:val="13"/>
        <w:spacing w:line="240" w:lineRule="auto"/>
        <w:ind w:firstLine="720"/>
        <w:jc w:val="both"/>
      </w:pPr>
      <w:r w:rsidRPr="006001D5">
        <w:rPr>
          <w:rStyle w:val="a3"/>
          <w:rFonts w:eastAsia="Arial"/>
        </w:rPr>
        <w:t>знать и давать определения терминам «мораль», «нравственность», «духовные ценности», «духовность» на доступном для обучающихся уровне осмысления;</w:t>
      </w:r>
    </w:p>
    <w:p w14:paraId="443DC586" w14:textId="77777777" w:rsidR="00820BEC" w:rsidRPr="006001D5" w:rsidRDefault="00820BEC" w:rsidP="006001D5">
      <w:pPr>
        <w:pStyle w:val="13"/>
        <w:spacing w:line="240" w:lineRule="auto"/>
        <w:ind w:firstLine="720"/>
        <w:jc w:val="both"/>
      </w:pPr>
      <w:r w:rsidRPr="006001D5">
        <w:rPr>
          <w:rStyle w:val="a3"/>
          <w:rFonts w:eastAsia="Arial"/>
        </w:rPr>
        <w:t>понимать смысл и взаимосвязь названных терминов с формами их репрезентации в культуре;</w:t>
      </w:r>
    </w:p>
    <w:p w14:paraId="10CF8823" w14:textId="77777777" w:rsidR="00820BEC" w:rsidRPr="006001D5" w:rsidRDefault="00820BEC" w:rsidP="006001D5">
      <w:pPr>
        <w:pStyle w:val="13"/>
        <w:spacing w:line="240" w:lineRule="auto"/>
        <w:ind w:firstLine="720"/>
        <w:jc w:val="both"/>
      </w:pPr>
      <w:r w:rsidRPr="006001D5">
        <w:rPr>
          <w:rStyle w:val="a3"/>
          <w:rFonts w:eastAsia="Arial"/>
        </w:rPr>
        <w:t>осознавать значение культурных символов, нравственный и духовный смысл культурных артефактов;</w:t>
      </w:r>
    </w:p>
    <w:p w14:paraId="04A6741F" w14:textId="77777777" w:rsidR="00820BEC" w:rsidRPr="006001D5" w:rsidRDefault="00820BEC" w:rsidP="006001D5">
      <w:pPr>
        <w:pStyle w:val="13"/>
        <w:spacing w:line="240" w:lineRule="auto"/>
        <w:ind w:firstLine="720"/>
        <w:jc w:val="both"/>
      </w:pPr>
      <w:r w:rsidRPr="006001D5">
        <w:rPr>
          <w:rStyle w:val="a3"/>
          <w:rFonts w:eastAsia="Arial"/>
        </w:rPr>
        <w:t>знать, что такое знаки и символы, уметь соотносить их с культурными явлениями, с которыми они связаны.</w:t>
      </w:r>
    </w:p>
    <w:p w14:paraId="00C16EBB" w14:textId="77777777" w:rsidR="00820BEC" w:rsidRPr="006001D5" w:rsidRDefault="00820BEC" w:rsidP="006001D5">
      <w:pPr>
        <w:pStyle w:val="13"/>
        <w:spacing w:line="240" w:lineRule="auto"/>
        <w:ind w:firstLine="720"/>
        <w:jc w:val="both"/>
      </w:pPr>
      <w:r w:rsidRPr="006001D5">
        <w:rPr>
          <w:rStyle w:val="a3"/>
          <w:rFonts w:eastAsia="Arial"/>
        </w:rPr>
        <w:t>Тема 8. Культура и религия.</w:t>
      </w:r>
    </w:p>
    <w:p w14:paraId="17C1A885"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понятии «религия», уметь пояснить её роль в жизни общества и основные социально-культурные функции;</w:t>
      </w:r>
    </w:p>
    <w:p w14:paraId="7B6AACB6" w14:textId="77777777" w:rsidR="00820BEC" w:rsidRPr="006001D5" w:rsidRDefault="00820BEC" w:rsidP="006001D5">
      <w:pPr>
        <w:pStyle w:val="13"/>
        <w:spacing w:line="240" w:lineRule="auto"/>
        <w:ind w:firstLine="720"/>
        <w:jc w:val="both"/>
      </w:pPr>
      <w:r w:rsidRPr="006001D5">
        <w:rPr>
          <w:rStyle w:val="a3"/>
          <w:rFonts w:eastAsia="Arial"/>
        </w:rPr>
        <w:t>осознавать связь религии и морали;</w:t>
      </w:r>
    </w:p>
    <w:p w14:paraId="4670C8E0" w14:textId="77777777" w:rsidR="00820BEC" w:rsidRPr="006001D5" w:rsidRDefault="00820BEC" w:rsidP="006001D5">
      <w:pPr>
        <w:pStyle w:val="13"/>
        <w:spacing w:line="240" w:lineRule="auto"/>
        <w:ind w:firstLine="720"/>
        <w:jc w:val="both"/>
      </w:pPr>
      <w:r w:rsidRPr="006001D5">
        <w:rPr>
          <w:rStyle w:val="a3"/>
          <w:rFonts w:eastAsia="Arial"/>
        </w:rPr>
        <w:t>понимать роль и значение духовных ценностей в религиях народов России;</w:t>
      </w:r>
    </w:p>
    <w:p w14:paraId="6FD71A41" w14:textId="77777777" w:rsidR="00820BEC" w:rsidRPr="006001D5" w:rsidRDefault="00820BEC" w:rsidP="006001D5">
      <w:pPr>
        <w:pStyle w:val="13"/>
        <w:spacing w:line="240" w:lineRule="auto"/>
        <w:ind w:firstLine="720"/>
        <w:jc w:val="both"/>
      </w:pPr>
      <w:r w:rsidRPr="006001D5">
        <w:rPr>
          <w:rStyle w:val="a3"/>
          <w:rFonts w:eastAsia="Arial"/>
        </w:rPr>
        <w:t>уметь характеризовать государствообразующие конфессии России и их картины мира.</w:t>
      </w:r>
    </w:p>
    <w:p w14:paraId="2A172A7F" w14:textId="77777777" w:rsidR="00820BEC" w:rsidRPr="006001D5" w:rsidRDefault="00820BEC" w:rsidP="006001D5">
      <w:pPr>
        <w:pStyle w:val="13"/>
        <w:spacing w:line="240" w:lineRule="auto"/>
        <w:ind w:firstLine="720"/>
        <w:jc w:val="both"/>
      </w:pPr>
      <w:r w:rsidRPr="006001D5">
        <w:rPr>
          <w:rStyle w:val="a3"/>
          <w:rFonts w:eastAsia="Arial"/>
        </w:rPr>
        <w:t>Тема 9. Культура и образование.</w:t>
      </w:r>
    </w:p>
    <w:p w14:paraId="55C61FC7" w14:textId="77777777" w:rsidR="00820BEC" w:rsidRPr="006001D5" w:rsidRDefault="00820BEC" w:rsidP="006001D5">
      <w:pPr>
        <w:pStyle w:val="13"/>
        <w:spacing w:line="240" w:lineRule="auto"/>
        <w:ind w:firstLine="720"/>
        <w:jc w:val="both"/>
      </w:pPr>
      <w:r w:rsidRPr="006001D5">
        <w:rPr>
          <w:rStyle w:val="a3"/>
          <w:rFonts w:eastAsia="Arial"/>
        </w:rPr>
        <w:t>Характеризовать термин «образование» и уметь обосновать его важность для личности и общества;</w:t>
      </w:r>
    </w:p>
    <w:p w14:paraId="2CBE06BC"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об основных ступенях образования в России и их необходимости;</w:t>
      </w:r>
    </w:p>
    <w:p w14:paraId="1115344A" w14:textId="77777777" w:rsidR="00820BEC" w:rsidRPr="006001D5" w:rsidRDefault="00820BEC" w:rsidP="006001D5">
      <w:pPr>
        <w:pStyle w:val="13"/>
        <w:spacing w:line="240" w:lineRule="auto"/>
        <w:ind w:firstLine="720"/>
        <w:jc w:val="both"/>
      </w:pPr>
      <w:r w:rsidRPr="006001D5">
        <w:rPr>
          <w:rStyle w:val="a3"/>
          <w:rFonts w:eastAsia="Arial"/>
        </w:rPr>
        <w:t>понимать взаимосвязь культуры и образованности человека;</w:t>
      </w:r>
    </w:p>
    <w:p w14:paraId="7583B420" w14:textId="77777777" w:rsidR="00820BEC" w:rsidRPr="006001D5" w:rsidRDefault="00820BEC" w:rsidP="006001D5">
      <w:pPr>
        <w:pStyle w:val="13"/>
        <w:spacing w:line="240" w:lineRule="auto"/>
        <w:ind w:firstLine="720"/>
        <w:jc w:val="both"/>
      </w:pPr>
      <w:r w:rsidRPr="006001D5">
        <w:rPr>
          <w:rStyle w:val="a3"/>
          <w:rFonts w:eastAsia="Arial"/>
        </w:rPr>
        <w:lastRenderedPageBreak/>
        <w:t>приводить примеры взаимосвязи между знанием, образованием и личностным и профессиональным ростом человека;</w:t>
      </w:r>
    </w:p>
    <w:p w14:paraId="58A22722" w14:textId="77777777" w:rsidR="00820BEC" w:rsidRPr="006001D5" w:rsidRDefault="00820BEC" w:rsidP="006001D5">
      <w:pPr>
        <w:pStyle w:val="13"/>
        <w:spacing w:line="240" w:lineRule="auto"/>
        <w:ind w:firstLine="720"/>
        <w:jc w:val="both"/>
      </w:pPr>
      <w:r w:rsidRPr="006001D5">
        <w:rPr>
          <w:rStyle w:val="a3"/>
          <w:rFonts w:eastAsia="Arial"/>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14:paraId="5FC438C3" w14:textId="77777777" w:rsidR="00820BEC" w:rsidRPr="006001D5" w:rsidRDefault="00820BEC" w:rsidP="006001D5">
      <w:pPr>
        <w:pStyle w:val="13"/>
        <w:spacing w:line="240" w:lineRule="auto"/>
        <w:ind w:firstLine="720"/>
        <w:jc w:val="both"/>
      </w:pPr>
      <w:r w:rsidRPr="006001D5">
        <w:rPr>
          <w:rStyle w:val="a3"/>
          <w:rFonts w:eastAsia="Arial"/>
        </w:rPr>
        <w:t>Тема 10. Многообразие культур России (практическое занятие).</w:t>
      </w:r>
    </w:p>
    <w:p w14:paraId="05C282E2" w14:textId="77777777" w:rsidR="00820BEC" w:rsidRPr="006001D5" w:rsidRDefault="00820BEC" w:rsidP="006001D5">
      <w:pPr>
        <w:pStyle w:val="13"/>
        <w:spacing w:line="240" w:lineRule="auto"/>
        <w:ind w:firstLine="720"/>
        <w:jc w:val="both"/>
      </w:pPr>
      <w:r w:rsidRPr="006001D5">
        <w:rPr>
          <w:rStyle w:val="a3"/>
          <w:rFonts w:eastAsia="Arial"/>
        </w:rPr>
        <w:t>Иметь сформированные представления о закономерностях развития культуры и истории народов, их культурных особенностях;</w:t>
      </w:r>
    </w:p>
    <w:p w14:paraId="1223DD1D" w14:textId="77777777" w:rsidR="00820BEC" w:rsidRPr="006001D5" w:rsidRDefault="00820BEC" w:rsidP="006001D5">
      <w:pPr>
        <w:pStyle w:val="13"/>
        <w:spacing w:line="240" w:lineRule="auto"/>
        <w:ind w:firstLine="720"/>
        <w:jc w:val="both"/>
      </w:pPr>
      <w:r w:rsidRPr="006001D5">
        <w:rPr>
          <w:rStyle w:val="a3"/>
          <w:rFonts w:eastAsia="Arial"/>
        </w:rPr>
        <w:t>выделять общее и единичное в культуре на основе предметных знаний о культуре своего народа;</w:t>
      </w:r>
    </w:p>
    <w:p w14:paraId="04E6602E" w14:textId="77777777" w:rsidR="00820BEC" w:rsidRPr="006001D5" w:rsidRDefault="00820BEC" w:rsidP="006001D5">
      <w:pPr>
        <w:pStyle w:val="13"/>
        <w:spacing w:line="240" w:lineRule="auto"/>
        <w:ind w:firstLine="720"/>
        <w:jc w:val="both"/>
      </w:pPr>
      <w:r w:rsidRPr="006001D5">
        <w:rPr>
          <w:rStyle w:val="a3"/>
          <w:rFonts w:eastAsia="Arial"/>
        </w:rPr>
        <w:t>предполагать и доказывать наличие взаимосвязи между культурой и духовно</w:t>
      </w:r>
      <w:r w:rsidRPr="006001D5">
        <w:rPr>
          <w:rStyle w:val="a3"/>
          <w:rFonts w:eastAsia="Arial"/>
        </w:rPr>
        <w:softHyphen/>
        <w:t>нравственными ценностями на основе местной культурно-исторической специфики;</w:t>
      </w:r>
    </w:p>
    <w:p w14:paraId="1504727F"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14:paraId="66A924F0" w14:textId="77777777" w:rsidR="00820BEC" w:rsidRPr="006001D5" w:rsidRDefault="00820BEC" w:rsidP="006001D5">
      <w:pPr>
        <w:pStyle w:val="13"/>
        <w:spacing w:line="240" w:lineRule="auto"/>
        <w:ind w:firstLine="720"/>
        <w:jc w:val="both"/>
      </w:pPr>
      <w:r w:rsidRPr="006001D5">
        <w:rPr>
          <w:rStyle w:val="a3"/>
          <w:rFonts w:eastAsia="Arial"/>
        </w:rPr>
        <w:t>Тематический блок 2. «Семья и духовно-нравственные ценности».</w:t>
      </w:r>
    </w:p>
    <w:p w14:paraId="01FAEAE0" w14:textId="77777777" w:rsidR="00820BEC" w:rsidRPr="006001D5" w:rsidRDefault="00820BEC" w:rsidP="006001D5">
      <w:pPr>
        <w:pStyle w:val="13"/>
        <w:spacing w:line="240" w:lineRule="auto"/>
        <w:ind w:firstLine="720"/>
        <w:jc w:val="both"/>
      </w:pPr>
      <w:r w:rsidRPr="006001D5">
        <w:rPr>
          <w:rStyle w:val="a3"/>
          <w:rFonts w:eastAsia="Arial"/>
        </w:rPr>
        <w:t>Тема 11. Семья - хранитель духовных ценностей.</w:t>
      </w:r>
    </w:p>
    <w:p w14:paraId="12114521" w14:textId="77777777" w:rsidR="00820BEC" w:rsidRPr="006001D5" w:rsidRDefault="00820BEC" w:rsidP="006001D5">
      <w:pPr>
        <w:pStyle w:val="13"/>
        <w:spacing w:line="240" w:lineRule="auto"/>
        <w:ind w:firstLine="720"/>
        <w:jc w:val="both"/>
      </w:pPr>
      <w:r w:rsidRPr="006001D5">
        <w:rPr>
          <w:rStyle w:val="a3"/>
          <w:rFonts w:eastAsia="Arial"/>
        </w:rPr>
        <w:t>Знать и понимать смысл термина «семья»;</w:t>
      </w:r>
    </w:p>
    <w:p w14:paraId="3B95CDD8"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взаимосвязях между типом культуры и особенностями семейного быта и отношений в семье;</w:t>
      </w:r>
    </w:p>
    <w:p w14:paraId="7D06B38D" w14:textId="77777777" w:rsidR="00820BEC" w:rsidRPr="006001D5" w:rsidRDefault="00820BEC" w:rsidP="006001D5">
      <w:pPr>
        <w:pStyle w:val="13"/>
        <w:spacing w:line="240" w:lineRule="auto"/>
        <w:ind w:firstLine="720"/>
        <w:jc w:val="both"/>
      </w:pPr>
      <w:r w:rsidRPr="006001D5">
        <w:rPr>
          <w:rStyle w:val="a3"/>
          <w:rFonts w:eastAsia="Arial"/>
        </w:rPr>
        <w:t>осознавать значение термина «поколение» и его взаимосвязь с культурными особенностями своего времени;</w:t>
      </w:r>
    </w:p>
    <w:p w14:paraId="0523317F" w14:textId="77777777" w:rsidR="00820BEC" w:rsidRPr="006001D5" w:rsidRDefault="00820BEC" w:rsidP="006001D5">
      <w:pPr>
        <w:pStyle w:val="13"/>
        <w:spacing w:line="240" w:lineRule="auto"/>
        <w:ind w:firstLine="720"/>
        <w:jc w:val="both"/>
      </w:pPr>
      <w:r w:rsidRPr="006001D5">
        <w:rPr>
          <w:rStyle w:val="a3"/>
          <w:rFonts w:eastAsia="Arial"/>
        </w:rPr>
        <w:t>уметь составить рассказ о своей семье в соответствии с культурно-историческими условиями её существования;</w:t>
      </w:r>
    </w:p>
    <w:p w14:paraId="322E7F9F" w14:textId="77777777" w:rsidR="00820BEC" w:rsidRPr="006001D5" w:rsidRDefault="00820BEC" w:rsidP="006001D5">
      <w:pPr>
        <w:pStyle w:val="13"/>
        <w:spacing w:line="240" w:lineRule="auto"/>
        <w:ind w:firstLine="720"/>
        <w:jc w:val="both"/>
      </w:pPr>
      <w:r w:rsidRPr="006001D5">
        <w:rPr>
          <w:rStyle w:val="a3"/>
          <w:rFonts w:eastAsia="Arial"/>
        </w:rPr>
        <w:t>понимать и обосновывать такие понятия, как «счастливая семья», «семейное счастье»;</w:t>
      </w:r>
    </w:p>
    <w:p w14:paraId="3CE2D03A" w14:textId="77777777" w:rsidR="00820BEC" w:rsidRPr="006001D5" w:rsidRDefault="00820BEC" w:rsidP="006001D5">
      <w:pPr>
        <w:pStyle w:val="13"/>
        <w:spacing w:line="240" w:lineRule="auto"/>
        <w:ind w:firstLine="720"/>
        <w:jc w:val="both"/>
      </w:pPr>
      <w:r w:rsidRPr="006001D5">
        <w:rPr>
          <w:rStyle w:val="a3"/>
          <w:rFonts w:eastAsia="Arial"/>
        </w:rPr>
        <w:t>осознавать и уметь доказывать важность семьи как хранителя традиций и её воспитательную роль;</w:t>
      </w:r>
    </w:p>
    <w:p w14:paraId="645B1643" w14:textId="77777777" w:rsidR="00820BEC" w:rsidRPr="006001D5" w:rsidRDefault="00820BEC" w:rsidP="006001D5">
      <w:pPr>
        <w:pStyle w:val="13"/>
        <w:spacing w:line="240" w:lineRule="auto"/>
        <w:ind w:firstLine="720"/>
        <w:jc w:val="both"/>
      </w:pPr>
      <w:r w:rsidRPr="006001D5">
        <w:rPr>
          <w:rStyle w:val="a3"/>
          <w:rFonts w:eastAsia="Arial"/>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14:paraId="1571F656" w14:textId="77777777" w:rsidR="00820BEC" w:rsidRPr="006001D5" w:rsidRDefault="00820BEC" w:rsidP="006001D5">
      <w:pPr>
        <w:pStyle w:val="13"/>
        <w:spacing w:line="240" w:lineRule="auto"/>
        <w:ind w:firstLine="720"/>
        <w:jc w:val="both"/>
      </w:pPr>
      <w:r w:rsidRPr="006001D5">
        <w:rPr>
          <w:rStyle w:val="a3"/>
          <w:rFonts w:eastAsia="Arial"/>
        </w:rPr>
        <w:t>Тема 12. Родина начинается с семьи.</w:t>
      </w:r>
    </w:p>
    <w:p w14:paraId="50040D98" w14:textId="77777777" w:rsidR="00820BEC" w:rsidRPr="006001D5" w:rsidRDefault="00820BEC" w:rsidP="006001D5">
      <w:pPr>
        <w:pStyle w:val="13"/>
        <w:spacing w:line="240" w:lineRule="auto"/>
        <w:ind w:firstLine="720"/>
        <w:jc w:val="both"/>
      </w:pPr>
      <w:r w:rsidRPr="006001D5">
        <w:rPr>
          <w:rStyle w:val="a3"/>
          <w:rFonts w:eastAsia="Arial"/>
        </w:rPr>
        <w:t>Знать и уметь объяснить понятие «Родина»;</w:t>
      </w:r>
    </w:p>
    <w:p w14:paraId="468A5D94" w14:textId="77777777" w:rsidR="00820BEC" w:rsidRPr="006001D5" w:rsidRDefault="00820BEC" w:rsidP="006001D5">
      <w:pPr>
        <w:pStyle w:val="13"/>
        <w:spacing w:line="240" w:lineRule="auto"/>
        <w:ind w:firstLine="720"/>
        <w:jc w:val="both"/>
      </w:pPr>
      <w:r w:rsidRPr="006001D5">
        <w:rPr>
          <w:rStyle w:val="a3"/>
          <w:rFonts w:eastAsia="Arial"/>
        </w:rPr>
        <w:t>осознавать взаимосвязь и различия между концептами «Отечество» и «Родина»;</w:t>
      </w:r>
    </w:p>
    <w:p w14:paraId="4534DD0B" w14:textId="77777777" w:rsidR="00820BEC" w:rsidRPr="006001D5" w:rsidRDefault="00820BEC" w:rsidP="006001D5">
      <w:pPr>
        <w:pStyle w:val="13"/>
        <w:spacing w:line="240" w:lineRule="auto"/>
        <w:ind w:firstLine="720"/>
        <w:jc w:val="both"/>
      </w:pPr>
      <w:r w:rsidRPr="006001D5">
        <w:rPr>
          <w:rStyle w:val="a3"/>
          <w:rFonts w:eastAsia="Arial"/>
        </w:rPr>
        <w:t>понимать, что такое история семьи, каковы формы её выражения и сохранения;</w:t>
      </w:r>
    </w:p>
    <w:p w14:paraId="1810C684" w14:textId="77777777" w:rsidR="00820BEC" w:rsidRPr="006001D5" w:rsidRDefault="00820BEC" w:rsidP="006001D5">
      <w:pPr>
        <w:pStyle w:val="13"/>
        <w:spacing w:line="240" w:lineRule="auto"/>
        <w:ind w:firstLine="720"/>
        <w:jc w:val="both"/>
      </w:pPr>
      <w:r w:rsidRPr="006001D5">
        <w:rPr>
          <w:rStyle w:val="a3"/>
          <w:rFonts w:eastAsia="Arial"/>
        </w:rPr>
        <w:t>обосновывать и доказывать взаимосвязь истории семьи и истории народа, государства, человечества.</w:t>
      </w:r>
    </w:p>
    <w:p w14:paraId="569C6F6C" w14:textId="77777777" w:rsidR="00820BEC" w:rsidRPr="006001D5" w:rsidRDefault="00820BEC" w:rsidP="006001D5">
      <w:pPr>
        <w:pStyle w:val="13"/>
        <w:spacing w:line="240" w:lineRule="auto"/>
        <w:ind w:firstLine="720"/>
        <w:jc w:val="both"/>
      </w:pPr>
      <w:r w:rsidRPr="006001D5">
        <w:rPr>
          <w:rStyle w:val="a3"/>
          <w:rFonts w:eastAsia="Arial"/>
        </w:rPr>
        <w:t>Тема 13. Традиции семейного воспитания в России.</w:t>
      </w:r>
    </w:p>
    <w:p w14:paraId="4A6B6849"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семейных традициях и обосновывать их важность как ключевых элементах семейных отношений;</w:t>
      </w:r>
    </w:p>
    <w:p w14:paraId="158CA17F" w14:textId="77777777" w:rsidR="00820BEC" w:rsidRPr="006001D5" w:rsidRDefault="00820BEC" w:rsidP="006001D5">
      <w:pPr>
        <w:pStyle w:val="13"/>
        <w:spacing w:line="240" w:lineRule="auto"/>
        <w:ind w:firstLine="720"/>
        <w:jc w:val="both"/>
      </w:pPr>
      <w:r w:rsidRPr="006001D5">
        <w:rPr>
          <w:rStyle w:val="a3"/>
          <w:rFonts w:eastAsia="Arial"/>
        </w:rPr>
        <w:t>знать и понимать взаимосвязь семейных традиций и культуры собственного этноса;</w:t>
      </w:r>
    </w:p>
    <w:p w14:paraId="4F1C4AF8" w14:textId="77777777" w:rsidR="00820BEC" w:rsidRPr="006001D5" w:rsidRDefault="00820BEC" w:rsidP="006001D5">
      <w:pPr>
        <w:pStyle w:val="13"/>
        <w:spacing w:line="240" w:lineRule="auto"/>
        <w:ind w:firstLine="720"/>
        <w:jc w:val="both"/>
      </w:pPr>
      <w:r w:rsidRPr="006001D5">
        <w:rPr>
          <w:rStyle w:val="a3"/>
          <w:rFonts w:eastAsia="Arial"/>
        </w:rPr>
        <w:t>уметь рассказывать о семейных традициях своего народа и народов России, собственной семьи;</w:t>
      </w:r>
    </w:p>
    <w:p w14:paraId="0B74F107" w14:textId="77777777" w:rsidR="00820BEC" w:rsidRPr="006001D5" w:rsidRDefault="00820BEC" w:rsidP="006001D5">
      <w:pPr>
        <w:pStyle w:val="13"/>
        <w:spacing w:line="240" w:lineRule="auto"/>
        <w:ind w:firstLine="720"/>
        <w:jc w:val="both"/>
      </w:pPr>
      <w:r w:rsidRPr="006001D5">
        <w:rPr>
          <w:rStyle w:val="a3"/>
          <w:rFonts w:eastAsia="Arial"/>
        </w:rPr>
        <w:t>осознавать роль семейных традиций в культуре общества, трансляции ценностей, духовно-нравственных идеалов.</w:t>
      </w:r>
    </w:p>
    <w:p w14:paraId="204F405C" w14:textId="77777777" w:rsidR="00820BEC" w:rsidRPr="006001D5" w:rsidRDefault="00820BEC" w:rsidP="006001D5">
      <w:pPr>
        <w:pStyle w:val="13"/>
        <w:spacing w:line="240" w:lineRule="auto"/>
        <w:ind w:firstLine="720"/>
        <w:jc w:val="both"/>
      </w:pPr>
      <w:r w:rsidRPr="006001D5">
        <w:rPr>
          <w:rStyle w:val="a3"/>
          <w:rFonts w:eastAsia="Arial"/>
        </w:rPr>
        <w:t>Тема 14. Образ семьи в культуре народов России.</w:t>
      </w:r>
    </w:p>
    <w:p w14:paraId="1B64C059" w14:textId="77777777" w:rsidR="00820BEC" w:rsidRPr="006001D5" w:rsidRDefault="00820BEC" w:rsidP="006001D5">
      <w:pPr>
        <w:pStyle w:val="13"/>
        <w:spacing w:line="240" w:lineRule="auto"/>
        <w:ind w:firstLine="720"/>
        <w:jc w:val="both"/>
      </w:pPr>
      <w:r w:rsidRPr="006001D5">
        <w:rPr>
          <w:rStyle w:val="a3"/>
          <w:rFonts w:eastAsia="Arial"/>
        </w:rPr>
        <w:t>Знать и называть традиционные сказочные и фольклорные сюжеты о семье, семейных обязанностях;</w:t>
      </w:r>
    </w:p>
    <w:p w14:paraId="0333CF48" w14:textId="77777777" w:rsidR="00820BEC" w:rsidRPr="006001D5" w:rsidRDefault="00820BEC" w:rsidP="006001D5">
      <w:pPr>
        <w:pStyle w:val="13"/>
        <w:spacing w:line="240" w:lineRule="auto"/>
        <w:ind w:firstLine="720"/>
        <w:jc w:val="both"/>
      </w:pPr>
      <w:r w:rsidRPr="006001D5">
        <w:rPr>
          <w:rStyle w:val="a3"/>
          <w:rFonts w:eastAsia="Arial"/>
        </w:rPr>
        <w:t>уметь обосновывать своё понимание семейных ценностей, выраженных в фольклорных сюжетах;</w:t>
      </w:r>
    </w:p>
    <w:p w14:paraId="75A3B26D" w14:textId="77777777" w:rsidR="00820BEC" w:rsidRPr="006001D5" w:rsidRDefault="00820BEC" w:rsidP="006001D5">
      <w:pPr>
        <w:pStyle w:val="13"/>
        <w:spacing w:line="240" w:lineRule="auto"/>
        <w:ind w:firstLine="720"/>
        <w:jc w:val="both"/>
      </w:pPr>
      <w:r w:rsidRPr="006001D5">
        <w:rPr>
          <w:rStyle w:val="a3"/>
          <w:rFonts w:eastAsia="Arial"/>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14:paraId="2401056D" w14:textId="77777777" w:rsidR="00820BEC" w:rsidRPr="006001D5" w:rsidRDefault="00820BEC" w:rsidP="006001D5">
      <w:pPr>
        <w:pStyle w:val="13"/>
        <w:spacing w:line="240" w:lineRule="auto"/>
        <w:ind w:firstLine="720"/>
        <w:jc w:val="both"/>
      </w:pPr>
      <w:r w:rsidRPr="006001D5">
        <w:rPr>
          <w:rStyle w:val="a3"/>
          <w:rFonts w:eastAsia="Arial"/>
        </w:rPr>
        <w:lastRenderedPageBreak/>
        <w:t>понимать и обосновывать важность семейных ценностей с использованием различного иллюстративного материала.</w:t>
      </w:r>
    </w:p>
    <w:p w14:paraId="5639DA86" w14:textId="77777777" w:rsidR="00820BEC" w:rsidRPr="006001D5" w:rsidRDefault="00820BEC" w:rsidP="006001D5">
      <w:pPr>
        <w:pStyle w:val="13"/>
        <w:spacing w:line="240" w:lineRule="auto"/>
        <w:ind w:firstLine="720"/>
        <w:jc w:val="both"/>
      </w:pPr>
      <w:r w:rsidRPr="006001D5">
        <w:rPr>
          <w:rStyle w:val="a3"/>
          <w:rFonts w:eastAsia="Arial"/>
        </w:rPr>
        <w:t>Тема 15. Труд в истории семьи.</w:t>
      </w:r>
    </w:p>
    <w:p w14:paraId="04811BCD" w14:textId="77777777" w:rsidR="00820BEC" w:rsidRPr="006001D5" w:rsidRDefault="00820BEC" w:rsidP="006001D5">
      <w:pPr>
        <w:pStyle w:val="13"/>
        <w:spacing w:line="240" w:lineRule="auto"/>
        <w:ind w:firstLine="720"/>
        <w:jc w:val="both"/>
      </w:pPr>
      <w:r w:rsidRPr="006001D5">
        <w:rPr>
          <w:rStyle w:val="a3"/>
          <w:rFonts w:eastAsia="Arial"/>
        </w:rPr>
        <w:t>Знать и понимать, что такое семейное хозяйство и домашний труд;</w:t>
      </w:r>
    </w:p>
    <w:p w14:paraId="68144822" w14:textId="77777777" w:rsidR="00820BEC" w:rsidRPr="006001D5" w:rsidRDefault="00820BEC" w:rsidP="006001D5">
      <w:pPr>
        <w:pStyle w:val="13"/>
        <w:spacing w:line="240" w:lineRule="auto"/>
        <w:ind w:firstLine="720"/>
        <w:jc w:val="both"/>
      </w:pPr>
      <w:r w:rsidRPr="006001D5">
        <w:rPr>
          <w:rStyle w:val="a3"/>
          <w:rFonts w:eastAsia="Arial"/>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14:paraId="6D20372F" w14:textId="77777777" w:rsidR="00820BEC" w:rsidRPr="006001D5" w:rsidRDefault="00820BEC" w:rsidP="006001D5">
      <w:pPr>
        <w:pStyle w:val="13"/>
        <w:spacing w:line="240" w:lineRule="auto"/>
        <w:ind w:firstLine="720"/>
        <w:jc w:val="both"/>
      </w:pPr>
      <w:r w:rsidRPr="006001D5">
        <w:rPr>
          <w:rStyle w:val="a3"/>
          <w:rFonts w:eastAsia="Arial"/>
        </w:rPr>
        <w:t>осознавать и оценивать семейный уклад и взаимосвязь с социально-экономической структурой общества в форме большой и малой семей;</w:t>
      </w:r>
    </w:p>
    <w:p w14:paraId="07F2096D" w14:textId="77777777" w:rsidR="00820BEC" w:rsidRPr="006001D5" w:rsidRDefault="00820BEC" w:rsidP="006001D5">
      <w:pPr>
        <w:pStyle w:val="13"/>
        <w:spacing w:line="240" w:lineRule="auto"/>
        <w:ind w:firstLine="720"/>
        <w:jc w:val="both"/>
      </w:pPr>
      <w:r w:rsidRPr="006001D5">
        <w:rPr>
          <w:rStyle w:val="a3"/>
          <w:rFonts w:eastAsia="Arial"/>
        </w:rPr>
        <w:t>характеризовать распределение семейного труда и осознавать его важность для укрепления целостности семьи.</w:t>
      </w:r>
    </w:p>
    <w:p w14:paraId="6B605E1B" w14:textId="77777777" w:rsidR="00820BEC" w:rsidRPr="006001D5" w:rsidRDefault="00820BEC" w:rsidP="006001D5">
      <w:pPr>
        <w:pStyle w:val="13"/>
        <w:spacing w:line="240" w:lineRule="auto"/>
        <w:ind w:firstLine="720"/>
        <w:jc w:val="both"/>
      </w:pPr>
      <w:r w:rsidRPr="006001D5">
        <w:rPr>
          <w:rStyle w:val="a3"/>
          <w:rFonts w:eastAsia="Arial"/>
        </w:rPr>
        <w:t>Тема 16. Семья в современном мире (практическое занятие).</w:t>
      </w:r>
    </w:p>
    <w:p w14:paraId="6B0724E5" w14:textId="77777777" w:rsidR="00820BEC" w:rsidRPr="006001D5" w:rsidRDefault="00820BEC" w:rsidP="006001D5">
      <w:pPr>
        <w:pStyle w:val="13"/>
        <w:spacing w:line="240" w:lineRule="auto"/>
        <w:ind w:firstLine="720"/>
        <w:jc w:val="both"/>
      </w:pPr>
      <w:r w:rsidRPr="006001D5">
        <w:rPr>
          <w:rStyle w:val="a3"/>
          <w:rFonts w:eastAsia="Arial"/>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14:paraId="0C1F6566" w14:textId="77777777" w:rsidR="00820BEC" w:rsidRPr="006001D5" w:rsidRDefault="00820BEC" w:rsidP="006001D5">
      <w:pPr>
        <w:pStyle w:val="13"/>
        <w:spacing w:line="240" w:lineRule="auto"/>
        <w:ind w:firstLine="720"/>
        <w:jc w:val="both"/>
      </w:pPr>
      <w:r w:rsidRPr="006001D5">
        <w:rPr>
          <w:rStyle w:val="a3"/>
          <w:rFonts w:eastAsia="Arial"/>
        </w:rPr>
        <w:t>выделять особенности духовной культуры семьи в фольклоре и культуре различных народов на основе предметных знаний о культуре своего народа;</w:t>
      </w:r>
    </w:p>
    <w:p w14:paraId="2B81A571" w14:textId="77777777" w:rsidR="00820BEC" w:rsidRPr="006001D5" w:rsidRDefault="00820BEC" w:rsidP="006001D5">
      <w:pPr>
        <w:pStyle w:val="13"/>
        <w:spacing w:line="240" w:lineRule="auto"/>
        <w:ind w:firstLine="720"/>
        <w:jc w:val="both"/>
      </w:pPr>
      <w:r w:rsidRPr="006001D5">
        <w:rPr>
          <w:rStyle w:val="a3"/>
          <w:rFonts w:eastAsia="Arial"/>
        </w:rPr>
        <w:t>предполагать и доказывать наличие взаимосвязи между культурой и духовно</w:t>
      </w:r>
      <w:r w:rsidRPr="006001D5">
        <w:rPr>
          <w:rStyle w:val="a3"/>
          <w:rFonts w:eastAsia="Arial"/>
        </w:rPr>
        <w:softHyphen/>
        <w:t>нравственными ценностями семьи;</w:t>
      </w:r>
    </w:p>
    <w:p w14:paraId="27B49A0C"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семьи и семейных традиций для трансляции духовно</w:t>
      </w:r>
      <w:r w:rsidRPr="006001D5">
        <w:rPr>
          <w:rStyle w:val="a3"/>
          <w:rFonts w:eastAsia="Arial"/>
        </w:rPr>
        <w:softHyphen/>
        <w:t>нравственных ценностей, морали и нравственности как фактора культурной преемственности.</w:t>
      </w:r>
    </w:p>
    <w:p w14:paraId="56868876" w14:textId="77777777" w:rsidR="00820BEC" w:rsidRPr="006001D5" w:rsidRDefault="00820BEC" w:rsidP="006001D5">
      <w:pPr>
        <w:pStyle w:val="13"/>
        <w:spacing w:line="240" w:lineRule="auto"/>
        <w:ind w:firstLine="720"/>
        <w:jc w:val="both"/>
      </w:pPr>
      <w:r w:rsidRPr="006001D5">
        <w:rPr>
          <w:rStyle w:val="a3"/>
          <w:rFonts w:eastAsia="Arial"/>
        </w:rPr>
        <w:t>Тематический блок 3. «Духовно-нравственное богатство личности».</w:t>
      </w:r>
    </w:p>
    <w:p w14:paraId="022E095D" w14:textId="77777777" w:rsidR="00820BEC" w:rsidRPr="006001D5" w:rsidRDefault="00820BEC" w:rsidP="006001D5">
      <w:pPr>
        <w:pStyle w:val="13"/>
        <w:spacing w:line="240" w:lineRule="auto"/>
        <w:ind w:firstLine="720"/>
        <w:jc w:val="both"/>
      </w:pPr>
      <w:r w:rsidRPr="006001D5">
        <w:rPr>
          <w:rStyle w:val="a3"/>
          <w:rFonts w:eastAsia="Arial"/>
        </w:rPr>
        <w:t>Тема 17. Личность - общество - культура.</w:t>
      </w:r>
    </w:p>
    <w:p w14:paraId="3B29D6E1" w14:textId="77777777" w:rsidR="00820BEC" w:rsidRPr="006001D5" w:rsidRDefault="00820BEC" w:rsidP="006001D5">
      <w:pPr>
        <w:pStyle w:val="13"/>
        <w:spacing w:line="240" w:lineRule="auto"/>
        <w:ind w:firstLine="720"/>
        <w:jc w:val="both"/>
      </w:pPr>
      <w:r w:rsidRPr="006001D5">
        <w:rPr>
          <w:rStyle w:val="a3"/>
          <w:rFonts w:eastAsia="Arial"/>
        </w:rPr>
        <w:t>Знать и понимать значение термина «человек» в контексте духовно-нравственной культуры;</w:t>
      </w:r>
    </w:p>
    <w:p w14:paraId="4F254204" w14:textId="77777777" w:rsidR="00820BEC" w:rsidRPr="006001D5" w:rsidRDefault="00820BEC" w:rsidP="006001D5">
      <w:pPr>
        <w:pStyle w:val="13"/>
        <w:spacing w:line="240" w:lineRule="auto"/>
        <w:ind w:firstLine="720"/>
        <w:jc w:val="both"/>
      </w:pPr>
      <w:r w:rsidRPr="006001D5">
        <w:rPr>
          <w:rStyle w:val="a3"/>
          <w:rFonts w:eastAsia="Arial"/>
        </w:rPr>
        <w:t>уметь обосновать взаимосвязь и взаимообусловленность чело века и общества, человека и культуры;</w:t>
      </w:r>
    </w:p>
    <w:p w14:paraId="636280D9" w14:textId="77777777" w:rsidR="00820BEC" w:rsidRPr="006001D5" w:rsidRDefault="00820BEC" w:rsidP="006001D5">
      <w:pPr>
        <w:pStyle w:val="13"/>
        <w:spacing w:line="240" w:lineRule="auto"/>
        <w:ind w:firstLine="720"/>
        <w:jc w:val="both"/>
      </w:pPr>
      <w:r w:rsidRPr="006001D5">
        <w:rPr>
          <w:rStyle w:val="a3"/>
          <w:rFonts w:eastAsia="Arial"/>
        </w:rPr>
        <w:t>понимать и объяснять различия между обоснованием термина «личность» в быту, в контексте культуры и творчества;</w:t>
      </w:r>
    </w:p>
    <w:p w14:paraId="54F5E62A" w14:textId="77777777" w:rsidR="00820BEC" w:rsidRPr="006001D5" w:rsidRDefault="00820BEC" w:rsidP="006001D5">
      <w:pPr>
        <w:pStyle w:val="13"/>
        <w:spacing w:line="240" w:lineRule="auto"/>
        <w:ind w:firstLine="720"/>
        <w:jc w:val="both"/>
      </w:pPr>
      <w:r w:rsidRPr="006001D5">
        <w:rPr>
          <w:rStyle w:val="a3"/>
          <w:rFonts w:eastAsia="Arial"/>
        </w:rPr>
        <w:t>знать, что такое гуманизм, иметь представление о его источниках в культуре.</w:t>
      </w:r>
    </w:p>
    <w:p w14:paraId="788BB138" w14:textId="77777777" w:rsidR="00820BEC" w:rsidRPr="006001D5" w:rsidRDefault="00820BEC" w:rsidP="006001D5">
      <w:pPr>
        <w:pStyle w:val="13"/>
        <w:spacing w:line="240" w:lineRule="auto"/>
        <w:ind w:firstLine="720"/>
        <w:jc w:val="both"/>
      </w:pPr>
      <w:r w:rsidRPr="006001D5">
        <w:rPr>
          <w:rStyle w:val="a3"/>
          <w:rFonts w:eastAsia="Arial"/>
        </w:rPr>
        <w:t>Тема 18. Духовный мир человека. Человек - творец культуры.</w:t>
      </w:r>
    </w:p>
    <w:p w14:paraId="221ABAFD" w14:textId="77777777" w:rsidR="00820BEC" w:rsidRPr="006001D5" w:rsidRDefault="00820BEC" w:rsidP="006001D5">
      <w:pPr>
        <w:pStyle w:val="13"/>
        <w:spacing w:line="240" w:lineRule="auto"/>
        <w:ind w:firstLine="720"/>
        <w:jc w:val="both"/>
      </w:pPr>
      <w:r w:rsidRPr="006001D5">
        <w:rPr>
          <w:rStyle w:val="a3"/>
          <w:rFonts w:eastAsia="Arial"/>
        </w:rPr>
        <w:t>Знать значение термина «творчество» в нескольких аспектах и понимать границы их применимости;</w:t>
      </w:r>
    </w:p>
    <w:p w14:paraId="7684494F" w14:textId="77777777" w:rsidR="00820BEC" w:rsidRPr="006001D5" w:rsidRDefault="00820BEC" w:rsidP="006001D5">
      <w:pPr>
        <w:pStyle w:val="13"/>
        <w:spacing w:line="240" w:lineRule="auto"/>
        <w:ind w:firstLine="720"/>
        <w:jc w:val="both"/>
      </w:pPr>
      <w:r w:rsidRPr="006001D5">
        <w:rPr>
          <w:rStyle w:val="a3"/>
          <w:rFonts w:eastAsia="Arial"/>
        </w:rPr>
        <w:t>осознавать и доказывать важность морально- нравственных ограничений в творчестве;</w:t>
      </w:r>
    </w:p>
    <w:p w14:paraId="4BFD4DE4"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творчества как реализацию духовно-нравственных ценностей человека;</w:t>
      </w:r>
    </w:p>
    <w:p w14:paraId="4FA1F6C6" w14:textId="77777777" w:rsidR="00820BEC" w:rsidRPr="006001D5" w:rsidRDefault="00820BEC" w:rsidP="006001D5">
      <w:pPr>
        <w:pStyle w:val="13"/>
        <w:spacing w:line="240" w:lineRule="auto"/>
        <w:ind w:firstLine="720"/>
        <w:jc w:val="both"/>
      </w:pPr>
      <w:r w:rsidRPr="006001D5">
        <w:rPr>
          <w:rStyle w:val="a3"/>
          <w:rFonts w:eastAsia="Arial"/>
        </w:rPr>
        <w:t>доказывать детерминированность творчества культурой своего этноса;</w:t>
      </w:r>
    </w:p>
    <w:p w14:paraId="1384E6B2" w14:textId="77777777" w:rsidR="00820BEC" w:rsidRPr="006001D5" w:rsidRDefault="00820BEC" w:rsidP="006001D5">
      <w:pPr>
        <w:pStyle w:val="13"/>
        <w:spacing w:line="240" w:lineRule="auto"/>
        <w:ind w:firstLine="720"/>
        <w:jc w:val="both"/>
      </w:pPr>
      <w:r w:rsidRPr="006001D5">
        <w:rPr>
          <w:rStyle w:val="a3"/>
          <w:rFonts w:eastAsia="Arial"/>
        </w:rPr>
        <w:t>знать и уметь объяснить взаимосвязь труда и творчества.</w:t>
      </w:r>
    </w:p>
    <w:p w14:paraId="6C92E931" w14:textId="77777777" w:rsidR="00820BEC" w:rsidRPr="006001D5" w:rsidRDefault="00820BEC" w:rsidP="006001D5">
      <w:pPr>
        <w:pStyle w:val="13"/>
        <w:spacing w:line="240" w:lineRule="auto"/>
        <w:ind w:firstLine="720"/>
        <w:jc w:val="both"/>
      </w:pPr>
      <w:r w:rsidRPr="006001D5">
        <w:rPr>
          <w:rStyle w:val="a3"/>
          <w:rFonts w:eastAsia="Arial"/>
        </w:rPr>
        <w:t>Тема 19. Личность и духовно-нравственные ценности.</w:t>
      </w:r>
    </w:p>
    <w:p w14:paraId="5B08F549" w14:textId="77777777" w:rsidR="00820BEC" w:rsidRPr="006001D5" w:rsidRDefault="00820BEC" w:rsidP="006001D5">
      <w:pPr>
        <w:pStyle w:val="13"/>
        <w:spacing w:line="240" w:lineRule="auto"/>
        <w:ind w:firstLine="720"/>
        <w:jc w:val="both"/>
      </w:pPr>
      <w:r w:rsidRPr="006001D5">
        <w:rPr>
          <w:rStyle w:val="a3"/>
          <w:rFonts w:eastAsia="Arial"/>
        </w:rPr>
        <w:t>Знать и уметь объяснить значение и роль морали и нравственности в жизни человека;</w:t>
      </w:r>
    </w:p>
    <w:p w14:paraId="01B6CE5C" w14:textId="77777777" w:rsidR="00820BEC" w:rsidRPr="006001D5" w:rsidRDefault="00820BEC" w:rsidP="006001D5">
      <w:pPr>
        <w:pStyle w:val="13"/>
        <w:spacing w:line="240" w:lineRule="auto"/>
        <w:ind w:firstLine="720"/>
        <w:jc w:val="both"/>
      </w:pPr>
      <w:r w:rsidRPr="006001D5">
        <w:rPr>
          <w:rStyle w:val="a3"/>
          <w:rFonts w:eastAsia="Arial"/>
        </w:rPr>
        <w:t>обосновывать происхождение духовных ценностей, понимание идеалов добра и зла;</w:t>
      </w:r>
    </w:p>
    <w:p w14:paraId="5D1754EB" w14:textId="77777777" w:rsidR="00820BEC" w:rsidRPr="006001D5" w:rsidRDefault="00820BEC" w:rsidP="006001D5">
      <w:pPr>
        <w:pStyle w:val="13"/>
        <w:spacing w:line="240" w:lineRule="auto"/>
        <w:ind w:firstLine="720"/>
        <w:jc w:val="both"/>
      </w:pPr>
      <w:r w:rsidRPr="006001D5">
        <w:rPr>
          <w:rStyle w:val="a3"/>
          <w:rFonts w:eastAsia="Arial"/>
        </w:rPr>
        <w:t>понимать и уметь показывать на примерах значение таких ценностей, как</w:t>
      </w:r>
    </w:p>
    <w:p w14:paraId="6321AFBC" w14:textId="77777777" w:rsidR="00820BEC" w:rsidRPr="006001D5" w:rsidRDefault="00820BEC" w:rsidP="006001D5">
      <w:pPr>
        <w:pStyle w:val="13"/>
        <w:spacing w:line="240" w:lineRule="auto"/>
        <w:ind w:firstLine="0"/>
        <w:jc w:val="both"/>
      </w:pPr>
      <w:r w:rsidRPr="006001D5">
        <w:rPr>
          <w:rStyle w:val="a3"/>
          <w:rFonts w:eastAsia="Arial"/>
        </w:rPr>
        <w:t>«взаимопомощь», «сострадание», «милосердие», «любовь», «дружба», «коллективизм», «патриотизм», «любовь к близким».</w:t>
      </w:r>
    </w:p>
    <w:p w14:paraId="1E5FB383" w14:textId="77777777" w:rsidR="00820BEC" w:rsidRPr="006001D5" w:rsidRDefault="00820BEC" w:rsidP="006001D5">
      <w:pPr>
        <w:pStyle w:val="13"/>
        <w:spacing w:line="240" w:lineRule="auto"/>
        <w:ind w:firstLine="720"/>
        <w:jc w:val="both"/>
      </w:pPr>
      <w:r w:rsidRPr="006001D5">
        <w:rPr>
          <w:rStyle w:val="a3"/>
          <w:rFonts w:eastAsia="Arial"/>
        </w:rPr>
        <w:t>Тематический блок 4. «Культурное единство России».</w:t>
      </w:r>
    </w:p>
    <w:p w14:paraId="587677DD" w14:textId="77777777" w:rsidR="00820BEC" w:rsidRPr="006001D5" w:rsidRDefault="00820BEC" w:rsidP="006001D5">
      <w:pPr>
        <w:pStyle w:val="13"/>
        <w:spacing w:line="240" w:lineRule="auto"/>
        <w:ind w:firstLine="720"/>
        <w:jc w:val="both"/>
      </w:pPr>
      <w:r w:rsidRPr="006001D5">
        <w:rPr>
          <w:rStyle w:val="a3"/>
          <w:rFonts w:eastAsia="Arial"/>
        </w:rPr>
        <w:t>Тема 20. Историческая память как духовно-нравственная ценность.</w:t>
      </w:r>
    </w:p>
    <w:p w14:paraId="53E139DE" w14:textId="77777777" w:rsidR="00820BEC" w:rsidRPr="006001D5" w:rsidRDefault="00820BEC" w:rsidP="006001D5">
      <w:pPr>
        <w:pStyle w:val="13"/>
        <w:spacing w:line="240" w:lineRule="auto"/>
        <w:ind w:firstLine="720"/>
        <w:jc w:val="both"/>
      </w:pPr>
      <w:r w:rsidRPr="006001D5">
        <w:rPr>
          <w:rStyle w:val="a3"/>
          <w:rFonts w:eastAsia="Arial"/>
        </w:rPr>
        <w:t>Понимать и уметь объяснять суть термина «история», знать основные исторические периоды и уметь выделять их сущностные черты;</w:t>
      </w:r>
    </w:p>
    <w:p w14:paraId="0275D8A9"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значении и функциях изучения истории;</w:t>
      </w:r>
    </w:p>
    <w:p w14:paraId="7E058B28" w14:textId="77777777" w:rsidR="00820BEC" w:rsidRPr="006001D5" w:rsidRDefault="00820BEC" w:rsidP="006001D5">
      <w:pPr>
        <w:pStyle w:val="13"/>
        <w:spacing w:line="240" w:lineRule="auto"/>
        <w:ind w:firstLine="720"/>
        <w:jc w:val="both"/>
      </w:pPr>
      <w:r w:rsidRPr="006001D5">
        <w:rPr>
          <w:rStyle w:val="a3"/>
          <w:rFonts w:eastAsia="Arial"/>
        </w:rPr>
        <w:t xml:space="preserve">осознавать историю своей семьи и народа как часть мирового исторического </w:t>
      </w:r>
      <w:r w:rsidRPr="006001D5">
        <w:rPr>
          <w:rStyle w:val="a3"/>
          <w:rFonts w:eastAsia="Arial"/>
        </w:rPr>
        <w:lastRenderedPageBreak/>
        <w:t>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14:paraId="35B86D7A" w14:textId="77777777" w:rsidR="00820BEC" w:rsidRPr="006001D5" w:rsidRDefault="00820BEC" w:rsidP="006001D5">
      <w:pPr>
        <w:pStyle w:val="13"/>
        <w:spacing w:line="240" w:lineRule="auto"/>
        <w:ind w:firstLine="720"/>
        <w:jc w:val="both"/>
      </w:pPr>
      <w:r w:rsidRPr="006001D5">
        <w:rPr>
          <w:rStyle w:val="a3"/>
          <w:rFonts w:eastAsia="Arial"/>
        </w:rPr>
        <w:t>Тема 21. Литература как язык культуры.</w:t>
      </w:r>
    </w:p>
    <w:p w14:paraId="7F4CBA1B" w14:textId="77777777" w:rsidR="00820BEC" w:rsidRPr="006001D5" w:rsidRDefault="00820BEC" w:rsidP="006001D5">
      <w:pPr>
        <w:pStyle w:val="13"/>
        <w:spacing w:line="240" w:lineRule="auto"/>
        <w:ind w:firstLine="720"/>
        <w:jc w:val="both"/>
      </w:pPr>
      <w:r w:rsidRPr="006001D5">
        <w:rPr>
          <w:rStyle w:val="a3"/>
          <w:rFonts w:eastAsia="Arial"/>
        </w:rPr>
        <w:t>Знать и понимать отличия литературы от других видов художественного творчества;</w:t>
      </w:r>
    </w:p>
    <w:p w14:paraId="3D8CA761" w14:textId="77777777" w:rsidR="00820BEC" w:rsidRPr="006001D5" w:rsidRDefault="00820BEC" w:rsidP="006001D5">
      <w:pPr>
        <w:pStyle w:val="13"/>
        <w:spacing w:line="240" w:lineRule="auto"/>
        <w:ind w:firstLine="720"/>
        <w:jc w:val="both"/>
      </w:pPr>
      <w:r w:rsidRPr="006001D5">
        <w:rPr>
          <w:rStyle w:val="a3"/>
          <w:rFonts w:eastAsia="Arial"/>
        </w:rPr>
        <w:t>рассказывать об особенностях литературного повествования, выделять простые выразительные средства литературного языка;</w:t>
      </w:r>
    </w:p>
    <w:p w14:paraId="57FDFA98" w14:textId="77777777" w:rsidR="00820BEC" w:rsidRPr="006001D5" w:rsidRDefault="00820BEC" w:rsidP="006001D5">
      <w:pPr>
        <w:pStyle w:val="13"/>
        <w:spacing w:line="240" w:lineRule="auto"/>
        <w:ind w:firstLine="720"/>
        <w:jc w:val="both"/>
      </w:pPr>
      <w:r w:rsidRPr="006001D5">
        <w:rPr>
          <w:rStyle w:val="a3"/>
          <w:rFonts w:eastAsia="Arial"/>
        </w:rPr>
        <w:t>обосновывать и доказывать важность литературы как культурного явления, как формы трансляции культурных ценностей;</w:t>
      </w:r>
    </w:p>
    <w:p w14:paraId="45838890" w14:textId="77777777" w:rsidR="00820BEC" w:rsidRPr="006001D5" w:rsidRDefault="00820BEC" w:rsidP="006001D5">
      <w:pPr>
        <w:pStyle w:val="13"/>
        <w:spacing w:line="240" w:lineRule="auto"/>
        <w:ind w:firstLine="720"/>
        <w:jc w:val="both"/>
      </w:pPr>
      <w:r w:rsidRPr="006001D5">
        <w:rPr>
          <w:rStyle w:val="a3"/>
          <w:rFonts w:eastAsia="Arial"/>
        </w:rPr>
        <w:t>находить и обозначать средства выражения морального и нравственного смысла в литературных произведениях.</w:t>
      </w:r>
    </w:p>
    <w:p w14:paraId="621AD301" w14:textId="77777777" w:rsidR="00820BEC" w:rsidRPr="006001D5" w:rsidRDefault="00820BEC" w:rsidP="006001D5">
      <w:pPr>
        <w:pStyle w:val="13"/>
        <w:spacing w:line="240" w:lineRule="auto"/>
        <w:ind w:firstLine="720"/>
        <w:jc w:val="both"/>
      </w:pPr>
      <w:r w:rsidRPr="006001D5">
        <w:rPr>
          <w:rStyle w:val="a3"/>
          <w:rFonts w:eastAsia="Arial"/>
        </w:rPr>
        <w:t>Тема 22. Взаимовлияние культур.</w:t>
      </w:r>
    </w:p>
    <w:p w14:paraId="3A1DAD46"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14:paraId="1F8D1D17" w14:textId="77777777" w:rsidR="00820BEC" w:rsidRPr="006001D5" w:rsidRDefault="00820BEC" w:rsidP="006001D5">
      <w:pPr>
        <w:pStyle w:val="13"/>
        <w:spacing w:line="240" w:lineRule="auto"/>
        <w:ind w:firstLine="720"/>
        <w:jc w:val="both"/>
      </w:pPr>
      <w:r w:rsidRPr="006001D5">
        <w:rPr>
          <w:rStyle w:val="a3"/>
          <w:rFonts w:eastAsia="Arial"/>
        </w:rPr>
        <w:t>понимать и обосновывать важность сохранения культурного наследия;</w:t>
      </w:r>
    </w:p>
    <w:p w14:paraId="03A1B9DA" w14:textId="77777777" w:rsidR="00820BEC" w:rsidRPr="006001D5" w:rsidRDefault="00820BEC" w:rsidP="006001D5">
      <w:pPr>
        <w:pStyle w:val="13"/>
        <w:spacing w:line="240" w:lineRule="auto"/>
        <w:ind w:firstLine="720"/>
        <w:jc w:val="both"/>
      </w:pPr>
      <w:r w:rsidRPr="006001D5">
        <w:rPr>
          <w:rStyle w:val="a3"/>
          <w:rFonts w:eastAsia="Arial"/>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14:paraId="6E63800A" w14:textId="77777777" w:rsidR="00820BEC" w:rsidRPr="006001D5" w:rsidRDefault="00820BEC" w:rsidP="006001D5">
      <w:pPr>
        <w:pStyle w:val="13"/>
        <w:spacing w:line="240" w:lineRule="auto"/>
        <w:ind w:firstLine="720"/>
        <w:jc w:val="both"/>
      </w:pPr>
      <w:r w:rsidRPr="006001D5">
        <w:rPr>
          <w:rStyle w:val="a3"/>
          <w:rFonts w:eastAsia="Arial"/>
        </w:rPr>
        <w:t>Тема 23. Духовно-нравственные ценности российского народа.</w:t>
      </w:r>
    </w:p>
    <w:p w14:paraId="7A33E109" w14:textId="77777777" w:rsidR="00820BEC" w:rsidRPr="006001D5" w:rsidRDefault="00820BEC" w:rsidP="006001D5">
      <w:pPr>
        <w:pStyle w:val="13"/>
        <w:spacing w:line="240" w:lineRule="auto"/>
        <w:ind w:firstLine="720"/>
        <w:jc w:val="both"/>
      </w:pPr>
      <w:r w:rsidRPr="006001D5">
        <w:rPr>
          <w:rStyle w:val="a3"/>
          <w:rFonts w:eastAsia="Arial"/>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334D1B91" w14:textId="77777777" w:rsidR="00820BEC" w:rsidRPr="006001D5" w:rsidRDefault="00820BEC" w:rsidP="006001D5">
      <w:pPr>
        <w:pStyle w:val="13"/>
        <w:spacing w:line="240" w:lineRule="auto"/>
        <w:ind w:firstLine="720"/>
        <w:jc w:val="both"/>
      </w:pPr>
      <w:r w:rsidRPr="006001D5">
        <w:rPr>
          <w:rStyle w:val="a3"/>
          <w:rFonts w:eastAsia="Arial"/>
        </w:rPr>
        <w:t>осознавать духовно-нравственные ценности в качестве базовых общегражданских ценностей российского общества и уметь доказывать это.</w:t>
      </w:r>
    </w:p>
    <w:p w14:paraId="302768E9" w14:textId="77777777" w:rsidR="00820BEC" w:rsidRPr="006001D5" w:rsidRDefault="00820BEC" w:rsidP="006001D5">
      <w:pPr>
        <w:pStyle w:val="13"/>
        <w:spacing w:line="240" w:lineRule="auto"/>
        <w:ind w:firstLine="720"/>
        <w:jc w:val="both"/>
      </w:pPr>
      <w:r w:rsidRPr="006001D5">
        <w:rPr>
          <w:rStyle w:val="a3"/>
          <w:rFonts w:eastAsia="Arial"/>
        </w:rPr>
        <w:t>Тема 24. Регионы России: культурное многообразие.</w:t>
      </w:r>
    </w:p>
    <w:p w14:paraId="72F08750" w14:textId="77777777" w:rsidR="00820BEC" w:rsidRPr="006001D5" w:rsidRDefault="00820BEC" w:rsidP="006001D5">
      <w:pPr>
        <w:pStyle w:val="13"/>
        <w:spacing w:line="240" w:lineRule="auto"/>
        <w:ind w:firstLine="720"/>
        <w:jc w:val="both"/>
      </w:pPr>
      <w:r w:rsidRPr="006001D5">
        <w:rPr>
          <w:rStyle w:val="a3"/>
          <w:rFonts w:eastAsia="Arial"/>
        </w:rPr>
        <w:t>Понимать принципы федеративного устройства России и концепт «полиэтничность»;</w:t>
      </w:r>
    </w:p>
    <w:p w14:paraId="1083EBA5" w14:textId="77777777" w:rsidR="00820BEC" w:rsidRPr="006001D5" w:rsidRDefault="00820BEC" w:rsidP="006001D5">
      <w:pPr>
        <w:pStyle w:val="13"/>
        <w:spacing w:line="240" w:lineRule="auto"/>
        <w:ind w:firstLine="720"/>
        <w:jc w:val="both"/>
      </w:pPr>
      <w:r w:rsidRPr="006001D5">
        <w:rPr>
          <w:rStyle w:val="a3"/>
          <w:rFonts w:eastAsia="Arial"/>
        </w:rPr>
        <w:t>называть основные этносы Российской Федерации и регионы, где они традиционно проживают;</w:t>
      </w:r>
    </w:p>
    <w:p w14:paraId="2FF3DBDB" w14:textId="77777777" w:rsidR="00820BEC" w:rsidRPr="006001D5" w:rsidRDefault="00820BEC" w:rsidP="006001D5">
      <w:pPr>
        <w:pStyle w:val="13"/>
        <w:spacing w:line="240" w:lineRule="auto"/>
        <w:ind w:firstLine="720"/>
        <w:jc w:val="both"/>
      </w:pPr>
      <w:r w:rsidRPr="006001D5">
        <w:rPr>
          <w:rStyle w:val="a3"/>
          <w:rFonts w:eastAsia="Arial"/>
        </w:rPr>
        <w:t>уметь объяснить значение словосочетаний «многонациональный народ Российской Федерации», «государствообразующий народ», «титульный этнос»;</w:t>
      </w:r>
    </w:p>
    <w:p w14:paraId="39461BE7" w14:textId="77777777" w:rsidR="00820BEC" w:rsidRPr="006001D5" w:rsidRDefault="00820BEC" w:rsidP="006001D5">
      <w:pPr>
        <w:pStyle w:val="13"/>
        <w:spacing w:line="240" w:lineRule="auto"/>
        <w:ind w:firstLine="720"/>
        <w:jc w:val="both"/>
      </w:pPr>
      <w:r w:rsidRPr="006001D5">
        <w:rPr>
          <w:rStyle w:val="a3"/>
          <w:rFonts w:eastAsia="Arial"/>
        </w:rPr>
        <w:t>понимать ценность многообразия культурных укладов народов Российской Федерации;</w:t>
      </w:r>
    </w:p>
    <w:p w14:paraId="51A9415D" w14:textId="77777777" w:rsidR="00820BEC" w:rsidRPr="006001D5" w:rsidRDefault="00820BEC" w:rsidP="006001D5">
      <w:pPr>
        <w:pStyle w:val="13"/>
        <w:spacing w:line="240" w:lineRule="auto"/>
        <w:ind w:firstLine="720"/>
        <w:jc w:val="both"/>
      </w:pPr>
      <w:r w:rsidRPr="006001D5">
        <w:rPr>
          <w:rStyle w:val="a3"/>
          <w:rFonts w:eastAsia="Arial"/>
        </w:rPr>
        <w:t>демонстрировать готовность к сохранению межнационального и межрелигиозного согласия в России;</w:t>
      </w:r>
    </w:p>
    <w:p w14:paraId="653D5B75" w14:textId="77777777" w:rsidR="00820BEC" w:rsidRPr="006001D5" w:rsidRDefault="00820BEC" w:rsidP="006001D5">
      <w:pPr>
        <w:pStyle w:val="13"/>
        <w:spacing w:line="240" w:lineRule="auto"/>
        <w:ind w:firstLine="720"/>
        <w:jc w:val="both"/>
      </w:pPr>
      <w:r w:rsidRPr="006001D5">
        <w:rPr>
          <w:rStyle w:val="a3"/>
          <w:rFonts w:eastAsia="Arial"/>
        </w:rPr>
        <w:t>уметь выделять общие черты в культуре различных народов, обосновывать их значение и причины.</w:t>
      </w:r>
    </w:p>
    <w:p w14:paraId="7DEA8D10" w14:textId="77777777" w:rsidR="00820BEC" w:rsidRPr="006001D5" w:rsidRDefault="00820BEC" w:rsidP="006001D5">
      <w:pPr>
        <w:pStyle w:val="13"/>
        <w:spacing w:line="240" w:lineRule="auto"/>
        <w:ind w:firstLine="720"/>
        <w:jc w:val="both"/>
      </w:pPr>
      <w:r w:rsidRPr="006001D5">
        <w:rPr>
          <w:rStyle w:val="a3"/>
          <w:rFonts w:eastAsia="Arial"/>
        </w:rPr>
        <w:t>Тема 25. Праздники в культуре народов России.</w:t>
      </w:r>
    </w:p>
    <w:p w14:paraId="2A329ECB"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природе праздников и обосновывать их важность как элементов культуры;</w:t>
      </w:r>
    </w:p>
    <w:p w14:paraId="73028E83" w14:textId="77777777" w:rsidR="00820BEC" w:rsidRPr="006001D5" w:rsidRDefault="00820BEC" w:rsidP="006001D5">
      <w:pPr>
        <w:pStyle w:val="13"/>
        <w:spacing w:line="240" w:lineRule="auto"/>
        <w:ind w:firstLine="720"/>
        <w:jc w:val="both"/>
      </w:pPr>
      <w:r w:rsidRPr="006001D5">
        <w:rPr>
          <w:rStyle w:val="a3"/>
          <w:rFonts w:eastAsia="Arial"/>
        </w:rPr>
        <w:t>устанавливать взаимосвязь праздников и культурного уклада;</w:t>
      </w:r>
    </w:p>
    <w:p w14:paraId="44221D58" w14:textId="77777777" w:rsidR="00820BEC" w:rsidRPr="006001D5" w:rsidRDefault="00820BEC" w:rsidP="006001D5">
      <w:pPr>
        <w:pStyle w:val="13"/>
        <w:spacing w:line="240" w:lineRule="auto"/>
        <w:ind w:firstLine="720"/>
        <w:jc w:val="both"/>
      </w:pPr>
      <w:r w:rsidRPr="006001D5">
        <w:rPr>
          <w:rStyle w:val="a3"/>
          <w:rFonts w:eastAsia="Arial"/>
        </w:rPr>
        <w:t>различать основные типы праздников;</w:t>
      </w:r>
    </w:p>
    <w:p w14:paraId="6BCC8638" w14:textId="77777777" w:rsidR="00820BEC" w:rsidRPr="006001D5" w:rsidRDefault="00820BEC" w:rsidP="006001D5">
      <w:pPr>
        <w:pStyle w:val="13"/>
        <w:spacing w:line="240" w:lineRule="auto"/>
        <w:ind w:firstLine="720"/>
        <w:jc w:val="both"/>
      </w:pPr>
      <w:r w:rsidRPr="006001D5">
        <w:rPr>
          <w:rStyle w:val="a3"/>
          <w:rFonts w:eastAsia="Arial"/>
        </w:rPr>
        <w:t>уметь рассказывать о праздничных традициях народов России и собственной семьи;</w:t>
      </w:r>
    </w:p>
    <w:p w14:paraId="2045F69A" w14:textId="77777777" w:rsidR="00820BEC" w:rsidRPr="006001D5" w:rsidRDefault="00820BEC" w:rsidP="006001D5">
      <w:pPr>
        <w:pStyle w:val="13"/>
        <w:spacing w:line="240" w:lineRule="auto"/>
        <w:ind w:firstLine="720"/>
        <w:jc w:val="both"/>
      </w:pPr>
      <w:r w:rsidRPr="006001D5">
        <w:rPr>
          <w:rStyle w:val="a3"/>
          <w:rFonts w:eastAsia="Arial"/>
        </w:rPr>
        <w:t>анализировать связь праздников и истории, культуры народов России;</w:t>
      </w:r>
    </w:p>
    <w:p w14:paraId="371226EC" w14:textId="77777777" w:rsidR="00820BEC" w:rsidRPr="006001D5" w:rsidRDefault="00820BEC" w:rsidP="006001D5">
      <w:pPr>
        <w:pStyle w:val="13"/>
        <w:spacing w:line="240" w:lineRule="auto"/>
        <w:ind w:firstLine="720"/>
        <w:jc w:val="both"/>
      </w:pPr>
      <w:r w:rsidRPr="006001D5">
        <w:rPr>
          <w:rStyle w:val="a3"/>
          <w:rFonts w:eastAsia="Arial"/>
        </w:rPr>
        <w:t>понимать основной смысл семейных праздников;</w:t>
      </w:r>
    </w:p>
    <w:p w14:paraId="4E6BEF52" w14:textId="77777777" w:rsidR="00820BEC" w:rsidRPr="006001D5" w:rsidRDefault="00820BEC" w:rsidP="006001D5">
      <w:pPr>
        <w:pStyle w:val="13"/>
        <w:spacing w:line="240" w:lineRule="auto"/>
        <w:ind w:firstLine="720"/>
        <w:jc w:val="both"/>
      </w:pPr>
      <w:r w:rsidRPr="006001D5">
        <w:rPr>
          <w:rStyle w:val="a3"/>
          <w:rFonts w:eastAsia="Arial"/>
        </w:rPr>
        <w:t>определять нравственный смысл праздников народов России;</w:t>
      </w:r>
    </w:p>
    <w:p w14:paraId="1DC8F07D" w14:textId="77777777" w:rsidR="00820BEC" w:rsidRPr="006001D5" w:rsidRDefault="00820BEC" w:rsidP="006001D5">
      <w:pPr>
        <w:pStyle w:val="13"/>
        <w:spacing w:line="240" w:lineRule="auto"/>
        <w:ind w:firstLine="720"/>
        <w:jc w:val="both"/>
      </w:pPr>
      <w:r w:rsidRPr="006001D5">
        <w:rPr>
          <w:rStyle w:val="a3"/>
          <w:rFonts w:eastAsia="Arial"/>
        </w:rPr>
        <w:t>осознавать значение праздников как элементов культурной памяти народов России, как воплощение духовно-нравственных идеалов.</w:t>
      </w:r>
    </w:p>
    <w:p w14:paraId="40BE9AC4" w14:textId="77777777" w:rsidR="00820BEC" w:rsidRPr="006001D5" w:rsidRDefault="00820BEC" w:rsidP="006001D5">
      <w:pPr>
        <w:pStyle w:val="13"/>
        <w:spacing w:line="240" w:lineRule="auto"/>
        <w:ind w:firstLine="720"/>
        <w:jc w:val="both"/>
      </w:pPr>
      <w:r w:rsidRPr="006001D5">
        <w:rPr>
          <w:rStyle w:val="a3"/>
          <w:rFonts w:eastAsia="Arial"/>
        </w:rPr>
        <w:t>Тема 26. Памятники архитектуры народов России.</w:t>
      </w:r>
    </w:p>
    <w:p w14:paraId="6B44233F" w14:textId="77777777" w:rsidR="00820BEC" w:rsidRPr="006001D5" w:rsidRDefault="00820BEC" w:rsidP="006001D5">
      <w:pPr>
        <w:pStyle w:val="13"/>
        <w:spacing w:line="240" w:lineRule="auto"/>
        <w:ind w:firstLine="720"/>
        <w:jc w:val="both"/>
      </w:pPr>
      <w:r w:rsidRPr="006001D5">
        <w:rPr>
          <w:rStyle w:val="a3"/>
          <w:rFonts w:eastAsia="Arial"/>
        </w:rPr>
        <w:lastRenderedPageBreak/>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14:paraId="3009241E" w14:textId="77777777" w:rsidR="00820BEC" w:rsidRPr="006001D5" w:rsidRDefault="00820BEC" w:rsidP="006001D5">
      <w:pPr>
        <w:pStyle w:val="13"/>
        <w:spacing w:line="240" w:lineRule="auto"/>
        <w:ind w:firstLine="720"/>
        <w:jc w:val="both"/>
      </w:pPr>
      <w:r w:rsidRPr="006001D5">
        <w:rPr>
          <w:rStyle w:val="a3"/>
          <w:rFonts w:eastAsia="Arial"/>
        </w:rPr>
        <w:t>понимать взаимосвязь между типом жилищ и типом хозяйственной деятельности;</w:t>
      </w:r>
    </w:p>
    <w:p w14:paraId="69BB7307" w14:textId="77777777" w:rsidR="00820BEC" w:rsidRPr="006001D5" w:rsidRDefault="00820BEC" w:rsidP="006001D5">
      <w:pPr>
        <w:pStyle w:val="13"/>
        <w:spacing w:line="240" w:lineRule="auto"/>
        <w:ind w:firstLine="720"/>
        <w:jc w:val="both"/>
      </w:pPr>
      <w:r w:rsidRPr="006001D5">
        <w:rPr>
          <w:rStyle w:val="a3"/>
          <w:rFonts w:eastAsia="Arial"/>
        </w:rPr>
        <w:t>осознавать и уметь охарактеризовать связь между уровнем научно-технического развития и типами жилищ;</w:t>
      </w:r>
    </w:p>
    <w:p w14:paraId="5738D578" w14:textId="77777777" w:rsidR="00820BEC" w:rsidRPr="006001D5" w:rsidRDefault="00820BEC" w:rsidP="006001D5">
      <w:pPr>
        <w:pStyle w:val="13"/>
        <w:spacing w:line="240" w:lineRule="auto"/>
        <w:ind w:firstLine="720"/>
        <w:jc w:val="both"/>
      </w:pPr>
      <w:r w:rsidRPr="006001D5">
        <w:rPr>
          <w:rStyle w:val="a3"/>
          <w:rFonts w:eastAsia="Arial"/>
        </w:rPr>
        <w:t>осознавать и уметь объяснять взаимосвязь между особенностями архитектуры и духовно-нравственными ценностями народов России;</w:t>
      </w:r>
    </w:p>
    <w:p w14:paraId="3A623516" w14:textId="77777777" w:rsidR="00820BEC" w:rsidRPr="006001D5" w:rsidRDefault="00820BEC" w:rsidP="006001D5">
      <w:pPr>
        <w:pStyle w:val="13"/>
        <w:spacing w:line="240" w:lineRule="auto"/>
        <w:ind w:firstLine="720"/>
        <w:jc w:val="both"/>
      </w:pPr>
      <w:r w:rsidRPr="006001D5">
        <w:rPr>
          <w:rStyle w:val="a3"/>
          <w:rFonts w:eastAsia="Arial"/>
        </w:rPr>
        <w:t>устанавливать связь между историей памятника и историей края, характеризовать памятники истории и культуры;</w:t>
      </w:r>
    </w:p>
    <w:p w14:paraId="649B5452"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нравственном и научном смысле краеведческой работы.</w:t>
      </w:r>
    </w:p>
    <w:p w14:paraId="35FECAFF" w14:textId="77777777" w:rsidR="00820BEC" w:rsidRPr="006001D5" w:rsidRDefault="00820BEC" w:rsidP="006001D5">
      <w:pPr>
        <w:pStyle w:val="13"/>
        <w:spacing w:line="240" w:lineRule="auto"/>
        <w:ind w:firstLine="720"/>
        <w:jc w:val="both"/>
      </w:pPr>
      <w:r w:rsidRPr="006001D5">
        <w:rPr>
          <w:rStyle w:val="a3"/>
          <w:rFonts w:eastAsia="Arial"/>
        </w:rPr>
        <w:t>Тема 27. Музыкальная культура народов России.</w:t>
      </w:r>
    </w:p>
    <w:p w14:paraId="0ABE601F" w14:textId="77777777" w:rsidR="00820BEC" w:rsidRPr="006001D5" w:rsidRDefault="00820BEC" w:rsidP="006001D5">
      <w:pPr>
        <w:pStyle w:val="13"/>
        <w:spacing w:line="240" w:lineRule="auto"/>
        <w:ind w:firstLine="720"/>
        <w:jc w:val="both"/>
      </w:pPr>
      <w:r w:rsidRPr="006001D5">
        <w:rPr>
          <w:rStyle w:val="a3"/>
          <w:rFonts w:eastAsia="Arial"/>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14:paraId="447A43AD" w14:textId="77777777" w:rsidR="00820BEC" w:rsidRPr="006001D5" w:rsidRDefault="00820BEC" w:rsidP="006001D5">
      <w:pPr>
        <w:pStyle w:val="13"/>
        <w:spacing w:line="240" w:lineRule="auto"/>
        <w:ind w:firstLine="720"/>
        <w:jc w:val="both"/>
      </w:pPr>
      <w:r w:rsidRPr="006001D5">
        <w:rPr>
          <w:rStyle w:val="a3"/>
          <w:rFonts w:eastAsia="Arial"/>
        </w:rPr>
        <w:t>обосновывать и доказывать важность музыки как культурного явления, как формы трансляции культурных ценностей;</w:t>
      </w:r>
    </w:p>
    <w:p w14:paraId="21832974" w14:textId="77777777" w:rsidR="00820BEC" w:rsidRPr="006001D5" w:rsidRDefault="00820BEC" w:rsidP="006001D5">
      <w:pPr>
        <w:pStyle w:val="13"/>
        <w:spacing w:line="240" w:lineRule="auto"/>
        <w:ind w:firstLine="720"/>
        <w:jc w:val="both"/>
      </w:pPr>
      <w:r w:rsidRPr="006001D5">
        <w:rPr>
          <w:rStyle w:val="a3"/>
          <w:rFonts w:eastAsia="Arial"/>
        </w:rPr>
        <w:t>находить и обозначать средства выражения морального и нравственного смысла музыкальных произведений;</w:t>
      </w:r>
    </w:p>
    <w:p w14:paraId="3FDA064E" w14:textId="77777777" w:rsidR="00820BEC" w:rsidRPr="006001D5" w:rsidRDefault="00820BEC" w:rsidP="006001D5">
      <w:pPr>
        <w:pStyle w:val="13"/>
        <w:spacing w:line="240" w:lineRule="auto"/>
        <w:ind w:firstLine="720"/>
        <w:jc w:val="both"/>
      </w:pPr>
      <w:r w:rsidRPr="006001D5">
        <w:rPr>
          <w:rStyle w:val="a3"/>
          <w:rFonts w:eastAsia="Arial"/>
        </w:rPr>
        <w:t>знать основные темы музыкального творчества народов России, народные инструменты.</w:t>
      </w:r>
    </w:p>
    <w:p w14:paraId="2A30BCE6" w14:textId="77777777" w:rsidR="00820BEC" w:rsidRPr="006001D5" w:rsidRDefault="00820BEC" w:rsidP="006001D5">
      <w:pPr>
        <w:pStyle w:val="13"/>
        <w:spacing w:line="240" w:lineRule="auto"/>
        <w:ind w:firstLine="720"/>
        <w:jc w:val="both"/>
      </w:pPr>
      <w:r w:rsidRPr="006001D5">
        <w:rPr>
          <w:rStyle w:val="a3"/>
          <w:rFonts w:eastAsia="Arial"/>
        </w:rPr>
        <w:t>Тема 28. Изобразительное искусство народов России.</w:t>
      </w:r>
    </w:p>
    <w:p w14:paraId="2ACB7FE0" w14:textId="77777777" w:rsidR="00820BEC" w:rsidRPr="006001D5" w:rsidRDefault="00820BEC" w:rsidP="006001D5">
      <w:pPr>
        <w:pStyle w:val="13"/>
        <w:spacing w:line="240" w:lineRule="auto"/>
        <w:ind w:firstLine="720"/>
        <w:jc w:val="both"/>
      </w:pPr>
      <w:r w:rsidRPr="006001D5">
        <w:rPr>
          <w:rStyle w:val="a3"/>
          <w:rFonts w:eastAsia="Arial"/>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14:paraId="5BF57051" w14:textId="77777777" w:rsidR="00820BEC" w:rsidRPr="006001D5" w:rsidRDefault="00820BEC" w:rsidP="006001D5">
      <w:pPr>
        <w:pStyle w:val="13"/>
        <w:spacing w:line="240" w:lineRule="auto"/>
        <w:ind w:firstLine="720"/>
        <w:jc w:val="both"/>
      </w:pPr>
      <w:r w:rsidRPr="006001D5">
        <w:rPr>
          <w:rStyle w:val="a3"/>
          <w:rFonts w:eastAsia="Arial"/>
        </w:rPr>
        <w:t>уметь объяснить, что такое скульптура, живопись, графика, фольклорные орнаменты;</w:t>
      </w:r>
    </w:p>
    <w:p w14:paraId="71E2B940" w14:textId="77777777" w:rsidR="00820BEC" w:rsidRPr="006001D5" w:rsidRDefault="00820BEC" w:rsidP="006001D5">
      <w:pPr>
        <w:pStyle w:val="13"/>
        <w:spacing w:line="240" w:lineRule="auto"/>
        <w:ind w:firstLine="720"/>
        <w:jc w:val="both"/>
      </w:pPr>
      <w:r w:rsidRPr="006001D5">
        <w:rPr>
          <w:rStyle w:val="a3"/>
          <w:rFonts w:eastAsia="Arial"/>
        </w:rPr>
        <w:t>обосновывать и доказывать важность изобразительного искусства как культурного явления, как формы трансляции культурных ценностей;</w:t>
      </w:r>
    </w:p>
    <w:p w14:paraId="21E9C6AF" w14:textId="77777777" w:rsidR="00820BEC" w:rsidRPr="006001D5" w:rsidRDefault="00820BEC" w:rsidP="006001D5">
      <w:pPr>
        <w:pStyle w:val="13"/>
        <w:spacing w:line="240" w:lineRule="auto"/>
        <w:ind w:firstLine="720"/>
        <w:jc w:val="both"/>
      </w:pPr>
      <w:r w:rsidRPr="006001D5">
        <w:rPr>
          <w:rStyle w:val="a3"/>
          <w:rFonts w:eastAsia="Arial"/>
        </w:rPr>
        <w:t>находить и обозначать средства выражения морального и нравственного смысла изобразительного искусства;</w:t>
      </w:r>
    </w:p>
    <w:p w14:paraId="2077F9EC" w14:textId="77777777" w:rsidR="00820BEC" w:rsidRPr="006001D5" w:rsidRDefault="00820BEC" w:rsidP="006001D5">
      <w:pPr>
        <w:pStyle w:val="13"/>
        <w:spacing w:line="240" w:lineRule="auto"/>
        <w:ind w:firstLine="720"/>
        <w:jc w:val="both"/>
      </w:pPr>
      <w:r w:rsidRPr="006001D5">
        <w:rPr>
          <w:rStyle w:val="a3"/>
          <w:rFonts w:eastAsia="Arial"/>
        </w:rPr>
        <w:t>знать основные темы изобразительного искусства народов России.</w:t>
      </w:r>
    </w:p>
    <w:p w14:paraId="35BB9E1D" w14:textId="77777777" w:rsidR="00820BEC" w:rsidRPr="006001D5" w:rsidRDefault="00820BEC" w:rsidP="006001D5">
      <w:pPr>
        <w:pStyle w:val="13"/>
        <w:spacing w:line="240" w:lineRule="auto"/>
        <w:ind w:firstLine="720"/>
        <w:jc w:val="both"/>
      </w:pPr>
      <w:r w:rsidRPr="006001D5">
        <w:rPr>
          <w:rStyle w:val="a3"/>
          <w:rFonts w:eastAsia="Arial"/>
        </w:rPr>
        <w:t>Тема 29. Фольклор и литература народов России.</w:t>
      </w:r>
    </w:p>
    <w:p w14:paraId="79AD8E08" w14:textId="77777777" w:rsidR="00820BEC" w:rsidRPr="006001D5" w:rsidRDefault="00820BEC" w:rsidP="006001D5">
      <w:pPr>
        <w:pStyle w:val="13"/>
        <w:spacing w:line="240" w:lineRule="auto"/>
        <w:ind w:firstLine="720"/>
        <w:jc w:val="both"/>
      </w:pPr>
      <w:r w:rsidRPr="006001D5">
        <w:rPr>
          <w:rStyle w:val="a3"/>
          <w:rFonts w:eastAsia="Arial"/>
        </w:rPr>
        <w:t>Знать и понимать, что такое пословицы и поговорки, обосновывать важность и нужность этих языковых выразительных средств;</w:t>
      </w:r>
    </w:p>
    <w:p w14:paraId="122EBE66" w14:textId="77777777" w:rsidR="00820BEC" w:rsidRPr="006001D5" w:rsidRDefault="00820BEC" w:rsidP="006001D5">
      <w:pPr>
        <w:pStyle w:val="13"/>
        <w:spacing w:line="240" w:lineRule="auto"/>
        <w:ind w:firstLine="720"/>
        <w:jc w:val="both"/>
      </w:pPr>
      <w:r w:rsidRPr="006001D5">
        <w:rPr>
          <w:rStyle w:val="a3"/>
          <w:rFonts w:eastAsia="Arial"/>
        </w:rPr>
        <w:t>понимать и объяснять, что такое эпос, миф, сказка, былина, песня;</w:t>
      </w:r>
    </w:p>
    <w:p w14:paraId="264AFB57" w14:textId="77777777" w:rsidR="00820BEC" w:rsidRPr="006001D5" w:rsidRDefault="00820BEC" w:rsidP="006001D5">
      <w:pPr>
        <w:pStyle w:val="13"/>
        <w:spacing w:line="240" w:lineRule="auto"/>
        <w:ind w:firstLine="720"/>
        <w:jc w:val="both"/>
      </w:pPr>
      <w:r w:rsidRPr="006001D5">
        <w:rPr>
          <w:rStyle w:val="a3"/>
          <w:rFonts w:eastAsia="Arial"/>
        </w:rPr>
        <w:t>воспринимать и объяснять на примерах важность понимания фольклора как отражения истории народа и его ценностей, морали и нравственности;</w:t>
      </w:r>
    </w:p>
    <w:p w14:paraId="2598F97F" w14:textId="77777777" w:rsidR="00820BEC" w:rsidRPr="006001D5" w:rsidRDefault="00820BEC" w:rsidP="006001D5">
      <w:pPr>
        <w:pStyle w:val="13"/>
        <w:spacing w:line="240" w:lineRule="auto"/>
        <w:ind w:firstLine="720"/>
        <w:jc w:val="both"/>
      </w:pPr>
      <w:r w:rsidRPr="006001D5">
        <w:rPr>
          <w:rStyle w:val="a3"/>
          <w:rFonts w:eastAsia="Arial"/>
        </w:rPr>
        <w:t>знать, что такое национальная литература и каковы её выразительные средства;</w:t>
      </w:r>
    </w:p>
    <w:p w14:paraId="78A83C26" w14:textId="77777777" w:rsidR="00820BEC" w:rsidRPr="006001D5" w:rsidRDefault="00820BEC" w:rsidP="006001D5">
      <w:pPr>
        <w:pStyle w:val="13"/>
        <w:spacing w:line="240" w:lineRule="auto"/>
        <w:ind w:firstLine="720"/>
        <w:jc w:val="both"/>
      </w:pPr>
      <w:r w:rsidRPr="006001D5">
        <w:rPr>
          <w:rStyle w:val="a3"/>
          <w:rFonts w:eastAsia="Arial"/>
        </w:rPr>
        <w:t>оценивать морально-нравственный потенциал национальной литературы.</w:t>
      </w:r>
    </w:p>
    <w:p w14:paraId="691874CA" w14:textId="77777777" w:rsidR="00820BEC" w:rsidRPr="006001D5" w:rsidRDefault="00820BEC" w:rsidP="006001D5">
      <w:pPr>
        <w:pStyle w:val="13"/>
        <w:spacing w:line="240" w:lineRule="auto"/>
        <w:ind w:firstLine="720"/>
        <w:jc w:val="both"/>
      </w:pPr>
      <w:r w:rsidRPr="006001D5">
        <w:rPr>
          <w:rStyle w:val="a3"/>
          <w:rFonts w:eastAsia="Arial"/>
        </w:rPr>
        <w:t>Тема 30. Бытовые традиции народов России: пища, одежда, дом.</w:t>
      </w:r>
    </w:p>
    <w:p w14:paraId="6A45544E" w14:textId="77777777" w:rsidR="00820BEC" w:rsidRPr="006001D5" w:rsidRDefault="00820BEC" w:rsidP="006001D5">
      <w:pPr>
        <w:pStyle w:val="13"/>
        <w:spacing w:line="240" w:lineRule="auto"/>
        <w:ind w:firstLine="720"/>
        <w:jc w:val="both"/>
      </w:pPr>
      <w:r w:rsidRPr="006001D5">
        <w:rPr>
          <w:rStyle w:val="a3"/>
          <w:rFonts w:eastAsia="Arial"/>
        </w:rPr>
        <w:t>Знать и уметь объяснить взаимосвязь между бытом и природными условиями проживания народа на примерах из истории и культуры своего региона;</w:t>
      </w:r>
    </w:p>
    <w:p w14:paraId="00C015E6" w14:textId="77777777" w:rsidR="00820BEC" w:rsidRPr="006001D5" w:rsidRDefault="00820BEC" w:rsidP="006001D5">
      <w:pPr>
        <w:pStyle w:val="13"/>
        <w:spacing w:line="240" w:lineRule="auto"/>
        <w:ind w:firstLine="720"/>
        <w:jc w:val="both"/>
      </w:pPr>
      <w:r w:rsidRPr="006001D5">
        <w:rPr>
          <w:rStyle w:val="a3"/>
          <w:rFonts w:eastAsia="Arial"/>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14:paraId="6414B8B2" w14:textId="77777777" w:rsidR="00820BEC" w:rsidRPr="006001D5" w:rsidRDefault="00820BEC" w:rsidP="006001D5">
      <w:pPr>
        <w:pStyle w:val="13"/>
        <w:spacing w:line="240" w:lineRule="auto"/>
        <w:ind w:firstLine="720"/>
        <w:jc w:val="both"/>
      </w:pPr>
      <w:r w:rsidRPr="006001D5">
        <w:rPr>
          <w:rStyle w:val="a3"/>
          <w:rFonts w:eastAsia="Arial"/>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14:paraId="09FE81F3" w14:textId="77777777" w:rsidR="00820BEC" w:rsidRPr="006001D5" w:rsidRDefault="00820BEC" w:rsidP="006001D5">
      <w:pPr>
        <w:pStyle w:val="13"/>
        <w:spacing w:line="240" w:lineRule="auto"/>
        <w:ind w:firstLine="720"/>
        <w:jc w:val="both"/>
      </w:pPr>
      <w:r w:rsidRPr="006001D5">
        <w:rPr>
          <w:rStyle w:val="a3"/>
          <w:rFonts w:eastAsia="Arial"/>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14:paraId="03CBFAD5" w14:textId="77777777" w:rsidR="00820BEC" w:rsidRPr="006001D5" w:rsidRDefault="00820BEC" w:rsidP="006001D5">
      <w:pPr>
        <w:pStyle w:val="13"/>
        <w:spacing w:line="240" w:lineRule="auto"/>
        <w:ind w:firstLine="720"/>
        <w:jc w:val="both"/>
      </w:pPr>
      <w:r w:rsidRPr="006001D5">
        <w:rPr>
          <w:rStyle w:val="a3"/>
          <w:rFonts w:eastAsia="Arial"/>
        </w:rPr>
        <w:t>Тема 31. Культурная карта России (практическое занятие).</w:t>
      </w:r>
    </w:p>
    <w:p w14:paraId="43626FA8" w14:textId="77777777" w:rsidR="00820BEC" w:rsidRPr="006001D5" w:rsidRDefault="00820BEC" w:rsidP="006001D5">
      <w:pPr>
        <w:pStyle w:val="13"/>
        <w:spacing w:line="240" w:lineRule="auto"/>
        <w:ind w:firstLine="720"/>
        <w:jc w:val="both"/>
      </w:pPr>
      <w:r w:rsidRPr="006001D5">
        <w:rPr>
          <w:rStyle w:val="a3"/>
          <w:rFonts w:eastAsia="Arial"/>
        </w:rPr>
        <w:lastRenderedPageBreak/>
        <w:t>Знать и уметь объяснить отличия культурной географии от физической и политической географии;</w:t>
      </w:r>
    </w:p>
    <w:p w14:paraId="3262554D" w14:textId="77777777" w:rsidR="00820BEC" w:rsidRPr="006001D5" w:rsidRDefault="00820BEC" w:rsidP="006001D5">
      <w:pPr>
        <w:pStyle w:val="13"/>
        <w:spacing w:line="240" w:lineRule="auto"/>
        <w:ind w:firstLine="720"/>
        <w:jc w:val="both"/>
      </w:pPr>
      <w:r w:rsidRPr="006001D5">
        <w:rPr>
          <w:rStyle w:val="a3"/>
          <w:rFonts w:eastAsia="Arial"/>
        </w:rPr>
        <w:t>понимать, что такое культурная карта народов России;</w:t>
      </w:r>
    </w:p>
    <w:p w14:paraId="016F3994" w14:textId="77777777" w:rsidR="00820BEC" w:rsidRPr="006001D5" w:rsidRDefault="00820BEC" w:rsidP="006001D5">
      <w:pPr>
        <w:pStyle w:val="13"/>
        <w:spacing w:line="240" w:lineRule="auto"/>
        <w:ind w:firstLine="720"/>
        <w:jc w:val="both"/>
      </w:pPr>
      <w:r w:rsidRPr="006001D5">
        <w:rPr>
          <w:rStyle w:val="a3"/>
          <w:rFonts w:eastAsia="Arial"/>
        </w:rPr>
        <w:t>описывать отдельные области культурной карты в соответствии с их особенностями.</w:t>
      </w:r>
    </w:p>
    <w:p w14:paraId="230084A3" w14:textId="77777777" w:rsidR="00820BEC" w:rsidRPr="006001D5" w:rsidRDefault="00820BEC" w:rsidP="006001D5">
      <w:pPr>
        <w:pStyle w:val="13"/>
        <w:spacing w:line="240" w:lineRule="auto"/>
        <w:ind w:firstLine="720"/>
        <w:jc w:val="both"/>
      </w:pPr>
      <w:r w:rsidRPr="006001D5">
        <w:rPr>
          <w:rStyle w:val="a3"/>
          <w:rFonts w:eastAsia="Arial"/>
        </w:rPr>
        <w:t>Тема 32. Единство страны - залог будущего России.</w:t>
      </w:r>
    </w:p>
    <w:p w14:paraId="65ED1896" w14:textId="77777777" w:rsidR="00820BEC" w:rsidRPr="006001D5" w:rsidRDefault="00820BEC" w:rsidP="006001D5">
      <w:pPr>
        <w:pStyle w:val="13"/>
        <w:spacing w:line="240" w:lineRule="auto"/>
        <w:ind w:firstLine="720"/>
        <w:jc w:val="both"/>
      </w:pPr>
      <w:r w:rsidRPr="006001D5">
        <w:rPr>
          <w:rStyle w:val="a3"/>
          <w:rFonts w:eastAsia="Arial"/>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14:paraId="53D520C0" w14:textId="77777777" w:rsidR="00820BEC" w:rsidRPr="006001D5" w:rsidRDefault="00820BEC" w:rsidP="006001D5">
      <w:pPr>
        <w:pStyle w:val="13"/>
        <w:spacing w:line="240" w:lineRule="auto"/>
        <w:ind w:firstLine="720"/>
        <w:jc w:val="both"/>
      </w:pPr>
      <w:r w:rsidRPr="006001D5">
        <w:rPr>
          <w:rStyle w:val="a3"/>
          <w:rFonts w:eastAsia="Arial"/>
        </w:rPr>
        <w:t>понимать и доказывать важность и преимущества этого единства перед требованиями национального самоопределения отдельных этносов.</w:t>
      </w:r>
    </w:p>
    <w:p w14:paraId="32563746" w14:textId="77777777" w:rsidR="00820BEC" w:rsidRPr="006001D5" w:rsidRDefault="00820BEC" w:rsidP="006001D5">
      <w:pPr>
        <w:pStyle w:val="13"/>
        <w:spacing w:line="240" w:lineRule="auto"/>
        <w:ind w:firstLine="720"/>
        <w:jc w:val="both"/>
      </w:pPr>
      <w:r w:rsidRPr="006001D5">
        <w:rPr>
          <w:rStyle w:val="a3"/>
          <w:rFonts w:eastAsia="Arial"/>
          <w:b/>
          <w:bCs/>
        </w:rPr>
        <w:t>6 КЛАСС</w:t>
      </w:r>
    </w:p>
    <w:p w14:paraId="309343E2" w14:textId="77777777" w:rsidR="00820BEC" w:rsidRPr="006001D5" w:rsidRDefault="00820BEC" w:rsidP="006001D5">
      <w:pPr>
        <w:pStyle w:val="13"/>
        <w:spacing w:line="240" w:lineRule="auto"/>
        <w:ind w:firstLine="720"/>
        <w:jc w:val="both"/>
      </w:pPr>
      <w:r w:rsidRPr="006001D5">
        <w:rPr>
          <w:rStyle w:val="a3"/>
          <w:rFonts w:eastAsia="Arial"/>
        </w:rPr>
        <w:t>Тематический блок 1. «Культура как социальность».</w:t>
      </w:r>
    </w:p>
    <w:p w14:paraId="1CA00B92" w14:textId="77777777" w:rsidR="00820BEC" w:rsidRPr="006001D5" w:rsidRDefault="00820BEC" w:rsidP="006001D5">
      <w:pPr>
        <w:pStyle w:val="13"/>
        <w:spacing w:line="240" w:lineRule="auto"/>
        <w:ind w:firstLine="720"/>
        <w:jc w:val="both"/>
      </w:pPr>
      <w:r w:rsidRPr="006001D5">
        <w:rPr>
          <w:rStyle w:val="a3"/>
          <w:rFonts w:eastAsia="Arial"/>
        </w:rPr>
        <w:t>Тема 1. Мир культуры: его структура.</w:t>
      </w:r>
    </w:p>
    <w:p w14:paraId="42E8AB0B" w14:textId="77777777" w:rsidR="00820BEC" w:rsidRPr="006001D5" w:rsidRDefault="00820BEC" w:rsidP="006001D5">
      <w:pPr>
        <w:pStyle w:val="13"/>
        <w:spacing w:line="240" w:lineRule="auto"/>
        <w:ind w:firstLine="720"/>
        <w:jc w:val="both"/>
      </w:pPr>
      <w:r w:rsidRPr="006001D5">
        <w:rPr>
          <w:rStyle w:val="a3"/>
          <w:rFonts w:eastAsia="Arial"/>
        </w:rPr>
        <w:t>Знать и уметь объяснить структуру культуры как социального явления;</w:t>
      </w:r>
    </w:p>
    <w:p w14:paraId="72F69804" w14:textId="77777777" w:rsidR="00820BEC" w:rsidRPr="006001D5" w:rsidRDefault="00820BEC" w:rsidP="006001D5">
      <w:pPr>
        <w:pStyle w:val="13"/>
        <w:spacing w:line="240" w:lineRule="auto"/>
        <w:ind w:firstLine="720"/>
        <w:jc w:val="both"/>
      </w:pPr>
      <w:r w:rsidRPr="006001D5">
        <w:rPr>
          <w:rStyle w:val="a3"/>
          <w:rFonts w:eastAsia="Arial"/>
        </w:rPr>
        <w:t>понимать специфику социальных явлений, их ключевые отличия от природных явлений;</w:t>
      </w:r>
    </w:p>
    <w:p w14:paraId="7932B52E" w14:textId="77777777" w:rsidR="00820BEC" w:rsidRPr="006001D5" w:rsidRDefault="00820BEC" w:rsidP="006001D5">
      <w:pPr>
        <w:pStyle w:val="13"/>
        <w:spacing w:line="240" w:lineRule="auto"/>
        <w:ind w:firstLine="720"/>
        <w:jc w:val="both"/>
      </w:pPr>
      <w:r w:rsidRPr="006001D5">
        <w:rPr>
          <w:rStyle w:val="a3"/>
          <w:rFonts w:eastAsia="Arial"/>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14:paraId="295D9CEC" w14:textId="77777777" w:rsidR="00820BEC" w:rsidRPr="006001D5" w:rsidRDefault="00820BEC" w:rsidP="006001D5">
      <w:pPr>
        <w:pStyle w:val="13"/>
        <w:spacing w:line="240" w:lineRule="auto"/>
        <w:ind w:firstLine="720"/>
        <w:jc w:val="both"/>
      </w:pPr>
      <w:r w:rsidRPr="006001D5">
        <w:rPr>
          <w:rStyle w:val="a3"/>
          <w:rFonts w:eastAsia="Arial"/>
        </w:rPr>
        <w:t>понимать зависимость социальных процессов от культурно-исторических процессов;</w:t>
      </w:r>
    </w:p>
    <w:p w14:paraId="0759E347" w14:textId="77777777" w:rsidR="00820BEC" w:rsidRPr="006001D5" w:rsidRDefault="00820BEC" w:rsidP="006001D5">
      <w:pPr>
        <w:pStyle w:val="13"/>
        <w:spacing w:line="240" w:lineRule="auto"/>
        <w:ind w:firstLine="720"/>
        <w:jc w:val="both"/>
      </w:pPr>
      <w:r w:rsidRPr="006001D5">
        <w:rPr>
          <w:rStyle w:val="a3"/>
          <w:rFonts w:eastAsia="Arial"/>
        </w:rPr>
        <w:t>уметь объяснить взаимосвязь между научно-техническим прогрессом и этапами развития социума.</w:t>
      </w:r>
    </w:p>
    <w:p w14:paraId="1E70D098" w14:textId="77777777" w:rsidR="00820BEC" w:rsidRPr="006001D5" w:rsidRDefault="00820BEC" w:rsidP="006001D5">
      <w:pPr>
        <w:pStyle w:val="13"/>
        <w:spacing w:line="240" w:lineRule="auto"/>
        <w:ind w:firstLine="720"/>
        <w:jc w:val="both"/>
      </w:pPr>
      <w:r w:rsidRPr="006001D5">
        <w:rPr>
          <w:rStyle w:val="a3"/>
          <w:rFonts w:eastAsia="Arial"/>
        </w:rPr>
        <w:t>Тема 2. Культура России: многообразие регионов.</w:t>
      </w:r>
    </w:p>
    <w:p w14:paraId="68FF1ABA" w14:textId="77777777" w:rsidR="00820BEC" w:rsidRPr="006001D5" w:rsidRDefault="00820BEC" w:rsidP="006001D5">
      <w:pPr>
        <w:pStyle w:val="13"/>
        <w:spacing w:line="240" w:lineRule="auto"/>
        <w:ind w:firstLine="720"/>
        <w:jc w:val="both"/>
      </w:pPr>
      <w:r w:rsidRPr="006001D5">
        <w:rPr>
          <w:rStyle w:val="a3"/>
          <w:rFonts w:eastAsia="Arial"/>
        </w:rPr>
        <w:t>Характеризовать административно-территориальное деление России;</w:t>
      </w:r>
    </w:p>
    <w:p w14:paraId="1DB144AA" w14:textId="77777777" w:rsidR="00820BEC" w:rsidRPr="006001D5" w:rsidRDefault="00820BEC" w:rsidP="006001D5">
      <w:pPr>
        <w:pStyle w:val="13"/>
        <w:spacing w:line="240" w:lineRule="auto"/>
        <w:ind w:firstLine="720"/>
        <w:jc w:val="both"/>
      </w:pPr>
      <w:r w:rsidRPr="006001D5">
        <w:rPr>
          <w:rStyle w:val="a3"/>
          <w:rFonts w:eastAsia="Arial"/>
        </w:rPr>
        <w:t>знать количество регионов, различать субъекты и федеральные округа, уметь показать их на административной карте России;</w:t>
      </w:r>
    </w:p>
    <w:p w14:paraId="34A3E13C" w14:textId="77777777" w:rsidR="00820BEC" w:rsidRPr="006001D5" w:rsidRDefault="00820BEC" w:rsidP="006001D5">
      <w:pPr>
        <w:pStyle w:val="13"/>
        <w:spacing w:line="240" w:lineRule="auto"/>
        <w:ind w:firstLine="720"/>
        <w:jc w:val="both"/>
      </w:pPr>
      <w:r w:rsidRPr="006001D5">
        <w:rPr>
          <w:rStyle w:val="a3"/>
          <w:rFonts w:eastAsia="Arial"/>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14:paraId="0E048C79" w14:textId="77777777" w:rsidR="00820BEC" w:rsidRPr="006001D5" w:rsidRDefault="00820BEC" w:rsidP="006001D5">
      <w:pPr>
        <w:pStyle w:val="13"/>
        <w:spacing w:line="240" w:lineRule="auto"/>
        <w:ind w:firstLine="1300"/>
        <w:jc w:val="both"/>
      </w:pPr>
      <w:r w:rsidRPr="006001D5">
        <w:rPr>
          <w:rStyle w:val="a3"/>
          <w:rFonts w:eastAsia="Arial"/>
        </w:rPr>
        <w:t>объяснять принцип равенства прав каждого человека, вне зависимости от его принадлежности к тому или иному народу;</w:t>
      </w:r>
    </w:p>
    <w:p w14:paraId="5F8DB0FB" w14:textId="77777777" w:rsidR="00820BEC" w:rsidRPr="006001D5" w:rsidRDefault="00820BEC" w:rsidP="006001D5">
      <w:pPr>
        <w:pStyle w:val="13"/>
        <w:spacing w:line="240" w:lineRule="auto"/>
        <w:ind w:firstLine="720"/>
        <w:jc w:val="both"/>
      </w:pPr>
      <w:r w:rsidRPr="006001D5">
        <w:rPr>
          <w:rStyle w:val="a3"/>
          <w:rFonts w:eastAsia="Arial"/>
        </w:rPr>
        <w:t>понимать ценность многообразия культурных укладов народов Российской Федерации;</w:t>
      </w:r>
    </w:p>
    <w:p w14:paraId="59CB81C5" w14:textId="77777777" w:rsidR="00820BEC" w:rsidRPr="006001D5" w:rsidRDefault="00820BEC" w:rsidP="006001D5">
      <w:pPr>
        <w:pStyle w:val="13"/>
        <w:spacing w:line="240" w:lineRule="auto"/>
        <w:ind w:firstLine="720"/>
        <w:jc w:val="both"/>
      </w:pPr>
      <w:r w:rsidRPr="006001D5">
        <w:rPr>
          <w:rStyle w:val="a3"/>
          <w:rFonts w:eastAsia="Arial"/>
        </w:rPr>
        <w:t>демонстрировать готовность к сохранению межнационального и межрелигиозного согласия в России;</w:t>
      </w:r>
    </w:p>
    <w:p w14:paraId="6F3E54AE" w14:textId="77777777" w:rsidR="00820BEC" w:rsidRPr="006001D5" w:rsidRDefault="00820BEC" w:rsidP="006001D5">
      <w:pPr>
        <w:pStyle w:val="13"/>
        <w:spacing w:line="240" w:lineRule="auto"/>
        <w:ind w:firstLine="720"/>
        <w:jc w:val="both"/>
      </w:pPr>
      <w:r w:rsidRPr="006001D5">
        <w:rPr>
          <w:rStyle w:val="a3"/>
          <w:rFonts w:eastAsia="Arial"/>
        </w:rPr>
        <w:t>характеризовать духовную культуру всех народов России как общее достояние и богатство нашей многонациональной Родины.</w:t>
      </w:r>
    </w:p>
    <w:p w14:paraId="4543898D" w14:textId="77777777" w:rsidR="00820BEC" w:rsidRPr="006001D5" w:rsidRDefault="00820BEC" w:rsidP="006001D5">
      <w:pPr>
        <w:pStyle w:val="13"/>
        <w:spacing w:line="240" w:lineRule="auto"/>
        <w:ind w:firstLine="720"/>
        <w:jc w:val="both"/>
      </w:pPr>
      <w:r w:rsidRPr="006001D5">
        <w:rPr>
          <w:rStyle w:val="a3"/>
          <w:rFonts w:eastAsia="Arial"/>
        </w:rPr>
        <w:t>Тема 3. История быта как история культуры.</w:t>
      </w:r>
    </w:p>
    <w:p w14:paraId="4B00C741" w14:textId="77777777" w:rsidR="00820BEC" w:rsidRPr="006001D5" w:rsidRDefault="00820BEC" w:rsidP="006001D5">
      <w:pPr>
        <w:pStyle w:val="13"/>
        <w:spacing w:line="240" w:lineRule="auto"/>
        <w:ind w:firstLine="720"/>
        <w:jc w:val="both"/>
      </w:pPr>
      <w:r w:rsidRPr="006001D5">
        <w:rPr>
          <w:rStyle w:val="a3"/>
          <w:rFonts w:eastAsia="Arial"/>
        </w:rPr>
        <w:t>Понимать смысл понятия «домашнее хозяйство» и характеризовать его типы;</w:t>
      </w:r>
    </w:p>
    <w:p w14:paraId="77E8EB11" w14:textId="77777777" w:rsidR="00820BEC" w:rsidRPr="006001D5" w:rsidRDefault="00820BEC" w:rsidP="006001D5">
      <w:pPr>
        <w:pStyle w:val="13"/>
        <w:spacing w:line="240" w:lineRule="auto"/>
        <w:ind w:firstLine="720"/>
        <w:jc w:val="both"/>
      </w:pPr>
      <w:r w:rsidRPr="006001D5">
        <w:rPr>
          <w:rStyle w:val="a3"/>
          <w:rFonts w:eastAsia="Arial"/>
        </w:rPr>
        <w:t>понимать взаимосвязь между хозяйственной деятельностью народов России и особенностями исторического периода;</w:t>
      </w:r>
    </w:p>
    <w:p w14:paraId="3D8EDEF1" w14:textId="77777777" w:rsidR="00820BEC" w:rsidRPr="006001D5" w:rsidRDefault="00820BEC" w:rsidP="006001D5">
      <w:pPr>
        <w:pStyle w:val="13"/>
        <w:spacing w:line="240" w:lineRule="auto"/>
        <w:ind w:firstLine="720"/>
        <w:jc w:val="both"/>
      </w:pPr>
      <w:r w:rsidRPr="006001D5">
        <w:rPr>
          <w:rStyle w:val="a3"/>
          <w:rFonts w:eastAsia="Arial"/>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14:paraId="2D0B8F74" w14:textId="77777777" w:rsidR="00820BEC" w:rsidRPr="006001D5" w:rsidRDefault="00820BEC" w:rsidP="006001D5">
      <w:pPr>
        <w:pStyle w:val="13"/>
        <w:spacing w:line="240" w:lineRule="auto"/>
        <w:ind w:firstLine="720"/>
        <w:jc w:val="both"/>
      </w:pPr>
      <w:r w:rsidRPr="006001D5">
        <w:rPr>
          <w:rStyle w:val="a3"/>
          <w:rFonts w:eastAsia="Arial"/>
        </w:rPr>
        <w:t>Тема 4. Прогресс: технический и социальный.</w:t>
      </w:r>
    </w:p>
    <w:p w14:paraId="2F8B2F0E" w14:textId="77777777" w:rsidR="00820BEC" w:rsidRPr="006001D5" w:rsidRDefault="00820BEC" w:rsidP="006001D5">
      <w:pPr>
        <w:pStyle w:val="13"/>
        <w:spacing w:line="240" w:lineRule="auto"/>
        <w:ind w:firstLine="720"/>
        <w:jc w:val="both"/>
      </w:pPr>
      <w:r w:rsidRPr="006001D5">
        <w:rPr>
          <w:rStyle w:val="a3"/>
          <w:rFonts w:eastAsia="Arial"/>
        </w:rPr>
        <w:t>Знать, что такое труд, производительность труда и разделение труда, характеризовать их роль и значение в истории и современном обществе;</w:t>
      </w:r>
    </w:p>
    <w:p w14:paraId="099904BB" w14:textId="77777777" w:rsidR="00820BEC" w:rsidRPr="006001D5" w:rsidRDefault="00820BEC" w:rsidP="006001D5">
      <w:pPr>
        <w:pStyle w:val="13"/>
        <w:spacing w:line="240" w:lineRule="auto"/>
        <w:ind w:firstLine="720"/>
        <w:jc w:val="both"/>
      </w:pPr>
      <w:r w:rsidRPr="006001D5">
        <w:rPr>
          <w:rStyle w:val="a3"/>
          <w:rFonts w:eastAsia="Arial"/>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14:paraId="4E5728D7" w14:textId="77777777" w:rsidR="00820BEC" w:rsidRPr="006001D5" w:rsidRDefault="00820BEC" w:rsidP="006001D5">
      <w:pPr>
        <w:pStyle w:val="13"/>
        <w:spacing w:line="240" w:lineRule="auto"/>
        <w:ind w:firstLine="720"/>
        <w:jc w:val="both"/>
      </w:pPr>
      <w:r w:rsidRPr="006001D5">
        <w:rPr>
          <w:rStyle w:val="a3"/>
          <w:rFonts w:eastAsia="Arial"/>
        </w:rPr>
        <w:t>демонстрировать понимание роли обслуживающего труда, его социальной и духовно-нравственной важности;</w:t>
      </w:r>
    </w:p>
    <w:p w14:paraId="00C68EB6" w14:textId="77777777" w:rsidR="00820BEC" w:rsidRPr="006001D5" w:rsidRDefault="00820BEC" w:rsidP="006001D5">
      <w:pPr>
        <w:pStyle w:val="13"/>
        <w:spacing w:line="240" w:lineRule="auto"/>
        <w:ind w:firstLine="720"/>
        <w:jc w:val="both"/>
      </w:pPr>
      <w:r w:rsidRPr="006001D5">
        <w:rPr>
          <w:rStyle w:val="a3"/>
          <w:rFonts w:eastAsia="Arial"/>
        </w:rPr>
        <w:t xml:space="preserve">понимать взаимосвязи между механизацией домашнего труда и изменениями </w:t>
      </w:r>
      <w:r w:rsidRPr="006001D5">
        <w:rPr>
          <w:rStyle w:val="a3"/>
          <w:rFonts w:eastAsia="Arial"/>
        </w:rPr>
        <w:lastRenderedPageBreak/>
        <w:t>социальных взаимосвязей в обществе;</w:t>
      </w:r>
    </w:p>
    <w:p w14:paraId="5C5D7DFC" w14:textId="77777777" w:rsidR="00820BEC" w:rsidRPr="006001D5" w:rsidRDefault="00820BEC" w:rsidP="006001D5">
      <w:pPr>
        <w:pStyle w:val="13"/>
        <w:spacing w:line="240" w:lineRule="auto"/>
        <w:ind w:firstLine="720"/>
        <w:jc w:val="both"/>
      </w:pPr>
      <w:r w:rsidRPr="006001D5">
        <w:rPr>
          <w:rStyle w:val="a3"/>
          <w:rFonts w:eastAsia="Arial"/>
        </w:rPr>
        <w:t>осознавать и обосновывать влияние технологий на культуру и ценности общества.</w:t>
      </w:r>
    </w:p>
    <w:p w14:paraId="09B70A49" w14:textId="77777777" w:rsidR="00820BEC" w:rsidRPr="006001D5" w:rsidRDefault="00820BEC" w:rsidP="006001D5">
      <w:pPr>
        <w:pStyle w:val="13"/>
        <w:spacing w:line="240" w:lineRule="auto"/>
        <w:ind w:firstLine="720"/>
        <w:jc w:val="both"/>
      </w:pPr>
      <w:r w:rsidRPr="006001D5">
        <w:rPr>
          <w:rStyle w:val="a3"/>
          <w:rFonts w:eastAsia="Arial"/>
        </w:rPr>
        <w:t>Тема 5. Образование в культуре народов России.</w:t>
      </w:r>
    </w:p>
    <w:p w14:paraId="4E125A60"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об истории образования и его роли в обществе на различных этапах его развития;</w:t>
      </w:r>
    </w:p>
    <w:p w14:paraId="3121F622" w14:textId="77777777" w:rsidR="00820BEC" w:rsidRPr="006001D5" w:rsidRDefault="00820BEC" w:rsidP="006001D5">
      <w:pPr>
        <w:pStyle w:val="13"/>
        <w:spacing w:line="240" w:lineRule="auto"/>
        <w:ind w:firstLine="720"/>
        <w:jc w:val="both"/>
      </w:pPr>
      <w:r w:rsidRPr="006001D5">
        <w:rPr>
          <w:rStyle w:val="a3"/>
          <w:rFonts w:eastAsia="Arial"/>
        </w:rPr>
        <w:t>понимать и обосновывать роль ценностей в обществе, их зависимость от процесса познания;</w:t>
      </w:r>
    </w:p>
    <w:p w14:paraId="7EEC4758" w14:textId="77777777" w:rsidR="00820BEC" w:rsidRPr="006001D5" w:rsidRDefault="00820BEC" w:rsidP="006001D5">
      <w:pPr>
        <w:pStyle w:val="13"/>
        <w:spacing w:line="240" w:lineRule="auto"/>
        <w:ind w:firstLine="720"/>
        <w:jc w:val="both"/>
      </w:pPr>
      <w:r w:rsidRPr="006001D5">
        <w:rPr>
          <w:rStyle w:val="a3"/>
          <w:rFonts w:eastAsia="Arial"/>
        </w:rPr>
        <w:t>понимать специфику каждого уровня образования, её роль в современных общественных процессах;</w:t>
      </w:r>
    </w:p>
    <w:p w14:paraId="497A08BC"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образования в современном мире и ценность знания;</w:t>
      </w:r>
    </w:p>
    <w:p w14:paraId="69ADE13F" w14:textId="77777777" w:rsidR="00820BEC" w:rsidRPr="006001D5" w:rsidRDefault="00820BEC" w:rsidP="006001D5">
      <w:pPr>
        <w:pStyle w:val="13"/>
        <w:spacing w:line="240" w:lineRule="auto"/>
        <w:ind w:firstLine="720"/>
        <w:jc w:val="both"/>
      </w:pPr>
      <w:r w:rsidRPr="006001D5">
        <w:rPr>
          <w:rStyle w:val="a3"/>
          <w:rFonts w:eastAsia="Arial"/>
        </w:rPr>
        <w:t>характеризовать образование как часть процесса формирования духовно</w:t>
      </w:r>
      <w:r w:rsidRPr="006001D5">
        <w:rPr>
          <w:rStyle w:val="a3"/>
          <w:rFonts w:eastAsia="Arial"/>
        </w:rPr>
        <w:softHyphen/>
        <w:t>нравственных ориентиров человека.</w:t>
      </w:r>
    </w:p>
    <w:p w14:paraId="4EA71CA1" w14:textId="77777777" w:rsidR="00820BEC" w:rsidRPr="006001D5" w:rsidRDefault="00820BEC" w:rsidP="006001D5">
      <w:pPr>
        <w:pStyle w:val="13"/>
        <w:spacing w:line="240" w:lineRule="auto"/>
        <w:ind w:firstLine="720"/>
        <w:jc w:val="both"/>
      </w:pPr>
      <w:r w:rsidRPr="006001D5">
        <w:rPr>
          <w:rStyle w:val="a3"/>
          <w:rFonts w:eastAsia="Arial"/>
        </w:rPr>
        <w:t>Тема 6. Права и обязанности человека.</w:t>
      </w:r>
    </w:p>
    <w:p w14:paraId="7C023828" w14:textId="77777777" w:rsidR="00820BEC" w:rsidRPr="006001D5" w:rsidRDefault="00820BEC" w:rsidP="006001D5">
      <w:pPr>
        <w:pStyle w:val="13"/>
        <w:spacing w:line="240" w:lineRule="auto"/>
        <w:ind w:firstLine="720"/>
        <w:jc w:val="both"/>
      </w:pPr>
      <w:r w:rsidRPr="006001D5">
        <w:rPr>
          <w:rStyle w:val="a3"/>
          <w:rFonts w:eastAsia="Arial"/>
        </w:rPr>
        <w:t>Знать термины «права человека», «естественные права человека», «правовая культура»;</w:t>
      </w:r>
    </w:p>
    <w:p w14:paraId="7C315768" w14:textId="77777777" w:rsidR="00820BEC" w:rsidRPr="006001D5" w:rsidRDefault="00820BEC" w:rsidP="006001D5">
      <w:pPr>
        <w:pStyle w:val="13"/>
        <w:spacing w:line="240" w:lineRule="auto"/>
        <w:ind w:firstLine="720"/>
        <w:jc w:val="both"/>
      </w:pPr>
      <w:r w:rsidRPr="006001D5">
        <w:rPr>
          <w:rStyle w:val="a3"/>
          <w:rFonts w:eastAsia="Arial"/>
        </w:rPr>
        <w:t>характеризовать историю формирования комплекса понятий, связанных с правами;</w:t>
      </w:r>
    </w:p>
    <w:p w14:paraId="0BF31ACF" w14:textId="77777777" w:rsidR="00820BEC" w:rsidRPr="006001D5" w:rsidRDefault="00820BEC" w:rsidP="006001D5">
      <w:pPr>
        <w:pStyle w:val="13"/>
        <w:spacing w:line="240" w:lineRule="auto"/>
        <w:ind w:firstLine="720"/>
        <w:jc w:val="both"/>
      </w:pPr>
      <w:r w:rsidRPr="006001D5">
        <w:rPr>
          <w:rStyle w:val="a3"/>
          <w:rFonts w:eastAsia="Arial"/>
        </w:rPr>
        <w:t>понимать и обосновывать важность прав человека как привилегии и обязанности человека;</w:t>
      </w:r>
    </w:p>
    <w:p w14:paraId="08582B94" w14:textId="77777777" w:rsidR="00820BEC" w:rsidRPr="006001D5" w:rsidRDefault="00820BEC" w:rsidP="006001D5">
      <w:pPr>
        <w:pStyle w:val="13"/>
        <w:spacing w:line="240" w:lineRule="auto"/>
        <w:ind w:firstLine="720"/>
        <w:jc w:val="both"/>
      </w:pPr>
      <w:r w:rsidRPr="006001D5">
        <w:rPr>
          <w:rStyle w:val="a3"/>
          <w:rFonts w:eastAsia="Arial"/>
        </w:rPr>
        <w:t>понимать необходимость соблюдения прав человека;</w:t>
      </w:r>
    </w:p>
    <w:p w14:paraId="398C7EF8" w14:textId="77777777" w:rsidR="00820BEC" w:rsidRPr="006001D5" w:rsidRDefault="00820BEC" w:rsidP="006001D5">
      <w:pPr>
        <w:pStyle w:val="13"/>
        <w:spacing w:line="240" w:lineRule="auto"/>
        <w:ind w:firstLine="720"/>
        <w:jc w:val="both"/>
      </w:pPr>
      <w:r w:rsidRPr="006001D5">
        <w:rPr>
          <w:rStyle w:val="a3"/>
          <w:rFonts w:eastAsia="Arial"/>
        </w:rPr>
        <w:t>понимать и уметь объяснить необходимость сохранения паритета между правами и обязанностями человека в обществе;</w:t>
      </w:r>
    </w:p>
    <w:p w14:paraId="5DEFBE64" w14:textId="77777777" w:rsidR="00820BEC" w:rsidRPr="006001D5" w:rsidRDefault="00820BEC" w:rsidP="006001D5">
      <w:pPr>
        <w:pStyle w:val="13"/>
        <w:spacing w:line="240" w:lineRule="auto"/>
        <w:ind w:firstLine="720"/>
        <w:jc w:val="both"/>
      </w:pPr>
      <w:r w:rsidRPr="006001D5">
        <w:rPr>
          <w:rStyle w:val="a3"/>
          <w:rFonts w:eastAsia="Arial"/>
        </w:rPr>
        <w:t>приводить примеры формирования правовой культуры из истории народов России.</w:t>
      </w:r>
    </w:p>
    <w:p w14:paraId="5167FB69" w14:textId="77777777" w:rsidR="00820BEC" w:rsidRPr="006001D5" w:rsidRDefault="00820BEC" w:rsidP="006001D5">
      <w:pPr>
        <w:pStyle w:val="13"/>
        <w:spacing w:line="240" w:lineRule="auto"/>
        <w:ind w:firstLine="720"/>
        <w:jc w:val="both"/>
      </w:pPr>
      <w:r w:rsidRPr="006001D5">
        <w:rPr>
          <w:rStyle w:val="a3"/>
          <w:rFonts w:eastAsia="Arial"/>
        </w:rPr>
        <w:t>Тема 7. Общество и религия: духовно-нравственное взаимодействие.</w:t>
      </w:r>
    </w:p>
    <w:p w14:paraId="1D24D95E" w14:textId="77777777" w:rsidR="00820BEC" w:rsidRPr="006001D5" w:rsidRDefault="00820BEC" w:rsidP="006001D5">
      <w:pPr>
        <w:pStyle w:val="13"/>
        <w:spacing w:line="240" w:lineRule="auto"/>
        <w:ind w:firstLine="720"/>
        <w:jc w:val="both"/>
      </w:pPr>
      <w:r w:rsidRPr="006001D5">
        <w:rPr>
          <w:rStyle w:val="a3"/>
          <w:rFonts w:eastAsia="Arial"/>
        </w:rPr>
        <w:t>Знать и понимать смысл терминов «религия», «конфессия», «атеизм», «свободомыслие»;</w:t>
      </w:r>
    </w:p>
    <w:p w14:paraId="29B3A60B" w14:textId="77777777" w:rsidR="00820BEC" w:rsidRPr="006001D5" w:rsidRDefault="00820BEC" w:rsidP="006001D5">
      <w:pPr>
        <w:pStyle w:val="13"/>
        <w:spacing w:line="240" w:lineRule="auto"/>
        <w:ind w:firstLine="720"/>
        <w:jc w:val="both"/>
      </w:pPr>
      <w:r w:rsidRPr="006001D5">
        <w:rPr>
          <w:rStyle w:val="a3"/>
          <w:rFonts w:eastAsia="Arial"/>
        </w:rPr>
        <w:t>характеризовать основные культурообразующие конфессии;</w:t>
      </w:r>
    </w:p>
    <w:p w14:paraId="6BF5C4FE" w14:textId="77777777" w:rsidR="00820BEC" w:rsidRPr="006001D5" w:rsidRDefault="00820BEC" w:rsidP="006001D5">
      <w:pPr>
        <w:pStyle w:val="13"/>
        <w:spacing w:line="240" w:lineRule="auto"/>
        <w:ind w:firstLine="720"/>
        <w:jc w:val="both"/>
      </w:pPr>
      <w:r w:rsidRPr="006001D5">
        <w:rPr>
          <w:rStyle w:val="a3"/>
          <w:rFonts w:eastAsia="Arial"/>
        </w:rPr>
        <w:t>знать и уметь объяснять роль религии в истории и на современном этапе общественного развития;</w:t>
      </w:r>
    </w:p>
    <w:p w14:paraId="4E932BAD" w14:textId="77777777" w:rsidR="00820BEC" w:rsidRPr="006001D5" w:rsidRDefault="00820BEC" w:rsidP="006001D5">
      <w:pPr>
        <w:pStyle w:val="13"/>
        <w:spacing w:line="240" w:lineRule="auto"/>
        <w:ind w:firstLine="720"/>
        <w:jc w:val="both"/>
      </w:pPr>
      <w:r w:rsidRPr="006001D5">
        <w:rPr>
          <w:rStyle w:val="a3"/>
          <w:rFonts w:eastAsia="Arial"/>
        </w:rPr>
        <w:t>понимать и обосновывать роль религий как источника культурного развития общества.</w:t>
      </w:r>
    </w:p>
    <w:p w14:paraId="7EFF58CC" w14:textId="77777777" w:rsidR="00820BEC" w:rsidRPr="006001D5" w:rsidRDefault="00820BEC" w:rsidP="006001D5">
      <w:pPr>
        <w:pStyle w:val="13"/>
        <w:spacing w:line="240" w:lineRule="auto"/>
        <w:ind w:firstLine="720"/>
        <w:jc w:val="both"/>
      </w:pPr>
      <w:r w:rsidRPr="006001D5">
        <w:rPr>
          <w:rStyle w:val="a3"/>
          <w:rFonts w:eastAsia="Arial"/>
        </w:rPr>
        <w:t>Тема 8. Современный мир: самое важное (практическое занятие).</w:t>
      </w:r>
    </w:p>
    <w:p w14:paraId="24FE78DB" w14:textId="77777777" w:rsidR="00820BEC" w:rsidRPr="006001D5" w:rsidRDefault="00820BEC" w:rsidP="006001D5">
      <w:pPr>
        <w:pStyle w:val="13"/>
        <w:spacing w:line="240" w:lineRule="auto"/>
        <w:ind w:firstLine="720"/>
        <w:jc w:val="both"/>
      </w:pPr>
      <w:r w:rsidRPr="006001D5">
        <w:rPr>
          <w:rStyle w:val="a3"/>
          <w:rFonts w:eastAsia="Arial"/>
        </w:rPr>
        <w:t>Характеризовать основные процессы, протекающие в современном обществе, его духовно-нравственные ориентиры;</w:t>
      </w:r>
    </w:p>
    <w:p w14:paraId="516F2F04" w14:textId="77777777" w:rsidR="00820BEC" w:rsidRPr="006001D5" w:rsidRDefault="00820BEC" w:rsidP="006001D5">
      <w:pPr>
        <w:pStyle w:val="13"/>
        <w:spacing w:line="240" w:lineRule="auto"/>
        <w:ind w:firstLine="720"/>
        <w:jc w:val="both"/>
      </w:pPr>
      <w:r w:rsidRPr="006001D5">
        <w:rPr>
          <w:rStyle w:val="a3"/>
          <w:rFonts w:eastAsia="Arial"/>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14:paraId="316B94E8" w14:textId="77777777" w:rsidR="00820BEC" w:rsidRPr="006001D5" w:rsidRDefault="00820BEC" w:rsidP="006001D5">
      <w:pPr>
        <w:pStyle w:val="13"/>
        <w:spacing w:line="240" w:lineRule="auto"/>
        <w:ind w:firstLine="720"/>
        <w:jc w:val="both"/>
      </w:pPr>
      <w:r w:rsidRPr="006001D5">
        <w:rPr>
          <w:rStyle w:val="a3"/>
          <w:rFonts w:eastAsia="Arial"/>
        </w:rPr>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14:paraId="073C43B4" w14:textId="77777777" w:rsidR="00820BEC" w:rsidRPr="006001D5" w:rsidRDefault="00820BEC" w:rsidP="006001D5">
      <w:pPr>
        <w:pStyle w:val="13"/>
        <w:spacing w:line="240" w:lineRule="auto"/>
        <w:ind w:firstLine="720"/>
        <w:jc w:val="both"/>
      </w:pPr>
      <w:r w:rsidRPr="006001D5">
        <w:rPr>
          <w:rStyle w:val="a3"/>
          <w:rFonts w:eastAsia="Arial"/>
        </w:rPr>
        <w:t>Тематический блок 2. «Человек и его отражение в культуре».</w:t>
      </w:r>
    </w:p>
    <w:p w14:paraId="2DFE0571" w14:textId="77777777" w:rsidR="00820BEC" w:rsidRPr="006001D5" w:rsidRDefault="00820BEC" w:rsidP="006001D5">
      <w:pPr>
        <w:pStyle w:val="13"/>
        <w:spacing w:line="240" w:lineRule="auto"/>
        <w:ind w:firstLine="720"/>
        <w:jc w:val="both"/>
      </w:pPr>
      <w:r w:rsidRPr="006001D5">
        <w:rPr>
          <w:rStyle w:val="a3"/>
          <w:rFonts w:eastAsia="Arial"/>
        </w:rPr>
        <w:t>Тема 9. Духовно-нравственный облик и идеал человека.</w:t>
      </w:r>
    </w:p>
    <w:p w14:paraId="05238A9C" w14:textId="77777777" w:rsidR="00820BEC" w:rsidRPr="006001D5" w:rsidRDefault="00820BEC" w:rsidP="006001D5">
      <w:pPr>
        <w:pStyle w:val="13"/>
        <w:spacing w:line="240" w:lineRule="auto"/>
        <w:ind w:firstLine="720"/>
        <w:jc w:val="both"/>
      </w:pPr>
      <w:r w:rsidRPr="006001D5">
        <w:rPr>
          <w:rStyle w:val="a3"/>
          <w:rFonts w:eastAsia="Arial"/>
        </w:rPr>
        <w:t>Объяснять, как проявляется мораль и нравственность через описание личных качеств человека;</w:t>
      </w:r>
    </w:p>
    <w:p w14:paraId="3F892BE2" w14:textId="77777777" w:rsidR="00820BEC" w:rsidRPr="006001D5" w:rsidRDefault="00820BEC" w:rsidP="006001D5">
      <w:pPr>
        <w:pStyle w:val="13"/>
        <w:spacing w:line="240" w:lineRule="auto"/>
        <w:ind w:firstLine="720"/>
        <w:jc w:val="both"/>
      </w:pPr>
      <w:r w:rsidRPr="006001D5">
        <w:rPr>
          <w:rStyle w:val="a3"/>
          <w:rFonts w:eastAsia="Arial"/>
        </w:rPr>
        <w:t>осознавать, какие личностные качества соотносятся с теми или иными моральными и нравственными ценностями;</w:t>
      </w:r>
    </w:p>
    <w:p w14:paraId="0C655333" w14:textId="77777777" w:rsidR="00820BEC" w:rsidRPr="006001D5" w:rsidRDefault="00820BEC" w:rsidP="006001D5">
      <w:pPr>
        <w:pStyle w:val="13"/>
        <w:spacing w:line="240" w:lineRule="auto"/>
        <w:ind w:firstLine="720"/>
        <w:jc w:val="both"/>
      </w:pPr>
      <w:r w:rsidRPr="006001D5">
        <w:rPr>
          <w:rStyle w:val="a3"/>
          <w:rFonts w:eastAsia="Arial"/>
        </w:rPr>
        <w:t>понимать различия между этикой и этикетом и их взаимосвязь;</w:t>
      </w:r>
    </w:p>
    <w:p w14:paraId="263573B1" w14:textId="77777777" w:rsidR="00820BEC" w:rsidRPr="006001D5" w:rsidRDefault="00820BEC" w:rsidP="006001D5">
      <w:pPr>
        <w:pStyle w:val="13"/>
        <w:spacing w:line="240" w:lineRule="auto"/>
        <w:ind w:firstLine="720"/>
        <w:jc w:val="both"/>
      </w:pPr>
      <w:r w:rsidRPr="006001D5">
        <w:rPr>
          <w:rStyle w:val="a3"/>
          <w:rFonts w:eastAsia="Arial"/>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14:paraId="6BA40E90" w14:textId="77777777" w:rsidR="00820BEC" w:rsidRPr="006001D5" w:rsidRDefault="00820BEC" w:rsidP="006001D5">
      <w:pPr>
        <w:pStyle w:val="13"/>
        <w:spacing w:line="240" w:lineRule="auto"/>
        <w:ind w:firstLine="720"/>
        <w:jc w:val="both"/>
      </w:pPr>
      <w:r w:rsidRPr="006001D5">
        <w:rPr>
          <w:rStyle w:val="a3"/>
          <w:rFonts w:eastAsia="Arial"/>
        </w:rPr>
        <w:t>характеризовать взаимосвязь таких понятий как «свобода», «ответственность», «право» и «долг»;</w:t>
      </w:r>
    </w:p>
    <w:p w14:paraId="0FCF8C2C" w14:textId="77777777" w:rsidR="00820BEC" w:rsidRPr="006001D5" w:rsidRDefault="00820BEC" w:rsidP="006001D5">
      <w:pPr>
        <w:pStyle w:val="13"/>
        <w:spacing w:line="240" w:lineRule="auto"/>
        <w:ind w:firstLine="720"/>
        <w:jc w:val="both"/>
      </w:pPr>
      <w:r w:rsidRPr="006001D5">
        <w:rPr>
          <w:rStyle w:val="a3"/>
          <w:rFonts w:eastAsia="Arial"/>
        </w:rPr>
        <w:t>понимать важность коллективизма как ценности современной России и его приоритет перед идеологией индивидуализма;</w:t>
      </w:r>
    </w:p>
    <w:p w14:paraId="28413027" w14:textId="77777777" w:rsidR="00820BEC" w:rsidRPr="006001D5" w:rsidRDefault="00820BEC" w:rsidP="006001D5">
      <w:pPr>
        <w:pStyle w:val="13"/>
        <w:spacing w:line="240" w:lineRule="auto"/>
        <w:ind w:firstLine="720"/>
        <w:jc w:val="both"/>
      </w:pPr>
      <w:r w:rsidRPr="006001D5">
        <w:rPr>
          <w:rStyle w:val="a3"/>
          <w:rFonts w:eastAsia="Arial"/>
        </w:rPr>
        <w:t>приводить примеры идеалов человека в историко-культурном пространстве современной России.</w:t>
      </w:r>
    </w:p>
    <w:p w14:paraId="67E11C89" w14:textId="77777777" w:rsidR="00820BEC" w:rsidRPr="006001D5" w:rsidRDefault="00820BEC" w:rsidP="006001D5">
      <w:pPr>
        <w:pStyle w:val="13"/>
        <w:spacing w:line="240" w:lineRule="auto"/>
        <w:ind w:firstLine="720"/>
        <w:jc w:val="both"/>
      </w:pPr>
      <w:r w:rsidRPr="006001D5">
        <w:rPr>
          <w:rStyle w:val="a3"/>
          <w:rFonts w:eastAsia="Arial"/>
        </w:rPr>
        <w:lastRenderedPageBreak/>
        <w:t>Тема 10. Взросление человека в культуре народов России.</w:t>
      </w:r>
    </w:p>
    <w:p w14:paraId="4210A1D7" w14:textId="77777777" w:rsidR="00820BEC" w:rsidRPr="006001D5" w:rsidRDefault="00820BEC" w:rsidP="006001D5">
      <w:pPr>
        <w:pStyle w:val="13"/>
        <w:spacing w:line="240" w:lineRule="auto"/>
        <w:ind w:firstLine="720"/>
        <w:jc w:val="both"/>
      </w:pPr>
      <w:r w:rsidRPr="006001D5">
        <w:rPr>
          <w:rStyle w:val="a3"/>
          <w:rFonts w:eastAsia="Arial"/>
        </w:rPr>
        <w:t>Понимать различие между процессами антропогенеза и антропосоциогенеза;</w:t>
      </w:r>
    </w:p>
    <w:p w14:paraId="131D886E"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14:paraId="6F0796D6"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взаимодействия человека и общества, характеризовать негативные эффекты социальной изоляции;</w:t>
      </w:r>
    </w:p>
    <w:p w14:paraId="11327666" w14:textId="77777777" w:rsidR="00820BEC" w:rsidRPr="006001D5" w:rsidRDefault="00820BEC" w:rsidP="006001D5">
      <w:pPr>
        <w:pStyle w:val="13"/>
        <w:spacing w:line="240" w:lineRule="auto"/>
        <w:ind w:firstLine="720"/>
        <w:jc w:val="both"/>
      </w:pPr>
      <w:r w:rsidRPr="006001D5">
        <w:rPr>
          <w:rStyle w:val="a3"/>
          <w:rFonts w:eastAsia="Arial"/>
        </w:rPr>
        <w:t>знать и уметь демонстрировать своё понимание самостоятельности, её роли в развитии личности, во взаимодействии с другими людьми.</w:t>
      </w:r>
    </w:p>
    <w:p w14:paraId="57F4D4D6" w14:textId="77777777" w:rsidR="00820BEC" w:rsidRPr="006001D5" w:rsidRDefault="00820BEC" w:rsidP="006001D5">
      <w:pPr>
        <w:pStyle w:val="13"/>
        <w:spacing w:line="240" w:lineRule="auto"/>
        <w:ind w:firstLine="720"/>
        <w:jc w:val="both"/>
      </w:pPr>
      <w:r w:rsidRPr="006001D5">
        <w:rPr>
          <w:rStyle w:val="a3"/>
          <w:rFonts w:eastAsia="Arial"/>
        </w:rPr>
        <w:t>Тема 11. Религия как источник нравственности.</w:t>
      </w:r>
    </w:p>
    <w:p w14:paraId="6695EEE8" w14:textId="77777777" w:rsidR="00820BEC" w:rsidRPr="006001D5" w:rsidRDefault="00820BEC" w:rsidP="006001D5">
      <w:pPr>
        <w:pStyle w:val="13"/>
        <w:spacing w:line="240" w:lineRule="auto"/>
        <w:ind w:firstLine="720"/>
        <w:jc w:val="both"/>
      </w:pPr>
      <w:r w:rsidRPr="006001D5">
        <w:rPr>
          <w:rStyle w:val="a3"/>
          <w:rFonts w:eastAsia="Arial"/>
        </w:rPr>
        <w:t>Характеризовать нравственный потенциал религии;</w:t>
      </w:r>
    </w:p>
    <w:p w14:paraId="20FB19F8" w14:textId="77777777" w:rsidR="00820BEC" w:rsidRPr="006001D5" w:rsidRDefault="00820BEC" w:rsidP="006001D5">
      <w:pPr>
        <w:pStyle w:val="13"/>
        <w:spacing w:line="240" w:lineRule="auto"/>
        <w:ind w:firstLine="720"/>
        <w:jc w:val="both"/>
      </w:pPr>
      <w:r w:rsidRPr="006001D5">
        <w:rPr>
          <w:rStyle w:val="a3"/>
          <w:rFonts w:eastAsia="Arial"/>
        </w:rPr>
        <w:t>знать и уметь излагать нравственные принципы государствообразующих конфессий России;</w:t>
      </w:r>
    </w:p>
    <w:p w14:paraId="5C1FF0D8" w14:textId="77777777" w:rsidR="00820BEC" w:rsidRPr="006001D5" w:rsidRDefault="00820BEC" w:rsidP="006001D5">
      <w:pPr>
        <w:pStyle w:val="13"/>
        <w:spacing w:line="240" w:lineRule="auto"/>
        <w:ind w:firstLine="720"/>
        <w:jc w:val="both"/>
      </w:pPr>
      <w:r w:rsidRPr="006001D5">
        <w:rPr>
          <w:rStyle w:val="a3"/>
          <w:rFonts w:eastAsia="Arial"/>
        </w:rPr>
        <w:t>знать основные требования к нравственному идеалу человека в государствообразующих религиях современной России;</w:t>
      </w:r>
    </w:p>
    <w:p w14:paraId="50677FAF" w14:textId="77777777" w:rsidR="00820BEC" w:rsidRPr="006001D5" w:rsidRDefault="00820BEC" w:rsidP="006001D5">
      <w:pPr>
        <w:pStyle w:val="13"/>
        <w:spacing w:line="240" w:lineRule="auto"/>
        <w:ind w:firstLine="720"/>
        <w:jc w:val="both"/>
      </w:pPr>
      <w:r w:rsidRPr="006001D5">
        <w:rPr>
          <w:rStyle w:val="a3"/>
          <w:rFonts w:eastAsia="Arial"/>
        </w:rPr>
        <w:t>уметь обосновывать важность религиозных моральных и нравственных ценностей для современного общества.</w:t>
      </w:r>
    </w:p>
    <w:p w14:paraId="2D9A4806" w14:textId="77777777" w:rsidR="00820BEC" w:rsidRPr="006001D5" w:rsidRDefault="00820BEC" w:rsidP="006001D5">
      <w:pPr>
        <w:pStyle w:val="13"/>
        <w:spacing w:line="240" w:lineRule="auto"/>
        <w:ind w:firstLine="720"/>
        <w:jc w:val="both"/>
      </w:pPr>
      <w:r w:rsidRPr="006001D5">
        <w:rPr>
          <w:rStyle w:val="a3"/>
          <w:rFonts w:eastAsia="Arial"/>
        </w:rPr>
        <w:t>Тема 12. Наука как источник знания о человеке.</w:t>
      </w:r>
    </w:p>
    <w:p w14:paraId="12C9D3CB" w14:textId="77777777" w:rsidR="00820BEC" w:rsidRPr="006001D5" w:rsidRDefault="00820BEC" w:rsidP="006001D5">
      <w:pPr>
        <w:pStyle w:val="13"/>
        <w:spacing w:line="240" w:lineRule="auto"/>
        <w:ind w:firstLine="720"/>
        <w:jc w:val="both"/>
      </w:pPr>
      <w:r w:rsidRPr="006001D5">
        <w:rPr>
          <w:rStyle w:val="a3"/>
          <w:rFonts w:eastAsia="Arial"/>
        </w:rPr>
        <w:t>Понимать и характеризовать смысл понятия «гуманитарное знание»;</w:t>
      </w:r>
    </w:p>
    <w:p w14:paraId="63CEBC68" w14:textId="77777777" w:rsidR="00820BEC" w:rsidRPr="006001D5" w:rsidRDefault="00820BEC" w:rsidP="006001D5">
      <w:pPr>
        <w:pStyle w:val="13"/>
        <w:spacing w:line="240" w:lineRule="auto"/>
        <w:ind w:firstLine="720"/>
        <w:jc w:val="both"/>
      </w:pPr>
      <w:r w:rsidRPr="006001D5">
        <w:rPr>
          <w:rStyle w:val="a3"/>
          <w:rFonts w:eastAsia="Arial"/>
        </w:rPr>
        <w:t>определять нравственный смысл гуманитарного знания, его системообразующую роль в современной культуре;</w:t>
      </w:r>
    </w:p>
    <w:p w14:paraId="0D1EBB53"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«культура» как процесс самопознания общества, как его внутреннюю самоактуализацию;</w:t>
      </w:r>
    </w:p>
    <w:p w14:paraId="6F0514F3" w14:textId="77777777" w:rsidR="00820BEC" w:rsidRPr="006001D5" w:rsidRDefault="00820BEC" w:rsidP="006001D5">
      <w:pPr>
        <w:pStyle w:val="13"/>
        <w:spacing w:line="240" w:lineRule="auto"/>
        <w:ind w:firstLine="720"/>
        <w:jc w:val="both"/>
      </w:pPr>
      <w:r w:rsidRPr="006001D5">
        <w:rPr>
          <w:rStyle w:val="a3"/>
          <w:rFonts w:eastAsia="Arial"/>
        </w:rPr>
        <w:t>осознавать и доказывать взаимосвязь различных областей гуманитарного знания.</w:t>
      </w:r>
    </w:p>
    <w:p w14:paraId="31019827" w14:textId="77777777" w:rsidR="00820BEC" w:rsidRPr="006001D5" w:rsidRDefault="00820BEC" w:rsidP="006001D5">
      <w:pPr>
        <w:pStyle w:val="13"/>
        <w:spacing w:line="240" w:lineRule="auto"/>
        <w:ind w:firstLine="720"/>
        <w:jc w:val="both"/>
      </w:pPr>
      <w:r w:rsidRPr="006001D5">
        <w:rPr>
          <w:rStyle w:val="a3"/>
          <w:rFonts w:eastAsia="Arial"/>
        </w:rPr>
        <w:t>Тема 13. Этика и нравственность как категории духовной культуры.</w:t>
      </w:r>
    </w:p>
    <w:p w14:paraId="2536DCF9" w14:textId="77777777" w:rsidR="00820BEC" w:rsidRPr="006001D5" w:rsidRDefault="00820BEC" w:rsidP="006001D5">
      <w:pPr>
        <w:pStyle w:val="13"/>
        <w:spacing w:line="240" w:lineRule="auto"/>
        <w:ind w:firstLine="720"/>
        <w:jc w:val="both"/>
      </w:pPr>
      <w:r w:rsidRPr="006001D5">
        <w:rPr>
          <w:rStyle w:val="a3"/>
          <w:rFonts w:eastAsia="Arial"/>
        </w:rPr>
        <w:t>Характеризовать многосторонность понятия «этика»;</w:t>
      </w:r>
    </w:p>
    <w:p w14:paraId="44C7F6E7" w14:textId="77777777" w:rsidR="00820BEC" w:rsidRPr="006001D5" w:rsidRDefault="00820BEC" w:rsidP="006001D5">
      <w:pPr>
        <w:pStyle w:val="13"/>
        <w:spacing w:line="240" w:lineRule="auto"/>
        <w:ind w:firstLine="720"/>
        <w:jc w:val="both"/>
      </w:pPr>
      <w:r w:rsidRPr="006001D5">
        <w:rPr>
          <w:rStyle w:val="a3"/>
          <w:rFonts w:eastAsia="Arial"/>
        </w:rPr>
        <w:t>понимать особенности этики как науки;</w:t>
      </w:r>
    </w:p>
    <w:p w14:paraId="4657C978" w14:textId="77777777" w:rsidR="00820BEC" w:rsidRPr="006001D5" w:rsidRDefault="00820BEC" w:rsidP="006001D5">
      <w:pPr>
        <w:pStyle w:val="13"/>
        <w:spacing w:line="240" w:lineRule="auto"/>
        <w:ind w:firstLine="720"/>
        <w:jc w:val="both"/>
      </w:pPr>
      <w:r w:rsidRPr="006001D5">
        <w:rPr>
          <w:rStyle w:val="a3"/>
          <w:rFonts w:eastAsia="Arial"/>
        </w:rPr>
        <w:t>объяснять понятия «добро» и «зло» с помощью примеров в истории и культуре народов России и соотносить их с личным опытом;</w:t>
      </w:r>
    </w:p>
    <w:p w14:paraId="30D8DA5C"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и необходимость нравственности для социального благополучия общества и личности.</w:t>
      </w:r>
    </w:p>
    <w:p w14:paraId="0A3DC621" w14:textId="77777777" w:rsidR="00820BEC" w:rsidRPr="006001D5" w:rsidRDefault="00820BEC" w:rsidP="006001D5">
      <w:pPr>
        <w:pStyle w:val="13"/>
        <w:spacing w:line="240" w:lineRule="auto"/>
        <w:ind w:firstLine="720"/>
        <w:jc w:val="both"/>
      </w:pPr>
      <w:r w:rsidRPr="006001D5">
        <w:rPr>
          <w:rStyle w:val="a3"/>
          <w:rFonts w:eastAsia="Arial"/>
        </w:rPr>
        <w:t>Тема 14. Самопознание (практическое занятие).</w:t>
      </w:r>
    </w:p>
    <w:p w14:paraId="7EE69722"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понятия «самопознание», «автобиография», «автопортрет», «рефлексия»;</w:t>
      </w:r>
    </w:p>
    <w:p w14:paraId="6F40E790" w14:textId="77777777" w:rsidR="00820BEC" w:rsidRPr="006001D5" w:rsidRDefault="00820BEC" w:rsidP="006001D5">
      <w:pPr>
        <w:pStyle w:val="13"/>
        <w:spacing w:line="240" w:lineRule="auto"/>
        <w:ind w:firstLine="720"/>
        <w:jc w:val="both"/>
      </w:pPr>
      <w:r w:rsidRPr="006001D5">
        <w:rPr>
          <w:rStyle w:val="a3"/>
          <w:rFonts w:eastAsia="Arial"/>
        </w:rPr>
        <w:t>уметь соотносить понятия «мораль», «нравственность», «ценности» с самопознанием и рефлексией на доступном для обучающихся уровне;</w:t>
      </w:r>
    </w:p>
    <w:p w14:paraId="28007507" w14:textId="77777777" w:rsidR="00820BEC" w:rsidRPr="006001D5" w:rsidRDefault="00820BEC" w:rsidP="006001D5">
      <w:pPr>
        <w:pStyle w:val="13"/>
        <w:spacing w:line="240" w:lineRule="auto"/>
        <w:ind w:firstLine="720"/>
        <w:jc w:val="both"/>
      </w:pPr>
      <w:r w:rsidRPr="006001D5">
        <w:rPr>
          <w:rStyle w:val="a3"/>
          <w:rFonts w:eastAsia="Arial"/>
        </w:rPr>
        <w:t>доказывать и обосновывать свои нравственные убеждения.</w:t>
      </w:r>
    </w:p>
    <w:p w14:paraId="34964ECE" w14:textId="77777777" w:rsidR="00820BEC" w:rsidRPr="006001D5" w:rsidRDefault="00820BEC" w:rsidP="006001D5">
      <w:pPr>
        <w:pStyle w:val="13"/>
        <w:spacing w:line="240" w:lineRule="auto"/>
        <w:ind w:firstLine="720"/>
        <w:jc w:val="both"/>
      </w:pPr>
      <w:r w:rsidRPr="006001D5">
        <w:rPr>
          <w:rStyle w:val="a3"/>
          <w:rFonts w:eastAsia="Arial"/>
        </w:rPr>
        <w:t>Тематический блок 3. «Человек как член общества».</w:t>
      </w:r>
    </w:p>
    <w:p w14:paraId="055A16B2" w14:textId="77777777" w:rsidR="00820BEC" w:rsidRPr="006001D5" w:rsidRDefault="00820BEC" w:rsidP="006001D5">
      <w:pPr>
        <w:pStyle w:val="13"/>
        <w:spacing w:line="240" w:lineRule="auto"/>
        <w:ind w:firstLine="720"/>
        <w:jc w:val="both"/>
      </w:pPr>
      <w:r w:rsidRPr="006001D5">
        <w:rPr>
          <w:rStyle w:val="a3"/>
          <w:rFonts w:eastAsia="Arial"/>
        </w:rPr>
        <w:t>Тема 15. Труд делает человека человеком.</w:t>
      </w:r>
    </w:p>
    <w:p w14:paraId="6C2566AE" w14:textId="77777777" w:rsidR="00820BEC" w:rsidRPr="006001D5" w:rsidRDefault="00820BEC" w:rsidP="006001D5">
      <w:pPr>
        <w:pStyle w:val="13"/>
        <w:spacing w:line="240" w:lineRule="auto"/>
        <w:ind w:firstLine="720"/>
        <w:jc w:val="both"/>
      </w:pPr>
      <w:r w:rsidRPr="006001D5">
        <w:rPr>
          <w:rStyle w:val="a3"/>
          <w:rFonts w:eastAsia="Arial"/>
        </w:rPr>
        <w:t>Характеризовать важность труда и его роль в современном обществе;</w:t>
      </w:r>
    </w:p>
    <w:p w14:paraId="71E10E01" w14:textId="77777777" w:rsidR="00820BEC" w:rsidRPr="006001D5" w:rsidRDefault="00820BEC" w:rsidP="006001D5">
      <w:pPr>
        <w:pStyle w:val="13"/>
        <w:spacing w:line="240" w:lineRule="auto"/>
        <w:ind w:firstLine="720"/>
        <w:jc w:val="both"/>
      </w:pPr>
      <w:r w:rsidRPr="006001D5">
        <w:rPr>
          <w:rStyle w:val="a3"/>
          <w:rFonts w:eastAsia="Arial"/>
        </w:rPr>
        <w:t>соотносить понятия «добросовестный труд» и «экономическое благополучие»;</w:t>
      </w:r>
    </w:p>
    <w:p w14:paraId="61E332AC" w14:textId="77777777" w:rsidR="00820BEC" w:rsidRPr="006001D5" w:rsidRDefault="00820BEC" w:rsidP="006001D5">
      <w:pPr>
        <w:pStyle w:val="13"/>
        <w:spacing w:line="240" w:lineRule="auto"/>
        <w:ind w:firstLine="720"/>
        <w:jc w:val="both"/>
      </w:pPr>
      <w:r w:rsidRPr="006001D5">
        <w:rPr>
          <w:rStyle w:val="a3"/>
          <w:rFonts w:eastAsia="Arial"/>
        </w:rPr>
        <w:t>объяснять понятия «безделье», «лень», «тунеядство»;</w:t>
      </w:r>
    </w:p>
    <w:p w14:paraId="641BE97E" w14:textId="77777777" w:rsidR="00820BEC" w:rsidRPr="006001D5" w:rsidRDefault="00820BEC" w:rsidP="006001D5">
      <w:pPr>
        <w:pStyle w:val="13"/>
        <w:spacing w:line="240" w:lineRule="auto"/>
        <w:ind w:firstLine="720"/>
        <w:jc w:val="both"/>
      </w:pPr>
      <w:r w:rsidRPr="006001D5">
        <w:rPr>
          <w:rStyle w:val="a3"/>
          <w:rFonts w:eastAsia="Arial"/>
        </w:rPr>
        <w:t>понимать важность и уметь обосновать необходимость их преодоления для самого себя;</w:t>
      </w:r>
    </w:p>
    <w:p w14:paraId="1DD96E07" w14:textId="77777777" w:rsidR="00820BEC" w:rsidRPr="006001D5" w:rsidRDefault="00820BEC" w:rsidP="006001D5">
      <w:pPr>
        <w:pStyle w:val="13"/>
        <w:spacing w:line="240" w:lineRule="auto"/>
        <w:ind w:firstLine="720"/>
        <w:jc w:val="both"/>
      </w:pPr>
      <w:r w:rsidRPr="006001D5">
        <w:rPr>
          <w:rStyle w:val="a3"/>
          <w:rFonts w:eastAsia="Arial"/>
        </w:rPr>
        <w:t>оценивать общественные процессы в области общественной оценки труда;</w:t>
      </w:r>
    </w:p>
    <w:p w14:paraId="395EC18F" w14:textId="77777777" w:rsidR="00820BEC" w:rsidRPr="006001D5" w:rsidRDefault="00820BEC" w:rsidP="006001D5">
      <w:pPr>
        <w:pStyle w:val="13"/>
        <w:spacing w:line="240" w:lineRule="auto"/>
        <w:ind w:firstLine="720"/>
        <w:jc w:val="both"/>
      </w:pPr>
      <w:r w:rsidRPr="006001D5">
        <w:rPr>
          <w:rStyle w:val="a3"/>
          <w:rFonts w:eastAsia="Arial"/>
        </w:rPr>
        <w:t>осознавать и демонстрировать значимость трудолюбия, трудовых подвигов, социальной ответственности за свой труд;</w:t>
      </w:r>
    </w:p>
    <w:p w14:paraId="03345B93" w14:textId="77777777" w:rsidR="00820BEC" w:rsidRPr="006001D5" w:rsidRDefault="00820BEC" w:rsidP="006001D5">
      <w:pPr>
        <w:pStyle w:val="13"/>
        <w:spacing w:line="240" w:lineRule="auto"/>
        <w:ind w:firstLine="720"/>
        <w:jc w:val="both"/>
      </w:pPr>
      <w:r w:rsidRPr="006001D5">
        <w:rPr>
          <w:rStyle w:val="a3"/>
          <w:rFonts w:eastAsia="Arial"/>
        </w:rPr>
        <w:t>объяснять важность труда и его экономической стоимости;</w:t>
      </w:r>
    </w:p>
    <w:p w14:paraId="0AA9DAF7" w14:textId="77777777" w:rsidR="00820BEC" w:rsidRPr="006001D5" w:rsidRDefault="00820BEC" w:rsidP="006001D5">
      <w:pPr>
        <w:pStyle w:val="13"/>
        <w:spacing w:line="240" w:lineRule="auto"/>
        <w:ind w:firstLine="720"/>
        <w:jc w:val="both"/>
      </w:pPr>
      <w:r w:rsidRPr="006001D5">
        <w:rPr>
          <w:rStyle w:val="a3"/>
          <w:rFonts w:eastAsia="Arial"/>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14:paraId="3141F0ED" w14:textId="77777777" w:rsidR="00820BEC" w:rsidRPr="006001D5" w:rsidRDefault="00820BEC" w:rsidP="006001D5">
      <w:pPr>
        <w:pStyle w:val="13"/>
        <w:spacing w:line="240" w:lineRule="auto"/>
        <w:ind w:firstLine="720"/>
        <w:jc w:val="both"/>
      </w:pPr>
      <w:r w:rsidRPr="006001D5">
        <w:rPr>
          <w:rStyle w:val="a3"/>
          <w:rFonts w:eastAsia="Arial"/>
        </w:rPr>
        <w:t>Тема 16. Подвиг: как узнать героя?</w:t>
      </w:r>
    </w:p>
    <w:p w14:paraId="49C49199"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понятия «подвиг», «героизм», «самопожертвование»;</w:t>
      </w:r>
    </w:p>
    <w:p w14:paraId="15127F8D" w14:textId="77777777" w:rsidR="00820BEC" w:rsidRPr="006001D5" w:rsidRDefault="00820BEC" w:rsidP="006001D5">
      <w:pPr>
        <w:pStyle w:val="13"/>
        <w:spacing w:line="240" w:lineRule="auto"/>
        <w:ind w:firstLine="720"/>
        <w:jc w:val="both"/>
      </w:pPr>
      <w:r w:rsidRPr="006001D5">
        <w:rPr>
          <w:rStyle w:val="a3"/>
          <w:rFonts w:eastAsia="Arial"/>
        </w:rPr>
        <w:lastRenderedPageBreak/>
        <w:t>понимать отличия подвига на войне и в мирное время;</w:t>
      </w:r>
    </w:p>
    <w:p w14:paraId="01B401AB" w14:textId="77777777" w:rsidR="00820BEC" w:rsidRPr="006001D5" w:rsidRDefault="00820BEC" w:rsidP="006001D5">
      <w:pPr>
        <w:pStyle w:val="13"/>
        <w:spacing w:line="240" w:lineRule="auto"/>
        <w:ind w:firstLine="720"/>
        <w:jc w:val="both"/>
      </w:pPr>
      <w:r w:rsidRPr="006001D5">
        <w:rPr>
          <w:rStyle w:val="a3"/>
          <w:rFonts w:eastAsia="Arial"/>
        </w:rPr>
        <w:t>уметь доказывать важность героических примеров для жизни общества;</w:t>
      </w:r>
    </w:p>
    <w:p w14:paraId="71B0AE7F" w14:textId="77777777" w:rsidR="00820BEC" w:rsidRPr="006001D5" w:rsidRDefault="00820BEC" w:rsidP="006001D5">
      <w:pPr>
        <w:pStyle w:val="13"/>
        <w:spacing w:line="240" w:lineRule="auto"/>
        <w:ind w:firstLine="720"/>
        <w:jc w:val="both"/>
      </w:pPr>
      <w:r w:rsidRPr="006001D5">
        <w:rPr>
          <w:rStyle w:val="a3"/>
          <w:rFonts w:eastAsia="Arial"/>
        </w:rPr>
        <w:t>знать и называть героев современного общества и исторических личностей;</w:t>
      </w:r>
    </w:p>
    <w:p w14:paraId="222332E1" w14:textId="77777777" w:rsidR="00820BEC" w:rsidRPr="006001D5" w:rsidRDefault="00820BEC" w:rsidP="006001D5">
      <w:pPr>
        <w:pStyle w:val="13"/>
        <w:spacing w:line="240" w:lineRule="auto"/>
        <w:ind w:firstLine="720"/>
        <w:jc w:val="both"/>
      </w:pPr>
      <w:r w:rsidRPr="006001D5">
        <w:rPr>
          <w:rStyle w:val="a3"/>
          <w:rFonts w:eastAsia="Arial"/>
        </w:rPr>
        <w:t>обосновывать разграничение понятий «героизм» и «псевдогероизм» через значимость для общества и понимание последствий.</w:t>
      </w:r>
    </w:p>
    <w:p w14:paraId="3B63AC25" w14:textId="77777777" w:rsidR="00820BEC" w:rsidRPr="006001D5" w:rsidRDefault="00820BEC" w:rsidP="006001D5">
      <w:pPr>
        <w:pStyle w:val="13"/>
        <w:spacing w:line="240" w:lineRule="auto"/>
        <w:ind w:firstLine="720"/>
        <w:jc w:val="both"/>
      </w:pPr>
      <w:r w:rsidRPr="006001D5">
        <w:rPr>
          <w:rStyle w:val="a3"/>
          <w:rFonts w:eastAsia="Arial"/>
        </w:rPr>
        <w:t>Тема 17. Люди в обществе: духовно-нравственное взаимовлияние.</w:t>
      </w:r>
    </w:p>
    <w:p w14:paraId="79CFC913"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«социальные отношения»;</w:t>
      </w:r>
    </w:p>
    <w:p w14:paraId="3361E29A" w14:textId="77777777" w:rsidR="00820BEC" w:rsidRPr="006001D5" w:rsidRDefault="00820BEC" w:rsidP="006001D5">
      <w:pPr>
        <w:pStyle w:val="13"/>
        <w:spacing w:line="240" w:lineRule="auto"/>
        <w:ind w:firstLine="720"/>
        <w:jc w:val="both"/>
      </w:pPr>
      <w:r w:rsidRPr="006001D5">
        <w:rPr>
          <w:rStyle w:val="a3"/>
          <w:rFonts w:eastAsia="Arial"/>
        </w:rPr>
        <w:t>понимать смысл понятия «человек как субъект социальных отношений» в приложении к его нравственному и духовному развитию;</w:t>
      </w:r>
    </w:p>
    <w:p w14:paraId="4D3EFBCC" w14:textId="77777777" w:rsidR="00820BEC" w:rsidRPr="006001D5" w:rsidRDefault="00820BEC" w:rsidP="006001D5">
      <w:pPr>
        <w:pStyle w:val="13"/>
        <w:spacing w:line="240" w:lineRule="auto"/>
        <w:ind w:firstLine="720"/>
        <w:jc w:val="both"/>
      </w:pPr>
      <w:r w:rsidRPr="006001D5">
        <w:rPr>
          <w:rStyle w:val="a3"/>
          <w:rFonts w:eastAsia="Arial"/>
        </w:rPr>
        <w:t>осознавать роль малых и больших социальных групп в нравственном состоянии личности;</w:t>
      </w:r>
    </w:p>
    <w:p w14:paraId="044E9063" w14:textId="77777777" w:rsidR="00820BEC" w:rsidRPr="006001D5" w:rsidRDefault="00820BEC" w:rsidP="006001D5">
      <w:pPr>
        <w:pStyle w:val="13"/>
        <w:spacing w:line="240" w:lineRule="auto"/>
        <w:ind w:firstLine="720"/>
        <w:jc w:val="both"/>
      </w:pPr>
      <w:r w:rsidRPr="006001D5">
        <w:rPr>
          <w:rStyle w:val="a3"/>
          <w:rFonts w:eastAsia="Arial"/>
        </w:rPr>
        <w:t>обосновывать понятия «дружба», «предательство», «честь», «коллективизм» и приводить примеры из истории, культуры и литературы;</w:t>
      </w:r>
    </w:p>
    <w:p w14:paraId="5505E02F"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и находить нравственные основания социальной взаимопомощи, в том числе благотворительности;</w:t>
      </w:r>
    </w:p>
    <w:p w14:paraId="5D764A15" w14:textId="77777777" w:rsidR="00820BEC" w:rsidRPr="006001D5" w:rsidRDefault="00820BEC" w:rsidP="006001D5">
      <w:pPr>
        <w:pStyle w:val="13"/>
        <w:spacing w:line="240" w:lineRule="auto"/>
        <w:ind w:firstLine="720"/>
        <w:jc w:val="both"/>
      </w:pPr>
      <w:r w:rsidRPr="006001D5">
        <w:rPr>
          <w:rStyle w:val="a3"/>
          <w:rFonts w:eastAsia="Arial"/>
        </w:rPr>
        <w:t>понимать и характеризовать понятие «этика предпринимательства» в социальном аспекте.</w:t>
      </w:r>
    </w:p>
    <w:p w14:paraId="1E04EDC2" w14:textId="77777777" w:rsidR="00820BEC" w:rsidRPr="006001D5" w:rsidRDefault="00820BEC" w:rsidP="006001D5">
      <w:pPr>
        <w:pStyle w:val="13"/>
        <w:tabs>
          <w:tab w:val="left" w:pos="8424"/>
        </w:tabs>
        <w:spacing w:line="240" w:lineRule="auto"/>
        <w:ind w:firstLine="720"/>
        <w:jc w:val="both"/>
      </w:pPr>
      <w:r w:rsidRPr="006001D5">
        <w:rPr>
          <w:rStyle w:val="a3"/>
          <w:rFonts w:eastAsia="Arial"/>
        </w:rPr>
        <w:t>Тема 18. Проблемы современного общества как отражение его</w:t>
      </w:r>
      <w:r w:rsidRPr="006001D5">
        <w:rPr>
          <w:rStyle w:val="a3"/>
          <w:rFonts w:eastAsia="Arial"/>
        </w:rPr>
        <w:tab/>
        <w:t>духовно</w:t>
      </w:r>
      <w:r w:rsidRPr="006001D5">
        <w:rPr>
          <w:rStyle w:val="a3"/>
          <w:rFonts w:eastAsia="Arial"/>
        </w:rPr>
        <w:softHyphen/>
      </w:r>
    </w:p>
    <w:p w14:paraId="3E21F50E" w14:textId="77777777" w:rsidR="00820BEC" w:rsidRPr="006001D5" w:rsidRDefault="00820BEC" w:rsidP="006001D5">
      <w:pPr>
        <w:pStyle w:val="13"/>
        <w:spacing w:line="240" w:lineRule="auto"/>
        <w:ind w:firstLine="0"/>
        <w:jc w:val="both"/>
      </w:pPr>
      <w:r w:rsidRPr="006001D5">
        <w:rPr>
          <w:rStyle w:val="a3"/>
          <w:rFonts w:eastAsia="Arial"/>
        </w:rPr>
        <w:t>нравственного самосознания.</w:t>
      </w:r>
    </w:p>
    <w:p w14:paraId="37C3022A"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«социальные проблемы современного общества» как многостороннее явление, в том числе обусловленное несовершенством духовно</w:t>
      </w:r>
      <w:r w:rsidRPr="006001D5">
        <w:rPr>
          <w:rStyle w:val="a3"/>
          <w:rFonts w:eastAsia="Arial"/>
        </w:rPr>
        <w:softHyphen/>
        <w:t>нравственных идеалов и ценностей;</w:t>
      </w:r>
    </w:p>
    <w:p w14:paraId="4F36C432" w14:textId="77777777" w:rsidR="00820BEC" w:rsidRPr="006001D5" w:rsidRDefault="00820BEC" w:rsidP="006001D5">
      <w:pPr>
        <w:pStyle w:val="13"/>
        <w:spacing w:line="240" w:lineRule="auto"/>
        <w:ind w:firstLine="720"/>
        <w:jc w:val="both"/>
      </w:pPr>
      <w:r w:rsidRPr="006001D5">
        <w:rPr>
          <w:rStyle w:val="a3"/>
          <w:rFonts w:eastAsia="Arial"/>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14:paraId="0311A230"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14:paraId="5687ADC1" w14:textId="77777777" w:rsidR="00820BEC" w:rsidRPr="006001D5" w:rsidRDefault="00820BEC" w:rsidP="006001D5">
      <w:pPr>
        <w:pStyle w:val="13"/>
        <w:spacing w:line="240" w:lineRule="auto"/>
        <w:ind w:firstLine="720"/>
        <w:jc w:val="both"/>
      </w:pPr>
      <w:r w:rsidRPr="006001D5">
        <w:rPr>
          <w:rStyle w:val="a3"/>
          <w:rFonts w:eastAsia="Arial"/>
        </w:rPr>
        <w:t>Тема 19. Духовно-нравственные ориентиры социальных отношений.</w:t>
      </w:r>
    </w:p>
    <w:p w14:paraId="2E21A64D"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14:paraId="5BF592A4" w14:textId="77777777" w:rsidR="00820BEC" w:rsidRPr="006001D5" w:rsidRDefault="00820BEC" w:rsidP="006001D5">
      <w:pPr>
        <w:pStyle w:val="13"/>
        <w:spacing w:line="240" w:lineRule="auto"/>
        <w:ind w:firstLine="720"/>
        <w:jc w:val="both"/>
      </w:pPr>
      <w:r w:rsidRPr="006001D5">
        <w:rPr>
          <w:rStyle w:val="a3"/>
          <w:rFonts w:eastAsia="Arial"/>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14:paraId="77078008" w14:textId="77777777" w:rsidR="00820BEC" w:rsidRPr="006001D5" w:rsidRDefault="00820BEC" w:rsidP="006001D5">
      <w:pPr>
        <w:pStyle w:val="13"/>
        <w:spacing w:line="240" w:lineRule="auto"/>
        <w:ind w:firstLine="720"/>
        <w:jc w:val="both"/>
      </w:pPr>
      <w:r w:rsidRPr="006001D5">
        <w:rPr>
          <w:rStyle w:val="a3"/>
          <w:rFonts w:eastAsia="Arial"/>
        </w:rPr>
        <w:t>уметь самостоятельно находить информацию о благотворительных, волонтёрских и социальных проектах в регионе своего проживания.</w:t>
      </w:r>
    </w:p>
    <w:p w14:paraId="75C7A6AB" w14:textId="77777777" w:rsidR="00820BEC" w:rsidRPr="006001D5" w:rsidRDefault="00820BEC" w:rsidP="006001D5">
      <w:pPr>
        <w:pStyle w:val="13"/>
        <w:spacing w:line="240" w:lineRule="auto"/>
        <w:ind w:firstLine="720"/>
        <w:jc w:val="both"/>
      </w:pPr>
      <w:r w:rsidRPr="006001D5">
        <w:rPr>
          <w:rStyle w:val="a3"/>
          <w:rFonts w:eastAsia="Arial"/>
        </w:rPr>
        <w:t>Тема 20. Гуманизм как сущностная характеристика духовно-нравственной культуры народов России.</w:t>
      </w:r>
    </w:p>
    <w:p w14:paraId="0751E064"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«гуманизм» как источник духовно-нравственных ценностей российского народа;</w:t>
      </w:r>
    </w:p>
    <w:p w14:paraId="6B1A0FF4" w14:textId="77777777" w:rsidR="00820BEC" w:rsidRPr="006001D5" w:rsidRDefault="00820BEC" w:rsidP="006001D5">
      <w:pPr>
        <w:pStyle w:val="13"/>
        <w:spacing w:line="240" w:lineRule="auto"/>
        <w:ind w:firstLine="720"/>
        <w:jc w:val="both"/>
      </w:pPr>
      <w:r w:rsidRPr="006001D5">
        <w:rPr>
          <w:rStyle w:val="a3"/>
          <w:rFonts w:eastAsia="Arial"/>
        </w:rPr>
        <w:t>находить и обосновывать проявления гуманизма в историко-культурном наследии народов России;</w:t>
      </w:r>
    </w:p>
    <w:p w14:paraId="61E2E33F" w14:textId="77777777" w:rsidR="00820BEC" w:rsidRPr="006001D5" w:rsidRDefault="00820BEC" w:rsidP="006001D5">
      <w:pPr>
        <w:pStyle w:val="13"/>
        <w:spacing w:line="240" w:lineRule="auto"/>
        <w:ind w:firstLine="720"/>
        <w:jc w:val="both"/>
      </w:pPr>
      <w:r w:rsidRPr="006001D5">
        <w:rPr>
          <w:rStyle w:val="a3"/>
          <w:rFonts w:eastAsia="Arial"/>
        </w:rPr>
        <w:t>знать и понимать важность гуманизма для формирования высоконравственной личности, государственной политики, взаимоотношений в обществе;</w:t>
      </w:r>
    </w:p>
    <w:p w14:paraId="5834DF65" w14:textId="77777777" w:rsidR="00820BEC" w:rsidRPr="006001D5" w:rsidRDefault="00820BEC" w:rsidP="006001D5">
      <w:pPr>
        <w:pStyle w:val="13"/>
        <w:spacing w:line="240" w:lineRule="auto"/>
        <w:ind w:firstLine="720"/>
        <w:jc w:val="both"/>
      </w:pPr>
      <w:r w:rsidRPr="006001D5">
        <w:rPr>
          <w:rStyle w:val="a3"/>
          <w:rFonts w:eastAsia="Arial"/>
        </w:rPr>
        <w:t>находить и объяснять гуманистические проявления в современной культуре.</w:t>
      </w:r>
    </w:p>
    <w:p w14:paraId="7F6B1B07" w14:textId="77777777" w:rsidR="00820BEC" w:rsidRPr="006001D5" w:rsidRDefault="00820BEC" w:rsidP="006001D5">
      <w:pPr>
        <w:pStyle w:val="13"/>
        <w:spacing w:line="240" w:lineRule="auto"/>
        <w:ind w:firstLine="720"/>
        <w:jc w:val="both"/>
      </w:pPr>
      <w:r w:rsidRPr="006001D5">
        <w:rPr>
          <w:rStyle w:val="a3"/>
          <w:rFonts w:eastAsia="Arial"/>
        </w:rPr>
        <w:t>Тема 21. Социальные профессии, их важность для сохранения духовно</w:t>
      </w:r>
      <w:r w:rsidRPr="006001D5">
        <w:rPr>
          <w:rStyle w:val="a3"/>
          <w:rFonts w:eastAsia="Arial"/>
        </w:rPr>
        <w:softHyphen/>
        <w:t>нравственного облика общества.</w:t>
      </w:r>
    </w:p>
    <w:p w14:paraId="4AF8C69D"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понятия «социальные профессии», «помогающие профессии»;</w:t>
      </w:r>
    </w:p>
    <w:p w14:paraId="44E8649A" w14:textId="77777777" w:rsidR="00820BEC" w:rsidRPr="006001D5" w:rsidRDefault="00820BEC" w:rsidP="006001D5">
      <w:pPr>
        <w:pStyle w:val="13"/>
        <w:spacing w:line="240" w:lineRule="auto"/>
        <w:ind w:firstLine="720"/>
        <w:jc w:val="both"/>
      </w:pPr>
      <w:r w:rsidRPr="006001D5">
        <w:rPr>
          <w:rStyle w:val="a3"/>
          <w:rFonts w:eastAsia="Arial"/>
        </w:rPr>
        <w:t>иметь представление о духовно-нравственных качествах, необходимых представителям социальных профессий;</w:t>
      </w:r>
    </w:p>
    <w:p w14:paraId="2268538B" w14:textId="77777777" w:rsidR="00820BEC" w:rsidRPr="006001D5" w:rsidRDefault="00820BEC" w:rsidP="006001D5">
      <w:pPr>
        <w:pStyle w:val="13"/>
        <w:spacing w:line="240" w:lineRule="auto"/>
        <w:ind w:firstLine="720"/>
        <w:jc w:val="both"/>
      </w:pPr>
      <w:r w:rsidRPr="006001D5">
        <w:rPr>
          <w:rStyle w:val="a3"/>
          <w:rFonts w:eastAsia="Arial"/>
        </w:rPr>
        <w:t>осознавать и обосновывать ответственность личности при выборе социальных профессий;</w:t>
      </w:r>
    </w:p>
    <w:p w14:paraId="1759CF0B" w14:textId="77777777" w:rsidR="00820BEC" w:rsidRPr="006001D5" w:rsidRDefault="00820BEC" w:rsidP="006001D5">
      <w:pPr>
        <w:pStyle w:val="13"/>
        <w:spacing w:line="240" w:lineRule="auto"/>
        <w:ind w:firstLine="720"/>
        <w:jc w:val="both"/>
      </w:pPr>
      <w:r w:rsidRPr="006001D5">
        <w:rPr>
          <w:rStyle w:val="a3"/>
          <w:rFonts w:eastAsia="Arial"/>
        </w:rPr>
        <w:lastRenderedPageBreak/>
        <w:t>приводить примеры из литературы и истории, современной жизни, подтверждающие данную точку зрения.</w:t>
      </w:r>
    </w:p>
    <w:p w14:paraId="6B68A0C6" w14:textId="77777777" w:rsidR="00820BEC" w:rsidRPr="006001D5" w:rsidRDefault="00820BEC" w:rsidP="006001D5">
      <w:pPr>
        <w:pStyle w:val="13"/>
        <w:spacing w:line="240" w:lineRule="auto"/>
        <w:ind w:firstLine="720"/>
        <w:jc w:val="both"/>
      </w:pPr>
      <w:r w:rsidRPr="006001D5">
        <w:rPr>
          <w:rStyle w:val="a3"/>
          <w:rFonts w:eastAsia="Arial"/>
        </w:rPr>
        <w:t>Тема 22. Выдающиеся благотворители в истории. Благотворительность как нравственный долг.</w:t>
      </w:r>
    </w:p>
    <w:p w14:paraId="27ECCC95"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«благотворительность» и его эволюцию в истории России;</w:t>
      </w:r>
    </w:p>
    <w:p w14:paraId="42714553" w14:textId="77777777" w:rsidR="00820BEC" w:rsidRPr="006001D5" w:rsidRDefault="00820BEC" w:rsidP="006001D5">
      <w:pPr>
        <w:pStyle w:val="13"/>
        <w:spacing w:line="240" w:lineRule="auto"/>
        <w:ind w:firstLine="720"/>
        <w:jc w:val="both"/>
      </w:pPr>
      <w:r w:rsidRPr="006001D5">
        <w:rPr>
          <w:rStyle w:val="a3"/>
          <w:rFonts w:eastAsia="Arial"/>
        </w:rPr>
        <w:t>доказывать важность меценатства в современном обществе для общества в целом и для духовно-нравственного развития личности самого мецената;</w:t>
      </w:r>
    </w:p>
    <w:p w14:paraId="0E7D48CA"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«социальный долг», обосновывать его важную роль в жизни общества;</w:t>
      </w:r>
    </w:p>
    <w:p w14:paraId="775E135E" w14:textId="77777777" w:rsidR="00820BEC" w:rsidRPr="006001D5" w:rsidRDefault="00820BEC" w:rsidP="006001D5">
      <w:pPr>
        <w:pStyle w:val="13"/>
        <w:spacing w:line="240" w:lineRule="auto"/>
        <w:ind w:firstLine="720"/>
        <w:jc w:val="both"/>
      </w:pPr>
      <w:r w:rsidRPr="006001D5">
        <w:rPr>
          <w:rStyle w:val="a3"/>
          <w:rFonts w:eastAsia="Arial"/>
        </w:rPr>
        <w:t>приводить примеры выдающихся благотворителей в истории и современной России;</w:t>
      </w:r>
    </w:p>
    <w:p w14:paraId="6F1A00DF" w14:textId="77777777" w:rsidR="00820BEC" w:rsidRPr="006001D5" w:rsidRDefault="00820BEC" w:rsidP="006001D5">
      <w:pPr>
        <w:pStyle w:val="13"/>
        <w:tabs>
          <w:tab w:val="left" w:pos="7954"/>
        </w:tabs>
        <w:spacing w:line="240" w:lineRule="auto"/>
        <w:ind w:firstLine="720"/>
        <w:jc w:val="both"/>
      </w:pPr>
      <w:r w:rsidRPr="006001D5">
        <w:rPr>
          <w:rStyle w:val="a3"/>
          <w:rFonts w:eastAsia="Arial"/>
        </w:rPr>
        <w:t>понимать смысл внеэкономической благотворительности:</w:t>
      </w:r>
      <w:r w:rsidRPr="006001D5">
        <w:rPr>
          <w:rStyle w:val="a3"/>
          <w:rFonts w:eastAsia="Arial"/>
        </w:rPr>
        <w:tab/>
        <w:t>волонтёрской</w:t>
      </w:r>
    </w:p>
    <w:p w14:paraId="53A05170" w14:textId="77777777" w:rsidR="00820BEC" w:rsidRPr="006001D5" w:rsidRDefault="00820BEC" w:rsidP="006001D5">
      <w:pPr>
        <w:pStyle w:val="13"/>
        <w:spacing w:line="240" w:lineRule="auto"/>
        <w:ind w:firstLine="0"/>
        <w:jc w:val="both"/>
      </w:pPr>
      <w:r w:rsidRPr="006001D5">
        <w:rPr>
          <w:rStyle w:val="a3"/>
          <w:rFonts w:eastAsia="Arial"/>
        </w:rPr>
        <w:t>деятельности, аргументированно объяснять её важность.</w:t>
      </w:r>
    </w:p>
    <w:p w14:paraId="48611B37" w14:textId="77777777" w:rsidR="00820BEC" w:rsidRPr="006001D5" w:rsidRDefault="00820BEC" w:rsidP="006001D5">
      <w:pPr>
        <w:pStyle w:val="13"/>
        <w:spacing w:line="240" w:lineRule="auto"/>
        <w:ind w:firstLine="720"/>
        <w:jc w:val="both"/>
      </w:pPr>
      <w:r w:rsidRPr="006001D5">
        <w:rPr>
          <w:rStyle w:val="a3"/>
          <w:rFonts w:eastAsia="Arial"/>
        </w:rPr>
        <w:t>Тема 23. Выдающиеся учёные России. Наука как источник социального и духовного прогресса общества.</w:t>
      </w:r>
    </w:p>
    <w:p w14:paraId="505DEB8A"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«наука»;</w:t>
      </w:r>
    </w:p>
    <w:p w14:paraId="3E21EFD0" w14:textId="77777777" w:rsidR="00820BEC" w:rsidRPr="006001D5" w:rsidRDefault="00820BEC" w:rsidP="006001D5">
      <w:pPr>
        <w:pStyle w:val="13"/>
        <w:spacing w:line="240" w:lineRule="auto"/>
        <w:ind w:firstLine="720"/>
        <w:jc w:val="both"/>
      </w:pPr>
      <w:r w:rsidRPr="006001D5">
        <w:rPr>
          <w:rStyle w:val="a3"/>
          <w:rFonts w:eastAsia="Arial"/>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14:paraId="36F9E0DF" w14:textId="77777777" w:rsidR="00820BEC" w:rsidRPr="006001D5" w:rsidRDefault="00820BEC" w:rsidP="006001D5">
      <w:pPr>
        <w:pStyle w:val="13"/>
        <w:spacing w:line="240" w:lineRule="auto"/>
        <w:ind w:firstLine="720"/>
        <w:jc w:val="both"/>
      </w:pPr>
      <w:r w:rsidRPr="006001D5">
        <w:rPr>
          <w:rStyle w:val="a3"/>
          <w:rFonts w:eastAsia="Arial"/>
        </w:rPr>
        <w:t>называть имена выдающихся учёных России;</w:t>
      </w:r>
    </w:p>
    <w:p w14:paraId="2B348A7A"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понимания истории науки, получения и обоснования научного знания;</w:t>
      </w:r>
    </w:p>
    <w:p w14:paraId="19B13E64" w14:textId="77777777" w:rsidR="00820BEC" w:rsidRPr="006001D5" w:rsidRDefault="00820BEC" w:rsidP="006001D5">
      <w:pPr>
        <w:pStyle w:val="13"/>
        <w:spacing w:line="240" w:lineRule="auto"/>
        <w:ind w:firstLine="720"/>
        <w:jc w:val="both"/>
      </w:pPr>
      <w:r w:rsidRPr="006001D5">
        <w:rPr>
          <w:rStyle w:val="a3"/>
          <w:rFonts w:eastAsia="Arial"/>
        </w:rPr>
        <w:t>характеризовать и доказывать важность науки для благополучия общества, страны и государства;</w:t>
      </w:r>
    </w:p>
    <w:p w14:paraId="3FB35486"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морали и нравственности в науке, её роль и вклад в доказательство этих понятий.</w:t>
      </w:r>
    </w:p>
    <w:p w14:paraId="5DBE7C7C" w14:textId="77777777" w:rsidR="00820BEC" w:rsidRPr="006001D5" w:rsidRDefault="00820BEC" w:rsidP="006001D5">
      <w:pPr>
        <w:pStyle w:val="13"/>
        <w:spacing w:line="240" w:lineRule="auto"/>
        <w:ind w:firstLine="720"/>
        <w:jc w:val="both"/>
      </w:pPr>
      <w:r w:rsidRPr="006001D5">
        <w:rPr>
          <w:rStyle w:val="a3"/>
          <w:rFonts w:eastAsia="Arial"/>
        </w:rPr>
        <w:t>Тема 24. Моя профессия (практическое занятие).</w:t>
      </w:r>
    </w:p>
    <w:p w14:paraId="6FBA78C9"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«профессия», предполагать характер и цель труда в определённой профессии;</w:t>
      </w:r>
    </w:p>
    <w:p w14:paraId="5FB8ABC2" w14:textId="77777777" w:rsidR="00820BEC" w:rsidRPr="006001D5" w:rsidRDefault="00820BEC" w:rsidP="006001D5">
      <w:pPr>
        <w:pStyle w:val="13"/>
        <w:spacing w:line="240" w:lineRule="auto"/>
        <w:ind w:firstLine="720"/>
        <w:jc w:val="both"/>
      </w:pPr>
      <w:r w:rsidRPr="006001D5">
        <w:rPr>
          <w:rStyle w:val="a3"/>
          <w:rFonts w:eastAsia="Arial"/>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14:paraId="4AA20B51" w14:textId="77777777" w:rsidR="00820BEC" w:rsidRPr="006001D5" w:rsidRDefault="00820BEC" w:rsidP="006001D5">
      <w:pPr>
        <w:pStyle w:val="13"/>
        <w:spacing w:line="240" w:lineRule="auto"/>
        <w:ind w:firstLine="720"/>
        <w:jc w:val="both"/>
      </w:pPr>
      <w:r w:rsidRPr="006001D5">
        <w:rPr>
          <w:rStyle w:val="a3"/>
          <w:rFonts w:eastAsia="Arial"/>
        </w:rPr>
        <w:t>Тематический блок 4. «Родина и патриотизм».</w:t>
      </w:r>
    </w:p>
    <w:p w14:paraId="4598F419" w14:textId="77777777" w:rsidR="00820BEC" w:rsidRPr="006001D5" w:rsidRDefault="00820BEC" w:rsidP="006001D5">
      <w:pPr>
        <w:pStyle w:val="13"/>
        <w:spacing w:line="240" w:lineRule="auto"/>
        <w:ind w:firstLine="720"/>
        <w:jc w:val="both"/>
      </w:pPr>
      <w:r w:rsidRPr="006001D5">
        <w:rPr>
          <w:rStyle w:val="a3"/>
          <w:rFonts w:eastAsia="Arial"/>
        </w:rPr>
        <w:t>Тема 25. Гражданин.</w:t>
      </w:r>
    </w:p>
    <w:p w14:paraId="17D93C79"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понятия «Родина» и «гражданство», объяснять их взаимосвязь;</w:t>
      </w:r>
    </w:p>
    <w:p w14:paraId="03F1BC30" w14:textId="77777777" w:rsidR="00820BEC" w:rsidRPr="006001D5" w:rsidRDefault="00820BEC" w:rsidP="006001D5">
      <w:pPr>
        <w:pStyle w:val="13"/>
        <w:spacing w:line="240" w:lineRule="auto"/>
        <w:ind w:firstLine="720"/>
        <w:jc w:val="both"/>
      </w:pPr>
      <w:r w:rsidRPr="006001D5">
        <w:rPr>
          <w:rStyle w:val="a3"/>
          <w:rFonts w:eastAsia="Arial"/>
        </w:rPr>
        <w:t>понимать духовно-нравственный характер патриотизма, ценностей гражданского самосознания;</w:t>
      </w:r>
    </w:p>
    <w:p w14:paraId="6BCD22D3" w14:textId="77777777" w:rsidR="00820BEC" w:rsidRPr="006001D5" w:rsidRDefault="00820BEC" w:rsidP="006001D5">
      <w:pPr>
        <w:pStyle w:val="13"/>
        <w:spacing w:line="240" w:lineRule="auto"/>
        <w:ind w:firstLine="720"/>
        <w:jc w:val="both"/>
      </w:pPr>
      <w:r w:rsidRPr="006001D5">
        <w:rPr>
          <w:rStyle w:val="a3"/>
          <w:rFonts w:eastAsia="Arial"/>
        </w:rPr>
        <w:t>понимать и уметь обосновывать нравственные качества гражданина.</w:t>
      </w:r>
    </w:p>
    <w:p w14:paraId="37BDEAFE" w14:textId="77777777" w:rsidR="00820BEC" w:rsidRPr="006001D5" w:rsidRDefault="00820BEC" w:rsidP="006001D5">
      <w:pPr>
        <w:pStyle w:val="13"/>
        <w:spacing w:line="240" w:lineRule="auto"/>
        <w:ind w:firstLine="720"/>
        <w:jc w:val="both"/>
      </w:pPr>
      <w:r w:rsidRPr="006001D5">
        <w:rPr>
          <w:rStyle w:val="a3"/>
          <w:rFonts w:eastAsia="Arial"/>
        </w:rPr>
        <w:t>Тема 26. Патриотизм.</w:t>
      </w:r>
    </w:p>
    <w:p w14:paraId="0BECF34F"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«патриотизм»;</w:t>
      </w:r>
    </w:p>
    <w:p w14:paraId="1C3ED9CB" w14:textId="77777777" w:rsidR="00820BEC" w:rsidRPr="006001D5" w:rsidRDefault="00820BEC" w:rsidP="006001D5">
      <w:pPr>
        <w:pStyle w:val="13"/>
        <w:spacing w:line="240" w:lineRule="auto"/>
        <w:ind w:firstLine="720"/>
        <w:jc w:val="both"/>
      </w:pPr>
      <w:r w:rsidRPr="006001D5">
        <w:rPr>
          <w:rStyle w:val="a3"/>
          <w:rFonts w:eastAsia="Arial"/>
        </w:rPr>
        <w:t>приводить примеры патриотизма в истории и современном обществе;</w:t>
      </w:r>
    </w:p>
    <w:p w14:paraId="32360E26" w14:textId="77777777" w:rsidR="00820BEC" w:rsidRPr="006001D5" w:rsidRDefault="00820BEC" w:rsidP="006001D5">
      <w:pPr>
        <w:pStyle w:val="13"/>
        <w:spacing w:line="240" w:lineRule="auto"/>
        <w:ind w:firstLine="720"/>
        <w:jc w:val="both"/>
      </w:pPr>
      <w:r w:rsidRPr="006001D5">
        <w:rPr>
          <w:rStyle w:val="a3"/>
          <w:rFonts w:eastAsia="Arial"/>
        </w:rPr>
        <w:t>различать истинный и ложный патриотизм через ориентированность на ценности толерантности, уважения к другим народам, их истории и культуре;</w:t>
      </w:r>
    </w:p>
    <w:p w14:paraId="5EC993A1" w14:textId="77777777" w:rsidR="00820BEC" w:rsidRPr="006001D5" w:rsidRDefault="00820BEC" w:rsidP="006001D5">
      <w:pPr>
        <w:pStyle w:val="13"/>
        <w:spacing w:line="240" w:lineRule="auto"/>
        <w:ind w:firstLine="720"/>
        <w:jc w:val="both"/>
      </w:pPr>
      <w:r w:rsidRPr="006001D5">
        <w:rPr>
          <w:rStyle w:val="a3"/>
          <w:rFonts w:eastAsia="Arial"/>
        </w:rPr>
        <w:t>уметь обосновывать важность патриотизма.</w:t>
      </w:r>
    </w:p>
    <w:p w14:paraId="763180CB" w14:textId="77777777" w:rsidR="00820BEC" w:rsidRPr="006001D5" w:rsidRDefault="00820BEC" w:rsidP="006001D5">
      <w:pPr>
        <w:pStyle w:val="13"/>
        <w:spacing w:line="240" w:lineRule="auto"/>
        <w:ind w:firstLine="720"/>
        <w:jc w:val="both"/>
      </w:pPr>
      <w:r w:rsidRPr="006001D5">
        <w:rPr>
          <w:rStyle w:val="a3"/>
          <w:rFonts w:eastAsia="Arial"/>
        </w:rPr>
        <w:t>Тема 27. Защита Родины: подвиг или долг?</w:t>
      </w:r>
    </w:p>
    <w:p w14:paraId="6426EEDE"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понятия «война» и «мир»;</w:t>
      </w:r>
    </w:p>
    <w:p w14:paraId="44A6B60E" w14:textId="77777777" w:rsidR="00820BEC" w:rsidRPr="006001D5" w:rsidRDefault="00820BEC" w:rsidP="006001D5">
      <w:pPr>
        <w:pStyle w:val="13"/>
        <w:spacing w:line="240" w:lineRule="auto"/>
        <w:ind w:firstLine="720"/>
        <w:jc w:val="both"/>
      </w:pPr>
      <w:r w:rsidRPr="006001D5">
        <w:rPr>
          <w:rStyle w:val="a3"/>
          <w:rFonts w:eastAsia="Arial"/>
        </w:rPr>
        <w:t>доказывать важность сохранения мира и согласия;</w:t>
      </w:r>
    </w:p>
    <w:p w14:paraId="4AA31725" w14:textId="77777777" w:rsidR="00820BEC" w:rsidRPr="006001D5" w:rsidRDefault="00820BEC" w:rsidP="006001D5">
      <w:pPr>
        <w:pStyle w:val="13"/>
        <w:spacing w:line="240" w:lineRule="auto"/>
        <w:ind w:firstLine="720"/>
        <w:jc w:val="both"/>
      </w:pPr>
      <w:r w:rsidRPr="006001D5">
        <w:rPr>
          <w:rStyle w:val="a3"/>
          <w:rFonts w:eastAsia="Arial"/>
        </w:rPr>
        <w:t>обосновывать роль защиты Отечества, её важность для гражданина;</w:t>
      </w:r>
    </w:p>
    <w:p w14:paraId="6DBBBB08" w14:textId="77777777" w:rsidR="00820BEC" w:rsidRPr="006001D5" w:rsidRDefault="00820BEC" w:rsidP="006001D5">
      <w:pPr>
        <w:pStyle w:val="13"/>
        <w:spacing w:line="240" w:lineRule="auto"/>
        <w:ind w:firstLine="720"/>
        <w:jc w:val="both"/>
      </w:pPr>
      <w:r w:rsidRPr="006001D5">
        <w:rPr>
          <w:rStyle w:val="a3"/>
          <w:rFonts w:eastAsia="Arial"/>
        </w:rPr>
        <w:t>понимать особенности защиты чести Отечества в спорте, науке, культуре;</w:t>
      </w:r>
    </w:p>
    <w:p w14:paraId="560324E1"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понятия «военный подвиг», «честь», «доблесть», обосновывать их важность, приводить примеры их проявлений.</w:t>
      </w:r>
    </w:p>
    <w:p w14:paraId="51AAB90F" w14:textId="77777777" w:rsidR="00820BEC" w:rsidRPr="006001D5" w:rsidRDefault="00820BEC" w:rsidP="006001D5">
      <w:pPr>
        <w:pStyle w:val="13"/>
        <w:spacing w:line="240" w:lineRule="auto"/>
        <w:ind w:firstLine="720"/>
        <w:jc w:val="both"/>
      </w:pPr>
      <w:r w:rsidRPr="006001D5">
        <w:rPr>
          <w:rStyle w:val="a3"/>
          <w:rFonts w:eastAsia="Arial"/>
        </w:rPr>
        <w:t>Тема 28. Государство. Россия - наша родина.</w:t>
      </w:r>
    </w:p>
    <w:p w14:paraId="1D8A4ED1" w14:textId="77777777" w:rsidR="00820BEC" w:rsidRPr="006001D5" w:rsidRDefault="00820BEC" w:rsidP="006001D5">
      <w:pPr>
        <w:pStyle w:val="13"/>
        <w:spacing w:line="240" w:lineRule="auto"/>
        <w:ind w:firstLine="720"/>
        <w:jc w:val="both"/>
      </w:pPr>
      <w:r w:rsidRPr="006001D5">
        <w:rPr>
          <w:rStyle w:val="a3"/>
          <w:rFonts w:eastAsia="Arial"/>
        </w:rPr>
        <w:lastRenderedPageBreak/>
        <w:t>Характеризовать понятие «государство»;</w:t>
      </w:r>
    </w:p>
    <w:p w14:paraId="5DFE5DA6" w14:textId="77777777" w:rsidR="00820BEC" w:rsidRPr="006001D5" w:rsidRDefault="00820BEC" w:rsidP="006001D5">
      <w:pPr>
        <w:pStyle w:val="13"/>
        <w:spacing w:line="240" w:lineRule="auto"/>
        <w:ind w:firstLine="720"/>
        <w:jc w:val="both"/>
      </w:pPr>
      <w:r w:rsidRPr="006001D5">
        <w:rPr>
          <w:rStyle w:val="a3"/>
          <w:rFonts w:eastAsia="Arial"/>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14:paraId="025B8C37"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«закон» как существенную часть гражданской идентичности человека;</w:t>
      </w:r>
    </w:p>
    <w:p w14:paraId="0D1EC478"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«гражданская идентичность», соотносить это понятие с необходимыми нравственными качествами человека.</w:t>
      </w:r>
    </w:p>
    <w:p w14:paraId="7063E2B2" w14:textId="77777777" w:rsidR="00820BEC" w:rsidRPr="006001D5" w:rsidRDefault="00820BEC" w:rsidP="006001D5">
      <w:pPr>
        <w:pStyle w:val="13"/>
        <w:spacing w:line="240" w:lineRule="auto"/>
        <w:ind w:firstLine="720"/>
        <w:jc w:val="both"/>
      </w:pPr>
      <w:r w:rsidRPr="006001D5">
        <w:rPr>
          <w:rStyle w:val="a3"/>
          <w:rFonts w:eastAsia="Arial"/>
        </w:rPr>
        <w:t>Тема 29. Гражданская идентичность (практическое занятие).</w:t>
      </w:r>
    </w:p>
    <w:p w14:paraId="42FCB2DA" w14:textId="77777777" w:rsidR="00820BEC" w:rsidRPr="006001D5" w:rsidRDefault="00820BEC" w:rsidP="006001D5">
      <w:pPr>
        <w:pStyle w:val="13"/>
        <w:spacing w:line="240" w:lineRule="auto"/>
        <w:ind w:firstLine="720"/>
        <w:jc w:val="both"/>
      </w:pPr>
      <w:r w:rsidRPr="006001D5">
        <w:rPr>
          <w:rStyle w:val="a3"/>
          <w:rFonts w:eastAsia="Arial"/>
        </w:rPr>
        <w:t>Охарактеризовать свою гражданскую идентичность, её составляющие: этническую, религиозную, гендерную идентичности;</w:t>
      </w:r>
    </w:p>
    <w:p w14:paraId="73662AFC" w14:textId="77777777" w:rsidR="00820BEC" w:rsidRPr="006001D5" w:rsidRDefault="00820BEC" w:rsidP="006001D5">
      <w:pPr>
        <w:pStyle w:val="13"/>
        <w:spacing w:line="240" w:lineRule="auto"/>
        <w:ind w:firstLine="720"/>
        <w:jc w:val="both"/>
      </w:pPr>
      <w:r w:rsidRPr="006001D5">
        <w:rPr>
          <w:rStyle w:val="a3"/>
          <w:rFonts w:eastAsia="Arial"/>
        </w:rPr>
        <w:t>обосновывать важность духовно-нравственных качеств гражданина, указывать их источники.</w:t>
      </w:r>
    </w:p>
    <w:p w14:paraId="318C04ED" w14:textId="77777777" w:rsidR="00820BEC" w:rsidRPr="006001D5" w:rsidRDefault="00820BEC" w:rsidP="006001D5">
      <w:pPr>
        <w:pStyle w:val="13"/>
        <w:spacing w:line="240" w:lineRule="auto"/>
        <w:ind w:firstLine="720"/>
        <w:jc w:val="both"/>
      </w:pPr>
      <w:r w:rsidRPr="006001D5">
        <w:rPr>
          <w:rStyle w:val="a3"/>
          <w:rFonts w:eastAsia="Arial"/>
        </w:rPr>
        <w:t>Тема 30. Моя школа и мой класс (практическое занятие).</w:t>
      </w:r>
    </w:p>
    <w:p w14:paraId="63A5C9D8"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«добрые дела» в контексте оценки собственных действий, их нравственного характера;</w:t>
      </w:r>
    </w:p>
    <w:p w14:paraId="6A3D43D3" w14:textId="77777777" w:rsidR="00820BEC" w:rsidRPr="006001D5" w:rsidRDefault="00820BEC" w:rsidP="006001D5">
      <w:pPr>
        <w:pStyle w:val="13"/>
        <w:spacing w:line="240" w:lineRule="auto"/>
        <w:ind w:firstLine="720"/>
        <w:jc w:val="both"/>
      </w:pPr>
      <w:r w:rsidRPr="006001D5">
        <w:rPr>
          <w:rStyle w:val="a3"/>
          <w:rFonts w:eastAsia="Arial"/>
        </w:rPr>
        <w:t>находить примеры добрых дел в реальности и уметь адаптировать их к потребностям класса.</w:t>
      </w:r>
    </w:p>
    <w:p w14:paraId="4B5FE61F" w14:textId="77777777" w:rsidR="00820BEC" w:rsidRPr="006001D5" w:rsidRDefault="00820BEC" w:rsidP="006001D5">
      <w:pPr>
        <w:pStyle w:val="13"/>
        <w:spacing w:line="240" w:lineRule="auto"/>
        <w:ind w:firstLine="720"/>
        <w:jc w:val="both"/>
      </w:pPr>
      <w:r w:rsidRPr="006001D5">
        <w:rPr>
          <w:rStyle w:val="a3"/>
          <w:rFonts w:eastAsia="Arial"/>
        </w:rPr>
        <w:t>Тема 31. Человек: какой он? (практическое занятие).</w:t>
      </w:r>
    </w:p>
    <w:p w14:paraId="390BFF64" w14:textId="77777777" w:rsidR="00820BEC" w:rsidRPr="006001D5" w:rsidRDefault="00820BEC" w:rsidP="006001D5">
      <w:pPr>
        <w:pStyle w:val="13"/>
        <w:spacing w:line="240" w:lineRule="auto"/>
        <w:ind w:firstLine="720"/>
        <w:jc w:val="both"/>
      </w:pPr>
      <w:r w:rsidRPr="006001D5">
        <w:rPr>
          <w:rStyle w:val="a3"/>
          <w:rFonts w:eastAsia="Arial"/>
        </w:rPr>
        <w:t>Характеризовать понятие «человек» как духовно-нравственный идеал;</w:t>
      </w:r>
    </w:p>
    <w:p w14:paraId="1C5167C9" w14:textId="77777777" w:rsidR="00820BEC" w:rsidRPr="006001D5" w:rsidRDefault="00820BEC" w:rsidP="006001D5">
      <w:pPr>
        <w:pStyle w:val="13"/>
        <w:spacing w:line="240" w:lineRule="auto"/>
        <w:ind w:firstLine="720"/>
        <w:jc w:val="both"/>
      </w:pPr>
      <w:r w:rsidRPr="006001D5">
        <w:rPr>
          <w:rStyle w:val="a3"/>
          <w:rFonts w:eastAsia="Arial"/>
        </w:rPr>
        <w:t>приводить примеры духовно-нравственного идеала в культуре;</w:t>
      </w:r>
    </w:p>
    <w:p w14:paraId="7A07564B" w14:textId="77777777" w:rsidR="00820BEC" w:rsidRPr="006001D5" w:rsidRDefault="00820BEC" w:rsidP="006001D5">
      <w:pPr>
        <w:pStyle w:val="13"/>
        <w:spacing w:line="240" w:lineRule="auto"/>
        <w:ind w:firstLine="720"/>
        <w:jc w:val="both"/>
      </w:pPr>
      <w:r w:rsidRPr="006001D5">
        <w:rPr>
          <w:rStyle w:val="a3"/>
          <w:rFonts w:eastAsia="Arial"/>
        </w:rPr>
        <w:t>формулировать свой идеал человека и нравственные качества, которые ему присущи.</w:t>
      </w:r>
    </w:p>
    <w:p w14:paraId="06867801" w14:textId="77777777" w:rsidR="00820BEC" w:rsidRPr="006001D5" w:rsidRDefault="00820BEC" w:rsidP="006001D5">
      <w:pPr>
        <w:pStyle w:val="13"/>
        <w:spacing w:line="240" w:lineRule="auto"/>
        <w:ind w:firstLine="720"/>
        <w:jc w:val="both"/>
      </w:pPr>
      <w:r w:rsidRPr="006001D5">
        <w:rPr>
          <w:rStyle w:val="a3"/>
          <w:rFonts w:eastAsia="Arial"/>
        </w:rPr>
        <w:t>Тема 32. Человек и культура (проект).</w:t>
      </w:r>
    </w:p>
    <w:p w14:paraId="6FB68278" w14:textId="77777777" w:rsidR="00820BEC" w:rsidRPr="006001D5" w:rsidRDefault="00820BEC" w:rsidP="006001D5">
      <w:pPr>
        <w:pStyle w:val="13"/>
        <w:spacing w:line="240" w:lineRule="auto"/>
        <w:ind w:firstLine="720"/>
        <w:jc w:val="both"/>
      </w:pPr>
      <w:r w:rsidRPr="006001D5">
        <w:rPr>
          <w:rStyle w:val="a3"/>
          <w:rFonts w:eastAsia="Arial"/>
        </w:rPr>
        <w:t>Характеризовать грани взаимодействия человека и культуры;</w:t>
      </w:r>
    </w:p>
    <w:p w14:paraId="47B83A11" w14:textId="77777777" w:rsidR="00820BEC" w:rsidRPr="006001D5" w:rsidRDefault="00820BEC" w:rsidP="006001D5">
      <w:pPr>
        <w:pStyle w:val="13"/>
        <w:spacing w:line="240" w:lineRule="auto"/>
        <w:ind w:firstLine="720"/>
        <w:jc w:val="both"/>
      </w:pPr>
      <w:r w:rsidRPr="006001D5">
        <w:rPr>
          <w:rStyle w:val="a3"/>
          <w:rFonts w:eastAsia="Arial"/>
        </w:rPr>
        <w:t>уметь описать в выбранном направлении с помощью известных примеров образ человека, создаваемый произведениями культуры;</w:t>
      </w:r>
    </w:p>
    <w:p w14:paraId="01987D6A" w14:textId="77777777" w:rsidR="00820BEC" w:rsidRPr="006001D5" w:rsidRDefault="00820BEC" w:rsidP="006001D5">
      <w:pPr>
        <w:pStyle w:val="13"/>
        <w:spacing w:line="240" w:lineRule="auto"/>
        <w:ind w:firstLine="720"/>
        <w:jc w:val="both"/>
      </w:pPr>
      <w:r w:rsidRPr="006001D5">
        <w:rPr>
          <w:rStyle w:val="a3"/>
          <w:rFonts w:eastAsia="Arial"/>
        </w:rPr>
        <w:t>показать взаимосвязь человека и культуры через их взаимовлияние;</w:t>
      </w:r>
    </w:p>
    <w:p w14:paraId="520FF9D0" w14:textId="77777777" w:rsidR="00820BEC" w:rsidRPr="006001D5" w:rsidRDefault="00820BEC" w:rsidP="006001D5">
      <w:pPr>
        <w:pStyle w:val="13"/>
        <w:spacing w:line="240" w:lineRule="auto"/>
        <w:ind w:firstLine="720"/>
        <w:jc w:val="both"/>
      </w:pPr>
      <w:r w:rsidRPr="006001D5">
        <w:rPr>
          <w:rStyle w:val="a3"/>
          <w:rFonts w:eastAsia="Arial"/>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14:paraId="49EF8425" w14:textId="77777777" w:rsidR="00820BEC" w:rsidRPr="006001D5" w:rsidRDefault="00820BEC" w:rsidP="006001D5">
      <w:pPr>
        <w:pStyle w:val="28"/>
        <w:keepNext/>
        <w:keepLines/>
        <w:jc w:val="both"/>
      </w:pPr>
      <w:bookmarkStart w:id="47" w:name="bookmark1132"/>
      <w:r w:rsidRPr="006001D5">
        <w:rPr>
          <w:rStyle w:val="27"/>
          <w:b/>
          <w:bCs/>
        </w:rPr>
        <w:t>Система оценки результатов обучения</w:t>
      </w:r>
      <w:r w:rsidRPr="006001D5">
        <w:rPr>
          <w:rStyle w:val="27"/>
        </w:rPr>
        <w:t>.</w:t>
      </w:r>
      <w:bookmarkEnd w:id="47"/>
    </w:p>
    <w:p w14:paraId="04AD4DBF" w14:textId="77777777" w:rsidR="00820BEC" w:rsidRPr="006001D5" w:rsidRDefault="00820BEC" w:rsidP="006001D5">
      <w:pPr>
        <w:pStyle w:val="13"/>
        <w:spacing w:line="240" w:lineRule="auto"/>
        <w:ind w:firstLine="720"/>
        <w:jc w:val="both"/>
      </w:pPr>
      <w:r w:rsidRPr="006001D5">
        <w:rPr>
          <w:rStyle w:val="a3"/>
          <w:rFonts w:eastAsia="Arial"/>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14:paraId="078C44BF" w14:textId="77777777" w:rsidR="00820BEC" w:rsidRPr="006001D5" w:rsidRDefault="00820BEC" w:rsidP="006001D5">
      <w:pPr>
        <w:pStyle w:val="13"/>
        <w:spacing w:line="240" w:lineRule="auto"/>
        <w:ind w:firstLine="720"/>
        <w:jc w:val="both"/>
      </w:pPr>
      <w:r w:rsidRPr="006001D5">
        <w:rPr>
          <w:rStyle w:val="a3"/>
          <w:rFonts w:eastAsia="Arial"/>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14:paraId="2B361B3F" w14:textId="393E9741" w:rsidR="00820BEC" w:rsidRPr="006001D5" w:rsidRDefault="00820BEC" w:rsidP="006001D5">
      <w:pPr>
        <w:pStyle w:val="13"/>
        <w:spacing w:line="240" w:lineRule="auto"/>
        <w:ind w:firstLine="720"/>
        <w:jc w:val="both"/>
        <w:rPr>
          <w:rStyle w:val="a3"/>
          <w:rFonts w:eastAsia="Arial"/>
        </w:rPr>
      </w:pPr>
      <w:r w:rsidRPr="006001D5">
        <w:rPr>
          <w:rStyle w:val="a3"/>
          <w:rFonts w:eastAsia="Arial"/>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w:t>
      </w:r>
      <w:r w:rsidRPr="006001D5">
        <w:rPr>
          <w:rStyle w:val="a3"/>
          <w:rFonts w:eastAsia="Arial"/>
        </w:rPr>
        <w:softHyphen/>
        <w:t>нравственных ценностей личности, включающие традиционные ценности как опорные элементы ценностных ориентаций обучающихся.</w:t>
      </w:r>
    </w:p>
    <w:p w14:paraId="78ED3077" w14:textId="77777777" w:rsidR="006001D5" w:rsidRDefault="006001D5" w:rsidP="006001D5">
      <w:pPr>
        <w:pStyle w:val="13"/>
        <w:spacing w:line="240" w:lineRule="auto"/>
        <w:jc w:val="center"/>
        <w:rPr>
          <w:rStyle w:val="a3"/>
          <w:rFonts w:eastAsia="Arial"/>
        </w:rPr>
      </w:pPr>
      <w:r w:rsidRPr="006001D5">
        <w:rPr>
          <w:rStyle w:val="a3"/>
          <w:rFonts w:eastAsia="Arial"/>
          <w:b/>
          <w:bCs/>
        </w:rPr>
        <w:t>МАТЕМАТИКА</w:t>
      </w:r>
    </w:p>
    <w:p w14:paraId="510FECF8" w14:textId="1AE25BEC" w:rsidR="006001D5" w:rsidRPr="006001D5" w:rsidRDefault="006001D5" w:rsidP="006001D5">
      <w:pPr>
        <w:pStyle w:val="13"/>
        <w:spacing w:line="240" w:lineRule="auto"/>
        <w:jc w:val="center"/>
      </w:pPr>
      <w:r>
        <w:rPr>
          <w:rStyle w:val="a3"/>
          <w:rFonts w:eastAsia="Arial"/>
        </w:rPr>
        <w:t xml:space="preserve"> </w:t>
      </w:r>
      <w:r w:rsidRPr="006001D5">
        <w:rPr>
          <w:b/>
          <w:bCs/>
        </w:rPr>
        <w:t>ПОЯСНИТЕЛЬНАЯ ЗАПИСКА</w:t>
      </w:r>
    </w:p>
    <w:p w14:paraId="6B02D2BD" w14:textId="77777777" w:rsidR="006001D5" w:rsidRPr="006001D5" w:rsidRDefault="006001D5" w:rsidP="006001D5">
      <w:pPr>
        <w:pStyle w:val="13"/>
        <w:spacing w:line="240" w:lineRule="auto"/>
        <w:ind w:firstLine="720"/>
        <w:jc w:val="both"/>
      </w:pPr>
      <w:r w:rsidRPr="006001D5">
        <w:t>Программа по математике составлена на основе требований к результатам освоения ООП ООО, представленных в ФГОС ООО, в соответствии с федеральной рабочей программой по математике,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65B8509" w14:textId="77777777" w:rsidR="006001D5" w:rsidRPr="006001D5" w:rsidRDefault="006001D5" w:rsidP="006001D5">
      <w:pPr>
        <w:pStyle w:val="13"/>
        <w:spacing w:line="240" w:lineRule="auto"/>
        <w:ind w:firstLine="720"/>
        <w:jc w:val="both"/>
      </w:pPr>
      <w:r w:rsidRPr="006001D5">
        <w:lastRenderedPageBreak/>
        <w:t>В программе по математике учтены идеи и положения концепции развития математического образования в Российской Федерации.</w:t>
      </w:r>
    </w:p>
    <w:p w14:paraId="600B8528" w14:textId="77777777" w:rsidR="006001D5" w:rsidRPr="006001D5" w:rsidRDefault="006001D5" w:rsidP="006001D5">
      <w:pPr>
        <w:pStyle w:val="13"/>
        <w:spacing w:line="240" w:lineRule="auto"/>
        <w:ind w:firstLine="720"/>
        <w:jc w:val="both"/>
      </w:pPr>
      <w:r w:rsidRPr="006001D5">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35003609" w14:textId="77777777" w:rsidR="006001D5" w:rsidRPr="006001D5" w:rsidRDefault="006001D5" w:rsidP="006001D5">
      <w:pPr>
        <w:pStyle w:val="13"/>
        <w:spacing w:line="240" w:lineRule="auto"/>
        <w:ind w:firstLine="720"/>
        <w:jc w:val="both"/>
      </w:pPr>
      <w:r w:rsidRPr="006001D5">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14:paraId="6425BD53" w14:textId="77777777" w:rsidR="006001D5" w:rsidRPr="006001D5" w:rsidRDefault="006001D5" w:rsidP="006001D5">
      <w:pPr>
        <w:pStyle w:val="13"/>
        <w:spacing w:line="240" w:lineRule="auto"/>
        <w:ind w:firstLine="720"/>
        <w:jc w:val="both"/>
      </w:pPr>
      <w:r w:rsidRPr="006001D5">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16DD12FD" w14:textId="77777777" w:rsidR="006001D5" w:rsidRPr="006001D5" w:rsidRDefault="006001D5" w:rsidP="006001D5">
      <w:pPr>
        <w:pStyle w:val="13"/>
        <w:spacing w:line="240" w:lineRule="auto"/>
        <w:ind w:firstLine="720"/>
        <w:jc w:val="both"/>
      </w:pPr>
      <w:r w:rsidRPr="006001D5">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14:paraId="3A2E34B9" w14:textId="77777777" w:rsidR="006001D5" w:rsidRPr="006001D5" w:rsidRDefault="006001D5" w:rsidP="006001D5">
      <w:pPr>
        <w:pStyle w:val="13"/>
        <w:spacing w:line="240" w:lineRule="auto"/>
        <w:jc w:val="both"/>
      </w:pPr>
      <w:r w:rsidRPr="006001D5">
        <w:t>Приоритетными целями обучения математике в 5—9 классах являются:</w:t>
      </w:r>
    </w:p>
    <w:p w14:paraId="19A97B9F" w14:textId="77777777" w:rsidR="006001D5" w:rsidRPr="006001D5" w:rsidRDefault="006001D5" w:rsidP="003236B7">
      <w:pPr>
        <w:pStyle w:val="13"/>
        <w:numPr>
          <w:ilvl w:val="0"/>
          <w:numId w:val="45"/>
        </w:numPr>
        <w:spacing w:line="240" w:lineRule="auto"/>
        <w:jc w:val="both"/>
      </w:pPr>
      <w:r w:rsidRPr="006001D5">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15F83125" w14:textId="77777777" w:rsidR="006001D5" w:rsidRPr="006001D5" w:rsidRDefault="006001D5" w:rsidP="003236B7">
      <w:pPr>
        <w:pStyle w:val="13"/>
        <w:numPr>
          <w:ilvl w:val="0"/>
          <w:numId w:val="45"/>
        </w:numPr>
        <w:spacing w:line="240" w:lineRule="auto"/>
        <w:jc w:val="both"/>
      </w:pPr>
      <w:r w:rsidRPr="006001D5">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6D821CA0" w14:textId="77777777" w:rsidR="006001D5" w:rsidRPr="006001D5" w:rsidRDefault="006001D5" w:rsidP="003236B7">
      <w:pPr>
        <w:pStyle w:val="13"/>
        <w:numPr>
          <w:ilvl w:val="0"/>
          <w:numId w:val="45"/>
        </w:numPr>
        <w:spacing w:line="240" w:lineRule="auto"/>
        <w:jc w:val="both"/>
      </w:pPr>
      <w:r w:rsidRPr="006001D5">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33910B34" w14:textId="77777777" w:rsidR="006001D5" w:rsidRPr="006001D5" w:rsidRDefault="006001D5" w:rsidP="003236B7">
      <w:pPr>
        <w:pStyle w:val="13"/>
        <w:numPr>
          <w:ilvl w:val="0"/>
          <w:numId w:val="45"/>
        </w:numPr>
        <w:spacing w:line="240" w:lineRule="auto"/>
        <w:jc w:val="both"/>
      </w:pPr>
      <w:r w:rsidRPr="006001D5">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w:t>
      </w:r>
      <w:r w:rsidRPr="006001D5">
        <w:softHyphen/>
        <w:t>ориентированных задач, интерпретировать и оценивать полученные результаты.</w:t>
      </w:r>
    </w:p>
    <w:p w14:paraId="5E67A514" w14:textId="77777777" w:rsidR="006001D5" w:rsidRPr="006001D5" w:rsidRDefault="006001D5" w:rsidP="006001D5">
      <w:pPr>
        <w:pStyle w:val="13"/>
        <w:spacing w:line="240" w:lineRule="auto"/>
        <w:jc w:val="both"/>
      </w:pPr>
      <w:r w:rsidRPr="006001D5">
        <w:t>В 5-9 классах математика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«Геометрия» и «Вероятность и статистика».</w:t>
      </w:r>
    </w:p>
    <w:p w14:paraId="4934CC47" w14:textId="77777777" w:rsidR="006001D5" w:rsidRPr="006001D5" w:rsidRDefault="006001D5" w:rsidP="006001D5">
      <w:pPr>
        <w:pStyle w:val="13"/>
        <w:spacing w:line="240" w:lineRule="auto"/>
        <w:jc w:val="both"/>
      </w:pPr>
      <w:r w:rsidRPr="006001D5">
        <w:t>На изучение математики отводится в 5 - 6 классах по 5 часов в неделю, в 7, 8 и 9 классах по 6 часов в неделю.</w:t>
      </w:r>
    </w:p>
    <w:p w14:paraId="098D9BBC" w14:textId="77777777" w:rsidR="006001D5" w:rsidRPr="006001D5" w:rsidRDefault="006001D5" w:rsidP="006001D5">
      <w:pPr>
        <w:pStyle w:val="13"/>
        <w:spacing w:line="240" w:lineRule="auto"/>
        <w:jc w:val="both"/>
      </w:pPr>
      <w:r w:rsidRPr="006001D5">
        <w:lastRenderedPageBreak/>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14:paraId="189C29E8" w14:textId="77777777" w:rsidR="006001D5" w:rsidRPr="006001D5" w:rsidRDefault="006001D5" w:rsidP="006001D5">
      <w:pPr>
        <w:pStyle w:val="13"/>
        <w:spacing w:line="240" w:lineRule="auto"/>
        <w:jc w:val="both"/>
      </w:pPr>
      <w:r w:rsidRPr="006001D5">
        <w:t>Личностные результаты освоения программы по математике характеризуются:</w:t>
      </w:r>
    </w:p>
    <w:p w14:paraId="3A005C02" w14:textId="77777777" w:rsidR="006001D5" w:rsidRPr="006001D5" w:rsidRDefault="006001D5" w:rsidP="003236B7">
      <w:pPr>
        <w:pStyle w:val="13"/>
        <w:numPr>
          <w:ilvl w:val="0"/>
          <w:numId w:val="46"/>
        </w:numPr>
        <w:spacing w:line="240" w:lineRule="auto"/>
        <w:jc w:val="both"/>
      </w:pPr>
      <w:r w:rsidRPr="006001D5">
        <w:t>патриотическое воспитание:</w:t>
      </w:r>
    </w:p>
    <w:p w14:paraId="3AD69171" w14:textId="77777777" w:rsidR="006001D5" w:rsidRPr="006001D5" w:rsidRDefault="006001D5" w:rsidP="006001D5">
      <w:pPr>
        <w:pStyle w:val="13"/>
        <w:spacing w:line="240" w:lineRule="auto"/>
        <w:jc w:val="both"/>
      </w:pPr>
      <w:r w:rsidRPr="006001D5">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4967849" w14:textId="77777777" w:rsidR="006001D5" w:rsidRPr="006001D5" w:rsidRDefault="006001D5" w:rsidP="003236B7">
      <w:pPr>
        <w:pStyle w:val="13"/>
        <w:numPr>
          <w:ilvl w:val="0"/>
          <w:numId w:val="46"/>
        </w:numPr>
        <w:spacing w:line="240" w:lineRule="auto"/>
        <w:jc w:val="both"/>
      </w:pPr>
      <w:r w:rsidRPr="006001D5">
        <w:t>гражданское и духовно-нравственное воспитание:</w:t>
      </w:r>
    </w:p>
    <w:p w14:paraId="2B91795D" w14:textId="77777777" w:rsidR="006001D5" w:rsidRPr="006001D5" w:rsidRDefault="006001D5" w:rsidP="006001D5">
      <w:pPr>
        <w:pStyle w:val="13"/>
        <w:spacing w:line="240" w:lineRule="auto"/>
        <w:jc w:val="both"/>
      </w:pPr>
      <w:r w:rsidRPr="006001D5">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6E9AD65" w14:textId="77777777" w:rsidR="006001D5" w:rsidRPr="006001D5" w:rsidRDefault="006001D5" w:rsidP="003236B7">
      <w:pPr>
        <w:pStyle w:val="13"/>
        <w:numPr>
          <w:ilvl w:val="0"/>
          <w:numId w:val="46"/>
        </w:numPr>
        <w:spacing w:line="240" w:lineRule="auto"/>
        <w:jc w:val="both"/>
      </w:pPr>
      <w:r w:rsidRPr="006001D5">
        <w:t>трудовое воспитание:</w:t>
      </w:r>
    </w:p>
    <w:p w14:paraId="4DADAF8B" w14:textId="77777777" w:rsidR="006001D5" w:rsidRPr="006001D5" w:rsidRDefault="006001D5" w:rsidP="006001D5">
      <w:pPr>
        <w:pStyle w:val="13"/>
        <w:spacing w:line="240" w:lineRule="auto"/>
        <w:jc w:val="both"/>
      </w:pPr>
      <w:r w:rsidRPr="006001D5">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B3435A6" w14:textId="77777777" w:rsidR="006001D5" w:rsidRPr="006001D5" w:rsidRDefault="006001D5" w:rsidP="003236B7">
      <w:pPr>
        <w:pStyle w:val="13"/>
        <w:numPr>
          <w:ilvl w:val="0"/>
          <w:numId w:val="46"/>
        </w:numPr>
        <w:spacing w:line="240" w:lineRule="auto"/>
        <w:jc w:val="both"/>
      </w:pPr>
      <w:r w:rsidRPr="006001D5">
        <w:t>эстетическое воспитание:</w:t>
      </w:r>
    </w:p>
    <w:p w14:paraId="3CFAE617" w14:textId="77777777" w:rsidR="006001D5" w:rsidRPr="006001D5" w:rsidRDefault="006001D5" w:rsidP="006001D5">
      <w:pPr>
        <w:pStyle w:val="13"/>
        <w:spacing w:line="240" w:lineRule="auto"/>
        <w:jc w:val="both"/>
      </w:pPr>
      <w:r w:rsidRPr="006001D5">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059D075" w14:textId="77777777" w:rsidR="006001D5" w:rsidRPr="006001D5" w:rsidRDefault="006001D5" w:rsidP="003236B7">
      <w:pPr>
        <w:pStyle w:val="13"/>
        <w:numPr>
          <w:ilvl w:val="0"/>
          <w:numId w:val="46"/>
        </w:numPr>
        <w:spacing w:line="240" w:lineRule="auto"/>
        <w:jc w:val="both"/>
      </w:pPr>
      <w:r w:rsidRPr="006001D5">
        <w:t>ценности научного познания:</w:t>
      </w:r>
    </w:p>
    <w:p w14:paraId="109ED2A7" w14:textId="77777777" w:rsidR="006001D5" w:rsidRPr="006001D5" w:rsidRDefault="006001D5" w:rsidP="006001D5">
      <w:pPr>
        <w:pStyle w:val="13"/>
        <w:spacing w:line="240" w:lineRule="auto"/>
        <w:jc w:val="both"/>
      </w:pPr>
      <w:r w:rsidRPr="006001D5">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8040259" w14:textId="77777777" w:rsidR="006001D5" w:rsidRPr="006001D5" w:rsidRDefault="006001D5" w:rsidP="003236B7">
      <w:pPr>
        <w:pStyle w:val="13"/>
        <w:numPr>
          <w:ilvl w:val="0"/>
          <w:numId w:val="46"/>
        </w:numPr>
        <w:spacing w:line="240" w:lineRule="auto"/>
        <w:jc w:val="both"/>
      </w:pPr>
      <w:r w:rsidRPr="006001D5">
        <w:t>физическое воспитание, формирование культуры здоровья и эмоционального благополучия:</w:t>
      </w:r>
    </w:p>
    <w:p w14:paraId="0CDAE297" w14:textId="77777777" w:rsidR="006001D5" w:rsidRPr="006001D5" w:rsidRDefault="006001D5" w:rsidP="006001D5">
      <w:pPr>
        <w:pStyle w:val="13"/>
        <w:spacing w:line="240" w:lineRule="auto"/>
        <w:jc w:val="both"/>
      </w:pPr>
      <w:r w:rsidRPr="006001D5">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43360C5" w14:textId="77777777" w:rsidR="006001D5" w:rsidRPr="006001D5" w:rsidRDefault="006001D5" w:rsidP="003236B7">
      <w:pPr>
        <w:pStyle w:val="13"/>
        <w:numPr>
          <w:ilvl w:val="0"/>
          <w:numId w:val="46"/>
        </w:numPr>
        <w:spacing w:line="240" w:lineRule="auto"/>
        <w:jc w:val="both"/>
      </w:pPr>
      <w:r w:rsidRPr="006001D5">
        <w:t>экологическое воспитание:</w:t>
      </w:r>
    </w:p>
    <w:p w14:paraId="02143BF6" w14:textId="77777777" w:rsidR="006001D5" w:rsidRPr="006001D5" w:rsidRDefault="006001D5" w:rsidP="006001D5">
      <w:pPr>
        <w:pStyle w:val="13"/>
        <w:spacing w:line="240" w:lineRule="auto"/>
        <w:jc w:val="both"/>
      </w:pPr>
      <w:r w:rsidRPr="006001D5">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D4D1067" w14:textId="77777777" w:rsidR="006001D5" w:rsidRPr="006001D5" w:rsidRDefault="006001D5" w:rsidP="003236B7">
      <w:pPr>
        <w:pStyle w:val="13"/>
        <w:numPr>
          <w:ilvl w:val="0"/>
          <w:numId w:val="46"/>
        </w:numPr>
        <w:spacing w:line="240" w:lineRule="auto"/>
        <w:jc w:val="both"/>
      </w:pPr>
      <w:r w:rsidRPr="006001D5">
        <w:t>адаптация к изменяющимся условиям социальной и природной среды:</w:t>
      </w:r>
    </w:p>
    <w:p w14:paraId="707B168F" w14:textId="77777777" w:rsidR="006001D5" w:rsidRPr="006001D5" w:rsidRDefault="006001D5" w:rsidP="006001D5">
      <w:pPr>
        <w:pStyle w:val="13"/>
        <w:spacing w:line="240" w:lineRule="auto"/>
        <w:jc w:val="both"/>
      </w:pPr>
      <w:r w:rsidRPr="006001D5">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D1D664F" w14:textId="77777777" w:rsidR="006001D5" w:rsidRPr="006001D5" w:rsidRDefault="006001D5" w:rsidP="006001D5">
      <w:pPr>
        <w:pStyle w:val="13"/>
        <w:spacing w:line="240" w:lineRule="auto"/>
        <w:jc w:val="both"/>
      </w:pPr>
      <w:r w:rsidRPr="006001D5">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2BEAB001" w14:textId="77777777" w:rsidR="006001D5" w:rsidRPr="006001D5" w:rsidRDefault="006001D5" w:rsidP="006001D5">
      <w:pPr>
        <w:pStyle w:val="13"/>
        <w:spacing w:line="240" w:lineRule="auto"/>
        <w:jc w:val="both"/>
      </w:pPr>
      <w:r w:rsidRPr="006001D5">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w:t>
      </w:r>
      <w:r w:rsidRPr="006001D5">
        <w:lastRenderedPageBreak/>
        <w:t>формулировать и оценивать риски и последствия, формировать опыт.</w:t>
      </w:r>
    </w:p>
    <w:p w14:paraId="656EDEE4" w14:textId="77777777" w:rsidR="006001D5" w:rsidRPr="006001D5" w:rsidRDefault="006001D5" w:rsidP="006001D5">
      <w:pPr>
        <w:pStyle w:val="13"/>
        <w:spacing w:line="240" w:lineRule="auto"/>
        <w:jc w:val="both"/>
      </w:pPr>
      <w:r w:rsidRPr="006001D5">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6969CA6F" w14:textId="77777777" w:rsidR="006001D5" w:rsidRPr="006001D5" w:rsidRDefault="006001D5" w:rsidP="006001D5">
      <w:pPr>
        <w:pStyle w:val="13"/>
        <w:spacing w:line="240" w:lineRule="auto"/>
        <w:jc w:val="both"/>
      </w:pPr>
      <w:r w:rsidRPr="006001D5">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1A87FCF6" w14:textId="77777777" w:rsidR="006001D5" w:rsidRPr="006001D5" w:rsidRDefault="006001D5" w:rsidP="006001D5">
      <w:pPr>
        <w:pStyle w:val="13"/>
        <w:spacing w:line="240" w:lineRule="auto"/>
        <w:jc w:val="both"/>
      </w:pPr>
      <w:r w:rsidRPr="006001D5">
        <w:t>У обучающегося будут сформированы следующие базовые логические действия как часть универсальных познавательных учебных действий:</w:t>
      </w:r>
    </w:p>
    <w:p w14:paraId="6E002DC6" w14:textId="77777777" w:rsidR="006001D5" w:rsidRPr="006001D5" w:rsidRDefault="006001D5" w:rsidP="006001D5">
      <w:pPr>
        <w:pStyle w:val="13"/>
        <w:spacing w:line="240" w:lineRule="auto"/>
        <w:jc w:val="both"/>
      </w:pPr>
      <w:r w:rsidRPr="006001D5">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7E8FEEA" w14:textId="77777777" w:rsidR="006001D5" w:rsidRPr="006001D5" w:rsidRDefault="006001D5" w:rsidP="006001D5">
      <w:pPr>
        <w:pStyle w:val="13"/>
        <w:spacing w:line="240" w:lineRule="auto"/>
        <w:jc w:val="both"/>
      </w:pPr>
      <w:r w:rsidRPr="006001D5">
        <w:t>воспринимать, формулировать и преобразовывать суждения: утвердительные и отрицательные, единичные, частные и общие, условные;</w:t>
      </w:r>
    </w:p>
    <w:p w14:paraId="608825C1" w14:textId="77777777" w:rsidR="006001D5" w:rsidRPr="006001D5" w:rsidRDefault="006001D5" w:rsidP="006001D5">
      <w:pPr>
        <w:pStyle w:val="13"/>
        <w:spacing w:line="240" w:lineRule="auto"/>
        <w:jc w:val="both"/>
      </w:pPr>
      <w:r w:rsidRPr="006001D5">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21D59A4" w14:textId="77777777" w:rsidR="006001D5" w:rsidRPr="006001D5" w:rsidRDefault="006001D5" w:rsidP="006001D5">
      <w:pPr>
        <w:pStyle w:val="13"/>
        <w:spacing w:line="240" w:lineRule="auto"/>
        <w:jc w:val="both"/>
      </w:pPr>
      <w:r w:rsidRPr="006001D5">
        <w:t>проводить выводы с использованием законов логики, дедуктивных и индуктивных умозаключений, умозаключений по аналогии;</w:t>
      </w:r>
    </w:p>
    <w:p w14:paraId="1B04E470" w14:textId="77777777" w:rsidR="006001D5" w:rsidRPr="006001D5" w:rsidRDefault="006001D5" w:rsidP="006001D5">
      <w:pPr>
        <w:pStyle w:val="13"/>
        <w:spacing w:line="240" w:lineRule="auto"/>
        <w:jc w:val="both"/>
      </w:pPr>
      <w:r w:rsidRPr="006001D5">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5BC59D5" w14:textId="77777777" w:rsidR="006001D5" w:rsidRPr="006001D5" w:rsidRDefault="006001D5" w:rsidP="006001D5">
      <w:pPr>
        <w:pStyle w:val="13"/>
        <w:spacing w:line="240" w:lineRule="auto"/>
        <w:jc w:val="both"/>
      </w:pPr>
      <w:r w:rsidRPr="006001D5">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5CEFC3F" w14:textId="77777777" w:rsidR="006001D5" w:rsidRPr="006001D5" w:rsidRDefault="006001D5" w:rsidP="006001D5">
      <w:pPr>
        <w:pStyle w:val="13"/>
        <w:spacing w:line="240" w:lineRule="auto"/>
        <w:jc w:val="both"/>
      </w:pPr>
      <w:r w:rsidRPr="006001D5">
        <w:t>У обучающегося будут сформированы следующие базовые исследовательские действия как часть универсальных познавательных учебных действий:</w:t>
      </w:r>
    </w:p>
    <w:p w14:paraId="30AFDBBF" w14:textId="77777777" w:rsidR="006001D5" w:rsidRPr="006001D5" w:rsidRDefault="006001D5" w:rsidP="006001D5">
      <w:pPr>
        <w:pStyle w:val="13"/>
        <w:spacing w:line="240" w:lineRule="auto"/>
        <w:jc w:val="both"/>
      </w:pPr>
      <w:r w:rsidRPr="006001D5">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58E0693" w14:textId="77777777" w:rsidR="006001D5" w:rsidRPr="006001D5" w:rsidRDefault="006001D5" w:rsidP="006001D5">
      <w:pPr>
        <w:pStyle w:val="13"/>
        <w:spacing w:line="240" w:lineRule="auto"/>
        <w:jc w:val="both"/>
      </w:pPr>
      <w:r w:rsidRPr="006001D5">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49F2D97" w14:textId="77777777" w:rsidR="006001D5" w:rsidRPr="006001D5" w:rsidRDefault="006001D5" w:rsidP="006001D5">
      <w:pPr>
        <w:pStyle w:val="13"/>
        <w:spacing w:line="240" w:lineRule="auto"/>
        <w:jc w:val="both"/>
      </w:pPr>
      <w:r w:rsidRPr="006001D5">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9A4BAD2" w14:textId="77777777" w:rsidR="006001D5" w:rsidRPr="006001D5" w:rsidRDefault="006001D5" w:rsidP="006001D5">
      <w:pPr>
        <w:pStyle w:val="13"/>
        <w:spacing w:line="240" w:lineRule="auto"/>
        <w:jc w:val="both"/>
      </w:pPr>
      <w:r w:rsidRPr="006001D5">
        <w:t>прогнозировать возможное развитие процесса, а также выдвигать предположения о его развитии в новых условиях.</w:t>
      </w:r>
    </w:p>
    <w:p w14:paraId="7F9FD045" w14:textId="77777777" w:rsidR="006001D5" w:rsidRPr="006001D5" w:rsidRDefault="006001D5" w:rsidP="006001D5">
      <w:pPr>
        <w:pStyle w:val="13"/>
        <w:spacing w:line="240" w:lineRule="auto"/>
        <w:jc w:val="both"/>
      </w:pPr>
      <w:r w:rsidRPr="006001D5">
        <w:t>У обучающегося будут сформированы умения работать с информацией как часть универсальных познавательных учебных действий:</w:t>
      </w:r>
    </w:p>
    <w:p w14:paraId="3105D9EF" w14:textId="77777777" w:rsidR="006001D5" w:rsidRPr="006001D5" w:rsidRDefault="006001D5" w:rsidP="006001D5">
      <w:pPr>
        <w:pStyle w:val="13"/>
        <w:spacing w:line="240" w:lineRule="auto"/>
        <w:jc w:val="both"/>
      </w:pPr>
      <w:r w:rsidRPr="006001D5">
        <w:t>выявлять недостаточность и избыточность информации, данных, необходимых для решения задачи;</w:t>
      </w:r>
    </w:p>
    <w:p w14:paraId="48866AD5" w14:textId="77777777" w:rsidR="006001D5" w:rsidRPr="006001D5" w:rsidRDefault="006001D5" w:rsidP="006001D5">
      <w:pPr>
        <w:pStyle w:val="13"/>
        <w:spacing w:line="240" w:lineRule="auto"/>
        <w:jc w:val="both"/>
      </w:pPr>
      <w:r w:rsidRPr="006001D5">
        <w:t>выбирать, анализировать, систематизировать и интерпретировать информацию различных видов и форм представления;</w:t>
      </w:r>
    </w:p>
    <w:p w14:paraId="67BD5261" w14:textId="77777777" w:rsidR="006001D5" w:rsidRPr="006001D5" w:rsidRDefault="006001D5" w:rsidP="006001D5">
      <w:pPr>
        <w:pStyle w:val="13"/>
        <w:spacing w:line="240" w:lineRule="auto"/>
        <w:jc w:val="both"/>
      </w:pPr>
      <w:r w:rsidRPr="006001D5">
        <w:t>выбирать форму представления информации и иллюстрировать решаемые задачи схемами, диаграммами, иной графикой и их комбинациями;</w:t>
      </w:r>
    </w:p>
    <w:p w14:paraId="650E4DBE" w14:textId="77777777" w:rsidR="006001D5" w:rsidRPr="006001D5" w:rsidRDefault="006001D5" w:rsidP="006001D5">
      <w:pPr>
        <w:pStyle w:val="13"/>
        <w:spacing w:line="240" w:lineRule="auto"/>
        <w:jc w:val="both"/>
      </w:pPr>
      <w:r w:rsidRPr="006001D5">
        <w:t>оценивать надёжность информации по критериям, предложенным учителем или сформулированным самостоятельно.</w:t>
      </w:r>
    </w:p>
    <w:p w14:paraId="70C9718C" w14:textId="77777777" w:rsidR="006001D5" w:rsidRPr="006001D5" w:rsidRDefault="006001D5" w:rsidP="006001D5">
      <w:pPr>
        <w:pStyle w:val="13"/>
        <w:spacing w:line="240" w:lineRule="auto"/>
        <w:jc w:val="both"/>
      </w:pPr>
      <w:r w:rsidRPr="006001D5">
        <w:t xml:space="preserve">Универсальные коммуникативные действия обеспечивают сформированность </w:t>
      </w:r>
      <w:r w:rsidRPr="006001D5">
        <w:lastRenderedPageBreak/>
        <w:t>социальных навыков обучающихся.</w:t>
      </w:r>
    </w:p>
    <w:p w14:paraId="7B160DE7" w14:textId="77777777" w:rsidR="006001D5" w:rsidRPr="006001D5" w:rsidRDefault="006001D5" w:rsidP="006001D5">
      <w:pPr>
        <w:pStyle w:val="13"/>
        <w:spacing w:line="240" w:lineRule="auto"/>
        <w:jc w:val="both"/>
      </w:pPr>
      <w:r w:rsidRPr="006001D5">
        <w:t>У обучающегося будут сформированы умения общения как часть универсальных коммуникативных учебных действий:</w:t>
      </w:r>
    </w:p>
    <w:p w14:paraId="1820557A" w14:textId="77777777" w:rsidR="006001D5" w:rsidRPr="006001D5" w:rsidRDefault="006001D5" w:rsidP="006001D5">
      <w:pPr>
        <w:pStyle w:val="13"/>
        <w:spacing w:line="240" w:lineRule="auto"/>
        <w:jc w:val="both"/>
      </w:pPr>
      <w:r w:rsidRPr="006001D5">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14:paraId="2B7BD4DB" w14:textId="77777777" w:rsidR="006001D5" w:rsidRPr="006001D5" w:rsidRDefault="006001D5" w:rsidP="006001D5">
      <w:pPr>
        <w:pStyle w:val="13"/>
        <w:spacing w:line="240" w:lineRule="auto"/>
        <w:jc w:val="both"/>
      </w:pPr>
      <w:r w:rsidRPr="006001D5">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8A19D7D" w14:textId="77777777" w:rsidR="006001D5" w:rsidRPr="006001D5" w:rsidRDefault="006001D5" w:rsidP="006001D5">
      <w:pPr>
        <w:pStyle w:val="13"/>
        <w:spacing w:line="240" w:lineRule="auto"/>
        <w:jc w:val="both"/>
      </w:pPr>
      <w:r w:rsidRPr="006001D5">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B23ACA2" w14:textId="77777777" w:rsidR="006001D5" w:rsidRPr="006001D5" w:rsidRDefault="006001D5" w:rsidP="006001D5">
      <w:pPr>
        <w:pStyle w:val="13"/>
        <w:spacing w:line="240" w:lineRule="auto"/>
        <w:jc w:val="both"/>
      </w:pPr>
      <w:r w:rsidRPr="006001D5">
        <w:t>У обучающегося будут сформированы умения сотрудничества как часть универсальных коммуникативных учебных действий:</w:t>
      </w:r>
    </w:p>
    <w:p w14:paraId="22A2B618" w14:textId="77777777" w:rsidR="006001D5" w:rsidRPr="006001D5" w:rsidRDefault="006001D5" w:rsidP="006001D5">
      <w:pPr>
        <w:pStyle w:val="13"/>
        <w:spacing w:line="240" w:lineRule="auto"/>
        <w:jc w:val="both"/>
      </w:pPr>
      <w:r w:rsidRPr="006001D5">
        <w:t>понимать и использовать преимущества командной и индивидуальной работы при решении учебных математических задач;</w:t>
      </w:r>
    </w:p>
    <w:p w14:paraId="57307848" w14:textId="77777777" w:rsidR="006001D5" w:rsidRPr="006001D5" w:rsidRDefault="006001D5" w:rsidP="006001D5">
      <w:pPr>
        <w:pStyle w:val="13"/>
        <w:spacing w:line="240" w:lineRule="auto"/>
        <w:jc w:val="both"/>
      </w:pPr>
      <w:r w:rsidRPr="006001D5">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14:paraId="79833985" w14:textId="77777777" w:rsidR="006001D5" w:rsidRPr="006001D5" w:rsidRDefault="006001D5" w:rsidP="006001D5">
      <w:pPr>
        <w:pStyle w:val="13"/>
        <w:spacing w:line="240" w:lineRule="auto"/>
        <w:jc w:val="both"/>
      </w:pPr>
      <w:r w:rsidRPr="006001D5">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A429B94" w14:textId="77777777" w:rsidR="006001D5" w:rsidRPr="006001D5" w:rsidRDefault="006001D5" w:rsidP="006001D5">
      <w:pPr>
        <w:pStyle w:val="13"/>
        <w:spacing w:line="240" w:lineRule="auto"/>
        <w:jc w:val="both"/>
      </w:pPr>
      <w:r w:rsidRPr="006001D5">
        <w:t>Универсальные регулятивные действия обеспечивают формирование смысловых установок и жизненных навыков личности.</w:t>
      </w:r>
    </w:p>
    <w:p w14:paraId="285744C6" w14:textId="77777777" w:rsidR="006001D5" w:rsidRPr="006001D5" w:rsidRDefault="006001D5" w:rsidP="006001D5">
      <w:pPr>
        <w:pStyle w:val="13"/>
        <w:spacing w:line="240" w:lineRule="auto"/>
        <w:jc w:val="both"/>
      </w:pPr>
      <w:r w:rsidRPr="006001D5">
        <w:t>У обучающегося будут сформированы умения самоорганизации как часть универсальных регулятивных учебных действий:</w:t>
      </w:r>
    </w:p>
    <w:p w14:paraId="36F628C3" w14:textId="77777777" w:rsidR="006001D5" w:rsidRPr="006001D5" w:rsidRDefault="006001D5" w:rsidP="006001D5">
      <w:pPr>
        <w:pStyle w:val="13"/>
        <w:spacing w:line="240" w:lineRule="auto"/>
        <w:jc w:val="both"/>
      </w:pPr>
      <w:r w:rsidRPr="006001D5">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C868999" w14:textId="77777777" w:rsidR="006001D5" w:rsidRPr="006001D5" w:rsidRDefault="006001D5" w:rsidP="006001D5">
      <w:pPr>
        <w:pStyle w:val="13"/>
        <w:spacing w:line="240" w:lineRule="auto"/>
        <w:jc w:val="both"/>
      </w:pPr>
      <w:r w:rsidRPr="006001D5">
        <w:t>У обучающегося будут сформированы умения самоконтроля как часть универсальных регулятивных учебных действий:</w:t>
      </w:r>
    </w:p>
    <w:p w14:paraId="7059745E" w14:textId="77777777" w:rsidR="006001D5" w:rsidRPr="006001D5" w:rsidRDefault="006001D5" w:rsidP="006001D5">
      <w:pPr>
        <w:pStyle w:val="13"/>
        <w:spacing w:line="240" w:lineRule="auto"/>
        <w:jc w:val="both"/>
      </w:pPr>
      <w:r w:rsidRPr="006001D5">
        <w:t>владеть способами самопроверки, самоконтроля процесса и результата решения математической задачи;</w:t>
      </w:r>
    </w:p>
    <w:p w14:paraId="32D2266C" w14:textId="77777777" w:rsidR="006001D5" w:rsidRPr="006001D5" w:rsidRDefault="006001D5" w:rsidP="006001D5">
      <w:pPr>
        <w:pStyle w:val="13"/>
        <w:spacing w:line="240" w:lineRule="auto"/>
        <w:jc w:val="both"/>
      </w:pPr>
      <w:r w:rsidRPr="006001D5">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318C2D8" w14:textId="77777777" w:rsidR="006001D5" w:rsidRPr="006001D5" w:rsidRDefault="006001D5" w:rsidP="006001D5">
      <w:pPr>
        <w:pStyle w:val="13"/>
        <w:spacing w:line="240" w:lineRule="auto"/>
        <w:jc w:val="both"/>
      </w:pPr>
      <w:r w:rsidRPr="006001D5">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7F7A87E" w14:textId="77777777" w:rsidR="006001D5" w:rsidRPr="006001D5" w:rsidRDefault="006001D5" w:rsidP="006001D5">
      <w:pPr>
        <w:pStyle w:val="13"/>
        <w:spacing w:line="240" w:lineRule="auto"/>
        <w:jc w:val="both"/>
      </w:pPr>
      <w:r w:rsidRPr="006001D5">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14:paraId="6307C350" w14:textId="77777777" w:rsidR="006001D5" w:rsidRPr="006001D5" w:rsidRDefault="006001D5" w:rsidP="006001D5">
      <w:pPr>
        <w:pStyle w:val="13"/>
        <w:spacing w:line="240" w:lineRule="auto"/>
        <w:jc w:val="both"/>
      </w:pPr>
      <w:r w:rsidRPr="006001D5">
        <w:rPr>
          <w:b/>
          <w:bCs/>
          <w:i/>
          <w:iCs/>
        </w:rPr>
        <w:t>УЧЕБНЫЙ КУРС «МАТЕМАТИКА»</w:t>
      </w:r>
    </w:p>
    <w:p w14:paraId="3BDCB03A" w14:textId="77777777" w:rsidR="006001D5" w:rsidRPr="006001D5" w:rsidRDefault="006001D5" w:rsidP="006001D5">
      <w:pPr>
        <w:pStyle w:val="13"/>
        <w:spacing w:line="240" w:lineRule="auto"/>
        <w:jc w:val="both"/>
      </w:pPr>
      <w:r w:rsidRPr="006001D5">
        <w:t>Приоритетными целями обучения математике в 5-6 классах являются:</w:t>
      </w:r>
    </w:p>
    <w:p w14:paraId="1C616495" w14:textId="77777777" w:rsidR="006001D5" w:rsidRPr="006001D5" w:rsidRDefault="006001D5" w:rsidP="006001D5">
      <w:pPr>
        <w:pStyle w:val="13"/>
        <w:spacing w:line="240" w:lineRule="auto"/>
        <w:jc w:val="both"/>
      </w:pPr>
      <w:r w:rsidRPr="006001D5">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5F5C74DB" w14:textId="77777777" w:rsidR="006001D5" w:rsidRPr="006001D5" w:rsidRDefault="006001D5" w:rsidP="006001D5">
      <w:pPr>
        <w:pStyle w:val="13"/>
        <w:spacing w:line="240" w:lineRule="auto"/>
        <w:jc w:val="both"/>
      </w:pPr>
      <w:r w:rsidRPr="006001D5">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78FBCF65" w14:textId="77777777" w:rsidR="006001D5" w:rsidRPr="006001D5" w:rsidRDefault="006001D5" w:rsidP="006001D5">
      <w:pPr>
        <w:pStyle w:val="13"/>
        <w:spacing w:line="240" w:lineRule="auto"/>
        <w:jc w:val="both"/>
      </w:pPr>
      <w:r w:rsidRPr="006001D5">
        <w:t xml:space="preserve">подведение обучающихся на доступном для них уровне к осознанию взаимосвязи </w:t>
      </w:r>
      <w:r w:rsidRPr="006001D5">
        <w:lastRenderedPageBreak/>
        <w:t>математики и окружающего мира;</w:t>
      </w:r>
    </w:p>
    <w:p w14:paraId="6F504DB9" w14:textId="77777777" w:rsidR="006001D5" w:rsidRPr="006001D5" w:rsidRDefault="006001D5" w:rsidP="006001D5">
      <w:pPr>
        <w:pStyle w:val="13"/>
        <w:spacing w:line="240" w:lineRule="auto"/>
        <w:jc w:val="both"/>
      </w:pPr>
      <w:r w:rsidRPr="006001D5">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76C2B21B" w14:textId="77777777" w:rsidR="006001D5" w:rsidRPr="006001D5" w:rsidRDefault="006001D5" w:rsidP="006001D5">
      <w:pPr>
        <w:pStyle w:val="13"/>
        <w:spacing w:line="240" w:lineRule="auto"/>
        <w:jc w:val="both"/>
      </w:pPr>
      <w:r w:rsidRPr="006001D5">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2637B869" w14:textId="77777777" w:rsidR="006001D5" w:rsidRPr="006001D5" w:rsidRDefault="006001D5" w:rsidP="006001D5">
      <w:pPr>
        <w:pStyle w:val="13"/>
        <w:spacing w:line="240" w:lineRule="auto"/>
        <w:jc w:val="both"/>
      </w:pPr>
      <w:r w:rsidRPr="006001D5">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42AA5EB3" w14:textId="77777777" w:rsidR="006001D5" w:rsidRPr="006001D5" w:rsidRDefault="006001D5" w:rsidP="006001D5">
      <w:pPr>
        <w:pStyle w:val="13"/>
        <w:spacing w:line="240" w:lineRule="auto"/>
        <w:jc w:val="both"/>
      </w:pPr>
      <w:r w:rsidRPr="006001D5">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1CFFC89B" w14:textId="77777777" w:rsidR="006001D5" w:rsidRPr="006001D5" w:rsidRDefault="006001D5" w:rsidP="006001D5">
      <w:pPr>
        <w:pStyle w:val="13"/>
        <w:spacing w:line="240" w:lineRule="auto"/>
        <w:jc w:val="both"/>
      </w:pPr>
      <w:r w:rsidRPr="006001D5">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14:paraId="1F525829" w14:textId="68C4779E" w:rsidR="006001D5" w:rsidRPr="006001D5" w:rsidRDefault="006001D5" w:rsidP="006001D5">
      <w:pPr>
        <w:pStyle w:val="13"/>
        <w:spacing w:line="240" w:lineRule="auto"/>
        <w:jc w:val="both"/>
      </w:pPr>
      <w:r w:rsidRPr="006001D5">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w:t>
      </w:r>
      <w:r>
        <w:t xml:space="preserve"> </w:t>
      </w:r>
      <w:r w:rsidRPr="006001D5">
        <w:t>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350CDE28" w14:textId="77777777" w:rsidR="006001D5" w:rsidRPr="006001D5" w:rsidRDefault="006001D5" w:rsidP="006001D5">
      <w:pPr>
        <w:pStyle w:val="13"/>
        <w:spacing w:line="240" w:lineRule="auto"/>
        <w:jc w:val="both"/>
      </w:pPr>
      <w:r w:rsidRPr="006001D5">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49B38663" w14:textId="77777777" w:rsidR="006001D5" w:rsidRPr="006001D5" w:rsidRDefault="006001D5" w:rsidP="006001D5">
      <w:pPr>
        <w:pStyle w:val="13"/>
        <w:spacing w:line="240" w:lineRule="auto"/>
        <w:jc w:val="both"/>
      </w:pPr>
      <w:r w:rsidRPr="006001D5">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w:t>
      </w:r>
      <w:r w:rsidRPr="006001D5">
        <w:lastRenderedPageBreak/>
        <w:t>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07376659" w14:textId="77777777" w:rsidR="006001D5" w:rsidRPr="006001D5" w:rsidRDefault="006001D5" w:rsidP="006001D5">
      <w:pPr>
        <w:pStyle w:val="13"/>
        <w:spacing w:line="240" w:lineRule="auto"/>
        <w:jc w:val="both"/>
      </w:pPr>
      <w:r w:rsidRPr="006001D5">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735E2AC3" w14:textId="77777777" w:rsidR="006001D5" w:rsidRPr="006001D5" w:rsidRDefault="006001D5" w:rsidP="006001D5">
      <w:pPr>
        <w:pStyle w:val="13"/>
        <w:spacing w:line="240" w:lineRule="auto"/>
        <w:jc w:val="both"/>
      </w:pPr>
      <w:r w:rsidRPr="006001D5">
        <w:rPr>
          <w:b/>
          <w:bCs/>
        </w:rPr>
        <w:t>СОДЕРЖАНИЕ ОБУЧЕНИЯ</w:t>
      </w:r>
    </w:p>
    <w:p w14:paraId="7E9B7126" w14:textId="77777777" w:rsidR="006001D5" w:rsidRPr="006001D5" w:rsidRDefault="006001D5" w:rsidP="006001D5">
      <w:pPr>
        <w:pStyle w:val="13"/>
        <w:spacing w:line="240" w:lineRule="auto"/>
        <w:jc w:val="both"/>
      </w:pPr>
      <w:r w:rsidRPr="006001D5">
        <w:rPr>
          <w:b/>
          <w:bCs/>
        </w:rPr>
        <w:t>5 КЛАСС</w:t>
      </w:r>
    </w:p>
    <w:p w14:paraId="2C50B7D1" w14:textId="77777777" w:rsidR="006001D5" w:rsidRPr="006001D5" w:rsidRDefault="006001D5" w:rsidP="006001D5">
      <w:pPr>
        <w:pStyle w:val="13"/>
        <w:spacing w:line="240" w:lineRule="auto"/>
        <w:jc w:val="both"/>
        <w:rPr>
          <w:b/>
          <w:bCs/>
        </w:rPr>
      </w:pPr>
      <w:bookmarkStart w:id="48" w:name="bookmark1246"/>
      <w:r w:rsidRPr="006001D5">
        <w:rPr>
          <w:b/>
          <w:bCs/>
        </w:rPr>
        <w:t>Натуральные числа и нуль.</w:t>
      </w:r>
      <w:bookmarkEnd w:id="48"/>
    </w:p>
    <w:p w14:paraId="2FA88DE4" w14:textId="77777777" w:rsidR="006001D5" w:rsidRPr="006001D5" w:rsidRDefault="006001D5" w:rsidP="006001D5">
      <w:pPr>
        <w:pStyle w:val="13"/>
        <w:spacing w:line="240" w:lineRule="auto"/>
        <w:jc w:val="both"/>
      </w:pPr>
      <w:r w:rsidRPr="006001D5">
        <w:t>Натуральное число. Ряд натуральных чисел. Число 0. Изображение натуральных чисел точками на координатной (числовой) прямой.</w:t>
      </w:r>
    </w:p>
    <w:p w14:paraId="705829CF" w14:textId="77777777" w:rsidR="006001D5" w:rsidRPr="006001D5" w:rsidRDefault="006001D5" w:rsidP="006001D5">
      <w:pPr>
        <w:pStyle w:val="13"/>
        <w:spacing w:line="240" w:lineRule="auto"/>
        <w:jc w:val="both"/>
      </w:pPr>
      <w:r w:rsidRPr="006001D5">
        <w:t>Позиционная система счисления. Римская нумерация как пример непозиционной системы счисления. Десятичная система счисления.</w:t>
      </w:r>
    </w:p>
    <w:p w14:paraId="0148DD12" w14:textId="77777777" w:rsidR="006001D5" w:rsidRPr="006001D5" w:rsidRDefault="006001D5" w:rsidP="006001D5">
      <w:pPr>
        <w:pStyle w:val="13"/>
        <w:spacing w:line="240" w:lineRule="auto"/>
        <w:jc w:val="both"/>
      </w:pPr>
      <w:r w:rsidRPr="006001D5">
        <w:t>Сравнение натуральных чисел, сравнение натуральных чисел с нулём. Способы сравнения. Округление натуральных чисел.</w:t>
      </w:r>
    </w:p>
    <w:p w14:paraId="63559A2F" w14:textId="77777777" w:rsidR="006001D5" w:rsidRPr="006001D5" w:rsidRDefault="006001D5" w:rsidP="006001D5">
      <w:pPr>
        <w:pStyle w:val="13"/>
        <w:spacing w:line="240" w:lineRule="auto"/>
        <w:jc w:val="both"/>
      </w:pPr>
      <w:r w:rsidRPr="006001D5">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6608E214" w14:textId="77777777" w:rsidR="006001D5" w:rsidRPr="006001D5" w:rsidRDefault="006001D5" w:rsidP="006001D5">
      <w:pPr>
        <w:pStyle w:val="13"/>
        <w:spacing w:line="240" w:lineRule="auto"/>
        <w:jc w:val="both"/>
      </w:pPr>
      <w:r w:rsidRPr="006001D5">
        <w:t>Использование букв для обозначения неизвестного компонента и записи свойств арифметических действий.</w:t>
      </w:r>
    </w:p>
    <w:p w14:paraId="7DD5F8DF" w14:textId="77777777" w:rsidR="006001D5" w:rsidRPr="006001D5" w:rsidRDefault="006001D5" w:rsidP="006001D5">
      <w:pPr>
        <w:pStyle w:val="13"/>
        <w:spacing w:line="240" w:lineRule="auto"/>
        <w:jc w:val="both"/>
      </w:pPr>
      <w:r w:rsidRPr="006001D5">
        <w:t>Делители и кратные числа, разложение на множители. Простые и составные числа. Признаки делимости на 2, 5, 10, 3, 9. Деление с остатком.</w:t>
      </w:r>
    </w:p>
    <w:p w14:paraId="14B97A86" w14:textId="77777777" w:rsidR="006001D5" w:rsidRPr="006001D5" w:rsidRDefault="006001D5" w:rsidP="006001D5">
      <w:pPr>
        <w:pStyle w:val="13"/>
        <w:spacing w:line="240" w:lineRule="auto"/>
        <w:jc w:val="both"/>
      </w:pPr>
      <w:r w:rsidRPr="006001D5">
        <w:t>Степень с натуральным показателем. Запись числа в виде суммы разрядных слагаемых.</w:t>
      </w:r>
    </w:p>
    <w:p w14:paraId="2A9E35BB" w14:textId="77777777" w:rsidR="006001D5" w:rsidRPr="006001D5" w:rsidRDefault="006001D5" w:rsidP="006001D5">
      <w:pPr>
        <w:pStyle w:val="13"/>
        <w:spacing w:line="240" w:lineRule="auto"/>
        <w:jc w:val="both"/>
      </w:pPr>
      <w:r w:rsidRPr="006001D5">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1280129D" w14:textId="77777777" w:rsidR="006001D5" w:rsidRPr="006001D5" w:rsidRDefault="006001D5" w:rsidP="006001D5">
      <w:pPr>
        <w:pStyle w:val="13"/>
        <w:spacing w:line="240" w:lineRule="auto"/>
        <w:jc w:val="both"/>
        <w:rPr>
          <w:b/>
          <w:bCs/>
        </w:rPr>
      </w:pPr>
      <w:bookmarkStart w:id="49" w:name="bookmark1248"/>
      <w:r w:rsidRPr="006001D5">
        <w:rPr>
          <w:b/>
          <w:bCs/>
        </w:rPr>
        <w:t>Дроби.</w:t>
      </w:r>
      <w:bookmarkEnd w:id="49"/>
    </w:p>
    <w:p w14:paraId="5656D60B" w14:textId="77777777" w:rsidR="006001D5" w:rsidRPr="006001D5" w:rsidRDefault="006001D5" w:rsidP="006001D5">
      <w:pPr>
        <w:pStyle w:val="13"/>
        <w:spacing w:line="240" w:lineRule="auto"/>
        <w:jc w:val="both"/>
      </w:pPr>
      <w:r w:rsidRPr="006001D5">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311 дробей. Приведение дроби к новому знаменателю. Сравнение дробей.</w:t>
      </w:r>
    </w:p>
    <w:p w14:paraId="5C5E48FF" w14:textId="77777777" w:rsidR="006001D5" w:rsidRPr="006001D5" w:rsidRDefault="006001D5" w:rsidP="006001D5">
      <w:pPr>
        <w:pStyle w:val="13"/>
        <w:spacing w:line="240" w:lineRule="auto"/>
        <w:jc w:val="both"/>
      </w:pPr>
      <w:r w:rsidRPr="006001D5">
        <w:t>Сложение и вычитание дробей. Умножение и деление дробей, взаимно-обратные дроби. Нахождение части целого и целого по его части.</w:t>
      </w:r>
    </w:p>
    <w:p w14:paraId="28235925" w14:textId="77777777" w:rsidR="006001D5" w:rsidRPr="006001D5" w:rsidRDefault="006001D5" w:rsidP="006001D5">
      <w:pPr>
        <w:pStyle w:val="13"/>
        <w:spacing w:line="240" w:lineRule="auto"/>
        <w:jc w:val="both"/>
      </w:pPr>
      <w:r w:rsidRPr="006001D5">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6F1FB99B" w14:textId="77777777" w:rsidR="006001D5" w:rsidRPr="006001D5" w:rsidRDefault="006001D5" w:rsidP="006001D5">
      <w:pPr>
        <w:pStyle w:val="13"/>
        <w:spacing w:line="240" w:lineRule="auto"/>
        <w:jc w:val="both"/>
      </w:pPr>
      <w:r w:rsidRPr="006001D5">
        <w:t>Арифметические действия с десятичными дробями. Округление десятичных дробей.</w:t>
      </w:r>
    </w:p>
    <w:p w14:paraId="2F204EFE" w14:textId="77777777" w:rsidR="006001D5" w:rsidRPr="006001D5" w:rsidRDefault="006001D5" w:rsidP="006001D5">
      <w:pPr>
        <w:pStyle w:val="13"/>
        <w:spacing w:line="240" w:lineRule="auto"/>
        <w:jc w:val="both"/>
        <w:rPr>
          <w:b/>
          <w:bCs/>
        </w:rPr>
      </w:pPr>
      <w:bookmarkStart w:id="50" w:name="bookmark1250"/>
      <w:r w:rsidRPr="006001D5">
        <w:rPr>
          <w:b/>
          <w:bCs/>
        </w:rPr>
        <w:t>Решение текстовых задач.</w:t>
      </w:r>
      <w:bookmarkEnd w:id="50"/>
    </w:p>
    <w:p w14:paraId="05833E78" w14:textId="77777777" w:rsidR="006001D5" w:rsidRPr="006001D5" w:rsidRDefault="006001D5" w:rsidP="006001D5">
      <w:pPr>
        <w:pStyle w:val="13"/>
        <w:spacing w:line="240" w:lineRule="auto"/>
        <w:jc w:val="both"/>
      </w:pPr>
      <w:r w:rsidRPr="006001D5">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17002D0E" w14:textId="77777777" w:rsidR="006001D5" w:rsidRPr="006001D5" w:rsidRDefault="006001D5" w:rsidP="006001D5">
      <w:pPr>
        <w:pStyle w:val="13"/>
        <w:spacing w:line="240" w:lineRule="auto"/>
        <w:jc w:val="both"/>
      </w:pPr>
      <w:r w:rsidRPr="006001D5">
        <w:lastRenderedPageBreak/>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7CCD330C" w14:textId="77777777" w:rsidR="006001D5" w:rsidRPr="006001D5" w:rsidRDefault="006001D5" w:rsidP="006001D5">
      <w:pPr>
        <w:pStyle w:val="13"/>
        <w:spacing w:line="240" w:lineRule="auto"/>
        <w:jc w:val="both"/>
      </w:pPr>
      <w:r w:rsidRPr="006001D5">
        <w:t>Решение основных задач на дроби.</w:t>
      </w:r>
    </w:p>
    <w:p w14:paraId="672C3FB4" w14:textId="77777777" w:rsidR="006001D5" w:rsidRPr="006001D5" w:rsidRDefault="006001D5" w:rsidP="006001D5">
      <w:pPr>
        <w:pStyle w:val="13"/>
        <w:spacing w:line="240" w:lineRule="auto"/>
        <w:jc w:val="both"/>
      </w:pPr>
      <w:r w:rsidRPr="006001D5">
        <w:t>Представление данных в виде таблиц, столбчатых диаграмм.</w:t>
      </w:r>
    </w:p>
    <w:p w14:paraId="2794CF68" w14:textId="77777777" w:rsidR="006001D5" w:rsidRPr="006001D5" w:rsidRDefault="006001D5" w:rsidP="006001D5">
      <w:pPr>
        <w:pStyle w:val="13"/>
        <w:spacing w:line="240" w:lineRule="auto"/>
        <w:jc w:val="both"/>
        <w:rPr>
          <w:b/>
          <w:bCs/>
        </w:rPr>
      </w:pPr>
      <w:bookmarkStart w:id="51" w:name="bookmark1252"/>
      <w:r w:rsidRPr="006001D5">
        <w:rPr>
          <w:b/>
          <w:bCs/>
        </w:rPr>
        <w:t>Наглядная геометрия.</w:t>
      </w:r>
      <w:bookmarkEnd w:id="51"/>
    </w:p>
    <w:p w14:paraId="12E59BA8" w14:textId="77777777" w:rsidR="006001D5" w:rsidRPr="006001D5" w:rsidRDefault="006001D5" w:rsidP="006001D5">
      <w:pPr>
        <w:pStyle w:val="13"/>
        <w:spacing w:line="240" w:lineRule="auto"/>
        <w:jc w:val="both"/>
      </w:pPr>
      <w:r w:rsidRPr="006001D5">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14:paraId="0D912B77" w14:textId="77777777" w:rsidR="006001D5" w:rsidRPr="006001D5" w:rsidRDefault="006001D5" w:rsidP="006001D5">
      <w:pPr>
        <w:pStyle w:val="13"/>
        <w:spacing w:line="240" w:lineRule="auto"/>
        <w:jc w:val="both"/>
      </w:pPr>
      <w:r w:rsidRPr="006001D5">
        <w:t>Длина отрезка, метрические единицы длины. Длина ломаной, периметр многоугольника. Измерение и построение углов с помощью транспортира.</w:t>
      </w:r>
    </w:p>
    <w:p w14:paraId="153D26E3" w14:textId="77777777" w:rsidR="006001D5" w:rsidRPr="006001D5" w:rsidRDefault="006001D5" w:rsidP="006001D5">
      <w:pPr>
        <w:pStyle w:val="13"/>
        <w:spacing w:line="240" w:lineRule="auto"/>
        <w:jc w:val="both"/>
      </w:pPr>
      <w:r w:rsidRPr="006001D5">
        <w:t>Наглядные представления о фигурах на плоскости: многоугольник, прямоугольник, квадрат, треугольник, о равенстве фигур.</w:t>
      </w:r>
    </w:p>
    <w:p w14:paraId="66097DD9" w14:textId="77777777" w:rsidR="006001D5" w:rsidRPr="006001D5" w:rsidRDefault="006001D5" w:rsidP="006001D5">
      <w:pPr>
        <w:pStyle w:val="13"/>
        <w:spacing w:line="240" w:lineRule="auto"/>
        <w:jc w:val="both"/>
      </w:pPr>
      <w:r w:rsidRPr="006001D5">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152DCE31" w14:textId="77777777" w:rsidR="006001D5" w:rsidRPr="006001D5" w:rsidRDefault="006001D5" w:rsidP="006001D5">
      <w:pPr>
        <w:pStyle w:val="13"/>
        <w:spacing w:line="240" w:lineRule="auto"/>
        <w:jc w:val="both"/>
      </w:pPr>
      <w:r w:rsidRPr="006001D5">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194BF7E8" w14:textId="77777777" w:rsidR="006001D5" w:rsidRPr="006001D5" w:rsidRDefault="006001D5" w:rsidP="006001D5">
      <w:pPr>
        <w:pStyle w:val="13"/>
        <w:spacing w:line="240" w:lineRule="auto"/>
        <w:jc w:val="both"/>
      </w:pPr>
      <w:r w:rsidRPr="006001D5">
        <w:t>Наглядные представления о пространственных фигурах:</w:t>
      </w:r>
      <w:r w:rsidRPr="006001D5">
        <w:tab/>
        <w:t>прямоугольный</w:t>
      </w:r>
    </w:p>
    <w:p w14:paraId="12724B69" w14:textId="77777777" w:rsidR="006001D5" w:rsidRPr="006001D5" w:rsidRDefault="006001D5" w:rsidP="006001D5">
      <w:pPr>
        <w:pStyle w:val="13"/>
        <w:spacing w:line="240" w:lineRule="auto"/>
        <w:ind w:firstLine="720"/>
        <w:jc w:val="both"/>
      </w:pPr>
      <w:r w:rsidRPr="006001D5">
        <w:t>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14:paraId="45C3C39A" w14:textId="77777777" w:rsidR="006001D5" w:rsidRPr="006001D5" w:rsidRDefault="006001D5" w:rsidP="006001D5">
      <w:pPr>
        <w:pStyle w:val="13"/>
        <w:spacing w:line="240" w:lineRule="auto"/>
        <w:jc w:val="both"/>
      </w:pPr>
      <w:r w:rsidRPr="006001D5">
        <w:t>Объём прямоугольного параллелепипеда, куба. Единицы измерения объёма.</w:t>
      </w:r>
    </w:p>
    <w:p w14:paraId="0233B73A" w14:textId="77777777" w:rsidR="006001D5" w:rsidRPr="006001D5" w:rsidRDefault="006001D5" w:rsidP="006001D5">
      <w:pPr>
        <w:pStyle w:val="13"/>
        <w:spacing w:line="240" w:lineRule="auto"/>
        <w:jc w:val="both"/>
      </w:pPr>
      <w:r w:rsidRPr="006001D5">
        <w:rPr>
          <w:b/>
          <w:bCs/>
        </w:rPr>
        <w:t>6 КЛАСС</w:t>
      </w:r>
    </w:p>
    <w:p w14:paraId="1508DC1A" w14:textId="77777777" w:rsidR="006001D5" w:rsidRPr="006001D5" w:rsidRDefault="006001D5" w:rsidP="006001D5">
      <w:pPr>
        <w:pStyle w:val="13"/>
        <w:spacing w:line="240" w:lineRule="auto"/>
        <w:jc w:val="both"/>
        <w:rPr>
          <w:b/>
          <w:bCs/>
        </w:rPr>
      </w:pPr>
      <w:bookmarkStart w:id="52" w:name="bookmark1254"/>
      <w:r w:rsidRPr="006001D5">
        <w:rPr>
          <w:b/>
          <w:bCs/>
        </w:rPr>
        <w:t>Натуральные числа.</w:t>
      </w:r>
      <w:bookmarkEnd w:id="52"/>
    </w:p>
    <w:p w14:paraId="0FF0957C" w14:textId="77777777" w:rsidR="006001D5" w:rsidRPr="006001D5" w:rsidRDefault="006001D5" w:rsidP="006001D5">
      <w:pPr>
        <w:pStyle w:val="13"/>
        <w:spacing w:line="240" w:lineRule="auto"/>
        <w:jc w:val="both"/>
      </w:pPr>
      <w:r w:rsidRPr="006001D5">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14:paraId="1BA37DD5" w14:textId="77777777" w:rsidR="006001D5" w:rsidRPr="006001D5" w:rsidRDefault="006001D5" w:rsidP="006001D5">
      <w:pPr>
        <w:pStyle w:val="13"/>
        <w:spacing w:line="240" w:lineRule="auto"/>
        <w:jc w:val="both"/>
      </w:pPr>
      <w:r w:rsidRPr="006001D5">
        <w:t>Делители и кратные числа, наибольший общий делитель и наименьшее общее кратное. Делимость суммы и произведения. Деление с остатком.</w:t>
      </w:r>
    </w:p>
    <w:p w14:paraId="6A1F084D" w14:textId="77777777" w:rsidR="006001D5" w:rsidRPr="006001D5" w:rsidRDefault="006001D5" w:rsidP="006001D5">
      <w:pPr>
        <w:pStyle w:val="13"/>
        <w:spacing w:line="240" w:lineRule="auto"/>
        <w:jc w:val="both"/>
      </w:pPr>
      <w:r w:rsidRPr="006001D5">
        <w:rPr>
          <w:b/>
          <w:bCs/>
        </w:rPr>
        <w:t>Дроби.</w:t>
      </w:r>
    </w:p>
    <w:p w14:paraId="438E6D74" w14:textId="77777777" w:rsidR="006001D5" w:rsidRPr="006001D5" w:rsidRDefault="006001D5" w:rsidP="006001D5">
      <w:pPr>
        <w:pStyle w:val="13"/>
        <w:spacing w:line="240" w:lineRule="auto"/>
        <w:jc w:val="both"/>
      </w:pPr>
      <w:r w:rsidRPr="006001D5">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4A09E22B" w14:textId="77777777" w:rsidR="006001D5" w:rsidRPr="006001D5" w:rsidRDefault="006001D5" w:rsidP="006001D5">
      <w:pPr>
        <w:pStyle w:val="13"/>
        <w:spacing w:line="240" w:lineRule="auto"/>
        <w:jc w:val="both"/>
      </w:pPr>
      <w:r w:rsidRPr="006001D5">
        <w:t>Отношение. Деление в данном отношении. Масштаб, пропорция. Применение пропорций при решении задач.</w:t>
      </w:r>
    </w:p>
    <w:p w14:paraId="78365C17" w14:textId="77777777" w:rsidR="006001D5" w:rsidRPr="006001D5" w:rsidRDefault="006001D5" w:rsidP="006001D5">
      <w:pPr>
        <w:pStyle w:val="13"/>
        <w:spacing w:line="240" w:lineRule="auto"/>
        <w:jc w:val="both"/>
      </w:pPr>
      <w:r w:rsidRPr="006001D5">
        <w:t>Понятие процента. Вычисление процента от величины и величины по её проценту.</w:t>
      </w:r>
    </w:p>
    <w:p w14:paraId="5877E1B4" w14:textId="77777777" w:rsidR="006001D5" w:rsidRPr="006001D5" w:rsidRDefault="006001D5" w:rsidP="006001D5">
      <w:pPr>
        <w:pStyle w:val="13"/>
        <w:spacing w:line="240" w:lineRule="auto"/>
        <w:ind w:firstLine="720"/>
        <w:jc w:val="both"/>
      </w:pPr>
      <w:r w:rsidRPr="006001D5">
        <w:t>Выражение процентов десятичными дробями. Решение задач на проценты. Выражение отношения величин в процентах.</w:t>
      </w:r>
    </w:p>
    <w:p w14:paraId="0A1AA045" w14:textId="77777777" w:rsidR="006001D5" w:rsidRPr="006001D5" w:rsidRDefault="006001D5" w:rsidP="006001D5">
      <w:pPr>
        <w:pStyle w:val="13"/>
        <w:spacing w:line="240" w:lineRule="auto"/>
        <w:jc w:val="both"/>
        <w:rPr>
          <w:b/>
          <w:bCs/>
        </w:rPr>
      </w:pPr>
      <w:bookmarkStart w:id="53" w:name="bookmark1257"/>
      <w:r w:rsidRPr="006001D5">
        <w:rPr>
          <w:b/>
          <w:bCs/>
        </w:rPr>
        <w:t>Положительные и отрицательные числа.</w:t>
      </w:r>
      <w:bookmarkEnd w:id="53"/>
    </w:p>
    <w:p w14:paraId="3A831D6E" w14:textId="77777777" w:rsidR="006001D5" w:rsidRPr="006001D5" w:rsidRDefault="006001D5" w:rsidP="006001D5">
      <w:pPr>
        <w:pStyle w:val="13"/>
        <w:spacing w:line="240" w:lineRule="auto"/>
        <w:jc w:val="both"/>
      </w:pPr>
      <w:r w:rsidRPr="006001D5">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14:paraId="530CDECD" w14:textId="77777777" w:rsidR="006001D5" w:rsidRPr="006001D5" w:rsidRDefault="006001D5" w:rsidP="006001D5">
      <w:pPr>
        <w:pStyle w:val="13"/>
        <w:spacing w:line="240" w:lineRule="auto"/>
        <w:jc w:val="both"/>
      </w:pPr>
      <w:r w:rsidRPr="006001D5">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2FCC3025" w14:textId="77777777" w:rsidR="006001D5" w:rsidRPr="006001D5" w:rsidRDefault="006001D5" w:rsidP="006001D5">
      <w:pPr>
        <w:pStyle w:val="13"/>
        <w:spacing w:line="240" w:lineRule="auto"/>
        <w:jc w:val="both"/>
        <w:rPr>
          <w:b/>
          <w:bCs/>
        </w:rPr>
      </w:pPr>
      <w:bookmarkStart w:id="54" w:name="bookmark1259"/>
      <w:r w:rsidRPr="006001D5">
        <w:rPr>
          <w:b/>
          <w:bCs/>
        </w:rPr>
        <w:t>Буквенные выражения.</w:t>
      </w:r>
      <w:bookmarkEnd w:id="54"/>
    </w:p>
    <w:p w14:paraId="475FD4D5" w14:textId="77777777" w:rsidR="006001D5" w:rsidRPr="006001D5" w:rsidRDefault="006001D5" w:rsidP="006001D5">
      <w:pPr>
        <w:pStyle w:val="13"/>
        <w:spacing w:line="240" w:lineRule="auto"/>
        <w:jc w:val="both"/>
      </w:pPr>
      <w:r w:rsidRPr="006001D5">
        <w:t xml:space="preserve">Применение букв для записи математических выражений и предложений. Свойства </w:t>
      </w:r>
      <w:r w:rsidRPr="006001D5">
        <w:lastRenderedPageBreak/>
        <w:t>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4274BD9B" w14:textId="77777777" w:rsidR="006001D5" w:rsidRPr="006001D5" w:rsidRDefault="006001D5" w:rsidP="006001D5">
      <w:pPr>
        <w:pStyle w:val="13"/>
        <w:spacing w:line="240" w:lineRule="auto"/>
        <w:jc w:val="both"/>
        <w:rPr>
          <w:b/>
          <w:bCs/>
        </w:rPr>
      </w:pPr>
      <w:bookmarkStart w:id="55" w:name="bookmark1261"/>
      <w:r w:rsidRPr="006001D5">
        <w:rPr>
          <w:b/>
          <w:bCs/>
        </w:rPr>
        <w:t>Решение текстовых задач.</w:t>
      </w:r>
      <w:bookmarkEnd w:id="55"/>
    </w:p>
    <w:p w14:paraId="139AAF10" w14:textId="77777777" w:rsidR="006001D5" w:rsidRPr="006001D5" w:rsidRDefault="006001D5" w:rsidP="006001D5">
      <w:pPr>
        <w:pStyle w:val="13"/>
        <w:spacing w:line="240" w:lineRule="auto"/>
        <w:jc w:val="both"/>
      </w:pPr>
      <w:r w:rsidRPr="006001D5">
        <w:t>Решение текстовых задач арифметическим способом. Решение логических задач. Решение задач перебором всех возможных вариантов.</w:t>
      </w:r>
    </w:p>
    <w:p w14:paraId="303AC4CB" w14:textId="77777777" w:rsidR="006001D5" w:rsidRPr="006001D5" w:rsidRDefault="006001D5" w:rsidP="006001D5">
      <w:pPr>
        <w:pStyle w:val="13"/>
        <w:spacing w:line="240" w:lineRule="auto"/>
        <w:jc w:val="both"/>
      </w:pPr>
      <w:r w:rsidRPr="006001D5">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599C5A44" w14:textId="77777777" w:rsidR="006001D5" w:rsidRPr="006001D5" w:rsidRDefault="006001D5" w:rsidP="006001D5">
      <w:pPr>
        <w:pStyle w:val="13"/>
        <w:spacing w:line="240" w:lineRule="auto"/>
        <w:jc w:val="both"/>
      </w:pPr>
      <w:r w:rsidRPr="006001D5">
        <w:t>Решение задач, связанных с отношением, пропорциональностью величин, процентами; решение основных задач на дроби и проценты.</w:t>
      </w:r>
    </w:p>
    <w:p w14:paraId="5E3FB739" w14:textId="77777777" w:rsidR="006001D5" w:rsidRPr="006001D5" w:rsidRDefault="006001D5" w:rsidP="006001D5">
      <w:pPr>
        <w:pStyle w:val="13"/>
        <w:spacing w:line="240" w:lineRule="auto"/>
        <w:jc w:val="both"/>
      </w:pPr>
      <w:r w:rsidRPr="006001D5">
        <w:t>Оценка и прикидка, округление результата. Составление буквенных выражений по условию задачи.</w:t>
      </w:r>
    </w:p>
    <w:p w14:paraId="4D64DB59" w14:textId="77777777" w:rsidR="006001D5" w:rsidRPr="006001D5" w:rsidRDefault="006001D5" w:rsidP="006001D5">
      <w:pPr>
        <w:pStyle w:val="13"/>
        <w:spacing w:line="240" w:lineRule="auto"/>
        <w:jc w:val="both"/>
      </w:pPr>
      <w:r w:rsidRPr="006001D5">
        <w:t>Представление данных с помощью таблиц и диаграмм. Столбчатые диаграммы: чтение и построение. Чтение круговых диаграмм.</w:t>
      </w:r>
    </w:p>
    <w:p w14:paraId="313FD6C6" w14:textId="77777777" w:rsidR="006001D5" w:rsidRPr="006001D5" w:rsidRDefault="006001D5" w:rsidP="006001D5">
      <w:pPr>
        <w:pStyle w:val="13"/>
        <w:spacing w:line="240" w:lineRule="auto"/>
        <w:jc w:val="both"/>
        <w:rPr>
          <w:b/>
          <w:bCs/>
        </w:rPr>
      </w:pPr>
      <w:bookmarkStart w:id="56" w:name="bookmark1263"/>
      <w:r w:rsidRPr="006001D5">
        <w:rPr>
          <w:b/>
          <w:bCs/>
        </w:rPr>
        <w:t>Наглядная геометрия.</w:t>
      </w:r>
      <w:bookmarkEnd w:id="56"/>
    </w:p>
    <w:p w14:paraId="791F43EA" w14:textId="77777777" w:rsidR="006001D5" w:rsidRPr="006001D5" w:rsidRDefault="006001D5" w:rsidP="006001D5">
      <w:pPr>
        <w:pStyle w:val="13"/>
        <w:spacing w:line="240" w:lineRule="auto"/>
        <w:jc w:val="both"/>
      </w:pPr>
      <w:r w:rsidRPr="006001D5">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3F7D6DFB" w14:textId="77777777" w:rsidR="006001D5" w:rsidRPr="006001D5" w:rsidRDefault="006001D5" w:rsidP="006001D5">
      <w:pPr>
        <w:pStyle w:val="13"/>
        <w:spacing w:line="240" w:lineRule="auto"/>
        <w:jc w:val="both"/>
      </w:pPr>
      <w:r w:rsidRPr="006001D5">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49F10755" w14:textId="77777777" w:rsidR="006001D5" w:rsidRPr="006001D5" w:rsidRDefault="006001D5" w:rsidP="006001D5">
      <w:pPr>
        <w:pStyle w:val="13"/>
        <w:spacing w:line="240" w:lineRule="auto"/>
        <w:jc w:val="both"/>
      </w:pPr>
      <w:r w:rsidRPr="006001D5">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3EB316DB" w14:textId="77777777" w:rsidR="006001D5" w:rsidRPr="006001D5" w:rsidRDefault="006001D5" w:rsidP="006001D5">
      <w:pPr>
        <w:pStyle w:val="13"/>
        <w:spacing w:line="240" w:lineRule="auto"/>
        <w:jc w:val="both"/>
      </w:pPr>
      <w:r w:rsidRPr="006001D5">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77809444" w14:textId="77777777" w:rsidR="006001D5" w:rsidRPr="006001D5" w:rsidRDefault="006001D5" w:rsidP="006001D5">
      <w:pPr>
        <w:pStyle w:val="13"/>
        <w:spacing w:line="240" w:lineRule="auto"/>
        <w:jc w:val="both"/>
      </w:pPr>
      <w:r w:rsidRPr="006001D5">
        <w:t>Симметрия: центральная, осевая и зеркальная симметрии.</w:t>
      </w:r>
    </w:p>
    <w:p w14:paraId="1AC4E433" w14:textId="77777777" w:rsidR="006001D5" w:rsidRPr="006001D5" w:rsidRDefault="006001D5" w:rsidP="006001D5">
      <w:pPr>
        <w:pStyle w:val="13"/>
        <w:spacing w:line="240" w:lineRule="auto"/>
        <w:jc w:val="both"/>
      </w:pPr>
      <w:r w:rsidRPr="006001D5">
        <w:t>Построение симметричных фигур.</w:t>
      </w:r>
    </w:p>
    <w:p w14:paraId="0E7336CC" w14:textId="77777777" w:rsidR="006001D5" w:rsidRPr="006001D5" w:rsidRDefault="006001D5" w:rsidP="006001D5">
      <w:pPr>
        <w:pStyle w:val="13"/>
        <w:spacing w:line="240" w:lineRule="auto"/>
        <w:jc w:val="both"/>
      </w:pPr>
      <w:r w:rsidRPr="006001D5">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14:paraId="7509E169" w14:textId="77777777" w:rsidR="006001D5" w:rsidRPr="006001D5" w:rsidRDefault="006001D5" w:rsidP="006001D5">
      <w:pPr>
        <w:pStyle w:val="13"/>
        <w:spacing w:line="240" w:lineRule="auto"/>
        <w:jc w:val="both"/>
      </w:pPr>
      <w:r w:rsidRPr="006001D5">
        <w:t>Понятие объёма, единицы измерения объёма. Объём прямоугольного параллелепипеда, куба.</w:t>
      </w:r>
    </w:p>
    <w:p w14:paraId="171966EB" w14:textId="77777777" w:rsidR="006001D5" w:rsidRPr="006001D5" w:rsidRDefault="006001D5" w:rsidP="006001D5">
      <w:pPr>
        <w:pStyle w:val="13"/>
        <w:spacing w:line="240" w:lineRule="auto"/>
        <w:jc w:val="both"/>
      </w:pPr>
      <w:r w:rsidRPr="006001D5">
        <w:rPr>
          <w:b/>
          <w:bCs/>
        </w:rPr>
        <w:t>ПРЕДМЕТНЫЕ РЕЗУЛЬТАТЫ ОСВОЕНИЯ ПРОГРАММЫ УЧЕБНОГО КУРСА «МАТЕМАТИКА»</w:t>
      </w:r>
    </w:p>
    <w:p w14:paraId="448DFCE5" w14:textId="77777777" w:rsidR="006001D5" w:rsidRPr="006001D5" w:rsidRDefault="006001D5" w:rsidP="003236B7">
      <w:pPr>
        <w:pStyle w:val="13"/>
        <w:numPr>
          <w:ilvl w:val="0"/>
          <w:numId w:val="47"/>
        </w:numPr>
        <w:spacing w:line="240" w:lineRule="auto"/>
        <w:jc w:val="both"/>
      </w:pPr>
      <w:r w:rsidRPr="006001D5">
        <w:rPr>
          <w:b/>
          <w:bCs/>
        </w:rPr>
        <w:t>КЛАСС</w:t>
      </w:r>
    </w:p>
    <w:p w14:paraId="162BA786" w14:textId="77777777" w:rsidR="006001D5" w:rsidRPr="006001D5" w:rsidRDefault="006001D5" w:rsidP="006001D5">
      <w:pPr>
        <w:pStyle w:val="13"/>
        <w:spacing w:line="240" w:lineRule="auto"/>
        <w:jc w:val="both"/>
        <w:rPr>
          <w:b/>
          <w:bCs/>
          <w:i/>
          <w:iCs/>
        </w:rPr>
      </w:pPr>
      <w:bookmarkStart w:id="57" w:name="bookmark1265"/>
      <w:r w:rsidRPr="006001D5">
        <w:rPr>
          <w:b/>
          <w:bCs/>
          <w:i/>
          <w:iCs/>
        </w:rPr>
        <w:t>Числа и вычисления</w:t>
      </w:r>
      <w:bookmarkEnd w:id="57"/>
    </w:p>
    <w:p w14:paraId="23C67A5A" w14:textId="77777777" w:rsidR="006001D5" w:rsidRPr="006001D5" w:rsidRDefault="006001D5" w:rsidP="003236B7">
      <w:pPr>
        <w:pStyle w:val="13"/>
        <w:numPr>
          <w:ilvl w:val="0"/>
          <w:numId w:val="48"/>
        </w:numPr>
        <w:spacing w:line="240" w:lineRule="auto"/>
        <w:jc w:val="both"/>
      </w:pPr>
      <w:r w:rsidRPr="006001D5">
        <w:t>Понимать и правильно употреблять термины, связанные с натуральными числами, обыкновенными и десятичными дробями.</w:t>
      </w:r>
    </w:p>
    <w:p w14:paraId="10508ACB" w14:textId="77777777" w:rsidR="006001D5" w:rsidRPr="006001D5" w:rsidRDefault="006001D5" w:rsidP="003236B7">
      <w:pPr>
        <w:pStyle w:val="13"/>
        <w:numPr>
          <w:ilvl w:val="0"/>
          <w:numId w:val="48"/>
        </w:numPr>
        <w:spacing w:line="240" w:lineRule="auto"/>
        <w:jc w:val="both"/>
      </w:pPr>
      <w:r w:rsidRPr="006001D5">
        <w:t>Сравнивать и упорядочивать натуральные числа, сравнивать в простейших случаях обыкновенные дроби, десятичные дроби.</w:t>
      </w:r>
    </w:p>
    <w:p w14:paraId="7CE934C8" w14:textId="77777777" w:rsidR="006001D5" w:rsidRPr="006001D5" w:rsidRDefault="006001D5" w:rsidP="003236B7">
      <w:pPr>
        <w:pStyle w:val="13"/>
        <w:numPr>
          <w:ilvl w:val="0"/>
          <w:numId w:val="48"/>
        </w:numPr>
        <w:spacing w:line="240" w:lineRule="auto"/>
        <w:jc w:val="both"/>
      </w:pPr>
      <w:r w:rsidRPr="006001D5">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199ACEDA" w14:textId="77777777" w:rsidR="006001D5" w:rsidRPr="006001D5" w:rsidRDefault="006001D5" w:rsidP="003236B7">
      <w:pPr>
        <w:pStyle w:val="13"/>
        <w:numPr>
          <w:ilvl w:val="0"/>
          <w:numId w:val="48"/>
        </w:numPr>
        <w:spacing w:line="240" w:lineRule="auto"/>
        <w:jc w:val="both"/>
      </w:pPr>
      <w:r w:rsidRPr="006001D5">
        <w:t>Выполнять арифметические действия с натуральными числами, с обыкновенными дробями в простейших случаях.</w:t>
      </w:r>
    </w:p>
    <w:p w14:paraId="62FE2DC7" w14:textId="77777777" w:rsidR="006001D5" w:rsidRPr="006001D5" w:rsidRDefault="006001D5" w:rsidP="003236B7">
      <w:pPr>
        <w:pStyle w:val="13"/>
        <w:numPr>
          <w:ilvl w:val="0"/>
          <w:numId w:val="48"/>
        </w:numPr>
        <w:spacing w:line="240" w:lineRule="auto"/>
        <w:jc w:val="both"/>
      </w:pPr>
      <w:r w:rsidRPr="006001D5">
        <w:t>Выполнять проверку, прикидку результата вычислений.</w:t>
      </w:r>
    </w:p>
    <w:p w14:paraId="4C2F080E" w14:textId="77777777" w:rsidR="006001D5" w:rsidRPr="006001D5" w:rsidRDefault="006001D5" w:rsidP="003236B7">
      <w:pPr>
        <w:pStyle w:val="13"/>
        <w:numPr>
          <w:ilvl w:val="0"/>
          <w:numId w:val="48"/>
        </w:numPr>
        <w:spacing w:line="240" w:lineRule="auto"/>
        <w:jc w:val="both"/>
      </w:pPr>
      <w:r w:rsidRPr="006001D5">
        <w:lastRenderedPageBreak/>
        <w:t>Округлять натуральные числа.</w:t>
      </w:r>
    </w:p>
    <w:p w14:paraId="4354D5FB" w14:textId="77777777" w:rsidR="006001D5" w:rsidRPr="006001D5" w:rsidRDefault="006001D5" w:rsidP="006001D5">
      <w:pPr>
        <w:pStyle w:val="13"/>
        <w:spacing w:line="240" w:lineRule="auto"/>
        <w:jc w:val="both"/>
        <w:rPr>
          <w:b/>
          <w:bCs/>
          <w:i/>
          <w:iCs/>
        </w:rPr>
      </w:pPr>
      <w:bookmarkStart w:id="58" w:name="bookmark1267"/>
      <w:r w:rsidRPr="006001D5">
        <w:rPr>
          <w:b/>
          <w:bCs/>
          <w:i/>
          <w:iCs/>
        </w:rPr>
        <w:t>Решение текстовых задач</w:t>
      </w:r>
      <w:bookmarkEnd w:id="58"/>
    </w:p>
    <w:p w14:paraId="28A1D04F" w14:textId="77777777" w:rsidR="006001D5" w:rsidRPr="006001D5" w:rsidRDefault="006001D5" w:rsidP="003236B7">
      <w:pPr>
        <w:pStyle w:val="13"/>
        <w:numPr>
          <w:ilvl w:val="0"/>
          <w:numId w:val="48"/>
        </w:numPr>
        <w:spacing w:line="240" w:lineRule="auto"/>
        <w:jc w:val="both"/>
      </w:pPr>
      <w:r w:rsidRPr="006001D5">
        <w:t>Решать текстовые задачи арифметическим способом и с помощью организованного конечного перебора всех возможных вариантов.</w:t>
      </w:r>
    </w:p>
    <w:p w14:paraId="62C11D2C" w14:textId="77777777" w:rsidR="006001D5" w:rsidRPr="006001D5" w:rsidRDefault="006001D5" w:rsidP="003236B7">
      <w:pPr>
        <w:pStyle w:val="13"/>
        <w:numPr>
          <w:ilvl w:val="0"/>
          <w:numId w:val="48"/>
        </w:numPr>
        <w:spacing w:line="240" w:lineRule="auto"/>
        <w:jc w:val="both"/>
      </w:pPr>
      <w:r w:rsidRPr="006001D5">
        <w:t>Решать задачи, содержащие зависимости, связывающие величины: скорость, время, расстояние; цена, количество, стоимость.</w:t>
      </w:r>
    </w:p>
    <w:p w14:paraId="2588FCD9" w14:textId="77777777" w:rsidR="006001D5" w:rsidRPr="006001D5" w:rsidRDefault="006001D5" w:rsidP="003236B7">
      <w:pPr>
        <w:pStyle w:val="13"/>
        <w:numPr>
          <w:ilvl w:val="0"/>
          <w:numId w:val="48"/>
        </w:numPr>
        <w:spacing w:line="240" w:lineRule="auto"/>
        <w:jc w:val="both"/>
      </w:pPr>
      <w:r w:rsidRPr="006001D5">
        <w:t>Использовать краткие записи, схемы, таблицы, обозначения при решении задач.</w:t>
      </w:r>
    </w:p>
    <w:p w14:paraId="1358DED6" w14:textId="77777777" w:rsidR="006001D5" w:rsidRPr="006001D5" w:rsidRDefault="006001D5" w:rsidP="003236B7">
      <w:pPr>
        <w:pStyle w:val="13"/>
        <w:numPr>
          <w:ilvl w:val="0"/>
          <w:numId w:val="48"/>
        </w:numPr>
        <w:spacing w:line="240" w:lineRule="auto"/>
        <w:jc w:val="both"/>
      </w:pPr>
      <w:r w:rsidRPr="006001D5">
        <w:t>Пользоваться основными единицами измерения: цены, массы; расстояния, времени, скорости; выражать одни единицы величины через другие.</w:t>
      </w:r>
    </w:p>
    <w:p w14:paraId="53696E97" w14:textId="77777777" w:rsidR="006001D5" w:rsidRPr="006001D5" w:rsidRDefault="006001D5" w:rsidP="003236B7">
      <w:pPr>
        <w:pStyle w:val="13"/>
        <w:numPr>
          <w:ilvl w:val="0"/>
          <w:numId w:val="48"/>
        </w:numPr>
        <w:spacing w:line="240" w:lineRule="auto"/>
        <w:jc w:val="both"/>
      </w:pPr>
      <w:r w:rsidRPr="006001D5">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0EC46F33" w14:textId="77777777" w:rsidR="006001D5" w:rsidRPr="006001D5" w:rsidRDefault="006001D5" w:rsidP="006001D5">
      <w:pPr>
        <w:pStyle w:val="13"/>
        <w:spacing w:line="240" w:lineRule="auto"/>
        <w:jc w:val="both"/>
        <w:rPr>
          <w:b/>
          <w:bCs/>
          <w:i/>
          <w:iCs/>
        </w:rPr>
      </w:pPr>
      <w:bookmarkStart w:id="59" w:name="bookmark1269"/>
      <w:r w:rsidRPr="006001D5">
        <w:rPr>
          <w:b/>
          <w:bCs/>
          <w:i/>
          <w:iCs/>
        </w:rPr>
        <w:t>Наглядная геометрия</w:t>
      </w:r>
      <w:bookmarkEnd w:id="59"/>
    </w:p>
    <w:p w14:paraId="20EAB0ED" w14:textId="77777777" w:rsidR="006001D5" w:rsidRPr="006001D5" w:rsidRDefault="006001D5" w:rsidP="003236B7">
      <w:pPr>
        <w:pStyle w:val="13"/>
        <w:numPr>
          <w:ilvl w:val="0"/>
          <w:numId w:val="48"/>
        </w:numPr>
        <w:spacing w:line="240" w:lineRule="auto"/>
        <w:jc w:val="both"/>
      </w:pPr>
      <w:r w:rsidRPr="006001D5">
        <w:t>Пользоваться геометрическими понятиями: точка, прямая, отрезок, луч, угол,</w:t>
      </w:r>
    </w:p>
    <w:p w14:paraId="66922CD1" w14:textId="77777777" w:rsidR="006001D5" w:rsidRPr="006001D5" w:rsidRDefault="006001D5" w:rsidP="006001D5">
      <w:pPr>
        <w:pStyle w:val="13"/>
        <w:spacing w:line="240" w:lineRule="auto"/>
        <w:ind w:firstLine="720"/>
        <w:jc w:val="both"/>
      </w:pPr>
      <w:r w:rsidRPr="006001D5">
        <w:t>многоугольник, окружность, круг.</w:t>
      </w:r>
    </w:p>
    <w:p w14:paraId="10CE3B06" w14:textId="77777777" w:rsidR="006001D5" w:rsidRPr="006001D5" w:rsidRDefault="006001D5" w:rsidP="003236B7">
      <w:pPr>
        <w:pStyle w:val="13"/>
        <w:numPr>
          <w:ilvl w:val="0"/>
          <w:numId w:val="48"/>
        </w:numPr>
        <w:spacing w:line="240" w:lineRule="auto"/>
        <w:jc w:val="both"/>
      </w:pPr>
      <w:r w:rsidRPr="006001D5">
        <w:t>Приводить примеры объектов окружающего мира, имеющих форму изученных</w:t>
      </w:r>
    </w:p>
    <w:p w14:paraId="52BB1AA3" w14:textId="77777777" w:rsidR="006001D5" w:rsidRPr="006001D5" w:rsidRDefault="006001D5" w:rsidP="006001D5">
      <w:pPr>
        <w:pStyle w:val="13"/>
        <w:spacing w:line="240" w:lineRule="auto"/>
        <w:ind w:firstLine="720"/>
        <w:jc w:val="both"/>
      </w:pPr>
      <w:r w:rsidRPr="006001D5">
        <w:t>геометрических фигур.</w:t>
      </w:r>
    </w:p>
    <w:p w14:paraId="6EF9C7AA" w14:textId="77777777" w:rsidR="006001D5" w:rsidRPr="006001D5" w:rsidRDefault="006001D5" w:rsidP="003236B7">
      <w:pPr>
        <w:pStyle w:val="13"/>
        <w:numPr>
          <w:ilvl w:val="0"/>
          <w:numId w:val="48"/>
        </w:numPr>
        <w:spacing w:line="240" w:lineRule="auto"/>
        <w:jc w:val="both"/>
      </w:pPr>
      <w:r w:rsidRPr="006001D5">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7F6DA689" w14:textId="77777777" w:rsidR="006001D5" w:rsidRPr="006001D5" w:rsidRDefault="006001D5" w:rsidP="003236B7">
      <w:pPr>
        <w:pStyle w:val="13"/>
        <w:numPr>
          <w:ilvl w:val="0"/>
          <w:numId w:val="48"/>
        </w:numPr>
        <w:spacing w:line="240" w:lineRule="auto"/>
        <w:jc w:val="both"/>
      </w:pPr>
      <w:r w:rsidRPr="006001D5">
        <w:t>Изображать изученные геометрические фигуры на нелинованной и клетчатой бумаге с помощью циркуля и линейки.</w:t>
      </w:r>
    </w:p>
    <w:p w14:paraId="2C9AD79F" w14:textId="77777777" w:rsidR="006001D5" w:rsidRPr="006001D5" w:rsidRDefault="006001D5" w:rsidP="003236B7">
      <w:pPr>
        <w:pStyle w:val="13"/>
        <w:numPr>
          <w:ilvl w:val="0"/>
          <w:numId w:val="48"/>
        </w:numPr>
        <w:spacing w:line="240" w:lineRule="auto"/>
        <w:jc w:val="both"/>
      </w:pPr>
      <w:r w:rsidRPr="006001D5">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4B4EC05C" w14:textId="77777777" w:rsidR="006001D5" w:rsidRPr="006001D5" w:rsidRDefault="006001D5" w:rsidP="003236B7">
      <w:pPr>
        <w:pStyle w:val="13"/>
        <w:numPr>
          <w:ilvl w:val="0"/>
          <w:numId w:val="48"/>
        </w:numPr>
        <w:spacing w:line="240" w:lineRule="auto"/>
        <w:jc w:val="both"/>
      </w:pPr>
      <w:r w:rsidRPr="006001D5">
        <w:t>Использовать свойства сторон и углов прямоугольника, квадрата для их построения, вычисления площади и периметра.</w:t>
      </w:r>
    </w:p>
    <w:p w14:paraId="27365BD8" w14:textId="77777777" w:rsidR="006001D5" w:rsidRPr="006001D5" w:rsidRDefault="006001D5" w:rsidP="003236B7">
      <w:pPr>
        <w:pStyle w:val="13"/>
        <w:numPr>
          <w:ilvl w:val="0"/>
          <w:numId w:val="48"/>
        </w:numPr>
        <w:spacing w:line="240" w:lineRule="auto"/>
        <w:jc w:val="both"/>
      </w:pPr>
      <w:r w:rsidRPr="006001D5">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6B6E3FD0" w14:textId="77777777" w:rsidR="006001D5" w:rsidRPr="006001D5" w:rsidRDefault="006001D5" w:rsidP="003236B7">
      <w:pPr>
        <w:pStyle w:val="13"/>
        <w:numPr>
          <w:ilvl w:val="0"/>
          <w:numId w:val="48"/>
        </w:numPr>
        <w:spacing w:line="240" w:lineRule="auto"/>
        <w:jc w:val="both"/>
      </w:pPr>
      <w:r w:rsidRPr="006001D5">
        <w:t>Пользоваться основными метрическими единицами измерения длины, площади; выражать одни единицы величины через другие.</w:t>
      </w:r>
    </w:p>
    <w:p w14:paraId="7F93004D" w14:textId="77777777" w:rsidR="006001D5" w:rsidRPr="006001D5" w:rsidRDefault="006001D5" w:rsidP="003236B7">
      <w:pPr>
        <w:pStyle w:val="13"/>
        <w:numPr>
          <w:ilvl w:val="0"/>
          <w:numId w:val="48"/>
        </w:numPr>
        <w:spacing w:line="240" w:lineRule="auto"/>
        <w:jc w:val="both"/>
      </w:pPr>
      <w:r w:rsidRPr="006001D5">
        <w:t>Распознавать параллелепипед, куб, использовать терминологию: вершина, ребро грань, измерения; находить измерения параллелепипеда, куба.</w:t>
      </w:r>
    </w:p>
    <w:p w14:paraId="457F7FFC" w14:textId="77777777" w:rsidR="006001D5" w:rsidRPr="006001D5" w:rsidRDefault="006001D5" w:rsidP="003236B7">
      <w:pPr>
        <w:pStyle w:val="13"/>
        <w:numPr>
          <w:ilvl w:val="0"/>
          <w:numId w:val="48"/>
        </w:numPr>
        <w:spacing w:line="240" w:lineRule="auto"/>
        <w:jc w:val="both"/>
      </w:pPr>
      <w:r w:rsidRPr="006001D5">
        <w:t>Вычислять объём куба, параллелепипеда по заданным измерениям, пользоваться единицами измерения объёма.</w:t>
      </w:r>
    </w:p>
    <w:p w14:paraId="475DC3AF" w14:textId="77777777" w:rsidR="006001D5" w:rsidRPr="006001D5" w:rsidRDefault="006001D5" w:rsidP="003236B7">
      <w:pPr>
        <w:pStyle w:val="13"/>
        <w:numPr>
          <w:ilvl w:val="0"/>
          <w:numId w:val="48"/>
        </w:numPr>
        <w:spacing w:line="240" w:lineRule="auto"/>
        <w:jc w:val="both"/>
      </w:pPr>
      <w:r w:rsidRPr="006001D5">
        <w:t>Решать несложные задачи на измерение геометрических величин в практических ситуациях.</w:t>
      </w:r>
    </w:p>
    <w:p w14:paraId="7328E1F2" w14:textId="77777777" w:rsidR="006001D5" w:rsidRPr="006001D5" w:rsidRDefault="006001D5" w:rsidP="003236B7">
      <w:pPr>
        <w:pStyle w:val="13"/>
        <w:numPr>
          <w:ilvl w:val="0"/>
          <w:numId w:val="47"/>
        </w:numPr>
        <w:spacing w:line="240" w:lineRule="auto"/>
        <w:jc w:val="both"/>
      </w:pPr>
      <w:r w:rsidRPr="006001D5">
        <w:rPr>
          <w:b/>
          <w:bCs/>
        </w:rPr>
        <w:t>КЛАСС</w:t>
      </w:r>
    </w:p>
    <w:p w14:paraId="0270E4CC" w14:textId="77777777" w:rsidR="006001D5" w:rsidRPr="006001D5" w:rsidRDefault="006001D5" w:rsidP="006001D5">
      <w:pPr>
        <w:pStyle w:val="13"/>
        <w:spacing w:line="240" w:lineRule="auto"/>
        <w:jc w:val="both"/>
        <w:rPr>
          <w:b/>
          <w:bCs/>
          <w:i/>
          <w:iCs/>
        </w:rPr>
      </w:pPr>
      <w:bookmarkStart w:id="60" w:name="bookmark1271"/>
      <w:r w:rsidRPr="006001D5">
        <w:rPr>
          <w:b/>
          <w:bCs/>
          <w:i/>
          <w:iCs/>
        </w:rPr>
        <w:t>Числа и вычисления</w:t>
      </w:r>
      <w:bookmarkEnd w:id="60"/>
    </w:p>
    <w:p w14:paraId="40061E88" w14:textId="77777777" w:rsidR="006001D5" w:rsidRPr="006001D5" w:rsidRDefault="006001D5" w:rsidP="003236B7">
      <w:pPr>
        <w:pStyle w:val="13"/>
        <w:numPr>
          <w:ilvl w:val="0"/>
          <w:numId w:val="49"/>
        </w:numPr>
        <w:spacing w:line="240" w:lineRule="auto"/>
        <w:jc w:val="both"/>
      </w:pPr>
      <w:r w:rsidRPr="006001D5">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45CE18A1" w14:textId="77777777" w:rsidR="006001D5" w:rsidRPr="006001D5" w:rsidRDefault="006001D5" w:rsidP="003236B7">
      <w:pPr>
        <w:pStyle w:val="13"/>
        <w:numPr>
          <w:ilvl w:val="0"/>
          <w:numId w:val="49"/>
        </w:numPr>
        <w:spacing w:line="240" w:lineRule="auto"/>
        <w:jc w:val="both"/>
      </w:pPr>
      <w:r w:rsidRPr="006001D5">
        <w:t>Сравнивать и упорядочивать целые числа, обыкновенные и десятичные дроби,</w:t>
      </w:r>
    </w:p>
    <w:p w14:paraId="0E93C570" w14:textId="77777777" w:rsidR="006001D5" w:rsidRPr="006001D5" w:rsidRDefault="006001D5" w:rsidP="006001D5">
      <w:pPr>
        <w:pStyle w:val="13"/>
        <w:spacing w:line="240" w:lineRule="auto"/>
        <w:ind w:firstLine="720"/>
        <w:jc w:val="both"/>
      </w:pPr>
      <w:r w:rsidRPr="006001D5">
        <w:t>сравнивать числа одного и разных знаков.</w:t>
      </w:r>
    </w:p>
    <w:p w14:paraId="560A1135" w14:textId="77777777" w:rsidR="006001D5" w:rsidRPr="006001D5" w:rsidRDefault="006001D5" w:rsidP="003236B7">
      <w:pPr>
        <w:pStyle w:val="13"/>
        <w:numPr>
          <w:ilvl w:val="0"/>
          <w:numId w:val="49"/>
        </w:numPr>
        <w:spacing w:line="240" w:lineRule="auto"/>
        <w:jc w:val="both"/>
      </w:pPr>
      <w:r w:rsidRPr="006001D5">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14:paraId="5B430EF2" w14:textId="77777777" w:rsidR="006001D5" w:rsidRPr="006001D5" w:rsidRDefault="006001D5" w:rsidP="003236B7">
      <w:pPr>
        <w:pStyle w:val="13"/>
        <w:numPr>
          <w:ilvl w:val="0"/>
          <w:numId w:val="49"/>
        </w:numPr>
        <w:spacing w:line="240" w:lineRule="auto"/>
        <w:jc w:val="both"/>
      </w:pPr>
      <w:r w:rsidRPr="006001D5">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36A13AF2" w14:textId="77777777" w:rsidR="006001D5" w:rsidRPr="006001D5" w:rsidRDefault="006001D5" w:rsidP="003236B7">
      <w:pPr>
        <w:pStyle w:val="13"/>
        <w:numPr>
          <w:ilvl w:val="0"/>
          <w:numId w:val="49"/>
        </w:numPr>
        <w:spacing w:line="240" w:lineRule="auto"/>
        <w:jc w:val="both"/>
      </w:pPr>
      <w:r w:rsidRPr="006001D5">
        <w:t xml:space="preserve">Соотносить точку на координатной прямой с соответствующим ей числом и </w:t>
      </w:r>
      <w:r w:rsidRPr="006001D5">
        <w:lastRenderedPageBreak/>
        <w:t>изображать числа точками на координатной прямой, находить модуль числа.</w:t>
      </w:r>
    </w:p>
    <w:p w14:paraId="625F385E" w14:textId="77777777" w:rsidR="006001D5" w:rsidRPr="006001D5" w:rsidRDefault="006001D5" w:rsidP="003236B7">
      <w:pPr>
        <w:pStyle w:val="13"/>
        <w:numPr>
          <w:ilvl w:val="0"/>
          <w:numId w:val="49"/>
        </w:numPr>
        <w:spacing w:line="240" w:lineRule="auto"/>
        <w:jc w:val="both"/>
      </w:pPr>
      <w:r w:rsidRPr="006001D5">
        <w:t>Соотносить точки в прямоугольной системе координат с координатами этой точки.</w:t>
      </w:r>
    </w:p>
    <w:p w14:paraId="7A0261E9" w14:textId="77777777" w:rsidR="006001D5" w:rsidRPr="006001D5" w:rsidRDefault="006001D5" w:rsidP="003236B7">
      <w:pPr>
        <w:pStyle w:val="13"/>
        <w:numPr>
          <w:ilvl w:val="0"/>
          <w:numId w:val="49"/>
        </w:numPr>
        <w:spacing w:line="240" w:lineRule="auto"/>
        <w:jc w:val="both"/>
      </w:pPr>
      <w:r w:rsidRPr="006001D5">
        <w:t>Округлять целые числа и десятичные дроби, находить приближения чисел.</w:t>
      </w:r>
    </w:p>
    <w:p w14:paraId="487319D6" w14:textId="77777777" w:rsidR="006001D5" w:rsidRPr="006001D5" w:rsidRDefault="006001D5" w:rsidP="006001D5">
      <w:pPr>
        <w:pStyle w:val="13"/>
        <w:spacing w:line="240" w:lineRule="auto"/>
        <w:jc w:val="both"/>
        <w:rPr>
          <w:b/>
          <w:bCs/>
          <w:i/>
          <w:iCs/>
        </w:rPr>
      </w:pPr>
      <w:bookmarkStart w:id="61" w:name="bookmark1273"/>
      <w:r w:rsidRPr="006001D5">
        <w:rPr>
          <w:b/>
          <w:bCs/>
          <w:i/>
          <w:iCs/>
        </w:rPr>
        <w:t>Числовые и буквенные выражения</w:t>
      </w:r>
      <w:bookmarkEnd w:id="61"/>
    </w:p>
    <w:p w14:paraId="02B2F9B1" w14:textId="77777777" w:rsidR="006001D5" w:rsidRPr="006001D5" w:rsidRDefault="006001D5" w:rsidP="003236B7">
      <w:pPr>
        <w:pStyle w:val="13"/>
        <w:numPr>
          <w:ilvl w:val="0"/>
          <w:numId w:val="49"/>
        </w:numPr>
        <w:spacing w:line="240" w:lineRule="auto"/>
        <w:jc w:val="both"/>
      </w:pPr>
      <w:r w:rsidRPr="006001D5">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2721B1B3" w14:textId="77777777" w:rsidR="006001D5" w:rsidRPr="006001D5" w:rsidRDefault="006001D5" w:rsidP="003236B7">
      <w:pPr>
        <w:pStyle w:val="13"/>
        <w:numPr>
          <w:ilvl w:val="0"/>
          <w:numId w:val="49"/>
        </w:numPr>
        <w:spacing w:line="240" w:lineRule="auto"/>
        <w:jc w:val="both"/>
      </w:pPr>
      <w:r w:rsidRPr="006001D5">
        <w:t>Пользоваться признаками делимости, раскладывать натуральные числа на простые множители.</w:t>
      </w:r>
    </w:p>
    <w:p w14:paraId="52AAF4EC" w14:textId="77777777" w:rsidR="006001D5" w:rsidRPr="006001D5" w:rsidRDefault="006001D5" w:rsidP="003236B7">
      <w:pPr>
        <w:pStyle w:val="13"/>
        <w:numPr>
          <w:ilvl w:val="0"/>
          <w:numId w:val="49"/>
        </w:numPr>
        <w:spacing w:line="240" w:lineRule="auto"/>
        <w:jc w:val="both"/>
      </w:pPr>
      <w:r w:rsidRPr="006001D5">
        <w:t>Пользоваться масштабом, составлять пропорции и отношения.</w:t>
      </w:r>
    </w:p>
    <w:p w14:paraId="0382EADD" w14:textId="77777777" w:rsidR="006001D5" w:rsidRPr="006001D5" w:rsidRDefault="006001D5" w:rsidP="003236B7">
      <w:pPr>
        <w:pStyle w:val="13"/>
        <w:numPr>
          <w:ilvl w:val="0"/>
          <w:numId w:val="49"/>
        </w:numPr>
        <w:spacing w:line="240" w:lineRule="auto"/>
        <w:jc w:val="both"/>
      </w:pPr>
      <w:r w:rsidRPr="006001D5">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5078CDB1" w14:textId="77777777" w:rsidR="006001D5" w:rsidRPr="006001D5" w:rsidRDefault="006001D5" w:rsidP="003236B7">
      <w:pPr>
        <w:pStyle w:val="13"/>
        <w:numPr>
          <w:ilvl w:val="0"/>
          <w:numId w:val="49"/>
        </w:numPr>
        <w:spacing w:line="240" w:lineRule="auto"/>
        <w:jc w:val="both"/>
      </w:pPr>
      <w:r w:rsidRPr="006001D5">
        <w:t>Находить неизвестный компонент равенства.</w:t>
      </w:r>
    </w:p>
    <w:p w14:paraId="4577DBFD" w14:textId="77777777" w:rsidR="006001D5" w:rsidRPr="006001D5" w:rsidRDefault="006001D5" w:rsidP="006001D5">
      <w:pPr>
        <w:pStyle w:val="13"/>
        <w:spacing w:line="240" w:lineRule="auto"/>
        <w:jc w:val="both"/>
        <w:rPr>
          <w:b/>
          <w:bCs/>
          <w:i/>
          <w:iCs/>
        </w:rPr>
      </w:pPr>
      <w:bookmarkStart w:id="62" w:name="bookmark1275"/>
      <w:r w:rsidRPr="006001D5">
        <w:rPr>
          <w:b/>
          <w:bCs/>
          <w:i/>
          <w:iCs/>
        </w:rPr>
        <w:t>Решение текстовых задач</w:t>
      </w:r>
      <w:bookmarkEnd w:id="62"/>
    </w:p>
    <w:p w14:paraId="223F46D6" w14:textId="77777777" w:rsidR="006001D5" w:rsidRPr="006001D5" w:rsidRDefault="006001D5" w:rsidP="003236B7">
      <w:pPr>
        <w:pStyle w:val="13"/>
        <w:numPr>
          <w:ilvl w:val="0"/>
          <w:numId w:val="49"/>
        </w:numPr>
        <w:spacing w:line="240" w:lineRule="auto"/>
        <w:jc w:val="both"/>
      </w:pPr>
      <w:r w:rsidRPr="006001D5">
        <w:t>Решать многошаговые текстовые задачи арифметическим способом.</w:t>
      </w:r>
    </w:p>
    <w:p w14:paraId="708D55FB" w14:textId="77777777" w:rsidR="006001D5" w:rsidRPr="006001D5" w:rsidRDefault="006001D5" w:rsidP="003236B7">
      <w:pPr>
        <w:pStyle w:val="13"/>
        <w:numPr>
          <w:ilvl w:val="0"/>
          <w:numId w:val="49"/>
        </w:numPr>
        <w:spacing w:line="240" w:lineRule="auto"/>
        <w:jc w:val="both"/>
      </w:pPr>
      <w:r w:rsidRPr="006001D5">
        <w:t>Решать задачи, связанные с отношением, пропорциональностью величин, процентами; решать три основные задачи на дроби и проценты.</w:t>
      </w:r>
    </w:p>
    <w:p w14:paraId="79288101" w14:textId="77777777" w:rsidR="006001D5" w:rsidRPr="006001D5" w:rsidRDefault="006001D5" w:rsidP="003236B7">
      <w:pPr>
        <w:pStyle w:val="13"/>
        <w:numPr>
          <w:ilvl w:val="0"/>
          <w:numId w:val="49"/>
        </w:numPr>
        <w:spacing w:line="240" w:lineRule="auto"/>
        <w:jc w:val="both"/>
      </w:pPr>
      <w:r w:rsidRPr="006001D5">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21EA0943" w14:textId="77777777" w:rsidR="006001D5" w:rsidRPr="006001D5" w:rsidRDefault="006001D5" w:rsidP="003236B7">
      <w:pPr>
        <w:pStyle w:val="13"/>
        <w:numPr>
          <w:ilvl w:val="0"/>
          <w:numId w:val="49"/>
        </w:numPr>
        <w:spacing w:line="240" w:lineRule="auto"/>
        <w:jc w:val="both"/>
      </w:pPr>
      <w:r w:rsidRPr="006001D5">
        <w:t>Составлять буквенные выражения по условию задачи.</w:t>
      </w:r>
    </w:p>
    <w:p w14:paraId="2A721998" w14:textId="77777777" w:rsidR="006001D5" w:rsidRPr="006001D5" w:rsidRDefault="006001D5" w:rsidP="003236B7">
      <w:pPr>
        <w:pStyle w:val="13"/>
        <w:numPr>
          <w:ilvl w:val="0"/>
          <w:numId w:val="49"/>
        </w:numPr>
        <w:spacing w:line="240" w:lineRule="auto"/>
        <w:jc w:val="both"/>
      </w:pPr>
      <w:r w:rsidRPr="006001D5">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764CB648" w14:textId="77777777" w:rsidR="006001D5" w:rsidRPr="006001D5" w:rsidRDefault="006001D5" w:rsidP="003236B7">
      <w:pPr>
        <w:pStyle w:val="13"/>
        <w:numPr>
          <w:ilvl w:val="0"/>
          <w:numId w:val="49"/>
        </w:numPr>
        <w:spacing w:line="240" w:lineRule="auto"/>
        <w:jc w:val="both"/>
      </w:pPr>
      <w:r w:rsidRPr="006001D5">
        <w:t>Представлять информацию с помощью таблиц, линейной и столбчатой диаграмм.</w:t>
      </w:r>
    </w:p>
    <w:p w14:paraId="77F9CEBB" w14:textId="77777777" w:rsidR="006001D5" w:rsidRPr="006001D5" w:rsidRDefault="006001D5" w:rsidP="006001D5">
      <w:pPr>
        <w:pStyle w:val="13"/>
        <w:spacing w:line="240" w:lineRule="auto"/>
        <w:jc w:val="both"/>
        <w:rPr>
          <w:b/>
          <w:bCs/>
          <w:i/>
          <w:iCs/>
        </w:rPr>
      </w:pPr>
      <w:bookmarkStart w:id="63" w:name="bookmark1277"/>
      <w:r w:rsidRPr="006001D5">
        <w:rPr>
          <w:b/>
          <w:bCs/>
          <w:i/>
          <w:iCs/>
        </w:rPr>
        <w:t>Наглядная геометрия</w:t>
      </w:r>
      <w:bookmarkEnd w:id="63"/>
    </w:p>
    <w:p w14:paraId="457CCF66" w14:textId="77777777" w:rsidR="006001D5" w:rsidRPr="006001D5" w:rsidRDefault="006001D5" w:rsidP="003236B7">
      <w:pPr>
        <w:pStyle w:val="13"/>
        <w:numPr>
          <w:ilvl w:val="0"/>
          <w:numId w:val="49"/>
        </w:numPr>
        <w:spacing w:line="240" w:lineRule="auto"/>
        <w:jc w:val="both"/>
      </w:pPr>
      <w:r w:rsidRPr="006001D5">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602D5272" w14:textId="77777777" w:rsidR="006001D5" w:rsidRPr="006001D5" w:rsidRDefault="006001D5" w:rsidP="003236B7">
      <w:pPr>
        <w:pStyle w:val="13"/>
        <w:numPr>
          <w:ilvl w:val="0"/>
          <w:numId w:val="49"/>
        </w:numPr>
        <w:spacing w:line="240" w:lineRule="auto"/>
        <w:jc w:val="both"/>
      </w:pPr>
      <w:r w:rsidRPr="006001D5">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45C0C9D0" w14:textId="77777777" w:rsidR="006001D5" w:rsidRPr="006001D5" w:rsidRDefault="006001D5" w:rsidP="003236B7">
      <w:pPr>
        <w:pStyle w:val="13"/>
        <w:numPr>
          <w:ilvl w:val="0"/>
          <w:numId w:val="49"/>
        </w:numPr>
        <w:spacing w:line="240" w:lineRule="auto"/>
        <w:jc w:val="both"/>
      </w:pPr>
      <w:r w:rsidRPr="006001D5">
        <w:t>Пользоваться геометрическими понятиями:</w:t>
      </w:r>
      <w:r w:rsidRPr="006001D5">
        <w:tab/>
        <w:t>равенство фигур, симметрия;</w:t>
      </w:r>
    </w:p>
    <w:p w14:paraId="100B07B5" w14:textId="77777777" w:rsidR="006001D5" w:rsidRPr="006001D5" w:rsidRDefault="006001D5" w:rsidP="006001D5">
      <w:pPr>
        <w:pStyle w:val="13"/>
        <w:spacing w:line="240" w:lineRule="auto"/>
        <w:ind w:firstLine="720"/>
        <w:jc w:val="both"/>
      </w:pPr>
      <w:r w:rsidRPr="006001D5">
        <w:t>использовать терминологию, связанную с симметрией: ось симметрии, центр симметрии.</w:t>
      </w:r>
    </w:p>
    <w:p w14:paraId="123367C0" w14:textId="77777777" w:rsidR="006001D5" w:rsidRPr="006001D5" w:rsidRDefault="006001D5" w:rsidP="003236B7">
      <w:pPr>
        <w:pStyle w:val="13"/>
        <w:numPr>
          <w:ilvl w:val="0"/>
          <w:numId w:val="49"/>
        </w:numPr>
        <w:spacing w:line="240" w:lineRule="auto"/>
        <w:jc w:val="both"/>
      </w:pPr>
      <w:r w:rsidRPr="006001D5">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591FDEAE" w14:textId="77777777" w:rsidR="006001D5" w:rsidRPr="006001D5" w:rsidRDefault="006001D5" w:rsidP="003236B7">
      <w:pPr>
        <w:pStyle w:val="13"/>
        <w:numPr>
          <w:ilvl w:val="0"/>
          <w:numId w:val="49"/>
        </w:numPr>
        <w:spacing w:line="240" w:lineRule="auto"/>
        <w:jc w:val="both"/>
      </w:pPr>
      <w:r w:rsidRPr="006001D5">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36AEA050" w14:textId="77777777" w:rsidR="006001D5" w:rsidRPr="006001D5" w:rsidRDefault="006001D5" w:rsidP="003236B7">
      <w:pPr>
        <w:pStyle w:val="13"/>
        <w:numPr>
          <w:ilvl w:val="0"/>
          <w:numId w:val="49"/>
        </w:numPr>
        <w:spacing w:line="240" w:lineRule="auto"/>
        <w:jc w:val="both"/>
      </w:pPr>
      <w:r w:rsidRPr="006001D5">
        <w:t>Находить, используя чертёжные инструменты, расстояния: между двумя точками, от точки до прямой, длину пути на квадратной сетке.</w:t>
      </w:r>
    </w:p>
    <w:p w14:paraId="6448F480" w14:textId="77777777" w:rsidR="006001D5" w:rsidRPr="006001D5" w:rsidRDefault="006001D5" w:rsidP="003236B7">
      <w:pPr>
        <w:pStyle w:val="13"/>
        <w:numPr>
          <w:ilvl w:val="0"/>
          <w:numId w:val="49"/>
        </w:numPr>
        <w:spacing w:line="240" w:lineRule="auto"/>
        <w:jc w:val="both"/>
      </w:pPr>
      <w:r w:rsidRPr="006001D5">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5DD8D1BA" w14:textId="77777777" w:rsidR="006001D5" w:rsidRPr="006001D5" w:rsidRDefault="006001D5" w:rsidP="003236B7">
      <w:pPr>
        <w:pStyle w:val="13"/>
        <w:numPr>
          <w:ilvl w:val="0"/>
          <w:numId w:val="49"/>
        </w:numPr>
        <w:spacing w:line="240" w:lineRule="auto"/>
        <w:jc w:val="both"/>
      </w:pPr>
      <w:r w:rsidRPr="006001D5">
        <w:t>Распознавать на моделях и изображениях пирамиду, конус, цилиндр, использовать терминологию: вершина, ребро, грань, основание, развёртка.</w:t>
      </w:r>
    </w:p>
    <w:p w14:paraId="61F2B6BE" w14:textId="77777777" w:rsidR="006001D5" w:rsidRPr="006001D5" w:rsidRDefault="006001D5" w:rsidP="003236B7">
      <w:pPr>
        <w:pStyle w:val="13"/>
        <w:numPr>
          <w:ilvl w:val="0"/>
          <w:numId w:val="49"/>
        </w:numPr>
        <w:spacing w:line="240" w:lineRule="auto"/>
        <w:jc w:val="both"/>
      </w:pPr>
      <w:r w:rsidRPr="006001D5">
        <w:lastRenderedPageBreak/>
        <w:t>Изображать на клетчатой бумаге прямоугольный параллелепипед.</w:t>
      </w:r>
    </w:p>
    <w:p w14:paraId="37597FA0" w14:textId="77777777" w:rsidR="006001D5" w:rsidRPr="006001D5" w:rsidRDefault="006001D5" w:rsidP="003236B7">
      <w:pPr>
        <w:pStyle w:val="13"/>
        <w:numPr>
          <w:ilvl w:val="0"/>
          <w:numId w:val="49"/>
        </w:numPr>
        <w:spacing w:line="240" w:lineRule="auto"/>
        <w:jc w:val="both"/>
      </w:pPr>
      <w:r w:rsidRPr="006001D5">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14:paraId="7F81E67A" w14:textId="77777777" w:rsidR="006001D5" w:rsidRPr="006001D5" w:rsidRDefault="006001D5" w:rsidP="003236B7">
      <w:pPr>
        <w:pStyle w:val="13"/>
        <w:numPr>
          <w:ilvl w:val="0"/>
          <w:numId w:val="49"/>
        </w:numPr>
        <w:spacing w:line="240" w:lineRule="auto"/>
        <w:jc w:val="both"/>
      </w:pPr>
      <w:r w:rsidRPr="006001D5">
        <w:t>Решать несложные задачи на нахождение геометрических величин в практических ситуациях</w:t>
      </w:r>
    </w:p>
    <w:p w14:paraId="3573CFDB" w14:textId="77777777" w:rsidR="006001D5" w:rsidRPr="006001D5" w:rsidRDefault="006001D5" w:rsidP="006001D5">
      <w:pPr>
        <w:pStyle w:val="13"/>
        <w:spacing w:line="240" w:lineRule="auto"/>
        <w:jc w:val="both"/>
      </w:pPr>
      <w:r w:rsidRPr="006001D5">
        <w:rPr>
          <w:b/>
          <w:bCs/>
          <w:i/>
          <w:iCs/>
        </w:rPr>
        <w:t>УЧЕБНЫЙ КУРС «АЛГЕБРА»</w:t>
      </w:r>
    </w:p>
    <w:p w14:paraId="36F9D003" w14:textId="77777777" w:rsidR="006001D5" w:rsidRPr="006001D5" w:rsidRDefault="006001D5" w:rsidP="006001D5">
      <w:pPr>
        <w:pStyle w:val="13"/>
        <w:spacing w:line="240" w:lineRule="auto"/>
        <w:jc w:val="both"/>
      </w:pPr>
      <w:r w:rsidRPr="006001D5">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28ADD98F" w14:textId="77777777" w:rsidR="006001D5" w:rsidRPr="006001D5" w:rsidRDefault="006001D5" w:rsidP="006001D5">
      <w:pPr>
        <w:pStyle w:val="13"/>
        <w:spacing w:line="240" w:lineRule="auto"/>
        <w:jc w:val="both"/>
      </w:pPr>
      <w:r w:rsidRPr="006001D5">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30800DF4" w14:textId="77777777" w:rsidR="006001D5" w:rsidRPr="006001D5" w:rsidRDefault="006001D5" w:rsidP="006001D5">
      <w:pPr>
        <w:pStyle w:val="13"/>
        <w:spacing w:line="240" w:lineRule="auto"/>
        <w:jc w:val="both"/>
      </w:pPr>
      <w:r w:rsidRPr="006001D5">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3BA41CA9" w14:textId="77777777" w:rsidR="006001D5" w:rsidRPr="006001D5" w:rsidRDefault="006001D5" w:rsidP="006001D5">
      <w:pPr>
        <w:pStyle w:val="13"/>
        <w:spacing w:line="240" w:lineRule="auto"/>
        <w:jc w:val="both"/>
      </w:pPr>
      <w:r w:rsidRPr="006001D5">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w:t>
      </w:r>
      <w:r w:rsidRPr="006001D5">
        <w:softHyphen/>
        <w:t>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21EC6320" w14:textId="77777777" w:rsidR="006001D5" w:rsidRPr="006001D5" w:rsidRDefault="006001D5" w:rsidP="006001D5">
      <w:pPr>
        <w:pStyle w:val="13"/>
        <w:spacing w:line="240" w:lineRule="auto"/>
        <w:jc w:val="both"/>
      </w:pPr>
      <w:r w:rsidRPr="006001D5">
        <w:t xml:space="preserve">Содержание функционально-графической линии нацелено на получение </w:t>
      </w:r>
      <w:r w:rsidRPr="006001D5">
        <w:lastRenderedPageBreak/>
        <w:t>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04A39367" w14:textId="77777777" w:rsidR="006001D5" w:rsidRPr="006001D5" w:rsidRDefault="006001D5" w:rsidP="006001D5">
      <w:pPr>
        <w:pStyle w:val="13"/>
        <w:spacing w:line="240" w:lineRule="auto"/>
        <w:jc w:val="both"/>
      </w:pPr>
      <w:r w:rsidRPr="006001D5">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125A828E" w14:textId="77777777" w:rsidR="006001D5" w:rsidRPr="006001D5" w:rsidRDefault="006001D5" w:rsidP="006001D5">
      <w:pPr>
        <w:pStyle w:val="13"/>
        <w:spacing w:line="240" w:lineRule="auto"/>
        <w:jc w:val="both"/>
      </w:pPr>
      <w:r w:rsidRPr="006001D5">
        <w:rPr>
          <w:b/>
          <w:bCs/>
        </w:rPr>
        <w:t>СОДЕРЖАНИЕ ОБУЧЕНИЯ</w:t>
      </w:r>
    </w:p>
    <w:p w14:paraId="354F348A" w14:textId="77777777" w:rsidR="006001D5" w:rsidRPr="006001D5" w:rsidRDefault="006001D5" w:rsidP="003236B7">
      <w:pPr>
        <w:pStyle w:val="13"/>
        <w:numPr>
          <w:ilvl w:val="0"/>
          <w:numId w:val="47"/>
        </w:numPr>
        <w:spacing w:line="240" w:lineRule="auto"/>
        <w:jc w:val="both"/>
      </w:pPr>
      <w:r w:rsidRPr="006001D5">
        <w:rPr>
          <w:b/>
          <w:bCs/>
        </w:rPr>
        <w:t>КЛАСС</w:t>
      </w:r>
    </w:p>
    <w:p w14:paraId="3A9F5964" w14:textId="77777777" w:rsidR="006001D5" w:rsidRPr="006001D5" w:rsidRDefault="006001D5" w:rsidP="006001D5">
      <w:pPr>
        <w:pStyle w:val="13"/>
        <w:spacing w:line="240" w:lineRule="auto"/>
        <w:jc w:val="both"/>
        <w:rPr>
          <w:b/>
          <w:bCs/>
        </w:rPr>
      </w:pPr>
      <w:bookmarkStart w:id="64" w:name="bookmark1279"/>
      <w:r w:rsidRPr="006001D5">
        <w:rPr>
          <w:b/>
          <w:bCs/>
        </w:rPr>
        <w:t>Числа и вычисления.</w:t>
      </w:r>
      <w:bookmarkEnd w:id="64"/>
    </w:p>
    <w:p w14:paraId="0E352134" w14:textId="77777777" w:rsidR="006001D5" w:rsidRPr="006001D5" w:rsidRDefault="006001D5" w:rsidP="006001D5">
      <w:pPr>
        <w:pStyle w:val="13"/>
        <w:spacing w:line="240" w:lineRule="auto"/>
        <w:jc w:val="both"/>
      </w:pPr>
      <w:r w:rsidRPr="006001D5">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2747937F" w14:textId="77777777" w:rsidR="006001D5" w:rsidRPr="006001D5" w:rsidRDefault="006001D5" w:rsidP="006001D5">
      <w:pPr>
        <w:pStyle w:val="13"/>
        <w:spacing w:line="240" w:lineRule="auto"/>
        <w:jc w:val="both"/>
      </w:pPr>
      <w:r w:rsidRPr="006001D5">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7FF22D2C" w14:textId="77777777" w:rsidR="006001D5" w:rsidRPr="006001D5" w:rsidRDefault="006001D5" w:rsidP="006001D5">
      <w:pPr>
        <w:pStyle w:val="13"/>
        <w:spacing w:line="240" w:lineRule="auto"/>
        <w:jc w:val="both"/>
      </w:pPr>
      <w:r w:rsidRPr="006001D5">
        <w:t>Применение признаков делимости, разложение на множители натуральных чисел.</w:t>
      </w:r>
    </w:p>
    <w:p w14:paraId="08BC007A" w14:textId="77777777" w:rsidR="006001D5" w:rsidRPr="006001D5" w:rsidRDefault="006001D5" w:rsidP="006001D5">
      <w:pPr>
        <w:pStyle w:val="13"/>
        <w:spacing w:line="240" w:lineRule="auto"/>
        <w:jc w:val="both"/>
      </w:pPr>
      <w:r w:rsidRPr="006001D5">
        <w:t>Реальные зависимости, в том числе прямая и обратная пропорциональности.</w:t>
      </w:r>
    </w:p>
    <w:p w14:paraId="2F6AF5CE" w14:textId="77777777" w:rsidR="006001D5" w:rsidRPr="006001D5" w:rsidRDefault="006001D5" w:rsidP="006001D5">
      <w:pPr>
        <w:pStyle w:val="13"/>
        <w:spacing w:line="240" w:lineRule="auto"/>
        <w:jc w:val="both"/>
        <w:rPr>
          <w:b/>
          <w:bCs/>
        </w:rPr>
      </w:pPr>
      <w:bookmarkStart w:id="65" w:name="bookmark1281"/>
      <w:r w:rsidRPr="006001D5">
        <w:rPr>
          <w:b/>
          <w:bCs/>
        </w:rPr>
        <w:t>Алгебраические выражения.</w:t>
      </w:r>
      <w:bookmarkEnd w:id="65"/>
    </w:p>
    <w:p w14:paraId="35649D21" w14:textId="77777777" w:rsidR="006001D5" w:rsidRPr="006001D5" w:rsidRDefault="006001D5" w:rsidP="006001D5">
      <w:pPr>
        <w:pStyle w:val="13"/>
        <w:spacing w:line="240" w:lineRule="auto"/>
        <w:jc w:val="both"/>
      </w:pPr>
      <w:r w:rsidRPr="006001D5">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6FECC4CA" w14:textId="77777777" w:rsidR="006001D5" w:rsidRPr="006001D5" w:rsidRDefault="006001D5" w:rsidP="006001D5">
      <w:pPr>
        <w:pStyle w:val="13"/>
        <w:spacing w:line="240" w:lineRule="auto"/>
        <w:jc w:val="both"/>
      </w:pPr>
      <w:r w:rsidRPr="006001D5">
        <w:t>Свойства степени с натуральным показателем.</w:t>
      </w:r>
    </w:p>
    <w:p w14:paraId="6946765C" w14:textId="77777777" w:rsidR="006001D5" w:rsidRPr="006001D5" w:rsidRDefault="006001D5" w:rsidP="006001D5">
      <w:pPr>
        <w:pStyle w:val="13"/>
        <w:spacing w:line="240" w:lineRule="auto"/>
        <w:jc w:val="both"/>
      </w:pPr>
      <w:r w:rsidRPr="006001D5">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4F37A6B9" w14:textId="77777777" w:rsidR="006001D5" w:rsidRPr="006001D5" w:rsidRDefault="006001D5" w:rsidP="006001D5">
      <w:pPr>
        <w:pStyle w:val="13"/>
        <w:spacing w:line="240" w:lineRule="auto"/>
        <w:jc w:val="both"/>
        <w:rPr>
          <w:b/>
          <w:bCs/>
        </w:rPr>
      </w:pPr>
      <w:bookmarkStart w:id="66" w:name="bookmark1283"/>
      <w:r w:rsidRPr="006001D5">
        <w:rPr>
          <w:b/>
          <w:bCs/>
        </w:rPr>
        <w:t>Уравнения и неравенства.</w:t>
      </w:r>
      <w:bookmarkEnd w:id="66"/>
    </w:p>
    <w:p w14:paraId="2503F85A" w14:textId="77777777" w:rsidR="006001D5" w:rsidRPr="006001D5" w:rsidRDefault="006001D5" w:rsidP="006001D5">
      <w:pPr>
        <w:pStyle w:val="13"/>
        <w:spacing w:line="240" w:lineRule="auto"/>
        <w:jc w:val="both"/>
      </w:pPr>
      <w:r w:rsidRPr="006001D5">
        <w:t>Уравнение, корень уравнения, правила преобразования уравнения, равносильность уравнений.</w:t>
      </w:r>
    </w:p>
    <w:p w14:paraId="245B52D0" w14:textId="77777777" w:rsidR="006001D5" w:rsidRPr="006001D5" w:rsidRDefault="006001D5" w:rsidP="006001D5">
      <w:pPr>
        <w:pStyle w:val="13"/>
        <w:spacing w:line="240" w:lineRule="auto"/>
        <w:jc w:val="both"/>
      </w:pPr>
      <w:r w:rsidRPr="006001D5">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5E84BF4A" w14:textId="77777777" w:rsidR="006001D5" w:rsidRPr="006001D5" w:rsidRDefault="006001D5" w:rsidP="006001D5">
      <w:pPr>
        <w:pStyle w:val="13"/>
        <w:spacing w:line="240" w:lineRule="auto"/>
        <w:jc w:val="both"/>
      </w:pPr>
      <w:r w:rsidRPr="006001D5">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25AB6FE6" w14:textId="77777777" w:rsidR="006001D5" w:rsidRPr="006001D5" w:rsidRDefault="006001D5" w:rsidP="006001D5">
      <w:pPr>
        <w:pStyle w:val="13"/>
        <w:spacing w:line="240" w:lineRule="auto"/>
        <w:jc w:val="both"/>
        <w:rPr>
          <w:b/>
          <w:bCs/>
        </w:rPr>
      </w:pPr>
      <w:bookmarkStart w:id="67" w:name="bookmark1285"/>
      <w:r w:rsidRPr="006001D5">
        <w:rPr>
          <w:b/>
          <w:bCs/>
        </w:rPr>
        <w:t>Функции.</w:t>
      </w:r>
      <w:bookmarkEnd w:id="67"/>
    </w:p>
    <w:p w14:paraId="3CF08141" w14:textId="77777777" w:rsidR="006001D5" w:rsidRPr="006001D5" w:rsidRDefault="006001D5" w:rsidP="006001D5">
      <w:pPr>
        <w:pStyle w:val="13"/>
        <w:spacing w:line="240" w:lineRule="auto"/>
        <w:jc w:val="both"/>
      </w:pPr>
      <w:r w:rsidRPr="006001D5">
        <w:t>Координата точки на прямой. Числовые промежутки. Расстояние между двумя точками координатной прямой.</w:t>
      </w:r>
    </w:p>
    <w:p w14:paraId="719B6504" w14:textId="77777777" w:rsidR="006001D5" w:rsidRPr="006001D5" w:rsidRDefault="006001D5" w:rsidP="006001D5">
      <w:pPr>
        <w:pStyle w:val="13"/>
        <w:spacing w:line="240" w:lineRule="auto"/>
        <w:jc w:val="both"/>
      </w:pPr>
      <w:r w:rsidRPr="006001D5">
        <w:t xml:space="preserve">Прямоугольная система координат, оси </w:t>
      </w:r>
      <w:r w:rsidRPr="006001D5">
        <w:rPr>
          <w:i/>
          <w:iCs/>
          <w:lang w:bidi="en-US"/>
        </w:rPr>
        <w:t>Ox</w:t>
      </w:r>
      <w:r w:rsidRPr="006001D5">
        <w:t xml:space="preserve"> и </w:t>
      </w:r>
      <w:r w:rsidRPr="006001D5">
        <w:rPr>
          <w:i/>
          <w:iCs/>
          <w:lang w:bidi="en-US"/>
        </w:rPr>
        <w:t>Oy</w:t>
      </w:r>
      <w:r w:rsidRPr="006001D5">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6001D5">
        <w:rPr>
          <w:i/>
          <w:iCs/>
        </w:rPr>
        <w:t>у</w:t>
      </w:r>
      <w:r w:rsidRPr="006001D5">
        <w:t xml:space="preserve"> = |х|. Графическое решение линейных уравнений и систем линейных уравнений.</w:t>
      </w:r>
    </w:p>
    <w:p w14:paraId="717F3273" w14:textId="77777777" w:rsidR="006001D5" w:rsidRPr="006001D5" w:rsidRDefault="006001D5" w:rsidP="003236B7">
      <w:pPr>
        <w:pStyle w:val="13"/>
        <w:numPr>
          <w:ilvl w:val="0"/>
          <w:numId w:val="47"/>
        </w:numPr>
        <w:spacing w:line="240" w:lineRule="auto"/>
        <w:jc w:val="both"/>
      </w:pPr>
      <w:r w:rsidRPr="006001D5">
        <w:rPr>
          <w:b/>
          <w:bCs/>
        </w:rPr>
        <w:t>КЛАСС</w:t>
      </w:r>
    </w:p>
    <w:p w14:paraId="37BF6A7A" w14:textId="77777777" w:rsidR="006001D5" w:rsidRPr="006001D5" w:rsidRDefault="006001D5" w:rsidP="006001D5">
      <w:pPr>
        <w:pStyle w:val="13"/>
        <w:spacing w:line="240" w:lineRule="auto"/>
        <w:jc w:val="both"/>
        <w:rPr>
          <w:b/>
          <w:bCs/>
        </w:rPr>
      </w:pPr>
      <w:bookmarkStart w:id="68" w:name="bookmark1287"/>
      <w:r w:rsidRPr="006001D5">
        <w:rPr>
          <w:b/>
          <w:bCs/>
        </w:rPr>
        <w:t>Числа и вычисления.</w:t>
      </w:r>
      <w:bookmarkEnd w:id="68"/>
    </w:p>
    <w:p w14:paraId="4564982C" w14:textId="77777777" w:rsidR="006001D5" w:rsidRPr="006001D5" w:rsidRDefault="006001D5" w:rsidP="006001D5">
      <w:pPr>
        <w:pStyle w:val="13"/>
        <w:spacing w:line="240" w:lineRule="auto"/>
        <w:jc w:val="both"/>
      </w:pPr>
      <w:r w:rsidRPr="006001D5">
        <w:t xml:space="preserve">Квадратный корень из числа. Понятие об иррациональном числе. Десятичные </w:t>
      </w:r>
      <w:r w:rsidRPr="006001D5">
        <w:lastRenderedPageBreak/>
        <w:t>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3F2E9F42" w14:textId="77777777" w:rsidR="006001D5" w:rsidRPr="006001D5" w:rsidRDefault="006001D5" w:rsidP="006001D5">
      <w:pPr>
        <w:pStyle w:val="13"/>
        <w:spacing w:line="240" w:lineRule="auto"/>
        <w:jc w:val="both"/>
      </w:pPr>
      <w:r w:rsidRPr="006001D5">
        <w:t>Степень с целым показателем и её свойства. Стандартная запись числа.</w:t>
      </w:r>
    </w:p>
    <w:p w14:paraId="7AA0878E" w14:textId="77777777" w:rsidR="006001D5" w:rsidRPr="006001D5" w:rsidRDefault="006001D5" w:rsidP="006001D5">
      <w:pPr>
        <w:pStyle w:val="13"/>
        <w:spacing w:line="240" w:lineRule="auto"/>
        <w:jc w:val="both"/>
        <w:rPr>
          <w:b/>
          <w:bCs/>
        </w:rPr>
      </w:pPr>
      <w:bookmarkStart w:id="69" w:name="bookmark1289"/>
      <w:r w:rsidRPr="006001D5">
        <w:rPr>
          <w:b/>
          <w:bCs/>
        </w:rPr>
        <w:t>Алгебраические выражения.</w:t>
      </w:r>
      <w:bookmarkEnd w:id="69"/>
    </w:p>
    <w:p w14:paraId="7B7D57F4" w14:textId="77777777" w:rsidR="006001D5" w:rsidRPr="006001D5" w:rsidRDefault="006001D5" w:rsidP="006001D5">
      <w:pPr>
        <w:pStyle w:val="13"/>
        <w:spacing w:line="240" w:lineRule="auto"/>
        <w:jc w:val="both"/>
      </w:pPr>
      <w:r w:rsidRPr="006001D5">
        <w:t>Квадратный трёхчлен, разложение квадратного трёхчлена на множители.</w:t>
      </w:r>
    </w:p>
    <w:p w14:paraId="12A43822" w14:textId="77777777" w:rsidR="006001D5" w:rsidRPr="006001D5" w:rsidRDefault="006001D5" w:rsidP="006001D5">
      <w:pPr>
        <w:pStyle w:val="13"/>
        <w:spacing w:line="240" w:lineRule="auto"/>
        <w:jc w:val="both"/>
      </w:pPr>
      <w:r w:rsidRPr="006001D5">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410A3A02" w14:textId="77777777" w:rsidR="006001D5" w:rsidRPr="006001D5" w:rsidRDefault="006001D5" w:rsidP="006001D5">
      <w:pPr>
        <w:pStyle w:val="13"/>
        <w:spacing w:line="240" w:lineRule="auto"/>
        <w:jc w:val="both"/>
        <w:rPr>
          <w:b/>
          <w:bCs/>
        </w:rPr>
      </w:pPr>
      <w:bookmarkStart w:id="70" w:name="bookmark1291"/>
      <w:r w:rsidRPr="006001D5">
        <w:rPr>
          <w:b/>
          <w:bCs/>
        </w:rPr>
        <w:t>Уравнения и неравенства.</w:t>
      </w:r>
      <w:bookmarkEnd w:id="70"/>
    </w:p>
    <w:p w14:paraId="40602768" w14:textId="77777777" w:rsidR="006001D5" w:rsidRPr="006001D5" w:rsidRDefault="006001D5" w:rsidP="006001D5">
      <w:pPr>
        <w:pStyle w:val="13"/>
        <w:spacing w:line="240" w:lineRule="auto"/>
        <w:jc w:val="both"/>
      </w:pPr>
      <w:r w:rsidRPr="006001D5">
        <w:t>Квадратное уравнение, формула корней квадратного уравнения. Теорема Виета. Решение уравнений, сводящихся к линейным и квадратным. Простейшие дробно</w:t>
      </w:r>
      <w:r w:rsidRPr="006001D5">
        <w:softHyphen/>
        <w:t>рациональные уравнения.</w:t>
      </w:r>
    </w:p>
    <w:p w14:paraId="43D4A1F7" w14:textId="77777777" w:rsidR="006001D5" w:rsidRPr="006001D5" w:rsidRDefault="006001D5" w:rsidP="006001D5">
      <w:pPr>
        <w:pStyle w:val="13"/>
        <w:spacing w:line="240" w:lineRule="auto"/>
        <w:jc w:val="both"/>
      </w:pPr>
      <w:r w:rsidRPr="006001D5">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14:paraId="4F564AC2" w14:textId="77777777" w:rsidR="006001D5" w:rsidRPr="006001D5" w:rsidRDefault="006001D5" w:rsidP="006001D5">
      <w:pPr>
        <w:pStyle w:val="13"/>
        <w:spacing w:line="240" w:lineRule="auto"/>
        <w:jc w:val="both"/>
      </w:pPr>
      <w:r w:rsidRPr="006001D5">
        <w:t>Решение текстовых задач алгебраическим способом.</w:t>
      </w:r>
    </w:p>
    <w:p w14:paraId="3C7EE000" w14:textId="77777777" w:rsidR="006001D5" w:rsidRPr="006001D5" w:rsidRDefault="006001D5" w:rsidP="006001D5">
      <w:pPr>
        <w:pStyle w:val="13"/>
        <w:spacing w:line="240" w:lineRule="auto"/>
        <w:jc w:val="both"/>
      </w:pPr>
      <w:r w:rsidRPr="006001D5">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6A642C93" w14:textId="77777777" w:rsidR="006001D5" w:rsidRPr="006001D5" w:rsidRDefault="006001D5" w:rsidP="006001D5">
      <w:pPr>
        <w:pStyle w:val="13"/>
        <w:spacing w:line="240" w:lineRule="auto"/>
        <w:jc w:val="both"/>
      </w:pPr>
      <w:r w:rsidRPr="006001D5">
        <w:rPr>
          <w:b/>
          <w:bCs/>
        </w:rPr>
        <w:t>Функции.</w:t>
      </w:r>
    </w:p>
    <w:p w14:paraId="200EF5AC" w14:textId="77777777" w:rsidR="006001D5" w:rsidRPr="006001D5" w:rsidRDefault="006001D5" w:rsidP="006001D5">
      <w:pPr>
        <w:pStyle w:val="13"/>
        <w:spacing w:line="240" w:lineRule="auto"/>
        <w:jc w:val="both"/>
      </w:pPr>
      <w:r w:rsidRPr="006001D5">
        <w:t>Понятие функции. Область определения и множество значений функции. Способы задания функций.</w:t>
      </w:r>
    </w:p>
    <w:p w14:paraId="78F37B08" w14:textId="77777777" w:rsidR="006001D5" w:rsidRPr="006001D5" w:rsidRDefault="006001D5" w:rsidP="006001D5">
      <w:pPr>
        <w:pStyle w:val="13"/>
        <w:spacing w:line="240" w:lineRule="auto"/>
        <w:jc w:val="both"/>
      </w:pPr>
      <w:r w:rsidRPr="006001D5">
        <w:t>График функции. Чтение свойств функции по её графику. Примеры графиков функций, отражающих реальные процессы.</w:t>
      </w:r>
    </w:p>
    <w:p w14:paraId="2FC3E0E9" w14:textId="77777777" w:rsidR="006001D5" w:rsidRPr="006001D5" w:rsidRDefault="006001D5" w:rsidP="006001D5">
      <w:pPr>
        <w:pStyle w:val="13"/>
        <w:spacing w:line="240" w:lineRule="auto"/>
        <w:jc w:val="both"/>
      </w:pPr>
      <w:r w:rsidRPr="006001D5">
        <w:t xml:space="preserve">Функции, описывающие прямую и обратную пропорциональные зависимости, их графики. Функции </w:t>
      </w:r>
      <w:r w:rsidRPr="006001D5">
        <w:rPr>
          <w:i/>
          <w:iCs/>
          <w:lang w:bidi="en-US"/>
        </w:rPr>
        <w:t>y</w:t>
      </w:r>
      <w:r w:rsidRPr="006001D5">
        <w:rPr>
          <w:i/>
          <w:iCs/>
        </w:rPr>
        <w:t xml:space="preserve"> = </w:t>
      </w:r>
      <w:r w:rsidRPr="006001D5">
        <w:rPr>
          <w:i/>
          <w:iCs/>
          <w:lang w:bidi="en-US"/>
        </w:rPr>
        <w:t>x</w:t>
      </w:r>
      <w:r w:rsidRPr="006001D5">
        <w:rPr>
          <w:i/>
          <w:iCs/>
          <w:vertAlign w:val="superscript"/>
        </w:rPr>
        <w:t>2</w:t>
      </w:r>
      <w:r w:rsidRPr="006001D5">
        <w:rPr>
          <w:i/>
          <w:iCs/>
        </w:rPr>
        <w:t xml:space="preserve">, </w:t>
      </w:r>
      <w:r w:rsidRPr="006001D5">
        <w:rPr>
          <w:i/>
          <w:iCs/>
          <w:lang w:bidi="en-US"/>
        </w:rPr>
        <w:t>y</w:t>
      </w:r>
      <w:r w:rsidRPr="006001D5">
        <w:rPr>
          <w:i/>
          <w:iCs/>
        </w:rPr>
        <w:t xml:space="preserve"> = </w:t>
      </w:r>
      <w:r w:rsidRPr="006001D5">
        <w:rPr>
          <w:i/>
          <w:iCs/>
          <w:lang w:bidi="en-US"/>
        </w:rPr>
        <w:t>x</w:t>
      </w:r>
      <w:r w:rsidRPr="006001D5">
        <w:rPr>
          <w:i/>
          <w:iCs/>
          <w:vertAlign w:val="superscript"/>
        </w:rPr>
        <w:t>3</w:t>
      </w:r>
      <w:r w:rsidRPr="006001D5">
        <w:rPr>
          <w:i/>
          <w:iCs/>
        </w:rPr>
        <w:t xml:space="preserve">, </w:t>
      </w:r>
      <w:r w:rsidRPr="006001D5">
        <w:rPr>
          <w:i/>
          <w:iCs/>
          <w:lang w:bidi="en-US"/>
        </w:rPr>
        <w:t>y</w:t>
      </w:r>
      <w:r w:rsidRPr="006001D5">
        <w:rPr>
          <w:i/>
          <w:iCs/>
        </w:rPr>
        <w:t xml:space="preserve"> =</w:t>
      </w:r>
      <w:r w:rsidRPr="006001D5">
        <w:t xml:space="preserve"> </w:t>
      </w:r>
      <w:r w:rsidRPr="006001D5">
        <w:rPr>
          <w:lang w:bidi="en-US"/>
        </w:rPr>
        <w:t>V</w:t>
      </w:r>
      <w:r w:rsidRPr="006001D5">
        <w:t>*</w:t>
      </w:r>
      <w:r w:rsidRPr="006001D5">
        <w:rPr>
          <w:i/>
          <w:iCs/>
        </w:rPr>
        <w:t xml:space="preserve">, </w:t>
      </w:r>
      <w:r w:rsidRPr="006001D5">
        <w:rPr>
          <w:i/>
          <w:iCs/>
          <w:lang w:bidi="en-US"/>
        </w:rPr>
        <w:t>y</w:t>
      </w:r>
      <w:r w:rsidRPr="006001D5">
        <w:rPr>
          <w:i/>
          <w:iCs/>
        </w:rPr>
        <w:t>=|</w:t>
      </w:r>
      <w:r w:rsidRPr="006001D5">
        <w:rPr>
          <w:i/>
          <w:iCs/>
          <w:lang w:bidi="en-US"/>
        </w:rPr>
        <w:t>x</w:t>
      </w:r>
      <w:r w:rsidRPr="006001D5">
        <w:rPr>
          <w:i/>
          <w:iCs/>
        </w:rPr>
        <w:t>|</w:t>
      </w:r>
      <w:r w:rsidRPr="006001D5">
        <w:t>. Графическое решение уравнений и систем уравнений.</w:t>
      </w:r>
    </w:p>
    <w:p w14:paraId="08981FFE" w14:textId="77777777" w:rsidR="006001D5" w:rsidRPr="006001D5" w:rsidRDefault="006001D5" w:rsidP="003236B7">
      <w:pPr>
        <w:pStyle w:val="13"/>
        <w:numPr>
          <w:ilvl w:val="0"/>
          <w:numId w:val="47"/>
        </w:numPr>
        <w:spacing w:line="240" w:lineRule="auto"/>
        <w:jc w:val="both"/>
      </w:pPr>
      <w:r w:rsidRPr="006001D5">
        <w:rPr>
          <w:b/>
          <w:bCs/>
        </w:rPr>
        <w:t>КЛАСС</w:t>
      </w:r>
    </w:p>
    <w:p w14:paraId="4F10027A" w14:textId="77777777" w:rsidR="006001D5" w:rsidRPr="006001D5" w:rsidRDefault="006001D5" w:rsidP="006001D5">
      <w:pPr>
        <w:pStyle w:val="13"/>
        <w:spacing w:line="240" w:lineRule="auto"/>
        <w:jc w:val="both"/>
        <w:rPr>
          <w:b/>
          <w:bCs/>
        </w:rPr>
      </w:pPr>
      <w:bookmarkStart w:id="71" w:name="bookmark1294"/>
      <w:r w:rsidRPr="006001D5">
        <w:rPr>
          <w:b/>
          <w:bCs/>
        </w:rPr>
        <w:t>Числа и вычисления.</w:t>
      </w:r>
      <w:bookmarkEnd w:id="71"/>
    </w:p>
    <w:p w14:paraId="343BECCB" w14:textId="77777777" w:rsidR="006001D5" w:rsidRPr="006001D5" w:rsidRDefault="006001D5" w:rsidP="006001D5">
      <w:pPr>
        <w:pStyle w:val="13"/>
        <w:spacing w:line="240" w:lineRule="auto"/>
        <w:jc w:val="both"/>
      </w:pPr>
      <w:r w:rsidRPr="006001D5">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79F805DA" w14:textId="77777777" w:rsidR="006001D5" w:rsidRPr="006001D5" w:rsidRDefault="006001D5" w:rsidP="006001D5">
      <w:pPr>
        <w:pStyle w:val="13"/>
        <w:spacing w:line="240" w:lineRule="auto"/>
        <w:jc w:val="both"/>
      </w:pPr>
      <w:r w:rsidRPr="006001D5">
        <w:t>Сравнение действительных чисел, арифметические действия с действительными числами.</w:t>
      </w:r>
    </w:p>
    <w:p w14:paraId="3B0581CB" w14:textId="77777777" w:rsidR="006001D5" w:rsidRPr="006001D5" w:rsidRDefault="006001D5" w:rsidP="006001D5">
      <w:pPr>
        <w:pStyle w:val="13"/>
        <w:spacing w:line="240" w:lineRule="auto"/>
        <w:jc w:val="both"/>
      </w:pPr>
      <w:r w:rsidRPr="006001D5">
        <w:t>Размеры объектов окружающего мира, длительность процессов в окружающем мире.</w:t>
      </w:r>
    </w:p>
    <w:p w14:paraId="5D511D7D" w14:textId="77777777" w:rsidR="006001D5" w:rsidRPr="006001D5" w:rsidRDefault="006001D5" w:rsidP="006001D5">
      <w:pPr>
        <w:pStyle w:val="13"/>
        <w:spacing w:line="240" w:lineRule="auto"/>
        <w:jc w:val="both"/>
      </w:pPr>
      <w:r w:rsidRPr="006001D5">
        <w:t>Приближённое значение величины, точность приближения. Округление чисел.</w:t>
      </w:r>
    </w:p>
    <w:p w14:paraId="0BE52EF6" w14:textId="77777777" w:rsidR="006001D5" w:rsidRPr="006001D5" w:rsidRDefault="006001D5" w:rsidP="006001D5">
      <w:pPr>
        <w:pStyle w:val="13"/>
        <w:spacing w:line="240" w:lineRule="auto"/>
        <w:ind w:firstLine="720"/>
        <w:jc w:val="both"/>
      </w:pPr>
      <w:r w:rsidRPr="006001D5">
        <w:t>Прикидка и оценка результатов вычислений.</w:t>
      </w:r>
    </w:p>
    <w:p w14:paraId="72475214" w14:textId="77777777" w:rsidR="006001D5" w:rsidRPr="006001D5" w:rsidRDefault="006001D5" w:rsidP="006001D5">
      <w:pPr>
        <w:pStyle w:val="13"/>
        <w:spacing w:line="240" w:lineRule="auto"/>
        <w:jc w:val="both"/>
        <w:rPr>
          <w:b/>
          <w:bCs/>
        </w:rPr>
      </w:pPr>
      <w:bookmarkStart w:id="72" w:name="bookmark1296"/>
      <w:r w:rsidRPr="006001D5">
        <w:rPr>
          <w:b/>
          <w:bCs/>
        </w:rPr>
        <w:t>Уравнения и неравенства.</w:t>
      </w:r>
      <w:bookmarkEnd w:id="72"/>
    </w:p>
    <w:p w14:paraId="3524CABE" w14:textId="77777777" w:rsidR="006001D5" w:rsidRPr="006001D5" w:rsidRDefault="006001D5" w:rsidP="006001D5">
      <w:pPr>
        <w:pStyle w:val="13"/>
        <w:spacing w:line="240" w:lineRule="auto"/>
        <w:jc w:val="both"/>
      </w:pPr>
      <w:r w:rsidRPr="006001D5">
        <w:t>Линейное уравнение. Решение уравнений, сводящихся к линейным.</w:t>
      </w:r>
    </w:p>
    <w:p w14:paraId="5F82B011" w14:textId="77777777" w:rsidR="006001D5" w:rsidRPr="006001D5" w:rsidRDefault="006001D5" w:rsidP="006001D5">
      <w:pPr>
        <w:pStyle w:val="13"/>
        <w:spacing w:line="240" w:lineRule="auto"/>
        <w:jc w:val="both"/>
      </w:pPr>
      <w:r w:rsidRPr="006001D5">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14:paraId="33A95C3C" w14:textId="77777777" w:rsidR="006001D5" w:rsidRPr="006001D5" w:rsidRDefault="006001D5" w:rsidP="006001D5">
      <w:pPr>
        <w:pStyle w:val="13"/>
        <w:spacing w:line="240" w:lineRule="auto"/>
        <w:jc w:val="both"/>
      </w:pPr>
      <w:r w:rsidRPr="006001D5">
        <w:t>Решение дробно-рациональных уравнений. Решение текстовых задач алгебраическим методом.</w:t>
      </w:r>
    </w:p>
    <w:p w14:paraId="03443E65" w14:textId="77777777" w:rsidR="006001D5" w:rsidRPr="006001D5" w:rsidRDefault="006001D5" w:rsidP="006001D5">
      <w:pPr>
        <w:pStyle w:val="13"/>
        <w:spacing w:line="240" w:lineRule="auto"/>
        <w:jc w:val="both"/>
      </w:pPr>
      <w:r w:rsidRPr="006001D5">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6C1A5EF0" w14:textId="77777777" w:rsidR="006001D5" w:rsidRPr="006001D5" w:rsidRDefault="006001D5" w:rsidP="006001D5">
      <w:pPr>
        <w:pStyle w:val="13"/>
        <w:spacing w:line="240" w:lineRule="auto"/>
        <w:jc w:val="both"/>
      </w:pPr>
      <w:r w:rsidRPr="006001D5">
        <w:t>Решение текстовых задач алгебраическим способом.</w:t>
      </w:r>
    </w:p>
    <w:p w14:paraId="4AB90A83" w14:textId="77777777" w:rsidR="006001D5" w:rsidRPr="006001D5" w:rsidRDefault="006001D5" w:rsidP="006001D5">
      <w:pPr>
        <w:pStyle w:val="13"/>
        <w:spacing w:line="240" w:lineRule="auto"/>
        <w:jc w:val="both"/>
      </w:pPr>
      <w:r w:rsidRPr="006001D5">
        <w:t>Числовые неравенства и их свойства.</w:t>
      </w:r>
    </w:p>
    <w:p w14:paraId="37D50E98" w14:textId="77777777" w:rsidR="006001D5" w:rsidRPr="006001D5" w:rsidRDefault="006001D5" w:rsidP="006001D5">
      <w:pPr>
        <w:pStyle w:val="13"/>
        <w:spacing w:line="240" w:lineRule="auto"/>
        <w:jc w:val="both"/>
      </w:pPr>
      <w:r w:rsidRPr="006001D5">
        <w:lastRenderedPageBreak/>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039DB03E" w14:textId="77777777" w:rsidR="006001D5" w:rsidRPr="006001D5" w:rsidRDefault="006001D5" w:rsidP="006001D5">
      <w:pPr>
        <w:pStyle w:val="13"/>
        <w:spacing w:line="240" w:lineRule="auto"/>
        <w:jc w:val="both"/>
      </w:pPr>
      <w:r w:rsidRPr="006001D5">
        <w:rPr>
          <w:b/>
          <w:bCs/>
        </w:rPr>
        <w:t>Функции.</w:t>
      </w:r>
    </w:p>
    <w:p w14:paraId="537EF7E4" w14:textId="77777777" w:rsidR="006001D5" w:rsidRPr="006001D5" w:rsidRDefault="006001D5" w:rsidP="006001D5">
      <w:pPr>
        <w:pStyle w:val="13"/>
        <w:spacing w:line="240" w:lineRule="auto"/>
        <w:jc w:val="both"/>
      </w:pPr>
      <w:r w:rsidRPr="006001D5">
        <w:t>Квадратичная функция, её график и свойства. Парабола, координаты вершины параболы, ось симметрии параболы.</w:t>
      </w:r>
    </w:p>
    <w:p w14:paraId="48F8B69A" w14:textId="77777777" w:rsidR="006001D5" w:rsidRPr="006001D5" w:rsidRDefault="006001D5" w:rsidP="006001D5">
      <w:pPr>
        <w:pStyle w:val="13"/>
        <w:spacing w:line="240" w:lineRule="auto"/>
        <w:jc w:val="both"/>
      </w:pPr>
      <w:r w:rsidRPr="006001D5">
        <w:t xml:space="preserve">Графики функций: у = </w:t>
      </w:r>
      <w:r w:rsidRPr="006001D5">
        <w:rPr>
          <w:i/>
          <w:iCs/>
        </w:rPr>
        <w:t>&amp;х, у</w:t>
      </w:r>
      <w:r w:rsidRPr="006001D5">
        <w:t xml:space="preserve"> = </w:t>
      </w:r>
      <w:r w:rsidRPr="006001D5">
        <w:rPr>
          <w:i/>
          <w:iCs/>
        </w:rPr>
        <w:t>Хх</w:t>
      </w:r>
      <w:r w:rsidRPr="006001D5">
        <w:t xml:space="preserve"> + </w:t>
      </w:r>
      <w:r w:rsidRPr="006001D5">
        <w:rPr>
          <w:i/>
          <w:iCs/>
        </w:rPr>
        <w:t>Ь, у</w:t>
      </w:r>
      <w:r w:rsidRPr="006001D5">
        <w:t xml:space="preserve"> = </w:t>
      </w:r>
      <w:r w:rsidRPr="006001D5">
        <w:rPr>
          <w:i/>
          <w:iCs/>
        </w:rPr>
        <w:t>_ у = х3 у</w:t>
      </w:r>
      <w:r w:rsidRPr="006001D5">
        <w:t xml:space="preserve"> = фх? </w:t>
      </w:r>
      <w:r w:rsidRPr="006001D5">
        <w:rPr>
          <w:i/>
          <w:iCs/>
        </w:rPr>
        <w:t>У</w:t>
      </w:r>
      <w:r w:rsidRPr="006001D5">
        <w:t xml:space="preserve"> = |х|, и их</w:t>
      </w:r>
    </w:p>
    <w:p w14:paraId="08820472" w14:textId="77777777" w:rsidR="006001D5" w:rsidRPr="006001D5" w:rsidRDefault="006001D5" w:rsidP="006001D5">
      <w:pPr>
        <w:pStyle w:val="13"/>
        <w:spacing w:line="240" w:lineRule="auto"/>
        <w:ind w:firstLine="720"/>
        <w:jc w:val="both"/>
      </w:pPr>
      <w:r w:rsidRPr="006001D5">
        <w:rPr>
          <w:i/>
          <w:iCs/>
        </w:rPr>
        <w:t xml:space="preserve">X </w:t>
      </w:r>
      <w:r w:rsidRPr="006001D5">
        <w:t>свойства.</w:t>
      </w:r>
    </w:p>
    <w:p w14:paraId="7EF13C5D" w14:textId="77777777" w:rsidR="006001D5" w:rsidRPr="006001D5" w:rsidRDefault="006001D5" w:rsidP="006001D5">
      <w:pPr>
        <w:pStyle w:val="13"/>
        <w:spacing w:line="240" w:lineRule="auto"/>
        <w:jc w:val="both"/>
        <w:rPr>
          <w:b/>
          <w:bCs/>
        </w:rPr>
      </w:pPr>
      <w:bookmarkStart w:id="73" w:name="bookmark1299"/>
      <w:r w:rsidRPr="006001D5">
        <w:rPr>
          <w:b/>
          <w:bCs/>
        </w:rPr>
        <w:t>Числовые последовательности и прогрессии.</w:t>
      </w:r>
      <w:bookmarkEnd w:id="73"/>
    </w:p>
    <w:p w14:paraId="07A5A969" w14:textId="77777777" w:rsidR="006001D5" w:rsidRPr="006001D5" w:rsidRDefault="006001D5" w:rsidP="006001D5">
      <w:pPr>
        <w:pStyle w:val="13"/>
        <w:spacing w:line="240" w:lineRule="auto"/>
        <w:jc w:val="both"/>
      </w:pPr>
      <w:r w:rsidRPr="006001D5">
        <w:t xml:space="preserve">Понятие числовой последовательности. Задание последовательности рекуррентной формулой и формулой </w:t>
      </w:r>
      <w:r w:rsidRPr="006001D5">
        <w:rPr>
          <w:i/>
          <w:iCs/>
          <w:lang w:bidi="en-US"/>
        </w:rPr>
        <w:t>n</w:t>
      </w:r>
      <w:r w:rsidRPr="006001D5">
        <w:t>-го члена.</w:t>
      </w:r>
    </w:p>
    <w:p w14:paraId="7960CABA" w14:textId="77777777" w:rsidR="006001D5" w:rsidRPr="006001D5" w:rsidRDefault="006001D5" w:rsidP="006001D5">
      <w:pPr>
        <w:pStyle w:val="13"/>
        <w:spacing w:line="240" w:lineRule="auto"/>
        <w:jc w:val="both"/>
      </w:pPr>
      <w:r w:rsidRPr="006001D5">
        <w:t>Арифметическая и геометрическая прогрессии. Формулы</w:t>
      </w:r>
      <w:r w:rsidRPr="006001D5">
        <w:tab/>
      </w:r>
      <w:r w:rsidRPr="006001D5">
        <w:rPr>
          <w:i/>
          <w:iCs/>
          <w:lang w:bidi="en-US"/>
        </w:rPr>
        <w:t>n</w:t>
      </w:r>
      <w:r w:rsidRPr="006001D5">
        <w:t>-го</w:t>
      </w:r>
      <w:r w:rsidRPr="006001D5">
        <w:tab/>
        <w:t>члена</w:t>
      </w:r>
    </w:p>
    <w:p w14:paraId="114E3A82" w14:textId="77777777" w:rsidR="006001D5" w:rsidRPr="006001D5" w:rsidRDefault="006001D5" w:rsidP="006001D5">
      <w:pPr>
        <w:pStyle w:val="13"/>
        <w:spacing w:line="240" w:lineRule="auto"/>
        <w:ind w:firstLine="720"/>
        <w:jc w:val="both"/>
      </w:pPr>
      <w:r w:rsidRPr="006001D5">
        <w:t xml:space="preserve">арифметической и геометрической прогрессий, суммы первых </w:t>
      </w:r>
      <w:r w:rsidRPr="006001D5">
        <w:rPr>
          <w:i/>
          <w:iCs/>
          <w:lang w:bidi="en-US"/>
        </w:rPr>
        <w:t>n</w:t>
      </w:r>
      <w:r w:rsidRPr="006001D5">
        <w:t xml:space="preserve"> членов.</w:t>
      </w:r>
    </w:p>
    <w:p w14:paraId="0127474D" w14:textId="77777777" w:rsidR="006001D5" w:rsidRPr="006001D5" w:rsidRDefault="006001D5" w:rsidP="006001D5">
      <w:pPr>
        <w:pStyle w:val="13"/>
        <w:spacing w:line="240" w:lineRule="auto"/>
        <w:jc w:val="both"/>
      </w:pPr>
      <w:r w:rsidRPr="006001D5">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5AE6FFAE" w14:textId="77777777" w:rsidR="006001D5" w:rsidRPr="006001D5" w:rsidRDefault="006001D5" w:rsidP="006001D5">
      <w:pPr>
        <w:pStyle w:val="13"/>
        <w:spacing w:line="240" w:lineRule="auto"/>
        <w:jc w:val="both"/>
      </w:pPr>
      <w:r w:rsidRPr="006001D5">
        <w:rPr>
          <w:b/>
          <w:bCs/>
        </w:rPr>
        <w:t>ПРЕДМЕТНЫЕ РЕЗУЛЬТАТЫ ОСВОЕНИЯ ПРОГРАММЫ УЧЕБНОГО КУРСА «АЛГЕБРА»</w:t>
      </w:r>
    </w:p>
    <w:p w14:paraId="6AEBA494" w14:textId="77777777" w:rsidR="006001D5" w:rsidRPr="006001D5" w:rsidRDefault="006001D5" w:rsidP="003236B7">
      <w:pPr>
        <w:pStyle w:val="13"/>
        <w:numPr>
          <w:ilvl w:val="0"/>
          <w:numId w:val="50"/>
        </w:numPr>
        <w:spacing w:line="240" w:lineRule="auto"/>
        <w:jc w:val="both"/>
      </w:pPr>
      <w:r w:rsidRPr="006001D5">
        <w:rPr>
          <w:b/>
          <w:bCs/>
        </w:rPr>
        <w:t>КЛАСС</w:t>
      </w:r>
    </w:p>
    <w:p w14:paraId="6D15BC6C" w14:textId="77777777" w:rsidR="006001D5" w:rsidRPr="006001D5" w:rsidRDefault="006001D5" w:rsidP="006001D5">
      <w:pPr>
        <w:pStyle w:val="13"/>
        <w:spacing w:line="240" w:lineRule="auto"/>
        <w:jc w:val="both"/>
        <w:rPr>
          <w:b/>
          <w:bCs/>
          <w:i/>
          <w:iCs/>
        </w:rPr>
      </w:pPr>
      <w:bookmarkStart w:id="74" w:name="bookmark1301"/>
      <w:r w:rsidRPr="006001D5">
        <w:rPr>
          <w:b/>
          <w:bCs/>
          <w:i/>
          <w:iCs/>
        </w:rPr>
        <w:t>Числа и вычисления</w:t>
      </w:r>
      <w:bookmarkEnd w:id="74"/>
    </w:p>
    <w:p w14:paraId="75EA6268" w14:textId="77777777" w:rsidR="006001D5" w:rsidRPr="006001D5" w:rsidRDefault="006001D5" w:rsidP="006001D5">
      <w:pPr>
        <w:pStyle w:val="13"/>
        <w:spacing w:line="240" w:lineRule="auto"/>
        <w:ind w:firstLine="720"/>
        <w:jc w:val="both"/>
      </w:pPr>
      <w:r w:rsidRPr="006001D5">
        <w:t>- Выполнять, сочетая устные и письменные приёмы, арифметические действия с рациональными числами.</w:t>
      </w:r>
    </w:p>
    <w:p w14:paraId="3BCE34A1" w14:textId="77777777" w:rsidR="006001D5" w:rsidRPr="006001D5" w:rsidRDefault="006001D5" w:rsidP="006001D5">
      <w:pPr>
        <w:pStyle w:val="13"/>
        <w:spacing w:line="240" w:lineRule="auto"/>
        <w:ind w:firstLine="720"/>
        <w:jc w:val="both"/>
      </w:pPr>
      <w:r w:rsidRPr="006001D5">
        <w:t>- 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14:paraId="70C5E046" w14:textId="77777777" w:rsidR="006001D5" w:rsidRPr="006001D5" w:rsidRDefault="006001D5" w:rsidP="003236B7">
      <w:pPr>
        <w:pStyle w:val="13"/>
        <w:numPr>
          <w:ilvl w:val="0"/>
          <w:numId w:val="51"/>
        </w:numPr>
        <w:spacing w:line="240" w:lineRule="auto"/>
        <w:jc w:val="both"/>
      </w:pPr>
      <w:r w:rsidRPr="006001D5">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7239CAD2" w14:textId="77777777" w:rsidR="006001D5" w:rsidRPr="006001D5" w:rsidRDefault="006001D5" w:rsidP="003236B7">
      <w:pPr>
        <w:pStyle w:val="13"/>
        <w:numPr>
          <w:ilvl w:val="0"/>
          <w:numId w:val="51"/>
        </w:numPr>
        <w:spacing w:line="240" w:lineRule="auto"/>
        <w:jc w:val="both"/>
      </w:pPr>
      <w:r w:rsidRPr="006001D5">
        <w:t>Сравнивать и упорядочивать рациональные числа.</w:t>
      </w:r>
    </w:p>
    <w:p w14:paraId="2E26E1FC" w14:textId="77777777" w:rsidR="006001D5" w:rsidRPr="006001D5" w:rsidRDefault="006001D5" w:rsidP="003236B7">
      <w:pPr>
        <w:pStyle w:val="13"/>
        <w:numPr>
          <w:ilvl w:val="0"/>
          <w:numId w:val="51"/>
        </w:numPr>
        <w:spacing w:line="240" w:lineRule="auto"/>
        <w:jc w:val="both"/>
      </w:pPr>
      <w:r w:rsidRPr="006001D5">
        <w:t>Округлять числа.</w:t>
      </w:r>
    </w:p>
    <w:p w14:paraId="24B85897" w14:textId="77777777" w:rsidR="006001D5" w:rsidRPr="006001D5" w:rsidRDefault="006001D5" w:rsidP="003236B7">
      <w:pPr>
        <w:pStyle w:val="13"/>
        <w:numPr>
          <w:ilvl w:val="0"/>
          <w:numId w:val="51"/>
        </w:numPr>
        <w:spacing w:line="240" w:lineRule="auto"/>
        <w:jc w:val="both"/>
      </w:pPr>
      <w:r w:rsidRPr="006001D5">
        <w:t>Выполнять прикидку и оценку результата вычислений, оценку значений числовых выражений.</w:t>
      </w:r>
    </w:p>
    <w:p w14:paraId="4F2B5CBD" w14:textId="77777777" w:rsidR="006001D5" w:rsidRPr="006001D5" w:rsidRDefault="006001D5" w:rsidP="003236B7">
      <w:pPr>
        <w:pStyle w:val="13"/>
        <w:numPr>
          <w:ilvl w:val="0"/>
          <w:numId w:val="51"/>
        </w:numPr>
        <w:spacing w:line="240" w:lineRule="auto"/>
        <w:jc w:val="both"/>
      </w:pPr>
      <w:r w:rsidRPr="006001D5">
        <w:t>Выполнять действия со степенями с натуральными показателями.</w:t>
      </w:r>
    </w:p>
    <w:p w14:paraId="4D91AE3A" w14:textId="77777777" w:rsidR="006001D5" w:rsidRPr="006001D5" w:rsidRDefault="006001D5" w:rsidP="006001D5">
      <w:pPr>
        <w:pStyle w:val="13"/>
        <w:spacing w:line="240" w:lineRule="auto"/>
        <w:ind w:firstLine="720"/>
        <w:jc w:val="both"/>
      </w:pPr>
      <w:r w:rsidRPr="006001D5">
        <w:t>- Применять признаки делимости, разложение на множители натуральных чисел.</w:t>
      </w:r>
    </w:p>
    <w:p w14:paraId="68D5D2AA" w14:textId="77777777" w:rsidR="006001D5" w:rsidRPr="006001D5" w:rsidRDefault="006001D5" w:rsidP="006001D5">
      <w:pPr>
        <w:pStyle w:val="13"/>
        <w:spacing w:line="240" w:lineRule="auto"/>
        <w:ind w:firstLine="720"/>
        <w:jc w:val="both"/>
      </w:pPr>
      <w:r w:rsidRPr="006001D5">
        <w:t>-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6DFFBDAA" w14:textId="77777777" w:rsidR="006001D5" w:rsidRPr="006001D5" w:rsidRDefault="006001D5" w:rsidP="006001D5">
      <w:pPr>
        <w:pStyle w:val="13"/>
        <w:spacing w:line="240" w:lineRule="auto"/>
        <w:jc w:val="both"/>
        <w:rPr>
          <w:b/>
          <w:bCs/>
          <w:i/>
          <w:iCs/>
        </w:rPr>
      </w:pPr>
      <w:bookmarkStart w:id="75" w:name="bookmark1303"/>
      <w:r w:rsidRPr="006001D5">
        <w:rPr>
          <w:b/>
          <w:bCs/>
          <w:i/>
          <w:iCs/>
        </w:rPr>
        <w:t>Алгебраические выражения</w:t>
      </w:r>
      <w:bookmarkEnd w:id="75"/>
    </w:p>
    <w:p w14:paraId="071C10E8" w14:textId="77777777" w:rsidR="006001D5" w:rsidRPr="006001D5" w:rsidRDefault="006001D5" w:rsidP="003236B7">
      <w:pPr>
        <w:pStyle w:val="13"/>
        <w:numPr>
          <w:ilvl w:val="0"/>
          <w:numId w:val="52"/>
        </w:numPr>
        <w:spacing w:line="240" w:lineRule="auto"/>
        <w:jc w:val="both"/>
      </w:pPr>
      <w:r w:rsidRPr="006001D5">
        <w:t>Использовать алгебраическую терминологию и символику, применять её в процессе освоения учебного материала.</w:t>
      </w:r>
    </w:p>
    <w:p w14:paraId="5AC1485B" w14:textId="77777777" w:rsidR="006001D5" w:rsidRPr="006001D5" w:rsidRDefault="006001D5" w:rsidP="003236B7">
      <w:pPr>
        <w:pStyle w:val="13"/>
        <w:numPr>
          <w:ilvl w:val="0"/>
          <w:numId w:val="52"/>
        </w:numPr>
        <w:spacing w:line="240" w:lineRule="auto"/>
        <w:jc w:val="both"/>
      </w:pPr>
      <w:r w:rsidRPr="006001D5">
        <w:t>Находить значения буквенных выражений при заданных значениях переменных.</w:t>
      </w:r>
    </w:p>
    <w:p w14:paraId="4401AE1D" w14:textId="77777777" w:rsidR="006001D5" w:rsidRPr="006001D5" w:rsidRDefault="006001D5" w:rsidP="003236B7">
      <w:pPr>
        <w:pStyle w:val="13"/>
        <w:numPr>
          <w:ilvl w:val="0"/>
          <w:numId w:val="52"/>
        </w:numPr>
        <w:spacing w:line="240" w:lineRule="auto"/>
        <w:jc w:val="both"/>
      </w:pPr>
      <w:r w:rsidRPr="006001D5">
        <w:t>Выполнять преобразования целого выражения в многочлен приведением подобных слагаемых, раскрытием скобок.</w:t>
      </w:r>
    </w:p>
    <w:p w14:paraId="0F816D53" w14:textId="77777777" w:rsidR="006001D5" w:rsidRPr="006001D5" w:rsidRDefault="006001D5" w:rsidP="003236B7">
      <w:pPr>
        <w:pStyle w:val="13"/>
        <w:numPr>
          <w:ilvl w:val="0"/>
          <w:numId w:val="52"/>
        </w:numPr>
        <w:spacing w:line="240" w:lineRule="auto"/>
        <w:jc w:val="both"/>
      </w:pPr>
      <w:r w:rsidRPr="006001D5">
        <w:t>Выполнять умножение одночлена на многочлен и многочлена на многочлен, применять формулы квадрата суммы и квадрата разности.</w:t>
      </w:r>
    </w:p>
    <w:p w14:paraId="734BB402" w14:textId="77777777" w:rsidR="006001D5" w:rsidRPr="006001D5" w:rsidRDefault="006001D5" w:rsidP="003236B7">
      <w:pPr>
        <w:pStyle w:val="13"/>
        <w:numPr>
          <w:ilvl w:val="0"/>
          <w:numId w:val="52"/>
        </w:numPr>
        <w:spacing w:line="240" w:lineRule="auto"/>
        <w:jc w:val="both"/>
      </w:pPr>
      <w:r w:rsidRPr="006001D5">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14:paraId="3A45AD09" w14:textId="77777777" w:rsidR="006001D5" w:rsidRPr="006001D5" w:rsidRDefault="006001D5" w:rsidP="003236B7">
      <w:pPr>
        <w:pStyle w:val="13"/>
        <w:numPr>
          <w:ilvl w:val="0"/>
          <w:numId w:val="52"/>
        </w:numPr>
        <w:spacing w:line="240" w:lineRule="auto"/>
        <w:jc w:val="both"/>
      </w:pPr>
      <w:r w:rsidRPr="006001D5">
        <w:t>Применять преобразования многочленов для решения различных задач из математики, смежных предметов, из реальной практики.</w:t>
      </w:r>
    </w:p>
    <w:p w14:paraId="1E0BF2EF" w14:textId="77777777" w:rsidR="006001D5" w:rsidRPr="006001D5" w:rsidRDefault="006001D5" w:rsidP="003236B7">
      <w:pPr>
        <w:pStyle w:val="13"/>
        <w:numPr>
          <w:ilvl w:val="0"/>
          <w:numId w:val="52"/>
        </w:numPr>
        <w:spacing w:line="240" w:lineRule="auto"/>
        <w:jc w:val="both"/>
      </w:pPr>
      <w:r w:rsidRPr="006001D5">
        <w:t>Использовать свойства степеней с натуральными показателями для преобразования выражений.</w:t>
      </w:r>
    </w:p>
    <w:p w14:paraId="4B738B4C" w14:textId="77777777" w:rsidR="006001D5" w:rsidRPr="006001D5" w:rsidRDefault="006001D5" w:rsidP="006001D5">
      <w:pPr>
        <w:pStyle w:val="13"/>
        <w:spacing w:line="240" w:lineRule="auto"/>
        <w:jc w:val="both"/>
        <w:rPr>
          <w:b/>
          <w:bCs/>
          <w:i/>
          <w:iCs/>
        </w:rPr>
      </w:pPr>
      <w:bookmarkStart w:id="76" w:name="bookmark1305"/>
      <w:r w:rsidRPr="006001D5">
        <w:rPr>
          <w:b/>
          <w:bCs/>
          <w:i/>
          <w:iCs/>
        </w:rPr>
        <w:t>Уравнения и неравенства</w:t>
      </w:r>
      <w:bookmarkEnd w:id="76"/>
    </w:p>
    <w:p w14:paraId="2AB3BF99" w14:textId="77777777" w:rsidR="006001D5" w:rsidRPr="006001D5" w:rsidRDefault="006001D5" w:rsidP="003236B7">
      <w:pPr>
        <w:pStyle w:val="13"/>
        <w:numPr>
          <w:ilvl w:val="0"/>
          <w:numId w:val="52"/>
        </w:numPr>
        <w:spacing w:line="240" w:lineRule="auto"/>
        <w:jc w:val="both"/>
      </w:pPr>
      <w:r w:rsidRPr="006001D5">
        <w:lastRenderedPageBreak/>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4CCA1404" w14:textId="77777777" w:rsidR="006001D5" w:rsidRPr="006001D5" w:rsidRDefault="006001D5" w:rsidP="003236B7">
      <w:pPr>
        <w:pStyle w:val="13"/>
        <w:numPr>
          <w:ilvl w:val="0"/>
          <w:numId w:val="52"/>
        </w:numPr>
        <w:spacing w:line="240" w:lineRule="auto"/>
        <w:jc w:val="both"/>
      </w:pPr>
      <w:r w:rsidRPr="006001D5">
        <w:t>Применять графические методы при решении линейных уравнений и их систем.</w:t>
      </w:r>
    </w:p>
    <w:p w14:paraId="7F6EC992" w14:textId="77777777" w:rsidR="006001D5" w:rsidRPr="006001D5" w:rsidRDefault="006001D5" w:rsidP="003236B7">
      <w:pPr>
        <w:pStyle w:val="13"/>
        <w:numPr>
          <w:ilvl w:val="0"/>
          <w:numId w:val="52"/>
        </w:numPr>
        <w:spacing w:line="240" w:lineRule="auto"/>
        <w:jc w:val="both"/>
      </w:pPr>
      <w:r w:rsidRPr="006001D5">
        <w:t>Подбирать примеры пар чисел, являющихся решением линейного уравнения с двумя переменными.</w:t>
      </w:r>
    </w:p>
    <w:p w14:paraId="5837EA5C" w14:textId="77777777" w:rsidR="006001D5" w:rsidRPr="006001D5" w:rsidRDefault="006001D5" w:rsidP="003236B7">
      <w:pPr>
        <w:pStyle w:val="13"/>
        <w:numPr>
          <w:ilvl w:val="0"/>
          <w:numId w:val="52"/>
        </w:numPr>
        <w:spacing w:line="240" w:lineRule="auto"/>
        <w:jc w:val="both"/>
      </w:pPr>
      <w:r w:rsidRPr="006001D5">
        <w:t>Строить в координатной плоскости график линейного уравнения с двумя переменными; пользуясь графиком, приводить примеры решения уравнения.</w:t>
      </w:r>
    </w:p>
    <w:p w14:paraId="7426C33B" w14:textId="77777777" w:rsidR="006001D5" w:rsidRPr="006001D5" w:rsidRDefault="006001D5" w:rsidP="003236B7">
      <w:pPr>
        <w:pStyle w:val="13"/>
        <w:numPr>
          <w:ilvl w:val="0"/>
          <w:numId w:val="52"/>
        </w:numPr>
        <w:spacing w:line="240" w:lineRule="auto"/>
        <w:jc w:val="both"/>
      </w:pPr>
      <w:r w:rsidRPr="006001D5">
        <w:t>Решать системы двух линейных уравнений с двумя переменными, в том числе графически.</w:t>
      </w:r>
    </w:p>
    <w:p w14:paraId="0E1C9949" w14:textId="77777777" w:rsidR="006001D5" w:rsidRPr="006001D5" w:rsidRDefault="006001D5" w:rsidP="003236B7">
      <w:pPr>
        <w:pStyle w:val="13"/>
        <w:numPr>
          <w:ilvl w:val="0"/>
          <w:numId w:val="52"/>
        </w:numPr>
        <w:spacing w:line="240" w:lineRule="auto"/>
        <w:jc w:val="both"/>
      </w:pPr>
      <w:r w:rsidRPr="006001D5">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7A3139E4" w14:textId="77777777" w:rsidR="006001D5" w:rsidRPr="006001D5" w:rsidRDefault="006001D5" w:rsidP="006001D5">
      <w:pPr>
        <w:pStyle w:val="13"/>
        <w:spacing w:line="240" w:lineRule="auto"/>
        <w:jc w:val="both"/>
        <w:rPr>
          <w:b/>
          <w:bCs/>
          <w:i/>
          <w:iCs/>
        </w:rPr>
      </w:pPr>
      <w:bookmarkStart w:id="77" w:name="bookmark1307"/>
      <w:r w:rsidRPr="006001D5">
        <w:rPr>
          <w:b/>
          <w:bCs/>
          <w:i/>
          <w:iCs/>
        </w:rPr>
        <w:t>Функции</w:t>
      </w:r>
      <w:bookmarkEnd w:id="77"/>
    </w:p>
    <w:p w14:paraId="4D86DEC2" w14:textId="77777777" w:rsidR="006001D5" w:rsidRPr="006001D5" w:rsidRDefault="006001D5" w:rsidP="003236B7">
      <w:pPr>
        <w:pStyle w:val="13"/>
        <w:numPr>
          <w:ilvl w:val="0"/>
          <w:numId w:val="52"/>
        </w:numPr>
        <w:spacing w:line="240" w:lineRule="auto"/>
        <w:jc w:val="both"/>
      </w:pPr>
      <w:r w:rsidRPr="006001D5">
        <w:t>Изображать на координатной прямой точке, соответствующие заданным координатам, лучи, отрезки, интервалы; записывать числовые промежутки на алгебраическом языке.</w:t>
      </w:r>
    </w:p>
    <w:p w14:paraId="4A1C86ED" w14:textId="77777777" w:rsidR="006001D5" w:rsidRPr="006001D5" w:rsidRDefault="006001D5" w:rsidP="003236B7">
      <w:pPr>
        <w:pStyle w:val="13"/>
        <w:numPr>
          <w:ilvl w:val="0"/>
          <w:numId w:val="52"/>
        </w:numPr>
        <w:spacing w:line="240" w:lineRule="auto"/>
        <w:jc w:val="both"/>
      </w:pPr>
      <w:r w:rsidRPr="006001D5">
        <w:t>Отмечать в координатной плоскости точки по заданным координатам; строить графики линейных функций.</w:t>
      </w:r>
    </w:p>
    <w:p w14:paraId="437112C1" w14:textId="77777777" w:rsidR="006001D5" w:rsidRPr="006001D5" w:rsidRDefault="006001D5" w:rsidP="003236B7">
      <w:pPr>
        <w:pStyle w:val="13"/>
        <w:numPr>
          <w:ilvl w:val="0"/>
          <w:numId w:val="52"/>
        </w:numPr>
        <w:spacing w:line="240" w:lineRule="auto"/>
        <w:jc w:val="both"/>
      </w:pPr>
      <w:r w:rsidRPr="006001D5">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63E95C17" w14:textId="77777777" w:rsidR="006001D5" w:rsidRPr="006001D5" w:rsidRDefault="006001D5" w:rsidP="003236B7">
      <w:pPr>
        <w:pStyle w:val="13"/>
        <w:numPr>
          <w:ilvl w:val="0"/>
          <w:numId w:val="52"/>
        </w:numPr>
        <w:spacing w:line="240" w:lineRule="auto"/>
        <w:jc w:val="both"/>
      </w:pPr>
      <w:r w:rsidRPr="006001D5">
        <w:t>Находить значение функции по значению её аргумента.</w:t>
      </w:r>
    </w:p>
    <w:p w14:paraId="0A7EC05E" w14:textId="77777777" w:rsidR="006001D5" w:rsidRPr="006001D5" w:rsidRDefault="006001D5" w:rsidP="003236B7">
      <w:pPr>
        <w:pStyle w:val="13"/>
        <w:numPr>
          <w:ilvl w:val="0"/>
          <w:numId w:val="52"/>
        </w:numPr>
        <w:spacing w:line="240" w:lineRule="auto"/>
        <w:jc w:val="both"/>
      </w:pPr>
      <w:r w:rsidRPr="006001D5">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3BA679BD" w14:textId="77777777" w:rsidR="006001D5" w:rsidRPr="006001D5" w:rsidRDefault="006001D5" w:rsidP="006001D5">
      <w:pPr>
        <w:pStyle w:val="13"/>
        <w:spacing w:line="240" w:lineRule="auto"/>
        <w:jc w:val="both"/>
      </w:pPr>
      <w:r w:rsidRPr="006001D5">
        <w:rPr>
          <w:b/>
          <w:bCs/>
        </w:rPr>
        <w:t>8 КЛАСС</w:t>
      </w:r>
    </w:p>
    <w:p w14:paraId="7C992C36" w14:textId="77777777" w:rsidR="006001D5" w:rsidRPr="006001D5" w:rsidRDefault="006001D5" w:rsidP="006001D5">
      <w:pPr>
        <w:pStyle w:val="13"/>
        <w:spacing w:line="240" w:lineRule="auto"/>
        <w:jc w:val="both"/>
        <w:rPr>
          <w:b/>
          <w:bCs/>
          <w:i/>
          <w:iCs/>
        </w:rPr>
      </w:pPr>
      <w:bookmarkStart w:id="78" w:name="bookmark1309"/>
      <w:r w:rsidRPr="006001D5">
        <w:rPr>
          <w:b/>
          <w:bCs/>
          <w:i/>
          <w:iCs/>
        </w:rPr>
        <w:t>Числа и вычисления</w:t>
      </w:r>
      <w:bookmarkEnd w:id="78"/>
    </w:p>
    <w:p w14:paraId="1B420AAE" w14:textId="77777777" w:rsidR="006001D5" w:rsidRPr="006001D5" w:rsidRDefault="006001D5" w:rsidP="003236B7">
      <w:pPr>
        <w:pStyle w:val="13"/>
        <w:numPr>
          <w:ilvl w:val="0"/>
          <w:numId w:val="52"/>
        </w:numPr>
        <w:spacing w:line="240" w:lineRule="auto"/>
        <w:jc w:val="both"/>
      </w:pPr>
      <w:r w:rsidRPr="006001D5">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4FA080D0" w14:textId="77777777" w:rsidR="006001D5" w:rsidRPr="006001D5" w:rsidRDefault="006001D5" w:rsidP="003236B7">
      <w:pPr>
        <w:pStyle w:val="13"/>
        <w:numPr>
          <w:ilvl w:val="0"/>
          <w:numId w:val="52"/>
        </w:numPr>
        <w:spacing w:line="240" w:lineRule="auto"/>
        <w:jc w:val="both"/>
      </w:pPr>
      <w:r w:rsidRPr="006001D5">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5B7A8FF7" w14:textId="77777777" w:rsidR="006001D5" w:rsidRPr="006001D5" w:rsidRDefault="006001D5" w:rsidP="003236B7">
      <w:pPr>
        <w:pStyle w:val="13"/>
        <w:numPr>
          <w:ilvl w:val="0"/>
          <w:numId w:val="52"/>
        </w:numPr>
        <w:spacing w:line="240" w:lineRule="auto"/>
        <w:jc w:val="both"/>
      </w:pPr>
      <w:r w:rsidRPr="006001D5">
        <w:t>Использовать записи больших и малых чисел с помощью десятичных дробей и степеней числа 10.</w:t>
      </w:r>
    </w:p>
    <w:p w14:paraId="07F1DFDC" w14:textId="77777777" w:rsidR="006001D5" w:rsidRPr="006001D5" w:rsidRDefault="006001D5" w:rsidP="006001D5">
      <w:pPr>
        <w:pStyle w:val="13"/>
        <w:spacing w:line="240" w:lineRule="auto"/>
        <w:jc w:val="both"/>
        <w:rPr>
          <w:b/>
          <w:bCs/>
          <w:i/>
          <w:iCs/>
        </w:rPr>
      </w:pPr>
      <w:bookmarkStart w:id="79" w:name="bookmark1311"/>
      <w:r w:rsidRPr="006001D5">
        <w:rPr>
          <w:b/>
          <w:bCs/>
          <w:i/>
          <w:iCs/>
        </w:rPr>
        <w:t>Алгебраические выражения</w:t>
      </w:r>
      <w:bookmarkEnd w:id="79"/>
    </w:p>
    <w:p w14:paraId="6525A854" w14:textId="77777777" w:rsidR="006001D5" w:rsidRPr="006001D5" w:rsidRDefault="006001D5" w:rsidP="003236B7">
      <w:pPr>
        <w:pStyle w:val="13"/>
        <w:numPr>
          <w:ilvl w:val="0"/>
          <w:numId w:val="52"/>
        </w:numPr>
        <w:spacing w:line="240" w:lineRule="auto"/>
        <w:jc w:val="both"/>
      </w:pPr>
      <w:r w:rsidRPr="006001D5">
        <w:t>Применять понятие степени с целым показателем, выполнять преобразования выражений, содержащих степени с целым показателем.</w:t>
      </w:r>
    </w:p>
    <w:p w14:paraId="70B77B33" w14:textId="77777777" w:rsidR="006001D5" w:rsidRPr="006001D5" w:rsidRDefault="006001D5" w:rsidP="003236B7">
      <w:pPr>
        <w:pStyle w:val="13"/>
        <w:numPr>
          <w:ilvl w:val="0"/>
          <w:numId w:val="52"/>
        </w:numPr>
        <w:spacing w:line="240" w:lineRule="auto"/>
        <w:jc w:val="both"/>
      </w:pPr>
      <w:r w:rsidRPr="006001D5">
        <w:t>Выполнять тождественные преобразования рациональных выражений на основе правил действий над многочленами и алгебраическими дробями.</w:t>
      </w:r>
    </w:p>
    <w:p w14:paraId="49FE47D1" w14:textId="77777777" w:rsidR="006001D5" w:rsidRPr="006001D5" w:rsidRDefault="006001D5" w:rsidP="003236B7">
      <w:pPr>
        <w:pStyle w:val="13"/>
        <w:numPr>
          <w:ilvl w:val="0"/>
          <w:numId w:val="52"/>
        </w:numPr>
        <w:spacing w:line="240" w:lineRule="auto"/>
        <w:jc w:val="both"/>
      </w:pPr>
      <w:r w:rsidRPr="006001D5">
        <w:t>Раскладывать квадратный трёхчлен на множители.</w:t>
      </w:r>
    </w:p>
    <w:p w14:paraId="3B15F32B" w14:textId="77777777" w:rsidR="006001D5" w:rsidRPr="006001D5" w:rsidRDefault="006001D5" w:rsidP="003236B7">
      <w:pPr>
        <w:pStyle w:val="13"/>
        <w:numPr>
          <w:ilvl w:val="0"/>
          <w:numId w:val="52"/>
        </w:numPr>
        <w:spacing w:line="240" w:lineRule="auto"/>
        <w:jc w:val="both"/>
      </w:pPr>
      <w:r w:rsidRPr="006001D5">
        <w:t>Применять преобразования выражений для решения различных задач из математики, смежных предметов, из реальной практики.</w:t>
      </w:r>
    </w:p>
    <w:p w14:paraId="541E9515" w14:textId="77777777" w:rsidR="006001D5" w:rsidRPr="006001D5" w:rsidRDefault="006001D5" w:rsidP="006001D5">
      <w:pPr>
        <w:pStyle w:val="13"/>
        <w:spacing w:line="240" w:lineRule="auto"/>
        <w:jc w:val="both"/>
        <w:rPr>
          <w:b/>
          <w:bCs/>
          <w:i/>
          <w:iCs/>
        </w:rPr>
      </w:pPr>
      <w:bookmarkStart w:id="80" w:name="bookmark1313"/>
      <w:r w:rsidRPr="006001D5">
        <w:rPr>
          <w:b/>
          <w:bCs/>
          <w:i/>
          <w:iCs/>
        </w:rPr>
        <w:t>Уравнения и неравенства</w:t>
      </w:r>
      <w:bookmarkEnd w:id="80"/>
    </w:p>
    <w:p w14:paraId="344A2603" w14:textId="77777777" w:rsidR="006001D5" w:rsidRPr="006001D5" w:rsidRDefault="006001D5" w:rsidP="003236B7">
      <w:pPr>
        <w:pStyle w:val="13"/>
        <w:numPr>
          <w:ilvl w:val="0"/>
          <w:numId w:val="52"/>
        </w:numPr>
        <w:spacing w:line="240" w:lineRule="auto"/>
        <w:jc w:val="both"/>
      </w:pPr>
      <w:r w:rsidRPr="006001D5">
        <w:t>Решать линейные, квадратные уравнения и рациональные уравнения, сводящиеся к ним, системы двух уравнений с двумя переменными.</w:t>
      </w:r>
    </w:p>
    <w:p w14:paraId="1BA123B3" w14:textId="77777777" w:rsidR="006001D5" w:rsidRPr="006001D5" w:rsidRDefault="006001D5" w:rsidP="003236B7">
      <w:pPr>
        <w:pStyle w:val="13"/>
        <w:numPr>
          <w:ilvl w:val="0"/>
          <w:numId w:val="52"/>
        </w:numPr>
        <w:spacing w:line="240" w:lineRule="auto"/>
        <w:jc w:val="both"/>
      </w:pPr>
      <w:r w:rsidRPr="006001D5">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0FE33F01" w14:textId="77777777" w:rsidR="006001D5" w:rsidRPr="006001D5" w:rsidRDefault="006001D5" w:rsidP="003236B7">
      <w:pPr>
        <w:pStyle w:val="13"/>
        <w:numPr>
          <w:ilvl w:val="0"/>
          <w:numId w:val="52"/>
        </w:numPr>
        <w:spacing w:line="240" w:lineRule="auto"/>
        <w:jc w:val="both"/>
      </w:pPr>
      <w:r w:rsidRPr="006001D5">
        <w:t>Переходить от словесной формулировки задачи к её алгебраической модели с помощью составления уравнения или системы уравнений, интерпретировать всоответствии с контекстом задачи полученный результат.</w:t>
      </w:r>
    </w:p>
    <w:p w14:paraId="1BF4CCF3" w14:textId="77777777" w:rsidR="006001D5" w:rsidRPr="006001D5" w:rsidRDefault="006001D5" w:rsidP="003236B7">
      <w:pPr>
        <w:pStyle w:val="13"/>
        <w:numPr>
          <w:ilvl w:val="0"/>
          <w:numId w:val="52"/>
        </w:numPr>
        <w:spacing w:line="240" w:lineRule="auto"/>
        <w:jc w:val="both"/>
      </w:pPr>
      <w:r w:rsidRPr="006001D5">
        <w:lastRenderedPageBreak/>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196759FA" w14:textId="77777777" w:rsidR="006001D5" w:rsidRPr="006001D5" w:rsidRDefault="006001D5" w:rsidP="006001D5">
      <w:pPr>
        <w:pStyle w:val="13"/>
        <w:spacing w:line="240" w:lineRule="auto"/>
        <w:jc w:val="both"/>
      </w:pPr>
      <w:r w:rsidRPr="006001D5">
        <w:rPr>
          <w:b/>
          <w:bCs/>
          <w:i/>
          <w:iCs/>
        </w:rPr>
        <w:t>Функции</w:t>
      </w:r>
    </w:p>
    <w:p w14:paraId="2CF37B2D" w14:textId="77777777" w:rsidR="006001D5" w:rsidRPr="006001D5" w:rsidRDefault="006001D5" w:rsidP="003236B7">
      <w:pPr>
        <w:pStyle w:val="13"/>
        <w:numPr>
          <w:ilvl w:val="0"/>
          <w:numId w:val="52"/>
        </w:numPr>
        <w:spacing w:line="240" w:lineRule="auto"/>
        <w:jc w:val="both"/>
      </w:pPr>
      <w:r w:rsidRPr="006001D5">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w:t>
      </w:r>
    </w:p>
    <w:p w14:paraId="13C93F66" w14:textId="77777777" w:rsidR="006001D5" w:rsidRPr="006001D5" w:rsidRDefault="006001D5" w:rsidP="006001D5">
      <w:pPr>
        <w:pStyle w:val="13"/>
        <w:spacing w:line="240" w:lineRule="auto"/>
        <w:ind w:firstLine="720"/>
        <w:jc w:val="both"/>
      </w:pPr>
      <w:r w:rsidRPr="006001D5">
        <w:t>функции по её графику.</w:t>
      </w:r>
    </w:p>
    <w:p w14:paraId="2A91DB90" w14:textId="77777777" w:rsidR="006001D5" w:rsidRPr="006001D5" w:rsidRDefault="006001D5" w:rsidP="003236B7">
      <w:pPr>
        <w:pStyle w:val="13"/>
        <w:numPr>
          <w:ilvl w:val="0"/>
          <w:numId w:val="52"/>
        </w:numPr>
        <w:spacing w:line="240" w:lineRule="auto"/>
        <w:jc w:val="both"/>
      </w:pPr>
      <w:r w:rsidRPr="006001D5">
        <w:t xml:space="preserve">Строить графики элементарных функций вида </w:t>
      </w:r>
      <w:r w:rsidRPr="006001D5">
        <w:rPr>
          <w:i/>
          <w:iCs/>
        </w:rPr>
        <w:t>у</w:t>
      </w:r>
      <w:r w:rsidRPr="006001D5">
        <w:t xml:space="preserve"> = </w:t>
      </w:r>
      <w:r w:rsidRPr="006001D5">
        <w:rPr>
          <w:i/>
          <w:iCs/>
        </w:rPr>
        <w:t>-, у</w:t>
      </w:r>
      <w:r w:rsidRPr="006001D5">
        <w:t xml:space="preserve"> = х</w:t>
      </w:r>
      <w:r w:rsidRPr="006001D5">
        <w:rPr>
          <w:vertAlign w:val="superscript"/>
        </w:rPr>
        <w:t>2</w:t>
      </w:r>
      <w:r w:rsidRPr="006001D5">
        <w:rPr>
          <w:i/>
          <w:iCs/>
        </w:rPr>
        <w:t xml:space="preserve">, </w:t>
      </w:r>
      <w:r w:rsidRPr="006001D5">
        <w:t>_</w:t>
      </w:r>
      <w:r w:rsidRPr="006001D5">
        <w:tab/>
        <w:t>х</w:t>
      </w:r>
    </w:p>
    <w:p w14:paraId="38A0DCEF" w14:textId="77777777" w:rsidR="006001D5" w:rsidRPr="006001D5" w:rsidRDefault="006001D5" w:rsidP="003236B7">
      <w:pPr>
        <w:pStyle w:val="13"/>
        <w:numPr>
          <w:ilvl w:val="0"/>
          <w:numId w:val="52"/>
        </w:numPr>
        <w:spacing w:line="240" w:lineRule="auto"/>
        <w:jc w:val="both"/>
      </w:pPr>
      <w:r w:rsidRPr="006001D5">
        <w:t>= х</w:t>
      </w:r>
      <w:r w:rsidRPr="006001D5">
        <w:rPr>
          <w:vertAlign w:val="superscript"/>
        </w:rPr>
        <w:t>3</w:t>
      </w:r>
      <w:r w:rsidRPr="006001D5">
        <w:t xml:space="preserve">, </w:t>
      </w:r>
      <w:r w:rsidRPr="006001D5">
        <w:rPr>
          <w:i/>
          <w:iCs/>
        </w:rPr>
        <w:t>у</w:t>
      </w:r>
      <w:r w:rsidRPr="006001D5">
        <w:t xml:space="preserve"> = </w:t>
      </w:r>
      <w:r w:rsidRPr="006001D5">
        <w:rPr>
          <w:lang w:bidi="en-US"/>
        </w:rPr>
        <w:t>Vx</w:t>
      </w:r>
      <w:r w:rsidRPr="006001D5">
        <w:t xml:space="preserve">, </w:t>
      </w:r>
      <w:r w:rsidRPr="006001D5">
        <w:rPr>
          <w:i/>
          <w:iCs/>
        </w:rPr>
        <w:t>у</w:t>
      </w:r>
      <w:r w:rsidRPr="006001D5">
        <w:t xml:space="preserve"> = |х|; описывать свойства числовой функции по её графику.</w:t>
      </w:r>
    </w:p>
    <w:p w14:paraId="0E488A74" w14:textId="77777777" w:rsidR="006001D5" w:rsidRPr="006001D5" w:rsidRDefault="006001D5" w:rsidP="006001D5">
      <w:pPr>
        <w:pStyle w:val="13"/>
        <w:spacing w:line="240" w:lineRule="auto"/>
        <w:jc w:val="both"/>
      </w:pPr>
      <w:r w:rsidRPr="006001D5">
        <w:rPr>
          <w:b/>
          <w:bCs/>
        </w:rPr>
        <w:t>9 КЛАСС</w:t>
      </w:r>
    </w:p>
    <w:p w14:paraId="0FF43E83" w14:textId="77777777" w:rsidR="006001D5" w:rsidRPr="006001D5" w:rsidRDefault="006001D5" w:rsidP="006001D5">
      <w:pPr>
        <w:pStyle w:val="13"/>
        <w:spacing w:line="240" w:lineRule="auto"/>
        <w:jc w:val="both"/>
        <w:rPr>
          <w:b/>
          <w:bCs/>
          <w:i/>
          <w:iCs/>
        </w:rPr>
      </w:pPr>
      <w:bookmarkStart w:id="81" w:name="bookmark1316"/>
      <w:r w:rsidRPr="006001D5">
        <w:rPr>
          <w:b/>
          <w:bCs/>
          <w:i/>
          <w:iCs/>
        </w:rPr>
        <w:t>Числа и вычисления</w:t>
      </w:r>
      <w:bookmarkEnd w:id="81"/>
    </w:p>
    <w:p w14:paraId="280EEE2D" w14:textId="77777777" w:rsidR="006001D5" w:rsidRPr="006001D5" w:rsidRDefault="006001D5" w:rsidP="003236B7">
      <w:pPr>
        <w:pStyle w:val="13"/>
        <w:numPr>
          <w:ilvl w:val="0"/>
          <w:numId w:val="53"/>
        </w:numPr>
        <w:spacing w:line="240" w:lineRule="auto"/>
        <w:jc w:val="both"/>
      </w:pPr>
      <w:r w:rsidRPr="006001D5">
        <w:t>Сравнивать и упорядочивать рациональные и иррациональные числа.</w:t>
      </w:r>
    </w:p>
    <w:p w14:paraId="5FD3EBDE" w14:textId="77777777" w:rsidR="006001D5" w:rsidRPr="006001D5" w:rsidRDefault="006001D5" w:rsidP="003236B7">
      <w:pPr>
        <w:pStyle w:val="13"/>
        <w:numPr>
          <w:ilvl w:val="0"/>
          <w:numId w:val="53"/>
        </w:numPr>
        <w:spacing w:line="240" w:lineRule="auto"/>
        <w:jc w:val="both"/>
      </w:pPr>
      <w:r w:rsidRPr="006001D5">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600C9457" w14:textId="77777777" w:rsidR="006001D5" w:rsidRPr="006001D5" w:rsidRDefault="006001D5" w:rsidP="003236B7">
      <w:pPr>
        <w:pStyle w:val="13"/>
        <w:numPr>
          <w:ilvl w:val="0"/>
          <w:numId w:val="53"/>
        </w:numPr>
        <w:spacing w:line="240" w:lineRule="auto"/>
        <w:jc w:val="both"/>
      </w:pPr>
      <w:r w:rsidRPr="006001D5">
        <w:t>Находить значения степеней с целыми показателями и корней; вычислять значения числовых выражений.</w:t>
      </w:r>
    </w:p>
    <w:p w14:paraId="5DA3AEA3" w14:textId="77777777" w:rsidR="006001D5" w:rsidRPr="006001D5" w:rsidRDefault="006001D5" w:rsidP="003236B7">
      <w:pPr>
        <w:pStyle w:val="13"/>
        <w:numPr>
          <w:ilvl w:val="0"/>
          <w:numId w:val="53"/>
        </w:numPr>
        <w:spacing w:line="240" w:lineRule="auto"/>
        <w:jc w:val="both"/>
      </w:pPr>
      <w:r w:rsidRPr="006001D5">
        <w:t>Округлять действительные числа, выполнять прикидку результата вычислений, оценку числовых выражений.</w:t>
      </w:r>
    </w:p>
    <w:p w14:paraId="6B6F85AB" w14:textId="77777777" w:rsidR="006001D5" w:rsidRPr="006001D5" w:rsidRDefault="006001D5" w:rsidP="006001D5">
      <w:pPr>
        <w:pStyle w:val="13"/>
        <w:spacing w:line="240" w:lineRule="auto"/>
        <w:jc w:val="both"/>
        <w:rPr>
          <w:b/>
          <w:bCs/>
          <w:i/>
          <w:iCs/>
        </w:rPr>
      </w:pPr>
      <w:bookmarkStart w:id="82" w:name="bookmark1318"/>
      <w:r w:rsidRPr="006001D5">
        <w:rPr>
          <w:b/>
          <w:bCs/>
          <w:i/>
          <w:iCs/>
        </w:rPr>
        <w:t>Уравнения и неравенства</w:t>
      </w:r>
      <w:bookmarkEnd w:id="82"/>
    </w:p>
    <w:p w14:paraId="3067E4E3" w14:textId="77777777" w:rsidR="006001D5" w:rsidRPr="006001D5" w:rsidRDefault="006001D5" w:rsidP="003236B7">
      <w:pPr>
        <w:pStyle w:val="13"/>
        <w:numPr>
          <w:ilvl w:val="0"/>
          <w:numId w:val="53"/>
        </w:numPr>
        <w:spacing w:line="240" w:lineRule="auto"/>
        <w:jc w:val="both"/>
      </w:pPr>
      <w:r w:rsidRPr="006001D5">
        <w:t>Решать линейные и квадратные уравнения, уравнения, сводящиеся к ним, простейшие дробно-рациональные уравнения.</w:t>
      </w:r>
    </w:p>
    <w:p w14:paraId="1CC4A45F" w14:textId="77777777" w:rsidR="006001D5" w:rsidRPr="006001D5" w:rsidRDefault="006001D5" w:rsidP="003236B7">
      <w:pPr>
        <w:pStyle w:val="13"/>
        <w:numPr>
          <w:ilvl w:val="0"/>
          <w:numId w:val="53"/>
        </w:numPr>
        <w:spacing w:line="240" w:lineRule="auto"/>
        <w:jc w:val="both"/>
      </w:pPr>
      <w:r w:rsidRPr="006001D5">
        <w:t>Решать системы двух линейных уравнений с двумя переменными и системы двух уравнений, в которых одно уравнение не является линейным.</w:t>
      </w:r>
    </w:p>
    <w:p w14:paraId="3EE28410" w14:textId="77777777" w:rsidR="006001D5" w:rsidRPr="006001D5" w:rsidRDefault="006001D5" w:rsidP="003236B7">
      <w:pPr>
        <w:pStyle w:val="13"/>
        <w:numPr>
          <w:ilvl w:val="0"/>
          <w:numId w:val="53"/>
        </w:numPr>
        <w:spacing w:line="240" w:lineRule="auto"/>
        <w:jc w:val="both"/>
      </w:pPr>
      <w:r w:rsidRPr="006001D5">
        <w:t>Решать текстовые задачи алгебраическим способом с помощью составления уравнения или системы двух уравнений с двумя переменными.</w:t>
      </w:r>
    </w:p>
    <w:p w14:paraId="12F13275" w14:textId="77777777" w:rsidR="006001D5" w:rsidRPr="006001D5" w:rsidRDefault="006001D5" w:rsidP="003236B7">
      <w:pPr>
        <w:pStyle w:val="13"/>
        <w:numPr>
          <w:ilvl w:val="0"/>
          <w:numId w:val="53"/>
        </w:numPr>
        <w:spacing w:line="240" w:lineRule="auto"/>
        <w:jc w:val="both"/>
      </w:pPr>
      <w:r w:rsidRPr="006001D5">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4A296169" w14:textId="77777777" w:rsidR="006001D5" w:rsidRPr="006001D5" w:rsidRDefault="006001D5" w:rsidP="003236B7">
      <w:pPr>
        <w:pStyle w:val="13"/>
        <w:numPr>
          <w:ilvl w:val="0"/>
          <w:numId w:val="53"/>
        </w:numPr>
        <w:spacing w:line="240" w:lineRule="auto"/>
        <w:jc w:val="both"/>
      </w:pPr>
      <w:r w:rsidRPr="006001D5">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308AC7BF" w14:textId="77777777" w:rsidR="006001D5" w:rsidRPr="006001D5" w:rsidRDefault="006001D5" w:rsidP="003236B7">
      <w:pPr>
        <w:pStyle w:val="13"/>
        <w:numPr>
          <w:ilvl w:val="0"/>
          <w:numId w:val="53"/>
        </w:numPr>
        <w:spacing w:line="240" w:lineRule="auto"/>
        <w:jc w:val="both"/>
      </w:pPr>
      <w:r w:rsidRPr="006001D5">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571DB29E" w14:textId="77777777" w:rsidR="006001D5" w:rsidRPr="006001D5" w:rsidRDefault="006001D5" w:rsidP="003236B7">
      <w:pPr>
        <w:pStyle w:val="13"/>
        <w:numPr>
          <w:ilvl w:val="0"/>
          <w:numId w:val="53"/>
        </w:numPr>
        <w:spacing w:line="240" w:lineRule="auto"/>
        <w:jc w:val="both"/>
      </w:pPr>
      <w:r w:rsidRPr="006001D5">
        <w:t>Использовать неравенства при решении различных задач.</w:t>
      </w:r>
    </w:p>
    <w:p w14:paraId="295A3523" w14:textId="77777777" w:rsidR="006001D5" w:rsidRPr="006001D5" w:rsidRDefault="006001D5" w:rsidP="006001D5">
      <w:pPr>
        <w:pStyle w:val="13"/>
        <w:spacing w:line="240" w:lineRule="auto"/>
        <w:jc w:val="both"/>
      </w:pPr>
      <w:r w:rsidRPr="006001D5">
        <w:rPr>
          <w:b/>
          <w:bCs/>
          <w:i/>
          <w:iCs/>
        </w:rPr>
        <w:t>Функции</w:t>
      </w:r>
    </w:p>
    <w:p w14:paraId="04B53C1C" w14:textId="77777777" w:rsidR="006001D5" w:rsidRPr="006001D5" w:rsidRDefault="006001D5" w:rsidP="003236B7">
      <w:pPr>
        <w:pStyle w:val="13"/>
        <w:numPr>
          <w:ilvl w:val="0"/>
          <w:numId w:val="53"/>
        </w:numPr>
        <w:spacing w:line="240" w:lineRule="auto"/>
        <w:jc w:val="both"/>
      </w:pPr>
      <w:r w:rsidRPr="006001D5">
        <w:t xml:space="preserve">Распознавать функции изученных видов. Показывать схематически расположение на </w:t>
      </w:r>
      <w:r w:rsidRPr="006001D5">
        <w:rPr>
          <w:i/>
          <w:iCs/>
        </w:rPr>
        <w:t xml:space="preserve">. , к </w:t>
      </w:r>
      <w:r w:rsidRPr="006001D5">
        <w:t xml:space="preserve">координатной плоскости графиков функции вида: </w:t>
      </w:r>
      <w:r w:rsidRPr="006001D5">
        <w:rPr>
          <w:i/>
          <w:iCs/>
        </w:rPr>
        <w:t>у</w:t>
      </w:r>
      <w:r w:rsidRPr="006001D5">
        <w:t xml:space="preserve"> = </w:t>
      </w:r>
      <w:r w:rsidRPr="006001D5">
        <w:rPr>
          <w:lang w:bidi="en-US"/>
        </w:rPr>
        <w:t>kx</w:t>
      </w:r>
      <w:r w:rsidRPr="006001D5">
        <w:rPr>
          <w:i/>
          <w:iCs/>
        </w:rPr>
        <w:t>, у</w:t>
      </w:r>
      <w:r w:rsidRPr="006001D5">
        <w:t xml:space="preserve"> = </w:t>
      </w:r>
      <w:r w:rsidRPr="006001D5">
        <w:rPr>
          <w:lang w:bidi="en-US"/>
        </w:rPr>
        <w:t>kx</w:t>
      </w:r>
      <w:r w:rsidRPr="006001D5">
        <w:t xml:space="preserve"> + </w:t>
      </w:r>
      <w:r w:rsidRPr="006001D5">
        <w:rPr>
          <w:lang w:bidi="en-US"/>
        </w:rPr>
        <w:t>b</w:t>
      </w:r>
      <w:r w:rsidRPr="006001D5">
        <w:rPr>
          <w:i/>
          <w:iCs/>
        </w:rPr>
        <w:t>, у = ,</w:t>
      </w:r>
      <w:r w:rsidRPr="006001D5">
        <w:rPr>
          <w:i/>
          <w:iCs/>
        </w:rPr>
        <w:tab/>
        <w:t>-</w:t>
      </w:r>
    </w:p>
    <w:p w14:paraId="37CFC115" w14:textId="77777777" w:rsidR="006001D5" w:rsidRPr="006001D5" w:rsidRDefault="006001D5" w:rsidP="006001D5">
      <w:pPr>
        <w:pStyle w:val="13"/>
        <w:spacing w:line="240" w:lineRule="auto"/>
        <w:ind w:firstLine="720"/>
        <w:jc w:val="both"/>
      </w:pPr>
      <w:r w:rsidRPr="006001D5">
        <w:rPr>
          <w:i/>
          <w:iCs/>
        </w:rPr>
        <w:t>_</w:t>
      </w:r>
      <w:r w:rsidRPr="006001D5">
        <w:rPr>
          <w:i/>
          <w:iCs/>
        </w:rPr>
        <w:tab/>
        <w:t>х</w:t>
      </w:r>
    </w:p>
    <w:p w14:paraId="382F2456" w14:textId="77777777" w:rsidR="006001D5" w:rsidRPr="006001D5" w:rsidRDefault="006001D5" w:rsidP="006001D5">
      <w:pPr>
        <w:pStyle w:val="13"/>
        <w:spacing w:line="240" w:lineRule="auto"/>
        <w:ind w:firstLine="720"/>
        <w:jc w:val="both"/>
      </w:pPr>
      <w:r w:rsidRPr="006001D5">
        <w:rPr>
          <w:i/>
          <w:iCs/>
        </w:rPr>
        <w:t>у</w:t>
      </w:r>
      <w:r w:rsidRPr="006001D5">
        <w:t xml:space="preserve"> = </w:t>
      </w:r>
      <w:r w:rsidRPr="006001D5">
        <w:rPr>
          <w:i/>
          <w:iCs/>
        </w:rPr>
        <w:t>ах</w:t>
      </w:r>
      <w:r w:rsidRPr="006001D5">
        <w:rPr>
          <w:i/>
          <w:iCs/>
          <w:vertAlign w:val="superscript"/>
        </w:rPr>
        <w:t>3</w:t>
      </w:r>
      <w:r w:rsidRPr="006001D5">
        <w:t xml:space="preserve"> + </w:t>
      </w:r>
      <w:r w:rsidRPr="006001D5">
        <w:rPr>
          <w:i/>
          <w:iCs/>
        </w:rPr>
        <w:t>Ьх</w:t>
      </w:r>
      <w:r w:rsidRPr="006001D5">
        <w:t xml:space="preserve"> + </w:t>
      </w:r>
      <w:r w:rsidRPr="006001D5">
        <w:rPr>
          <w:i/>
          <w:iCs/>
        </w:rPr>
        <w:t>с, у</w:t>
      </w:r>
      <w:r w:rsidRPr="006001D5">
        <w:t xml:space="preserve"> = х</w:t>
      </w:r>
      <w:r w:rsidRPr="006001D5">
        <w:rPr>
          <w:vertAlign w:val="superscript"/>
        </w:rPr>
        <w:t>3</w:t>
      </w:r>
      <w:r w:rsidRPr="006001D5">
        <w:t xml:space="preserve">, </w:t>
      </w:r>
      <w:r w:rsidRPr="006001D5">
        <w:rPr>
          <w:i/>
          <w:iCs/>
        </w:rPr>
        <w:t>у</w:t>
      </w:r>
      <w:r w:rsidRPr="006001D5">
        <w:t xml:space="preserve"> = </w:t>
      </w:r>
      <w:r w:rsidRPr="006001D5">
        <w:rPr>
          <w:lang w:bidi="en-US"/>
        </w:rPr>
        <w:t>Vx</w:t>
      </w:r>
      <w:r w:rsidRPr="006001D5">
        <w:rPr>
          <w:i/>
          <w:iCs/>
        </w:rPr>
        <w:t>, у</w:t>
      </w:r>
      <w:r w:rsidRPr="006001D5">
        <w:t xml:space="preserve"> = |х| в зависимости от значений коэффициентов; описывать свойства функций.</w:t>
      </w:r>
    </w:p>
    <w:p w14:paraId="0391CBB1" w14:textId="77777777" w:rsidR="006001D5" w:rsidRPr="006001D5" w:rsidRDefault="006001D5" w:rsidP="003236B7">
      <w:pPr>
        <w:pStyle w:val="13"/>
        <w:numPr>
          <w:ilvl w:val="0"/>
          <w:numId w:val="53"/>
        </w:numPr>
        <w:spacing w:line="240" w:lineRule="auto"/>
        <w:jc w:val="both"/>
      </w:pPr>
      <w:r w:rsidRPr="006001D5">
        <w:t>Строить и изображать схематически графики квадратичных функций, описывать свойства квадратичных функций по их графикам.</w:t>
      </w:r>
    </w:p>
    <w:p w14:paraId="0B3FED9E" w14:textId="77777777" w:rsidR="006001D5" w:rsidRPr="006001D5" w:rsidRDefault="006001D5" w:rsidP="003236B7">
      <w:pPr>
        <w:pStyle w:val="13"/>
        <w:numPr>
          <w:ilvl w:val="0"/>
          <w:numId w:val="53"/>
        </w:numPr>
        <w:spacing w:line="240" w:lineRule="auto"/>
        <w:jc w:val="both"/>
      </w:pPr>
      <w:r w:rsidRPr="006001D5">
        <w:t>Распознавать квадратичную функцию по формуле, приводить примеры квадратичных функций из реальной жизни, физики, геометрии.</w:t>
      </w:r>
    </w:p>
    <w:p w14:paraId="2E8B6F3C" w14:textId="77777777" w:rsidR="006001D5" w:rsidRPr="006001D5" w:rsidRDefault="006001D5" w:rsidP="006001D5">
      <w:pPr>
        <w:pStyle w:val="13"/>
        <w:spacing w:line="240" w:lineRule="auto"/>
        <w:jc w:val="both"/>
        <w:rPr>
          <w:b/>
          <w:bCs/>
          <w:i/>
          <w:iCs/>
        </w:rPr>
      </w:pPr>
      <w:bookmarkStart w:id="83" w:name="bookmark1321"/>
      <w:r w:rsidRPr="006001D5">
        <w:rPr>
          <w:b/>
          <w:bCs/>
          <w:i/>
          <w:iCs/>
        </w:rPr>
        <w:t>Числовые последовательности и прогрессии</w:t>
      </w:r>
      <w:bookmarkEnd w:id="83"/>
    </w:p>
    <w:p w14:paraId="36372A69" w14:textId="77777777" w:rsidR="006001D5" w:rsidRPr="006001D5" w:rsidRDefault="006001D5" w:rsidP="003236B7">
      <w:pPr>
        <w:pStyle w:val="13"/>
        <w:numPr>
          <w:ilvl w:val="0"/>
          <w:numId w:val="53"/>
        </w:numPr>
        <w:spacing w:line="240" w:lineRule="auto"/>
        <w:jc w:val="both"/>
      </w:pPr>
      <w:r w:rsidRPr="006001D5">
        <w:t>Распознавать арифметическую и геометрическую прогрессии при разных способах задания.</w:t>
      </w:r>
    </w:p>
    <w:p w14:paraId="7D62E145" w14:textId="77777777" w:rsidR="006001D5" w:rsidRPr="006001D5" w:rsidRDefault="006001D5" w:rsidP="003236B7">
      <w:pPr>
        <w:pStyle w:val="13"/>
        <w:numPr>
          <w:ilvl w:val="0"/>
          <w:numId w:val="53"/>
        </w:numPr>
        <w:spacing w:line="240" w:lineRule="auto"/>
        <w:jc w:val="both"/>
      </w:pPr>
      <w:r w:rsidRPr="006001D5">
        <w:t xml:space="preserve">Выполнять вычисления с использованием формул </w:t>
      </w:r>
      <w:r w:rsidRPr="006001D5">
        <w:rPr>
          <w:i/>
          <w:iCs/>
          <w:lang w:bidi="en-US"/>
        </w:rPr>
        <w:t>n</w:t>
      </w:r>
      <w:r w:rsidRPr="006001D5">
        <w:t xml:space="preserve">-го члена арифметической и геометрической прогрессий, суммы первых </w:t>
      </w:r>
      <w:r w:rsidRPr="006001D5">
        <w:rPr>
          <w:i/>
          <w:iCs/>
          <w:lang w:bidi="en-US"/>
        </w:rPr>
        <w:t>n</w:t>
      </w:r>
      <w:r w:rsidRPr="006001D5">
        <w:t xml:space="preserve"> членов.</w:t>
      </w:r>
    </w:p>
    <w:p w14:paraId="5569202E" w14:textId="77777777" w:rsidR="006001D5" w:rsidRPr="006001D5" w:rsidRDefault="006001D5" w:rsidP="003236B7">
      <w:pPr>
        <w:pStyle w:val="13"/>
        <w:numPr>
          <w:ilvl w:val="0"/>
          <w:numId w:val="53"/>
        </w:numPr>
        <w:spacing w:line="240" w:lineRule="auto"/>
        <w:jc w:val="both"/>
      </w:pPr>
      <w:r w:rsidRPr="006001D5">
        <w:lastRenderedPageBreak/>
        <w:t>Изображать члены последовательности точками на координатной плоскости.</w:t>
      </w:r>
    </w:p>
    <w:p w14:paraId="3D047853" w14:textId="77777777" w:rsidR="006001D5" w:rsidRPr="006001D5" w:rsidRDefault="006001D5" w:rsidP="003236B7">
      <w:pPr>
        <w:pStyle w:val="13"/>
        <w:numPr>
          <w:ilvl w:val="0"/>
          <w:numId w:val="53"/>
        </w:numPr>
        <w:spacing w:line="240" w:lineRule="auto"/>
        <w:jc w:val="both"/>
      </w:pPr>
      <w:r w:rsidRPr="006001D5">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6F88EC67" w14:textId="77777777" w:rsidR="006001D5" w:rsidRPr="006001D5" w:rsidRDefault="006001D5" w:rsidP="006001D5">
      <w:pPr>
        <w:pStyle w:val="13"/>
        <w:spacing w:line="240" w:lineRule="auto"/>
        <w:jc w:val="both"/>
      </w:pPr>
      <w:r w:rsidRPr="006001D5">
        <w:rPr>
          <w:b/>
          <w:bCs/>
          <w:i/>
          <w:iCs/>
        </w:rPr>
        <w:t>УЧЕБНЫЙ КУРС «ГЕОМЕТРИЯ»</w:t>
      </w:r>
    </w:p>
    <w:p w14:paraId="72E22CF7" w14:textId="77777777" w:rsidR="006001D5" w:rsidRPr="006001D5" w:rsidRDefault="006001D5" w:rsidP="006001D5">
      <w:pPr>
        <w:pStyle w:val="13"/>
        <w:spacing w:line="240" w:lineRule="auto"/>
        <w:ind w:firstLine="720"/>
        <w:jc w:val="both"/>
      </w:pPr>
      <w:r w:rsidRPr="006001D5">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69E4022E" w14:textId="77777777" w:rsidR="006001D5" w:rsidRPr="006001D5" w:rsidRDefault="006001D5" w:rsidP="006001D5">
      <w:pPr>
        <w:pStyle w:val="13"/>
        <w:spacing w:line="240" w:lineRule="auto"/>
        <w:ind w:firstLine="720"/>
        <w:jc w:val="both"/>
      </w:pPr>
      <w:r w:rsidRPr="006001D5">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14:paraId="6B3481B0" w14:textId="77777777" w:rsidR="006001D5" w:rsidRPr="006001D5" w:rsidRDefault="006001D5" w:rsidP="006001D5">
      <w:pPr>
        <w:pStyle w:val="13"/>
        <w:spacing w:line="240" w:lineRule="auto"/>
        <w:ind w:firstLine="720"/>
        <w:jc w:val="both"/>
      </w:pPr>
      <w:r w:rsidRPr="006001D5">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8603B1E" w14:textId="77777777" w:rsidR="006001D5" w:rsidRPr="006001D5" w:rsidRDefault="006001D5" w:rsidP="006001D5">
      <w:pPr>
        <w:pStyle w:val="13"/>
        <w:spacing w:line="240" w:lineRule="auto"/>
        <w:ind w:firstLine="720"/>
        <w:jc w:val="both"/>
      </w:pPr>
      <w:r w:rsidRPr="006001D5">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EC8C33D" w14:textId="77777777" w:rsidR="006001D5" w:rsidRPr="006001D5" w:rsidRDefault="006001D5" w:rsidP="006001D5">
      <w:pPr>
        <w:pStyle w:val="13"/>
        <w:spacing w:line="240" w:lineRule="auto"/>
        <w:jc w:val="both"/>
      </w:pPr>
      <w:r w:rsidRPr="006001D5">
        <w:rPr>
          <w:b/>
          <w:bCs/>
        </w:rPr>
        <w:t>СОДЕРЖАНИЕ ОБУЧЕНИЯ</w:t>
      </w:r>
    </w:p>
    <w:p w14:paraId="76F6F717" w14:textId="77777777" w:rsidR="006001D5" w:rsidRPr="006001D5" w:rsidRDefault="006001D5" w:rsidP="003236B7">
      <w:pPr>
        <w:pStyle w:val="13"/>
        <w:numPr>
          <w:ilvl w:val="0"/>
          <w:numId w:val="54"/>
        </w:numPr>
        <w:spacing w:line="240" w:lineRule="auto"/>
        <w:jc w:val="both"/>
      </w:pPr>
      <w:r w:rsidRPr="006001D5">
        <w:rPr>
          <w:b/>
          <w:bCs/>
        </w:rPr>
        <w:t>КЛАСС</w:t>
      </w:r>
    </w:p>
    <w:p w14:paraId="7B7217FA" w14:textId="77777777" w:rsidR="006001D5" w:rsidRPr="006001D5" w:rsidRDefault="006001D5" w:rsidP="006001D5">
      <w:pPr>
        <w:pStyle w:val="13"/>
        <w:spacing w:line="240" w:lineRule="auto"/>
        <w:jc w:val="both"/>
      </w:pPr>
      <w:r w:rsidRPr="006001D5">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30EBDF1" w14:textId="77777777" w:rsidR="006001D5" w:rsidRPr="006001D5" w:rsidRDefault="006001D5" w:rsidP="006001D5">
      <w:pPr>
        <w:pStyle w:val="13"/>
        <w:spacing w:line="240" w:lineRule="auto"/>
        <w:jc w:val="both"/>
      </w:pPr>
      <w:r w:rsidRPr="006001D5">
        <w:t>Симметричные фигуры. Основные свойства осевой симметрии. Примеры симметрии в окружающем мире.</w:t>
      </w:r>
    </w:p>
    <w:p w14:paraId="4799A496" w14:textId="77777777" w:rsidR="006001D5" w:rsidRPr="006001D5" w:rsidRDefault="006001D5" w:rsidP="006001D5">
      <w:pPr>
        <w:pStyle w:val="13"/>
        <w:spacing w:line="240" w:lineRule="auto"/>
        <w:jc w:val="both"/>
      </w:pPr>
      <w:r w:rsidRPr="006001D5">
        <w:t>Основные построения с помощью циркуля и линейки. Треугольник. Высота, медиана, биссектриса, их свойства.</w:t>
      </w:r>
    </w:p>
    <w:p w14:paraId="6C4BE6C1" w14:textId="77777777" w:rsidR="006001D5" w:rsidRPr="006001D5" w:rsidRDefault="006001D5" w:rsidP="006001D5">
      <w:pPr>
        <w:pStyle w:val="13"/>
        <w:spacing w:line="240" w:lineRule="auto"/>
        <w:jc w:val="both"/>
      </w:pPr>
      <w:r w:rsidRPr="006001D5">
        <w:t>Равнобедренный и равносторонний треугольники. Неравенство треугольника.</w:t>
      </w:r>
    </w:p>
    <w:p w14:paraId="36E07944" w14:textId="77777777" w:rsidR="006001D5" w:rsidRPr="006001D5" w:rsidRDefault="006001D5" w:rsidP="006001D5">
      <w:pPr>
        <w:pStyle w:val="13"/>
        <w:spacing w:line="240" w:lineRule="auto"/>
        <w:jc w:val="both"/>
      </w:pPr>
      <w:r w:rsidRPr="006001D5">
        <w:t>Свойства и признаки равнобедренного треугольника. Признаки равенства треугольников.</w:t>
      </w:r>
    </w:p>
    <w:p w14:paraId="5C9908FB" w14:textId="77777777" w:rsidR="006001D5" w:rsidRPr="006001D5" w:rsidRDefault="006001D5" w:rsidP="006001D5">
      <w:pPr>
        <w:pStyle w:val="13"/>
        <w:spacing w:line="240" w:lineRule="auto"/>
        <w:jc w:val="both"/>
      </w:pPr>
      <w:r w:rsidRPr="006001D5">
        <w:t>Свойства и признаки параллельных прямых. Сумма углов треугольника. Внешние углы треугольника.</w:t>
      </w:r>
    </w:p>
    <w:p w14:paraId="75FA78DF" w14:textId="77777777" w:rsidR="006001D5" w:rsidRPr="006001D5" w:rsidRDefault="006001D5" w:rsidP="006001D5">
      <w:pPr>
        <w:pStyle w:val="13"/>
        <w:spacing w:line="240" w:lineRule="auto"/>
        <w:jc w:val="both"/>
      </w:pPr>
      <w:r w:rsidRPr="006001D5">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4FBEE3C" w14:textId="77777777" w:rsidR="006001D5" w:rsidRPr="006001D5" w:rsidRDefault="006001D5" w:rsidP="006001D5">
      <w:pPr>
        <w:pStyle w:val="13"/>
        <w:spacing w:line="240" w:lineRule="auto"/>
        <w:jc w:val="both"/>
      </w:pPr>
      <w:r w:rsidRPr="006001D5">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FEF4AF0" w14:textId="77777777" w:rsidR="006001D5" w:rsidRPr="006001D5" w:rsidRDefault="006001D5" w:rsidP="006001D5">
      <w:pPr>
        <w:pStyle w:val="13"/>
        <w:spacing w:line="240" w:lineRule="auto"/>
        <w:jc w:val="both"/>
      </w:pPr>
      <w:r w:rsidRPr="006001D5">
        <w:t>Геометрическое место точек. Биссектриса угла и серединный перпендикуляр к отрезку как геометрические места точек.</w:t>
      </w:r>
    </w:p>
    <w:p w14:paraId="4A1ABC8B" w14:textId="77777777" w:rsidR="006001D5" w:rsidRPr="006001D5" w:rsidRDefault="006001D5" w:rsidP="006001D5">
      <w:pPr>
        <w:pStyle w:val="13"/>
        <w:spacing w:line="240" w:lineRule="auto"/>
        <w:jc w:val="both"/>
      </w:pPr>
      <w:r w:rsidRPr="006001D5">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EBFF4F0" w14:textId="77777777" w:rsidR="006001D5" w:rsidRPr="006001D5" w:rsidRDefault="006001D5" w:rsidP="003236B7">
      <w:pPr>
        <w:pStyle w:val="13"/>
        <w:numPr>
          <w:ilvl w:val="0"/>
          <w:numId w:val="54"/>
        </w:numPr>
        <w:spacing w:line="240" w:lineRule="auto"/>
        <w:jc w:val="both"/>
      </w:pPr>
      <w:r w:rsidRPr="006001D5">
        <w:rPr>
          <w:b/>
          <w:bCs/>
        </w:rPr>
        <w:lastRenderedPageBreak/>
        <w:t>КЛАСС</w:t>
      </w:r>
    </w:p>
    <w:p w14:paraId="2524903A" w14:textId="77777777" w:rsidR="006001D5" w:rsidRPr="006001D5" w:rsidRDefault="006001D5" w:rsidP="006001D5">
      <w:pPr>
        <w:pStyle w:val="13"/>
        <w:spacing w:line="240" w:lineRule="auto"/>
        <w:jc w:val="both"/>
      </w:pPr>
      <w:r w:rsidRPr="006001D5">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6BDD06C" w14:textId="77777777" w:rsidR="006001D5" w:rsidRPr="006001D5" w:rsidRDefault="006001D5" w:rsidP="006001D5">
      <w:pPr>
        <w:pStyle w:val="13"/>
        <w:spacing w:line="240" w:lineRule="auto"/>
        <w:jc w:val="both"/>
      </w:pPr>
      <w:r w:rsidRPr="006001D5">
        <w:t>Метод удвоения медианы. Центральная симметрия. Теорема Фалеса и теорема о пропорциональных отрезках.</w:t>
      </w:r>
    </w:p>
    <w:p w14:paraId="3AF1806C" w14:textId="77777777" w:rsidR="006001D5" w:rsidRPr="006001D5" w:rsidRDefault="006001D5" w:rsidP="006001D5">
      <w:pPr>
        <w:pStyle w:val="13"/>
        <w:spacing w:line="240" w:lineRule="auto"/>
        <w:jc w:val="both"/>
      </w:pPr>
      <w:r w:rsidRPr="006001D5">
        <w:t>Средние линии треугольника и трапеции. Центр масс треугольника.</w:t>
      </w:r>
    </w:p>
    <w:p w14:paraId="5DD88A1F" w14:textId="77777777" w:rsidR="006001D5" w:rsidRPr="006001D5" w:rsidRDefault="006001D5" w:rsidP="006001D5">
      <w:pPr>
        <w:pStyle w:val="13"/>
        <w:spacing w:line="240" w:lineRule="auto"/>
        <w:jc w:val="both"/>
      </w:pPr>
      <w:r w:rsidRPr="006001D5">
        <w:t>Подобие треугольников, коэффициент подобия. Признаки подобия треугольников. Применение подобия при решении практических задач.</w:t>
      </w:r>
    </w:p>
    <w:p w14:paraId="5737ADC3" w14:textId="77777777" w:rsidR="006001D5" w:rsidRPr="006001D5" w:rsidRDefault="006001D5" w:rsidP="006001D5">
      <w:pPr>
        <w:pStyle w:val="13"/>
        <w:spacing w:line="240" w:lineRule="auto"/>
        <w:jc w:val="both"/>
      </w:pPr>
      <w:r w:rsidRPr="006001D5">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E11FE44" w14:textId="77777777" w:rsidR="006001D5" w:rsidRPr="006001D5" w:rsidRDefault="006001D5" w:rsidP="006001D5">
      <w:pPr>
        <w:pStyle w:val="13"/>
        <w:spacing w:line="240" w:lineRule="auto"/>
        <w:jc w:val="both"/>
      </w:pPr>
      <w:r w:rsidRPr="006001D5">
        <w:t>Вычисление площадей треугольников и многоугольников на клетчатой бумаге.</w:t>
      </w:r>
    </w:p>
    <w:p w14:paraId="635423CF" w14:textId="77777777" w:rsidR="006001D5" w:rsidRPr="006001D5" w:rsidRDefault="006001D5" w:rsidP="006001D5">
      <w:pPr>
        <w:pStyle w:val="13"/>
        <w:spacing w:line="240" w:lineRule="auto"/>
        <w:jc w:val="both"/>
      </w:pPr>
      <w:r w:rsidRPr="006001D5">
        <w:t>Теорема Пифагора. Применение теоремы Пифагора при решении практических задач.</w:t>
      </w:r>
    </w:p>
    <w:p w14:paraId="2DEEA360" w14:textId="77777777" w:rsidR="006001D5" w:rsidRPr="006001D5" w:rsidRDefault="006001D5" w:rsidP="006001D5">
      <w:pPr>
        <w:pStyle w:val="13"/>
        <w:spacing w:line="240" w:lineRule="auto"/>
        <w:jc w:val="both"/>
      </w:pPr>
      <w:r w:rsidRPr="006001D5">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6FE7849" w14:textId="77777777" w:rsidR="006001D5" w:rsidRPr="006001D5" w:rsidRDefault="006001D5" w:rsidP="006001D5">
      <w:pPr>
        <w:pStyle w:val="13"/>
        <w:spacing w:line="240" w:lineRule="auto"/>
        <w:jc w:val="both"/>
      </w:pPr>
      <w:r w:rsidRPr="006001D5">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B595D43" w14:textId="77777777" w:rsidR="006001D5" w:rsidRPr="006001D5" w:rsidRDefault="006001D5" w:rsidP="003236B7">
      <w:pPr>
        <w:pStyle w:val="13"/>
        <w:numPr>
          <w:ilvl w:val="0"/>
          <w:numId w:val="54"/>
        </w:numPr>
        <w:spacing w:line="240" w:lineRule="auto"/>
        <w:jc w:val="both"/>
      </w:pPr>
      <w:r w:rsidRPr="006001D5">
        <w:rPr>
          <w:b/>
          <w:bCs/>
        </w:rPr>
        <w:t>КЛАСС</w:t>
      </w:r>
    </w:p>
    <w:p w14:paraId="0E5BBDE4" w14:textId="77777777" w:rsidR="006001D5" w:rsidRPr="006001D5" w:rsidRDefault="006001D5" w:rsidP="006001D5">
      <w:pPr>
        <w:pStyle w:val="13"/>
        <w:spacing w:line="240" w:lineRule="auto"/>
        <w:jc w:val="both"/>
      </w:pPr>
      <w:r w:rsidRPr="006001D5">
        <w:t>Синус, косинус, тангенс углов от 0 до 180°. Основное тригонометрическое тождество. Формулы приведения.</w:t>
      </w:r>
    </w:p>
    <w:p w14:paraId="7090928A" w14:textId="77777777" w:rsidR="006001D5" w:rsidRPr="006001D5" w:rsidRDefault="006001D5" w:rsidP="006001D5">
      <w:pPr>
        <w:pStyle w:val="13"/>
        <w:spacing w:line="240" w:lineRule="auto"/>
        <w:jc w:val="both"/>
      </w:pPr>
      <w:r w:rsidRPr="006001D5">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552B99B" w14:textId="77777777" w:rsidR="006001D5" w:rsidRPr="006001D5" w:rsidRDefault="006001D5" w:rsidP="006001D5">
      <w:pPr>
        <w:pStyle w:val="13"/>
        <w:spacing w:line="240" w:lineRule="auto"/>
        <w:jc w:val="both"/>
      </w:pPr>
      <w:r w:rsidRPr="006001D5">
        <w:t>Преобразование подобия. Подобие соответственных элементов.</w:t>
      </w:r>
    </w:p>
    <w:p w14:paraId="01A76AB8" w14:textId="77777777" w:rsidR="006001D5" w:rsidRPr="006001D5" w:rsidRDefault="006001D5" w:rsidP="006001D5">
      <w:pPr>
        <w:pStyle w:val="13"/>
        <w:spacing w:line="240" w:lineRule="auto"/>
        <w:jc w:val="both"/>
      </w:pPr>
      <w:r w:rsidRPr="006001D5">
        <w:t>Теорема о произведении отрезков хорд, теоремы о произведении отрезков секущих, теорема о квадрате касательной.</w:t>
      </w:r>
    </w:p>
    <w:p w14:paraId="0EB5CE9E" w14:textId="77777777" w:rsidR="006001D5" w:rsidRPr="006001D5" w:rsidRDefault="006001D5" w:rsidP="006001D5">
      <w:pPr>
        <w:pStyle w:val="13"/>
        <w:spacing w:line="240" w:lineRule="auto"/>
        <w:jc w:val="both"/>
      </w:pPr>
      <w:r w:rsidRPr="006001D5">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FC43899" w14:textId="77777777" w:rsidR="006001D5" w:rsidRPr="006001D5" w:rsidRDefault="006001D5" w:rsidP="006001D5">
      <w:pPr>
        <w:pStyle w:val="13"/>
        <w:spacing w:line="240" w:lineRule="auto"/>
        <w:ind w:firstLine="720"/>
        <w:jc w:val="both"/>
      </w:pPr>
      <w:r w:rsidRPr="006001D5">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5BC2993" w14:textId="77777777" w:rsidR="006001D5" w:rsidRPr="006001D5" w:rsidRDefault="006001D5" w:rsidP="006001D5">
      <w:pPr>
        <w:pStyle w:val="13"/>
        <w:spacing w:line="240" w:lineRule="auto"/>
        <w:ind w:firstLine="720"/>
        <w:jc w:val="both"/>
      </w:pPr>
      <w:r w:rsidRPr="006001D5">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E93C27F" w14:textId="77777777" w:rsidR="006001D5" w:rsidRPr="006001D5" w:rsidRDefault="006001D5" w:rsidP="006001D5">
      <w:pPr>
        <w:pStyle w:val="13"/>
        <w:spacing w:line="240" w:lineRule="auto"/>
        <w:ind w:firstLine="720"/>
        <w:jc w:val="both"/>
      </w:pPr>
      <w:r w:rsidRPr="006001D5">
        <w:t>Движения плоскости и внутренние симметрии фигур (элементарные представления). Параллельный перенос. Поворот.</w:t>
      </w:r>
    </w:p>
    <w:p w14:paraId="759950A9" w14:textId="77777777" w:rsidR="006001D5" w:rsidRPr="006001D5" w:rsidRDefault="006001D5" w:rsidP="006001D5">
      <w:pPr>
        <w:pStyle w:val="13"/>
        <w:spacing w:line="240" w:lineRule="auto"/>
        <w:ind w:firstLine="720"/>
        <w:jc w:val="both"/>
      </w:pPr>
      <w:r w:rsidRPr="006001D5">
        <w:rPr>
          <w:b/>
          <w:bCs/>
        </w:rPr>
        <w:t>ПРЕДМЕТНЫЕ РЕЗУЛЬТАТЫ ОСВОЕНИЯ ПРОГРАММЫ УЧЕБНОГО КУРСА «ГЕОМЕТРИЯ»</w:t>
      </w:r>
    </w:p>
    <w:p w14:paraId="15B84B06" w14:textId="77777777" w:rsidR="006001D5" w:rsidRPr="006001D5" w:rsidRDefault="006001D5" w:rsidP="003236B7">
      <w:pPr>
        <w:pStyle w:val="13"/>
        <w:numPr>
          <w:ilvl w:val="0"/>
          <w:numId w:val="55"/>
        </w:numPr>
        <w:spacing w:line="240" w:lineRule="auto"/>
        <w:jc w:val="both"/>
      </w:pPr>
      <w:r w:rsidRPr="006001D5">
        <w:rPr>
          <w:b/>
          <w:bCs/>
        </w:rPr>
        <w:t>КЛАСС</w:t>
      </w:r>
    </w:p>
    <w:p w14:paraId="5A22E0BF" w14:textId="77777777" w:rsidR="006001D5" w:rsidRPr="006001D5" w:rsidRDefault="006001D5" w:rsidP="003236B7">
      <w:pPr>
        <w:pStyle w:val="13"/>
        <w:numPr>
          <w:ilvl w:val="0"/>
          <w:numId w:val="56"/>
        </w:numPr>
        <w:spacing w:line="240" w:lineRule="auto"/>
        <w:jc w:val="both"/>
      </w:pPr>
      <w:r w:rsidRPr="006001D5">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714E8BD" w14:textId="77777777" w:rsidR="006001D5" w:rsidRPr="006001D5" w:rsidRDefault="006001D5" w:rsidP="003236B7">
      <w:pPr>
        <w:pStyle w:val="13"/>
        <w:numPr>
          <w:ilvl w:val="0"/>
          <w:numId w:val="56"/>
        </w:numPr>
        <w:spacing w:line="240" w:lineRule="auto"/>
        <w:jc w:val="both"/>
      </w:pPr>
      <w:r w:rsidRPr="006001D5">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8315CF9" w14:textId="77777777" w:rsidR="006001D5" w:rsidRPr="006001D5" w:rsidRDefault="006001D5" w:rsidP="003236B7">
      <w:pPr>
        <w:pStyle w:val="13"/>
        <w:numPr>
          <w:ilvl w:val="0"/>
          <w:numId w:val="56"/>
        </w:numPr>
        <w:spacing w:line="240" w:lineRule="auto"/>
        <w:jc w:val="both"/>
      </w:pPr>
      <w:r w:rsidRPr="006001D5">
        <w:t>Строить чертежи к геометрическим задачам.</w:t>
      </w:r>
    </w:p>
    <w:p w14:paraId="28C88CC8" w14:textId="77777777" w:rsidR="006001D5" w:rsidRPr="006001D5" w:rsidRDefault="006001D5" w:rsidP="003236B7">
      <w:pPr>
        <w:pStyle w:val="13"/>
        <w:numPr>
          <w:ilvl w:val="0"/>
          <w:numId w:val="56"/>
        </w:numPr>
        <w:spacing w:line="240" w:lineRule="auto"/>
        <w:jc w:val="both"/>
      </w:pPr>
      <w:r w:rsidRPr="006001D5">
        <w:t>Пользоваться признаками равенства треугольников, использовать признаки и свойства равнобедренных треугольников при решении задач.</w:t>
      </w:r>
    </w:p>
    <w:p w14:paraId="30CDA3B5" w14:textId="77777777" w:rsidR="006001D5" w:rsidRPr="006001D5" w:rsidRDefault="006001D5" w:rsidP="003236B7">
      <w:pPr>
        <w:pStyle w:val="13"/>
        <w:numPr>
          <w:ilvl w:val="0"/>
          <w:numId w:val="56"/>
        </w:numPr>
        <w:spacing w:line="240" w:lineRule="auto"/>
        <w:jc w:val="both"/>
      </w:pPr>
      <w:r w:rsidRPr="006001D5">
        <w:t>Проводить логические рассуждения с использованием геометрических теорем.</w:t>
      </w:r>
    </w:p>
    <w:p w14:paraId="5C0E226E" w14:textId="77777777" w:rsidR="006001D5" w:rsidRPr="006001D5" w:rsidRDefault="006001D5" w:rsidP="003236B7">
      <w:pPr>
        <w:pStyle w:val="13"/>
        <w:numPr>
          <w:ilvl w:val="0"/>
          <w:numId w:val="56"/>
        </w:numPr>
        <w:spacing w:line="240" w:lineRule="auto"/>
        <w:jc w:val="both"/>
      </w:pPr>
      <w:r w:rsidRPr="006001D5">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w:t>
      </w:r>
      <w:r w:rsidRPr="006001D5">
        <w:lastRenderedPageBreak/>
        <w:t>геометрических задач.</w:t>
      </w:r>
    </w:p>
    <w:p w14:paraId="254BC156" w14:textId="77777777" w:rsidR="006001D5" w:rsidRPr="006001D5" w:rsidRDefault="006001D5" w:rsidP="003236B7">
      <w:pPr>
        <w:pStyle w:val="13"/>
        <w:numPr>
          <w:ilvl w:val="0"/>
          <w:numId w:val="56"/>
        </w:numPr>
        <w:spacing w:line="240" w:lineRule="auto"/>
        <w:jc w:val="both"/>
      </w:pPr>
      <w:r w:rsidRPr="006001D5">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644BEE1" w14:textId="77777777" w:rsidR="006001D5" w:rsidRPr="006001D5" w:rsidRDefault="006001D5" w:rsidP="003236B7">
      <w:pPr>
        <w:pStyle w:val="13"/>
        <w:numPr>
          <w:ilvl w:val="0"/>
          <w:numId w:val="56"/>
        </w:numPr>
        <w:spacing w:line="240" w:lineRule="auto"/>
        <w:jc w:val="both"/>
      </w:pPr>
      <w:r w:rsidRPr="006001D5">
        <w:t>Решать задачи на клетчатой бумаге.</w:t>
      </w:r>
    </w:p>
    <w:p w14:paraId="765BB83E" w14:textId="77777777" w:rsidR="006001D5" w:rsidRPr="006001D5" w:rsidRDefault="006001D5" w:rsidP="003236B7">
      <w:pPr>
        <w:pStyle w:val="13"/>
        <w:numPr>
          <w:ilvl w:val="0"/>
          <w:numId w:val="56"/>
        </w:numPr>
        <w:spacing w:line="240" w:lineRule="auto"/>
        <w:jc w:val="both"/>
      </w:pPr>
      <w:r w:rsidRPr="006001D5">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7B8220D" w14:textId="77777777" w:rsidR="006001D5" w:rsidRPr="006001D5" w:rsidRDefault="006001D5" w:rsidP="003236B7">
      <w:pPr>
        <w:pStyle w:val="13"/>
        <w:numPr>
          <w:ilvl w:val="0"/>
          <w:numId w:val="56"/>
        </w:numPr>
        <w:spacing w:line="240" w:lineRule="auto"/>
        <w:jc w:val="both"/>
      </w:pPr>
      <w:r w:rsidRPr="006001D5">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DFF2C8F" w14:textId="77777777" w:rsidR="006001D5" w:rsidRPr="006001D5" w:rsidRDefault="006001D5" w:rsidP="003236B7">
      <w:pPr>
        <w:pStyle w:val="13"/>
        <w:numPr>
          <w:ilvl w:val="0"/>
          <w:numId w:val="56"/>
        </w:numPr>
        <w:spacing w:line="240" w:lineRule="auto"/>
        <w:jc w:val="both"/>
      </w:pPr>
      <w:r w:rsidRPr="006001D5">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15D29A4" w14:textId="77777777" w:rsidR="006001D5" w:rsidRPr="006001D5" w:rsidRDefault="006001D5" w:rsidP="003236B7">
      <w:pPr>
        <w:pStyle w:val="13"/>
        <w:numPr>
          <w:ilvl w:val="0"/>
          <w:numId w:val="56"/>
        </w:numPr>
        <w:spacing w:line="240" w:lineRule="auto"/>
        <w:jc w:val="both"/>
      </w:pPr>
      <w:r w:rsidRPr="006001D5">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E133B30" w14:textId="77777777" w:rsidR="006001D5" w:rsidRPr="006001D5" w:rsidRDefault="006001D5" w:rsidP="003236B7">
      <w:pPr>
        <w:pStyle w:val="13"/>
        <w:numPr>
          <w:ilvl w:val="0"/>
          <w:numId w:val="56"/>
        </w:numPr>
        <w:spacing w:line="240" w:lineRule="auto"/>
        <w:jc w:val="both"/>
      </w:pPr>
      <w:r w:rsidRPr="006001D5">
        <w:t>Владеть</w:t>
      </w:r>
      <w:r w:rsidRPr="006001D5">
        <w:tab/>
        <w:t>понятием касательной к окружности,</w:t>
      </w:r>
      <w:r w:rsidRPr="006001D5">
        <w:tab/>
        <w:t>пользоваться</w:t>
      </w:r>
      <w:r w:rsidRPr="006001D5">
        <w:tab/>
        <w:t>теоремой о</w:t>
      </w:r>
    </w:p>
    <w:p w14:paraId="22D28CA3" w14:textId="77777777" w:rsidR="006001D5" w:rsidRPr="006001D5" w:rsidRDefault="006001D5" w:rsidP="006001D5">
      <w:pPr>
        <w:pStyle w:val="13"/>
        <w:spacing w:line="240" w:lineRule="auto"/>
        <w:ind w:firstLine="720"/>
        <w:jc w:val="both"/>
      </w:pPr>
      <w:r w:rsidRPr="006001D5">
        <w:t>перпендикулярности касательной и радиуса, проведённого к точке касания.</w:t>
      </w:r>
    </w:p>
    <w:p w14:paraId="026A07C9" w14:textId="77777777" w:rsidR="006001D5" w:rsidRPr="006001D5" w:rsidRDefault="006001D5" w:rsidP="003236B7">
      <w:pPr>
        <w:pStyle w:val="13"/>
        <w:numPr>
          <w:ilvl w:val="0"/>
          <w:numId w:val="56"/>
        </w:numPr>
        <w:spacing w:line="240" w:lineRule="auto"/>
        <w:jc w:val="both"/>
      </w:pPr>
      <w:r w:rsidRPr="006001D5">
        <w:t>Пользоваться простейшими геометрическими неравенствами, понимать их практический смысл.</w:t>
      </w:r>
    </w:p>
    <w:p w14:paraId="38B950D5" w14:textId="77777777" w:rsidR="006001D5" w:rsidRPr="006001D5" w:rsidRDefault="006001D5" w:rsidP="003236B7">
      <w:pPr>
        <w:pStyle w:val="13"/>
        <w:numPr>
          <w:ilvl w:val="0"/>
          <w:numId w:val="56"/>
        </w:numPr>
        <w:spacing w:line="240" w:lineRule="auto"/>
        <w:jc w:val="both"/>
      </w:pPr>
      <w:r w:rsidRPr="006001D5">
        <w:t>Проводить основные геометрические построения с помощью циркуля и линейки.</w:t>
      </w:r>
    </w:p>
    <w:p w14:paraId="385ED8AB" w14:textId="77777777" w:rsidR="006001D5" w:rsidRPr="006001D5" w:rsidRDefault="006001D5" w:rsidP="003236B7">
      <w:pPr>
        <w:pStyle w:val="13"/>
        <w:numPr>
          <w:ilvl w:val="0"/>
          <w:numId w:val="57"/>
        </w:numPr>
        <w:spacing w:line="240" w:lineRule="auto"/>
        <w:jc w:val="both"/>
      </w:pPr>
      <w:r w:rsidRPr="006001D5">
        <w:rPr>
          <w:b/>
          <w:bCs/>
        </w:rPr>
        <w:t>КЛАСС</w:t>
      </w:r>
    </w:p>
    <w:p w14:paraId="29AAE812" w14:textId="77777777" w:rsidR="006001D5" w:rsidRPr="006001D5" w:rsidRDefault="006001D5" w:rsidP="003236B7">
      <w:pPr>
        <w:pStyle w:val="13"/>
        <w:numPr>
          <w:ilvl w:val="0"/>
          <w:numId w:val="58"/>
        </w:numPr>
        <w:spacing w:line="240" w:lineRule="auto"/>
        <w:jc w:val="both"/>
      </w:pPr>
      <w:r w:rsidRPr="006001D5">
        <w:t>Распознавать основные виды четырёхугольников, их элементы, пользоваться их свойствами при решении геометрических задач.</w:t>
      </w:r>
    </w:p>
    <w:p w14:paraId="1C95CD1D" w14:textId="77777777" w:rsidR="006001D5" w:rsidRPr="006001D5" w:rsidRDefault="006001D5" w:rsidP="003236B7">
      <w:pPr>
        <w:pStyle w:val="13"/>
        <w:numPr>
          <w:ilvl w:val="0"/>
          <w:numId w:val="58"/>
        </w:numPr>
        <w:spacing w:line="240" w:lineRule="auto"/>
        <w:jc w:val="both"/>
      </w:pPr>
      <w:r w:rsidRPr="006001D5">
        <w:t>Применять свойства точки пересечения медиан треугольника (центр масс) в решении задач.</w:t>
      </w:r>
    </w:p>
    <w:p w14:paraId="39EA8B75" w14:textId="77777777" w:rsidR="006001D5" w:rsidRPr="006001D5" w:rsidRDefault="006001D5" w:rsidP="003236B7">
      <w:pPr>
        <w:pStyle w:val="13"/>
        <w:numPr>
          <w:ilvl w:val="0"/>
          <w:numId w:val="58"/>
        </w:numPr>
        <w:spacing w:line="240" w:lineRule="auto"/>
        <w:jc w:val="both"/>
      </w:pPr>
      <w:r w:rsidRPr="006001D5">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5F4CAA3" w14:textId="77777777" w:rsidR="006001D5" w:rsidRPr="006001D5" w:rsidRDefault="006001D5" w:rsidP="003236B7">
      <w:pPr>
        <w:pStyle w:val="13"/>
        <w:numPr>
          <w:ilvl w:val="0"/>
          <w:numId w:val="58"/>
        </w:numPr>
        <w:spacing w:line="240" w:lineRule="auto"/>
        <w:jc w:val="both"/>
      </w:pPr>
      <w:r w:rsidRPr="006001D5">
        <w:t>Применять признаки подобия треугольников в решении геометрических задач.</w:t>
      </w:r>
    </w:p>
    <w:p w14:paraId="4B0EC5D3" w14:textId="77777777" w:rsidR="006001D5" w:rsidRPr="006001D5" w:rsidRDefault="006001D5" w:rsidP="003236B7">
      <w:pPr>
        <w:pStyle w:val="13"/>
        <w:numPr>
          <w:ilvl w:val="0"/>
          <w:numId w:val="58"/>
        </w:numPr>
        <w:spacing w:line="240" w:lineRule="auto"/>
        <w:jc w:val="both"/>
      </w:pPr>
      <w:r w:rsidRPr="006001D5">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0C81E2D" w14:textId="77777777" w:rsidR="006001D5" w:rsidRPr="006001D5" w:rsidRDefault="006001D5" w:rsidP="003236B7">
      <w:pPr>
        <w:pStyle w:val="13"/>
        <w:numPr>
          <w:ilvl w:val="0"/>
          <w:numId w:val="58"/>
        </w:numPr>
        <w:spacing w:line="240" w:lineRule="auto"/>
        <w:jc w:val="both"/>
      </w:pPr>
      <w:r w:rsidRPr="006001D5">
        <w:t>Владеть понятиями синуса, косинуса и тангенса острого угла прямоугольного</w:t>
      </w:r>
    </w:p>
    <w:p w14:paraId="683A54C0" w14:textId="77777777" w:rsidR="006001D5" w:rsidRPr="006001D5" w:rsidRDefault="006001D5" w:rsidP="006001D5">
      <w:pPr>
        <w:pStyle w:val="13"/>
        <w:spacing w:line="240" w:lineRule="auto"/>
        <w:ind w:firstLine="720"/>
        <w:jc w:val="both"/>
      </w:pPr>
      <w:r w:rsidRPr="006001D5">
        <w:t>треугольника. Пользоваться этими понятиями для решения практических задач.</w:t>
      </w:r>
    </w:p>
    <w:p w14:paraId="20D230A1" w14:textId="77777777" w:rsidR="006001D5" w:rsidRPr="006001D5" w:rsidRDefault="006001D5" w:rsidP="003236B7">
      <w:pPr>
        <w:pStyle w:val="13"/>
        <w:numPr>
          <w:ilvl w:val="0"/>
          <w:numId w:val="58"/>
        </w:numPr>
        <w:spacing w:line="240" w:lineRule="auto"/>
        <w:jc w:val="both"/>
      </w:pPr>
      <w:r w:rsidRPr="006001D5">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AA05306" w14:textId="77777777" w:rsidR="006001D5" w:rsidRPr="006001D5" w:rsidRDefault="006001D5" w:rsidP="003236B7">
      <w:pPr>
        <w:pStyle w:val="13"/>
        <w:numPr>
          <w:ilvl w:val="0"/>
          <w:numId w:val="58"/>
        </w:numPr>
        <w:spacing w:line="240" w:lineRule="auto"/>
        <w:jc w:val="both"/>
      </w:pPr>
      <w:r w:rsidRPr="006001D5">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39DF269" w14:textId="77777777" w:rsidR="006001D5" w:rsidRPr="006001D5" w:rsidRDefault="006001D5" w:rsidP="003236B7">
      <w:pPr>
        <w:pStyle w:val="13"/>
        <w:numPr>
          <w:ilvl w:val="0"/>
          <w:numId w:val="58"/>
        </w:numPr>
        <w:spacing w:line="240" w:lineRule="auto"/>
        <w:jc w:val="both"/>
      </w:pPr>
      <w:r w:rsidRPr="006001D5">
        <w:t>Владеть понятием описанного четырёхугольника, применять свойства описанного четырёхугольника при решении задач.</w:t>
      </w:r>
    </w:p>
    <w:p w14:paraId="4D6968D5" w14:textId="77777777" w:rsidR="006001D5" w:rsidRPr="006001D5" w:rsidRDefault="006001D5" w:rsidP="003236B7">
      <w:pPr>
        <w:pStyle w:val="13"/>
        <w:numPr>
          <w:ilvl w:val="0"/>
          <w:numId w:val="58"/>
        </w:numPr>
        <w:spacing w:line="240" w:lineRule="auto"/>
        <w:jc w:val="both"/>
      </w:pPr>
      <w:r w:rsidRPr="006001D5">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FE7802E" w14:textId="77777777" w:rsidR="006001D5" w:rsidRPr="006001D5" w:rsidRDefault="006001D5" w:rsidP="003236B7">
      <w:pPr>
        <w:pStyle w:val="13"/>
        <w:numPr>
          <w:ilvl w:val="0"/>
          <w:numId w:val="57"/>
        </w:numPr>
        <w:spacing w:line="240" w:lineRule="auto"/>
        <w:jc w:val="both"/>
      </w:pPr>
      <w:r w:rsidRPr="006001D5">
        <w:rPr>
          <w:b/>
          <w:bCs/>
        </w:rPr>
        <w:t>КЛАСС</w:t>
      </w:r>
    </w:p>
    <w:p w14:paraId="4F2D4585" w14:textId="77777777" w:rsidR="006001D5" w:rsidRPr="006001D5" w:rsidRDefault="006001D5" w:rsidP="003236B7">
      <w:pPr>
        <w:pStyle w:val="13"/>
        <w:numPr>
          <w:ilvl w:val="0"/>
          <w:numId w:val="59"/>
        </w:numPr>
        <w:spacing w:line="240" w:lineRule="auto"/>
        <w:jc w:val="both"/>
      </w:pPr>
      <w:r w:rsidRPr="006001D5">
        <w:t xml:space="preserve">Знать тригонометрические функции острых углов, находить с их помощью различные элементы прямоугольного треугольника («решение прямоугольных </w:t>
      </w:r>
      <w:r w:rsidRPr="006001D5">
        <w:lastRenderedPageBreak/>
        <w:t>треугольников»). Находить (с помощью калькулятора) длины и углы для нетабличных значений.</w:t>
      </w:r>
    </w:p>
    <w:p w14:paraId="16D0CCDF" w14:textId="77777777" w:rsidR="006001D5" w:rsidRPr="006001D5" w:rsidRDefault="006001D5" w:rsidP="003236B7">
      <w:pPr>
        <w:pStyle w:val="13"/>
        <w:numPr>
          <w:ilvl w:val="0"/>
          <w:numId w:val="59"/>
        </w:numPr>
        <w:spacing w:line="240" w:lineRule="auto"/>
        <w:jc w:val="both"/>
      </w:pPr>
      <w:r w:rsidRPr="006001D5">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3503A69" w14:textId="77777777" w:rsidR="006001D5" w:rsidRPr="006001D5" w:rsidRDefault="006001D5" w:rsidP="003236B7">
      <w:pPr>
        <w:pStyle w:val="13"/>
        <w:numPr>
          <w:ilvl w:val="0"/>
          <w:numId w:val="59"/>
        </w:numPr>
        <w:spacing w:line="240" w:lineRule="auto"/>
        <w:jc w:val="both"/>
      </w:pPr>
      <w:r w:rsidRPr="006001D5">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7DDBF37" w14:textId="77777777" w:rsidR="006001D5" w:rsidRPr="006001D5" w:rsidRDefault="006001D5" w:rsidP="003236B7">
      <w:pPr>
        <w:pStyle w:val="13"/>
        <w:numPr>
          <w:ilvl w:val="0"/>
          <w:numId w:val="59"/>
        </w:numPr>
        <w:spacing w:line="240" w:lineRule="auto"/>
        <w:jc w:val="both"/>
      </w:pPr>
      <w:r w:rsidRPr="006001D5">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0FD5821" w14:textId="77777777" w:rsidR="006001D5" w:rsidRPr="006001D5" w:rsidRDefault="006001D5" w:rsidP="003236B7">
      <w:pPr>
        <w:pStyle w:val="13"/>
        <w:numPr>
          <w:ilvl w:val="0"/>
          <w:numId w:val="59"/>
        </w:numPr>
        <w:spacing w:line="240" w:lineRule="auto"/>
        <w:jc w:val="both"/>
      </w:pPr>
      <w:r w:rsidRPr="006001D5">
        <w:t>Пользоваться теоремами о произведении отрезков хорд, о произведении отрезков секущих, о квадрате касательной.</w:t>
      </w:r>
    </w:p>
    <w:p w14:paraId="022AB7D8" w14:textId="77777777" w:rsidR="006001D5" w:rsidRPr="006001D5" w:rsidRDefault="006001D5" w:rsidP="003236B7">
      <w:pPr>
        <w:pStyle w:val="13"/>
        <w:numPr>
          <w:ilvl w:val="0"/>
          <w:numId w:val="59"/>
        </w:numPr>
        <w:spacing w:line="240" w:lineRule="auto"/>
        <w:jc w:val="both"/>
      </w:pPr>
      <w:r w:rsidRPr="006001D5">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BDB8261" w14:textId="77777777" w:rsidR="006001D5" w:rsidRPr="006001D5" w:rsidRDefault="006001D5" w:rsidP="003236B7">
      <w:pPr>
        <w:pStyle w:val="13"/>
        <w:numPr>
          <w:ilvl w:val="0"/>
          <w:numId w:val="59"/>
        </w:numPr>
        <w:spacing w:line="240" w:lineRule="auto"/>
        <w:jc w:val="both"/>
      </w:pPr>
      <w:r w:rsidRPr="006001D5">
        <w:t>Пользоваться методом координат на плоскости, применять его в решении геометрических и практических задач.</w:t>
      </w:r>
    </w:p>
    <w:p w14:paraId="6F25A3D2" w14:textId="77777777" w:rsidR="006001D5" w:rsidRPr="006001D5" w:rsidRDefault="006001D5" w:rsidP="003236B7">
      <w:pPr>
        <w:pStyle w:val="13"/>
        <w:numPr>
          <w:ilvl w:val="0"/>
          <w:numId w:val="59"/>
        </w:numPr>
        <w:spacing w:line="240" w:lineRule="auto"/>
        <w:jc w:val="both"/>
      </w:pPr>
      <w:r w:rsidRPr="006001D5">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20AA54E" w14:textId="77777777" w:rsidR="006001D5" w:rsidRPr="006001D5" w:rsidRDefault="006001D5" w:rsidP="003236B7">
      <w:pPr>
        <w:pStyle w:val="13"/>
        <w:numPr>
          <w:ilvl w:val="0"/>
          <w:numId w:val="59"/>
        </w:numPr>
        <w:spacing w:line="240" w:lineRule="auto"/>
        <w:jc w:val="both"/>
      </w:pPr>
      <w:r w:rsidRPr="006001D5">
        <w:t>Находить оси (или центры) симметрии фигур, применять движения плоскости в простейших случаях.</w:t>
      </w:r>
    </w:p>
    <w:p w14:paraId="3D74581C" w14:textId="77777777" w:rsidR="006001D5" w:rsidRPr="006001D5" w:rsidRDefault="006001D5" w:rsidP="003236B7">
      <w:pPr>
        <w:pStyle w:val="13"/>
        <w:numPr>
          <w:ilvl w:val="0"/>
          <w:numId w:val="59"/>
        </w:numPr>
        <w:spacing w:line="240" w:lineRule="auto"/>
        <w:jc w:val="both"/>
      </w:pPr>
      <w:r w:rsidRPr="006001D5">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364FB8C" w14:textId="77777777" w:rsidR="006001D5" w:rsidRPr="006001D5" w:rsidRDefault="006001D5" w:rsidP="006001D5">
      <w:pPr>
        <w:pStyle w:val="13"/>
        <w:spacing w:line="240" w:lineRule="auto"/>
        <w:jc w:val="both"/>
      </w:pPr>
      <w:r w:rsidRPr="006001D5">
        <w:rPr>
          <w:b/>
          <w:bCs/>
          <w:i/>
          <w:iCs/>
        </w:rPr>
        <w:t>УЧЕБНЫЙ КУРС «ВЕРОЯТНОСТЬ И СТАТИСТИКА»</w:t>
      </w:r>
    </w:p>
    <w:p w14:paraId="4412E760" w14:textId="77777777" w:rsidR="006001D5" w:rsidRPr="006001D5" w:rsidRDefault="006001D5" w:rsidP="006001D5">
      <w:pPr>
        <w:pStyle w:val="13"/>
        <w:spacing w:line="240" w:lineRule="auto"/>
        <w:jc w:val="both"/>
      </w:pPr>
      <w:r w:rsidRPr="006001D5">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24432C96" w14:textId="77777777" w:rsidR="006001D5" w:rsidRPr="006001D5" w:rsidRDefault="006001D5" w:rsidP="006001D5">
      <w:pPr>
        <w:pStyle w:val="13"/>
        <w:spacing w:line="240" w:lineRule="auto"/>
        <w:jc w:val="both"/>
      </w:pPr>
      <w:r w:rsidRPr="006001D5">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401240BF" w14:textId="77777777" w:rsidR="006001D5" w:rsidRPr="006001D5" w:rsidRDefault="006001D5" w:rsidP="006001D5">
      <w:pPr>
        <w:pStyle w:val="13"/>
        <w:spacing w:line="240" w:lineRule="auto"/>
        <w:jc w:val="both"/>
      </w:pPr>
      <w:r w:rsidRPr="006001D5">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174AB974" w14:textId="77777777" w:rsidR="006001D5" w:rsidRPr="006001D5" w:rsidRDefault="006001D5" w:rsidP="006001D5">
      <w:pPr>
        <w:pStyle w:val="13"/>
        <w:spacing w:line="240" w:lineRule="auto"/>
        <w:jc w:val="both"/>
      </w:pPr>
      <w:r w:rsidRPr="006001D5">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28B9575B" w14:textId="77777777" w:rsidR="006001D5" w:rsidRPr="006001D5" w:rsidRDefault="006001D5" w:rsidP="006001D5">
      <w:pPr>
        <w:pStyle w:val="13"/>
        <w:spacing w:line="240" w:lineRule="auto"/>
        <w:jc w:val="both"/>
      </w:pPr>
      <w:r w:rsidRPr="006001D5">
        <w:lastRenderedPageBreak/>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69590B15" w14:textId="77777777" w:rsidR="006001D5" w:rsidRPr="006001D5" w:rsidRDefault="006001D5" w:rsidP="006001D5">
      <w:pPr>
        <w:pStyle w:val="13"/>
        <w:spacing w:line="240" w:lineRule="auto"/>
        <w:jc w:val="both"/>
      </w:pPr>
      <w:r w:rsidRPr="006001D5">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180B1A58" w14:textId="77777777" w:rsidR="006001D5" w:rsidRPr="006001D5" w:rsidRDefault="006001D5" w:rsidP="006001D5">
      <w:pPr>
        <w:pStyle w:val="13"/>
        <w:spacing w:line="240" w:lineRule="auto"/>
        <w:jc w:val="both"/>
      </w:pPr>
      <w:r w:rsidRPr="006001D5">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7CFE6327" w14:textId="77777777" w:rsidR="006001D5" w:rsidRPr="006001D5" w:rsidRDefault="006001D5" w:rsidP="006001D5">
      <w:pPr>
        <w:pStyle w:val="13"/>
        <w:spacing w:line="240" w:lineRule="auto"/>
        <w:jc w:val="both"/>
      </w:pPr>
      <w:r w:rsidRPr="006001D5">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462ED06B" w14:textId="77777777" w:rsidR="006001D5" w:rsidRPr="006001D5" w:rsidRDefault="006001D5" w:rsidP="006001D5">
      <w:pPr>
        <w:pStyle w:val="13"/>
        <w:spacing w:line="240" w:lineRule="auto"/>
        <w:jc w:val="both"/>
      </w:pPr>
      <w:r w:rsidRPr="006001D5">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0CFE7F74" w14:textId="77777777" w:rsidR="006001D5" w:rsidRPr="006001D5" w:rsidRDefault="006001D5" w:rsidP="006001D5">
      <w:pPr>
        <w:pStyle w:val="13"/>
        <w:spacing w:line="240" w:lineRule="auto"/>
        <w:jc w:val="both"/>
      </w:pPr>
      <w:r w:rsidRPr="006001D5">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A6C2BCE" w14:textId="77777777" w:rsidR="006001D5" w:rsidRPr="006001D5" w:rsidRDefault="006001D5" w:rsidP="006001D5">
      <w:pPr>
        <w:pStyle w:val="13"/>
        <w:spacing w:line="240" w:lineRule="auto"/>
        <w:jc w:val="both"/>
      </w:pPr>
      <w:r w:rsidRPr="006001D5">
        <w:rPr>
          <w:b/>
          <w:bCs/>
        </w:rPr>
        <w:t>СОДЕРЖАНИЕ ОБУЧЕНИЯ</w:t>
      </w:r>
    </w:p>
    <w:p w14:paraId="42D94D2F" w14:textId="77777777" w:rsidR="006001D5" w:rsidRPr="006001D5" w:rsidRDefault="006001D5" w:rsidP="003236B7">
      <w:pPr>
        <w:pStyle w:val="13"/>
        <w:numPr>
          <w:ilvl w:val="0"/>
          <w:numId w:val="60"/>
        </w:numPr>
        <w:spacing w:line="240" w:lineRule="auto"/>
        <w:jc w:val="both"/>
      </w:pPr>
      <w:r w:rsidRPr="006001D5">
        <w:rPr>
          <w:b/>
          <w:bCs/>
        </w:rPr>
        <w:t>КЛАСС</w:t>
      </w:r>
    </w:p>
    <w:p w14:paraId="2572EBA1" w14:textId="77777777" w:rsidR="006001D5" w:rsidRPr="006001D5" w:rsidRDefault="006001D5" w:rsidP="006001D5">
      <w:pPr>
        <w:pStyle w:val="13"/>
        <w:spacing w:line="240" w:lineRule="auto"/>
        <w:jc w:val="both"/>
      </w:pPr>
      <w:r w:rsidRPr="006001D5">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44C63403" w14:textId="77777777" w:rsidR="006001D5" w:rsidRPr="006001D5" w:rsidRDefault="006001D5" w:rsidP="006001D5">
      <w:pPr>
        <w:pStyle w:val="13"/>
        <w:spacing w:line="240" w:lineRule="auto"/>
        <w:jc w:val="both"/>
      </w:pPr>
      <w:r w:rsidRPr="006001D5">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02C63D99" w14:textId="77777777" w:rsidR="006001D5" w:rsidRPr="006001D5" w:rsidRDefault="006001D5" w:rsidP="006001D5">
      <w:pPr>
        <w:pStyle w:val="13"/>
        <w:spacing w:line="240" w:lineRule="auto"/>
        <w:jc w:val="both"/>
      </w:pPr>
      <w:r w:rsidRPr="006001D5">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0A35B648" w14:textId="77777777" w:rsidR="006001D5" w:rsidRPr="006001D5" w:rsidRDefault="006001D5" w:rsidP="006001D5">
      <w:pPr>
        <w:pStyle w:val="13"/>
        <w:spacing w:line="240" w:lineRule="auto"/>
        <w:jc w:val="both"/>
      </w:pPr>
      <w:r w:rsidRPr="006001D5">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14:paraId="499E9544" w14:textId="77777777" w:rsidR="006001D5" w:rsidRPr="006001D5" w:rsidRDefault="006001D5" w:rsidP="003236B7">
      <w:pPr>
        <w:pStyle w:val="13"/>
        <w:numPr>
          <w:ilvl w:val="0"/>
          <w:numId w:val="60"/>
        </w:numPr>
        <w:spacing w:line="240" w:lineRule="auto"/>
        <w:jc w:val="both"/>
      </w:pPr>
      <w:r w:rsidRPr="006001D5">
        <w:rPr>
          <w:b/>
          <w:bCs/>
        </w:rPr>
        <w:t>КЛАСС</w:t>
      </w:r>
    </w:p>
    <w:p w14:paraId="63D12982" w14:textId="77777777" w:rsidR="006001D5" w:rsidRPr="006001D5" w:rsidRDefault="006001D5" w:rsidP="006001D5">
      <w:pPr>
        <w:pStyle w:val="13"/>
        <w:spacing w:line="240" w:lineRule="auto"/>
        <w:jc w:val="both"/>
      </w:pPr>
      <w:r w:rsidRPr="006001D5">
        <w:t>Представление данныз в виде таблиц, диаграмм, графиков.</w:t>
      </w:r>
    </w:p>
    <w:p w14:paraId="6A324CA5" w14:textId="77777777" w:rsidR="006001D5" w:rsidRPr="006001D5" w:rsidRDefault="006001D5" w:rsidP="006001D5">
      <w:pPr>
        <w:pStyle w:val="13"/>
        <w:spacing w:line="240" w:lineRule="auto"/>
        <w:ind w:firstLine="720"/>
        <w:jc w:val="both"/>
      </w:pPr>
      <w:r w:rsidRPr="006001D5">
        <w:t>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Измерение рассеивания данных. Дисперсия и стандартное отклонение числовых наборов. Диаграмма рассеивания.</w:t>
      </w:r>
    </w:p>
    <w:p w14:paraId="26B34FC7" w14:textId="77777777" w:rsidR="006001D5" w:rsidRPr="006001D5" w:rsidRDefault="006001D5" w:rsidP="006001D5">
      <w:pPr>
        <w:pStyle w:val="13"/>
        <w:spacing w:line="240" w:lineRule="auto"/>
        <w:jc w:val="both"/>
      </w:pPr>
      <w:r w:rsidRPr="006001D5">
        <w:t xml:space="preserve">Элементарные события случайного опыта. Случайные события. Вероятности событий. </w:t>
      </w:r>
      <w:r w:rsidRPr="006001D5">
        <w:lastRenderedPageBreak/>
        <w:t>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4808461B" w14:textId="77777777" w:rsidR="006001D5" w:rsidRPr="006001D5" w:rsidRDefault="006001D5" w:rsidP="006001D5">
      <w:pPr>
        <w:pStyle w:val="13"/>
        <w:spacing w:line="240" w:lineRule="auto"/>
        <w:jc w:val="both"/>
      </w:pPr>
      <w:r w:rsidRPr="006001D5">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00765839" w14:textId="77777777" w:rsidR="006001D5" w:rsidRPr="006001D5" w:rsidRDefault="006001D5" w:rsidP="006001D5">
      <w:pPr>
        <w:pStyle w:val="13"/>
        <w:spacing w:line="240" w:lineRule="auto"/>
        <w:jc w:val="both"/>
      </w:pPr>
      <w:r w:rsidRPr="006001D5">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Решение задач на нахождение вероятностей с помощью дерева случайного эксперимента, диаграмм Эйлера.</w:t>
      </w:r>
    </w:p>
    <w:p w14:paraId="57233116" w14:textId="77777777" w:rsidR="006001D5" w:rsidRPr="006001D5" w:rsidRDefault="006001D5" w:rsidP="003236B7">
      <w:pPr>
        <w:pStyle w:val="13"/>
        <w:numPr>
          <w:ilvl w:val="0"/>
          <w:numId w:val="60"/>
        </w:numPr>
        <w:spacing w:line="240" w:lineRule="auto"/>
        <w:jc w:val="both"/>
      </w:pPr>
      <w:r w:rsidRPr="006001D5">
        <w:rPr>
          <w:b/>
          <w:bCs/>
        </w:rPr>
        <w:t>КЛАСС</w:t>
      </w:r>
    </w:p>
    <w:p w14:paraId="7C1F038A" w14:textId="77777777" w:rsidR="006001D5" w:rsidRPr="006001D5" w:rsidRDefault="006001D5" w:rsidP="006001D5">
      <w:pPr>
        <w:pStyle w:val="13"/>
        <w:spacing w:line="240" w:lineRule="auto"/>
        <w:jc w:val="both"/>
      </w:pPr>
      <w:r w:rsidRPr="006001D5">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4CD7B5AD" w14:textId="77777777" w:rsidR="006001D5" w:rsidRPr="006001D5" w:rsidRDefault="006001D5" w:rsidP="006001D5">
      <w:pPr>
        <w:pStyle w:val="13"/>
        <w:spacing w:line="240" w:lineRule="auto"/>
        <w:jc w:val="both"/>
      </w:pPr>
      <w:r w:rsidRPr="006001D5">
        <w:t>Перестановки и факториал. Сочетания и число сочетаний. Треугольник Паскаля. Решение задач с использованием комбинаторики.</w:t>
      </w:r>
    </w:p>
    <w:p w14:paraId="0A618119" w14:textId="77777777" w:rsidR="006001D5" w:rsidRPr="006001D5" w:rsidRDefault="006001D5" w:rsidP="006001D5">
      <w:pPr>
        <w:pStyle w:val="13"/>
        <w:spacing w:line="240" w:lineRule="auto"/>
        <w:jc w:val="both"/>
      </w:pPr>
      <w:r w:rsidRPr="006001D5">
        <w:t>Геометрическая вероятность. Случайный выбор точки из фигуры на плоскости, из отрезка и из дуги окружности.</w:t>
      </w:r>
    </w:p>
    <w:p w14:paraId="59A247FD" w14:textId="77777777" w:rsidR="006001D5" w:rsidRPr="006001D5" w:rsidRDefault="006001D5" w:rsidP="006001D5">
      <w:pPr>
        <w:pStyle w:val="13"/>
        <w:spacing w:line="240" w:lineRule="auto"/>
        <w:jc w:val="both"/>
      </w:pPr>
      <w:r w:rsidRPr="006001D5">
        <w:t>Испытание. Успех и неудача. Серия испытаний до первого успеха. Серия испытаний Бернулли. Вероятности событий в серии испытаний Бернулли.</w:t>
      </w:r>
    </w:p>
    <w:p w14:paraId="41B09FAF" w14:textId="77777777" w:rsidR="006001D5" w:rsidRPr="006001D5" w:rsidRDefault="006001D5" w:rsidP="006001D5">
      <w:pPr>
        <w:pStyle w:val="13"/>
        <w:spacing w:line="240" w:lineRule="auto"/>
        <w:jc w:val="both"/>
      </w:pPr>
      <w:r w:rsidRPr="006001D5">
        <w:t>Случайная величина и распределение вероятностей.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2FEAD032" w14:textId="77777777" w:rsidR="006001D5" w:rsidRPr="006001D5" w:rsidRDefault="006001D5" w:rsidP="006001D5">
      <w:pPr>
        <w:pStyle w:val="13"/>
        <w:spacing w:line="240" w:lineRule="auto"/>
        <w:ind w:firstLine="720"/>
        <w:jc w:val="both"/>
      </w:pPr>
      <w:r w:rsidRPr="006001D5">
        <w:t>Понятие о законе больших чисел. Измерение вероятностей с помощью частот. Роль и значение закона больших чисел в природе и обществе.</w:t>
      </w:r>
    </w:p>
    <w:p w14:paraId="5E41DCEA" w14:textId="77777777" w:rsidR="006001D5" w:rsidRPr="006001D5" w:rsidRDefault="006001D5" w:rsidP="006001D5">
      <w:pPr>
        <w:pStyle w:val="13"/>
        <w:spacing w:line="240" w:lineRule="auto"/>
        <w:ind w:firstLine="720"/>
        <w:jc w:val="both"/>
      </w:pPr>
      <w:r w:rsidRPr="006001D5">
        <w:rPr>
          <w:b/>
          <w:bCs/>
        </w:rPr>
        <w:t>ПРЕДМЕТНЫЕ РЕЗУЛЬТАТЫ ОСВОЕНИЯ ПРОГРАММЫ УЧЕБНОГО КУРСА «ВЕРОЯТНОСТЬ И СТАТИСТИКА»</w:t>
      </w:r>
    </w:p>
    <w:p w14:paraId="1FC4D32D" w14:textId="77777777" w:rsidR="006001D5" w:rsidRPr="006001D5" w:rsidRDefault="006001D5" w:rsidP="003236B7">
      <w:pPr>
        <w:pStyle w:val="13"/>
        <w:numPr>
          <w:ilvl w:val="0"/>
          <w:numId w:val="61"/>
        </w:numPr>
        <w:spacing w:line="240" w:lineRule="auto"/>
        <w:jc w:val="both"/>
      </w:pPr>
      <w:r w:rsidRPr="006001D5">
        <w:rPr>
          <w:b/>
          <w:bCs/>
        </w:rPr>
        <w:t>КЛАСС</w:t>
      </w:r>
    </w:p>
    <w:p w14:paraId="5CE63AD7" w14:textId="77777777" w:rsidR="006001D5" w:rsidRPr="006001D5" w:rsidRDefault="006001D5" w:rsidP="003236B7">
      <w:pPr>
        <w:pStyle w:val="13"/>
        <w:numPr>
          <w:ilvl w:val="0"/>
          <w:numId w:val="62"/>
        </w:numPr>
        <w:spacing w:line="240" w:lineRule="auto"/>
        <w:jc w:val="both"/>
      </w:pPr>
      <w:r w:rsidRPr="006001D5">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076C2D9D" w14:textId="77777777" w:rsidR="006001D5" w:rsidRPr="006001D5" w:rsidRDefault="006001D5" w:rsidP="003236B7">
      <w:pPr>
        <w:pStyle w:val="13"/>
        <w:numPr>
          <w:ilvl w:val="0"/>
          <w:numId w:val="62"/>
        </w:numPr>
        <w:spacing w:line="240" w:lineRule="auto"/>
        <w:jc w:val="both"/>
      </w:pPr>
      <w:r w:rsidRPr="006001D5">
        <w:t>Описывать и интерпретировать реальные числовые данные, представленные в таблицах, на диаграммах, графиках.</w:t>
      </w:r>
    </w:p>
    <w:p w14:paraId="5C1E9BE7" w14:textId="77777777" w:rsidR="006001D5" w:rsidRPr="006001D5" w:rsidRDefault="006001D5" w:rsidP="003236B7">
      <w:pPr>
        <w:pStyle w:val="13"/>
        <w:numPr>
          <w:ilvl w:val="0"/>
          <w:numId w:val="62"/>
        </w:numPr>
        <w:spacing w:line="240" w:lineRule="auto"/>
        <w:jc w:val="both"/>
      </w:pPr>
      <w:r w:rsidRPr="006001D5">
        <w:t>Использовать для описания данных статистические характеристики: среднее арифметическое, медиана, наибольшее и наименьшее значения, размах.</w:t>
      </w:r>
    </w:p>
    <w:p w14:paraId="1D4FCBC8" w14:textId="77777777" w:rsidR="006001D5" w:rsidRPr="006001D5" w:rsidRDefault="006001D5" w:rsidP="003236B7">
      <w:pPr>
        <w:pStyle w:val="13"/>
        <w:numPr>
          <w:ilvl w:val="0"/>
          <w:numId w:val="62"/>
        </w:numPr>
        <w:spacing w:line="240" w:lineRule="auto"/>
        <w:jc w:val="both"/>
      </w:pPr>
      <w:r w:rsidRPr="006001D5">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1949697C" w14:textId="77777777" w:rsidR="006001D5" w:rsidRPr="006001D5" w:rsidRDefault="006001D5" w:rsidP="003236B7">
      <w:pPr>
        <w:pStyle w:val="13"/>
        <w:numPr>
          <w:ilvl w:val="0"/>
          <w:numId w:val="61"/>
        </w:numPr>
        <w:spacing w:line="240" w:lineRule="auto"/>
        <w:jc w:val="both"/>
      </w:pPr>
      <w:r w:rsidRPr="006001D5">
        <w:rPr>
          <w:b/>
          <w:bCs/>
        </w:rPr>
        <w:t>КЛАСС</w:t>
      </w:r>
    </w:p>
    <w:p w14:paraId="30608BDF" w14:textId="77777777" w:rsidR="006001D5" w:rsidRPr="006001D5" w:rsidRDefault="006001D5" w:rsidP="003236B7">
      <w:pPr>
        <w:pStyle w:val="13"/>
        <w:numPr>
          <w:ilvl w:val="0"/>
          <w:numId w:val="63"/>
        </w:numPr>
        <w:spacing w:line="240" w:lineRule="auto"/>
        <w:jc w:val="both"/>
      </w:pPr>
      <w:r w:rsidRPr="006001D5">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02E2AAFB" w14:textId="77777777" w:rsidR="006001D5" w:rsidRPr="006001D5" w:rsidRDefault="006001D5" w:rsidP="003236B7">
      <w:pPr>
        <w:pStyle w:val="13"/>
        <w:numPr>
          <w:ilvl w:val="0"/>
          <w:numId w:val="63"/>
        </w:numPr>
        <w:spacing w:line="240" w:lineRule="auto"/>
        <w:jc w:val="both"/>
      </w:pPr>
      <w:r w:rsidRPr="006001D5">
        <w:t>Описывать данные с помощью статистических показателей: средних значений и мер рассеивания (размах, дисперсия и стандартное отклонение).</w:t>
      </w:r>
    </w:p>
    <w:p w14:paraId="4CC5FECE" w14:textId="77777777" w:rsidR="006001D5" w:rsidRPr="006001D5" w:rsidRDefault="006001D5" w:rsidP="003236B7">
      <w:pPr>
        <w:pStyle w:val="13"/>
        <w:numPr>
          <w:ilvl w:val="0"/>
          <w:numId w:val="63"/>
        </w:numPr>
        <w:spacing w:line="240" w:lineRule="auto"/>
        <w:jc w:val="both"/>
      </w:pPr>
      <w:r w:rsidRPr="006001D5">
        <w:t>Находить частоты числовых значений и частоты событий, в том числе по</w:t>
      </w:r>
    </w:p>
    <w:p w14:paraId="62CCF157" w14:textId="77777777" w:rsidR="006001D5" w:rsidRPr="006001D5" w:rsidRDefault="006001D5" w:rsidP="006001D5">
      <w:pPr>
        <w:pStyle w:val="13"/>
        <w:spacing w:line="240" w:lineRule="auto"/>
        <w:ind w:firstLine="720"/>
        <w:jc w:val="both"/>
      </w:pPr>
      <w:r w:rsidRPr="006001D5">
        <w:t>результатам измерений и наблюдений.</w:t>
      </w:r>
    </w:p>
    <w:p w14:paraId="6B53728A" w14:textId="77777777" w:rsidR="006001D5" w:rsidRPr="006001D5" w:rsidRDefault="006001D5" w:rsidP="003236B7">
      <w:pPr>
        <w:pStyle w:val="13"/>
        <w:numPr>
          <w:ilvl w:val="0"/>
          <w:numId w:val="63"/>
        </w:numPr>
        <w:spacing w:line="240" w:lineRule="auto"/>
        <w:jc w:val="both"/>
      </w:pPr>
      <w:r w:rsidRPr="006001D5">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7B5E1376" w14:textId="77777777" w:rsidR="006001D5" w:rsidRPr="006001D5" w:rsidRDefault="006001D5" w:rsidP="003236B7">
      <w:pPr>
        <w:pStyle w:val="13"/>
        <w:numPr>
          <w:ilvl w:val="0"/>
          <w:numId w:val="63"/>
        </w:numPr>
        <w:spacing w:line="240" w:lineRule="auto"/>
        <w:jc w:val="both"/>
      </w:pPr>
      <w:r w:rsidRPr="006001D5">
        <w:t>Использовать графические модели: дерево случайного эксперимента, диаграммы Эйлера, числовая прямая.</w:t>
      </w:r>
    </w:p>
    <w:p w14:paraId="631D9578" w14:textId="77777777" w:rsidR="006001D5" w:rsidRPr="006001D5" w:rsidRDefault="006001D5" w:rsidP="003236B7">
      <w:pPr>
        <w:pStyle w:val="13"/>
        <w:numPr>
          <w:ilvl w:val="0"/>
          <w:numId w:val="63"/>
        </w:numPr>
        <w:spacing w:line="240" w:lineRule="auto"/>
        <w:jc w:val="both"/>
      </w:pPr>
      <w:r w:rsidRPr="006001D5">
        <w:t>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w:t>
      </w:r>
    </w:p>
    <w:p w14:paraId="00FC0353" w14:textId="77777777" w:rsidR="006001D5" w:rsidRPr="006001D5" w:rsidRDefault="006001D5" w:rsidP="003236B7">
      <w:pPr>
        <w:pStyle w:val="13"/>
        <w:numPr>
          <w:ilvl w:val="0"/>
          <w:numId w:val="63"/>
        </w:numPr>
        <w:spacing w:line="240" w:lineRule="auto"/>
        <w:jc w:val="both"/>
      </w:pPr>
      <w:r w:rsidRPr="006001D5">
        <w:lastRenderedPageBreak/>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5F183BC0" w14:textId="77777777" w:rsidR="006001D5" w:rsidRPr="006001D5" w:rsidRDefault="006001D5" w:rsidP="003236B7">
      <w:pPr>
        <w:pStyle w:val="13"/>
        <w:numPr>
          <w:ilvl w:val="0"/>
          <w:numId w:val="61"/>
        </w:numPr>
        <w:spacing w:line="240" w:lineRule="auto"/>
        <w:jc w:val="both"/>
      </w:pPr>
      <w:r w:rsidRPr="006001D5">
        <w:rPr>
          <w:b/>
          <w:bCs/>
        </w:rPr>
        <w:t>КЛАСС</w:t>
      </w:r>
    </w:p>
    <w:p w14:paraId="3FB92239" w14:textId="77777777" w:rsidR="006001D5" w:rsidRPr="006001D5" w:rsidRDefault="006001D5" w:rsidP="003236B7">
      <w:pPr>
        <w:pStyle w:val="13"/>
        <w:numPr>
          <w:ilvl w:val="0"/>
          <w:numId w:val="64"/>
        </w:numPr>
        <w:spacing w:line="240" w:lineRule="auto"/>
        <w:jc w:val="both"/>
      </w:pPr>
      <w:r w:rsidRPr="006001D5">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3C62B21C" w14:textId="77777777" w:rsidR="006001D5" w:rsidRPr="006001D5" w:rsidRDefault="006001D5" w:rsidP="003236B7">
      <w:pPr>
        <w:pStyle w:val="13"/>
        <w:numPr>
          <w:ilvl w:val="0"/>
          <w:numId w:val="64"/>
        </w:numPr>
        <w:spacing w:line="240" w:lineRule="auto"/>
        <w:jc w:val="both"/>
      </w:pPr>
      <w:r w:rsidRPr="006001D5">
        <w:t>Решать задачи организованным перебором вариантов, а также с использованием комбинаторных правил и методов.</w:t>
      </w:r>
    </w:p>
    <w:p w14:paraId="3157A800" w14:textId="77777777" w:rsidR="006001D5" w:rsidRPr="006001D5" w:rsidRDefault="006001D5" w:rsidP="003236B7">
      <w:pPr>
        <w:pStyle w:val="13"/>
        <w:numPr>
          <w:ilvl w:val="0"/>
          <w:numId w:val="64"/>
        </w:numPr>
        <w:spacing w:line="240" w:lineRule="auto"/>
        <w:jc w:val="both"/>
      </w:pPr>
      <w:r w:rsidRPr="006001D5">
        <w:t>Использовать описательные характеристики для массивов числовых данных, в том числе средние значения и меры рассеивания.</w:t>
      </w:r>
    </w:p>
    <w:p w14:paraId="0AD4DAF3" w14:textId="77777777" w:rsidR="006001D5" w:rsidRPr="006001D5" w:rsidRDefault="006001D5" w:rsidP="003236B7">
      <w:pPr>
        <w:pStyle w:val="13"/>
        <w:numPr>
          <w:ilvl w:val="0"/>
          <w:numId w:val="64"/>
        </w:numPr>
        <w:spacing w:line="240" w:lineRule="auto"/>
        <w:jc w:val="both"/>
      </w:pPr>
      <w:r w:rsidRPr="006001D5">
        <w:t>Находить частоты значений и частоты события, в том числе пользуясь результатами проведённых измерений и наблюдений.</w:t>
      </w:r>
    </w:p>
    <w:p w14:paraId="22E052AD" w14:textId="77777777" w:rsidR="006001D5" w:rsidRPr="006001D5" w:rsidRDefault="006001D5" w:rsidP="003236B7">
      <w:pPr>
        <w:pStyle w:val="13"/>
        <w:numPr>
          <w:ilvl w:val="0"/>
          <w:numId w:val="64"/>
        </w:numPr>
        <w:spacing w:line="240" w:lineRule="auto"/>
        <w:jc w:val="both"/>
      </w:pPr>
      <w:r w:rsidRPr="006001D5">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12D08BBF" w14:textId="77777777" w:rsidR="006001D5" w:rsidRPr="006001D5" w:rsidRDefault="006001D5" w:rsidP="003236B7">
      <w:pPr>
        <w:pStyle w:val="13"/>
        <w:numPr>
          <w:ilvl w:val="0"/>
          <w:numId w:val="64"/>
        </w:numPr>
        <w:spacing w:line="240" w:lineRule="auto"/>
        <w:jc w:val="both"/>
      </w:pPr>
      <w:r w:rsidRPr="006001D5">
        <w:t>Иметь представление о случайной величине и о распределении вероятностей.</w:t>
      </w:r>
    </w:p>
    <w:p w14:paraId="658DCA25" w14:textId="77777777" w:rsidR="006001D5" w:rsidRPr="006001D5" w:rsidRDefault="006001D5" w:rsidP="003236B7">
      <w:pPr>
        <w:pStyle w:val="13"/>
        <w:numPr>
          <w:ilvl w:val="0"/>
          <w:numId w:val="64"/>
        </w:numPr>
        <w:spacing w:line="240" w:lineRule="auto"/>
        <w:jc w:val="both"/>
      </w:pPr>
      <w:r w:rsidRPr="006001D5">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B90CA48" w14:textId="77777777" w:rsidR="006001D5" w:rsidRPr="006001D5" w:rsidRDefault="006001D5" w:rsidP="006001D5">
      <w:pPr>
        <w:pStyle w:val="13"/>
        <w:spacing w:line="240" w:lineRule="auto"/>
        <w:ind w:left="400" w:firstLine="0"/>
        <w:jc w:val="both"/>
      </w:pPr>
      <w:r w:rsidRPr="006001D5">
        <w:rPr>
          <w:b/>
          <w:bCs/>
          <w:u w:val="single"/>
        </w:rPr>
        <w:t>ИНФОРМАТИКА</w:t>
      </w:r>
    </w:p>
    <w:p w14:paraId="4CACE1A8" w14:textId="77777777" w:rsidR="006001D5" w:rsidRPr="006001D5" w:rsidRDefault="006001D5" w:rsidP="006001D5">
      <w:pPr>
        <w:pStyle w:val="13"/>
        <w:spacing w:line="240" w:lineRule="auto"/>
        <w:jc w:val="both"/>
      </w:pPr>
      <w:r w:rsidRPr="006001D5">
        <w:rPr>
          <w:b/>
          <w:bCs/>
        </w:rPr>
        <w:t>ПОЯСНИТЕЛЬНАЯ ЗАПИСКА</w:t>
      </w:r>
    </w:p>
    <w:p w14:paraId="1F59B809" w14:textId="4349386D" w:rsidR="006001D5" w:rsidRPr="006001D5" w:rsidRDefault="006001D5" w:rsidP="006001D5">
      <w:pPr>
        <w:pStyle w:val="13"/>
        <w:spacing w:line="240" w:lineRule="auto"/>
        <w:jc w:val="both"/>
      </w:pPr>
      <w:r w:rsidRPr="006001D5">
        <w:t xml:space="preserve">Программа по информатике на уровне основного общего образования составлена на основе требований к результатам освоения </w:t>
      </w:r>
      <w:r w:rsidR="00942BA1">
        <w:t>АДАПТИРОВАННОЙ ОСНОВНОЙ ОБРАЗОВАТЕЛЬНОЙ ПРОГРАММЫ ОСНОВНОГО ОБЩЕГО ОБРАЗОВАНИЯ</w:t>
      </w:r>
      <w:r w:rsidRPr="006001D5">
        <w:t>, представленных в ФГОС ООО, федерльной рабочей программы по информатике, а также федеральной рабочей программы воспитания.</w:t>
      </w:r>
    </w:p>
    <w:p w14:paraId="4FF5E81E" w14:textId="77777777" w:rsidR="006001D5" w:rsidRPr="006001D5" w:rsidRDefault="006001D5" w:rsidP="006001D5">
      <w:pPr>
        <w:pStyle w:val="13"/>
        <w:spacing w:line="240" w:lineRule="auto"/>
        <w:jc w:val="both"/>
      </w:pPr>
      <w:r w:rsidRPr="006001D5">
        <w:t>Целями изучения информатики на уровне основного общего образования являются:</w:t>
      </w:r>
    </w:p>
    <w:p w14:paraId="27D69F3E" w14:textId="77777777" w:rsidR="006001D5" w:rsidRPr="006001D5" w:rsidRDefault="006001D5" w:rsidP="003236B7">
      <w:pPr>
        <w:pStyle w:val="13"/>
        <w:numPr>
          <w:ilvl w:val="0"/>
          <w:numId w:val="65"/>
        </w:numPr>
        <w:spacing w:line="240" w:lineRule="auto"/>
        <w:jc w:val="both"/>
      </w:pPr>
      <w:r w:rsidRPr="006001D5">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6FA7C6EA" w14:textId="77777777" w:rsidR="006001D5" w:rsidRPr="006001D5" w:rsidRDefault="006001D5" w:rsidP="003236B7">
      <w:pPr>
        <w:pStyle w:val="13"/>
        <w:numPr>
          <w:ilvl w:val="0"/>
          <w:numId w:val="65"/>
        </w:numPr>
        <w:spacing w:line="240" w:lineRule="auto"/>
        <w:jc w:val="both"/>
      </w:pPr>
      <w:r w:rsidRPr="006001D5">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14:paraId="12870475" w14:textId="77777777" w:rsidR="006001D5" w:rsidRPr="006001D5" w:rsidRDefault="006001D5" w:rsidP="003236B7">
      <w:pPr>
        <w:pStyle w:val="13"/>
        <w:numPr>
          <w:ilvl w:val="0"/>
          <w:numId w:val="65"/>
        </w:numPr>
        <w:spacing w:line="240" w:lineRule="auto"/>
        <w:jc w:val="both"/>
      </w:pPr>
      <w:r w:rsidRPr="006001D5">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60C2C34F" w14:textId="77777777" w:rsidR="006001D5" w:rsidRPr="006001D5" w:rsidRDefault="006001D5" w:rsidP="003236B7">
      <w:pPr>
        <w:pStyle w:val="13"/>
        <w:numPr>
          <w:ilvl w:val="0"/>
          <w:numId w:val="65"/>
        </w:numPr>
        <w:spacing w:line="240" w:lineRule="auto"/>
        <w:jc w:val="both"/>
      </w:pPr>
      <w:r w:rsidRPr="006001D5">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2ACBA07E" w14:textId="77777777" w:rsidR="006001D5" w:rsidRPr="006001D5" w:rsidRDefault="006001D5" w:rsidP="006001D5">
      <w:pPr>
        <w:pStyle w:val="13"/>
        <w:spacing w:line="240" w:lineRule="auto"/>
        <w:jc w:val="both"/>
      </w:pPr>
      <w:r w:rsidRPr="006001D5">
        <w:t>Информатика в основном общем образовании отражает:</w:t>
      </w:r>
    </w:p>
    <w:p w14:paraId="60D8BFBD" w14:textId="77777777" w:rsidR="006001D5" w:rsidRPr="006001D5" w:rsidRDefault="006001D5" w:rsidP="003236B7">
      <w:pPr>
        <w:pStyle w:val="13"/>
        <w:numPr>
          <w:ilvl w:val="0"/>
          <w:numId w:val="65"/>
        </w:numPr>
        <w:spacing w:line="240" w:lineRule="auto"/>
        <w:jc w:val="both"/>
      </w:pPr>
      <w:r w:rsidRPr="006001D5">
        <w:t>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764097D0" w14:textId="77777777" w:rsidR="006001D5" w:rsidRPr="006001D5" w:rsidRDefault="006001D5" w:rsidP="003236B7">
      <w:pPr>
        <w:pStyle w:val="13"/>
        <w:numPr>
          <w:ilvl w:val="0"/>
          <w:numId w:val="65"/>
        </w:numPr>
        <w:spacing w:line="240" w:lineRule="auto"/>
        <w:jc w:val="both"/>
      </w:pPr>
      <w:r w:rsidRPr="006001D5">
        <w:lastRenderedPageBreak/>
        <w:t>сновные области применения информатики, прежде всего информационные технологии, управление и социальную сферу;</w:t>
      </w:r>
    </w:p>
    <w:p w14:paraId="270D04D2" w14:textId="77777777" w:rsidR="006001D5" w:rsidRPr="006001D5" w:rsidRDefault="006001D5" w:rsidP="006001D5">
      <w:pPr>
        <w:pStyle w:val="13"/>
        <w:spacing w:line="240" w:lineRule="auto"/>
        <w:jc w:val="both"/>
      </w:pPr>
      <w:r w:rsidRPr="006001D5">
        <w:t>междисциплинарный характер информатики и информационной деятельности.</w:t>
      </w:r>
    </w:p>
    <w:p w14:paraId="397EA250" w14:textId="77777777" w:rsidR="006001D5" w:rsidRPr="006001D5" w:rsidRDefault="006001D5" w:rsidP="006001D5">
      <w:pPr>
        <w:pStyle w:val="13"/>
        <w:spacing w:line="240" w:lineRule="auto"/>
        <w:jc w:val="both"/>
      </w:pPr>
      <w:r w:rsidRPr="006001D5">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4A25AF7A" w14:textId="77777777" w:rsidR="006001D5" w:rsidRPr="006001D5" w:rsidRDefault="006001D5" w:rsidP="006001D5">
      <w:pPr>
        <w:pStyle w:val="13"/>
        <w:spacing w:line="240" w:lineRule="auto"/>
        <w:jc w:val="both"/>
      </w:pPr>
      <w:r w:rsidRPr="006001D5">
        <w:t>Основные задачи учебного предмета «Информатика» - сформировать у обучающихся:</w:t>
      </w:r>
    </w:p>
    <w:p w14:paraId="22C9C20D" w14:textId="77777777" w:rsidR="006001D5" w:rsidRPr="006001D5" w:rsidRDefault="006001D5" w:rsidP="003236B7">
      <w:pPr>
        <w:pStyle w:val="13"/>
        <w:numPr>
          <w:ilvl w:val="0"/>
          <w:numId w:val="65"/>
        </w:numPr>
        <w:spacing w:line="240" w:lineRule="auto"/>
        <w:jc w:val="both"/>
      </w:pPr>
      <w:r w:rsidRPr="006001D5">
        <w:t>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31262153" w14:textId="77777777" w:rsidR="006001D5" w:rsidRPr="006001D5" w:rsidRDefault="006001D5" w:rsidP="006001D5">
      <w:pPr>
        <w:pStyle w:val="13"/>
        <w:spacing w:line="240" w:lineRule="auto"/>
        <w:jc w:val="both"/>
      </w:pPr>
      <w:r w:rsidRPr="006001D5">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1ED93443" w14:textId="77777777" w:rsidR="006001D5" w:rsidRPr="006001D5" w:rsidRDefault="006001D5" w:rsidP="003236B7">
      <w:pPr>
        <w:pStyle w:val="13"/>
        <w:numPr>
          <w:ilvl w:val="0"/>
          <w:numId w:val="65"/>
        </w:numPr>
        <w:spacing w:line="240" w:lineRule="auto"/>
        <w:jc w:val="both"/>
      </w:pPr>
      <w:r w:rsidRPr="006001D5">
        <w:t>азовые знания об информационном моделировании, в том числе о математическом моделировании;</w:t>
      </w:r>
    </w:p>
    <w:p w14:paraId="0DB6B048" w14:textId="77777777" w:rsidR="006001D5" w:rsidRPr="006001D5" w:rsidRDefault="006001D5" w:rsidP="003236B7">
      <w:pPr>
        <w:pStyle w:val="13"/>
        <w:numPr>
          <w:ilvl w:val="0"/>
          <w:numId w:val="65"/>
        </w:numPr>
        <w:spacing w:line="240" w:lineRule="auto"/>
        <w:jc w:val="both"/>
      </w:pPr>
      <w:r w:rsidRPr="006001D5">
        <w:t>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349567A4" w14:textId="77777777" w:rsidR="006001D5" w:rsidRPr="006001D5" w:rsidRDefault="006001D5" w:rsidP="003236B7">
      <w:pPr>
        <w:pStyle w:val="13"/>
        <w:numPr>
          <w:ilvl w:val="0"/>
          <w:numId w:val="65"/>
        </w:numPr>
        <w:spacing w:line="240" w:lineRule="auto"/>
        <w:jc w:val="both"/>
      </w:pPr>
      <w:r w:rsidRPr="006001D5">
        <w:t>мения и навыки составления простых программ по построенному алгоритму на одном из языков программирования высокого уровня;</w:t>
      </w:r>
    </w:p>
    <w:p w14:paraId="62B5BBDE" w14:textId="77777777" w:rsidR="006001D5" w:rsidRPr="006001D5" w:rsidRDefault="006001D5" w:rsidP="003236B7">
      <w:pPr>
        <w:pStyle w:val="13"/>
        <w:numPr>
          <w:ilvl w:val="0"/>
          <w:numId w:val="65"/>
        </w:numPr>
        <w:spacing w:line="240" w:lineRule="auto"/>
        <w:jc w:val="both"/>
      </w:pPr>
      <w:r w:rsidRPr="006001D5">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иправа, основами информационной безопасности;</w:t>
      </w:r>
    </w:p>
    <w:p w14:paraId="70F523D0" w14:textId="77777777" w:rsidR="006001D5" w:rsidRPr="006001D5" w:rsidRDefault="006001D5" w:rsidP="006001D5">
      <w:pPr>
        <w:pStyle w:val="13"/>
        <w:spacing w:line="240" w:lineRule="auto"/>
        <w:jc w:val="both"/>
      </w:pPr>
      <w:r w:rsidRPr="006001D5">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076BDF8C" w14:textId="77777777" w:rsidR="006001D5" w:rsidRPr="006001D5" w:rsidRDefault="006001D5" w:rsidP="006001D5">
      <w:pPr>
        <w:pStyle w:val="13"/>
        <w:spacing w:line="240" w:lineRule="auto"/>
        <w:jc w:val="both"/>
      </w:pPr>
      <w:r w:rsidRPr="006001D5">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506BB06F" w14:textId="77777777" w:rsidR="006001D5" w:rsidRPr="006001D5" w:rsidRDefault="006001D5" w:rsidP="003236B7">
      <w:pPr>
        <w:pStyle w:val="13"/>
        <w:numPr>
          <w:ilvl w:val="0"/>
          <w:numId w:val="65"/>
        </w:numPr>
        <w:spacing w:line="240" w:lineRule="auto"/>
        <w:jc w:val="both"/>
      </w:pPr>
      <w:r w:rsidRPr="006001D5">
        <w:t>цифровая грамотность;</w:t>
      </w:r>
    </w:p>
    <w:p w14:paraId="4E5C8377" w14:textId="77777777" w:rsidR="006001D5" w:rsidRPr="006001D5" w:rsidRDefault="006001D5" w:rsidP="003236B7">
      <w:pPr>
        <w:pStyle w:val="13"/>
        <w:numPr>
          <w:ilvl w:val="0"/>
          <w:numId w:val="65"/>
        </w:numPr>
        <w:spacing w:line="240" w:lineRule="auto"/>
        <w:jc w:val="both"/>
      </w:pPr>
      <w:r w:rsidRPr="006001D5">
        <w:t>теоретические основы информатики;</w:t>
      </w:r>
    </w:p>
    <w:p w14:paraId="4E2C50B5" w14:textId="77777777" w:rsidR="006001D5" w:rsidRPr="006001D5" w:rsidRDefault="006001D5" w:rsidP="003236B7">
      <w:pPr>
        <w:pStyle w:val="13"/>
        <w:numPr>
          <w:ilvl w:val="0"/>
          <w:numId w:val="65"/>
        </w:numPr>
        <w:spacing w:line="240" w:lineRule="auto"/>
        <w:jc w:val="both"/>
      </w:pPr>
      <w:r w:rsidRPr="006001D5">
        <w:t>алгоритмы и программирование;</w:t>
      </w:r>
    </w:p>
    <w:p w14:paraId="15211FD9" w14:textId="77777777" w:rsidR="006001D5" w:rsidRPr="006001D5" w:rsidRDefault="006001D5" w:rsidP="006001D5">
      <w:pPr>
        <w:pStyle w:val="13"/>
        <w:spacing w:line="240" w:lineRule="auto"/>
        <w:jc w:val="both"/>
      </w:pPr>
      <w:r w:rsidRPr="006001D5">
        <w:t>информационные технологии.</w:t>
      </w:r>
    </w:p>
    <w:p w14:paraId="32CF977B" w14:textId="77777777" w:rsidR="006001D5" w:rsidRPr="006001D5" w:rsidRDefault="006001D5" w:rsidP="006001D5">
      <w:pPr>
        <w:pStyle w:val="13"/>
        <w:spacing w:line="240" w:lineRule="auto"/>
        <w:jc w:val="both"/>
      </w:pPr>
      <w:r w:rsidRPr="006001D5">
        <w:t>На изучение информатики отводится по одному часу в неделю в 7, 8 и 9 классах.</w:t>
      </w:r>
    </w:p>
    <w:p w14:paraId="60F326BE" w14:textId="77777777" w:rsidR="006001D5" w:rsidRPr="006001D5" w:rsidRDefault="006001D5" w:rsidP="006001D5">
      <w:pPr>
        <w:pStyle w:val="13"/>
        <w:spacing w:line="240" w:lineRule="auto"/>
        <w:jc w:val="both"/>
      </w:pPr>
      <w:r w:rsidRPr="006001D5">
        <w:rPr>
          <w:b/>
          <w:bCs/>
        </w:rPr>
        <w:t>СОДЕРЖАНИЕ ОБУЧЕНИЯ</w:t>
      </w:r>
    </w:p>
    <w:p w14:paraId="6B2237CA" w14:textId="77777777" w:rsidR="006001D5" w:rsidRPr="006001D5" w:rsidRDefault="006001D5" w:rsidP="003236B7">
      <w:pPr>
        <w:pStyle w:val="13"/>
        <w:numPr>
          <w:ilvl w:val="0"/>
          <w:numId w:val="65"/>
        </w:numPr>
        <w:spacing w:line="240" w:lineRule="auto"/>
        <w:jc w:val="both"/>
      </w:pPr>
      <w:r w:rsidRPr="006001D5">
        <w:rPr>
          <w:b/>
          <w:bCs/>
        </w:rPr>
        <w:t>КЛАСС</w:t>
      </w:r>
    </w:p>
    <w:p w14:paraId="1AC32863" w14:textId="77777777" w:rsidR="006001D5" w:rsidRPr="006001D5" w:rsidRDefault="006001D5" w:rsidP="006001D5">
      <w:pPr>
        <w:pStyle w:val="13"/>
        <w:spacing w:line="240" w:lineRule="auto"/>
        <w:jc w:val="both"/>
        <w:rPr>
          <w:b/>
          <w:bCs/>
        </w:rPr>
      </w:pPr>
      <w:bookmarkStart w:id="84" w:name="bookmark1323"/>
      <w:r w:rsidRPr="006001D5">
        <w:rPr>
          <w:b/>
          <w:bCs/>
        </w:rPr>
        <w:t>Цифровая грамотность.</w:t>
      </w:r>
      <w:bookmarkEnd w:id="84"/>
    </w:p>
    <w:p w14:paraId="4BF115F0" w14:textId="77777777" w:rsidR="006001D5" w:rsidRPr="006001D5" w:rsidRDefault="006001D5" w:rsidP="006001D5">
      <w:pPr>
        <w:pStyle w:val="13"/>
        <w:spacing w:line="240" w:lineRule="auto"/>
        <w:jc w:val="both"/>
        <w:rPr>
          <w:b/>
          <w:bCs/>
        </w:rPr>
      </w:pPr>
      <w:r w:rsidRPr="006001D5">
        <w:rPr>
          <w:b/>
          <w:bCs/>
        </w:rPr>
        <w:t>Компьютер - универсальное устройство обработки данных.</w:t>
      </w:r>
    </w:p>
    <w:p w14:paraId="7AE365F6" w14:textId="77777777" w:rsidR="006001D5" w:rsidRPr="006001D5" w:rsidRDefault="006001D5" w:rsidP="006001D5">
      <w:pPr>
        <w:pStyle w:val="13"/>
        <w:spacing w:line="240" w:lineRule="auto"/>
        <w:jc w:val="both"/>
      </w:pPr>
      <w:r w:rsidRPr="006001D5">
        <w:t>Компьютер - универсальное вычислительное устройство, работающее попрограмме. Типы компьютеров:</w:t>
      </w:r>
      <w:r w:rsidRPr="006001D5">
        <w:tab/>
        <w:t>персональные компьютеры, встроенные компьютеры,</w:t>
      </w:r>
    </w:p>
    <w:p w14:paraId="00CB7D0A" w14:textId="77777777" w:rsidR="006001D5" w:rsidRPr="006001D5" w:rsidRDefault="006001D5" w:rsidP="006001D5">
      <w:pPr>
        <w:pStyle w:val="13"/>
        <w:spacing w:line="240" w:lineRule="auto"/>
        <w:ind w:firstLine="720"/>
        <w:jc w:val="both"/>
      </w:pPr>
      <w:r w:rsidRPr="006001D5">
        <w:t>суперкомпьютеры. Мобильные устройства.</w:t>
      </w:r>
    </w:p>
    <w:p w14:paraId="1988A70D" w14:textId="77777777" w:rsidR="006001D5" w:rsidRPr="006001D5" w:rsidRDefault="006001D5" w:rsidP="006001D5">
      <w:pPr>
        <w:pStyle w:val="13"/>
        <w:spacing w:line="240" w:lineRule="auto"/>
        <w:jc w:val="both"/>
      </w:pPr>
      <w:r w:rsidRPr="006001D5">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2A7D5CF7" w14:textId="77777777" w:rsidR="006001D5" w:rsidRPr="006001D5" w:rsidRDefault="006001D5" w:rsidP="006001D5">
      <w:pPr>
        <w:pStyle w:val="13"/>
        <w:spacing w:line="240" w:lineRule="auto"/>
        <w:jc w:val="both"/>
      </w:pPr>
      <w:r w:rsidRPr="006001D5">
        <w:lastRenderedPageBreak/>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26643A66" w14:textId="77777777" w:rsidR="006001D5" w:rsidRPr="006001D5" w:rsidRDefault="006001D5" w:rsidP="006001D5">
      <w:pPr>
        <w:pStyle w:val="13"/>
        <w:spacing w:line="240" w:lineRule="auto"/>
        <w:jc w:val="both"/>
      </w:pPr>
      <w:r w:rsidRPr="006001D5">
        <w:t>Параллельные вычисления.</w:t>
      </w:r>
    </w:p>
    <w:p w14:paraId="6E2121E6" w14:textId="77777777" w:rsidR="006001D5" w:rsidRPr="006001D5" w:rsidRDefault="006001D5" w:rsidP="006001D5">
      <w:pPr>
        <w:pStyle w:val="13"/>
        <w:spacing w:line="240" w:lineRule="auto"/>
        <w:jc w:val="both"/>
      </w:pPr>
      <w:r w:rsidRPr="006001D5">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081E57A7" w14:textId="77777777" w:rsidR="006001D5" w:rsidRPr="006001D5" w:rsidRDefault="006001D5" w:rsidP="006001D5">
      <w:pPr>
        <w:pStyle w:val="13"/>
        <w:spacing w:line="240" w:lineRule="auto"/>
        <w:jc w:val="both"/>
      </w:pPr>
      <w:r w:rsidRPr="006001D5">
        <w:t>Техника безопасности и правила работы на компьютере.</w:t>
      </w:r>
    </w:p>
    <w:p w14:paraId="0F154A82" w14:textId="77777777" w:rsidR="006001D5" w:rsidRPr="006001D5" w:rsidRDefault="006001D5" w:rsidP="006001D5">
      <w:pPr>
        <w:pStyle w:val="13"/>
        <w:spacing w:line="240" w:lineRule="auto"/>
        <w:jc w:val="both"/>
        <w:rPr>
          <w:b/>
          <w:bCs/>
        </w:rPr>
      </w:pPr>
      <w:bookmarkStart w:id="85" w:name="bookmark1325"/>
      <w:r w:rsidRPr="006001D5">
        <w:rPr>
          <w:b/>
          <w:bCs/>
        </w:rPr>
        <w:t>Программы и данные.</w:t>
      </w:r>
      <w:bookmarkEnd w:id="85"/>
    </w:p>
    <w:p w14:paraId="3ED8107A" w14:textId="77777777" w:rsidR="006001D5" w:rsidRPr="006001D5" w:rsidRDefault="006001D5" w:rsidP="006001D5">
      <w:pPr>
        <w:pStyle w:val="13"/>
        <w:spacing w:line="240" w:lineRule="auto"/>
        <w:jc w:val="both"/>
      </w:pPr>
      <w:r w:rsidRPr="006001D5">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01FCFB74" w14:textId="77777777" w:rsidR="006001D5" w:rsidRPr="006001D5" w:rsidRDefault="006001D5" w:rsidP="006001D5">
      <w:pPr>
        <w:pStyle w:val="13"/>
        <w:spacing w:line="240" w:lineRule="auto"/>
        <w:jc w:val="both"/>
      </w:pPr>
      <w:r w:rsidRPr="006001D5">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 архиваторов. Файловый менеджер. Поиск файлов средствами операционной системы.</w:t>
      </w:r>
    </w:p>
    <w:p w14:paraId="61475087" w14:textId="77777777" w:rsidR="006001D5" w:rsidRPr="006001D5" w:rsidRDefault="006001D5" w:rsidP="006001D5">
      <w:pPr>
        <w:pStyle w:val="13"/>
        <w:spacing w:line="240" w:lineRule="auto"/>
        <w:jc w:val="both"/>
      </w:pPr>
      <w:r w:rsidRPr="006001D5">
        <w:t>Компьютерные вирусы и другие вредоносные программы. Программы для защиты от вирусов.</w:t>
      </w:r>
    </w:p>
    <w:p w14:paraId="07E93E83" w14:textId="77777777" w:rsidR="006001D5" w:rsidRPr="006001D5" w:rsidRDefault="006001D5" w:rsidP="006001D5">
      <w:pPr>
        <w:pStyle w:val="13"/>
        <w:spacing w:line="240" w:lineRule="auto"/>
        <w:jc w:val="both"/>
        <w:rPr>
          <w:b/>
          <w:bCs/>
        </w:rPr>
      </w:pPr>
      <w:bookmarkStart w:id="86" w:name="bookmark1327"/>
      <w:r w:rsidRPr="006001D5">
        <w:rPr>
          <w:b/>
          <w:bCs/>
        </w:rPr>
        <w:t>Компьютерные сети.</w:t>
      </w:r>
      <w:bookmarkEnd w:id="86"/>
    </w:p>
    <w:p w14:paraId="1A0FEE8D" w14:textId="77777777" w:rsidR="006001D5" w:rsidRPr="006001D5" w:rsidRDefault="006001D5" w:rsidP="006001D5">
      <w:pPr>
        <w:pStyle w:val="13"/>
        <w:spacing w:line="240" w:lineRule="auto"/>
        <w:jc w:val="both"/>
      </w:pPr>
      <w:r w:rsidRPr="006001D5">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703F4B38" w14:textId="77777777" w:rsidR="006001D5" w:rsidRPr="006001D5" w:rsidRDefault="006001D5" w:rsidP="006001D5">
      <w:pPr>
        <w:pStyle w:val="13"/>
        <w:spacing w:line="240" w:lineRule="auto"/>
        <w:jc w:val="both"/>
      </w:pPr>
      <w:r w:rsidRPr="006001D5">
        <w:t>Современные сервисы интернет-коммуникаций.</w:t>
      </w:r>
    </w:p>
    <w:p w14:paraId="4735A5CB" w14:textId="77777777" w:rsidR="006001D5" w:rsidRPr="006001D5" w:rsidRDefault="006001D5" w:rsidP="006001D5">
      <w:pPr>
        <w:pStyle w:val="13"/>
        <w:spacing w:line="240" w:lineRule="auto"/>
        <w:jc w:val="both"/>
      </w:pPr>
      <w:r w:rsidRPr="006001D5">
        <w:t>Сетевой этикет, базовые нормы информационной этики и права при работе в Интернете. Стратегии безопасного поведения в Интернете.</w:t>
      </w:r>
    </w:p>
    <w:p w14:paraId="70263FB9" w14:textId="77777777" w:rsidR="006001D5" w:rsidRPr="006001D5" w:rsidRDefault="006001D5" w:rsidP="006001D5">
      <w:pPr>
        <w:pStyle w:val="13"/>
        <w:spacing w:line="240" w:lineRule="auto"/>
        <w:jc w:val="both"/>
        <w:rPr>
          <w:b/>
          <w:bCs/>
        </w:rPr>
      </w:pPr>
      <w:bookmarkStart w:id="87" w:name="bookmark1329"/>
      <w:r w:rsidRPr="006001D5">
        <w:rPr>
          <w:b/>
          <w:bCs/>
        </w:rPr>
        <w:t>Теоретические основы информатики.</w:t>
      </w:r>
      <w:bookmarkEnd w:id="87"/>
    </w:p>
    <w:p w14:paraId="06679A64" w14:textId="77777777" w:rsidR="006001D5" w:rsidRPr="006001D5" w:rsidRDefault="006001D5" w:rsidP="006001D5">
      <w:pPr>
        <w:pStyle w:val="13"/>
        <w:spacing w:line="240" w:lineRule="auto"/>
        <w:jc w:val="both"/>
        <w:rPr>
          <w:b/>
          <w:bCs/>
        </w:rPr>
      </w:pPr>
      <w:r w:rsidRPr="006001D5">
        <w:rPr>
          <w:b/>
          <w:bCs/>
        </w:rPr>
        <w:t>Информация и информационные процессы</w:t>
      </w:r>
      <w:r w:rsidRPr="006001D5">
        <w:t>.</w:t>
      </w:r>
    </w:p>
    <w:p w14:paraId="4F9A9D4F" w14:textId="77777777" w:rsidR="006001D5" w:rsidRPr="006001D5" w:rsidRDefault="006001D5" w:rsidP="006001D5">
      <w:pPr>
        <w:pStyle w:val="13"/>
        <w:spacing w:line="240" w:lineRule="auto"/>
        <w:jc w:val="both"/>
      </w:pPr>
      <w:r w:rsidRPr="006001D5">
        <w:t>Информация - одно из основных понятий современной науки.</w:t>
      </w:r>
    </w:p>
    <w:p w14:paraId="7991B544" w14:textId="77777777" w:rsidR="006001D5" w:rsidRPr="006001D5" w:rsidRDefault="006001D5" w:rsidP="006001D5">
      <w:pPr>
        <w:pStyle w:val="13"/>
        <w:spacing w:line="240" w:lineRule="auto"/>
        <w:jc w:val="both"/>
      </w:pPr>
      <w:r w:rsidRPr="006001D5">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65E3DC2D" w14:textId="77777777" w:rsidR="006001D5" w:rsidRPr="006001D5" w:rsidRDefault="006001D5" w:rsidP="006001D5">
      <w:pPr>
        <w:pStyle w:val="13"/>
        <w:spacing w:line="240" w:lineRule="auto"/>
        <w:jc w:val="both"/>
      </w:pPr>
      <w:r w:rsidRPr="006001D5">
        <w:t>Дискретность данных. Возможность описания непрерывных объектов и процессов с помощью дискретных данных.</w:t>
      </w:r>
    </w:p>
    <w:p w14:paraId="71828888" w14:textId="77777777" w:rsidR="006001D5" w:rsidRPr="006001D5" w:rsidRDefault="006001D5" w:rsidP="006001D5">
      <w:pPr>
        <w:pStyle w:val="13"/>
        <w:spacing w:line="240" w:lineRule="auto"/>
        <w:jc w:val="both"/>
      </w:pPr>
      <w:r w:rsidRPr="006001D5">
        <w:t>Информационные процессы - процессы, связанные с хранением, преобразованием и передачей данных.</w:t>
      </w:r>
    </w:p>
    <w:p w14:paraId="37BCAF9C" w14:textId="77777777" w:rsidR="006001D5" w:rsidRPr="006001D5" w:rsidRDefault="006001D5" w:rsidP="006001D5">
      <w:pPr>
        <w:pStyle w:val="13"/>
        <w:spacing w:line="240" w:lineRule="auto"/>
        <w:jc w:val="both"/>
        <w:rPr>
          <w:b/>
          <w:bCs/>
        </w:rPr>
      </w:pPr>
      <w:bookmarkStart w:id="88" w:name="bookmark1331"/>
      <w:r w:rsidRPr="006001D5">
        <w:rPr>
          <w:b/>
          <w:bCs/>
        </w:rPr>
        <w:t>Представление информации</w:t>
      </w:r>
      <w:bookmarkEnd w:id="88"/>
    </w:p>
    <w:p w14:paraId="5CA9C438" w14:textId="77777777" w:rsidR="006001D5" w:rsidRPr="006001D5" w:rsidRDefault="006001D5" w:rsidP="006001D5">
      <w:pPr>
        <w:pStyle w:val="13"/>
        <w:spacing w:line="240" w:lineRule="auto"/>
        <w:jc w:val="both"/>
      </w:pPr>
      <w:r w:rsidRPr="006001D5">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14:paraId="77D97C4C" w14:textId="77777777" w:rsidR="006001D5" w:rsidRPr="006001D5" w:rsidRDefault="006001D5" w:rsidP="006001D5">
      <w:pPr>
        <w:pStyle w:val="13"/>
        <w:spacing w:line="240" w:lineRule="auto"/>
        <w:jc w:val="both"/>
      </w:pPr>
      <w:r w:rsidRPr="006001D5">
        <w:t>Кодирование символов одного алфавита с помощью кодовых слов в другом алфавите, кодовая таблица, декодирование.</w:t>
      </w:r>
    </w:p>
    <w:p w14:paraId="6D825549" w14:textId="77777777" w:rsidR="006001D5" w:rsidRPr="006001D5" w:rsidRDefault="006001D5" w:rsidP="006001D5">
      <w:pPr>
        <w:pStyle w:val="13"/>
        <w:spacing w:line="240" w:lineRule="auto"/>
        <w:jc w:val="both"/>
      </w:pPr>
      <w:r w:rsidRPr="006001D5">
        <w:t>Двоичный код. Представление данных в компьютере как текстов в двоичном алфавите.</w:t>
      </w:r>
    </w:p>
    <w:p w14:paraId="3C0EBE17" w14:textId="77777777" w:rsidR="006001D5" w:rsidRPr="006001D5" w:rsidRDefault="006001D5" w:rsidP="006001D5">
      <w:pPr>
        <w:pStyle w:val="13"/>
        <w:spacing w:line="240" w:lineRule="auto"/>
        <w:jc w:val="both"/>
      </w:pPr>
      <w:r w:rsidRPr="006001D5">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1C9F59D7" w14:textId="77777777" w:rsidR="006001D5" w:rsidRPr="006001D5" w:rsidRDefault="006001D5" w:rsidP="006001D5">
      <w:pPr>
        <w:pStyle w:val="13"/>
        <w:spacing w:line="240" w:lineRule="auto"/>
        <w:jc w:val="both"/>
      </w:pPr>
      <w:r w:rsidRPr="006001D5">
        <w:t>Скорость передачи данных. Единицы скорости передачи данных.</w:t>
      </w:r>
    </w:p>
    <w:p w14:paraId="28464CA5" w14:textId="77777777" w:rsidR="006001D5" w:rsidRPr="006001D5" w:rsidRDefault="006001D5" w:rsidP="006001D5">
      <w:pPr>
        <w:pStyle w:val="13"/>
        <w:spacing w:line="240" w:lineRule="auto"/>
        <w:jc w:val="both"/>
      </w:pPr>
      <w:r w:rsidRPr="006001D5">
        <w:t xml:space="preserve">Кодирование текстов. Равномерный код. Неравномерный код. Кодировка </w:t>
      </w:r>
      <w:r w:rsidRPr="006001D5">
        <w:rPr>
          <w:lang w:bidi="en-US"/>
        </w:rPr>
        <w:t>ASCII</w:t>
      </w:r>
      <w:r w:rsidRPr="006001D5">
        <w:t xml:space="preserve">. </w:t>
      </w:r>
      <w:r w:rsidRPr="006001D5">
        <w:lastRenderedPageBreak/>
        <w:t xml:space="preserve">Восьмибитные кодировки. Понятие о кодировках </w:t>
      </w:r>
      <w:r w:rsidRPr="006001D5">
        <w:rPr>
          <w:lang w:bidi="en-US"/>
        </w:rPr>
        <w:t>UNICODE</w:t>
      </w:r>
      <w:r w:rsidRPr="006001D5">
        <w:t>. Декодирование сообщений с использованием равномерного и неравномерного кода. Информационный объём текста.</w:t>
      </w:r>
    </w:p>
    <w:p w14:paraId="2BF730FB" w14:textId="77777777" w:rsidR="006001D5" w:rsidRPr="006001D5" w:rsidRDefault="006001D5" w:rsidP="006001D5">
      <w:pPr>
        <w:pStyle w:val="13"/>
        <w:spacing w:line="240" w:lineRule="auto"/>
        <w:jc w:val="both"/>
      </w:pPr>
      <w:r w:rsidRPr="006001D5">
        <w:t>Искажение информации при передаче.</w:t>
      </w:r>
    </w:p>
    <w:p w14:paraId="451EDB42" w14:textId="77777777" w:rsidR="006001D5" w:rsidRPr="006001D5" w:rsidRDefault="006001D5" w:rsidP="006001D5">
      <w:pPr>
        <w:pStyle w:val="13"/>
        <w:spacing w:line="240" w:lineRule="auto"/>
        <w:jc w:val="both"/>
      </w:pPr>
      <w:r w:rsidRPr="006001D5">
        <w:t>Общее представление о цифровом представлении аудиовизуальных и других непрерывных данных.</w:t>
      </w:r>
    </w:p>
    <w:p w14:paraId="4BCE5728" w14:textId="77777777" w:rsidR="006001D5" w:rsidRPr="006001D5" w:rsidRDefault="006001D5" w:rsidP="006001D5">
      <w:pPr>
        <w:pStyle w:val="13"/>
        <w:spacing w:line="240" w:lineRule="auto"/>
        <w:jc w:val="both"/>
      </w:pPr>
      <w:r w:rsidRPr="006001D5">
        <w:t xml:space="preserve">Кодирование цвета. Цветовые модели. Модель </w:t>
      </w:r>
      <w:r w:rsidRPr="006001D5">
        <w:rPr>
          <w:lang w:bidi="en-US"/>
        </w:rPr>
        <w:t>RGB</w:t>
      </w:r>
      <w:r w:rsidRPr="006001D5">
        <w:t>. Глубина кодирования. Палитра.</w:t>
      </w:r>
    </w:p>
    <w:p w14:paraId="45F26DC0" w14:textId="77777777" w:rsidR="006001D5" w:rsidRPr="006001D5" w:rsidRDefault="006001D5" w:rsidP="006001D5">
      <w:pPr>
        <w:pStyle w:val="13"/>
        <w:spacing w:line="240" w:lineRule="auto"/>
        <w:jc w:val="both"/>
      </w:pPr>
      <w:r w:rsidRPr="006001D5">
        <w:t>Растровое и векторное представление изображений. Пиксель. Оценка информационного объёма графических данных для растрового изображения.</w:t>
      </w:r>
    </w:p>
    <w:p w14:paraId="00693EE3" w14:textId="77777777" w:rsidR="006001D5" w:rsidRPr="006001D5" w:rsidRDefault="006001D5" w:rsidP="006001D5">
      <w:pPr>
        <w:pStyle w:val="13"/>
        <w:spacing w:line="240" w:lineRule="auto"/>
        <w:jc w:val="both"/>
      </w:pPr>
      <w:r w:rsidRPr="006001D5">
        <w:t>Кодирование звука. Разрядность и частота записи. Количество каналов записи.</w:t>
      </w:r>
    </w:p>
    <w:p w14:paraId="609E3FAA" w14:textId="77777777" w:rsidR="006001D5" w:rsidRPr="006001D5" w:rsidRDefault="006001D5" w:rsidP="006001D5">
      <w:pPr>
        <w:pStyle w:val="13"/>
        <w:spacing w:line="240" w:lineRule="auto"/>
        <w:jc w:val="both"/>
      </w:pPr>
      <w:r w:rsidRPr="006001D5">
        <w:t>Оценка количественных параметров, связанных с представлением и хранением звуковых файлов.</w:t>
      </w:r>
    </w:p>
    <w:p w14:paraId="31FD3540" w14:textId="77777777" w:rsidR="006001D5" w:rsidRPr="006001D5" w:rsidRDefault="006001D5" w:rsidP="006001D5">
      <w:pPr>
        <w:pStyle w:val="13"/>
        <w:spacing w:line="240" w:lineRule="auto"/>
        <w:jc w:val="both"/>
        <w:rPr>
          <w:b/>
          <w:bCs/>
        </w:rPr>
      </w:pPr>
      <w:bookmarkStart w:id="89" w:name="bookmark1333"/>
      <w:r w:rsidRPr="006001D5">
        <w:rPr>
          <w:b/>
          <w:bCs/>
        </w:rPr>
        <w:t>Информационные технологии.</w:t>
      </w:r>
      <w:bookmarkEnd w:id="89"/>
    </w:p>
    <w:p w14:paraId="59F0ADF7" w14:textId="77777777" w:rsidR="006001D5" w:rsidRPr="006001D5" w:rsidRDefault="006001D5" w:rsidP="006001D5">
      <w:pPr>
        <w:pStyle w:val="13"/>
        <w:spacing w:line="240" w:lineRule="auto"/>
        <w:jc w:val="both"/>
        <w:rPr>
          <w:b/>
          <w:bCs/>
        </w:rPr>
      </w:pPr>
      <w:r w:rsidRPr="006001D5">
        <w:rPr>
          <w:b/>
          <w:bCs/>
        </w:rPr>
        <w:t>Текстовые документы.</w:t>
      </w:r>
    </w:p>
    <w:p w14:paraId="014ED525" w14:textId="77777777" w:rsidR="006001D5" w:rsidRPr="006001D5" w:rsidRDefault="006001D5" w:rsidP="006001D5">
      <w:pPr>
        <w:pStyle w:val="13"/>
        <w:spacing w:line="240" w:lineRule="auto"/>
        <w:jc w:val="both"/>
      </w:pPr>
      <w:r w:rsidRPr="006001D5">
        <w:t>Текстовые документы и их структурные элементы (страница, абзац, строка, слово, символ).</w:t>
      </w:r>
    </w:p>
    <w:p w14:paraId="48539BF2" w14:textId="77777777" w:rsidR="006001D5" w:rsidRPr="006001D5" w:rsidRDefault="006001D5" w:rsidP="006001D5">
      <w:pPr>
        <w:pStyle w:val="13"/>
        <w:spacing w:line="240" w:lineRule="auto"/>
        <w:jc w:val="both"/>
      </w:pPr>
      <w:r w:rsidRPr="006001D5">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4A9272E6" w14:textId="77777777" w:rsidR="006001D5" w:rsidRPr="006001D5" w:rsidRDefault="006001D5" w:rsidP="006001D5">
      <w:pPr>
        <w:pStyle w:val="13"/>
        <w:spacing w:line="240" w:lineRule="auto"/>
        <w:jc w:val="both"/>
      </w:pPr>
      <w:r w:rsidRPr="006001D5">
        <w:t>Структурирование информации с помощью списков и таблиц. Многоуровневые списки. Добавление таблиц в текстовые документы.</w:t>
      </w:r>
    </w:p>
    <w:p w14:paraId="6F4EBAA4" w14:textId="77777777" w:rsidR="006001D5" w:rsidRPr="006001D5" w:rsidRDefault="006001D5" w:rsidP="006001D5">
      <w:pPr>
        <w:pStyle w:val="13"/>
        <w:spacing w:line="240" w:lineRule="auto"/>
        <w:jc w:val="both"/>
      </w:pPr>
      <w:r w:rsidRPr="006001D5">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14:paraId="3A5B24A8" w14:textId="77777777" w:rsidR="006001D5" w:rsidRPr="006001D5" w:rsidRDefault="006001D5" w:rsidP="006001D5">
      <w:pPr>
        <w:pStyle w:val="13"/>
        <w:spacing w:line="240" w:lineRule="auto"/>
        <w:jc w:val="both"/>
      </w:pPr>
      <w:r w:rsidRPr="006001D5">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14:paraId="559A1D44" w14:textId="77777777" w:rsidR="006001D5" w:rsidRPr="006001D5" w:rsidRDefault="006001D5" w:rsidP="006001D5">
      <w:pPr>
        <w:pStyle w:val="13"/>
        <w:spacing w:line="240" w:lineRule="auto"/>
        <w:jc w:val="both"/>
        <w:rPr>
          <w:b/>
          <w:bCs/>
        </w:rPr>
      </w:pPr>
      <w:bookmarkStart w:id="90" w:name="bookmark1336"/>
      <w:r w:rsidRPr="006001D5">
        <w:rPr>
          <w:b/>
          <w:bCs/>
        </w:rPr>
        <w:t>Компьютерная графика.</w:t>
      </w:r>
      <w:bookmarkEnd w:id="90"/>
    </w:p>
    <w:p w14:paraId="1461AA8C" w14:textId="77777777" w:rsidR="006001D5" w:rsidRPr="006001D5" w:rsidRDefault="006001D5" w:rsidP="006001D5">
      <w:pPr>
        <w:pStyle w:val="13"/>
        <w:spacing w:line="240" w:lineRule="auto"/>
        <w:jc w:val="both"/>
      </w:pPr>
      <w:r w:rsidRPr="006001D5">
        <w:t>Знакомство с графическими редакторами. Растровые рисунки. Использование графических примитивов.</w:t>
      </w:r>
    </w:p>
    <w:p w14:paraId="01D88578" w14:textId="77777777" w:rsidR="006001D5" w:rsidRPr="006001D5" w:rsidRDefault="006001D5" w:rsidP="006001D5">
      <w:pPr>
        <w:pStyle w:val="13"/>
        <w:spacing w:line="240" w:lineRule="auto"/>
        <w:jc w:val="both"/>
      </w:pPr>
      <w:r w:rsidRPr="006001D5">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6A850071" w14:textId="77777777" w:rsidR="006001D5" w:rsidRPr="006001D5" w:rsidRDefault="006001D5" w:rsidP="006001D5">
      <w:pPr>
        <w:pStyle w:val="13"/>
        <w:spacing w:line="240" w:lineRule="auto"/>
        <w:jc w:val="both"/>
      </w:pPr>
      <w:r w:rsidRPr="006001D5">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0B6EE392" w14:textId="77777777" w:rsidR="006001D5" w:rsidRPr="006001D5" w:rsidRDefault="006001D5" w:rsidP="006001D5">
      <w:pPr>
        <w:pStyle w:val="13"/>
        <w:spacing w:line="240" w:lineRule="auto"/>
        <w:jc w:val="both"/>
        <w:rPr>
          <w:b/>
          <w:bCs/>
        </w:rPr>
      </w:pPr>
      <w:bookmarkStart w:id="91" w:name="bookmark1338"/>
      <w:r w:rsidRPr="006001D5">
        <w:rPr>
          <w:b/>
          <w:bCs/>
        </w:rPr>
        <w:t>Мультимедийные презентации.</w:t>
      </w:r>
      <w:bookmarkEnd w:id="91"/>
    </w:p>
    <w:p w14:paraId="381D0D77" w14:textId="77777777" w:rsidR="006001D5" w:rsidRPr="006001D5" w:rsidRDefault="006001D5" w:rsidP="006001D5">
      <w:pPr>
        <w:pStyle w:val="13"/>
        <w:spacing w:line="240" w:lineRule="auto"/>
        <w:jc w:val="both"/>
      </w:pPr>
      <w:r w:rsidRPr="006001D5">
        <w:t>Подготовка мультимедийных презентаций. Слайд. Добавление на слайд текста и изображений. Работа с несколькими слайдами.</w:t>
      </w:r>
    </w:p>
    <w:p w14:paraId="4D9A5543" w14:textId="77777777" w:rsidR="006001D5" w:rsidRPr="006001D5" w:rsidRDefault="006001D5" w:rsidP="006001D5">
      <w:pPr>
        <w:pStyle w:val="13"/>
        <w:spacing w:line="240" w:lineRule="auto"/>
        <w:jc w:val="both"/>
      </w:pPr>
      <w:r w:rsidRPr="006001D5">
        <w:t>Добавление на слайд аудиовизуальных данных. Анимация. Гиперссылки.</w:t>
      </w:r>
    </w:p>
    <w:p w14:paraId="34C5CCAC" w14:textId="77777777" w:rsidR="006001D5" w:rsidRPr="006001D5" w:rsidRDefault="006001D5" w:rsidP="003236B7">
      <w:pPr>
        <w:pStyle w:val="13"/>
        <w:numPr>
          <w:ilvl w:val="0"/>
          <w:numId w:val="65"/>
        </w:numPr>
        <w:spacing w:line="240" w:lineRule="auto"/>
        <w:jc w:val="both"/>
      </w:pPr>
      <w:r w:rsidRPr="006001D5">
        <w:rPr>
          <w:b/>
          <w:bCs/>
        </w:rPr>
        <w:t>КЛАСС</w:t>
      </w:r>
    </w:p>
    <w:p w14:paraId="2349BA74" w14:textId="77777777" w:rsidR="006001D5" w:rsidRPr="006001D5" w:rsidRDefault="006001D5" w:rsidP="006001D5">
      <w:pPr>
        <w:pStyle w:val="13"/>
        <w:spacing w:line="240" w:lineRule="auto"/>
        <w:jc w:val="both"/>
        <w:rPr>
          <w:b/>
          <w:bCs/>
        </w:rPr>
      </w:pPr>
      <w:bookmarkStart w:id="92" w:name="bookmark1340"/>
      <w:r w:rsidRPr="006001D5">
        <w:rPr>
          <w:b/>
          <w:bCs/>
        </w:rPr>
        <w:t>Теоретические основы информатики.</w:t>
      </w:r>
      <w:bookmarkEnd w:id="92"/>
    </w:p>
    <w:p w14:paraId="5E82B10E" w14:textId="77777777" w:rsidR="006001D5" w:rsidRPr="006001D5" w:rsidRDefault="006001D5" w:rsidP="006001D5">
      <w:pPr>
        <w:pStyle w:val="13"/>
        <w:spacing w:line="240" w:lineRule="auto"/>
        <w:jc w:val="both"/>
        <w:rPr>
          <w:b/>
          <w:bCs/>
        </w:rPr>
      </w:pPr>
      <w:r w:rsidRPr="006001D5">
        <w:rPr>
          <w:b/>
          <w:bCs/>
        </w:rPr>
        <w:t>Системы счисления.</w:t>
      </w:r>
    </w:p>
    <w:p w14:paraId="56CF59C6" w14:textId="77777777" w:rsidR="006001D5" w:rsidRPr="006001D5" w:rsidRDefault="006001D5" w:rsidP="006001D5">
      <w:pPr>
        <w:pStyle w:val="13"/>
        <w:spacing w:line="240" w:lineRule="auto"/>
        <w:jc w:val="both"/>
      </w:pPr>
      <w:r w:rsidRPr="006001D5">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6BB3EC26" w14:textId="77777777" w:rsidR="006001D5" w:rsidRPr="006001D5" w:rsidRDefault="006001D5" w:rsidP="006001D5">
      <w:pPr>
        <w:pStyle w:val="13"/>
        <w:spacing w:line="240" w:lineRule="auto"/>
        <w:jc w:val="both"/>
      </w:pPr>
      <w:r w:rsidRPr="006001D5">
        <w:t>Римская система счисления.</w:t>
      </w:r>
    </w:p>
    <w:p w14:paraId="70776B3B" w14:textId="77777777" w:rsidR="006001D5" w:rsidRPr="006001D5" w:rsidRDefault="006001D5" w:rsidP="006001D5">
      <w:pPr>
        <w:pStyle w:val="13"/>
        <w:spacing w:line="240" w:lineRule="auto"/>
        <w:jc w:val="both"/>
      </w:pPr>
      <w:r w:rsidRPr="006001D5">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w:t>
      </w:r>
      <w:r w:rsidRPr="006001D5">
        <w:lastRenderedPageBreak/>
        <w:t>десятичную системы и обратно.</w:t>
      </w:r>
    </w:p>
    <w:p w14:paraId="3059B956" w14:textId="77777777" w:rsidR="006001D5" w:rsidRPr="006001D5" w:rsidRDefault="006001D5" w:rsidP="006001D5">
      <w:pPr>
        <w:pStyle w:val="13"/>
        <w:spacing w:line="240" w:lineRule="auto"/>
        <w:jc w:val="both"/>
      </w:pPr>
      <w:r w:rsidRPr="006001D5">
        <w:t>Арифметические операции в двоичной системе счисления.</w:t>
      </w:r>
    </w:p>
    <w:p w14:paraId="7D27D84D" w14:textId="77777777" w:rsidR="006001D5" w:rsidRPr="006001D5" w:rsidRDefault="006001D5" w:rsidP="006001D5">
      <w:pPr>
        <w:pStyle w:val="13"/>
        <w:spacing w:line="240" w:lineRule="auto"/>
        <w:jc w:val="both"/>
        <w:rPr>
          <w:b/>
          <w:bCs/>
        </w:rPr>
      </w:pPr>
      <w:bookmarkStart w:id="93" w:name="bookmark1343"/>
      <w:r w:rsidRPr="006001D5">
        <w:rPr>
          <w:b/>
          <w:bCs/>
        </w:rPr>
        <w:t>Элементы математической логики.</w:t>
      </w:r>
      <w:bookmarkEnd w:id="93"/>
    </w:p>
    <w:p w14:paraId="7CA20DC9" w14:textId="77777777" w:rsidR="006001D5" w:rsidRPr="006001D5" w:rsidRDefault="006001D5" w:rsidP="006001D5">
      <w:pPr>
        <w:pStyle w:val="13"/>
        <w:spacing w:line="240" w:lineRule="auto"/>
        <w:jc w:val="both"/>
      </w:pPr>
      <w:r w:rsidRPr="006001D5">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6FF7D61F" w14:textId="77777777" w:rsidR="006001D5" w:rsidRPr="006001D5" w:rsidRDefault="006001D5" w:rsidP="006001D5">
      <w:pPr>
        <w:pStyle w:val="13"/>
        <w:spacing w:line="240" w:lineRule="auto"/>
        <w:jc w:val="both"/>
      </w:pPr>
      <w:r w:rsidRPr="006001D5">
        <w:t>Логические элементы. Знакомство с логическими основами компьютера.</w:t>
      </w:r>
    </w:p>
    <w:p w14:paraId="11DE5814" w14:textId="77777777" w:rsidR="006001D5" w:rsidRPr="006001D5" w:rsidRDefault="006001D5" w:rsidP="006001D5">
      <w:pPr>
        <w:pStyle w:val="13"/>
        <w:spacing w:line="240" w:lineRule="auto"/>
        <w:jc w:val="both"/>
        <w:rPr>
          <w:b/>
          <w:bCs/>
        </w:rPr>
      </w:pPr>
      <w:bookmarkStart w:id="94" w:name="bookmark1345"/>
      <w:r w:rsidRPr="006001D5">
        <w:rPr>
          <w:b/>
          <w:bCs/>
        </w:rPr>
        <w:t>Алгоритмы и программирование.</w:t>
      </w:r>
      <w:bookmarkEnd w:id="94"/>
    </w:p>
    <w:p w14:paraId="19E5B1A3" w14:textId="77777777" w:rsidR="006001D5" w:rsidRPr="006001D5" w:rsidRDefault="006001D5" w:rsidP="006001D5">
      <w:pPr>
        <w:pStyle w:val="13"/>
        <w:spacing w:line="240" w:lineRule="auto"/>
        <w:jc w:val="both"/>
        <w:rPr>
          <w:b/>
          <w:bCs/>
        </w:rPr>
      </w:pPr>
      <w:r w:rsidRPr="006001D5">
        <w:rPr>
          <w:b/>
          <w:bCs/>
        </w:rPr>
        <w:t>Исполнители и алгоритмы. Алгоритмические конструкции.</w:t>
      </w:r>
    </w:p>
    <w:p w14:paraId="1BDC80CD" w14:textId="77777777" w:rsidR="006001D5" w:rsidRPr="006001D5" w:rsidRDefault="006001D5" w:rsidP="006001D5">
      <w:pPr>
        <w:pStyle w:val="13"/>
        <w:spacing w:line="240" w:lineRule="auto"/>
        <w:jc w:val="both"/>
      </w:pPr>
      <w:r w:rsidRPr="006001D5">
        <w:t>Понятие алгоритма. Исполнители алгоритмов. Алгоритм как план управления исполнителем.</w:t>
      </w:r>
    </w:p>
    <w:p w14:paraId="7545EFFE" w14:textId="77777777" w:rsidR="006001D5" w:rsidRPr="006001D5" w:rsidRDefault="006001D5" w:rsidP="006001D5">
      <w:pPr>
        <w:pStyle w:val="13"/>
        <w:spacing w:line="240" w:lineRule="auto"/>
        <w:jc w:val="both"/>
      </w:pPr>
      <w:r w:rsidRPr="006001D5">
        <w:t>Свойства алгоритма. Способы записи алгоритма (словесный, в виде блок-схемы, программа).</w:t>
      </w:r>
    </w:p>
    <w:p w14:paraId="1714D3F8" w14:textId="77777777" w:rsidR="006001D5" w:rsidRPr="006001D5" w:rsidRDefault="006001D5" w:rsidP="006001D5">
      <w:pPr>
        <w:pStyle w:val="13"/>
        <w:spacing w:line="240" w:lineRule="auto"/>
        <w:jc w:val="both"/>
      </w:pPr>
      <w:r w:rsidRPr="006001D5">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15148BC4" w14:textId="77777777" w:rsidR="006001D5" w:rsidRPr="006001D5" w:rsidRDefault="006001D5" w:rsidP="006001D5">
      <w:pPr>
        <w:pStyle w:val="13"/>
        <w:spacing w:line="240" w:lineRule="auto"/>
        <w:jc w:val="both"/>
      </w:pPr>
      <w:r w:rsidRPr="006001D5">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50429A4C" w14:textId="77777777" w:rsidR="006001D5" w:rsidRPr="006001D5" w:rsidRDefault="006001D5" w:rsidP="006001D5">
      <w:pPr>
        <w:pStyle w:val="13"/>
        <w:spacing w:line="240" w:lineRule="auto"/>
        <w:jc w:val="both"/>
      </w:pPr>
      <w:r w:rsidRPr="006001D5">
        <w:t>Конструкция «повторения»: циклы с заданным числом повторений, с условием выполнения, с переменной цикла.</w:t>
      </w:r>
    </w:p>
    <w:p w14:paraId="26262303" w14:textId="77777777" w:rsidR="006001D5" w:rsidRPr="006001D5" w:rsidRDefault="006001D5" w:rsidP="006001D5">
      <w:pPr>
        <w:pStyle w:val="13"/>
        <w:spacing w:line="240" w:lineRule="auto"/>
        <w:jc w:val="both"/>
      </w:pPr>
      <w:r w:rsidRPr="006001D5">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2019F5EB" w14:textId="77777777" w:rsidR="006001D5" w:rsidRPr="006001D5" w:rsidRDefault="006001D5" w:rsidP="006001D5">
      <w:pPr>
        <w:pStyle w:val="13"/>
        <w:spacing w:line="240" w:lineRule="auto"/>
        <w:jc w:val="both"/>
        <w:rPr>
          <w:b/>
          <w:bCs/>
        </w:rPr>
      </w:pPr>
      <w:bookmarkStart w:id="95" w:name="bookmark1347"/>
      <w:r w:rsidRPr="006001D5">
        <w:rPr>
          <w:b/>
          <w:bCs/>
        </w:rPr>
        <w:t>Язык программирования.</w:t>
      </w:r>
      <w:bookmarkEnd w:id="95"/>
    </w:p>
    <w:p w14:paraId="1EFC0B52" w14:textId="77777777" w:rsidR="006001D5" w:rsidRPr="006001D5" w:rsidRDefault="006001D5" w:rsidP="006001D5">
      <w:pPr>
        <w:pStyle w:val="13"/>
        <w:spacing w:line="240" w:lineRule="auto"/>
        <w:jc w:val="both"/>
      </w:pPr>
      <w:r w:rsidRPr="006001D5">
        <w:t>Язык программирования (</w:t>
      </w:r>
      <w:r w:rsidRPr="006001D5">
        <w:rPr>
          <w:lang w:bidi="en-US"/>
        </w:rPr>
        <w:t>Python</w:t>
      </w:r>
      <w:r w:rsidRPr="006001D5">
        <w:t xml:space="preserve">, </w:t>
      </w:r>
      <w:r w:rsidRPr="006001D5">
        <w:rPr>
          <w:lang w:bidi="en-US"/>
        </w:rPr>
        <w:t>C</w:t>
      </w:r>
      <w:r w:rsidRPr="006001D5">
        <w:t xml:space="preserve">++, Паскаль, </w:t>
      </w:r>
      <w:r w:rsidRPr="006001D5">
        <w:rPr>
          <w:lang w:bidi="en-US"/>
        </w:rPr>
        <w:t>Java</w:t>
      </w:r>
      <w:r w:rsidRPr="006001D5">
        <w:t xml:space="preserve">, </w:t>
      </w:r>
      <w:r w:rsidRPr="006001D5">
        <w:rPr>
          <w:lang w:bidi="en-US"/>
        </w:rPr>
        <w:t>C</w:t>
      </w:r>
      <w:r w:rsidRPr="006001D5">
        <w:t>#, Школьный Алгоритмический Язык).</w:t>
      </w:r>
    </w:p>
    <w:p w14:paraId="464AFF30" w14:textId="77777777" w:rsidR="006001D5" w:rsidRPr="006001D5" w:rsidRDefault="006001D5" w:rsidP="006001D5">
      <w:pPr>
        <w:pStyle w:val="13"/>
        <w:spacing w:line="240" w:lineRule="auto"/>
        <w:jc w:val="both"/>
      </w:pPr>
      <w:r w:rsidRPr="006001D5">
        <w:t>Система программирования: редактор текста программ, транслятор, отладчик.</w:t>
      </w:r>
    </w:p>
    <w:p w14:paraId="462CA955" w14:textId="77777777" w:rsidR="006001D5" w:rsidRPr="006001D5" w:rsidRDefault="006001D5" w:rsidP="006001D5">
      <w:pPr>
        <w:pStyle w:val="13"/>
        <w:spacing w:line="240" w:lineRule="auto"/>
        <w:jc w:val="both"/>
      </w:pPr>
      <w:r w:rsidRPr="006001D5">
        <w:t>Переменная: тип, имя, значение. Целые, вещественные и символьные переменные.</w:t>
      </w:r>
    </w:p>
    <w:p w14:paraId="3A68F400" w14:textId="77777777" w:rsidR="006001D5" w:rsidRPr="006001D5" w:rsidRDefault="006001D5" w:rsidP="006001D5">
      <w:pPr>
        <w:pStyle w:val="13"/>
        <w:spacing w:line="240" w:lineRule="auto"/>
        <w:jc w:val="both"/>
      </w:pPr>
      <w:r w:rsidRPr="006001D5">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676580D6" w14:textId="77777777" w:rsidR="006001D5" w:rsidRPr="006001D5" w:rsidRDefault="006001D5" w:rsidP="006001D5">
      <w:pPr>
        <w:pStyle w:val="13"/>
        <w:spacing w:line="240" w:lineRule="auto"/>
        <w:jc w:val="both"/>
      </w:pPr>
      <w:r w:rsidRPr="006001D5">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3C0C6D9B" w14:textId="77777777" w:rsidR="006001D5" w:rsidRPr="006001D5" w:rsidRDefault="006001D5" w:rsidP="006001D5">
      <w:pPr>
        <w:pStyle w:val="13"/>
        <w:spacing w:line="240" w:lineRule="auto"/>
        <w:jc w:val="both"/>
      </w:pPr>
      <w:r w:rsidRPr="006001D5">
        <w:t>Диалоговая отладка программ: пошаговое выполнение, просмотр значений величин, отладочный вывод, выбор точки останова.</w:t>
      </w:r>
    </w:p>
    <w:p w14:paraId="43D5A14F" w14:textId="77777777" w:rsidR="006001D5" w:rsidRPr="006001D5" w:rsidRDefault="006001D5" w:rsidP="006001D5">
      <w:pPr>
        <w:pStyle w:val="13"/>
        <w:spacing w:line="240" w:lineRule="auto"/>
        <w:jc w:val="both"/>
      </w:pPr>
      <w:r w:rsidRPr="006001D5">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759A30E8" w14:textId="77777777" w:rsidR="006001D5" w:rsidRPr="006001D5" w:rsidRDefault="006001D5" w:rsidP="006001D5">
      <w:pPr>
        <w:pStyle w:val="13"/>
        <w:spacing w:line="240" w:lineRule="auto"/>
        <w:jc w:val="both"/>
      </w:pPr>
      <w:r w:rsidRPr="006001D5">
        <w:t>Цикл с переменной. Алгоритмы проверки делимости одного целого числа на другое, проверки натурального числа на простоту.</w:t>
      </w:r>
    </w:p>
    <w:p w14:paraId="375332FC" w14:textId="77777777" w:rsidR="006001D5" w:rsidRPr="006001D5" w:rsidRDefault="006001D5" w:rsidP="006001D5">
      <w:pPr>
        <w:pStyle w:val="13"/>
        <w:spacing w:line="240" w:lineRule="auto"/>
        <w:jc w:val="both"/>
      </w:pPr>
      <w:r w:rsidRPr="006001D5">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0DD7CD62" w14:textId="77777777" w:rsidR="006001D5" w:rsidRPr="006001D5" w:rsidRDefault="006001D5" w:rsidP="006001D5">
      <w:pPr>
        <w:pStyle w:val="13"/>
        <w:spacing w:line="240" w:lineRule="auto"/>
        <w:jc w:val="both"/>
        <w:rPr>
          <w:b/>
          <w:bCs/>
        </w:rPr>
      </w:pPr>
      <w:bookmarkStart w:id="96" w:name="bookmark1349"/>
      <w:r w:rsidRPr="006001D5">
        <w:rPr>
          <w:b/>
          <w:bCs/>
        </w:rPr>
        <w:t>Анализ алгоритмов</w:t>
      </w:r>
      <w:r w:rsidRPr="006001D5">
        <w:t>.</w:t>
      </w:r>
      <w:bookmarkEnd w:id="96"/>
    </w:p>
    <w:p w14:paraId="2AEEE84B" w14:textId="77777777" w:rsidR="006001D5" w:rsidRPr="006001D5" w:rsidRDefault="006001D5" w:rsidP="006001D5">
      <w:pPr>
        <w:pStyle w:val="13"/>
        <w:spacing w:line="240" w:lineRule="auto"/>
        <w:jc w:val="both"/>
      </w:pPr>
      <w:r w:rsidRPr="006001D5">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w:t>
      </w:r>
      <w:r w:rsidRPr="006001D5">
        <w:lastRenderedPageBreak/>
        <w:t>результату.</w:t>
      </w:r>
    </w:p>
    <w:p w14:paraId="2A5247DC" w14:textId="77777777" w:rsidR="006001D5" w:rsidRPr="006001D5" w:rsidRDefault="006001D5" w:rsidP="003236B7">
      <w:pPr>
        <w:pStyle w:val="13"/>
        <w:numPr>
          <w:ilvl w:val="0"/>
          <w:numId w:val="65"/>
        </w:numPr>
        <w:spacing w:line="240" w:lineRule="auto"/>
        <w:jc w:val="both"/>
      </w:pPr>
      <w:r w:rsidRPr="006001D5">
        <w:rPr>
          <w:b/>
          <w:bCs/>
        </w:rPr>
        <w:t>КЛАСС</w:t>
      </w:r>
    </w:p>
    <w:p w14:paraId="319B88C2" w14:textId="77777777" w:rsidR="006001D5" w:rsidRPr="006001D5" w:rsidRDefault="006001D5" w:rsidP="006001D5">
      <w:pPr>
        <w:pStyle w:val="13"/>
        <w:spacing w:line="240" w:lineRule="auto"/>
        <w:jc w:val="both"/>
        <w:rPr>
          <w:b/>
          <w:bCs/>
        </w:rPr>
      </w:pPr>
      <w:bookmarkStart w:id="97" w:name="bookmark1351"/>
      <w:r w:rsidRPr="006001D5">
        <w:rPr>
          <w:b/>
          <w:bCs/>
        </w:rPr>
        <w:t>Цифровая грамотность.</w:t>
      </w:r>
      <w:bookmarkEnd w:id="97"/>
    </w:p>
    <w:p w14:paraId="36DA390B" w14:textId="77777777" w:rsidR="006001D5" w:rsidRPr="006001D5" w:rsidRDefault="006001D5" w:rsidP="006001D5">
      <w:pPr>
        <w:pStyle w:val="13"/>
        <w:spacing w:line="240" w:lineRule="auto"/>
        <w:jc w:val="both"/>
        <w:rPr>
          <w:b/>
          <w:bCs/>
        </w:rPr>
      </w:pPr>
      <w:r w:rsidRPr="006001D5">
        <w:rPr>
          <w:b/>
          <w:bCs/>
        </w:rPr>
        <w:t>Глобальная сеть Интернет и стратегии безопасного поведения в ней.</w:t>
      </w:r>
    </w:p>
    <w:p w14:paraId="6CCB282B" w14:textId="77777777" w:rsidR="006001D5" w:rsidRPr="006001D5" w:rsidRDefault="006001D5" w:rsidP="006001D5">
      <w:pPr>
        <w:pStyle w:val="13"/>
        <w:spacing w:line="240" w:lineRule="auto"/>
        <w:jc w:val="both"/>
      </w:pPr>
      <w:r w:rsidRPr="006001D5">
        <w:t xml:space="preserve">Глобальная сеть Интернет. </w:t>
      </w:r>
      <w:r w:rsidRPr="006001D5">
        <w:rPr>
          <w:lang w:bidi="en-US"/>
        </w:rPr>
        <w:t>IP</w:t>
      </w:r>
      <w:r w:rsidRPr="006001D5">
        <w:t>-адреса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14:paraId="48D0FD45" w14:textId="77777777" w:rsidR="006001D5" w:rsidRPr="006001D5" w:rsidRDefault="006001D5" w:rsidP="006001D5">
      <w:pPr>
        <w:pStyle w:val="13"/>
        <w:spacing w:line="240" w:lineRule="auto"/>
        <w:jc w:val="both"/>
      </w:pPr>
      <w:r w:rsidRPr="006001D5">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14:paraId="14911F74" w14:textId="77777777" w:rsidR="006001D5" w:rsidRPr="006001D5" w:rsidRDefault="006001D5" w:rsidP="006001D5">
      <w:pPr>
        <w:pStyle w:val="13"/>
        <w:spacing w:line="240" w:lineRule="auto"/>
        <w:jc w:val="both"/>
        <w:rPr>
          <w:b/>
          <w:bCs/>
        </w:rPr>
      </w:pPr>
      <w:bookmarkStart w:id="98" w:name="bookmark1353"/>
      <w:r w:rsidRPr="006001D5">
        <w:rPr>
          <w:b/>
          <w:bCs/>
        </w:rPr>
        <w:t>Работа в информационном пространстве.</w:t>
      </w:r>
      <w:bookmarkEnd w:id="98"/>
    </w:p>
    <w:p w14:paraId="1E706163" w14:textId="77777777" w:rsidR="006001D5" w:rsidRPr="006001D5" w:rsidRDefault="006001D5" w:rsidP="006001D5">
      <w:pPr>
        <w:pStyle w:val="13"/>
        <w:spacing w:line="240" w:lineRule="auto"/>
        <w:jc w:val="both"/>
      </w:pPr>
      <w:r w:rsidRPr="006001D5">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w:t>
      </w:r>
      <w:r w:rsidRPr="006001D5">
        <w:softHyphen/>
        <w:t>сервис: онлайновые текстовые и графические редакторы, среды разработки программ.</w:t>
      </w:r>
    </w:p>
    <w:p w14:paraId="5854C7F0" w14:textId="77777777" w:rsidR="006001D5" w:rsidRPr="006001D5" w:rsidRDefault="006001D5" w:rsidP="006001D5">
      <w:pPr>
        <w:pStyle w:val="13"/>
        <w:spacing w:line="240" w:lineRule="auto"/>
        <w:jc w:val="both"/>
        <w:rPr>
          <w:b/>
          <w:bCs/>
        </w:rPr>
      </w:pPr>
      <w:bookmarkStart w:id="99" w:name="bookmark1355"/>
      <w:r w:rsidRPr="006001D5">
        <w:rPr>
          <w:b/>
          <w:bCs/>
        </w:rPr>
        <w:t>Теоретические основы информатики.</w:t>
      </w:r>
      <w:bookmarkEnd w:id="99"/>
    </w:p>
    <w:p w14:paraId="47872C23" w14:textId="77777777" w:rsidR="006001D5" w:rsidRPr="006001D5" w:rsidRDefault="006001D5" w:rsidP="006001D5">
      <w:pPr>
        <w:pStyle w:val="13"/>
        <w:spacing w:line="240" w:lineRule="auto"/>
        <w:jc w:val="both"/>
        <w:rPr>
          <w:b/>
          <w:bCs/>
        </w:rPr>
      </w:pPr>
      <w:r w:rsidRPr="006001D5">
        <w:rPr>
          <w:b/>
          <w:bCs/>
        </w:rPr>
        <w:t>Моделирование как метод познания.</w:t>
      </w:r>
    </w:p>
    <w:p w14:paraId="27B50E69" w14:textId="77777777" w:rsidR="006001D5" w:rsidRPr="006001D5" w:rsidRDefault="006001D5" w:rsidP="006001D5">
      <w:pPr>
        <w:pStyle w:val="13"/>
        <w:spacing w:line="240" w:lineRule="auto"/>
        <w:jc w:val="both"/>
      </w:pPr>
      <w:r w:rsidRPr="006001D5">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p w14:paraId="67F6A7DC" w14:textId="77777777" w:rsidR="006001D5" w:rsidRPr="006001D5" w:rsidRDefault="006001D5" w:rsidP="006001D5">
      <w:pPr>
        <w:pStyle w:val="13"/>
        <w:spacing w:line="240" w:lineRule="auto"/>
        <w:jc w:val="both"/>
      </w:pPr>
      <w:r w:rsidRPr="006001D5">
        <w:t>Табличные модели. Таблица как представление отношения.</w:t>
      </w:r>
    </w:p>
    <w:p w14:paraId="7C929B54" w14:textId="77777777" w:rsidR="006001D5" w:rsidRPr="006001D5" w:rsidRDefault="006001D5" w:rsidP="006001D5">
      <w:pPr>
        <w:pStyle w:val="13"/>
        <w:spacing w:line="240" w:lineRule="auto"/>
        <w:jc w:val="both"/>
      </w:pPr>
      <w:r w:rsidRPr="006001D5">
        <w:t>Базы данных. Отбор в таблице строк, удовлетворяющих заданному условию.</w:t>
      </w:r>
    </w:p>
    <w:p w14:paraId="1F5DE1C0" w14:textId="77777777" w:rsidR="006001D5" w:rsidRPr="006001D5" w:rsidRDefault="006001D5" w:rsidP="006001D5">
      <w:pPr>
        <w:pStyle w:val="13"/>
        <w:spacing w:line="240" w:lineRule="auto"/>
        <w:jc w:val="both"/>
      </w:pPr>
      <w:r w:rsidRPr="006001D5">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FAA3C84" w14:textId="77777777" w:rsidR="006001D5" w:rsidRPr="006001D5" w:rsidRDefault="006001D5" w:rsidP="006001D5">
      <w:pPr>
        <w:pStyle w:val="13"/>
        <w:spacing w:line="240" w:lineRule="auto"/>
        <w:jc w:val="both"/>
      </w:pPr>
      <w:r w:rsidRPr="006001D5">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70E095E0" w14:textId="77777777" w:rsidR="006001D5" w:rsidRPr="006001D5" w:rsidRDefault="006001D5" w:rsidP="006001D5">
      <w:pPr>
        <w:pStyle w:val="13"/>
        <w:spacing w:line="240" w:lineRule="auto"/>
        <w:jc w:val="both"/>
      </w:pPr>
      <w:r w:rsidRPr="006001D5">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72E2B160" w14:textId="77777777" w:rsidR="006001D5" w:rsidRPr="006001D5" w:rsidRDefault="006001D5" w:rsidP="006001D5">
      <w:pPr>
        <w:pStyle w:val="13"/>
        <w:spacing w:line="240" w:lineRule="auto"/>
        <w:jc w:val="both"/>
      </w:pPr>
      <w:r w:rsidRPr="006001D5">
        <w:t>Этапы компьютерного моделирования:</w:t>
      </w:r>
      <w:r w:rsidRPr="006001D5">
        <w:tab/>
        <w:t>постановка задачи, построение</w:t>
      </w:r>
    </w:p>
    <w:p w14:paraId="7DBBAB94" w14:textId="77777777" w:rsidR="006001D5" w:rsidRPr="006001D5" w:rsidRDefault="006001D5" w:rsidP="006001D5">
      <w:pPr>
        <w:pStyle w:val="13"/>
        <w:spacing w:line="240" w:lineRule="auto"/>
        <w:ind w:firstLine="720"/>
        <w:jc w:val="both"/>
      </w:pPr>
      <w:r w:rsidRPr="006001D5">
        <w:t>математической модели, программная реализация, тестирование, проведение компьютерного эксперимента, анализ его результатов, уточнение модели.</w:t>
      </w:r>
    </w:p>
    <w:p w14:paraId="23B248C6" w14:textId="77777777" w:rsidR="006001D5" w:rsidRPr="006001D5" w:rsidRDefault="006001D5" w:rsidP="006001D5">
      <w:pPr>
        <w:pStyle w:val="13"/>
        <w:spacing w:line="240" w:lineRule="auto"/>
        <w:jc w:val="both"/>
        <w:rPr>
          <w:b/>
          <w:bCs/>
        </w:rPr>
      </w:pPr>
      <w:bookmarkStart w:id="100" w:name="bookmark1358"/>
      <w:r w:rsidRPr="006001D5">
        <w:rPr>
          <w:b/>
          <w:bCs/>
        </w:rPr>
        <w:t>Алгоритмы и программирование.</w:t>
      </w:r>
      <w:bookmarkEnd w:id="100"/>
    </w:p>
    <w:p w14:paraId="099E9F16" w14:textId="77777777" w:rsidR="006001D5" w:rsidRPr="006001D5" w:rsidRDefault="006001D5" w:rsidP="006001D5">
      <w:pPr>
        <w:pStyle w:val="13"/>
        <w:spacing w:line="240" w:lineRule="auto"/>
        <w:jc w:val="both"/>
        <w:rPr>
          <w:b/>
          <w:bCs/>
        </w:rPr>
      </w:pPr>
      <w:r w:rsidRPr="006001D5">
        <w:rPr>
          <w:b/>
          <w:bCs/>
        </w:rPr>
        <w:t>Разработка алгоритмов и программ.</w:t>
      </w:r>
    </w:p>
    <w:p w14:paraId="2549C997" w14:textId="77777777" w:rsidR="006001D5" w:rsidRPr="006001D5" w:rsidRDefault="006001D5" w:rsidP="006001D5">
      <w:pPr>
        <w:pStyle w:val="13"/>
        <w:spacing w:line="240" w:lineRule="auto"/>
        <w:jc w:val="both"/>
      </w:pPr>
      <w:r w:rsidRPr="006001D5">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14:paraId="1AC75AFB" w14:textId="77777777" w:rsidR="006001D5" w:rsidRPr="006001D5" w:rsidRDefault="006001D5" w:rsidP="006001D5">
      <w:pPr>
        <w:pStyle w:val="13"/>
        <w:spacing w:line="240" w:lineRule="auto"/>
        <w:jc w:val="both"/>
      </w:pPr>
      <w:r w:rsidRPr="006001D5">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6001D5">
        <w:rPr>
          <w:lang w:bidi="en-US"/>
        </w:rPr>
        <w:t>Python</w:t>
      </w:r>
      <w:r w:rsidRPr="006001D5">
        <w:t xml:space="preserve">, </w:t>
      </w:r>
      <w:r w:rsidRPr="006001D5">
        <w:rPr>
          <w:lang w:bidi="en-US"/>
        </w:rPr>
        <w:t>C</w:t>
      </w:r>
      <w:r w:rsidRPr="006001D5">
        <w:t xml:space="preserve">++, Паскаль, </w:t>
      </w:r>
      <w:r w:rsidRPr="006001D5">
        <w:rPr>
          <w:lang w:bidi="en-US"/>
        </w:rPr>
        <w:t>Java</w:t>
      </w:r>
      <w:r w:rsidRPr="006001D5">
        <w:t xml:space="preserve">, </w:t>
      </w:r>
      <w:r w:rsidRPr="006001D5">
        <w:rPr>
          <w:lang w:bidi="en-US"/>
        </w:rPr>
        <w:t>C</w:t>
      </w:r>
      <w:r w:rsidRPr="006001D5">
        <w:t xml:space="preserve">#,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w:t>
      </w:r>
      <w:r w:rsidRPr="006001D5">
        <w:lastRenderedPageBreak/>
        <w:t>элемента массива. Сортировка массива.</w:t>
      </w:r>
    </w:p>
    <w:p w14:paraId="6CFA20B4" w14:textId="77777777" w:rsidR="006001D5" w:rsidRPr="006001D5" w:rsidRDefault="006001D5" w:rsidP="006001D5">
      <w:pPr>
        <w:pStyle w:val="13"/>
        <w:spacing w:line="240" w:lineRule="auto"/>
        <w:jc w:val="both"/>
      </w:pPr>
      <w:r w:rsidRPr="006001D5">
        <w:t>Обработка потока данных:</w:t>
      </w:r>
      <w:r w:rsidRPr="006001D5">
        <w:tab/>
        <w:t>вычисление количества, суммы, среднего</w:t>
      </w:r>
    </w:p>
    <w:p w14:paraId="52C58B35" w14:textId="77777777" w:rsidR="006001D5" w:rsidRPr="006001D5" w:rsidRDefault="006001D5" w:rsidP="006001D5">
      <w:pPr>
        <w:pStyle w:val="13"/>
        <w:spacing w:line="240" w:lineRule="auto"/>
        <w:ind w:firstLine="720"/>
        <w:jc w:val="both"/>
      </w:pPr>
      <w:r w:rsidRPr="006001D5">
        <w:t>арифметического, минимального и максимального значения элементов последовательности, удовлетворяющих заданному условию.</w:t>
      </w:r>
    </w:p>
    <w:p w14:paraId="7F7A46CB" w14:textId="77777777" w:rsidR="006001D5" w:rsidRPr="006001D5" w:rsidRDefault="006001D5" w:rsidP="006001D5">
      <w:pPr>
        <w:pStyle w:val="13"/>
        <w:spacing w:line="240" w:lineRule="auto"/>
        <w:jc w:val="both"/>
        <w:rPr>
          <w:b/>
          <w:bCs/>
        </w:rPr>
      </w:pPr>
      <w:bookmarkStart w:id="101" w:name="bookmark1361"/>
      <w:r w:rsidRPr="006001D5">
        <w:rPr>
          <w:b/>
          <w:bCs/>
        </w:rPr>
        <w:t>Управление.</w:t>
      </w:r>
      <w:bookmarkEnd w:id="101"/>
    </w:p>
    <w:p w14:paraId="10FAD216" w14:textId="77777777" w:rsidR="006001D5" w:rsidRPr="006001D5" w:rsidRDefault="006001D5" w:rsidP="006001D5">
      <w:pPr>
        <w:pStyle w:val="13"/>
        <w:spacing w:line="240" w:lineRule="auto"/>
        <w:jc w:val="both"/>
      </w:pPr>
      <w:r w:rsidRPr="006001D5">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015A3EAF" w14:textId="77777777" w:rsidR="006001D5" w:rsidRPr="006001D5" w:rsidRDefault="006001D5" w:rsidP="006001D5">
      <w:pPr>
        <w:pStyle w:val="13"/>
        <w:spacing w:line="240" w:lineRule="auto"/>
        <w:jc w:val="both"/>
      </w:pPr>
      <w:r w:rsidRPr="006001D5">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14:paraId="7E2364E3" w14:textId="77777777" w:rsidR="006001D5" w:rsidRPr="006001D5" w:rsidRDefault="006001D5" w:rsidP="006001D5">
      <w:pPr>
        <w:pStyle w:val="13"/>
        <w:spacing w:line="240" w:lineRule="auto"/>
        <w:jc w:val="both"/>
        <w:rPr>
          <w:b/>
          <w:bCs/>
        </w:rPr>
      </w:pPr>
      <w:bookmarkStart w:id="102" w:name="bookmark1363"/>
      <w:r w:rsidRPr="006001D5">
        <w:rPr>
          <w:b/>
          <w:bCs/>
        </w:rPr>
        <w:t>Информационные технологии.</w:t>
      </w:r>
      <w:bookmarkEnd w:id="102"/>
    </w:p>
    <w:p w14:paraId="2EE243D7" w14:textId="77777777" w:rsidR="006001D5" w:rsidRPr="006001D5" w:rsidRDefault="006001D5" w:rsidP="006001D5">
      <w:pPr>
        <w:pStyle w:val="13"/>
        <w:spacing w:line="240" w:lineRule="auto"/>
        <w:jc w:val="both"/>
        <w:rPr>
          <w:b/>
          <w:bCs/>
        </w:rPr>
      </w:pPr>
      <w:r w:rsidRPr="006001D5">
        <w:rPr>
          <w:b/>
          <w:bCs/>
        </w:rPr>
        <w:t>Электронные таблицы.</w:t>
      </w:r>
    </w:p>
    <w:p w14:paraId="3951595C" w14:textId="77777777" w:rsidR="006001D5" w:rsidRPr="006001D5" w:rsidRDefault="006001D5" w:rsidP="006001D5">
      <w:pPr>
        <w:pStyle w:val="13"/>
        <w:spacing w:line="240" w:lineRule="auto"/>
        <w:jc w:val="both"/>
      </w:pPr>
      <w:r w:rsidRPr="006001D5">
        <w:t>Понятие об электронных таблицах. Типы данных в ячейках электронной таблицы.</w:t>
      </w:r>
    </w:p>
    <w:p w14:paraId="00DDF87D" w14:textId="77777777" w:rsidR="006001D5" w:rsidRPr="006001D5" w:rsidRDefault="006001D5" w:rsidP="006001D5">
      <w:pPr>
        <w:pStyle w:val="13"/>
        <w:spacing w:line="240" w:lineRule="auto"/>
        <w:ind w:firstLine="720"/>
        <w:jc w:val="both"/>
      </w:pPr>
      <w:r w:rsidRPr="006001D5">
        <w:t>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5E92939F" w14:textId="77777777" w:rsidR="006001D5" w:rsidRPr="006001D5" w:rsidRDefault="006001D5" w:rsidP="006001D5">
      <w:pPr>
        <w:pStyle w:val="13"/>
        <w:spacing w:line="240" w:lineRule="auto"/>
        <w:jc w:val="both"/>
      </w:pPr>
      <w:r w:rsidRPr="006001D5">
        <w:t>Преобразование формул при копировании. Относительная, абсолютная и смешанная адресация.</w:t>
      </w:r>
    </w:p>
    <w:p w14:paraId="38362E27" w14:textId="77777777" w:rsidR="006001D5" w:rsidRPr="006001D5" w:rsidRDefault="006001D5" w:rsidP="006001D5">
      <w:pPr>
        <w:pStyle w:val="13"/>
        <w:spacing w:line="240" w:lineRule="auto"/>
        <w:jc w:val="both"/>
      </w:pPr>
      <w:r w:rsidRPr="006001D5">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119568FC" w14:textId="77777777" w:rsidR="006001D5" w:rsidRPr="006001D5" w:rsidRDefault="006001D5" w:rsidP="006001D5">
      <w:pPr>
        <w:pStyle w:val="13"/>
        <w:spacing w:line="240" w:lineRule="auto"/>
        <w:jc w:val="both"/>
        <w:rPr>
          <w:b/>
          <w:bCs/>
        </w:rPr>
      </w:pPr>
      <w:bookmarkStart w:id="103" w:name="bookmark1366"/>
      <w:r w:rsidRPr="006001D5">
        <w:rPr>
          <w:b/>
          <w:bCs/>
        </w:rPr>
        <w:t>Информационные технологии в современном обществе.</w:t>
      </w:r>
      <w:bookmarkEnd w:id="103"/>
    </w:p>
    <w:p w14:paraId="2BE944B8" w14:textId="77777777" w:rsidR="006001D5" w:rsidRPr="006001D5" w:rsidRDefault="006001D5" w:rsidP="006001D5">
      <w:pPr>
        <w:pStyle w:val="13"/>
        <w:spacing w:line="240" w:lineRule="auto"/>
        <w:jc w:val="both"/>
      </w:pPr>
      <w:r w:rsidRPr="006001D5">
        <w:t>Роль информационных технологий в развитии экономики мира, страны, региона. Открытые образовательные ресурсы.</w:t>
      </w:r>
    </w:p>
    <w:p w14:paraId="2EFE1106" w14:textId="77777777" w:rsidR="006001D5" w:rsidRPr="006001D5" w:rsidRDefault="006001D5" w:rsidP="006001D5">
      <w:pPr>
        <w:pStyle w:val="13"/>
        <w:spacing w:line="240" w:lineRule="auto"/>
        <w:jc w:val="both"/>
      </w:pPr>
      <w:r w:rsidRPr="006001D5">
        <w:t>Профессии, связанные с информатикой и информационными технологиями: веб</w:t>
      </w:r>
      <w:r w:rsidRPr="006001D5">
        <w:softHyphen/>
        <w:t>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63DFE646" w14:textId="77777777" w:rsidR="006001D5" w:rsidRPr="006001D5" w:rsidRDefault="006001D5" w:rsidP="006001D5">
      <w:pPr>
        <w:pStyle w:val="13"/>
        <w:spacing w:line="240" w:lineRule="auto"/>
        <w:jc w:val="both"/>
      </w:pPr>
      <w:r w:rsidRPr="006001D5">
        <w:rPr>
          <w:b/>
          <w:bCs/>
        </w:rPr>
        <w:t>ПЛАНИРУЕМЫЕ РЕЗУЛЬТАТЫ ОСВОЕНИЯ ПРОГРАММЫ</w:t>
      </w:r>
    </w:p>
    <w:p w14:paraId="1F91F621" w14:textId="77777777" w:rsidR="006001D5" w:rsidRPr="006001D5" w:rsidRDefault="006001D5" w:rsidP="006001D5">
      <w:pPr>
        <w:pStyle w:val="13"/>
        <w:spacing w:line="240" w:lineRule="auto"/>
        <w:jc w:val="both"/>
      </w:pPr>
      <w:r w:rsidRPr="006001D5">
        <w:rPr>
          <w:b/>
          <w:bCs/>
        </w:rPr>
        <w:t>ЛИЧНОСТНЫЕ РЕЗУЛЬТАТЫ</w:t>
      </w:r>
    </w:p>
    <w:p w14:paraId="3D9C1CA4" w14:textId="77777777" w:rsidR="006001D5" w:rsidRPr="006001D5" w:rsidRDefault="006001D5" w:rsidP="006001D5">
      <w:pPr>
        <w:pStyle w:val="13"/>
        <w:spacing w:line="240" w:lineRule="auto"/>
        <w:jc w:val="both"/>
      </w:pPr>
      <w:r w:rsidRPr="006001D5">
        <w:t>Личностные результаты имеют направленность на решение задач воспитания, развития и социализации обучающихся средствами предмета.</w:t>
      </w:r>
    </w:p>
    <w:p w14:paraId="29039273" w14:textId="77777777" w:rsidR="006001D5" w:rsidRPr="006001D5" w:rsidRDefault="006001D5" w:rsidP="006001D5">
      <w:pPr>
        <w:pStyle w:val="13"/>
        <w:spacing w:line="240" w:lineRule="auto"/>
        <w:jc w:val="both"/>
        <w:rPr>
          <w:b/>
          <w:bCs/>
          <w:i/>
          <w:iCs/>
        </w:rPr>
      </w:pPr>
      <w:bookmarkStart w:id="104" w:name="bookmark1368"/>
      <w:r w:rsidRPr="006001D5">
        <w:rPr>
          <w:b/>
          <w:bCs/>
          <w:i/>
          <w:iCs/>
        </w:rPr>
        <w:t>Патриотическое воспитание</w:t>
      </w:r>
      <w:r w:rsidRPr="006001D5">
        <w:rPr>
          <w:b/>
          <w:bCs/>
        </w:rPr>
        <w:t>:</w:t>
      </w:r>
      <w:bookmarkEnd w:id="104"/>
    </w:p>
    <w:p w14:paraId="09161B93" w14:textId="77777777" w:rsidR="006001D5" w:rsidRPr="006001D5" w:rsidRDefault="006001D5" w:rsidP="003236B7">
      <w:pPr>
        <w:pStyle w:val="13"/>
        <w:numPr>
          <w:ilvl w:val="0"/>
          <w:numId w:val="65"/>
        </w:numPr>
        <w:spacing w:line="240" w:lineRule="auto"/>
        <w:jc w:val="both"/>
      </w:pPr>
      <w:r w:rsidRPr="006001D5">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302C890E" w14:textId="77777777" w:rsidR="006001D5" w:rsidRPr="006001D5" w:rsidRDefault="006001D5" w:rsidP="006001D5">
      <w:pPr>
        <w:pStyle w:val="13"/>
        <w:spacing w:line="240" w:lineRule="auto"/>
        <w:jc w:val="both"/>
        <w:rPr>
          <w:b/>
          <w:bCs/>
          <w:i/>
          <w:iCs/>
        </w:rPr>
      </w:pPr>
      <w:bookmarkStart w:id="105" w:name="bookmark1370"/>
      <w:r w:rsidRPr="006001D5">
        <w:rPr>
          <w:b/>
          <w:bCs/>
          <w:i/>
          <w:iCs/>
        </w:rPr>
        <w:t>Духовно-нравственное воспитание</w:t>
      </w:r>
      <w:r w:rsidRPr="006001D5">
        <w:rPr>
          <w:b/>
          <w:bCs/>
        </w:rPr>
        <w:t>:</w:t>
      </w:r>
      <w:bookmarkEnd w:id="105"/>
    </w:p>
    <w:p w14:paraId="3792AFD5" w14:textId="77777777" w:rsidR="006001D5" w:rsidRPr="006001D5" w:rsidRDefault="006001D5" w:rsidP="003236B7">
      <w:pPr>
        <w:pStyle w:val="13"/>
        <w:numPr>
          <w:ilvl w:val="0"/>
          <w:numId w:val="65"/>
        </w:numPr>
        <w:spacing w:line="240" w:lineRule="auto"/>
        <w:jc w:val="both"/>
      </w:pPr>
      <w:r w:rsidRPr="006001D5">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14:paraId="11705EBD" w14:textId="77777777" w:rsidR="006001D5" w:rsidRPr="006001D5" w:rsidRDefault="006001D5" w:rsidP="006001D5">
      <w:pPr>
        <w:pStyle w:val="13"/>
        <w:spacing w:line="240" w:lineRule="auto"/>
        <w:jc w:val="both"/>
        <w:rPr>
          <w:b/>
          <w:bCs/>
          <w:i/>
          <w:iCs/>
        </w:rPr>
      </w:pPr>
      <w:bookmarkStart w:id="106" w:name="bookmark1372"/>
      <w:r w:rsidRPr="006001D5">
        <w:rPr>
          <w:b/>
          <w:bCs/>
          <w:i/>
          <w:iCs/>
        </w:rPr>
        <w:t>Гражданское воспитание</w:t>
      </w:r>
      <w:r w:rsidRPr="006001D5">
        <w:rPr>
          <w:b/>
          <w:bCs/>
        </w:rPr>
        <w:t>:</w:t>
      </w:r>
      <w:bookmarkEnd w:id="106"/>
    </w:p>
    <w:p w14:paraId="1EEF42C4" w14:textId="77777777" w:rsidR="006001D5" w:rsidRPr="006001D5" w:rsidRDefault="006001D5" w:rsidP="003236B7">
      <w:pPr>
        <w:pStyle w:val="13"/>
        <w:numPr>
          <w:ilvl w:val="0"/>
          <w:numId w:val="65"/>
        </w:numPr>
        <w:spacing w:line="240" w:lineRule="auto"/>
        <w:jc w:val="both"/>
      </w:pPr>
      <w:r w:rsidRPr="006001D5">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w:t>
      </w:r>
      <w:r w:rsidRPr="006001D5">
        <w:lastRenderedPageBreak/>
        <w:t>с позиции нравственных и правовых норм с учётом осознания последствий поступков.</w:t>
      </w:r>
    </w:p>
    <w:p w14:paraId="5BE12554" w14:textId="77777777" w:rsidR="006001D5" w:rsidRPr="006001D5" w:rsidRDefault="006001D5" w:rsidP="006001D5">
      <w:pPr>
        <w:pStyle w:val="13"/>
        <w:spacing w:line="240" w:lineRule="auto"/>
        <w:jc w:val="both"/>
        <w:rPr>
          <w:b/>
          <w:bCs/>
          <w:i/>
          <w:iCs/>
        </w:rPr>
      </w:pPr>
      <w:bookmarkStart w:id="107" w:name="bookmark1374"/>
      <w:r w:rsidRPr="006001D5">
        <w:rPr>
          <w:b/>
          <w:bCs/>
          <w:i/>
          <w:iCs/>
        </w:rPr>
        <w:t>Ценности научного познания</w:t>
      </w:r>
      <w:r w:rsidRPr="006001D5">
        <w:rPr>
          <w:b/>
          <w:bCs/>
        </w:rPr>
        <w:t>:</w:t>
      </w:r>
      <w:bookmarkEnd w:id="107"/>
    </w:p>
    <w:p w14:paraId="6761F655" w14:textId="77777777" w:rsidR="006001D5" w:rsidRPr="006001D5" w:rsidRDefault="006001D5" w:rsidP="003236B7">
      <w:pPr>
        <w:pStyle w:val="13"/>
        <w:numPr>
          <w:ilvl w:val="0"/>
          <w:numId w:val="65"/>
        </w:numPr>
        <w:spacing w:line="240" w:lineRule="auto"/>
        <w:jc w:val="both"/>
      </w:pPr>
      <w:r w:rsidRPr="006001D5">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34340D85" w14:textId="77777777" w:rsidR="006001D5" w:rsidRPr="006001D5" w:rsidRDefault="006001D5" w:rsidP="003236B7">
      <w:pPr>
        <w:pStyle w:val="13"/>
        <w:numPr>
          <w:ilvl w:val="0"/>
          <w:numId w:val="65"/>
        </w:numPr>
        <w:spacing w:line="240" w:lineRule="auto"/>
        <w:jc w:val="both"/>
      </w:pPr>
      <w:r w:rsidRPr="006001D5">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4BF77DB5" w14:textId="77777777" w:rsidR="006001D5" w:rsidRPr="006001D5" w:rsidRDefault="006001D5" w:rsidP="003236B7">
      <w:pPr>
        <w:pStyle w:val="13"/>
        <w:numPr>
          <w:ilvl w:val="0"/>
          <w:numId w:val="65"/>
        </w:numPr>
        <w:spacing w:line="240" w:lineRule="auto"/>
        <w:jc w:val="both"/>
      </w:pPr>
      <w:r w:rsidRPr="006001D5">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09E7326" w14:textId="77777777" w:rsidR="006001D5" w:rsidRPr="006001D5" w:rsidRDefault="006001D5" w:rsidP="003236B7">
      <w:pPr>
        <w:pStyle w:val="13"/>
        <w:numPr>
          <w:ilvl w:val="0"/>
          <w:numId w:val="65"/>
        </w:numPr>
        <w:spacing w:line="240" w:lineRule="auto"/>
        <w:jc w:val="both"/>
      </w:pPr>
      <w:r w:rsidRPr="006001D5">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09B47650" w14:textId="77777777" w:rsidR="006001D5" w:rsidRPr="006001D5" w:rsidRDefault="006001D5" w:rsidP="006001D5">
      <w:pPr>
        <w:pStyle w:val="13"/>
        <w:spacing w:line="240" w:lineRule="auto"/>
        <w:jc w:val="both"/>
        <w:rPr>
          <w:b/>
          <w:bCs/>
          <w:i/>
          <w:iCs/>
        </w:rPr>
      </w:pPr>
      <w:bookmarkStart w:id="108" w:name="bookmark1376"/>
      <w:r w:rsidRPr="006001D5">
        <w:rPr>
          <w:b/>
          <w:bCs/>
          <w:i/>
          <w:iCs/>
        </w:rPr>
        <w:t>Формирование культуры здоровья</w:t>
      </w:r>
      <w:r w:rsidRPr="006001D5">
        <w:rPr>
          <w:b/>
          <w:bCs/>
        </w:rPr>
        <w:t>:</w:t>
      </w:r>
      <w:bookmarkEnd w:id="108"/>
    </w:p>
    <w:p w14:paraId="6B2B9820" w14:textId="77777777" w:rsidR="006001D5" w:rsidRPr="006001D5" w:rsidRDefault="006001D5" w:rsidP="003236B7">
      <w:pPr>
        <w:pStyle w:val="13"/>
        <w:numPr>
          <w:ilvl w:val="0"/>
          <w:numId w:val="65"/>
        </w:numPr>
        <w:spacing w:line="240" w:lineRule="auto"/>
        <w:jc w:val="both"/>
      </w:pPr>
      <w:r w:rsidRPr="006001D5">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14:paraId="02780541" w14:textId="77777777" w:rsidR="006001D5" w:rsidRPr="006001D5" w:rsidRDefault="006001D5" w:rsidP="006001D5">
      <w:pPr>
        <w:pStyle w:val="13"/>
        <w:spacing w:line="240" w:lineRule="auto"/>
        <w:jc w:val="both"/>
        <w:rPr>
          <w:b/>
          <w:bCs/>
          <w:i/>
          <w:iCs/>
        </w:rPr>
      </w:pPr>
      <w:bookmarkStart w:id="109" w:name="bookmark1378"/>
      <w:r w:rsidRPr="006001D5">
        <w:rPr>
          <w:b/>
          <w:bCs/>
          <w:i/>
          <w:iCs/>
        </w:rPr>
        <w:t>Трудовое воспитание</w:t>
      </w:r>
      <w:r w:rsidRPr="006001D5">
        <w:rPr>
          <w:b/>
          <w:bCs/>
        </w:rPr>
        <w:t>:</w:t>
      </w:r>
      <w:bookmarkEnd w:id="109"/>
    </w:p>
    <w:p w14:paraId="516E4B61" w14:textId="77777777" w:rsidR="006001D5" w:rsidRPr="006001D5" w:rsidRDefault="006001D5" w:rsidP="003236B7">
      <w:pPr>
        <w:pStyle w:val="13"/>
        <w:numPr>
          <w:ilvl w:val="0"/>
          <w:numId w:val="65"/>
        </w:numPr>
        <w:spacing w:line="240" w:lineRule="auto"/>
        <w:jc w:val="both"/>
      </w:pPr>
      <w:r w:rsidRPr="006001D5">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0F4EADFF" w14:textId="77777777" w:rsidR="006001D5" w:rsidRPr="006001D5" w:rsidRDefault="006001D5" w:rsidP="003236B7">
      <w:pPr>
        <w:pStyle w:val="13"/>
        <w:numPr>
          <w:ilvl w:val="0"/>
          <w:numId w:val="65"/>
        </w:numPr>
        <w:spacing w:line="240" w:lineRule="auto"/>
        <w:jc w:val="both"/>
      </w:pPr>
      <w:r w:rsidRPr="006001D5">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875CD60" w14:textId="77777777" w:rsidR="006001D5" w:rsidRPr="006001D5" w:rsidRDefault="006001D5" w:rsidP="006001D5">
      <w:pPr>
        <w:pStyle w:val="13"/>
        <w:spacing w:line="240" w:lineRule="auto"/>
        <w:jc w:val="both"/>
        <w:rPr>
          <w:b/>
          <w:bCs/>
          <w:i/>
          <w:iCs/>
        </w:rPr>
      </w:pPr>
      <w:bookmarkStart w:id="110" w:name="bookmark1380"/>
      <w:r w:rsidRPr="006001D5">
        <w:rPr>
          <w:b/>
          <w:bCs/>
          <w:i/>
          <w:iCs/>
        </w:rPr>
        <w:t>Экологическое воспитание</w:t>
      </w:r>
      <w:r w:rsidRPr="006001D5">
        <w:rPr>
          <w:b/>
          <w:bCs/>
        </w:rPr>
        <w:t>:</w:t>
      </w:r>
      <w:bookmarkEnd w:id="110"/>
    </w:p>
    <w:p w14:paraId="3A54CF7D" w14:textId="77777777" w:rsidR="006001D5" w:rsidRPr="006001D5" w:rsidRDefault="006001D5" w:rsidP="003236B7">
      <w:pPr>
        <w:pStyle w:val="13"/>
        <w:numPr>
          <w:ilvl w:val="0"/>
          <w:numId w:val="65"/>
        </w:numPr>
        <w:spacing w:line="240" w:lineRule="auto"/>
        <w:jc w:val="both"/>
      </w:pPr>
      <w:r w:rsidRPr="006001D5">
        <w:t>осознание глобального характера экологических проблем и путей их решения, в том числе с учётом возможностей ИКТ.</w:t>
      </w:r>
    </w:p>
    <w:p w14:paraId="62A8D2AA" w14:textId="77777777" w:rsidR="006001D5" w:rsidRPr="006001D5" w:rsidRDefault="006001D5" w:rsidP="006001D5">
      <w:pPr>
        <w:pStyle w:val="13"/>
        <w:spacing w:line="240" w:lineRule="auto"/>
        <w:jc w:val="both"/>
        <w:rPr>
          <w:b/>
          <w:bCs/>
          <w:i/>
          <w:iCs/>
        </w:rPr>
      </w:pPr>
      <w:bookmarkStart w:id="111" w:name="bookmark1382"/>
      <w:r w:rsidRPr="006001D5">
        <w:rPr>
          <w:b/>
          <w:bCs/>
          <w:i/>
          <w:iCs/>
        </w:rPr>
        <w:t>Адаптация обучающегося к изменяющимся условиям социальной среды</w:t>
      </w:r>
      <w:r w:rsidRPr="006001D5">
        <w:rPr>
          <w:b/>
          <w:bCs/>
        </w:rPr>
        <w:t>:</w:t>
      </w:r>
      <w:bookmarkEnd w:id="111"/>
    </w:p>
    <w:p w14:paraId="01A69EF3" w14:textId="77777777" w:rsidR="006001D5" w:rsidRPr="006001D5" w:rsidRDefault="006001D5" w:rsidP="003236B7">
      <w:pPr>
        <w:pStyle w:val="13"/>
        <w:numPr>
          <w:ilvl w:val="0"/>
          <w:numId w:val="65"/>
        </w:numPr>
        <w:spacing w:line="240" w:lineRule="auto"/>
        <w:jc w:val="both"/>
      </w:pPr>
      <w:r w:rsidRPr="006001D5">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702C85EC" w14:textId="77777777" w:rsidR="006001D5" w:rsidRPr="006001D5" w:rsidRDefault="006001D5" w:rsidP="006001D5">
      <w:pPr>
        <w:pStyle w:val="13"/>
        <w:spacing w:line="240" w:lineRule="auto"/>
        <w:jc w:val="both"/>
      </w:pPr>
      <w:r w:rsidRPr="006001D5">
        <w:rPr>
          <w:b/>
          <w:bCs/>
        </w:rPr>
        <w:t>МЕТАПРЕДМЕТНЫЕ РЕЗУЛЬТАТЫ</w:t>
      </w:r>
    </w:p>
    <w:p w14:paraId="771AB108" w14:textId="77777777" w:rsidR="006001D5" w:rsidRPr="006001D5" w:rsidRDefault="006001D5" w:rsidP="006001D5">
      <w:pPr>
        <w:pStyle w:val="13"/>
        <w:spacing w:line="240" w:lineRule="auto"/>
        <w:jc w:val="both"/>
      </w:pPr>
      <w:r w:rsidRPr="006001D5">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14:paraId="560686DA" w14:textId="77777777" w:rsidR="006001D5" w:rsidRPr="006001D5" w:rsidRDefault="006001D5" w:rsidP="006001D5">
      <w:pPr>
        <w:pStyle w:val="13"/>
        <w:spacing w:line="240" w:lineRule="auto"/>
        <w:jc w:val="both"/>
        <w:rPr>
          <w:b/>
          <w:bCs/>
        </w:rPr>
      </w:pPr>
      <w:bookmarkStart w:id="112" w:name="bookmark1384"/>
      <w:r w:rsidRPr="006001D5">
        <w:rPr>
          <w:b/>
          <w:bCs/>
        </w:rPr>
        <w:t>Универсальные познавательные действия</w:t>
      </w:r>
      <w:bookmarkEnd w:id="112"/>
    </w:p>
    <w:p w14:paraId="53703847" w14:textId="77777777" w:rsidR="006001D5" w:rsidRPr="006001D5" w:rsidRDefault="006001D5" w:rsidP="006001D5">
      <w:pPr>
        <w:pStyle w:val="13"/>
        <w:spacing w:line="240" w:lineRule="auto"/>
        <w:jc w:val="both"/>
        <w:rPr>
          <w:b/>
          <w:bCs/>
          <w:i/>
          <w:iCs/>
        </w:rPr>
      </w:pPr>
      <w:bookmarkStart w:id="113" w:name="bookmark1386"/>
      <w:r w:rsidRPr="006001D5">
        <w:rPr>
          <w:b/>
          <w:bCs/>
          <w:i/>
          <w:iCs/>
        </w:rPr>
        <w:t>Базовые логические действия</w:t>
      </w:r>
      <w:r w:rsidRPr="006001D5">
        <w:rPr>
          <w:b/>
          <w:bCs/>
        </w:rPr>
        <w:t>:</w:t>
      </w:r>
      <w:bookmarkEnd w:id="113"/>
    </w:p>
    <w:p w14:paraId="132BE8E4" w14:textId="77777777" w:rsidR="006001D5" w:rsidRPr="006001D5" w:rsidRDefault="006001D5" w:rsidP="003236B7">
      <w:pPr>
        <w:pStyle w:val="13"/>
        <w:numPr>
          <w:ilvl w:val="0"/>
          <w:numId w:val="65"/>
        </w:numPr>
        <w:spacing w:line="240" w:lineRule="auto"/>
        <w:jc w:val="both"/>
      </w:pPr>
      <w:r w:rsidRPr="006001D5">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1692384A" w14:textId="77777777" w:rsidR="006001D5" w:rsidRPr="006001D5" w:rsidRDefault="006001D5" w:rsidP="003236B7">
      <w:pPr>
        <w:pStyle w:val="13"/>
        <w:numPr>
          <w:ilvl w:val="0"/>
          <w:numId w:val="65"/>
        </w:numPr>
        <w:spacing w:line="240" w:lineRule="auto"/>
        <w:jc w:val="both"/>
      </w:pPr>
      <w:r w:rsidRPr="006001D5">
        <w:t>умение создавать, применять и преобразовывать знаки и символы, модели и схемы для решения учебных и познавательных задач;</w:t>
      </w:r>
    </w:p>
    <w:p w14:paraId="028630F9" w14:textId="77777777" w:rsidR="006001D5" w:rsidRPr="006001D5" w:rsidRDefault="006001D5" w:rsidP="003236B7">
      <w:pPr>
        <w:pStyle w:val="13"/>
        <w:numPr>
          <w:ilvl w:val="0"/>
          <w:numId w:val="65"/>
        </w:numPr>
        <w:spacing w:line="240" w:lineRule="auto"/>
        <w:jc w:val="both"/>
      </w:pPr>
      <w:r w:rsidRPr="006001D5">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1117BDF" w14:textId="77777777" w:rsidR="006001D5" w:rsidRPr="006001D5" w:rsidRDefault="006001D5" w:rsidP="006001D5">
      <w:pPr>
        <w:pStyle w:val="13"/>
        <w:spacing w:line="240" w:lineRule="auto"/>
        <w:jc w:val="both"/>
        <w:rPr>
          <w:b/>
          <w:bCs/>
          <w:i/>
          <w:iCs/>
        </w:rPr>
      </w:pPr>
      <w:bookmarkStart w:id="114" w:name="bookmark1388"/>
      <w:r w:rsidRPr="006001D5">
        <w:rPr>
          <w:b/>
          <w:bCs/>
          <w:i/>
          <w:iCs/>
        </w:rPr>
        <w:lastRenderedPageBreak/>
        <w:t>Базовые исследовательские действия</w:t>
      </w:r>
      <w:r w:rsidRPr="006001D5">
        <w:rPr>
          <w:b/>
          <w:bCs/>
        </w:rPr>
        <w:t>:</w:t>
      </w:r>
      <w:bookmarkEnd w:id="114"/>
    </w:p>
    <w:p w14:paraId="46CA1BCA" w14:textId="77777777" w:rsidR="006001D5" w:rsidRPr="006001D5" w:rsidRDefault="006001D5" w:rsidP="003236B7">
      <w:pPr>
        <w:pStyle w:val="13"/>
        <w:numPr>
          <w:ilvl w:val="0"/>
          <w:numId w:val="65"/>
        </w:numPr>
        <w:spacing w:line="240" w:lineRule="auto"/>
        <w:jc w:val="both"/>
      </w:pPr>
      <w:r w:rsidRPr="006001D5">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298F603" w14:textId="77777777" w:rsidR="006001D5" w:rsidRPr="006001D5" w:rsidRDefault="006001D5" w:rsidP="003236B7">
      <w:pPr>
        <w:pStyle w:val="13"/>
        <w:numPr>
          <w:ilvl w:val="0"/>
          <w:numId w:val="65"/>
        </w:numPr>
        <w:spacing w:line="240" w:lineRule="auto"/>
        <w:jc w:val="both"/>
      </w:pPr>
      <w:r w:rsidRPr="006001D5">
        <w:t>оценивать на применимость и достоверность информацию, полученную в ходе исследования;</w:t>
      </w:r>
    </w:p>
    <w:p w14:paraId="5122C4EE" w14:textId="77777777" w:rsidR="006001D5" w:rsidRPr="006001D5" w:rsidRDefault="006001D5" w:rsidP="003236B7">
      <w:pPr>
        <w:pStyle w:val="13"/>
        <w:numPr>
          <w:ilvl w:val="0"/>
          <w:numId w:val="65"/>
        </w:numPr>
        <w:spacing w:line="240" w:lineRule="auto"/>
        <w:jc w:val="both"/>
      </w:pPr>
      <w:r w:rsidRPr="006001D5">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DE9B142" w14:textId="77777777" w:rsidR="006001D5" w:rsidRPr="006001D5" w:rsidRDefault="006001D5" w:rsidP="006001D5">
      <w:pPr>
        <w:pStyle w:val="13"/>
        <w:spacing w:line="240" w:lineRule="auto"/>
        <w:jc w:val="both"/>
        <w:rPr>
          <w:b/>
          <w:bCs/>
          <w:i/>
          <w:iCs/>
        </w:rPr>
      </w:pPr>
      <w:bookmarkStart w:id="115" w:name="bookmark1390"/>
      <w:r w:rsidRPr="006001D5">
        <w:rPr>
          <w:b/>
          <w:bCs/>
          <w:i/>
          <w:iCs/>
        </w:rPr>
        <w:t>Работа с информацией</w:t>
      </w:r>
      <w:r w:rsidRPr="006001D5">
        <w:rPr>
          <w:b/>
          <w:bCs/>
        </w:rPr>
        <w:t>:</w:t>
      </w:r>
      <w:bookmarkEnd w:id="115"/>
    </w:p>
    <w:p w14:paraId="4941FFCD" w14:textId="77777777" w:rsidR="006001D5" w:rsidRPr="006001D5" w:rsidRDefault="006001D5" w:rsidP="003236B7">
      <w:pPr>
        <w:pStyle w:val="13"/>
        <w:numPr>
          <w:ilvl w:val="0"/>
          <w:numId w:val="65"/>
        </w:numPr>
        <w:spacing w:line="240" w:lineRule="auto"/>
        <w:jc w:val="both"/>
      </w:pPr>
      <w:r w:rsidRPr="006001D5">
        <w:t>выявлять дефицит информации, данных, необходимых для решения поставленной задачи;</w:t>
      </w:r>
    </w:p>
    <w:p w14:paraId="03FF389D" w14:textId="77777777" w:rsidR="006001D5" w:rsidRPr="006001D5" w:rsidRDefault="006001D5" w:rsidP="003236B7">
      <w:pPr>
        <w:pStyle w:val="13"/>
        <w:numPr>
          <w:ilvl w:val="0"/>
          <w:numId w:val="65"/>
        </w:numPr>
        <w:spacing w:line="240" w:lineRule="auto"/>
        <w:jc w:val="both"/>
      </w:pPr>
      <w:r w:rsidRPr="006001D5">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12B8A0B" w14:textId="77777777" w:rsidR="006001D5" w:rsidRPr="006001D5" w:rsidRDefault="006001D5" w:rsidP="003236B7">
      <w:pPr>
        <w:pStyle w:val="13"/>
        <w:numPr>
          <w:ilvl w:val="0"/>
          <w:numId w:val="65"/>
        </w:numPr>
        <w:spacing w:line="240" w:lineRule="auto"/>
        <w:jc w:val="both"/>
      </w:pPr>
      <w:r w:rsidRPr="006001D5">
        <w:t>выбирать, анализировать, систематизировать и интерпретировать информацию</w:t>
      </w:r>
    </w:p>
    <w:p w14:paraId="2E5BABE0" w14:textId="77777777" w:rsidR="006001D5" w:rsidRPr="006001D5" w:rsidRDefault="006001D5" w:rsidP="006001D5">
      <w:pPr>
        <w:pStyle w:val="13"/>
        <w:spacing w:line="240" w:lineRule="auto"/>
        <w:ind w:firstLine="720"/>
        <w:jc w:val="both"/>
      </w:pPr>
      <w:r w:rsidRPr="006001D5">
        <w:t>различных видов и форм представления;</w:t>
      </w:r>
    </w:p>
    <w:p w14:paraId="0DDD8F2A" w14:textId="77777777" w:rsidR="006001D5" w:rsidRPr="006001D5" w:rsidRDefault="006001D5" w:rsidP="003236B7">
      <w:pPr>
        <w:pStyle w:val="13"/>
        <w:numPr>
          <w:ilvl w:val="0"/>
          <w:numId w:val="65"/>
        </w:numPr>
        <w:spacing w:line="240" w:lineRule="auto"/>
        <w:jc w:val="both"/>
      </w:pPr>
      <w:r w:rsidRPr="006001D5">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7C9E91F" w14:textId="77777777" w:rsidR="006001D5" w:rsidRPr="006001D5" w:rsidRDefault="006001D5" w:rsidP="003236B7">
      <w:pPr>
        <w:pStyle w:val="13"/>
        <w:numPr>
          <w:ilvl w:val="0"/>
          <w:numId w:val="65"/>
        </w:numPr>
        <w:spacing w:line="240" w:lineRule="auto"/>
        <w:jc w:val="both"/>
      </w:pPr>
      <w:r w:rsidRPr="006001D5">
        <w:t>оценивать надёжность информации по критериям, предложенным учителем или сформулированным самостоятельно;</w:t>
      </w:r>
    </w:p>
    <w:p w14:paraId="6800F9D7" w14:textId="77777777" w:rsidR="006001D5" w:rsidRPr="006001D5" w:rsidRDefault="006001D5" w:rsidP="003236B7">
      <w:pPr>
        <w:pStyle w:val="13"/>
        <w:numPr>
          <w:ilvl w:val="0"/>
          <w:numId w:val="65"/>
        </w:numPr>
        <w:spacing w:line="240" w:lineRule="auto"/>
        <w:jc w:val="both"/>
      </w:pPr>
      <w:r w:rsidRPr="006001D5">
        <w:t>эффективно запоминать и систематизировать информацию.</w:t>
      </w:r>
    </w:p>
    <w:p w14:paraId="087D9410" w14:textId="77777777" w:rsidR="006001D5" w:rsidRPr="006001D5" w:rsidRDefault="006001D5" w:rsidP="006001D5">
      <w:pPr>
        <w:pStyle w:val="13"/>
        <w:spacing w:line="240" w:lineRule="auto"/>
        <w:ind w:firstLine="720"/>
        <w:jc w:val="both"/>
        <w:rPr>
          <w:b/>
          <w:bCs/>
        </w:rPr>
      </w:pPr>
      <w:bookmarkStart w:id="116" w:name="bookmark1392"/>
      <w:r w:rsidRPr="006001D5">
        <w:rPr>
          <w:b/>
          <w:bCs/>
        </w:rPr>
        <w:t xml:space="preserve">Универсальные коммуникативные действия </w:t>
      </w:r>
      <w:r w:rsidRPr="006001D5">
        <w:rPr>
          <w:b/>
          <w:bCs/>
          <w:i/>
          <w:iCs/>
        </w:rPr>
        <w:t>Общение</w:t>
      </w:r>
      <w:r w:rsidRPr="006001D5">
        <w:rPr>
          <w:b/>
          <w:bCs/>
        </w:rPr>
        <w:t>:</w:t>
      </w:r>
      <w:bookmarkEnd w:id="116"/>
    </w:p>
    <w:p w14:paraId="54A5CCF4" w14:textId="77777777" w:rsidR="006001D5" w:rsidRPr="006001D5" w:rsidRDefault="006001D5" w:rsidP="003236B7">
      <w:pPr>
        <w:pStyle w:val="13"/>
        <w:numPr>
          <w:ilvl w:val="0"/>
          <w:numId w:val="65"/>
        </w:numPr>
        <w:spacing w:line="240" w:lineRule="auto"/>
        <w:jc w:val="both"/>
      </w:pPr>
      <w:r w:rsidRPr="006001D5">
        <w:t>сопоставлять свои суждения с суждениями других участников диалога, обнаруживать различие и сходство позиций;</w:t>
      </w:r>
    </w:p>
    <w:p w14:paraId="77B48DBF" w14:textId="77777777" w:rsidR="006001D5" w:rsidRPr="006001D5" w:rsidRDefault="006001D5" w:rsidP="003236B7">
      <w:pPr>
        <w:pStyle w:val="13"/>
        <w:numPr>
          <w:ilvl w:val="0"/>
          <w:numId w:val="65"/>
        </w:numPr>
        <w:spacing w:line="240" w:lineRule="auto"/>
        <w:jc w:val="both"/>
      </w:pPr>
      <w:r w:rsidRPr="006001D5">
        <w:t>публично представлять результаты выполненного опыта (эксперимента, исследования, проекта);</w:t>
      </w:r>
    </w:p>
    <w:p w14:paraId="64AEC1CF" w14:textId="77777777" w:rsidR="006001D5" w:rsidRPr="006001D5" w:rsidRDefault="006001D5" w:rsidP="003236B7">
      <w:pPr>
        <w:pStyle w:val="13"/>
        <w:numPr>
          <w:ilvl w:val="0"/>
          <w:numId w:val="65"/>
        </w:numPr>
        <w:spacing w:line="240" w:lineRule="auto"/>
        <w:jc w:val="both"/>
      </w:pPr>
      <w:r w:rsidRPr="006001D5">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F4E11EB" w14:textId="77777777" w:rsidR="006001D5" w:rsidRPr="006001D5" w:rsidRDefault="006001D5" w:rsidP="006001D5">
      <w:pPr>
        <w:pStyle w:val="13"/>
        <w:spacing w:line="240" w:lineRule="auto"/>
        <w:jc w:val="both"/>
        <w:rPr>
          <w:b/>
          <w:bCs/>
          <w:i/>
          <w:iCs/>
        </w:rPr>
      </w:pPr>
      <w:bookmarkStart w:id="117" w:name="bookmark1395"/>
      <w:r w:rsidRPr="006001D5">
        <w:rPr>
          <w:b/>
          <w:bCs/>
          <w:i/>
          <w:iCs/>
        </w:rPr>
        <w:t>Совместная деятельность</w:t>
      </w:r>
      <w:r w:rsidRPr="006001D5">
        <w:rPr>
          <w:b/>
          <w:bCs/>
        </w:rPr>
        <w:t xml:space="preserve"> (</w:t>
      </w:r>
      <w:r w:rsidRPr="006001D5">
        <w:rPr>
          <w:b/>
          <w:bCs/>
          <w:i/>
          <w:iCs/>
        </w:rPr>
        <w:t>сотрудничество</w:t>
      </w:r>
      <w:r w:rsidRPr="006001D5">
        <w:rPr>
          <w:b/>
          <w:bCs/>
        </w:rPr>
        <w:t>):</w:t>
      </w:r>
      <w:bookmarkEnd w:id="117"/>
    </w:p>
    <w:p w14:paraId="1112378B" w14:textId="77777777" w:rsidR="006001D5" w:rsidRPr="006001D5" w:rsidRDefault="006001D5" w:rsidP="003236B7">
      <w:pPr>
        <w:pStyle w:val="13"/>
        <w:numPr>
          <w:ilvl w:val="0"/>
          <w:numId w:val="65"/>
        </w:numPr>
        <w:spacing w:line="240" w:lineRule="auto"/>
        <w:jc w:val="both"/>
      </w:pPr>
      <w:r w:rsidRPr="006001D5">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02E99ACE" w14:textId="77777777" w:rsidR="006001D5" w:rsidRPr="006001D5" w:rsidRDefault="006001D5" w:rsidP="003236B7">
      <w:pPr>
        <w:pStyle w:val="13"/>
        <w:numPr>
          <w:ilvl w:val="0"/>
          <w:numId w:val="65"/>
        </w:numPr>
        <w:spacing w:line="240" w:lineRule="auto"/>
        <w:jc w:val="both"/>
      </w:pPr>
      <w:r w:rsidRPr="006001D5">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56E47301" w14:textId="77777777" w:rsidR="006001D5" w:rsidRPr="006001D5" w:rsidRDefault="006001D5" w:rsidP="003236B7">
      <w:pPr>
        <w:pStyle w:val="13"/>
        <w:numPr>
          <w:ilvl w:val="0"/>
          <w:numId w:val="65"/>
        </w:numPr>
        <w:spacing w:line="240" w:lineRule="auto"/>
        <w:jc w:val="both"/>
      </w:pPr>
      <w:r w:rsidRPr="006001D5">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151CC09D" w14:textId="77777777" w:rsidR="006001D5" w:rsidRPr="006001D5" w:rsidRDefault="006001D5" w:rsidP="003236B7">
      <w:pPr>
        <w:pStyle w:val="13"/>
        <w:numPr>
          <w:ilvl w:val="0"/>
          <w:numId w:val="65"/>
        </w:numPr>
        <w:spacing w:line="240" w:lineRule="auto"/>
        <w:jc w:val="both"/>
      </w:pPr>
      <w:r w:rsidRPr="006001D5">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0B1609F3" w14:textId="77777777" w:rsidR="006001D5" w:rsidRPr="006001D5" w:rsidRDefault="006001D5" w:rsidP="003236B7">
      <w:pPr>
        <w:pStyle w:val="13"/>
        <w:numPr>
          <w:ilvl w:val="0"/>
          <w:numId w:val="65"/>
        </w:numPr>
        <w:spacing w:line="240" w:lineRule="auto"/>
        <w:jc w:val="both"/>
      </w:pPr>
      <w:r w:rsidRPr="006001D5">
        <w:t xml:space="preserve">сравнивать результаты </w:t>
      </w:r>
      <w:r w:rsidRPr="006001D5">
        <w:rPr>
          <w:i/>
          <w:iCs/>
        </w:rPr>
        <w:t>с</w:t>
      </w:r>
      <w:r w:rsidRPr="006001D5">
        <w:t xml:space="preserve">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7886A9E" w14:textId="77777777" w:rsidR="006001D5" w:rsidRPr="006001D5" w:rsidRDefault="006001D5" w:rsidP="006001D5">
      <w:pPr>
        <w:pStyle w:val="13"/>
        <w:spacing w:line="240" w:lineRule="auto"/>
        <w:jc w:val="both"/>
        <w:rPr>
          <w:b/>
          <w:bCs/>
        </w:rPr>
      </w:pPr>
      <w:bookmarkStart w:id="118" w:name="bookmark1397"/>
      <w:r w:rsidRPr="006001D5">
        <w:rPr>
          <w:b/>
          <w:bCs/>
        </w:rPr>
        <w:t>Универсальные регулятивные действия</w:t>
      </w:r>
      <w:bookmarkEnd w:id="118"/>
    </w:p>
    <w:p w14:paraId="776F2A34" w14:textId="77777777" w:rsidR="006001D5" w:rsidRPr="006001D5" w:rsidRDefault="006001D5" w:rsidP="006001D5">
      <w:pPr>
        <w:pStyle w:val="13"/>
        <w:spacing w:line="240" w:lineRule="auto"/>
        <w:jc w:val="both"/>
        <w:rPr>
          <w:b/>
          <w:bCs/>
          <w:i/>
          <w:iCs/>
        </w:rPr>
      </w:pPr>
      <w:bookmarkStart w:id="119" w:name="bookmark1399"/>
      <w:r w:rsidRPr="006001D5">
        <w:rPr>
          <w:b/>
          <w:bCs/>
          <w:i/>
          <w:iCs/>
        </w:rPr>
        <w:t>Самоорганизация</w:t>
      </w:r>
      <w:r w:rsidRPr="006001D5">
        <w:rPr>
          <w:b/>
          <w:bCs/>
        </w:rPr>
        <w:t>:</w:t>
      </w:r>
      <w:bookmarkEnd w:id="119"/>
    </w:p>
    <w:p w14:paraId="7EB301ED" w14:textId="77777777" w:rsidR="006001D5" w:rsidRPr="006001D5" w:rsidRDefault="006001D5" w:rsidP="003236B7">
      <w:pPr>
        <w:pStyle w:val="13"/>
        <w:numPr>
          <w:ilvl w:val="0"/>
          <w:numId w:val="65"/>
        </w:numPr>
        <w:spacing w:line="240" w:lineRule="auto"/>
        <w:jc w:val="both"/>
      </w:pPr>
      <w:r w:rsidRPr="006001D5">
        <w:t>выявлять в жизненных и учебных ситуациях проблемы, требующие решения;</w:t>
      </w:r>
    </w:p>
    <w:p w14:paraId="345DD6D0" w14:textId="77777777" w:rsidR="006001D5" w:rsidRPr="006001D5" w:rsidRDefault="006001D5" w:rsidP="003236B7">
      <w:pPr>
        <w:pStyle w:val="13"/>
        <w:numPr>
          <w:ilvl w:val="0"/>
          <w:numId w:val="65"/>
        </w:numPr>
        <w:spacing w:line="240" w:lineRule="auto"/>
        <w:jc w:val="both"/>
      </w:pPr>
      <w:r w:rsidRPr="006001D5">
        <w:t>ориентироваться в различных подходах к принятию решений (индивидуальное</w:t>
      </w:r>
    </w:p>
    <w:p w14:paraId="0F06AAD4" w14:textId="77777777" w:rsidR="006001D5" w:rsidRPr="006001D5" w:rsidRDefault="006001D5" w:rsidP="006001D5">
      <w:pPr>
        <w:pStyle w:val="13"/>
        <w:spacing w:line="240" w:lineRule="auto"/>
        <w:ind w:firstLine="720"/>
        <w:jc w:val="both"/>
      </w:pPr>
      <w:r w:rsidRPr="006001D5">
        <w:t>принятие решений, принятие решений в группе);</w:t>
      </w:r>
    </w:p>
    <w:p w14:paraId="0DD44283" w14:textId="77777777" w:rsidR="006001D5" w:rsidRPr="006001D5" w:rsidRDefault="006001D5" w:rsidP="003236B7">
      <w:pPr>
        <w:pStyle w:val="13"/>
        <w:numPr>
          <w:ilvl w:val="0"/>
          <w:numId w:val="65"/>
        </w:numPr>
        <w:spacing w:line="240" w:lineRule="auto"/>
        <w:jc w:val="both"/>
      </w:pPr>
      <w:r w:rsidRPr="006001D5">
        <w:t xml:space="preserve">самостоятельно составлять алгоритм решения задачи (или его часть), выбирать </w:t>
      </w:r>
      <w:r w:rsidRPr="006001D5">
        <w:lastRenderedPageBreak/>
        <w:t>способ решения учебной задачи с учётом имеющихся ресурсов и собственных возможностей, аргументировать предлагаемые варианты решений;</w:t>
      </w:r>
    </w:p>
    <w:p w14:paraId="2308579C" w14:textId="77777777" w:rsidR="006001D5" w:rsidRPr="006001D5" w:rsidRDefault="006001D5" w:rsidP="003236B7">
      <w:pPr>
        <w:pStyle w:val="13"/>
        <w:numPr>
          <w:ilvl w:val="0"/>
          <w:numId w:val="65"/>
        </w:numPr>
        <w:spacing w:line="240" w:lineRule="auto"/>
        <w:jc w:val="both"/>
      </w:pPr>
      <w:r w:rsidRPr="006001D5">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215C21C" w14:textId="77777777" w:rsidR="006001D5" w:rsidRPr="006001D5" w:rsidRDefault="006001D5" w:rsidP="003236B7">
      <w:pPr>
        <w:pStyle w:val="13"/>
        <w:numPr>
          <w:ilvl w:val="0"/>
          <w:numId w:val="65"/>
        </w:numPr>
        <w:spacing w:line="240" w:lineRule="auto"/>
        <w:jc w:val="both"/>
      </w:pPr>
      <w:r w:rsidRPr="006001D5">
        <w:t>делать выбор в условиях противоречивой информации и брать ответственность за решение.</w:t>
      </w:r>
    </w:p>
    <w:p w14:paraId="67C455C1" w14:textId="77777777" w:rsidR="006001D5" w:rsidRPr="006001D5" w:rsidRDefault="006001D5" w:rsidP="006001D5">
      <w:pPr>
        <w:pStyle w:val="13"/>
        <w:spacing w:line="240" w:lineRule="auto"/>
        <w:jc w:val="both"/>
        <w:rPr>
          <w:b/>
          <w:bCs/>
          <w:i/>
          <w:iCs/>
        </w:rPr>
      </w:pPr>
      <w:bookmarkStart w:id="120" w:name="bookmark1401"/>
      <w:r w:rsidRPr="006001D5">
        <w:rPr>
          <w:b/>
          <w:bCs/>
          <w:i/>
          <w:iCs/>
        </w:rPr>
        <w:t>Самоконтроль</w:t>
      </w:r>
      <w:r w:rsidRPr="006001D5">
        <w:rPr>
          <w:b/>
          <w:bCs/>
        </w:rPr>
        <w:t xml:space="preserve"> (</w:t>
      </w:r>
      <w:r w:rsidRPr="006001D5">
        <w:rPr>
          <w:b/>
          <w:bCs/>
          <w:i/>
          <w:iCs/>
        </w:rPr>
        <w:t>рефлексия</w:t>
      </w:r>
      <w:r w:rsidRPr="006001D5">
        <w:rPr>
          <w:b/>
          <w:bCs/>
        </w:rPr>
        <w:t>):</w:t>
      </w:r>
      <w:bookmarkEnd w:id="120"/>
    </w:p>
    <w:p w14:paraId="721AC60B" w14:textId="77777777" w:rsidR="006001D5" w:rsidRPr="006001D5" w:rsidRDefault="006001D5" w:rsidP="003236B7">
      <w:pPr>
        <w:pStyle w:val="13"/>
        <w:numPr>
          <w:ilvl w:val="0"/>
          <w:numId w:val="65"/>
        </w:numPr>
        <w:spacing w:line="240" w:lineRule="auto"/>
        <w:jc w:val="both"/>
      </w:pPr>
      <w:r w:rsidRPr="006001D5">
        <w:t>владеть способами самоконтроля, самомотивации и рефлексии;</w:t>
      </w:r>
    </w:p>
    <w:p w14:paraId="082C9AA5" w14:textId="77777777" w:rsidR="006001D5" w:rsidRPr="006001D5" w:rsidRDefault="006001D5" w:rsidP="003236B7">
      <w:pPr>
        <w:pStyle w:val="13"/>
        <w:numPr>
          <w:ilvl w:val="0"/>
          <w:numId w:val="65"/>
        </w:numPr>
        <w:spacing w:line="240" w:lineRule="auto"/>
        <w:jc w:val="both"/>
      </w:pPr>
      <w:r w:rsidRPr="006001D5">
        <w:t>давать адекватную оценку ситуации и предлагать план её изменения;</w:t>
      </w:r>
    </w:p>
    <w:p w14:paraId="32356F27" w14:textId="77777777" w:rsidR="006001D5" w:rsidRPr="006001D5" w:rsidRDefault="006001D5" w:rsidP="003236B7">
      <w:pPr>
        <w:pStyle w:val="13"/>
        <w:numPr>
          <w:ilvl w:val="0"/>
          <w:numId w:val="65"/>
        </w:numPr>
        <w:spacing w:line="240" w:lineRule="auto"/>
        <w:jc w:val="both"/>
      </w:pPr>
      <w:r w:rsidRPr="006001D5">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6F60262" w14:textId="77777777" w:rsidR="006001D5" w:rsidRPr="006001D5" w:rsidRDefault="006001D5" w:rsidP="003236B7">
      <w:pPr>
        <w:pStyle w:val="13"/>
        <w:numPr>
          <w:ilvl w:val="0"/>
          <w:numId w:val="65"/>
        </w:numPr>
        <w:spacing w:line="240" w:lineRule="auto"/>
        <w:jc w:val="both"/>
      </w:pPr>
      <w:r w:rsidRPr="006001D5">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66C653EC" w14:textId="77777777" w:rsidR="006001D5" w:rsidRPr="006001D5" w:rsidRDefault="006001D5" w:rsidP="003236B7">
      <w:pPr>
        <w:pStyle w:val="13"/>
        <w:numPr>
          <w:ilvl w:val="0"/>
          <w:numId w:val="65"/>
        </w:numPr>
        <w:spacing w:line="240" w:lineRule="auto"/>
        <w:jc w:val="both"/>
      </w:pPr>
      <w:r w:rsidRPr="006001D5">
        <w:t>вносить коррективы в деятельность на основе новых обстоятельств, изменившихся ситуаций, установленных ошибок, возникших трудностей;</w:t>
      </w:r>
    </w:p>
    <w:p w14:paraId="618E7B45" w14:textId="77777777" w:rsidR="006001D5" w:rsidRPr="006001D5" w:rsidRDefault="006001D5" w:rsidP="003236B7">
      <w:pPr>
        <w:pStyle w:val="13"/>
        <w:numPr>
          <w:ilvl w:val="0"/>
          <w:numId w:val="65"/>
        </w:numPr>
        <w:spacing w:line="240" w:lineRule="auto"/>
        <w:jc w:val="both"/>
      </w:pPr>
      <w:r w:rsidRPr="006001D5">
        <w:t>оценивать соответствие результата цели и условиям.</w:t>
      </w:r>
    </w:p>
    <w:p w14:paraId="321BED8B" w14:textId="77777777" w:rsidR="006001D5" w:rsidRPr="006001D5" w:rsidRDefault="006001D5" w:rsidP="006001D5">
      <w:pPr>
        <w:pStyle w:val="13"/>
        <w:spacing w:line="240" w:lineRule="auto"/>
        <w:jc w:val="both"/>
        <w:rPr>
          <w:b/>
          <w:bCs/>
          <w:i/>
          <w:iCs/>
        </w:rPr>
      </w:pPr>
      <w:bookmarkStart w:id="121" w:name="bookmark1403"/>
      <w:r w:rsidRPr="006001D5">
        <w:rPr>
          <w:b/>
          <w:bCs/>
          <w:i/>
          <w:iCs/>
        </w:rPr>
        <w:t>Эмоциональный интеллект</w:t>
      </w:r>
      <w:r w:rsidRPr="006001D5">
        <w:rPr>
          <w:b/>
          <w:bCs/>
        </w:rPr>
        <w:t>:</w:t>
      </w:r>
      <w:bookmarkEnd w:id="121"/>
    </w:p>
    <w:p w14:paraId="7474C16A" w14:textId="77777777" w:rsidR="006001D5" w:rsidRPr="006001D5" w:rsidRDefault="006001D5" w:rsidP="003236B7">
      <w:pPr>
        <w:pStyle w:val="13"/>
        <w:numPr>
          <w:ilvl w:val="0"/>
          <w:numId w:val="65"/>
        </w:numPr>
        <w:spacing w:line="240" w:lineRule="auto"/>
        <w:jc w:val="both"/>
      </w:pPr>
      <w:r w:rsidRPr="006001D5">
        <w:t>ставить себя на место другого человека, понимать мотивы и намерения другого.</w:t>
      </w:r>
    </w:p>
    <w:p w14:paraId="3E2CEA22" w14:textId="77777777" w:rsidR="006001D5" w:rsidRPr="006001D5" w:rsidRDefault="006001D5" w:rsidP="006001D5">
      <w:pPr>
        <w:pStyle w:val="13"/>
        <w:spacing w:line="240" w:lineRule="auto"/>
        <w:jc w:val="both"/>
        <w:rPr>
          <w:b/>
          <w:bCs/>
          <w:i/>
          <w:iCs/>
        </w:rPr>
      </w:pPr>
      <w:bookmarkStart w:id="122" w:name="bookmark1405"/>
      <w:r w:rsidRPr="006001D5">
        <w:rPr>
          <w:b/>
          <w:bCs/>
          <w:i/>
          <w:iCs/>
        </w:rPr>
        <w:t>Принятие себя и других</w:t>
      </w:r>
      <w:r w:rsidRPr="006001D5">
        <w:rPr>
          <w:b/>
          <w:bCs/>
        </w:rPr>
        <w:t>:</w:t>
      </w:r>
      <w:bookmarkEnd w:id="122"/>
    </w:p>
    <w:p w14:paraId="5C1EE01C" w14:textId="77777777" w:rsidR="006001D5" w:rsidRPr="006001D5" w:rsidRDefault="006001D5" w:rsidP="003236B7">
      <w:pPr>
        <w:pStyle w:val="13"/>
        <w:numPr>
          <w:ilvl w:val="0"/>
          <w:numId w:val="65"/>
        </w:numPr>
        <w:spacing w:line="240" w:lineRule="auto"/>
        <w:jc w:val="both"/>
      </w:pPr>
      <w:r w:rsidRPr="006001D5">
        <w:t>осознавать невозможность контролировать всё вокруг даже в условиях открытого доступа к любым объёмам информации.</w:t>
      </w:r>
    </w:p>
    <w:p w14:paraId="27887022" w14:textId="77777777" w:rsidR="006001D5" w:rsidRPr="006001D5" w:rsidRDefault="006001D5" w:rsidP="006001D5">
      <w:pPr>
        <w:pStyle w:val="13"/>
        <w:spacing w:line="240" w:lineRule="auto"/>
        <w:jc w:val="both"/>
      </w:pPr>
      <w:r w:rsidRPr="006001D5">
        <w:rPr>
          <w:b/>
          <w:bCs/>
        </w:rPr>
        <w:t>ПРЕДМЕТНЫЕ РЕЗУЛЬТАТЫ</w:t>
      </w:r>
    </w:p>
    <w:p w14:paraId="384299A6" w14:textId="77777777" w:rsidR="006001D5" w:rsidRPr="006001D5" w:rsidRDefault="006001D5" w:rsidP="006001D5">
      <w:pPr>
        <w:pStyle w:val="13"/>
        <w:spacing w:line="240" w:lineRule="auto"/>
        <w:jc w:val="both"/>
      </w:pPr>
      <w:r w:rsidRPr="006001D5">
        <w:rPr>
          <w:b/>
          <w:bCs/>
        </w:rPr>
        <w:t>7 КЛАСС</w:t>
      </w:r>
    </w:p>
    <w:p w14:paraId="6E0D5237" w14:textId="77777777" w:rsidR="006001D5" w:rsidRPr="006001D5" w:rsidRDefault="006001D5" w:rsidP="006001D5">
      <w:pPr>
        <w:pStyle w:val="13"/>
        <w:spacing w:line="240" w:lineRule="auto"/>
        <w:jc w:val="both"/>
      </w:pPr>
      <w:r w:rsidRPr="006001D5">
        <w:t>пояснять на примерах смысл понятий «информация», «информационный процесс», «обработка информации», «хранение информации», «передача информации»;</w:t>
      </w:r>
    </w:p>
    <w:p w14:paraId="1017EAD0" w14:textId="77777777" w:rsidR="006001D5" w:rsidRPr="006001D5" w:rsidRDefault="006001D5" w:rsidP="006001D5">
      <w:pPr>
        <w:pStyle w:val="13"/>
        <w:spacing w:line="240" w:lineRule="auto"/>
        <w:jc w:val="both"/>
      </w:pPr>
      <w:r w:rsidRPr="006001D5">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14:paraId="0097F785" w14:textId="77777777" w:rsidR="006001D5" w:rsidRPr="006001D5" w:rsidRDefault="006001D5" w:rsidP="006001D5">
      <w:pPr>
        <w:pStyle w:val="13"/>
        <w:spacing w:line="240" w:lineRule="auto"/>
        <w:jc w:val="both"/>
      </w:pPr>
      <w:r w:rsidRPr="006001D5">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60FF6781" w14:textId="77777777" w:rsidR="006001D5" w:rsidRPr="006001D5" w:rsidRDefault="006001D5" w:rsidP="006001D5">
      <w:pPr>
        <w:pStyle w:val="13"/>
        <w:spacing w:line="240" w:lineRule="auto"/>
        <w:jc w:val="both"/>
      </w:pPr>
      <w:r w:rsidRPr="006001D5">
        <w:t>оценивать и сравнивать размеры текстовых, графических, звуковых файлов и видеофайлов;</w:t>
      </w:r>
    </w:p>
    <w:p w14:paraId="4132B6ED" w14:textId="77777777" w:rsidR="006001D5" w:rsidRPr="006001D5" w:rsidRDefault="006001D5" w:rsidP="006001D5">
      <w:pPr>
        <w:pStyle w:val="13"/>
        <w:spacing w:line="240" w:lineRule="auto"/>
        <w:jc w:val="both"/>
      </w:pPr>
      <w:r w:rsidRPr="006001D5">
        <w:t>приводить примеры современных устройств хранения и передачи информации, сравнивать их количественные характеристики;</w:t>
      </w:r>
    </w:p>
    <w:p w14:paraId="51A07917" w14:textId="77777777" w:rsidR="006001D5" w:rsidRPr="006001D5" w:rsidRDefault="006001D5" w:rsidP="006001D5">
      <w:pPr>
        <w:pStyle w:val="13"/>
        <w:spacing w:line="240" w:lineRule="auto"/>
        <w:jc w:val="both"/>
      </w:pPr>
      <w:r w:rsidRPr="006001D5">
        <w:t>выделять основные этапы в истории и понимать тенденции развития компьютеров и программного обеспечения;</w:t>
      </w:r>
    </w:p>
    <w:p w14:paraId="14523CC7" w14:textId="77777777" w:rsidR="006001D5" w:rsidRPr="006001D5" w:rsidRDefault="006001D5" w:rsidP="006001D5">
      <w:pPr>
        <w:pStyle w:val="13"/>
        <w:spacing w:line="240" w:lineRule="auto"/>
        <w:jc w:val="both"/>
      </w:pPr>
      <w:r w:rsidRPr="006001D5">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31F25478" w14:textId="77777777" w:rsidR="006001D5" w:rsidRPr="006001D5" w:rsidRDefault="006001D5" w:rsidP="006001D5">
      <w:pPr>
        <w:pStyle w:val="13"/>
        <w:spacing w:line="240" w:lineRule="auto"/>
        <w:jc w:val="both"/>
      </w:pPr>
      <w:r w:rsidRPr="006001D5">
        <w:t>соотносить характеристики компьютера с задачами, решаемыми с его помощью;</w:t>
      </w:r>
    </w:p>
    <w:p w14:paraId="389F3F95" w14:textId="77777777" w:rsidR="006001D5" w:rsidRPr="006001D5" w:rsidRDefault="006001D5" w:rsidP="006001D5">
      <w:pPr>
        <w:pStyle w:val="13"/>
        <w:spacing w:line="240" w:lineRule="auto"/>
        <w:jc w:val="both"/>
      </w:pPr>
      <w:r w:rsidRPr="006001D5">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5057159D" w14:textId="77777777" w:rsidR="006001D5" w:rsidRPr="006001D5" w:rsidRDefault="006001D5" w:rsidP="006001D5">
      <w:pPr>
        <w:pStyle w:val="13"/>
        <w:spacing w:line="240" w:lineRule="auto"/>
        <w:jc w:val="both"/>
      </w:pPr>
      <w:r w:rsidRPr="006001D5">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37E503C0" w14:textId="77777777" w:rsidR="006001D5" w:rsidRPr="006001D5" w:rsidRDefault="006001D5" w:rsidP="006001D5">
      <w:pPr>
        <w:pStyle w:val="13"/>
        <w:spacing w:line="240" w:lineRule="auto"/>
        <w:jc w:val="both"/>
      </w:pPr>
      <w:r w:rsidRPr="006001D5">
        <w:t>представлять результаты своей деятельности в виде структурированных иллюстрированных документов, мультимедийных презентаций;</w:t>
      </w:r>
    </w:p>
    <w:p w14:paraId="67CD9CD0" w14:textId="77777777" w:rsidR="006001D5" w:rsidRPr="006001D5" w:rsidRDefault="006001D5" w:rsidP="006001D5">
      <w:pPr>
        <w:pStyle w:val="13"/>
        <w:spacing w:line="240" w:lineRule="auto"/>
        <w:jc w:val="both"/>
      </w:pPr>
      <w:r w:rsidRPr="006001D5">
        <w:t xml:space="preserve">искать информацию в Интернете (в том числе по ключевым словам, по изображению), </w:t>
      </w:r>
      <w:r w:rsidRPr="006001D5">
        <w:lastRenderedPageBreak/>
        <w:t>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5605BD04" w14:textId="77777777" w:rsidR="006001D5" w:rsidRPr="006001D5" w:rsidRDefault="006001D5" w:rsidP="006001D5">
      <w:pPr>
        <w:pStyle w:val="13"/>
        <w:spacing w:line="240" w:lineRule="auto"/>
        <w:jc w:val="both"/>
      </w:pPr>
      <w:r w:rsidRPr="006001D5">
        <w:t>понимать структуру адресов веб-ресурсов;</w:t>
      </w:r>
    </w:p>
    <w:p w14:paraId="35311A0C" w14:textId="77777777" w:rsidR="006001D5" w:rsidRPr="006001D5" w:rsidRDefault="006001D5" w:rsidP="006001D5">
      <w:pPr>
        <w:pStyle w:val="13"/>
        <w:spacing w:line="240" w:lineRule="auto"/>
        <w:jc w:val="both"/>
      </w:pPr>
      <w:r w:rsidRPr="006001D5">
        <w:t>использовать современные сервисы интернет-коммуникаций;</w:t>
      </w:r>
    </w:p>
    <w:p w14:paraId="37C0FECC" w14:textId="77777777" w:rsidR="006001D5" w:rsidRPr="006001D5" w:rsidRDefault="006001D5" w:rsidP="006001D5">
      <w:pPr>
        <w:pStyle w:val="13"/>
        <w:spacing w:line="240" w:lineRule="auto"/>
        <w:jc w:val="both"/>
      </w:pPr>
      <w:r w:rsidRPr="006001D5">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14:paraId="01FBBA0B" w14:textId="77777777" w:rsidR="006001D5" w:rsidRPr="006001D5" w:rsidRDefault="006001D5" w:rsidP="006001D5">
      <w:pPr>
        <w:pStyle w:val="13"/>
        <w:spacing w:line="240" w:lineRule="auto"/>
        <w:jc w:val="both"/>
      </w:pPr>
      <w:r w:rsidRPr="006001D5">
        <w:t>применять методы профилактики негативного влияния средств информационных и коммуникационных технологий на здоровье пользователя.</w:t>
      </w:r>
    </w:p>
    <w:p w14:paraId="311CFAFC" w14:textId="77777777" w:rsidR="006001D5" w:rsidRPr="006001D5" w:rsidRDefault="006001D5" w:rsidP="006001D5">
      <w:pPr>
        <w:pStyle w:val="13"/>
        <w:spacing w:line="240" w:lineRule="auto"/>
        <w:jc w:val="both"/>
      </w:pPr>
      <w:r w:rsidRPr="006001D5">
        <w:rPr>
          <w:b/>
          <w:bCs/>
        </w:rPr>
        <w:t>8 КЛАСС</w:t>
      </w:r>
    </w:p>
    <w:p w14:paraId="3FD557DC" w14:textId="77777777" w:rsidR="006001D5" w:rsidRPr="006001D5" w:rsidRDefault="006001D5" w:rsidP="006001D5">
      <w:pPr>
        <w:pStyle w:val="13"/>
        <w:spacing w:line="240" w:lineRule="auto"/>
        <w:jc w:val="both"/>
      </w:pPr>
      <w:r w:rsidRPr="006001D5">
        <w:t>пояснять на примерах различия между позиционными и непозиционными системами счисления;</w:t>
      </w:r>
    </w:p>
    <w:p w14:paraId="76987A3F" w14:textId="77777777" w:rsidR="006001D5" w:rsidRPr="006001D5" w:rsidRDefault="006001D5" w:rsidP="006001D5">
      <w:pPr>
        <w:pStyle w:val="13"/>
        <w:spacing w:line="240" w:lineRule="auto"/>
        <w:jc w:val="both"/>
      </w:pPr>
      <w:r w:rsidRPr="006001D5">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296AF3B" w14:textId="77777777" w:rsidR="006001D5" w:rsidRPr="006001D5" w:rsidRDefault="006001D5" w:rsidP="006001D5">
      <w:pPr>
        <w:pStyle w:val="13"/>
        <w:spacing w:line="240" w:lineRule="auto"/>
        <w:jc w:val="both"/>
      </w:pPr>
      <w:r w:rsidRPr="006001D5">
        <w:t>раскрывать смысл понятий «высказывание», «логическая операция», «логическое выражение»;</w:t>
      </w:r>
    </w:p>
    <w:p w14:paraId="79CD5D72" w14:textId="77777777" w:rsidR="006001D5" w:rsidRPr="006001D5" w:rsidRDefault="006001D5" w:rsidP="006001D5">
      <w:pPr>
        <w:pStyle w:val="13"/>
        <w:spacing w:line="240" w:lineRule="auto"/>
        <w:jc w:val="both"/>
      </w:pPr>
      <w:r w:rsidRPr="006001D5">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5686D7A6" w14:textId="77777777" w:rsidR="006001D5" w:rsidRPr="006001D5" w:rsidRDefault="006001D5" w:rsidP="006001D5">
      <w:pPr>
        <w:pStyle w:val="13"/>
        <w:spacing w:line="240" w:lineRule="auto"/>
        <w:jc w:val="both"/>
      </w:pPr>
      <w:r w:rsidRPr="006001D5">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0E0BD140" w14:textId="77777777" w:rsidR="006001D5" w:rsidRPr="006001D5" w:rsidRDefault="006001D5" w:rsidP="006001D5">
      <w:pPr>
        <w:pStyle w:val="13"/>
        <w:spacing w:line="240" w:lineRule="auto"/>
        <w:jc w:val="both"/>
      </w:pPr>
      <w:r w:rsidRPr="006001D5">
        <w:t>описывать алгоритм решения задачи различными способами, в том числе в виде блок-схемы;</w:t>
      </w:r>
    </w:p>
    <w:p w14:paraId="766744D6" w14:textId="77777777" w:rsidR="006001D5" w:rsidRPr="006001D5" w:rsidRDefault="006001D5" w:rsidP="006001D5">
      <w:pPr>
        <w:pStyle w:val="13"/>
        <w:spacing w:line="240" w:lineRule="auto"/>
        <w:jc w:val="both"/>
      </w:pPr>
      <w:r w:rsidRPr="006001D5">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72C8B59B" w14:textId="77777777" w:rsidR="006001D5" w:rsidRPr="006001D5" w:rsidRDefault="006001D5" w:rsidP="006001D5">
      <w:pPr>
        <w:pStyle w:val="13"/>
        <w:spacing w:line="240" w:lineRule="auto"/>
        <w:jc w:val="both"/>
      </w:pPr>
      <w:r w:rsidRPr="006001D5">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18EC02DB" w14:textId="77777777" w:rsidR="006001D5" w:rsidRPr="006001D5" w:rsidRDefault="006001D5" w:rsidP="006001D5">
      <w:pPr>
        <w:pStyle w:val="13"/>
        <w:spacing w:line="240" w:lineRule="auto"/>
        <w:jc w:val="both"/>
      </w:pPr>
      <w:r w:rsidRPr="006001D5">
        <w:t>использовать при разработке программ логические значения, операции и выражения с ними;</w:t>
      </w:r>
    </w:p>
    <w:p w14:paraId="313655AA" w14:textId="77777777" w:rsidR="006001D5" w:rsidRPr="006001D5" w:rsidRDefault="006001D5" w:rsidP="006001D5">
      <w:pPr>
        <w:pStyle w:val="13"/>
        <w:spacing w:line="240" w:lineRule="auto"/>
        <w:jc w:val="both"/>
      </w:pPr>
      <w:r w:rsidRPr="006001D5">
        <w:t>анализировать предложенные алгоритмы, в том числе определять, какие результаты возможны при заданном множестве исходных значений;</w:t>
      </w:r>
    </w:p>
    <w:p w14:paraId="0C8126E3" w14:textId="77777777" w:rsidR="006001D5" w:rsidRPr="006001D5" w:rsidRDefault="006001D5" w:rsidP="006001D5">
      <w:pPr>
        <w:pStyle w:val="13"/>
        <w:spacing w:line="240" w:lineRule="auto"/>
        <w:jc w:val="both"/>
      </w:pPr>
      <w:r w:rsidRPr="006001D5">
        <w:t>создавать и отлаживать программы на одном из языков программирования (</w:t>
      </w:r>
      <w:r w:rsidRPr="006001D5">
        <w:rPr>
          <w:lang w:bidi="en-US"/>
        </w:rPr>
        <w:t>Python</w:t>
      </w:r>
      <w:r w:rsidRPr="006001D5">
        <w:t xml:space="preserve">, </w:t>
      </w:r>
      <w:r w:rsidRPr="006001D5">
        <w:rPr>
          <w:lang w:bidi="en-US"/>
        </w:rPr>
        <w:t>C</w:t>
      </w:r>
      <w:r w:rsidRPr="006001D5">
        <w:t xml:space="preserve">++, Паскаль, </w:t>
      </w:r>
      <w:r w:rsidRPr="006001D5">
        <w:rPr>
          <w:lang w:bidi="en-US"/>
        </w:rPr>
        <w:t>Java</w:t>
      </w:r>
      <w:r w:rsidRPr="006001D5">
        <w:t xml:space="preserve">, </w:t>
      </w:r>
      <w:r w:rsidRPr="006001D5">
        <w:rPr>
          <w:lang w:bidi="en-US"/>
        </w:rPr>
        <w:t>C</w:t>
      </w:r>
      <w:r w:rsidRPr="006001D5">
        <w:t>#,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51BD9AEB" w14:textId="77777777" w:rsidR="006001D5" w:rsidRPr="006001D5" w:rsidRDefault="006001D5" w:rsidP="006001D5">
      <w:pPr>
        <w:pStyle w:val="13"/>
        <w:spacing w:line="240" w:lineRule="auto"/>
        <w:jc w:val="both"/>
      </w:pPr>
      <w:r w:rsidRPr="006001D5">
        <w:rPr>
          <w:b/>
          <w:bCs/>
        </w:rPr>
        <w:t>9 КЛАСС</w:t>
      </w:r>
    </w:p>
    <w:p w14:paraId="71ED1C02" w14:textId="77777777" w:rsidR="006001D5" w:rsidRPr="006001D5" w:rsidRDefault="006001D5" w:rsidP="006001D5">
      <w:pPr>
        <w:pStyle w:val="13"/>
        <w:spacing w:line="240" w:lineRule="auto"/>
        <w:jc w:val="both"/>
      </w:pPr>
      <w:r w:rsidRPr="006001D5">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3058757C" w14:textId="77777777" w:rsidR="006001D5" w:rsidRPr="006001D5" w:rsidRDefault="006001D5" w:rsidP="006001D5">
      <w:pPr>
        <w:pStyle w:val="13"/>
        <w:spacing w:line="240" w:lineRule="auto"/>
        <w:jc w:val="both"/>
      </w:pPr>
      <w:r w:rsidRPr="006001D5">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6001D5">
        <w:rPr>
          <w:lang w:bidi="en-US"/>
        </w:rPr>
        <w:t>Python</w:t>
      </w:r>
      <w:r w:rsidRPr="006001D5">
        <w:t xml:space="preserve">, </w:t>
      </w:r>
      <w:r w:rsidRPr="006001D5">
        <w:rPr>
          <w:lang w:bidi="en-US"/>
        </w:rPr>
        <w:t>C</w:t>
      </w:r>
      <w:r w:rsidRPr="006001D5">
        <w:t xml:space="preserve">++, Паскаль, </w:t>
      </w:r>
      <w:r w:rsidRPr="006001D5">
        <w:rPr>
          <w:lang w:bidi="en-US"/>
        </w:rPr>
        <w:t>Java</w:t>
      </w:r>
      <w:r w:rsidRPr="006001D5">
        <w:t xml:space="preserve">, </w:t>
      </w:r>
      <w:r w:rsidRPr="006001D5">
        <w:rPr>
          <w:lang w:bidi="en-US"/>
        </w:rPr>
        <w:t>C</w:t>
      </w:r>
      <w:r w:rsidRPr="006001D5">
        <w:t>#, Школьный Алгоритмический Язык);</w:t>
      </w:r>
    </w:p>
    <w:p w14:paraId="4C9FDA28" w14:textId="77777777" w:rsidR="006001D5" w:rsidRPr="006001D5" w:rsidRDefault="006001D5" w:rsidP="006001D5">
      <w:pPr>
        <w:pStyle w:val="13"/>
        <w:spacing w:line="240" w:lineRule="auto"/>
        <w:jc w:val="both"/>
      </w:pPr>
      <w:r w:rsidRPr="006001D5">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14:paraId="2B810EA5" w14:textId="77777777" w:rsidR="006001D5" w:rsidRPr="006001D5" w:rsidRDefault="006001D5" w:rsidP="006001D5">
      <w:pPr>
        <w:pStyle w:val="13"/>
        <w:spacing w:line="240" w:lineRule="auto"/>
        <w:jc w:val="both"/>
      </w:pPr>
      <w:r w:rsidRPr="006001D5">
        <w:t>использовать графы и деревья для моделирования систем сетевой и иерархической структуры, находить кратчайший путь в графе;</w:t>
      </w:r>
    </w:p>
    <w:p w14:paraId="111B88D1" w14:textId="77777777" w:rsidR="006001D5" w:rsidRPr="006001D5" w:rsidRDefault="006001D5" w:rsidP="006001D5">
      <w:pPr>
        <w:pStyle w:val="13"/>
        <w:spacing w:line="240" w:lineRule="auto"/>
        <w:jc w:val="both"/>
      </w:pPr>
      <w:r w:rsidRPr="006001D5">
        <w:lastRenderedPageBreak/>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685C683B" w14:textId="77777777" w:rsidR="006001D5" w:rsidRPr="006001D5" w:rsidRDefault="006001D5" w:rsidP="006001D5">
      <w:pPr>
        <w:pStyle w:val="13"/>
        <w:spacing w:line="240" w:lineRule="auto"/>
        <w:jc w:val="both"/>
      </w:pPr>
      <w:r w:rsidRPr="006001D5">
        <w:t>использовать электронные таблицы для обработки, анализа и визуализациичисловых данных, в том числе с выделением диапазона таблицы и упорядочиванием(сортировкой) его элементов;</w:t>
      </w:r>
    </w:p>
    <w:p w14:paraId="3C178304" w14:textId="77777777" w:rsidR="006001D5" w:rsidRPr="006001D5" w:rsidRDefault="006001D5" w:rsidP="006001D5">
      <w:pPr>
        <w:pStyle w:val="13"/>
        <w:spacing w:line="240" w:lineRule="auto"/>
        <w:jc w:val="both"/>
      </w:pPr>
      <w:r w:rsidRPr="006001D5">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6D09F349" w14:textId="77777777" w:rsidR="006001D5" w:rsidRPr="006001D5" w:rsidRDefault="006001D5" w:rsidP="006001D5">
      <w:pPr>
        <w:pStyle w:val="13"/>
        <w:spacing w:line="240" w:lineRule="auto"/>
        <w:jc w:val="both"/>
      </w:pPr>
      <w:r w:rsidRPr="006001D5">
        <w:t>использовать электронные таблицы для численного моделирования в простых задачах из разных предметных областей;</w:t>
      </w:r>
    </w:p>
    <w:p w14:paraId="31C7389F" w14:textId="77777777" w:rsidR="006001D5" w:rsidRPr="006001D5" w:rsidRDefault="006001D5" w:rsidP="006001D5">
      <w:pPr>
        <w:pStyle w:val="13"/>
        <w:spacing w:line="240" w:lineRule="auto"/>
        <w:jc w:val="both"/>
      </w:pPr>
      <w:r w:rsidRPr="006001D5">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42D40467" w14:textId="77777777" w:rsidR="006001D5" w:rsidRPr="006001D5" w:rsidRDefault="006001D5" w:rsidP="006001D5">
      <w:pPr>
        <w:pStyle w:val="13"/>
        <w:spacing w:line="240" w:lineRule="auto"/>
        <w:jc w:val="both"/>
      </w:pPr>
      <w:r w:rsidRPr="006001D5">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14:paraId="5AB9B8AF" w14:textId="77777777" w:rsidR="006001D5" w:rsidRPr="006001D5" w:rsidRDefault="006001D5" w:rsidP="006001D5">
      <w:pPr>
        <w:pStyle w:val="13"/>
        <w:spacing w:line="240" w:lineRule="auto"/>
        <w:jc w:val="both"/>
      </w:pPr>
      <w:r w:rsidRPr="006001D5">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21EF068A" w14:textId="77777777" w:rsidR="006001D5" w:rsidRPr="006001D5" w:rsidRDefault="006001D5" w:rsidP="006001D5">
      <w:pPr>
        <w:pStyle w:val="13"/>
        <w:spacing w:line="240" w:lineRule="auto"/>
        <w:jc w:val="both"/>
      </w:pPr>
      <w:r w:rsidRPr="006001D5">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69DAA45D" w14:textId="18432515" w:rsidR="006001D5" w:rsidRPr="006001D5" w:rsidRDefault="006001D5" w:rsidP="006001D5">
      <w:pPr>
        <w:pStyle w:val="13"/>
        <w:spacing w:line="240" w:lineRule="auto"/>
        <w:ind w:firstLine="720"/>
        <w:jc w:val="both"/>
      </w:pPr>
      <w:r w:rsidRPr="006001D5">
        <w:rPr>
          <w:b/>
          <w:bCs/>
        </w:rPr>
        <w:t xml:space="preserve"> </w:t>
      </w:r>
      <w:r w:rsidRPr="006001D5">
        <w:rPr>
          <w:b/>
          <w:bCs/>
          <w:u w:val="single"/>
        </w:rPr>
        <w:t>ФИЗИКА</w:t>
      </w:r>
    </w:p>
    <w:p w14:paraId="03E06186" w14:textId="77777777" w:rsidR="006001D5" w:rsidRPr="006001D5" w:rsidRDefault="006001D5" w:rsidP="006001D5">
      <w:pPr>
        <w:pStyle w:val="13"/>
        <w:spacing w:line="240" w:lineRule="auto"/>
        <w:jc w:val="both"/>
      </w:pPr>
      <w:r w:rsidRPr="006001D5">
        <w:rPr>
          <w:b/>
          <w:bCs/>
        </w:rPr>
        <w:t>ПОЯСНИТЕЛЬНАЯ ЗАПИСКА</w:t>
      </w:r>
    </w:p>
    <w:p w14:paraId="520A0E12" w14:textId="77777777" w:rsidR="006001D5" w:rsidRPr="006001D5" w:rsidRDefault="006001D5" w:rsidP="006001D5">
      <w:pPr>
        <w:pStyle w:val="13"/>
        <w:spacing w:line="240" w:lineRule="auto"/>
        <w:jc w:val="both"/>
      </w:pPr>
      <w:r w:rsidRPr="006001D5">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в соответствии с федеральной рабочей программой по физике, а также с учётом федеральной рабочей программы воспитания и концепции преподавания учебного предмета «Физика».</w:t>
      </w:r>
    </w:p>
    <w:p w14:paraId="66CAB1D0" w14:textId="77777777" w:rsidR="006001D5" w:rsidRPr="006001D5" w:rsidRDefault="006001D5" w:rsidP="006001D5">
      <w:pPr>
        <w:pStyle w:val="13"/>
        <w:spacing w:line="240" w:lineRule="auto"/>
        <w:jc w:val="both"/>
      </w:pPr>
      <w:r w:rsidRPr="006001D5">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w:t>
      </w:r>
    </w:p>
    <w:p w14:paraId="09145A46" w14:textId="77777777" w:rsidR="006001D5" w:rsidRPr="006001D5" w:rsidRDefault="006001D5" w:rsidP="006001D5">
      <w:pPr>
        <w:pStyle w:val="13"/>
        <w:spacing w:line="240" w:lineRule="auto"/>
        <w:jc w:val="both"/>
      </w:pPr>
      <w:r w:rsidRPr="006001D5">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6CD7DD82" w14:textId="77777777" w:rsidR="006001D5" w:rsidRPr="006001D5" w:rsidRDefault="006001D5" w:rsidP="006001D5">
      <w:pPr>
        <w:pStyle w:val="13"/>
        <w:spacing w:line="240" w:lineRule="auto"/>
        <w:jc w:val="both"/>
      </w:pPr>
      <w:r w:rsidRPr="006001D5">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059B944" w14:textId="77777777" w:rsidR="006001D5" w:rsidRPr="006001D5" w:rsidRDefault="006001D5" w:rsidP="006001D5">
      <w:pPr>
        <w:pStyle w:val="13"/>
        <w:spacing w:line="240" w:lineRule="auto"/>
        <w:jc w:val="both"/>
      </w:pPr>
      <w:r w:rsidRPr="006001D5">
        <w:t>Цели изучения физики:</w:t>
      </w:r>
    </w:p>
    <w:p w14:paraId="7D25350C" w14:textId="77777777" w:rsidR="006001D5" w:rsidRPr="006001D5" w:rsidRDefault="006001D5" w:rsidP="006001D5">
      <w:pPr>
        <w:pStyle w:val="13"/>
        <w:spacing w:line="240" w:lineRule="auto"/>
        <w:jc w:val="both"/>
      </w:pPr>
      <w:r w:rsidRPr="006001D5">
        <w:t>—приобретение интереса и стремления обучающихся к научному изучению природы, развитие их интеллектуальных и творческих способностей;</w:t>
      </w:r>
    </w:p>
    <w:p w14:paraId="17711B47" w14:textId="77777777" w:rsidR="006001D5" w:rsidRPr="006001D5" w:rsidRDefault="006001D5" w:rsidP="006001D5">
      <w:pPr>
        <w:pStyle w:val="13"/>
        <w:spacing w:line="240" w:lineRule="auto"/>
        <w:jc w:val="both"/>
      </w:pPr>
      <w:r w:rsidRPr="006001D5">
        <w:t>—развитие представлений о научном методе познания и формирование исследовательского отношения к окружающим явлениям;</w:t>
      </w:r>
    </w:p>
    <w:p w14:paraId="69302777" w14:textId="77777777" w:rsidR="006001D5" w:rsidRPr="006001D5" w:rsidRDefault="006001D5" w:rsidP="006001D5">
      <w:pPr>
        <w:pStyle w:val="13"/>
        <w:spacing w:line="240" w:lineRule="auto"/>
        <w:jc w:val="both"/>
      </w:pPr>
      <w:r w:rsidRPr="006001D5">
        <w:t>—формирование научного мировоззрения как результата изучения основ строения материи и фундаментальных законов физики;</w:t>
      </w:r>
    </w:p>
    <w:p w14:paraId="7766F4AA" w14:textId="77777777" w:rsidR="006001D5" w:rsidRPr="006001D5" w:rsidRDefault="006001D5" w:rsidP="006001D5">
      <w:pPr>
        <w:pStyle w:val="13"/>
        <w:spacing w:line="240" w:lineRule="auto"/>
        <w:jc w:val="both"/>
      </w:pPr>
      <w:r w:rsidRPr="006001D5">
        <w:t xml:space="preserve">—формирование представлений о роли физики для развития других естественных наук, </w:t>
      </w:r>
      <w:r w:rsidRPr="006001D5">
        <w:lastRenderedPageBreak/>
        <w:t>техники и технологий;</w:t>
      </w:r>
    </w:p>
    <w:p w14:paraId="43C5284D" w14:textId="77777777" w:rsidR="006001D5" w:rsidRPr="006001D5" w:rsidRDefault="006001D5" w:rsidP="006001D5">
      <w:pPr>
        <w:pStyle w:val="13"/>
        <w:spacing w:line="240" w:lineRule="auto"/>
        <w:jc w:val="both"/>
      </w:pPr>
      <w:r w:rsidRPr="006001D5">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7DA7E643" w14:textId="77777777" w:rsidR="006001D5" w:rsidRPr="006001D5" w:rsidRDefault="006001D5" w:rsidP="006001D5">
      <w:pPr>
        <w:pStyle w:val="13"/>
        <w:spacing w:line="240" w:lineRule="auto"/>
        <w:jc w:val="both"/>
      </w:pPr>
      <w:r w:rsidRPr="006001D5">
        <w:t>Достижение этих целей на уровне основного общего образования обеспечивается решением следующих задач:</w:t>
      </w:r>
    </w:p>
    <w:p w14:paraId="2D39A5CE" w14:textId="77777777" w:rsidR="006001D5" w:rsidRPr="006001D5" w:rsidRDefault="006001D5" w:rsidP="006001D5">
      <w:pPr>
        <w:pStyle w:val="13"/>
        <w:spacing w:line="240" w:lineRule="auto"/>
        <w:jc w:val="both"/>
      </w:pPr>
      <w:r w:rsidRPr="006001D5">
        <w:t>—приобретение знаний о дискретном строении вещества, о механических, тепловых, электрических, магнитных и квантовых явлениях;</w:t>
      </w:r>
    </w:p>
    <w:p w14:paraId="179AA748" w14:textId="77777777" w:rsidR="006001D5" w:rsidRPr="006001D5" w:rsidRDefault="006001D5" w:rsidP="006001D5">
      <w:pPr>
        <w:pStyle w:val="13"/>
        <w:spacing w:line="240" w:lineRule="auto"/>
        <w:jc w:val="both"/>
      </w:pPr>
      <w:r w:rsidRPr="006001D5">
        <w:t>—приобретение умений описывать и объяснять физические явления с использованием полученных знаний;</w:t>
      </w:r>
    </w:p>
    <w:p w14:paraId="231027A9" w14:textId="77777777" w:rsidR="006001D5" w:rsidRPr="006001D5" w:rsidRDefault="006001D5" w:rsidP="006001D5">
      <w:pPr>
        <w:pStyle w:val="13"/>
        <w:spacing w:line="240" w:lineRule="auto"/>
        <w:jc w:val="both"/>
      </w:pPr>
      <w:r w:rsidRPr="006001D5">
        <w:t>—освоение методов решения простейших расчётных задач с использованием физических моделей, творческих и практико-ориентированных задач;</w:t>
      </w:r>
    </w:p>
    <w:p w14:paraId="3DCE4235" w14:textId="77777777" w:rsidR="006001D5" w:rsidRPr="006001D5" w:rsidRDefault="006001D5" w:rsidP="006001D5">
      <w:pPr>
        <w:pStyle w:val="13"/>
        <w:spacing w:line="240" w:lineRule="auto"/>
        <w:jc w:val="both"/>
      </w:pPr>
      <w:r w:rsidRPr="006001D5">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CCEAD7E" w14:textId="77777777" w:rsidR="006001D5" w:rsidRPr="006001D5" w:rsidRDefault="006001D5" w:rsidP="006001D5">
      <w:pPr>
        <w:pStyle w:val="13"/>
        <w:spacing w:line="240" w:lineRule="auto"/>
        <w:jc w:val="both"/>
      </w:pPr>
      <w:r w:rsidRPr="006001D5">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FE28422" w14:textId="77777777" w:rsidR="006001D5" w:rsidRPr="006001D5" w:rsidRDefault="006001D5" w:rsidP="006001D5">
      <w:pPr>
        <w:pStyle w:val="13"/>
        <w:spacing w:line="240" w:lineRule="auto"/>
        <w:jc w:val="both"/>
      </w:pPr>
      <w:r w:rsidRPr="006001D5">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7FF3B928" w14:textId="77777777" w:rsidR="006001D5" w:rsidRPr="006001D5" w:rsidRDefault="006001D5" w:rsidP="006001D5">
      <w:pPr>
        <w:pStyle w:val="13"/>
        <w:spacing w:line="240" w:lineRule="auto"/>
        <w:jc w:val="both"/>
      </w:pPr>
      <w:r w:rsidRPr="006001D5">
        <w:t>На изучение физики отводится по 2 часа в неделю в 7 - 8 классах и 2 часа в неделю в 9 классе.</w:t>
      </w:r>
    </w:p>
    <w:p w14:paraId="44132533" w14:textId="77777777" w:rsidR="006001D5" w:rsidRPr="006001D5" w:rsidRDefault="006001D5" w:rsidP="006001D5">
      <w:pPr>
        <w:pStyle w:val="13"/>
        <w:spacing w:line="240" w:lineRule="auto"/>
        <w:jc w:val="both"/>
      </w:pPr>
      <w:r w:rsidRPr="006001D5">
        <w:rPr>
          <w:b/>
          <w:bCs/>
        </w:rPr>
        <w:t>СОДЕРЖАНИЕ ОБУЧЕНИЯ</w:t>
      </w:r>
    </w:p>
    <w:p w14:paraId="2D86DE22" w14:textId="77777777" w:rsidR="006001D5" w:rsidRPr="006001D5" w:rsidRDefault="006001D5" w:rsidP="003236B7">
      <w:pPr>
        <w:pStyle w:val="13"/>
        <w:numPr>
          <w:ilvl w:val="0"/>
          <w:numId w:val="66"/>
        </w:numPr>
        <w:spacing w:line="240" w:lineRule="auto"/>
        <w:jc w:val="both"/>
      </w:pPr>
      <w:r w:rsidRPr="006001D5">
        <w:rPr>
          <w:b/>
          <w:bCs/>
        </w:rPr>
        <w:t>КЛАСС</w:t>
      </w:r>
    </w:p>
    <w:p w14:paraId="2A049891" w14:textId="77777777" w:rsidR="006001D5" w:rsidRPr="006001D5" w:rsidRDefault="006001D5" w:rsidP="006001D5">
      <w:pPr>
        <w:pStyle w:val="13"/>
        <w:spacing w:line="240" w:lineRule="auto"/>
        <w:jc w:val="both"/>
        <w:rPr>
          <w:b/>
          <w:bCs/>
        </w:rPr>
      </w:pPr>
      <w:bookmarkStart w:id="123" w:name="bookmark1407"/>
      <w:r w:rsidRPr="006001D5">
        <w:rPr>
          <w:b/>
          <w:bCs/>
        </w:rPr>
        <w:t>Физика и её роль в познании окружающего мира.</w:t>
      </w:r>
      <w:bookmarkEnd w:id="123"/>
    </w:p>
    <w:p w14:paraId="0D5DC0D4" w14:textId="77777777" w:rsidR="006001D5" w:rsidRPr="006001D5" w:rsidRDefault="006001D5" w:rsidP="006001D5">
      <w:pPr>
        <w:pStyle w:val="13"/>
        <w:spacing w:line="240" w:lineRule="auto"/>
        <w:jc w:val="both"/>
      </w:pPr>
      <w:r w:rsidRPr="006001D5">
        <w:t>Физика - наука о природе. Явления природы. Физические явления: механические, тепловые, электрические, магнитные, световые, звуковые.</w:t>
      </w:r>
    </w:p>
    <w:p w14:paraId="60BB49CC" w14:textId="77777777" w:rsidR="006001D5" w:rsidRPr="006001D5" w:rsidRDefault="006001D5" w:rsidP="006001D5">
      <w:pPr>
        <w:pStyle w:val="13"/>
        <w:spacing w:line="240" w:lineRule="auto"/>
        <w:jc w:val="both"/>
      </w:pPr>
      <w:r w:rsidRPr="006001D5">
        <w:t>Физические величины. Измерение физических величин. Физические приборы. Погрешность измерений Международная система единиц.</w:t>
      </w:r>
    </w:p>
    <w:p w14:paraId="0C0B0D93" w14:textId="77777777" w:rsidR="006001D5" w:rsidRPr="006001D5" w:rsidRDefault="006001D5" w:rsidP="006001D5">
      <w:pPr>
        <w:pStyle w:val="13"/>
        <w:spacing w:line="240" w:lineRule="auto"/>
        <w:jc w:val="both"/>
      </w:pPr>
      <w:r w:rsidRPr="006001D5">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1F147A8D" w14:textId="77777777" w:rsidR="006001D5" w:rsidRPr="006001D5" w:rsidRDefault="006001D5" w:rsidP="006001D5">
      <w:pPr>
        <w:pStyle w:val="13"/>
        <w:spacing w:line="240" w:lineRule="auto"/>
        <w:jc w:val="both"/>
      </w:pPr>
      <w:r w:rsidRPr="006001D5">
        <w:rPr>
          <w:i/>
          <w:iCs/>
        </w:rPr>
        <w:t>Демонстрации.</w:t>
      </w:r>
    </w:p>
    <w:p w14:paraId="6FAE24E6" w14:textId="77777777" w:rsidR="006001D5" w:rsidRPr="006001D5" w:rsidRDefault="006001D5" w:rsidP="006001D5">
      <w:pPr>
        <w:pStyle w:val="13"/>
        <w:spacing w:line="240" w:lineRule="auto"/>
        <w:jc w:val="both"/>
      </w:pPr>
      <w:r w:rsidRPr="006001D5">
        <w:t>Механические, тепловые, электрические, магнитные, световые явления.</w:t>
      </w:r>
    </w:p>
    <w:p w14:paraId="06CA75CF" w14:textId="77777777" w:rsidR="006001D5" w:rsidRPr="006001D5" w:rsidRDefault="006001D5" w:rsidP="006001D5">
      <w:pPr>
        <w:pStyle w:val="13"/>
        <w:spacing w:line="240" w:lineRule="auto"/>
        <w:jc w:val="both"/>
      </w:pPr>
      <w:r w:rsidRPr="006001D5">
        <w:t>Физические приборы и процедура прямых измерений аналоговым и цифровым прибором.</w:t>
      </w:r>
    </w:p>
    <w:p w14:paraId="20162931" w14:textId="77777777" w:rsidR="006001D5" w:rsidRPr="006001D5" w:rsidRDefault="006001D5" w:rsidP="006001D5">
      <w:pPr>
        <w:pStyle w:val="13"/>
        <w:spacing w:line="240" w:lineRule="auto"/>
        <w:jc w:val="both"/>
      </w:pPr>
      <w:r w:rsidRPr="006001D5">
        <w:rPr>
          <w:i/>
          <w:iCs/>
        </w:rPr>
        <w:t>Лабораторные работы и опыты.</w:t>
      </w:r>
    </w:p>
    <w:p w14:paraId="0D370FFA" w14:textId="77777777" w:rsidR="006001D5" w:rsidRPr="006001D5" w:rsidRDefault="006001D5" w:rsidP="006001D5">
      <w:pPr>
        <w:pStyle w:val="13"/>
        <w:spacing w:line="240" w:lineRule="auto"/>
        <w:jc w:val="both"/>
      </w:pPr>
      <w:r w:rsidRPr="006001D5">
        <w:t>Определение цены деления шкалы измерительного прибора.</w:t>
      </w:r>
    </w:p>
    <w:p w14:paraId="146C8EC3" w14:textId="77777777" w:rsidR="006001D5" w:rsidRPr="006001D5" w:rsidRDefault="006001D5" w:rsidP="006001D5">
      <w:pPr>
        <w:pStyle w:val="13"/>
        <w:spacing w:line="240" w:lineRule="auto"/>
        <w:jc w:val="both"/>
      </w:pPr>
      <w:r w:rsidRPr="006001D5">
        <w:t>Измерение расстояний.</w:t>
      </w:r>
    </w:p>
    <w:p w14:paraId="23AD975F" w14:textId="77777777" w:rsidR="006001D5" w:rsidRPr="006001D5" w:rsidRDefault="006001D5" w:rsidP="006001D5">
      <w:pPr>
        <w:pStyle w:val="13"/>
        <w:spacing w:line="240" w:lineRule="auto"/>
        <w:jc w:val="both"/>
      </w:pPr>
      <w:r w:rsidRPr="006001D5">
        <w:t>Измерение объёма жидкости и твёрдого тела.</w:t>
      </w:r>
    </w:p>
    <w:p w14:paraId="5594EAC2" w14:textId="77777777" w:rsidR="006001D5" w:rsidRPr="006001D5" w:rsidRDefault="006001D5" w:rsidP="006001D5">
      <w:pPr>
        <w:pStyle w:val="13"/>
        <w:spacing w:line="240" w:lineRule="auto"/>
        <w:jc w:val="both"/>
      </w:pPr>
      <w:r w:rsidRPr="006001D5">
        <w:t>Определение размеров малых тел.</w:t>
      </w:r>
    </w:p>
    <w:p w14:paraId="4CFEE6BF" w14:textId="77777777" w:rsidR="006001D5" w:rsidRPr="006001D5" w:rsidRDefault="006001D5" w:rsidP="006001D5">
      <w:pPr>
        <w:pStyle w:val="13"/>
        <w:spacing w:line="240" w:lineRule="auto"/>
        <w:jc w:val="both"/>
      </w:pPr>
      <w:r w:rsidRPr="006001D5">
        <w:t>Измерение температуры при помощи жидкостного термометра и датчика температуры.</w:t>
      </w:r>
    </w:p>
    <w:p w14:paraId="69E71828" w14:textId="77777777" w:rsidR="006001D5" w:rsidRPr="006001D5" w:rsidRDefault="006001D5" w:rsidP="006001D5">
      <w:pPr>
        <w:pStyle w:val="13"/>
        <w:spacing w:line="240" w:lineRule="auto"/>
        <w:jc w:val="both"/>
      </w:pPr>
      <w:r w:rsidRPr="006001D5">
        <w:t>Проведение исследования по проверке гипотезы: дальность полёта шарика, пущенного горизонтально, тем больше, чем больше высота пуска.</w:t>
      </w:r>
    </w:p>
    <w:p w14:paraId="6196B083" w14:textId="77777777" w:rsidR="006001D5" w:rsidRPr="006001D5" w:rsidRDefault="006001D5" w:rsidP="006001D5">
      <w:pPr>
        <w:pStyle w:val="13"/>
        <w:spacing w:line="240" w:lineRule="auto"/>
        <w:jc w:val="both"/>
        <w:rPr>
          <w:b/>
          <w:bCs/>
        </w:rPr>
      </w:pPr>
      <w:bookmarkStart w:id="124" w:name="bookmark1409"/>
      <w:r w:rsidRPr="006001D5">
        <w:rPr>
          <w:b/>
          <w:bCs/>
        </w:rPr>
        <w:t>Первоначальные сведения о строении вещества.</w:t>
      </w:r>
      <w:bookmarkEnd w:id="124"/>
    </w:p>
    <w:p w14:paraId="6CFE86B3" w14:textId="77777777" w:rsidR="006001D5" w:rsidRPr="006001D5" w:rsidRDefault="006001D5" w:rsidP="006001D5">
      <w:pPr>
        <w:pStyle w:val="13"/>
        <w:spacing w:line="240" w:lineRule="auto"/>
        <w:jc w:val="both"/>
      </w:pPr>
      <w:r w:rsidRPr="006001D5">
        <w:t>Строение вещества: атомы и молекулы, их размеры. Опыты, доказывающие дискретное строение вещества.</w:t>
      </w:r>
    </w:p>
    <w:p w14:paraId="7B827D8E" w14:textId="77777777" w:rsidR="006001D5" w:rsidRPr="006001D5" w:rsidRDefault="006001D5" w:rsidP="006001D5">
      <w:pPr>
        <w:pStyle w:val="13"/>
        <w:spacing w:line="240" w:lineRule="auto"/>
        <w:jc w:val="both"/>
      </w:pPr>
      <w:r w:rsidRPr="006001D5">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5817AC97" w14:textId="77777777" w:rsidR="006001D5" w:rsidRPr="006001D5" w:rsidRDefault="006001D5" w:rsidP="006001D5">
      <w:pPr>
        <w:pStyle w:val="13"/>
        <w:spacing w:line="240" w:lineRule="auto"/>
        <w:jc w:val="both"/>
      </w:pPr>
      <w:r w:rsidRPr="006001D5">
        <w:t>Агрегатные состояния вещества:</w:t>
      </w:r>
      <w:r w:rsidRPr="006001D5">
        <w:tab/>
        <w:t>строение газов, жидкостей и твёрдых</w:t>
      </w:r>
    </w:p>
    <w:p w14:paraId="1F450E60" w14:textId="77777777" w:rsidR="006001D5" w:rsidRPr="006001D5" w:rsidRDefault="006001D5" w:rsidP="006001D5">
      <w:pPr>
        <w:pStyle w:val="13"/>
        <w:spacing w:line="240" w:lineRule="auto"/>
        <w:ind w:firstLine="720"/>
        <w:jc w:val="both"/>
      </w:pPr>
      <w:r w:rsidRPr="006001D5">
        <w:t xml:space="preserve">(кристаллических) тел. Взаимосвязь между свойствами веществ в разных </w:t>
      </w:r>
      <w:r w:rsidRPr="006001D5">
        <w:lastRenderedPageBreak/>
        <w:t>агрегатных состояниях и их атомно-молекулярным строением. Особенности агрегатных состояний воды.</w:t>
      </w:r>
    </w:p>
    <w:p w14:paraId="37453378" w14:textId="77777777" w:rsidR="006001D5" w:rsidRPr="006001D5" w:rsidRDefault="006001D5" w:rsidP="006001D5">
      <w:pPr>
        <w:pStyle w:val="13"/>
        <w:spacing w:line="240" w:lineRule="auto"/>
        <w:jc w:val="both"/>
      </w:pPr>
      <w:r w:rsidRPr="006001D5">
        <w:rPr>
          <w:i/>
          <w:iCs/>
        </w:rPr>
        <w:t>Демонстрации.</w:t>
      </w:r>
    </w:p>
    <w:p w14:paraId="74D45E14" w14:textId="77777777" w:rsidR="006001D5" w:rsidRPr="006001D5" w:rsidRDefault="006001D5" w:rsidP="006001D5">
      <w:pPr>
        <w:pStyle w:val="13"/>
        <w:spacing w:line="240" w:lineRule="auto"/>
        <w:jc w:val="both"/>
      </w:pPr>
      <w:r w:rsidRPr="006001D5">
        <w:t>Наблюдение броуновского движения.</w:t>
      </w:r>
    </w:p>
    <w:p w14:paraId="122A1D27" w14:textId="77777777" w:rsidR="006001D5" w:rsidRPr="006001D5" w:rsidRDefault="006001D5" w:rsidP="006001D5">
      <w:pPr>
        <w:pStyle w:val="13"/>
        <w:spacing w:line="240" w:lineRule="auto"/>
        <w:jc w:val="both"/>
      </w:pPr>
      <w:r w:rsidRPr="006001D5">
        <w:t>Наблюдение диффузии.</w:t>
      </w:r>
    </w:p>
    <w:p w14:paraId="74AD2C9E" w14:textId="77777777" w:rsidR="006001D5" w:rsidRPr="006001D5" w:rsidRDefault="006001D5" w:rsidP="006001D5">
      <w:pPr>
        <w:pStyle w:val="13"/>
        <w:spacing w:line="240" w:lineRule="auto"/>
        <w:jc w:val="both"/>
      </w:pPr>
      <w:r w:rsidRPr="006001D5">
        <w:t>Наблюдение явлений, объясняющихся притяжением или отталкиванием частиц вещества.</w:t>
      </w:r>
    </w:p>
    <w:p w14:paraId="3295A63B" w14:textId="77777777" w:rsidR="006001D5" w:rsidRPr="006001D5" w:rsidRDefault="006001D5" w:rsidP="006001D5">
      <w:pPr>
        <w:pStyle w:val="13"/>
        <w:spacing w:line="240" w:lineRule="auto"/>
        <w:jc w:val="both"/>
      </w:pPr>
      <w:r w:rsidRPr="006001D5">
        <w:rPr>
          <w:i/>
          <w:iCs/>
        </w:rPr>
        <w:t>Лабораторные работы и опыты.</w:t>
      </w:r>
    </w:p>
    <w:p w14:paraId="3216F096" w14:textId="77777777" w:rsidR="006001D5" w:rsidRPr="006001D5" w:rsidRDefault="006001D5" w:rsidP="006001D5">
      <w:pPr>
        <w:pStyle w:val="13"/>
        <w:spacing w:line="240" w:lineRule="auto"/>
        <w:jc w:val="both"/>
      </w:pPr>
      <w:r w:rsidRPr="006001D5">
        <w:t>Оценка диаметра атома методом рядов (с использованием фотографий).</w:t>
      </w:r>
    </w:p>
    <w:p w14:paraId="35188B73" w14:textId="77777777" w:rsidR="006001D5" w:rsidRPr="006001D5" w:rsidRDefault="006001D5" w:rsidP="006001D5">
      <w:pPr>
        <w:pStyle w:val="13"/>
        <w:spacing w:line="240" w:lineRule="auto"/>
        <w:jc w:val="both"/>
      </w:pPr>
      <w:r w:rsidRPr="006001D5">
        <w:t>Опыты по наблюдению теплового расширения газов.</w:t>
      </w:r>
    </w:p>
    <w:p w14:paraId="09AA9645" w14:textId="77777777" w:rsidR="006001D5" w:rsidRPr="006001D5" w:rsidRDefault="006001D5" w:rsidP="006001D5">
      <w:pPr>
        <w:pStyle w:val="13"/>
        <w:spacing w:line="240" w:lineRule="auto"/>
        <w:jc w:val="both"/>
      </w:pPr>
      <w:r w:rsidRPr="006001D5">
        <w:t>Опыты по обнаружению действия сил молекулярного притяжения.</w:t>
      </w:r>
    </w:p>
    <w:p w14:paraId="70538039" w14:textId="77777777" w:rsidR="006001D5" w:rsidRPr="006001D5" w:rsidRDefault="006001D5" w:rsidP="006001D5">
      <w:pPr>
        <w:pStyle w:val="13"/>
        <w:spacing w:line="240" w:lineRule="auto"/>
        <w:jc w:val="both"/>
        <w:rPr>
          <w:b/>
          <w:bCs/>
        </w:rPr>
      </w:pPr>
      <w:bookmarkStart w:id="125" w:name="bookmark1411"/>
      <w:r w:rsidRPr="006001D5">
        <w:rPr>
          <w:b/>
          <w:bCs/>
        </w:rPr>
        <w:t>Движение и взаимодействие тел.</w:t>
      </w:r>
      <w:bookmarkEnd w:id="125"/>
    </w:p>
    <w:p w14:paraId="4E6AFC86" w14:textId="77777777" w:rsidR="006001D5" w:rsidRPr="006001D5" w:rsidRDefault="006001D5" w:rsidP="006001D5">
      <w:pPr>
        <w:pStyle w:val="13"/>
        <w:spacing w:line="240" w:lineRule="auto"/>
        <w:jc w:val="both"/>
      </w:pPr>
      <w:r w:rsidRPr="006001D5">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79667738" w14:textId="77777777" w:rsidR="006001D5" w:rsidRPr="006001D5" w:rsidRDefault="006001D5" w:rsidP="006001D5">
      <w:pPr>
        <w:pStyle w:val="13"/>
        <w:spacing w:line="240" w:lineRule="auto"/>
        <w:jc w:val="both"/>
      </w:pPr>
      <w:r w:rsidRPr="006001D5">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6AF897AD" w14:textId="77777777" w:rsidR="006001D5" w:rsidRPr="006001D5" w:rsidRDefault="006001D5" w:rsidP="006001D5">
      <w:pPr>
        <w:pStyle w:val="13"/>
        <w:spacing w:line="240" w:lineRule="auto"/>
        <w:jc w:val="both"/>
      </w:pPr>
      <w:r w:rsidRPr="006001D5">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14:paraId="5DDFBD42" w14:textId="77777777" w:rsidR="006001D5" w:rsidRPr="006001D5" w:rsidRDefault="006001D5" w:rsidP="006001D5">
      <w:pPr>
        <w:pStyle w:val="13"/>
        <w:spacing w:line="240" w:lineRule="auto"/>
        <w:jc w:val="both"/>
      </w:pPr>
      <w:r w:rsidRPr="006001D5">
        <w:rPr>
          <w:i/>
          <w:iCs/>
        </w:rPr>
        <w:t>Демонстрации.</w:t>
      </w:r>
    </w:p>
    <w:p w14:paraId="6B6C7F17" w14:textId="77777777" w:rsidR="006001D5" w:rsidRPr="006001D5" w:rsidRDefault="006001D5" w:rsidP="006001D5">
      <w:pPr>
        <w:pStyle w:val="13"/>
        <w:spacing w:line="240" w:lineRule="auto"/>
        <w:jc w:val="both"/>
      </w:pPr>
      <w:r w:rsidRPr="006001D5">
        <w:t>Наблюдение механического движения тела.</w:t>
      </w:r>
    </w:p>
    <w:p w14:paraId="3C5487B2" w14:textId="77777777" w:rsidR="006001D5" w:rsidRPr="006001D5" w:rsidRDefault="006001D5" w:rsidP="006001D5">
      <w:pPr>
        <w:pStyle w:val="13"/>
        <w:spacing w:line="240" w:lineRule="auto"/>
        <w:jc w:val="both"/>
      </w:pPr>
      <w:r w:rsidRPr="006001D5">
        <w:t>Измерение скорости прямолинейного движения.</w:t>
      </w:r>
    </w:p>
    <w:p w14:paraId="11E698B3" w14:textId="77777777" w:rsidR="006001D5" w:rsidRPr="006001D5" w:rsidRDefault="006001D5" w:rsidP="006001D5">
      <w:pPr>
        <w:pStyle w:val="13"/>
        <w:spacing w:line="240" w:lineRule="auto"/>
        <w:jc w:val="both"/>
      </w:pPr>
      <w:r w:rsidRPr="006001D5">
        <w:t>Наблюдение явления инерции.</w:t>
      </w:r>
    </w:p>
    <w:p w14:paraId="567CC71E" w14:textId="77777777" w:rsidR="006001D5" w:rsidRPr="006001D5" w:rsidRDefault="006001D5" w:rsidP="006001D5">
      <w:pPr>
        <w:pStyle w:val="13"/>
        <w:spacing w:line="240" w:lineRule="auto"/>
        <w:jc w:val="both"/>
      </w:pPr>
      <w:r w:rsidRPr="006001D5">
        <w:t>Наблюдение изменения скорости при взаимодействии тел.</w:t>
      </w:r>
    </w:p>
    <w:p w14:paraId="0BEFBDAB" w14:textId="77777777" w:rsidR="006001D5" w:rsidRPr="006001D5" w:rsidRDefault="006001D5" w:rsidP="006001D5">
      <w:pPr>
        <w:pStyle w:val="13"/>
        <w:spacing w:line="240" w:lineRule="auto"/>
        <w:jc w:val="both"/>
      </w:pPr>
      <w:r w:rsidRPr="006001D5">
        <w:t>Сравнение масс по взаимодействию тел.</w:t>
      </w:r>
    </w:p>
    <w:p w14:paraId="074BEE97" w14:textId="77777777" w:rsidR="006001D5" w:rsidRPr="006001D5" w:rsidRDefault="006001D5" w:rsidP="006001D5">
      <w:pPr>
        <w:pStyle w:val="13"/>
        <w:spacing w:line="240" w:lineRule="auto"/>
        <w:jc w:val="both"/>
      </w:pPr>
      <w:r w:rsidRPr="006001D5">
        <w:t>Сложение сил, направленных по одной прямой.</w:t>
      </w:r>
    </w:p>
    <w:p w14:paraId="070CC371" w14:textId="77777777" w:rsidR="006001D5" w:rsidRPr="006001D5" w:rsidRDefault="006001D5" w:rsidP="006001D5">
      <w:pPr>
        <w:pStyle w:val="13"/>
        <w:spacing w:line="240" w:lineRule="auto"/>
        <w:jc w:val="both"/>
      </w:pPr>
      <w:r w:rsidRPr="006001D5">
        <w:rPr>
          <w:i/>
          <w:iCs/>
        </w:rPr>
        <w:t>Лабораторные работы и опыты.</w:t>
      </w:r>
    </w:p>
    <w:p w14:paraId="0FB27C74" w14:textId="77777777" w:rsidR="006001D5" w:rsidRPr="006001D5" w:rsidRDefault="006001D5" w:rsidP="006001D5">
      <w:pPr>
        <w:pStyle w:val="13"/>
        <w:spacing w:line="240" w:lineRule="auto"/>
        <w:jc w:val="both"/>
      </w:pPr>
      <w:r w:rsidRPr="006001D5">
        <w:t>Определение скорости равномерного движения (шарика в жидкости, модели электрического автомобиля и так далее).</w:t>
      </w:r>
    </w:p>
    <w:p w14:paraId="4D5D1CAC" w14:textId="77777777" w:rsidR="006001D5" w:rsidRPr="006001D5" w:rsidRDefault="006001D5" w:rsidP="006001D5">
      <w:pPr>
        <w:pStyle w:val="13"/>
        <w:spacing w:line="240" w:lineRule="auto"/>
        <w:jc w:val="both"/>
      </w:pPr>
      <w:r w:rsidRPr="006001D5">
        <w:t>Определение средней скорости скольжения бруска или шарика по наклонной плоскости.</w:t>
      </w:r>
    </w:p>
    <w:p w14:paraId="0821C49C" w14:textId="77777777" w:rsidR="006001D5" w:rsidRPr="006001D5" w:rsidRDefault="006001D5" w:rsidP="006001D5">
      <w:pPr>
        <w:pStyle w:val="13"/>
        <w:spacing w:line="240" w:lineRule="auto"/>
        <w:jc w:val="both"/>
      </w:pPr>
      <w:r w:rsidRPr="006001D5">
        <w:t>Определение плотности твёрдого тела.</w:t>
      </w:r>
    </w:p>
    <w:p w14:paraId="12804B26" w14:textId="77777777" w:rsidR="006001D5" w:rsidRPr="006001D5" w:rsidRDefault="006001D5" w:rsidP="006001D5">
      <w:pPr>
        <w:pStyle w:val="13"/>
        <w:spacing w:line="240" w:lineRule="auto"/>
        <w:jc w:val="both"/>
      </w:pPr>
      <w:r w:rsidRPr="006001D5">
        <w:t>Опыты, демонстрирующие зависимость растяжения (деформации) пружины от приложенной силы.</w:t>
      </w:r>
    </w:p>
    <w:p w14:paraId="5ECFA64D" w14:textId="77777777" w:rsidR="006001D5" w:rsidRPr="006001D5" w:rsidRDefault="006001D5" w:rsidP="006001D5">
      <w:pPr>
        <w:pStyle w:val="13"/>
        <w:spacing w:line="240" w:lineRule="auto"/>
        <w:jc w:val="both"/>
      </w:pPr>
      <w:r w:rsidRPr="006001D5">
        <w:t>Опыты, демонстрирующие зависимость силы трения скольжения от веса тела и характера соприкасающихся поверхностей.</w:t>
      </w:r>
    </w:p>
    <w:p w14:paraId="5F2BCC56" w14:textId="77777777" w:rsidR="006001D5" w:rsidRPr="006001D5" w:rsidRDefault="006001D5" w:rsidP="006001D5">
      <w:pPr>
        <w:pStyle w:val="13"/>
        <w:spacing w:line="240" w:lineRule="auto"/>
        <w:jc w:val="both"/>
        <w:rPr>
          <w:b/>
          <w:bCs/>
        </w:rPr>
      </w:pPr>
      <w:bookmarkStart w:id="126" w:name="bookmark1413"/>
      <w:r w:rsidRPr="006001D5">
        <w:rPr>
          <w:b/>
          <w:bCs/>
        </w:rPr>
        <w:t>Давление твёрдых тел, жидкостей и газов.</w:t>
      </w:r>
      <w:bookmarkEnd w:id="126"/>
    </w:p>
    <w:p w14:paraId="2E4ADC74" w14:textId="77777777" w:rsidR="006001D5" w:rsidRPr="006001D5" w:rsidRDefault="006001D5" w:rsidP="006001D5">
      <w:pPr>
        <w:pStyle w:val="13"/>
        <w:spacing w:line="240" w:lineRule="auto"/>
        <w:jc w:val="both"/>
      </w:pPr>
      <w:r w:rsidRPr="006001D5">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08F8267C" w14:textId="77777777" w:rsidR="006001D5" w:rsidRPr="006001D5" w:rsidRDefault="006001D5" w:rsidP="006001D5">
      <w:pPr>
        <w:pStyle w:val="13"/>
        <w:spacing w:line="240" w:lineRule="auto"/>
        <w:jc w:val="both"/>
      </w:pPr>
      <w:r w:rsidRPr="006001D5">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32E91C71" w14:textId="77777777" w:rsidR="006001D5" w:rsidRPr="006001D5" w:rsidRDefault="006001D5" w:rsidP="006001D5">
      <w:pPr>
        <w:pStyle w:val="13"/>
        <w:spacing w:line="240" w:lineRule="auto"/>
        <w:jc w:val="both"/>
      </w:pPr>
      <w:r w:rsidRPr="006001D5">
        <w:t>Действие жидкости и газа на погружённое в них тело. Выталкивающая (архимедова) сила. Закон Архимеда. Плавание тел. Воздухоплавание.</w:t>
      </w:r>
    </w:p>
    <w:p w14:paraId="33F4FA23" w14:textId="77777777" w:rsidR="006001D5" w:rsidRPr="006001D5" w:rsidRDefault="006001D5" w:rsidP="006001D5">
      <w:pPr>
        <w:pStyle w:val="13"/>
        <w:spacing w:line="240" w:lineRule="auto"/>
        <w:jc w:val="both"/>
      </w:pPr>
      <w:r w:rsidRPr="006001D5">
        <w:rPr>
          <w:i/>
          <w:iCs/>
        </w:rPr>
        <w:t>Демонстрации.</w:t>
      </w:r>
    </w:p>
    <w:p w14:paraId="582CD772" w14:textId="77777777" w:rsidR="006001D5" w:rsidRPr="006001D5" w:rsidRDefault="006001D5" w:rsidP="006001D5">
      <w:pPr>
        <w:pStyle w:val="13"/>
        <w:spacing w:line="240" w:lineRule="auto"/>
        <w:jc w:val="both"/>
      </w:pPr>
      <w:r w:rsidRPr="006001D5">
        <w:lastRenderedPageBreak/>
        <w:t>Зависимость давления газа от температуры.</w:t>
      </w:r>
    </w:p>
    <w:p w14:paraId="4B521C3C" w14:textId="77777777" w:rsidR="006001D5" w:rsidRPr="006001D5" w:rsidRDefault="006001D5" w:rsidP="006001D5">
      <w:pPr>
        <w:pStyle w:val="13"/>
        <w:spacing w:line="240" w:lineRule="auto"/>
        <w:jc w:val="both"/>
      </w:pPr>
      <w:r w:rsidRPr="006001D5">
        <w:t>Передача давления жидкостью и газом.</w:t>
      </w:r>
    </w:p>
    <w:p w14:paraId="28121240" w14:textId="77777777" w:rsidR="006001D5" w:rsidRPr="006001D5" w:rsidRDefault="006001D5" w:rsidP="006001D5">
      <w:pPr>
        <w:pStyle w:val="13"/>
        <w:spacing w:line="240" w:lineRule="auto"/>
        <w:jc w:val="both"/>
      </w:pPr>
      <w:r w:rsidRPr="006001D5">
        <w:t>Сообщающиеся сосуды.</w:t>
      </w:r>
    </w:p>
    <w:p w14:paraId="5852DCAB" w14:textId="77777777" w:rsidR="006001D5" w:rsidRPr="006001D5" w:rsidRDefault="006001D5" w:rsidP="006001D5">
      <w:pPr>
        <w:pStyle w:val="13"/>
        <w:spacing w:line="240" w:lineRule="auto"/>
        <w:jc w:val="both"/>
      </w:pPr>
      <w:r w:rsidRPr="006001D5">
        <w:t>Гидравлический пресс.</w:t>
      </w:r>
    </w:p>
    <w:p w14:paraId="7DE86788" w14:textId="77777777" w:rsidR="006001D5" w:rsidRPr="006001D5" w:rsidRDefault="006001D5" w:rsidP="006001D5">
      <w:pPr>
        <w:pStyle w:val="13"/>
        <w:spacing w:line="240" w:lineRule="auto"/>
        <w:jc w:val="both"/>
      </w:pPr>
      <w:r w:rsidRPr="006001D5">
        <w:t>Проявление действия атмосферного давления.</w:t>
      </w:r>
    </w:p>
    <w:p w14:paraId="57D8BD52" w14:textId="77777777" w:rsidR="006001D5" w:rsidRPr="006001D5" w:rsidRDefault="006001D5" w:rsidP="006001D5">
      <w:pPr>
        <w:pStyle w:val="13"/>
        <w:spacing w:line="240" w:lineRule="auto"/>
        <w:jc w:val="both"/>
      </w:pPr>
      <w:r w:rsidRPr="006001D5">
        <w:t>Зависимость выталкивающей силы от объёма погружённой части тела и плотности жидкости.</w:t>
      </w:r>
    </w:p>
    <w:p w14:paraId="30E3E8CD" w14:textId="77777777" w:rsidR="006001D5" w:rsidRPr="006001D5" w:rsidRDefault="006001D5" w:rsidP="006001D5">
      <w:pPr>
        <w:pStyle w:val="13"/>
        <w:spacing w:line="240" w:lineRule="auto"/>
        <w:jc w:val="both"/>
      </w:pPr>
      <w:r w:rsidRPr="006001D5">
        <w:t>Равенство выталкивающей силы весу вытесненной жидкости.</w:t>
      </w:r>
    </w:p>
    <w:p w14:paraId="3266DD89" w14:textId="77777777" w:rsidR="006001D5" w:rsidRPr="006001D5" w:rsidRDefault="006001D5" w:rsidP="006001D5">
      <w:pPr>
        <w:pStyle w:val="13"/>
        <w:spacing w:line="240" w:lineRule="auto"/>
        <w:jc w:val="both"/>
      </w:pPr>
      <w:r w:rsidRPr="006001D5">
        <w:t>Условие плавания тел: плавание или погружение тел в зависимости от соотношения плотностей тела и жидкости.</w:t>
      </w:r>
    </w:p>
    <w:p w14:paraId="2F4D9B2D" w14:textId="77777777" w:rsidR="006001D5" w:rsidRPr="006001D5" w:rsidRDefault="006001D5" w:rsidP="006001D5">
      <w:pPr>
        <w:pStyle w:val="13"/>
        <w:spacing w:line="240" w:lineRule="auto"/>
        <w:jc w:val="both"/>
      </w:pPr>
      <w:r w:rsidRPr="006001D5">
        <w:rPr>
          <w:i/>
          <w:iCs/>
        </w:rPr>
        <w:t>Лабораторные работы и опыты.</w:t>
      </w:r>
    </w:p>
    <w:p w14:paraId="4F46CEFC" w14:textId="77777777" w:rsidR="006001D5" w:rsidRPr="006001D5" w:rsidRDefault="006001D5" w:rsidP="006001D5">
      <w:pPr>
        <w:pStyle w:val="13"/>
        <w:spacing w:line="240" w:lineRule="auto"/>
        <w:jc w:val="both"/>
      </w:pPr>
      <w:r w:rsidRPr="006001D5">
        <w:t>Исследование зависимости веса тела в воде от объёма погружённой в жидкость части тела.</w:t>
      </w:r>
    </w:p>
    <w:p w14:paraId="6A7F77E1" w14:textId="77777777" w:rsidR="006001D5" w:rsidRPr="006001D5" w:rsidRDefault="006001D5" w:rsidP="006001D5">
      <w:pPr>
        <w:pStyle w:val="13"/>
        <w:spacing w:line="240" w:lineRule="auto"/>
        <w:jc w:val="both"/>
      </w:pPr>
      <w:r w:rsidRPr="006001D5">
        <w:t>Определение выталкивающей силы, действующей на тело, погружённое в жидкость.</w:t>
      </w:r>
    </w:p>
    <w:p w14:paraId="3726E6E1" w14:textId="77777777" w:rsidR="006001D5" w:rsidRPr="006001D5" w:rsidRDefault="006001D5" w:rsidP="006001D5">
      <w:pPr>
        <w:pStyle w:val="13"/>
        <w:spacing w:line="240" w:lineRule="auto"/>
        <w:jc w:val="both"/>
      </w:pPr>
      <w:r w:rsidRPr="006001D5">
        <w:t>Проверка независимости выталкивающей силы, действующей на тело в жидкости, от массы тела.</w:t>
      </w:r>
    </w:p>
    <w:p w14:paraId="6A740E0B" w14:textId="77777777" w:rsidR="006001D5" w:rsidRPr="006001D5" w:rsidRDefault="006001D5" w:rsidP="006001D5">
      <w:pPr>
        <w:pStyle w:val="13"/>
        <w:spacing w:line="240" w:lineRule="auto"/>
        <w:jc w:val="both"/>
      </w:pPr>
      <w:r w:rsidRPr="006001D5">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14:paraId="014BA0B4" w14:textId="77777777" w:rsidR="006001D5" w:rsidRPr="006001D5" w:rsidRDefault="006001D5" w:rsidP="006001D5">
      <w:pPr>
        <w:pStyle w:val="13"/>
        <w:spacing w:line="240" w:lineRule="auto"/>
        <w:jc w:val="both"/>
      </w:pPr>
      <w:r w:rsidRPr="006001D5">
        <w:t>Конструирование ареометра или конструирование лодки и определение её грузоподъёмности.</w:t>
      </w:r>
    </w:p>
    <w:p w14:paraId="4D60D1A9" w14:textId="77777777" w:rsidR="006001D5" w:rsidRPr="006001D5" w:rsidRDefault="006001D5" w:rsidP="006001D5">
      <w:pPr>
        <w:pStyle w:val="13"/>
        <w:spacing w:line="240" w:lineRule="auto"/>
        <w:jc w:val="both"/>
        <w:rPr>
          <w:b/>
          <w:bCs/>
        </w:rPr>
      </w:pPr>
      <w:bookmarkStart w:id="127" w:name="bookmark1415"/>
      <w:r w:rsidRPr="006001D5">
        <w:rPr>
          <w:b/>
          <w:bCs/>
        </w:rPr>
        <w:t>Работа и мощность. Энергия.</w:t>
      </w:r>
      <w:bookmarkEnd w:id="127"/>
    </w:p>
    <w:p w14:paraId="16582A0C" w14:textId="77777777" w:rsidR="006001D5" w:rsidRPr="006001D5" w:rsidRDefault="006001D5" w:rsidP="006001D5">
      <w:pPr>
        <w:pStyle w:val="13"/>
        <w:spacing w:line="240" w:lineRule="auto"/>
        <w:jc w:val="both"/>
      </w:pPr>
      <w:r w:rsidRPr="006001D5">
        <w:t>Механическая работа. Мощность.</w:t>
      </w:r>
    </w:p>
    <w:p w14:paraId="4F51D1A5" w14:textId="77777777" w:rsidR="006001D5" w:rsidRPr="006001D5" w:rsidRDefault="006001D5" w:rsidP="006001D5">
      <w:pPr>
        <w:pStyle w:val="13"/>
        <w:spacing w:line="240" w:lineRule="auto"/>
        <w:jc w:val="both"/>
      </w:pPr>
      <w:r w:rsidRPr="006001D5">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14:paraId="10E48521" w14:textId="77777777" w:rsidR="006001D5" w:rsidRPr="006001D5" w:rsidRDefault="006001D5" w:rsidP="006001D5">
      <w:pPr>
        <w:pStyle w:val="13"/>
        <w:spacing w:line="240" w:lineRule="auto"/>
        <w:jc w:val="both"/>
      </w:pPr>
      <w:r w:rsidRPr="006001D5">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29D402D4" w14:textId="77777777" w:rsidR="006001D5" w:rsidRPr="006001D5" w:rsidRDefault="006001D5" w:rsidP="006001D5">
      <w:pPr>
        <w:pStyle w:val="13"/>
        <w:spacing w:line="240" w:lineRule="auto"/>
        <w:jc w:val="both"/>
      </w:pPr>
      <w:r w:rsidRPr="006001D5">
        <w:rPr>
          <w:i/>
          <w:iCs/>
        </w:rPr>
        <w:t>Демонстрации.</w:t>
      </w:r>
    </w:p>
    <w:p w14:paraId="457D4F90" w14:textId="77777777" w:rsidR="006001D5" w:rsidRPr="006001D5" w:rsidRDefault="006001D5" w:rsidP="006001D5">
      <w:pPr>
        <w:pStyle w:val="13"/>
        <w:spacing w:line="240" w:lineRule="auto"/>
        <w:jc w:val="both"/>
      </w:pPr>
      <w:r w:rsidRPr="006001D5">
        <w:t>Примеры простых механизмов.</w:t>
      </w:r>
    </w:p>
    <w:p w14:paraId="73622B44" w14:textId="77777777" w:rsidR="006001D5" w:rsidRPr="006001D5" w:rsidRDefault="006001D5" w:rsidP="006001D5">
      <w:pPr>
        <w:pStyle w:val="13"/>
        <w:spacing w:line="240" w:lineRule="auto"/>
        <w:jc w:val="both"/>
      </w:pPr>
      <w:r w:rsidRPr="006001D5">
        <w:rPr>
          <w:i/>
          <w:iCs/>
        </w:rPr>
        <w:t>Лабораторные работы и опыты.</w:t>
      </w:r>
    </w:p>
    <w:p w14:paraId="1822B562" w14:textId="77777777" w:rsidR="006001D5" w:rsidRPr="006001D5" w:rsidRDefault="006001D5" w:rsidP="006001D5">
      <w:pPr>
        <w:pStyle w:val="13"/>
        <w:spacing w:line="240" w:lineRule="auto"/>
        <w:jc w:val="both"/>
      </w:pPr>
      <w:r w:rsidRPr="006001D5">
        <w:t>Определение работы силы трения при равномерном движении тела по горизонтальной поверхности.</w:t>
      </w:r>
    </w:p>
    <w:p w14:paraId="069536D0" w14:textId="77777777" w:rsidR="006001D5" w:rsidRPr="006001D5" w:rsidRDefault="006001D5" w:rsidP="006001D5">
      <w:pPr>
        <w:pStyle w:val="13"/>
        <w:spacing w:line="240" w:lineRule="auto"/>
        <w:jc w:val="both"/>
      </w:pPr>
      <w:r w:rsidRPr="006001D5">
        <w:t>Исследование условий равновесия рычага.</w:t>
      </w:r>
    </w:p>
    <w:p w14:paraId="2564849C" w14:textId="77777777" w:rsidR="006001D5" w:rsidRPr="006001D5" w:rsidRDefault="006001D5" w:rsidP="006001D5">
      <w:pPr>
        <w:pStyle w:val="13"/>
        <w:spacing w:line="240" w:lineRule="auto"/>
        <w:jc w:val="both"/>
      </w:pPr>
      <w:r w:rsidRPr="006001D5">
        <w:t>Измерение КПД наклонной плоскости.</w:t>
      </w:r>
    </w:p>
    <w:p w14:paraId="1C400D3F" w14:textId="77777777" w:rsidR="006001D5" w:rsidRPr="006001D5" w:rsidRDefault="006001D5" w:rsidP="006001D5">
      <w:pPr>
        <w:pStyle w:val="13"/>
        <w:spacing w:line="240" w:lineRule="auto"/>
        <w:jc w:val="both"/>
      </w:pPr>
      <w:r w:rsidRPr="006001D5">
        <w:t>Изучение закона сохранения механической энергии.</w:t>
      </w:r>
    </w:p>
    <w:p w14:paraId="6048E2AE" w14:textId="77777777" w:rsidR="006001D5" w:rsidRPr="006001D5" w:rsidRDefault="006001D5" w:rsidP="003236B7">
      <w:pPr>
        <w:pStyle w:val="13"/>
        <w:numPr>
          <w:ilvl w:val="0"/>
          <w:numId w:val="66"/>
        </w:numPr>
        <w:spacing w:line="240" w:lineRule="auto"/>
        <w:jc w:val="both"/>
      </w:pPr>
      <w:r w:rsidRPr="006001D5">
        <w:rPr>
          <w:b/>
          <w:bCs/>
        </w:rPr>
        <w:t>КЛАСС</w:t>
      </w:r>
    </w:p>
    <w:p w14:paraId="672D2146" w14:textId="77777777" w:rsidR="006001D5" w:rsidRPr="006001D5" w:rsidRDefault="006001D5" w:rsidP="006001D5">
      <w:pPr>
        <w:pStyle w:val="13"/>
        <w:spacing w:line="240" w:lineRule="auto"/>
        <w:jc w:val="both"/>
        <w:rPr>
          <w:b/>
          <w:bCs/>
        </w:rPr>
      </w:pPr>
      <w:bookmarkStart w:id="128" w:name="bookmark1417"/>
      <w:r w:rsidRPr="006001D5">
        <w:rPr>
          <w:b/>
          <w:bCs/>
        </w:rPr>
        <w:t>Тепловые явления.</w:t>
      </w:r>
      <w:bookmarkEnd w:id="128"/>
    </w:p>
    <w:p w14:paraId="49626221" w14:textId="77777777" w:rsidR="006001D5" w:rsidRPr="006001D5" w:rsidRDefault="006001D5" w:rsidP="006001D5">
      <w:pPr>
        <w:pStyle w:val="13"/>
        <w:spacing w:line="240" w:lineRule="auto"/>
        <w:jc w:val="both"/>
      </w:pPr>
      <w:r w:rsidRPr="006001D5">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5E5B74D0" w14:textId="77777777" w:rsidR="006001D5" w:rsidRPr="006001D5" w:rsidRDefault="006001D5" w:rsidP="006001D5">
      <w:pPr>
        <w:pStyle w:val="13"/>
        <w:spacing w:line="240" w:lineRule="auto"/>
        <w:jc w:val="both"/>
      </w:pPr>
      <w:r w:rsidRPr="006001D5">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14:paraId="759D2DD2" w14:textId="77777777" w:rsidR="006001D5" w:rsidRPr="006001D5" w:rsidRDefault="006001D5" w:rsidP="006001D5">
      <w:pPr>
        <w:pStyle w:val="13"/>
        <w:spacing w:line="240" w:lineRule="auto"/>
        <w:jc w:val="both"/>
      </w:pPr>
      <w:r w:rsidRPr="006001D5">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29F3BE76" w14:textId="77777777" w:rsidR="006001D5" w:rsidRPr="006001D5" w:rsidRDefault="006001D5" w:rsidP="006001D5">
      <w:pPr>
        <w:pStyle w:val="13"/>
        <w:spacing w:line="240" w:lineRule="auto"/>
        <w:jc w:val="both"/>
      </w:pPr>
      <w:r w:rsidRPr="006001D5">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w:t>
      </w:r>
      <w:r w:rsidRPr="006001D5">
        <w:lastRenderedPageBreak/>
        <w:t>атмосферного давления.</w:t>
      </w:r>
    </w:p>
    <w:p w14:paraId="06DE815F" w14:textId="77777777" w:rsidR="006001D5" w:rsidRPr="006001D5" w:rsidRDefault="006001D5" w:rsidP="006001D5">
      <w:pPr>
        <w:pStyle w:val="13"/>
        <w:spacing w:line="240" w:lineRule="auto"/>
        <w:jc w:val="both"/>
      </w:pPr>
      <w:r w:rsidRPr="006001D5">
        <w:t>Влажность воздуха.</w:t>
      </w:r>
    </w:p>
    <w:p w14:paraId="2115DE73" w14:textId="77777777" w:rsidR="006001D5" w:rsidRPr="006001D5" w:rsidRDefault="006001D5" w:rsidP="006001D5">
      <w:pPr>
        <w:pStyle w:val="13"/>
        <w:spacing w:line="240" w:lineRule="auto"/>
        <w:jc w:val="both"/>
      </w:pPr>
      <w:r w:rsidRPr="006001D5">
        <w:t>Энергия топлива. Удельная теплота сгорания.</w:t>
      </w:r>
    </w:p>
    <w:p w14:paraId="5F039973" w14:textId="77777777" w:rsidR="006001D5" w:rsidRPr="006001D5" w:rsidRDefault="006001D5" w:rsidP="006001D5">
      <w:pPr>
        <w:pStyle w:val="13"/>
        <w:spacing w:line="240" w:lineRule="auto"/>
        <w:jc w:val="both"/>
      </w:pPr>
      <w:r w:rsidRPr="006001D5">
        <w:t>Принципы работы тепловых двигателей КПД теплового двигателя. Тепловые двигатели и защита окружающей среды.</w:t>
      </w:r>
    </w:p>
    <w:p w14:paraId="2822A90B" w14:textId="77777777" w:rsidR="006001D5" w:rsidRPr="006001D5" w:rsidRDefault="006001D5" w:rsidP="006001D5">
      <w:pPr>
        <w:pStyle w:val="13"/>
        <w:spacing w:line="240" w:lineRule="auto"/>
        <w:jc w:val="both"/>
      </w:pPr>
      <w:r w:rsidRPr="006001D5">
        <w:t>Закон сохранения и превращения энергии в тепловых процессах.</w:t>
      </w:r>
    </w:p>
    <w:p w14:paraId="54BBE3C9" w14:textId="77777777" w:rsidR="006001D5" w:rsidRPr="006001D5" w:rsidRDefault="006001D5" w:rsidP="006001D5">
      <w:pPr>
        <w:pStyle w:val="13"/>
        <w:spacing w:line="240" w:lineRule="auto"/>
        <w:jc w:val="both"/>
      </w:pPr>
      <w:r w:rsidRPr="006001D5">
        <w:rPr>
          <w:i/>
          <w:iCs/>
        </w:rPr>
        <w:t>Демонстрации.</w:t>
      </w:r>
    </w:p>
    <w:p w14:paraId="471E7939" w14:textId="77777777" w:rsidR="006001D5" w:rsidRPr="006001D5" w:rsidRDefault="006001D5" w:rsidP="006001D5">
      <w:pPr>
        <w:pStyle w:val="13"/>
        <w:spacing w:line="240" w:lineRule="auto"/>
        <w:jc w:val="both"/>
      </w:pPr>
      <w:r w:rsidRPr="006001D5">
        <w:t>Наблюдение броуновского движения.</w:t>
      </w:r>
    </w:p>
    <w:p w14:paraId="771D6C6D" w14:textId="77777777" w:rsidR="006001D5" w:rsidRPr="006001D5" w:rsidRDefault="006001D5" w:rsidP="006001D5">
      <w:pPr>
        <w:pStyle w:val="13"/>
        <w:spacing w:line="240" w:lineRule="auto"/>
        <w:jc w:val="both"/>
      </w:pPr>
      <w:r w:rsidRPr="006001D5">
        <w:t>Наблюдение диффузии.</w:t>
      </w:r>
    </w:p>
    <w:p w14:paraId="3ED580F1" w14:textId="77777777" w:rsidR="006001D5" w:rsidRPr="006001D5" w:rsidRDefault="006001D5" w:rsidP="006001D5">
      <w:pPr>
        <w:pStyle w:val="13"/>
        <w:spacing w:line="240" w:lineRule="auto"/>
        <w:jc w:val="both"/>
      </w:pPr>
      <w:r w:rsidRPr="006001D5">
        <w:t>Наблюдение явлений смачивания и капиллярных явлений.</w:t>
      </w:r>
    </w:p>
    <w:p w14:paraId="1FC07465" w14:textId="77777777" w:rsidR="006001D5" w:rsidRPr="006001D5" w:rsidRDefault="006001D5" w:rsidP="006001D5">
      <w:pPr>
        <w:pStyle w:val="13"/>
        <w:spacing w:line="240" w:lineRule="auto"/>
        <w:jc w:val="both"/>
      </w:pPr>
      <w:r w:rsidRPr="006001D5">
        <w:t>Наблюдение теплового расширения тел.</w:t>
      </w:r>
    </w:p>
    <w:p w14:paraId="353E0E2D" w14:textId="77777777" w:rsidR="006001D5" w:rsidRPr="006001D5" w:rsidRDefault="006001D5" w:rsidP="006001D5">
      <w:pPr>
        <w:pStyle w:val="13"/>
        <w:spacing w:line="240" w:lineRule="auto"/>
        <w:jc w:val="both"/>
      </w:pPr>
      <w:r w:rsidRPr="006001D5">
        <w:t>Изменение давления газа при изменении объёма и нагревании или охлаждении.</w:t>
      </w:r>
    </w:p>
    <w:p w14:paraId="28B292C4" w14:textId="77777777" w:rsidR="006001D5" w:rsidRPr="006001D5" w:rsidRDefault="006001D5" w:rsidP="006001D5">
      <w:pPr>
        <w:pStyle w:val="13"/>
        <w:spacing w:line="240" w:lineRule="auto"/>
        <w:jc w:val="both"/>
      </w:pPr>
      <w:r w:rsidRPr="006001D5">
        <w:t>Правила измерения температуры.</w:t>
      </w:r>
    </w:p>
    <w:p w14:paraId="65B52871" w14:textId="77777777" w:rsidR="006001D5" w:rsidRPr="006001D5" w:rsidRDefault="006001D5" w:rsidP="006001D5">
      <w:pPr>
        <w:pStyle w:val="13"/>
        <w:spacing w:line="240" w:lineRule="auto"/>
        <w:jc w:val="both"/>
      </w:pPr>
      <w:r w:rsidRPr="006001D5">
        <w:t>Виды теплопередачи.</w:t>
      </w:r>
    </w:p>
    <w:p w14:paraId="71DD5C93" w14:textId="77777777" w:rsidR="006001D5" w:rsidRPr="006001D5" w:rsidRDefault="006001D5" w:rsidP="006001D5">
      <w:pPr>
        <w:pStyle w:val="13"/>
        <w:spacing w:line="240" w:lineRule="auto"/>
        <w:jc w:val="both"/>
      </w:pPr>
      <w:r w:rsidRPr="006001D5">
        <w:t>Охлаждение при совершении работы.</w:t>
      </w:r>
    </w:p>
    <w:p w14:paraId="54357853" w14:textId="77777777" w:rsidR="006001D5" w:rsidRPr="006001D5" w:rsidRDefault="006001D5" w:rsidP="006001D5">
      <w:pPr>
        <w:pStyle w:val="13"/>
        <w:spacing w:line="240" w:lineRule="auto"/>
        <w:jc w:val="both"/>
      </w:pPr>
      <w:r w:rsidRPr="006001D5">
        <w:t>Нагревание при совершении работы внешними силами.</w:t>
      </w:r>
    </w:p>
    <w:p w14:paraId="2255EAFC" w14:textId="77777777" w:rsidR="006001D5" w:rsidRPr="006001D5" w:rsidRDefault="006001D5" w:rsidP="006001D5">
      <w:pPr>
        <w:pStyle w:val="13"/>
        <w:spacing w:line="240" w:lineRule="auto"/>
        <w:jc w:val="both"/>
      </w:pPr>
      <w:r w:rsidRPr="006001D5">
        <w:t>Сравнение теплоёмкостей различных веществ.</w:t>
      </w:r>
    </w:p>
    <w:p w14:paraId="55248F6D" w14:textId="77777777" w:rsidR="006001D5" w:rsidRPr="006001D5" w:rsidRDefault="006001D5" w:rsidP="006001D5">
      <w:pPr>
        <w:pStyle w:val="13"/>
        <w:spacing w:line="240" w:lineRule="auto"/>
        <w:jc w:val="both"/>
      </w:pPr>
      <w:r w:rsidRPr="006001D5">
        <w:t>Наблюдение кипения.</w:t>
      </w:r>
    </w:p>
    <w:p w14:paraId="769F262E" w14:textId="77777777" w:rsidR="006001D5" w:rsidRPr="006001D5" w:rsidRDefault="006001D5" w:rsidP="006001D5">
      <w:pPr>
        <w:pStyle w:val="13"/>
        <w:spacing w:line="240" w:lineRule="auto"/>
        <w:jc w:val="both"/>
      </w:pPr>
      <w:r w:rsidRPr="006001D5">
        <w:t>Наблюдение постоянства температуры при плавлении.</w:t>
      </w:r>
    </w:p>
    <w:p w14:paraId="5288ADE4" w14:textId="77777777" w:rsidR="006001D5" w:rsidRPr="006001D5" w:rsidRDefault="006001D5" w:rsidP="006001D5">
      <w:pPr>
        <w:pStyle w:val="13"/>
        <w:spacing w:line="240" w:lineRule="auto"/>
        <w:jc w:val="both"/>
      </w:pPr>
      <w:r w:rsidRPr="006001D5">
        <w:t>Модели тепловых двигателей.</w:t>
      </w:r>
    </w:p>
    <w:p w14:paraId="6083F558" w14:textId="77777777" w:rsidR="006001D5" w:rsidRPr="006001D5" w:rsidRDefault="006001D5" w:rsidP="006001D5">
      <w:pPr>
        <w:pStyle w:val="13"/>
        <w:spacing w:line="240" w:lineRule="auto"/>
        <w:jc w:val="both"/>
      </w:pPr>
      <w:r w:rsidRPr="006001D5">
        <w:rPr>
          <w:i/>
          <w:iCs/>
        </w:rPr>
        <w:t>Лабораторные работы и опыты.</w:t>
      </w:r>
    </w:p>
    <w:p w14:paraId="416811ED" w14:textId="77777777" w:rsidR="006001D5" w:rsidRPr="006001D5" w:rsidRDefault="006001D5" w:rsidP="006001D5">
      <w:pPr>
        <w:pStyle w:val="13"/>
        <w:spacing w:line="240" w:lineRule="auto"/>
        <w:jc w:val="both"/>
      </w:pPr>
      <w:r w:rsidRPr="006001D5">
        <w:t>Опыты по обнаружению действия сил молекулярного притяжения.</w:t>
      </w:r>
    </w:p>
    <w:p w14:paraId="50848C96" w14:textId="77777777" w:rsidR="006001D5" w:rsidRPr="006001D5" w:rsidRDefault="006001D5" w:rsidP="006001D5">
      <w:pPr>
        <w:pStyle w:val="13"/>
        <w:spacing w:line="240" w:lineRule="auto"/>
        <w:jc w:val="both"/>
      </w:pPr>
      <w:r w:rsidRPr="006001D5">
        <w:t>Опыты по выращиванию кристаллов поваренной соли или сахара.</w:t>
      </w:r>
    </w:p>
    <w:p w14:paraId="08122805" w14:textId="77777777" w:rsidR="006001D5" w:rsidRPr="006001D5" w:rsidRDefault="006001D5" w:rsidP="006001D5">
      <w:pPr>
        <w:pStyle w:val="13"/>
        <w:spacing w:line="240" w:lineRule="auto"/>
        <w:jc w:val="both"/>
      </w:pPr>
      <w:r w:rsidRPr="006001D5">
        <w:t>Опыты по наблюдению теплового расширения газов, жидкостей и твёрдых тел.</w:t>
      </w:r>
    </w:p>
    <w:p w14:paraId="3B95ECE8" w14:textId="77777777" w:rsidR="006001D5" w:rsidRPr="006001D5" w:rsidRDefault="006001D5" w:rsidP="006001D5">
      <w:pPr>
        <w:pStyle w:val="13"/>
        <w:spacing w:line="240" w:lineRule="auto"/>
        <w:jc w:val="both"/>
      </w:pPr>
      <w:r w:rsidRPr="006001D5">
        <w:t>Определение давления воздуха в баллоне шприца.</w:t>
      </w:r>
    </w:p>
    <w:p w14:paraId="01AE56C1" w14:textId="77777777" w:rsidR="006001D5" w:rsidRPr="006001D5" w:rsidRDefault="006001D5" w:rsidP="006001D5">
      <w:pPr>
        <w:pStyle w:val="13"/>
        <w:spacing w:line="240" w:lineRule="auto"/>
        <w:jc w:val="both"/>
      </w:pPr>
      <w:r w:rsidRPr="006001D5">
        <w:t>Опыты, демонстрирующие зависимость давления воздуха от его объёма и нагревания или охлаждения.</w:t>
      </w:r>
    </w:p>
    <w:p w14:paraId="1842CEC2" w14:textId="77777777" w:rsidR="006001D5" w:rsidRPr="006001D5" w:rsidRDefault="006001D5" w:rsidP="006001D5">
      <w:pPr>
        <w:pStyle w:val="13"/>
        <w:spacing w:line="240" w:lineRule="auto"/>
        <w:jc w:val="both"/>
      </w:pPr>
      <w:r w:rsidRPr="006001D5">
        <w:t>Проверка гипотезы линейной зависимости длины столбика жидкости в термометрической трубке от температуры.</w:t>
      </w:r>
    </w:p>
    <w:p w14:paraId="56029523" w14:textId="77777777" w:rsidR="006001D5" w:rsidRPr="006001D5" w:rsidRDefault="006001D5" w:rsidP="006001D5">
      <w:pPr>
        <w:pStyle w:val="13"/>
        <w:spacing w:line="240" w:lineRule="auto"/>
        <w:jc w:val="both"/>
      </w:pPr>
      <w:r w:rsidRPr="006001D5">
        <w:t>Наблюдение изменения внутренней энергии тела в результате теплопередачи и работы внешних сил.</w:t>
      </w:r>
    </w:p>
    <w:p w14:paraId="3C203416" w14:textId="77777777" w:rsidR="006001D5" w:rsidRPr="006001D5" w:rsidRDefault="006001D5" w:rsidP="006001D5">
      <w:pPr>
        <w:pStyle w:val="13"/>
        <w:spacing w:line="240" w:lineRule="auto"/>
        <w:jc w:val="both"/>
      </w:pPr>
      <w:r w:rsidRPr="006001D5">
        <w:t>Исследование явления теплообмена при смешивании холодной и горячей воды.</w:t>
      </w:r>
    </w:p>
    <w:p w14:paraId="3A7AF7B3" w14:textId="77777777" w:rsidR="006001D5" w:rsidRPr="006001D5" w:rsidRDefault="006001D5" w:rsidP="006001D5">
      <w:pPr>
        <w:pStyle w:val="13"/>
        <w:spacing w:line="240" w:lineRule="auto"/>
        <w:jc w:val="both"/>
      </w:pPr>
      <w:r w:rsidRPr="006001D5">
        <w:t>Определение количества теплоты, полученного водой при теплообмене с нагретым металлическим цилиндром.</w:t>
      </w:r>
    </w:p>
    <w:p w14:paraId="1A7D615A" w14:textId="77777777" w:rsidR="006001D5" w:rsidRPr="006001D5" w:rsidRDefault="006001D5" w:rsidP="006001D5">
      <w:pPr>
        <w:pStyle w:val="13"/>
        <w:spacing w:line="240" w:lineRule="auto"/>
        <w:jc w:val="both"/>
      </w:pPr>
      <w:r w:rsidRPr="006001D5">
        <w:t>Определение удельной теплоёмкости вещества.</w:t>
      </w:r>
    </w:p>
    <w:p w14:paraId="570C6C92" w14:textId="77777777" w:rsidR="006001D5" w:rsidRPr="006001D5" w:rsidRDefault="006001D5" w:rsidP="006001D5">
      <w:pPr>
        <w:pStyle w:val="13"/>
        <w:spacing w:line="240" w:lineRule="auto"/>
        <w:jc w:val="both"/>
      </w:pPr>
      <w:r w:rsidRPr="006001D5">
        <w:t>Исследование процесса испарения.</w:t>
      </w:r>
    </w:p>
    <w:p w14:paraId="12AE03B2" w14:textId="77777777" w:rsidR="006001D5" w:rsidRPr="006001D5" w:rsidRDefault="006001D5" w:rsidP="006001D5">
      <w:pPr>
        <w:pStyle w:val="13"/>
        <w:spacing w:line="240" w:lineRule="auto"/>
        <w:jc w:val="both"/>
      </w:pPr>
      <w:r w:rsidRPr="006001D5">
        <w:t>Определение относительной влажности воздуха.</w:t>
      </w:r>
    </w:p>
    <w:p w14:paraId="38D0714C" w14:textId="77777777" w:rsidR="006001D5" w:rsidRPr="006001D5" w:rsidRDefault="006001D5" w:rsidP="006001D5">
      <w:pPr>
        <w:pStyle w:val="13"/>
        <w:spacing w:line="240" w:lineRule="auto"/>
        <w:jc w:val="both"/>
      </w:pPr>
      <w:r w:rsidRPr="006001D5">
        <w:t>Определение удельной теплоты плавления льда.</w:t>
      </w:r>
    </w:p>
    <w:p w14:paraId="2F973BD7" w14:textId="77777777" w:rsidR="006001D5" w:rsidRPr="006001D5" w:rsidRDefault="006001D5" w:rsidP="006001D5">
      <w:pPr>
        <w:pStyle w:val="13"/>
        <w:spacing w:line="240" w:lineRule="auto"/>
        <w:jc w:val="both"/>
      </w:pPr>
      <w:r w:rsidRPr="006001D5">
        <w:rPr>
          <w:b/>
          <w:bCs/>
        </w:rPr>
        <w:t>Электрические и магнитные явления.</w:t>
      </w:r>
    </w:p>
    <w:p w14:paraId="57DF68AB" w14:textId="77777777" w:rsidR="006001D5" w:rsidRPr="006001D5" w:rsidRDefault="006001D5" w:rsidP="006001D5">
      <w:pPr>
        <w:pStyle w:val="13"/>
        <w:spacing w:line="240" w:lineRule="auto"/>
        <w:jc w:val="both"/>
      </w:pPr>
      <w:r w:rsidRPr="006001D5">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30BF3F7D" w14:textId="77777777" w:rsidR="006001D5" w:rsidRPr="006001D5" w:rsidRDefault="006001D5" w:rsidP="006001D5">
      <w:pPr>
        <w:pStyle w:val="13"/>
        <w:spacing w:line="240" w:lineRule="auto"/>
        <w:jc w:val="both"/>
      </w:pPr>
      <w:r w:rsidRPr="006001D5">
        <w:t>Электрическое поле. Напряжённость электрического поля. Принцип суперпозиции электрических полей (на качественном уровне).</w:t>
      </w:r>
    </w:p>
    <w:p w14:paraId="33F3704F" w14:textId="77777777" w:rsidR="006001D5" w:rsidRPr="006001D5" w:rsidRDefault="006001D5" w:rsidP="006001D5">
      <w:pPr>
        <w:pStyle w:val="13"/>
        <w:spacing w:line="240" w:lineRule="auto"/>
        <w:jc w:val="both"/>
      </w:pPr>
      <w:r w:rsidRPr="006001D5">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1D284EA2" w14:textId="77777777" w:rsidR="006001D5" w:rsidRPr="006001D5" w:rsidRDefault="006001D5" w:rsidP="006001D5">
      <w:pPr>
        <w:pStyle w:val="13"/>
        <w:spacing w:line="240" w:lineRule="auto"/>
        <w:jc w:val="both"/>
      </w:pPr>
      <w:r w:rsidRPr="006001D5">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2E5D5EB7" w14:textId="77777777" w:rsidR="006001D5" w:rsidRPr="006001D5" w:rsidRDefault="006001D5" w:rsidP="006001D5">
      <w:pPr>
        <w:pStyle w:val="13"/>
        <w:spacing w:line="240" w:lineRule="auto"/>
        <w:jc w:val="both"/>
      </w:pPr>
      <w:r w:rsidRPr="006001D5">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4F075F5B" w14:textId="77777777" w:rsidR="006001D5" w:rsidRPr="006001D5" w:rsidRDefault="006001D5" w:rsidP="006001D5">
      <w:pPr>
        <w:pStyle w:val="13"/>
        <w:spacing w:line="240" w:lineRule="auto"/>
        <w:jc w:val="both"/>
      </w:pPr>
      <w:r w:rsidRPr="006001D5">
        <w:lastRenderedPageBreak/>
        <w:t>Работа и мощность электрического тока. Закон Джоуля-Ленца. Электрические цепи и потребители электрической энергии в быту. Короткое замыкание.</w:t>
      </w:r>
    </w:p>
    <w:p w14:paraId="68E20DD5" w14:textId="77777777" w:rsidR="006001D5" w:rsidRPr="006001D5" w:rsidRDefault="006001D5" w:rsidP="006001D5">
      <w:pPr>
        <w:pStyle w:val="13"/>
        <w:spacing w:line="240" w:lineRule="auto"/>
        <w:jc w:val="both"/>
      </w:pPr>
      <w:r w:rsidRPr="006001D5">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4339942C" w14:textId="77777777" w:rsidR="006001D5" w:rsidRPr="006001D5" w:rsidRDefault="006001D5" w:rsidP="006001D5">
      <w:pPr>
        <w:pStyle w:val="13"/>
        <w:spacing w:line="240" w:lineRule="auto"/>
        <w:jc w:val="both"/>
      </w:pPr>
      <w:r w:rsidRPr="006001D5">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12F63620" w14:textId="77777777" w:rsidR="006001D5" w:rsidRPr="006001D5" w:rsidRDefault="006001D5" w:rsidP="006001D5">
      <w:pPr>
        <w:pStyle w:val="13"/>
        <w:spacing w:line="240" w:lineRule="auto"/>
        <w:jc w:val="both"/>
      </w:pPr>
      <w:r w:rsidRPr="006001D5">
        <w:rPr>
          <w:i/>
          <w:iCs/>
        </w:rPr>
        <w:t>Демонстрации.</w:t>
      </w:r>
    </w:p>
    <w:p w14:paraId="0A8730CF" w14:textId="77777777" w:rsidR="006001D5" w:rsidRPr="006001D5" w:rsidRDefault="006001D5" w:rsidP="006001D5">
      <w:pPr>
        <w:pStyle w:val="13"/>
        <w:spacing w:line="240" w:lineRule="auto"/>
        <w:jc w:val="both"/>
      </w:pPr>
      <w:r w:rsidRPr="006001D5">
        <w:t>Электризация тел.</w:t>
      </w:r>
    </w:p>
    <w:p w14:paraId="7F683E1A" w14:textId="77777777" w:rsidR="006001D5" w:rsidRPr="006001D5" w:rsidRDefault="006001D5" w:rsidP="006001D5">
      <w:pPr>
        <w:pStyle w:val="13"/>
        <w:spacing w:line="240" w:lineRule="auto"/>
        <w:jc w:val="both"/>
      </w:pPr>
      <w:r w:rsidRPr="006001D5">
        <w:t>Два рода электрических зарядов и взаимодействие заряженных тел.</w:t>
      </w:r>
    </w:p>
    <w:p w14:paraId="5D236188" w14:textId="77777777" w:rsidR="006001D5" w:rsidRPr="006001D5" w:rsidRDefault="006001D5" w:rsidP="006001D5">
      <w:pPr>
        <w:pStyle w:val="13"/>
        <w:spacing w:line="240" w:lineRule="auto"/>
        <w:jc w:val="both"/>
      </w:pPr>
      <w:r w:rsidRPr="006001D5">
        <w:t>Устройство и действие электроскопа.</w:t>
      </w:r>
    </w:p>
    <w:p w14:paraId="31618270" w14:textId="77777777" w:rsidR="006001D5" w:rsidRPr="006001D5" w:rsidRDefault="006001D5" w:rsidP="006001D5">
      <w:pPr>
        <w:pStyle w:val="13"/>
        <w:spacing w:line="240" w:lineRule="auto"/>
        <w:jc w:val="both"/>
      </w:pPr>
      <w:r w:rsidRPr="006001D5">
        <w:t>Электростатическая индукция.</w:t>
      </w:r>
    </w:p>
    <w:p w14:paraId="04D5C8F9" w14:textId="77777777" w:rsidR="006001D5" w:rsidRPr="006001D5" w:rsidRDefault="006001D5" w:rsidP="006001D5">
      <w:pPr>
        <w:pStyle w:val="13"/>
        <w:spacing w:line="240" w:lineRule="auto"/>
        <w:jc w:val="both"/>
      </w:pPr>
      <w:r w:rsidRPr="006001D5">
        <w:t>Закон сохранения электрических зарядов.</w:t>
      </w:r>
    </w:p>
    <w:p w14:paraId="188BBA79" w14:textId="77777777" w:rsidR="006001D5" w:rsidRPr="006001D5" w:rsidRDefault="006001D5" w:rsidP="006001D5">
      <w:pPr>
        <w:pStyle w:val="13"/>
        <w:spacing w:line="240" w:lineRule="auto"/>
        <w:jc w:val="both"/>
      </w:pPr>
      <w:r w:rsidRPr="006001D5">
        <w:t>Проводники и диэлектрики.</w:t>
      </w:r>
    </w:p>
    <w:p w14:paraId="437D6868" w14:textId="77777777" w:rsidR="006001D5" w:rsidRPr="006001D5" w:rsidRDefault="006001D5" w:rsidP="006001D5">
      <w:pPr>
        <w:pStyle w:val="13"/>
        <w:spacing w:line="240" w:lineRule="auto"/>
        <w:jc w:val="both"/>
      </w:pPr>
      <w:r w:rsidRPr="006001D5">
        <w:t>Моделирование силовых линий электрического поля.</w:t>
      </w:r>
    </w:p>
    <w:p w14:paraId="3D1B3D51" w14:textId="77777777" w:rsidR="006001D5" w:rsidRPr="006001D5" w:rsidRDefault="006001D5" w:rsidP="006001D5">
      <w:pPr>
        <w:pStyle w:val="13"/>
        <w:spacing w:line="240" w:lineRule="auto"/>
        <w:jc w:val="both"/>
      </w:pPr>
      <w:r w:rsidRPr="006001D5">
        <w:t>Источники постоянного тока.</w:t>
      </w:r>
    </w:p>
    <w:p w14:paraId="590C169B" w14:textId="77777777" w:rsidR="006001D5" w:rsidRPr="006001D5" w:rsidRDefault="006001D5" w:rsidP="006001D5">
      <w:pPr>
        <w:pStyle w:val="13"/>
        <w:spacing w:line="240" w:lineRule="auto"/>
        <w:jc w:val="both"/>
      </w:pPr>
      <w:r w:rsidRPr="006001D5">
        <w:t>Действия электрического тока.</w:t>
      </w:r>
    </w:p>
    <w:p w14:paraId="3FCC0B68" w14:textId="77777777" w:rsidR="006001D5" w:rsidRPr="006001D5" w:rsidRDefault="006001D5" w:rsidP="006001D5">
      <w:pPr>
        <w:pStyle w:val="13"/>
        <w:spacing w:line="240" w:lineRule="auto"/>
        <w:jc w:val="both"/>
      </w:pPr>
      <w:r w:rsidRPr="006001D5">
        <w:t>Электрический ток в жидкости.</w:t>
      </w:r>
    </w:p>
    <w:p w14:paraId="11DE591E" w14:textId="77777777" w:rsidR="006001D5" w:rsidRPr="006001D5" w:rsidRDefault="006001D5" w:rsidP="006001D5">
      <w:pPr>
        <w:pStyle w:val="13"/>
        <w:spacing w:line="240" w:lineRule="auto"/>
        <w:jc w:val="both"/>
      </w:pPr>
      <w:r w:rsidRPr="006001D5">
        <w:t>Газовый разряд.</w:t>
      </w:r>
    </w:p>
    <w:p w14:paraId="1A0DA08D" w14:textId="77777777" w:rsidR="006001D5" w:rsidRPr="006001D5" w:rsidRDefault="006001D5" w:rsidP="006001D5">
      <w:pPr>
        <w:pStyle w:val="13"/>
        <w:spacing w:line="240" w:lineRule="auto"/>
        <w:jc w:val="both"/>
      </w:pPr>
      <w:r w:rsidRPr="006001D5">
        <w:t>Измерение силы тока амперметром.</w:t>
      </w:r>
    </w:p>
    <w:p w14:paraId="17D51419" w14:textId="77777777" w:rsidR="006001D5" w:rsidRPr="006001D5" w:rsidRDefault="006001D5" w:rsidP="006001D5">
      <w:pPr>
        <w:pStyle w:val="13"/>
        <w:spacing w:line="240" w:lineRule="auto"/>
        <w:jc w:val="both"/>
      </w:pPr>
      <w:r w:rsidRPr="006001D5">
        <w:t>Измерение электрического напряжения вольтметром.</w:t>
      </w:r>
    </w:p>
    <w:p w14:paraId="6470B282" w14:textId="77777777" w:rsidR="006001D5" w:rsidRPr="006001D5" w:rsidRDefault="006001D5" w:rsidP="006001D5">
      <w:pPr>
        <w:pStyle w:val="13"/>
        <w:spacing w:line="240" w:lineRule="auto"/>
        <w:jc w:val="both"/>
      </w:pPr>
      <w:r w:rsidRPr="006001D5">
        <w:t>Реостат и магазин сопротивлений.</w:t>
      </w:r>
    </w:p>
    <w:p w14:paraId="527D249B" w14:textId="77777777" w:rsidR="006001D5" w:rsidRPr="006001D5" w:rsidRDefault="006001D5" w:rsidP="006001D5">
      <w:pPr>
        <w:pStyle w:val="13"/>
        <w:spacing w:line="240" w:lineRule="auto"/>
        <w:jc w:val="both"/>
      </w:pPr>
      <w:r w:rsidRPr="006001D5">
        <w:t>Взаимодействие постоянных магнитов.</w:t>
      </w:r>
    </w:p>
    <w:p w14:paraId="25F2200F" w14:textId="77777777" w:rsidR="006001D5" w:rsidRPr="006001D5" w:rsidRDefault="006001D5" w:rsidP="006001D5">
      <w:pPr>
        <w:pStyle w:val="13"/>
        <w:spacing w:line="240" w:lineRule="auto"/>
        <w:jc w:val="both"/>
      </w:pPr>
      <w:r w:rsidRPr="006001D5">
        <w:t>Моделирование невозможности разделения полюсов магнита.</w:t>
      </w:r>
    </w:p>
    <w:p w14:paraId="54C49971" w14:textId="77777777" w:rsidR="006001D5" w:rsidRPr="006001D5" w:rsidRDefault="006001D5" w:rsidP="006001D5">
      <w:pPr>
        <w:pStyle w:val="13"/>
        <w:spacing w:line="240" w:lineRule="auto"/>
        <w:jc w:val="both"/>
      </w:pPr>
      <w:r w:rsidRPr="006001D5">
        <w:t>Моделирование магнитных полей постоянных магнитов.</w:t>
      </w:r>
    </w:p>
    <w:p w14:paraId="153F7485" w14:textId="77777777" w:rsidR="006001D5" w:rsidRPr="006001D5" w:rsidRDefault="006001D5" w:rsidP="006001D5">
      <w:pPr>
        <w:pStyle w:val="13"/>
        <w:spacing w:line="240" w:lineRule="auto"/>
        <w:jc w:val="both"/>
      </w:pPr>
      <w:r w:rsidRPr="006001D5">
        <w:t>Опыт Эрстеда.</w:t>
      </w:r>
    </w:p>
    <w:p w14:paraId="3E65DE72" w14:textId="77777777" w:rsidR="006001D5" w:rsidRPr="006001D5" w:rsidRDefault="006001D5" w:rsidP="006001D5">
      <w:pPr>
        <w:pStyle w:val="13"/>
        <w:spacing w:line="240" w:lineRule="auto"/>
        <w:jc w:val="both"/>
      </w:pPr>
      <w:r w:rsidRPr="006001D5">
        <w:t>Магнитное поле тока. Электромагнит.</w:t>
      </w:r>
    </w:p>
    <w:p w14:paraId="651383DE" w14:textId="77777777" w:rsidR="006001D5" w:rsidRPr="006001D5" w:rsidRDefault="006001D5" w:rsidP="006001D5">
      <w:pPr>
        <w:pStyle w:val="13"/>
        <w:spacing w:line="240" w:lineRule="auto"/>
        <w:jc w:val="both"/>
      </w:pPr>
      <w:r w:rsidRPr="006001D5">
        <w:t>Действие магнитного поля на проводник с током.</w:t>
      </w:r>
    </w:p>
    <w:p w14:paraId="38B6CE4A" w14:textId="77777777" w:rsidR="006001D5" w:rsidRPr="006001D5" w:rsidRDefault="006001D5" w:rsidP="006001D5">
      <w:pPr>
        <w:pStyle w:val="13"/>
        <w:spacing w:line="240" w:lineRule="auto"/>
        <w:jc w:val="both"/>
      </w:pPr>
      <w:r w:rsidRPr="006001D5">
        <w:t>Электродвигатель постоянного тока.</w:t>
      </w:r>
    </w:p>
    <w:p w14:paraId="5814C346" w14:textId="77777777" w:rsidR="006001D5" w:rsidRPr="006001D5" w:rsidRDefault="006001D5" w:rsidP="006001D5">
      <w:pPr>
        <w:pStyle w:val="13"/>
        <w:spacing w:line="240" w:lineRule="auto"/>
        <w:jc w:val="both"/>
      </w:pPr>
      <w:r w:rsidRPr="006001D5">
        <w:t>Исследование явления электромагнитной индукции.</w:t>
      </w:r>
    </w:p>
    <w:p w14:paraId="2F943ED4" w14:textId="77777777" w:rsidR="006001D5" w:rsidRPr="006001D5" w:rsidRDefault="006001D5" w:rsidP="006001D5">
      <w:pPr>
        <w:pStyle w:val="13"/>
        <w:spacing w:line="240" w:lineRule="auto"/>
        <w:jc w:val="both"/>
      </w:pPr>
      <w:r w:rsidRPr="006001D5">
        <w:t>Опыты Фарадея.</w:t>
      </w:r>
    </w:p>
    <w:p w14:paraId="653B2228" w14:textId="77777777" w:rsidR="006001D5" w:rsidRPr="006001D5" w:rsidRDefault="006001D5" w:rsidP="006001D5">
      <w:pPr>
        <w:pStyle w:val="13"/>
        <w:spacing w:line="240" w:lineRule="auto"/>
        <w:jc w:val="both"/>
      </w:pPr>
      <w:r w:rsidRPr="006001D5">
        <w:t>Зависимость направления индукционного тока от условий его возникновения.</w:t>
      </w:r>
    </w:p>
    <w:p w14:paraId="289A3BE3" w14:textId="77777777" w:rsidR="006001D5" w:rsidRPr="006001D5" w:rsidRDefault="006001D5" w:rsidP="006001D5">
      <w:pPr>
        <w:pStyle w:val="13"/>
        <w:spacing w:line="240" w:lineRule="auto"/>
        <w:jc w:val="both"/>
      </w:pPr>
      <w:r w:rsidRPr="006001D5">
        <w:t>Электрогенератор постоянного тока.</w:t>
      </w:r>
    </w:p>
    <w:p w14:paraId="3FF847C2" w14:textId="77777777" w:rsidR="006001D5" w:rsidRPr="006001D5" w:rsidRDefault="006001D5" w:rsidP="006001D5">
      <w:pPr>
        <w:pStyle w:val="13"/>
        <w:spacing w:line="240" w:lineRule="auto"/>
        <w:jc w:val="both"/>
      </w:pPr>
      <w:r w:rsidRPr="006001D5">
        <w:rPr>
          <w:i/>
          <w:iCs/>
        </w:rPr>
        <w:t>Лабораторные работы и опыты.</w:t>
      </w:r>
    </w:p>
    <w:p w14:paraId="32E5C494" w14:textId="77777777" w:rsidR="006001D5" w:rsidRPr="006001D5" w:rsidRDefault="006001D5" w:rsidP="006001D5">
      <w:pPr>
        <w:pStyle w:val="13"/>
        <w:spacing w:line="240" w:lineRule="auto"/>
        <w:jc w:val="both"/>
      </w:pPr>
      <w:r w:rsidRPr="006001D5">
        <w:t>Опыты по наблюдению электризации тел индукцией и при соприкосновении.</w:t>
      </w:r>
    </w:p>
    <w:p w14:paraId="33B33935" w14:textId="77777777" w:rsidR="006001D5" w:rsidRPr="006001D5" w:rsidRDefault="006001D5" w:rsidP="006001D5">
      <w:pPr>
        <w:pStyle w:val="13"/>
        <w:spacing w:line="240" w:lineRule="auto"/>
        <w:jc w:val="both"/>
      </w:pPr>
      <w:r w:rsidRPr="006001D5">
        <w:t>Исследование действия электрического поля на проводники и диэлектрики.</w:t>
      </w:r>
    </w:p>
    <w:p w14:paraId="7DA67F1E" w14:textId="77777777" w:rsidR="006001D5" w:rsidRPr="006001D5" w:rsidRDefault="006001D5" w:rsidP="006001D5">
      <w:pPr>
        <w:pStyle w:val="13"/>
        <w:spacing w:line="240" w:lineRule="auto"/>
        <w:jc w:val="both"/>
      </w:pPr>
      <w:r w:rsidRPr="006001D5">
        <w:t>Сборка и проверка работы электрической цепи постоянного тока.</w:t>
      </w:r>
    </w:p>
    <w:p w14:paraId="77678C12" w14:textId="77777777" w:rsidR="006001D5" w:rsidRPr="006001D5" w:rsidRDefault="006001D5" w:rsidP="006001D5">
      <w:pPr>
        <w:pStyle w:val="13"/>
        <w:spacing w:line="240" w:lineRule="auto"/>
        <w:jc w:val="both"/>
      </w:pPr>
      <w:r w:rsidRPr="006001D5">
        <w:t>Измерение и регулирование силы тока.</w:t>
      </w:r>
    </w:p>
    <w:p w14:paraId="5A757736" w14:textId="77777777" w:rsidR="006001D5" w:rsidRPr="006001D5" w:rsidRDefault="006001D5" w:rsidP="006001D5">
      <w:pPr>
        <w:pStyle w:val="13"/>
        <w:spacing w:line="240" w:lineRule="auto"/>
        <w:jc w:val="both"/>
      </w:pPr>
      <w:r w:rsidRPr="006001D5">
        <w:t>Измерение и регулирование напряжения.</w:t>
      </w:r>
    </w:p>
    <w:p w14:paraId="676B4960" w14:textId="77777777" w:rsidR="006001D5" w:rsidRPr="006001D5" w:rsidRDefault="006001D5" w:rsidP="006001D5">
      <w:pPr>
        <w:pStyle w:val="13"/>
        <w:spacing w:line="240" w:lineRule="auto"/>
        <w:jc w:val="both"/>
      </w:pPr>
      <w:r w:rsidRPr="006001D5">
        <w:t>Исследование зависимости силы тока, идущего через резистор, от сопротивления резистора и напряжения на резисторе.</w:t>
      </w:r>
    </w:p>
    <w:p w14:paraId="19EAE442" w14:textId="77777777" w:rsidR="006001D5" w:rsidRPr="006001D5" w:rsidRDefault="006001D5" w:rsidP="006001D5">
      <w:pPr>
        <w:pStyle w:val="13"/>
        <w:spacing w:line="240" w:lineRule="auto"/>
        <w:jc w:val="both"/>
      </w:pPr>
      <w:r w:rsidRPr="006001D5">
        <w:t>Опыты, демонстрирующие зависимость электрического сопротивления проводника от его длины, площади поперечного сечения и материала.</w:t>
      </w:r>
    </w:p>
    <w:p w14:paraId="63437F88" w14:textId="77777777" w:rsidR="006001D5" w:rsidRPr="006001D5" w:rsidRDefault="006001D5" w:rsidP="006001D5">
      <w:pPr>
        <w:pStyle w:val="13"/>
        <w:spacing w:line="240" w:lineRule="auto"/>
        <w:jc w:val="both"/>
      </w:pPr>
      <w:r w:rsidRPr="006001D5">
        <w:t>Проверка правила сложения напряжений при последовательном соединении двух резисторов.</w:t>
      </w:r>
    </w:p>
    <w:p w14:paraId="2F807028" w14:textId="77777777" w:rsidR="006001D5" w:rsidRPr="006001D5" w:rsidRDefault="006001D5" w:rsidP="006001D5">
      <w:pPr>
        <w:pStyle w:val="13"/>
        <w:spacing w:line="240" w:lineRule="auto"/>
        <w:jc w:val="both"/>
      </w:pPr>
      <w:r w:rsidRPr="006001D5">
        <w:t>Проверка правила для силы тока при параллельном соединении резисторов.</w:t>
      </w:r>
    </w:p>
    <w:p w14:paraId="6D5B69A6" w14:textId="77777777" w:rsidR="006001D5" w:rsidRPr="006001D5" w:rsidRDefault="006001D5" w:rsidP="006001D5">
      <w:pPr>
        <w:pStyle w:val="13"/>
        <w:spacing w:line="240" w:lineRule="auto"/>
        <w:jc w:val="both"/>
      </w:pPr>
      <w:r w:rsidRPr="006001D5">
        <w:t>Определение работы электрического тока, идущего через резистор.</w:t>
      </w:r>
    </w:p>
    <w:p w14:paraId="66F0EB35" w14:textId="77777777" w:rsidR="006001D5" w:rsidRPr="006001D5" w:rsidRDefault="006001D5" w:rsidP="006001D5">
      <w:pPr>
        <w:pStyle w:val="13"/>
        <w:spacing w:line="240" w:lineRule="auto"/>
        <w:jc w:val="both"/>
      </w:pPr>
      <w:r w:rsidRPr="006001D5">
        <w:t>Определение мощности электрического тока, выделяемой на резисторе.</w:t>
      </w:r>
    </w:p>
    <w:p w14:paraId="437C2B4B" w14:textId="77777777" w:rsidR="006001D5" w:rsidRPr="006001D5" w:rsidRDefault="006001D5" w:rsidP="006001D5">
      <w:pPr>
        <w:pStyle w:val="13"/>
        <w:spacing w:line="240" w:lineRule="auto"/>
        <w:jc w:val="both"/>
      </w:pPr>
      <w:r w:rsidRPr="006001D5">
        <w:t>Исследование зависимости силы тока, идущего через лампочку, от напряжения на ней.</w:t>
      </w:r>
    </w:p>
    <w:p w14:paraId="0D95AA53" w14:textId="77777777" w:rsidR="006001D5" w:rsidRPr="006001D5" w:rsidRDefault="006001D5" w:rsidP="006001D5">
      <w:pPr>
        <w:pStyle w:val="13"/>
        <w:spacing w:line="240" w:lineRule="auto"/>
        <w:jc w:val="both"/>
      </w:pPr>
      <w:r w:rsidRPr="006001D5">
        <w:lastRenderedPageBreak/>
        <w:t>Определение КПД нагревателя.</w:t>
      </w:r>
    </w:p>
    <w:p w14:paraId="41B3EFF8" w14:textId="77777777" w:rsidR="006001D5" w:rsidRPr="006001D5" w:rsidRDefault="006001D5" w:rsidP="006001D5">
      <w:pPr>
        <w:pStyle w:val="13"/>
        <w:spacing w:line="240" w:lineRule="auto"/>
        <w:jc w:val="both"/>
      </w:pPr>
      <w:r w:rsidRPr="006001D5">
        <w:t>Исследование магнитного взаимодействия постоянных магнитов.</w:t>
      </w:r>
    </w:p>
    <w:p w14:paraId="2F09D151" w14:textId="77777777" w:rsidR="006001D5" w:rsidRPr="006001D5" w:rsidRDefault="006001D5" w:rsidP="006001D5">
      <w:pPr>
        <w:pStyle w:val="13"/>
        <w:spacing w:line="240" w:lineRule="auto"/>
        <w:jc w:val="both"/>
      </w:pPr>
      <w:r w:rsidRPr="006001D5">
        <w:t>Изучение магнитного поля постоянных магнитов при их объединении и разделении.</w:t>
      </w:r>
    </w:p>
    <w:p w14:paraId="26AFCA33" w14:textId="77777777" w:rsidR="006001D5" w:rsidRPr="006001D5" w:rsidRDefault="006001D5" w:rsidP="006001D5">
      <w:pPr>
        <w:pStyle w:val="13"/>
        <w:spacing w:line="240" w:lineRule="auto"/>
        <w:jc w:val="both"/>
      </w:pPr>
      <w:r w:rsidRPr="006001D5">
        <w:t>Исследование действия электрического тока на магнитную стрелку.</w:t>
      </w:r>
    </w:p>
    <w:p w14:paraId="40ECBBBA" w14:textId="77777777" w:rsidR="006001D5" w:rsidRPr="006001D5" w:rsidRDefault="006001D5" w:rsidP="006001D5">
      <w:pPr>
        <w:pStyle w:val="13"/>
        <w:spacing w:line="240" w:lineRule="auto"/>
        <w:jc w:val="both"/>
      </w:pPr>
      <w:r w:rsidRPr="006001D5">
        <w:t>Опыты, демонстрирующие зависимость силы взаимодействия катушки с током и магнита от силы тока и направления тока в катушке.</w:t>
      </w:r>
    </w:p>
    <w:p w14:paraId="54EAA70F" w14:textId="77777777" w:rsidR="006001D5" w:rsidRPr="006001D5" w:rsidRDefault="006001D5" w:rsidP="006001D5">
      <w:pPr>
        <w:pStyle w:val="13"/>
        <w:spacing w:line="240" w:lineRule="auto"/>
        <w:jc w:val="both"/>
      </w:pPr>
      <w:r w:rsidRPr="006001D5">
        <w:t>Изучение действия магнитного поля на проводник с током.</w:t>
      </w:r>
    </w:p>
    <w:p w14:paraId="4917D825" w14:textId="77777777" w:rsidR="006001D5" w:rsidRPr="006001D5" w:rsidRDefault="006001D5" w:rsidP="006001D5">
      <w:pPr>
        <w:pStyle w:val="13"/>
        <w:spacing w:line="240" w:lineRule="auto"/>
        <w:jc w:val="both"/>
      </w:pPr>
      <w:r w:rsidRPr="006001D5">
        <w:t>Конструирование и изучение работы электродвигателя.</w:t>
      </w:r>
    </w:p>
    <w:p w14:paraId="32CBDA49" w14:textId="77777777" w:rsidR="006001D5" w:rsidRPr="006001D5" w:rsidRDefault="006001D5" w:rsidP="006001D5">
      <w:pPr>
        <w:pStyle w:val="13"/>
        <w:spacing w:line="240" w:lineRule="auto"/>
        <w:jc w:val="both"/>
      </w:pPr>
      <w:r w:rsidRPr="006001D5">
        <w:t>Измерение КПД электродвигательной установки.</w:t>
      </w:r>
    </w:p>
    <w:p w14:paraId="5181EA00" w14:textId="77777777" w:rsidR="006001D5" w:rsidRPr="006001D5" w:rsidRDefault="006001D5" w:rsidP="006001D5">
      <w:pPr>
        <w:pStyle w:val="13"/>
        <w:spacing w:line="240" w:lineRule="auto"/>
        <w:jc w:val="both"/>
      </w:pPr>
      <w:r w:rsidRPr="006001D5">
        <w:t>Опыты по исследованию явления электромагнитной индукции: исследование изменений значения и направления индукционного тока.</w:t>
      </w:r>
    </w:p>
    <w:p w14:paraId="7FFAE6C6" w14:textId="77777777" w:rsidR="006001D5" w:rsidRPr="006001D5" w:rsidRDefault="006001D5" w:rsidP="003236B7">
      <w:pPr>
        <w:pStyle w:val="13"/>
        <w:numPr>
          <w:ilvl w:val="0"/>
          <w:numId w:val="66"/>
        </w:numPr>
        <w:spacing w:line="240" w:lineRule="auto"/>
        <w:jc w:val="both"/>
      </w:pPr>
      <w:r w:rsidRPr="006001D5">
        <w:rPr>
          <w:b/>
          <w:bCs/>
        </w:rPr>
        <w:t>КЛАСС</w:t>
      </w:r>
    </w:p>
    <w:p w14:paraId="577445E5" w14:textId="77777777" w:rsidR="006001D5" w:rsidRPr="006001D5" w:rsidRDefault="006001D5" w:rsidP="006001D5">
      <w:pPr>
        <w:pStyle w:val="13"/>
        <w:spacing w:line="240" w:lineRule="auto"/>
        <w:jc w:val="both"/>
        <w:rPr>
          <w:b/>
          <w:bCs/>
        </w:rPr>
      </w:pPr>
      <w:bookmarkStart w:id="129" w:name="bookmark1419"/>
      <w:r w:rsidRPr="006001D5">
        <w:rPr>
          <w:b/>
          <w:bCs/>
        </w:rPr>
        <w:t>Механические явления.</w:t>
      </w:r>
      <w:bookmarkEnd w:id="129"/>
    </w:p>
    <w:p w14:paraId="22AA47B9" w14:textId="77777777" w:rsidR="006001D5" w:rsidRPr="006001D5" w:rsidRDefault="006001D5" w:rsidP="006001D5">
      <w:pPr>
        <w:pStyle w:val="13"/>
        <w:spacing w:line="240" w:lineRule="auto"/>
        <w:jc w:val="both"/>
      </w:pPr>
      <w:r w:rsidRPr="006001D5">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798E3C66" w14:textId="77777777" w:rsidR="006001D5" w:rsidRPr="006001D5" w:rsidRDefault="006001D5" w:rsidP="006001D5">
      <w:pPr>
        <w:pStyle w:val="13"/>
        <w:spacing w:line="240" w:lineRule="auto"/>
        <w:jc w:val="both"/>
      </w:pPr>
      <w:r w:rsidRPr="006001D5">
        <w:t>Ускорение. Равноускоренное прямолинейное движение. Свободное падение. Опыты Галилея.</w:t>
      </w:r>
    </w:p>
    <w:p w14:paraId="60B01E19" w14:textId="77777777" w:rsidR="006001D5" w:rsidRPr="006001D5" w:rsidRDefault="006001D5" w:rsidP="006001D5">
      <w:pPr>
        <w:pStyle w:val="13"/>
        <w:spacing w:line="240" w:lineRule="auto"/>
        <w:jc w:val="both"/>
      </w:pPr>
      <w:r w:rsidRPr="006001D5">
        <w:t>Равномерное движение по окружности. Период и частота обращения. Линейная и угловая скорости. Центростремительное ускорение.</w:t>
      </w:r>
    </w:p>
    <w:p w14:paraId="5F7F8776" w14:textId="77777777" w:rsidR="006001D5" w:rsidRPr="006001D5" w:rsidRDefault="006001D5" w:rsidP="006001D5">
      <w:pPr>
        <w:pStyle w:val="13"/>
        <w:spacing w:line="240" w:lineRule="auto"/>
        <w:jc w:val="both"/>
      </w:pPr>
      <w:r w:rsidRPr="006001D5">
        <w:t>Первый закон Ньютона. Второй закон Ньютона. Третий закон Ньютона. Принцип суперпозиции сил.</w:t>
      </w:r>
    </w:p>
    <w:p w14:paraId="3A7CA6AA" w14:textId="77777777" w:rsidR="006001D5" w:rsidRPr="006001D5" w:rsidRDefault="006001D5" w:rsidP="006001D5">
      <w:pPr>
        <w:pStyle w:val="13"/>
        <w:spacing w:line="240" w:lineRule="auto"/>
        <w:jc w:val="both"/>
      </w:pPr>
      <w:r w:rsidRPr="006001D5">
        <w:t>Сила упругости. Закон Гука. Сила трения: сила трения скольжения, сила трения покоя, другие виды трения.</w:t>
      </w:r>
    </w:p>
    <w:p w14:paraId="5B1297B4" w14:textId="77777777" w:rsidR="006001D5" w:rsidRPr="006001D5" w:rsidRDefault="006001D5" w:rsidP="006001D5">
      <w:pPr>
        <w:pStyle w:val="13"/>
        <w:spacing w:line="240" w:lineRule="auto"/>
        <w:ind w:firstLine="720"/>
        <w:jc w:val="both"/>
      </w:pPr>
      <w:r w:rsidRPr="006001D5">
        <w:t>Сила тяжести и закон всемирного тяготения. Ускорение свободного падения.</w:t>
      </w:r>
    </w:p>
    <w:p w14:paraId="7352CD52" w14:textId="77777777" w:rsidR="006001D5" w:rsidRPr="006001D5" w:rsidRDefault="006001D5" w:rsidP="006001D5">
      <w:pPr>
        <w:pStyle w:val="13"/>
        <w:spacing w:line="240" w:lineRule="auto"/>
        <w:ind w:firstLine="720"/>
        <w:jc w:val="both"/>
      </w:pPr>
      <w:r w:rsidRPr="006001D5">
        <w:t>Движение планет вокруг Солнца. Первая космическая скорость. Невесомость и перегрузки.</w:t>
      </w:r>
    </w:p>
    <w:p w14:paraId="4A9BC96F" w14:textId="77777777" w:rsidR="006001D5" w:rsidRPr="006001D5" w:rsidRDefault="006001D5" w:rsidP="006001D5">
      <w:pPr>
        <w:pStyle w:val="13"/>
        <w:spacing w:line="240" w:lineRule="auto"/>
        <w:jc w:val="both"/>
      </w:pPr>
      <w:r w:rsidRPr="006001D5">
        <w:t>Равновесие материальной точки. Абсолютно твёрдое тело. Равновесие твёрдого тела с закреплённой осью вращения. Момент силы. Центр тяжести.</w:t>
      </w:r>
    </w:p>
    <w:p w14:paraId="558B90E6" w14:textId="77777777" w:rsidR="006001D5" w:rsidRPr="006001D5" w:rsidRDefault="006001D5" w:rsidP="006001D5">
      <w:pPr>
        <w:pStyle w:val="13"/>
        <w:spacing w:line="240" w:lineRule="auto"/>
        <w:jc w:val="both"/>
      </w:pPr>
      <w:r w:rsidRPr="006001D5">
        <w:t>Импульс тела. Изменение импульса. Импульс силы. Закон сохранения импульса. Реактивное движение.</w:t>
      </w:r>
    </w:p>
    <w:p w14:paraId="66429EC5" w14:textId="77777777" w:rsidR="006001D5" w:rsidRPr="006001D5" w:rsidRDefault="006001D5" w:rsidP="006001D5">
      <w:pPr>
        <w:pStyle w:val="13"/>
        <w:spacing w:line="240" w:lineRule="auto"/>
        <w:jc w:val="both"/>
      </w:pPr>
      <w:r w:rsidRPr="006001D5">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24D1D5E4" w14:textId="77777777" w:rsidR="006001D5" w:rsidRPr="006001D5" w:rsidRDefault="006001D5" w:rsidP="006001D5">
      <w:pPr>
        <w:pStyle w:val="13"/>
        <w:spacing w:line="240" w:lineRule="auto"/>
        <w:jc w:val="both"/>
      </w:pPr>
      <w:r w:rsidRPr="006001D5">
        <w:rPr>
          <w:i/>
          <w:iCs/>
        </w:rPr>
        <w:t>Демонстрации.</w:t>
      </w:r>
    </w:p>
    <w:p w14:paraId="21075C01" w14:textId="77777777" w:rsidR="006001D5" w:rsidRPr="006001D5" w:rsidRDefault="006001D5" w:rsidP="006001D5">
      <w:pPr>
        <w:pStyle w:val="13"/>
        <w:spacing w:line="240" w:lineRule="auto"/>
        <w:jc w:val="both"/>
      </w:pPr>
      <w:r w:rsidRPr="006001D5">
        <w:t>Наблюдение механического движения тела относительно разных тел отсчёта.</w:t>
      </w:r>
    </w:p>
    <w:p w14:paraId="3261537A" w14:textId="77777777" w:rsidR="006001D5" w:rsidRPr="006001D5" w:rsidRDefault="006001D5" w:rsidP="006001D5">
      <w:pPr>
        <w:pStyle w:val="13"/>
        <w:spacing w:line="240" w:lineRule="auto"/>
        <w:jc w:val="both"/>
      </w:pPr>
      <w:r w:rsidRPr="006001D5">
        <w:t>Сравнение путей и траекторий движения одного и того же тела относительно разных тел отсчёта.</w:t>
      </w:r>
    </w:p>
    <w:p w14:paraId="5ACC433D" w14:textId="77777777" w:rsidR="006001D5" w:rsidRPr="006001D5" w:rsidRDefault="006001D5" w:rsidP="006001D5">
      <w:pPr>
        <w:pStyle w:val="13"/>
        <w:spacing w:line="240" w:lineRule="auto"/>
        <w:jc w:val="both"/>
      </w:pPr>
      <w:r w:rsidRPr="006001D5">
        <w:t>Измерение скорости и ускорения прямолинейного движения.</w:t>
      </w:r>
    </w:p>
    <w:p w14:paraId="693C65C8" w14:textId="77777777" w:rsidR="006001D5" w:rsidRPr="006001D5" w:rsidRDefault="006001D5" w:rsidP="006001D5">
      <w:pPr>
        <w:pStyle w:val="13"/>
        <w:spacing w:line="240" w:lineRule="auto"/>
        <w:jc w:val="both"/>
      </w:pPr>
      <w:r w:rsidRPr="006001D5">
        <w:t>Исследование признаков равноускоренного движения.</w:t>
      </w:r>
    </w:p>
    <w:p w14:paraId="4D1995B4" w14:textId="77777777" w:rsidR="006001D5" w:rsidRPr="006001D5" w:rsidRDefault="006001D5" w:rsidP="006001D5">
      <w:pPr>
        <w:pStyle w:val="13"/>
        <w:spacing w:line="240" w:lineRule="auto"/>
        <w:jc w:val="both"/>
      </w:pPr>
      <w:r w:rsidRPr="006001D5">
        <w:t>Наблюдение движения тела по окружности.</w:t>
      </w:r>
    </w:p>
    <w:p w14:paraId="6990F161" w14:textId="77777777" w:rsidR="006001D5" w:rsidRPr="006001D5" w:rsidRDefault="006001D5" w:rsidP="006001D5">
      <w:pPr>
        <w:pStyle w:val="13"/>
        <w:spacing w:line="240" w:lineRule="auto"/>
        <w:jc w:val="both"/>
      </w:pPr>
      <w:r w:rsidRPr="006001D5">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78891204" w14:textId="77777777" w:rsidR="006001D5" w:rsidRPr="006001D5" w:rsidRDefault="006001D5" w:rsidP="006001D5">
      <w:pPr>
        <w:pStyle w:val="13"/>
        <w:spacing w:line="240" w:lineRule="auto"/>
        <w:jc w:val="both"/>
      </w:pPr>
      <w:r w:rsidRPr="006001D5">
        <w:t>Зависимость ускорения тела от массы тела и действующей на него силы.</w:t>
      </w:r>
    </w:p>
    <w:p w14:paraId="3D85265A" w14:textId="77777777" w:rsidR="006001D5" w:rsidRPr="006001D5" w:rsidRDefault="006001D5" w:rsidP="006001D5">
      <w:pPr>
        <w:pStyle w:val="13"/>
        <w:spacing w:line="240" w:lineRule="auto"/>
        <w:jc w:val="both"/>
      </w:pPr>
      <w:r w:rsidRPr="006001D5">
        <w:t>Наблюдение равенства сил при взаимодействии тел.</w:t>
      </w:r>
    </w:p>
    <w:p w14:paraId="381D3120" w14:textId="77777777" w:rsidR="006001D5" w:rsidRPr="006001D5" w:rsidRDefault="006001D5" w:rsidP="006001D5">
      <w:pPr>
        <w:pStyle w:val="13"/>
        <w:spacing w:line="240" w:lineRule="auto"/>
        <w:jc w:val="both"/>
      </w:pPr>
      <w:r w:rsidRPr="006001D5">
        <w:t>Изменение веса тела при ускоренном движении.</w:t>
      </w:r>
    </w:p>
    <w:p w14:paraId="52F257B7" w14:textId="77777777" w:rsidR="006001D5" w:rsidRPr="006001D5" w:rsidRDefault="006001D5" w:rsidP="006001D5">
      <w:pPr>
        <w:pStyle w:val="13"/>
        <w:spacing w:line="240" w:lineRule="auto"/>
        <w:jc w:val="both"/>
      </w:pPr>
      <w:r w:rsidRPr="006001D5">
        <w:t>Передача импульса при взаимодействии тел.</w:t>
      </w:r>
    </w:p>
    <w:p w14:paraId="361BDF13" w14:textId="77777777" w:rsidR="006001D5" w:rsidRPr="006001D5" w:rsidRDefault="006001D5" w:rsidP="006001D5">
      <w:pPr>
        <w:pStyle w:val="13"/>
        <w:spacing w:line="240" w:lineRule="auto"/>
        <w:jc w:val="both"/>
      </w:pPr>
      <w:r w:rsidRPr="006001D5">
        <w:t>Преобразования энергии при взаимодействии тел.</w:t>
      </w:r>
    </w:p>
    <w:p w14:paraId="66499C57" w14:textId="77777777" w:rsidR="006001D5" w:rsidRPr="006001D5" w:rsidRDefault="006001D5" w:rsidP="006001D5">
      <w:pPr>
        <w:pStyle w:val="13"/>
        <w:spacing w:line="240" w:lineRule="auto"/>
        <w:jc w:val="both"/>
      </w:pPr>
      <w:r w:rsidRPr="006001D5">
        <w:t>Сохранение импульса при неупругом взаимодействии.</w:t>
      </w:r>
    </w:p>
    <w:p w14:paraId="30FF978A" w14:textId="77777777" w:rsidR="006001D5" w:rsidRPr="006001D5" w:rsidRDefault="006001D5" w:rsidP="006001D5">
      <w:pPr>
        <w:pStyle w:val="13"/>
        <w:spacing w:line="240" w:lineRule="auto"/>
        <w:jc w:val="both"/>
      </w:pPr>
      <w:r w:rsidRPr="006001D5">
        <w:t>Сохранение импульса при абсолютно упругом взаимодействии.</w:t>
      </w:r>
    </w:p>
    <w:p w14:paraId="58654C1E" w14:textId="77777777" w:rsidR="006001D5" w:rsidRPr="006001D5" w:rsidRDefault="006001D5" w:rsidP="006001D5">
      <w:pPr>
        <w:pStyle w:val="13"/>
        <w:spacing w:line="240" w:lineRule="auto"/>
        <w:jc w:val="both"/>
      </w:pPr>
      <w:r w:rsidRPr="006001D5">
        <w:lastRenderedPageBreak/>
        <w:t>Наблюдение реактивного движения.</w:t>
      </w:r>
    </w:p>
    <w:p w14:paraId="41260393" w14:textId="77777777" w:rsidR="006001D5" w:rsidRPr="006001D5" w:rsidRDefault="006001D5" w:rsidP="006001D5">
      <w:pPr>
        <w:pStyle w:val="13"/>
        <w:spacing w:line="240" w:lineRule="auto"/>
        <w:jc w:val="both"/>
      </w:pPr>
      <w:r w:rsidRPr="006001D5">
        <w:t>Сохранение механической энергии при свободном падении.</w:t>
      </w:r>
    </w:p>
    <w:p w14:paraId="6A63EEB9" w14:textId="77777777" w:rsidR="006001D5" w:rsidRPr="006001D5" w:rsidRDefault="006001D5" w:rsidP="006001D5">
      <w:pPr>
        <w:pStyle w:val="13"/>
        <w:spacing w:line="240" w:lineRule="auto"/>
        <w:jc w:val="both"/>
      </w:pPr>
      <w:r w:rsidRPr="006001D5">
        <w:t>Сохранение механической энергии при движении тела под действием пружины.</w:t>
      </w:r>
    </w:p>
    <w:p w14:paraId="16CA249F" w14:textId="77777777" w:rsidR="006001D5" w:rsidRPr="006001D5" w:rsidRDefault="006001D5" w:rsidP="006001D5">
      <w:pPr>
        <w:pStyle w:val="13"/>
        <w:spacing w:line="240" w:lineRule="auto"/>
        <w:jc w:val="both"/>
      </w:pPr>
      <w:r w:rsidRPr="006001D5">
        <w:rPr>
          <w:i/>
          <w:iCs/>
        </w:rPr>
        <w:t>Лабораторные работы и опыты.</w:t>
      </w:r>
    </w:p>
    <w:p w14:paraId="63EBB370" w14:textId="77777777" w:rsidR="006001D5" w:rsidRPr="006001D5" w:rsidRDefault="006001D5" w:rsidP="006001D5">
      <w:pPr>
        <w:pStyle w:val="13"/>
        <w:spacing w:line="240" w:lineRule="auto"/>
        <w:jc w:val="both"/>
      </w:pPr>
      <w:r w:rsidRPr="006001D5">
        <w:t>Конструирование тракта для разгона и дальнейшего равномерного движения шарика или тележки.</w:t>
      </w:r>
    </w:p>
    <w:p w14:paraId="644FBB0F" w14:textId="77777777" w:rsidR="006001D5" w:rsidRPr="006001D5" w:rsidRDefault="006001D5" w:rsidP="006001D5">
      <w:pPr>
        <w:pStyle w:val="13"/>
        <w:spacing w:line="240" w:lineRule="auto"/>
        <w:jc w:val="both"/>
      </w:pPr>
      <w:r w:rsidRPr="006001D5">
        <w:t>Определение средней скорости скольжения бруска или движения шарика по наклонной плоскости.</w:t>
      </w:r>
    </w:p>
    <w:p w14:paraId="61C81373" w14:textId="77777777" w:rsidR="006001D5" w:rsidRPr="006001D5" w:rsidRDefault="006001D5" w:rsidP="006001D5">
      <w:pPr>
        <w:pStyle w:val="13"/>
        <w:spacing w:line="240" w:lineRule="auto"/>
        <w:jc w:val="both"/>
      </w:pPr>
      <w:r w:rsidRPr="006001D5">
        <w:t>Определение ускорения тела при равноускоренном движении по наклонной плоскости.</w:t>
      </w:r>
    </w:p>
    <w:p w14:paraId="539F1D49" w14:textId="77777777" w:rsidR="006001D5" w:rsidRPr="006001D5" w:rsidRDefault="006001D5" w:rsidP="006001D5">
      <w:pPr>
        <w:pStyle w:val="13"/>
        <w:spacing w:line="240" w:lineRule="auto"/>
        <w:jc w:val="both"/>
      </w:pPr>
      <w:r w:rsidRPr="006001D5">
        <w:t>Исследование зависимости пути от времени при равноускоренном движении без начальной скорости.</w:t>
      </w:r>
    </w:p>
    <w:p w14:paraId="1A3352B0" w14:textId="77777777" w:rsidR="006001D5" w:rsidRPr="006001D5" w:rsidRDefault="006001D5" w:rsidP="006001D5">
      <w:pPr>
        <w:pStyle w:val="13"/>
        <w:spacing w:line="240" w:lineRule="auto"/>
        <w:jc w:val="both"/>
      </w:pPr>
      <w:r w:rsidRPr="006001D5">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3DF7E342" w14:textId="77777777" w:rsidR="006001D5" w:rsidRPr="006001D5" w:rsidRDefault="006001D5" w:rsidP="006001D5">
      <w:pPr>
        <w:pStyle w:val="13"/>
        <w:spacing w:line="240" w:lineRule="auto"/>
        <w:jc w:val="both"/>
      </w:pPr>
      <w:r w:rsidRPr="006001D5">
        <w:t>Исследование зависимости силы трения скольжения от силы нормального давления.</w:t>
      </w:r>
    </w:p>
    <w:p w14:paraId="69D63317" w14:textId="77777777" w:rsidR="006001D5" w:rsidRPr="006001D5" w:rsidRDefault="006001D5" w:rsidP="006001D5">
      <w:pPr>
        <w:pStyle w:val="13"/>
        <w:spacing w:line="240" w:lineRule="auto"/>
        <w:jc w:val="both"/>
      </w:pPr>
      <w:r w:rsidRPr="006001D5">
        <w:t>Определение коэффициента трения скольжения.</w:t>
      </w:r>
    </w:p>
    <w:p w14:paraId="5972EA92" w14:textId="77777777" w:rsidR="006001D5" w:rsidRPr="006001D5" w:rsidRDefault="006001D5" w:rsidP="006001D5">
      <w:pPr>
        <w:pStyle w:val="13"/>
        <w:spacing w:line="240" w:lineRule="auto"/>
        <w:jc w:val="both"/>
      </w:pPr>
      <w:r w:rsidRPr="006001D5">
        <w:t>Определение жёсткости пружины.</w:t>
      </w:r>
    </w:p>
    <w:p w14:paraId="289DCE7D" w14:textId="77777777" w:rsidR="006001D5" w:rsidRPr="006001D5" w:rsidRDefault="006001D5" w:rsidP="006001D5">
      <w:pPr>
        <w:pStyle w:val="13"/>
        <w:spacing w:line="240" w:lineRule="auto"/>
        <w:jc w:val="both"/>
      </w:pPr>
      <w:r w:rsidRPr="006001D5">
        <w:t>Определение работы силы трения при равномерном движении тела по горизонтальной поверхности.</w:t>
      </w:r>
    </w:p>
    <w:p w14:paraId="49075705" w14:textId="77777777" w:rsidR="006001D5" w:rsidRPr="006001D5" w:rsidRDefault="006001D5" w:rsidP="006001D5">
      <w:pPr>
        <w:pStyle w:val="13"/>
        <w:spacing w:line="240" w:lineRule="auto"/>
        <w:jc w:val="both"/>
      </w:pPr>
      <w:r w:rsidRPr="006001D5">
        <w:t>Определение работы силы упругости при подъёме груза с использованием неподвижного и подвижного блоков.</w:t>
      </w:r>
    </w:p>
    <w:p w14:paraId="39A22AD7" w14:textId="77777777" w:rsidR="006001D5" w:rsidRPr="006001D5" w:rsidRDefault="006001D5" w:rsidP="006001D5">
      <w:pPr>
        <w:pStyle w:val="13"/>
        <w:spacing w:line="240" w:lineRule="auto"/>
        <w:jc w:val="both"/>
      </w:pPr>
      <w:r w:rsidRPr="006001D5">
        <w:t>Изучение закона сохранения энергии.</w:t>
      </w:r>
    </w:p>
    <w:p w14:paraId="1D5253A6" w14:textId="77777777" w:rsidR="006001D5" w:rsidRPr="006001D5" w:rsidRDefault="006001D5" w:rsidP="006001D5">
      <w:pPr>
        <w:pStyle w:val="13"/>
        <w:spacing w:line="240" w:lineRule="auto"/>
        <w:jc w:val="both"/>
        <w:rPr>
          <w:b/>
          <w:bCs/>
        </w:rPr>
      </w:pPr>
      <w:bookmarkStart w:id="130" w:name="bookmark1421"/>
      <w:r w:rsidRPr="006001D5">
        <w:rPr>
          <w:b/>
          <w:bCs/>
        </w:rPr>
        <w:t>Механические колебания и волны.</w:t>
      </w:r>
      <w:bookmarkEnd w:id="130"/>
    </w:p>
    <w:p w14:paraId="7A5FBD1A" w14:textId="77777777" w:rsidR="006001D5" w:rsidRPr="006001D5" w:rsidRDefault="006001D5" w:rsidP="006001D5">
      <w:pPr>
        <w:pStyle w:val="13"/>
        <w:spacing w:line="240" w:lineRule="auto"/>
        <w:jc w:val="both"/>
      </w:pPr>
      <w:r w:rsidRPr="006001D5">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45E67852" w14:textId="77777777" w:rsidR="006001D5" w:rsidRPr="006001D5" w:rsidRDefault="006001D5" w:rsidP="006001D5">
      <w:pPr>
        <w:pStyle w:val="13"/>
        <w:spacing w:line="240" w:lineRule="auto"/>
        <w:jc w:val="both"/>
      </w:pPr>
      <w:r w:rsidRPr="006001D5">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14:paraId="35A2AE97" w14:textId="77777777" w:rsidR="006001D5" w:rsidRPr="006001D5" w:rsidRDefault="006001D5" w:rsidP="006001D5">
      <w:pPr>
        <w:pStyle w:val="13"/>
        <w:spacing w:line="240" w:lineRule="auto"/>
        <w:jc w:val="both"/>
      </w:pPr>
      <w:r w:rsidRPr="006001D5">
        <w:t>Звук. Громкость звука и высота тона. Отражение звука. Инфразвук и ультразвук.</w:t>
      </w:r>
    </w:p>
    <w:p w14:paraId="3D10B7AA" w14:textId="77777777" w:rsidR="006001D5" w:rsidRPr="006001D5" w:rsidRDefault="006001D5" w:rsidP="006001D5">
      <w:pPr>
        <w:pStyle w:val="13"/>
        <w:spacing w:line="240" w:lineRule="auto"/>
        <w:jc w:val="both"/>
      </w:pPr>
      <w:r w:rsidRPr="006001D5">
        <w:rPr>
          <w:i/>
          <w:iCs/>
        </w:rPr>
        <w:t>Демонстрации.</w:t>
      </w:r>
    </w:p>
    <w:p w14:paraId="4562C24F" w14:textId="77777777" w:rsidR="006001D5" w:rsidRPr="006001D5" w:rsidRDefault="006001D5" w:rsidP="006001D5">
      <w:pPr>
        <w:pStyle w:val="13"/>
        <w:spacing w:line="240" w:lineRule="auto"/>
        <w:jc w:val="both"/>
      </w:pPr>
      <w:r w:rsidRPr="006001D5">
        <w:t>Наблюдение колебаний тел под действием силы тяжести и силы упругости.</w:t>
      </w:r>
    </w:p>
    <w:p w14:paraId="78C52A76" w14:textId="77777777" w:rsidR="006001D5" w:rsidRPr="006001D5" w:rsidRDefault="006001D5" w:rsidP="006001D5">
      <w:pPr>
        <w:pStyle w:val="13"/>
        <w:spacing w:line="240" w:lineRule="auto"/>
        <w:jc w:val="both"/>
      </w:pPr>
      <w:r w:rsidRPr="006001D5">
        <w:t>Наблюдение колебаний груза на нити и на пружине.</w:t>
      </w:r>
    </w:p>
    <w:p w14:paraId="3EFAE1EF" w14:textId="77777777" w:rsidR="006001D5" w:rsidRPr="006001D5" w:rsidRDefault="006001D5" w:rsidP="006001D5">
      <w:pPr>
        <w:pStyle w:val="13"/>
        <w:spacing w:line="240" w:lineRule="auto"/>
        <w:jc w:val="both"/>
      </w:pPr>
      <w:r w:rsidRPr="006001D5">
        <w:t>Наблюдение вынужденных колебаний и резонанса.</w:t>
      </w:r>
    </w:p>
    <w:p w14:paraId="39BA6B69" w14:textId="77777777" w:rsidR="006001D5" w:rsidRPr="006001D5" w:rsidRDefault="006001D5" w:rsidP="006001D5">
      <w:pPr>
        <w:pStyle w:val="13"/>
        <w:spacing w:line="240" w:lineRule="auto"/>
        <w:jc w:val="both"/>
      </w:pPr>
      <w:r w:rsidRPr="006001D5">
        <w:t>Распространение продольных и поперечных волн (на модели).</w:t>
      </w:r>
    </w:p>
    <w:p w14:paraId="3FB76FF7" w14:textId="77777777" w:rsidR="006001D5" w:rsidRPr="006001D5" w:rsidRDefault="006001D5" w:rsidP="006001D5">
      <w:pPr>
        <w:pStyle w:val="13"/>
        <w:spacing w:line="240" w:lineRule="auto"/>
        <w:jc w:val="both"/>
      </w:pPr>
      <w:r w:rsidRPr="006001D5">
        <w:t>Наблюдение зависимости высоты звука от частоты.</w:t>
      </w:r>
    </w:p>
    <w:p w14:paraId="7B4F21E1" w14:textId="77777777" w:rsidR="006001D5" w:rsidRPr="006001D5" w:rsidRDefault="006001D5" w:rsidP="006001D5">
      <w:pPr>
        <w:pStyle w:val="13"/>
        <w:spacing w:line="240" w:lineRule="auto"/>
        <w:jc w:val="both"/>
      </w:pPr>
      <w:r w:rsidRPr="006001D5">
        <w:t>Акустический резонанс.</w:t>
      </w:r>
    </w:p>
    <w:p w14:paraId="25D3BC10" w14:textId="77777777" w:rsidR="006001D5" w:rsidRPr="006001D5" w:rsidRDefault="006001D5" w:rsidP="006001D5">
      <w:pPr>
        <w:pStyle w:val="13"/>
        <w:spacing w:line="240" w:lineRule="auto"/>
        <w:jc w:val="both"/>
      </w:pPr>
      <w:r w:rsidRPr="006001D5">
        <w:rPr>
          <w:i/>
          <w:iCs/>
        </w:rPr>
        <w:t>Лабораторные работы и опыты.</w:t>
      </w:r>
    </w:p>
    <w:p w14:paraId="46E26716" w14:textId="77777777" w:rsidR="006001D5" w:rsidRPr="006001D5" w:rsidRDefault="006001D5" w:rsidP="006001D5">
      <w:pPr>
        <w:pStyle w:val="13"/>
        <w:spacing w:line="240" w:lineRule="auto"/>
        <w:jc w:val="both"/>
      </w:pPr>
      <w:r w:rsidRPr="006001D5">
        <w:t>Определение частоты и периода колебаний математического маятника.</w:t>
      </w:r>
    </w:p>
    <w:p w14:paraId="76999673" w14:textId="77777777" w:rsidR="006001D5" w:rsidRPr="006001D5" w:rsidRDefault="006001D5" w:rsidP="006001D5">
      <w:pPr>
        <w:pStyle w:val="13"/>
        <w:spacing w:line="240" w:lineRule="auto"/>
        <w:jc w:val="both"/>
      </w:pPr>
      <w:r w:rsidRPr="006001D5">
        <w:t>Определение частоты и периода колебаний пружинного маятника</w:t>
      </w:r>
    </w:p>
    <w:p w14:paraId="7D2DA359" w14:textId="77777777" w:rsidR="006001D5" w:rsidRPr="006001D5" w:rsidRDefault="006001D5" w:rsidP="006001D5">
      <w:pPr>
        <w:pStyle w:val="13"/>
        <w:spacing w:line="240" w:lineRule="auto"/>
        <w:jc w:val="both"/>
      </w:pPr>
      <w:r w:rsidRPr="006001D5">
        <w:t>Исследование зависимости периода колебаний подвешенного к нити груза от длины нити.</w:t>
      </w:r>
    </w:p>
    <w:p w14:paraId="5AE08AFC" w14:textId="77777777" w:rsidR="006001D5" w:rsidRPr="006001D5" w:rsidRDefault="006001D5" w:rsidP="006001D5">
      <w:pPr>
        <w:pStyle w:val="13"/>
        <w:spacing w:line="240" w:lineRule="auto"/>
        <w:jc w:val="both"/>
      </w:pPr>
      <w:r w:rsidRPr="006001D5">
        <w:t>Исследование зависимости периода колебаний пружинного маятника от массы груза.</w:t>
      </w:r>
    </w:p>
    <w:p w14:paraId="7340D6E9" w14:textId="77777777" w:rsidR="006001D5" w:rsidRPr="006001D5" w:rsidRDefault="006001D5" w:rsidP="006001D5">
      <w:pPr>
        <w:pStyle w:val="13"/>
        <w:spacing w:line="240" w:lineRule="auto"/>
        <w:jc w:val="both"/>
      </w:pPr>
      <w:r w:rsidRPr="006001D5">
        <w:t>Проверка независимости периода колебаний груза, подвешенного к нити, от массы груза.</w:t>
      </w:r>
    </w:p>
    <w:p w14:paraId="1981A208" w14:textId="77777777" w:rsidR="006001D5" w:rsidRPr="006001D5" w:rsidRDefault="006001D5" w:rsidP="006001D5">
      <w:pPr>
        <w:pStyle w:val="13"/>
        <w:spacing w:line="240" w:lineRule="auto"/>
        <w:jc w:val="both"/>
      </w:pPr>
      <w:r w:rsidRPr="006001D5">
        <w:t>Опыты, демонстрирующие зависимость периода колебаний пружинного маятника</w:t>
      </w:r>
    </w:p>
    <w:p w14:paraId="1D31CA46" w14:textId="77777777" w:rsidR="006001D5" w:rsidRPr="006001D5" w:rsidRDefault="006001D5" w:rsidP="006001D5">
      <w:pPr>
        <w:pStyle w:val="13"/>
        <w:spacing w:line="240" w:lineRule="auto"/>
        <w:ind w:firstLine="720"/>
        <w:jc w:val="both"/>
      </w:pPr>
      <w:r w:rsidRPr="006001D5">
        <w:t>от массы груза и жёсткости пружины.</w:t>
      </w:r>
    </w:p>
    <w:p w14:paraId="1A29B034" w14:textId="77777777" w:rsidR="006001D5" w:rsidRPr="006001D5" w:rsidRDefault="006001D5" w:rsidP="006001D5">
      <w:pPr>
        <w:pStyle w:val="13"/>
        <w:spacing w:line="240" w:lineRule="auto"/>
        <w:jc w:val="both"/>
      </w:pPr>
      <w:r w:rsidRPr="006001D5">
        <w:t>Измерение ускорения свободного падения.</w:t>
      </w:r>
    </w:p>
    <w:p w14:paraId="4C598D63" w14:textId="77777777" w:rsidR="006001D5" w:rsidRPr="006001D5" w:rsidRDefault="006001D5" w:rsidP="006001D5">
      <w:pPr>
        <w:pStyle w:val="13"/>
        <w:spacing w:line="240" w:lineRule="auto"/>
        <w:jc w:val="both"/>
        <w:rPr>
          <w:b/>
          <w:bCs/>
        </w:rPr>
      </w:pPr>
      <w:bookmarkStart w:id="131" w:name="bookmark1423"/>
      <w:r w:rsidRPr="006001D5">
        <w:rPr>
          <w:b/>
          <w:bCs/>
        </w:rPr>
        <w:t>Электромагнитное поле и электромагнитные волны.</w:t>
      </w:r>
      <w:bookmarkEnd w:id="131"/>
    </w:p>
    <w:p w14:paraId="2291E848" w14:textId="77777777" w:rsidR="006001D5" w:rsidRPr="006001D5" w:rsidRDefault="006001D5" w:rsidP="006001D5">
      <w:pPr>
        <w:pStyle w:val="13"/>
        <w:spacing w:line="240" w:lineRule="auto"/>
        <w:jc w:val="both"/>
      </w:pPr>
      <w:r w:rsidRPr="006001D5">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5288D96A" w14:textId="77777777" w:rsidR="006001D5" w:rsidRPr="006001D5" w:rsidRDefault="006001D5" w:rsidP="006001D5">
      <w:pPr>
        <w:pStyle w:val="13"/>
        <w:spacing w:line="240" w:lineRule="auto"/>
        <w:jc w:val="both"/>
      </w:pPr>
      <w:r w:rsidRPr="006001D5">
        <w:t>Электромагнитная природа света. Скорость света. Волновые свойства света.</w:t>
      </w:r>
    </w:p>
    <w:p w14:paraId="67098761" w14:textId="77777777" w:rsidR="006001D5" w:rsidRPr="006001D5" w:rsidRDefault="006001D5" w:rsidP="006001D5">
      <w:pPr>
        <w:pStyle w:val="13"/>
        <w:spacing w:line="240" w:lineRule="auto"/>
        <w:jc w:val="both"/>
      </w:pPr>
      <w:r w:rsidRPr="006001D5">
        <w:rPr>
          <w:i/>
          <w:iCs/>
        </w:rPr>
        <w:t>Демонстрации.</w:t>
      </w:r>
    </w:p>
    <w:p w14:paraId="739B8634" w14:textId="77777777" w:rsidR="006001D5" w:rsidRPr="006001D5" w:rsidRDefault="006001D5" w:rsidP="006001D5">
      <w:pPr>
        <w:pStyle w:val="13"/>
        <w:spacing w:line="240" w:lineRule="auto"/>
        <w:jc w:val="both"/>
      </w:pPr>
      <w:r w:rsidRPr="006001D5">
        <w:lastRenderedPageBreak/>
        <w:t>Свойства электромагнитных волн.</w:t>
      </w:r>
    </w:p>
    <w:p w14:paraId="149FEF60" w14:textId="0368271D" w:rsidR="006001D5" w:rsidRPr="006001D5" w:rsidRDefault="006001D5" w:rsidP="006001D5">
      <w:pPr>
        <w:pStyle w:val="13"/>
        <w:spacing w:line="240" w:lineRule="auto"/>
        <w:jc w:val="both"/>
      </w:pPr>
      <w:r w:rsidRPr="006001D5">
        <w:t>Волновые свойства света.</w:t>
      </w:r>
      <w:r w:rsidR="00310121">
        <w:t xml:space="preserve"> </w:t>
      </w:r>
      <w:r w:rsidRPr="006001D5">
        <w:rPr>
          <w:i/>
          <w:iCs/>
        </w:rPr>
        <w:t>Лабораторные работы и опыты.</w:t>
      </w:r>
    </w:p>
    <w:p w14:paraId="56AEE348" w14:textId="77777777" w:rsidR="006001D5" w:rsidRPr="006001D5" w:rsidRDefault="006001D5" w:rsidP="006001D5">
      <w:pPr>
        <w:pStyle w:val="13"/>
        <w:spacing w:line="240" w:lineRule="auto"/>
        <w:jc w:val="both"/>
      </w:pPr>
      <w:r w:rsidRPr="006001D5">
        <w:t>Изучение свойств электромагнитных волн с помощью мобильного телефона.</w:t>
      </w:r>
    </w:p>
    <w:p w14:paraId="0E521DD9" w14:textId="77777777" w:rsidR="006001D5" w:rsidRPr="006001D5" w:rsidRDefault="006001D5" w:rsidP="006001D5">
      <w:pPr>
        <w:pStyle w:val="13"/>
        <w:spacing w:line="240" w:lineRule="auto"/>
        <w:jc w:val="both"/>
        <w:rPr>
          <w:b/>
          <w:bCs/>
        </w:rPr>
      </w:pPr>
      <w:bookmarkStart w:id="132" w:name="bookmark1425"/>
      <w:r w:rsidRPr="006001D5">
        <w:rPr>
          <w:b/>
          <w:bCs/>
        </w:rPr>
        <w:t>Световые явления.</w:t>
      </w:r>
      <w:bookmarkEnd w:id="132"/>
    </w:p>
    <w:p w14:paraId="7F4FB564" w14:textId="77777777" w:rsidR="006001D5" w:rsidRPr="006001D5" w:rsidRDefault="006001D5" w:rsidP="006001D5">
      <w:pPr>
        <w:pStyle w:val="13"/>
        <w:spacing w:line="240" w:lineRule="auto"/>
        <w:jc w:val="both"/>
      </w:pPr>
      <w:r w:rsidRPr="006001D5">
        <w:t>Лучевая модель света. Источники света. Прямолинейное распространение света.</w:t>
      </w:r>
    </w:p>
    <w:p w14:paraId="2FEEB9EF" w14:textId="77777777" w:rsidR="006001D5" w:rsidRPr="006001D5" w:rsidRDefault="006001D5" w:rsidP="006001D5">
      <w:pPr>
        <w:pStyle w:val="13"/>
        <w:spacing w:line="240" w:lineRule="auto"/>
        <w:ind w:firstLine="720"/>
        <w:jc w:val="both"/>
      </w:pPr>
      <w:r w:rsidRPr="006001D5">
        <w:t>Затмения Солнца и Луны. Отражение света. Плоское зеркало. Закон отражения света.</w:t>
      </w:r>
    </w:p>
    <w:p w14:paraId="745FE25C" w14:textId="77777777" w:rsidR="006001D5" w:rsidRPr="006001D5" w:rsidRDefault="006001D5" w:rsidP="006001D5">
      <w:pPr>
        <w:pStyle w:val="13"/>
        <w:spacing w:line="240" w:lineRule="auto"/>
        <w:jc w:val="both"/>
      </w:pPr>
      <w:r w:rsidRPr="006001D5">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D7BC9C7" w14:textId="77777777" w:rsidR="006001D5" w:rsidRPr="006001D5" w:rsidRDefault="006001D5" w:rsidP="006001D5">
      <w:pPr>
        <w:pStyle w:val="13"/>
        <w:spacing w:line="240" w:lineRule="auto"/>
        <w:jc w:val="both"/>
      </w:pPr>
      <w:r w:rsidRPr="006001D5">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0F88F91" w14:textId="77777777" w:rsidR="006001D5" w:rsidRPr="006001D5" w:rsidRDefault="006001D5" w:rsidP="006001D5">
      <w:pPr>
        <w:pStyle w:val="13"/>
        <w:spacing w:line="240" w:lineRule="auto"/>
        <w:jc w:val="both"/>
      </w:pPr>
      <w:r w:rsidRPr="006001D5">
        <w:t>Разложение белого света в спектр. Опыты Ньютона. Сложение спектральных цветов. Дисперсия света.</w:t>
      </w:r>
    </w:p>
    <w:p w14:paraId="4AA870F6" w14:textId="77777777" w:rsidR="006001D5" w:rsidRPr="006001D5" w:rsidRDefault="006001D5" w:rsidP="006001D5">
      <w:pPr>
        <w:pStyle w:val="13"/>
        <w:spacing w:line="240" w:lineRule="auto"/>
        <w:jc w:val="both"/>
      </w:pPr>
      <w:r w:rsidRPr="006001D5">
        <w:rPr>
          <w:i/>
          <w:iCs/>
        </w:rPr>
        <w:t>Демонстрации.</w:t>
      </w:r>
    </w:p>
    <w:p w14:paraId="3B026B8D" w14:textId="77777777" w:rsidR="006001D5" w:rsidRPr="006001D5" w:rsidRDefault="006001D5" w:rsidP="006001D5">
      <w:pPr>
        <w:pStyle w:val="13"/>
        <w:spacing w:line="240" w:lineRule="auto"/>
        <w:jc w:val="both"/>
      </w:pPr>
      <w:r w:rsidRPr="006001D5">
        <w:t>Прямолинейное распространение света.</w:t>
      </w:r>
    </w:p>
    <w:p w14:paraId="66E4E66C" w14:textId="77777777" w:rsidR="006001D5" w:rsidRPr="006001D5" w:rsidRDefault="006001D5" w:rsidP="006001D5">
      <w:pPr>
        <w:pStyle w:val="13"/>
        <w:spacing w:line="240" w:lineRule="auto"/>
        <w:jc w:val="both"/>
      </w:pPr>
      <w:r w:rsidRPr="006001D5">
        <w:t>Отражение света.</w:t>
      </w:r>
    </w:p>
    <w:p w14:paraId="7668B424" w14:textId="77777777" w:rsidR="006001D5" w:rsidRPr="006001D5" w:rsidRDefault="006001D5" w:rsidP="006001D5">
      <w:pPr>
        <w:pStyle w:val="13"/>
        <w:spacing w:line="240" w:lineRule="auto"/>
        <w:jc w:val="both"/>
      </w:pPr>
      <w:r w:rsidRPr="006001D5">
        <w:t>Получение изображений в плоском, вогнутом и выпуклом зеркалах.</w:t>
      </w:r>
    </w:p>
    <w:p w14:paraId="29D3D366" w14:textId="77777777" w:rsidR="006001D5" w:rsidRPr="006001D5" w:rsidRDefault="006001D5" w:rsidP="006001D5">
      <w:pPr>
        <w:pStyle w:val="13"/>
        <w:spacing w:line="240" w:lineRule="auto"/>
        <w:jc w:val="both"/>
      </w:pPr>
      <w:r w:rsidRPr="006001D5">
        <w:t>Преломление света.</w:t>
      </w:r>
    </w:p>
    <w:p w14:paraId="3E61AF85" w14:textId="77777777" w:rsidR="006001D5" w:rsidRPr="006001D5" w:rsidRDefault="006001D5" w:rsidP="006001D5">
      <w:pPr>
        <w:pStyle w:val="13"/>
        <w:spacing w:line="240" w:lineRule="auto"/>
        <w:jc w:val="both"/>
      </w:pPr>
      <w:r w:rsidRPr="006001D5">
        <w:t>Оптический световод.</w:t>
      </w:r>
    </w:p>
    <w:p w14:paraId="44975563" w14:textId="77777777" w:rsidR="006001D5" w:rsidRPr="006001D5" w:rsidRDefault="006001D5" w:rsidP="006001D5">
      <w:pPr>
        <w:pStyle w:val="13"/>
        <w:spacing w:line="240" w:lineRule="auto"/>
        <w:jc w:val="both"/>
      </w:pPr>
      <w:r w:rsidRPr="006001D5">
        <w:t>Ход лучей в собирающей линзе.</w:t>
      </w:r>
    </w:p>
    <w:p w14:paraId="7CB38928" w14:textId="77777777" w:rsidR="006001D5" w:rsidRPr="006001D5" w:rsidRDefault="006001D5" w:rsidP="006001D5">
      <w:pPr>
        <w:pStyle w:val="13"/>
        <w:spacing w:line="240" w:lineRule="auto"/>
        <w:jc w:val="both"/>
      </w:pPr>
      <w:r w:rsidRPr="006001D5">
        <w:t>Ход лучей в рассеивающей линзе.</w:t>
      </w:r>
    </w:p>
    <w:p w14:paraId="0EA1CDB4" w14:textId="77777777" w:rsidR="006001D5" w:rsidRPr="006001D5" w:rsidRDefault="006001D5" w:rsidP="006001D5">
      <w:pPr>
        <w:pStyle w:val="13"/>
        <w:spacing w:line="240" w:lineRule="auto"/>
        <w:jc w:val="both"/>
      </w:pPr>
      <w:r w:rsidRPr="006001D5">
        <w:t>Получение изображений с помощью линз.</w:t>
      </w:r>
    </w:p>
    <w:p w14:paraId="705D23C4" w14:textId="77777777" w:rsidR="006001D5" w:rsidRPr="006001D5" w:rsidRDefault="006001D5" w:rsidP="006001D5">
      <w:pPr>
        <w:pStyle w:val="13"/>
        <w:spacing w:line="240" w:lineRule="auto"/>
        <w:jc w:val="both"/>
      </w:pPr>
      <w:r w:rsidRPr="006001D5">
        <w:t>Принцип действия фотоаппарата, микроскопа и телескопа.</w:t>
      </w:r>
    </w:p>
    <w:p w14:paraId="40320AF1" w14:textId="77777777" w:rsidR="006001D5" w:rsidRPr="006001D5" w:rsidRDefault="006001D5" w:rsidP="006001D5">
      <w:pPr>
        <w:pStyle w:val="13"/>
        <w:spacing w:line="240" w:lineRule="auto"/>
        <w:jc w:val="both"/>
      </w:pPr>
      <w:r w:rsidRPr="006001D5">
        <w:t>Модель глаза.</w:t>
      </w:r>
    </w:p>
    <w:p w14:paraId="5ADA9963" w14:textId="77777777" w:rsidR="006001D5" w:rsidRPr="006001D5" w:rsidRDefault="006001D5" w:rsidP="006001D5">
      <w:pPr>
        <w:pStyle w:val="13"/>
        <w:spacing w:line="240" w:lineRule="auto"/>
        <w:jc w:val="both"/>
      </w:pPr>
      <w:r w:rsidRPr="006001D5">
        <w:t>Разложение белого света в спектр.</w:t>
      </w:r>
    </w:p>
    <w:p w14:paraId="0F3B6301" w14:textId="77777777" w:rsidR="006001D5" w:rsidRPr="006001D5" w:rsidRDefault="006001D5" w:rsidP="006001D5">
      <w:pPr>
        <w:pStyle w:val="13"/>
        <w:spacing w:line="240" w:lineRule="auto"/>
        <w:jc w:val="both"/>
      </w:pPr>
      <w:r w:rsidRPr="006001D5">
        <w:t>Получение белого света при сложении света разных цветов.</w:t>
      </w:r>
    </w:p>
    <w:p w14:paraId="7451D063" w14:textId="77777777" w:rsidR="006001D5" w:rsidRPr="006001D5" w:rsidRDefault="006001D5" w:rsidP="006001D5">
      <w:pPr>
        <w:pStyle w:val="13"/>
        <w:spacing w:line="240" w:lineRule="auto"/>
        <w:jc w:val="both"/>
      </w:pPr>
      <w:r w:rsidRPr="006001D5">
        <w:rPr>
          <w:i/>
          <w:iCs/>
        </w:rPr>
        <w:t>Лабораторные работы и опыты.</w:t>
      </w:r>
    </w:p>
    <w:p w14:paraId="01B45A8F" w14:textId="77777777" w:rsidR="006001D5" w:rsidRPr="006001D5" w:rsidRDefault="006001D5" w:rsidP="006001D5">
      <w:pPr>
        <w:pStyle w:val="13"/>
        <w:spacing w:line="240" w:lineRule="auto"/>
        <w:jc w:val="both"/>
      </w:pPr>
      <w:r w:rsidRPr="006001D5">
        <w:t>Исследование зависимости угла отражения светового луча от угла падения.</w:t>
      </w:r>
    </w:p>
    <w:p w14:paraId="7F02C556" w14:textId="77777777" w:rsidR="006001D5" w:rsidRPr="006001D5" w:rsidRDefault="006001D5" w:rsidP="006001D5">
      <w:pPr>
        <w:pStyle w:val="13"/>
        <w:spacing w:line="240" w:lineRule="auto"/>
        <w:jc w:val="both"/>
      </w:pPr>
      <w:r w:rsidRPr="006001D5">
        <w:t>Изучение характеристик изображения предмета в плоском зеркале.</w:t>
      </w:r>
    </w:p>
    <w:p w14:paraId="28596696" w14:textId="77777777" w:rsidR="006001D5" w:rsidRPr="006001D5" w:rsidRDefault="006001D5" w:rsidP="006001D5">
      <w:pPr>
        <w:pStyle w:val="13"/>
        <w:spacing w:line="240" w:lineRule="auto"/>
        <w:jc w:val="both"/>
      </w:pPr>
      <w:r w:rsidRPr="006001D5">
        <w:t>Исследование зависимости угла преломления светового луча от угла падения на границе «воздух-стекло».</w:t>
      </w:r>
    </w:p>
    <w:p w14:paraId="08C15A18" w14:textId="77777777" w:rsidR="006001D5" w:rsidRPr="006001D5" w:rsidRDefault="006001D5" w:rsidP="006001D5">
      <w:pPr>
        <w:pStyle w:val="13"/>
        <w:spacing w:line="240" w:lineRule="auto"/>
        <w:jc w:val="both"/>
      </w:pPr>
      <w:r w:rsidRPr="006001D5">
        <w:t>Получение изображений с помощью собирающей линзы.</w:t>
      </w:r>
    </w:p>
    <w:p w14:paraId="7CA9F6C6" w14:textId="77777777" w:rsidR="006001D5" w:rsidRPr="006001D5" w:rsidRDefault="006001D5" w:rsidP="006001D5">
      <w:pPr>
        <w:pStyle w:val="13"/>
        <w:spacing w:line="240" w:lineRule="auto"/>
        <w:jc w:val="both"/>
      </w:pPr>
      <w:r w:rsidRPr="006001D5">
        <w:t>Определение фокусного расстояния и оптической силы собирающей линзы.</w:t>
      </w:r>
    </w:p>
    <w:p w14:paraId="1F6D02A4" w14:textId="77777777" w:rsidR="006001D5" w:rsidRPr="006001D5" w:rsidRDefault="006001D5" w:rsidP="006001D5">
      <w:pPr>
        <w:pStyle w:val="13"/>
        <w:spacing w:line="240" w:lineRule="auto"/>
        <w:jc w:val="both"/>
      </w:pPr>
      <w:r w:rsidRPr="006001D5">
        <w:t>Опыты по разложению белого света в спектр.</w:t>
      </w:r>
    </w:p>
    <w:p w14:paraId="340B1908" w14:textId="77777777" w:rsidR="006001D5" w:rsidRPr="006001D5" w:rsidRDefault="006001D5" w:rsidP="006001D5">
      <w:pPr>
        <w:pStyle w:val="13"/>
        <w:spacing w:line="240" w:lineRule="auto"/>
        <w:jc w:val="both"/>
      </w:pPr>
      <w:r w:rsidRPr="006001D5">
        <w:t>Опыты по восприятию цвета предметов при их наблюдении через цветовые фильтры.</w:t>
      </w:r>
    </w:p>
    <w:p w14:paraId="28CC1E60" w14:textId="77777777" w:rsidR="006001D5" w:rsidRPr="006001D5" w:rsidRDefault="006001D5" w:rsidP="006001D5">
      <w:pPr>
        <w:pStyle w:val="13"/>
        <w:spacing w:line="240" w:lineRule="auto"/>
        <w:jc w:val="both"/>
        <w:rPr>
          <w:b/>
          <w:bCs/>
        </w:rPr>
      </w:pPr>
      <w:bookmarkStart w:id="133" w:name="bookmark1427"/>
      <w:r w:rsidRPr="006001D5">
        <w:rPr>
          <w:b/>
          <w:bCs/>
        </w:rPr>
        <w:t>Квантовые явления.</w:t>
      </w:r>
      <w:bookmarkEnd w:id="133"/>
    </w:p>
    <w:p w14:paraId="39B613E1" w14:textId="77777777" w:rsidR="006001D5" w:rsidRPr="006001D5" w:rsidRDefault="006001D5" w:rsidP="006001D5">
      <w:pPr>
        <w:pStyle w:val="13"/>
        <w:spacing w:line="240" w:lineRule="auto"/>
        <w:jc w:val="both"/>
      </w:pPr>
      <w:r w:rsidRPr="006001D5">
        <w:t>Опыты Резерфорда и планетарная модель атома. Модель атома Бора. Испускание и поглощение света атомом. Кванты. Линейчатые спектры.</w:t>
      </w:r>
    </w:p>
    <w:p w14:paraId="192571C3" w14:textId="77777777" w:rsidR="006001D5" w:rsidRPr="006001D5" w:rsidRDefault="006001D5" w:rsidP="006001D5">
      <w:pPr>
        <w:pStyle w:val="13"/>
        <w:spacing w:line="240" w:lineRule="auto"/>
        <w:jc w:val="both"/>
      </w:pPr>
      <w:r w:rsidRPr="006001D5">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C8A0335" w14:textId="77777777" w:rsidR="006001D5" w:rsidRPr="006001D5" w:rsidRDefault="006001D5" w:rsidP="006001D5">
      <w:pPr>
        <w:pStyle w:val="13"/>
        <w:spacing w:line="240" w:lineRule="auto"/>
        <w:jc w:val="both"/>
      </w:pPr>
      <w:r w:rsidRPr="006001D5">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5A9D906" w14:textId="77777777" w:rsidR="006001D5" w:rsidRPr="006001D5" w:rsidRDefault="006001D5" w:rsidP="006001D5">
      <w:pPr>
        <w:pStyle w:val="13"/>
        <w:spacing w:line="240" w:lineRule="auto"/>
        <w:jc w:val="both"/>
      </w:pPr>
      <w:r w:rsidRPr="006001D5">
        <w:t>Ядерная энергетика. Действия радиоактивных излучений на живые организмы.</w:t>
      </w:r>
    </w:p>
    <w:p w14:paraId="3FF7B40A" w14:textId="77777777" w:rsidR="006001D5" w:rsidRPr="006001D5" w:rsidRDefault="006001D5" w:rsidP="006001D5">
      <w:pPr>
        <w:pStyle w:val="13"/>
        <w:spacing w:line="240" w:lineRule="auto"/>
        <w:jc w:val="both"/>
      </w:pPr>
      <w:r w:rsidRPr="006001D5">
        <w:rPr>
          <w:i/>
          <w:iCs/>
        </w:rPr>
        <w:t>Демонстрации.</w:t>
      </w:r>
    </w:p>
    <w:p w14:paraId="1CC2BCF3" w14:textId="77777777" w:rsidR="006001D5" w:rsidRPr="006001D5" w:rsidRDefault="006001D5" w:rsidP="006001D5">
      <w:pPr>
        <w:pStyle w:val="13"/>
        <w:spacing w:line="240" w:lineRule="auto"/>
        <w:jc w:val="both"/>
      </w:pPr>
      <w:r w:rsidRPr="006001D5">
        <w:t>Спектры излучения и поглощения.</w:t>
      </w:r>
    </w:p>
    <w:p w14:paraId="75D77D88" w14:textId="77777777" w:rsidR="006001D5" w:rsidRPr="006001D5" w:rsidRDefault="006001D5" w:rsidP="006001D5">
      <w:pPr>
        <w:pStyle w:val="13"/>
        <w:spacing w:line="240" w:lineRule="auto"/>
        <w:jc w:val="both"/>
      </w:pPr>
      <w:r w:rsidRPr="006001D5">
        <w:t>Спектры различных газов.</w:t>
      </w:r>
    </w:p>
    <w:p w14:paraId="66F7C0A4" w14:textId="77777777" w:rsidR="006001D5" w:rsidRPr="006001D5" w:rsidRDefault="006001D5" w:rsidP="006001D5">
      <w:pPr>
        <w:pStyle w:val="13"/>
        <w:spacing w:line="240" w:lineRule="auto"/>
        <w:jc w:val="both"/>
      </w:pPr>
      <w:r w:rsidRPr="006001D5">
        <w:t>Спектр водорода.</w:t>
      </w:r>
    </w:p>
    <w:p w14:paraId="49A645B2" w14:textId="77777777" w:rsidR="006001D5" w:rsidRPr="006001D5" w:rsidRDefault="006001D5" w:rsidP="006001D5">
      <w:pPr>
        <w:pStyle w:val="13"/>
        <w:spacing w:line="240" w:lineRule="auto"/>
        <w:jc w:val="both"/>
      </w:pPr>
      <w:r w:rsidRPr="006001D5">
        <w:t>Наблюдение треков в камере Вильсона.</w:t>
      </w:r>
    </w:p>
    <w:p w14:paraId="0ACC89A5" w14:textId="77777777" w:rsidR="006001D5" w:rsidRPr="006001D5" w:rsidRDefault="006001D5" w:rsidP="006001D5">
      <w:pPr>
        <w:pStyle w:val="13"/>
        <w:spacing w:line="240" w:lineRule="auto"/>
        <w:jc w:val="both"/>
      </w:pPr>
      <w:r w:rsidRPr="006001D5">
        <w:t>Работа счётчика ионизирующих излучений.</w:t>
      </w:r>
    </w:p>
    <w:p w14:paraId="63C93975" w14:textId="77777777" w:rsidR="006001D5" w:rsidRPr="006001D5" w:rsidRDefault="006001D5" w:rsidP="006001D5">
      <w:pPr>
        <w:pStyle w:val="13"/>
        <w:spacing w:line="240" w:lineRule="auto"/>
        <w:jc w:val="both"/>
      </w:pPr>
      <w:r w:rsidRPr="006001D5">
        <w:t>Регистрация излучения природных минералов и продуктов.</w:t>
      </w:r>
    </w:p>
    <w:p w14:paraId="39AE3863" w14:textId="77777777" w:rsidR="006001D5" w:rsidRPr="006001D5" w:rsidRDefault="006001D5" w:rsidP="006001D5">
      <w:pPr>
        <w:pStyle w:val="13"/>
        <w:spacing w:line="240" w:lineRule="auto"/>
        <w:jc w:val="both"/>
      </w:pPr>
      <w:r w:rsidRPr="006001D5">
        <w:rPr>
          <w:i/>
          <w:iCs/>
        </w:rPr>
        <w:lastRenderedPageBreak/>
        <w:t>Лабораторные работы и опыты.</w:t>
      </w:r>
    </w:p>
    <w:p w14:paraId="6BB6039B" w14:textId="77777777" w:rsidR="006001D5" w:rsidRPr="006001D5" w:rsidRDefault="006001D5" w:rsidP="006001D5">
      <w:pPr>
        <w:pStyle w:val="13"/>
        <w:spacing w:line="240" w:lineRule="auto"/>
        <w:jc w:val="both"/>
      </w:pPr>
      <w:r w:rsidRPr="006001D5">
        <w:t>Наблюдение сплошных и линейчатых спектров излучения.</w:t>
      </w:r>
    </w:p>
    <w:p w14:paraId="40B542C0" w14:textId="77777777" w:rsidR="006001D5" w:rsidRPr="006001D5" w:rsidRDefault="006001D5" w:rsidP="006001D5">
      <w:pPr>
        <w:pStyle w:val="13"/>
        <w:spacing w:line="240" w:lineRule="auto"/>
        <w:jc w:val="both"/>
      </w:pPr>
      <w:r w:rsidRPr="006001D5">
        <w:t>Исследование треков: измерение энергии частицы по тормозному пути (по фотографиям).</w:t>
      </w:r>
    </w:p>
    <w:p w14:paraId="04CE99E5" w14:textId="77777777" w:rsidR="006001D5" w:rsidRPr="006001D5" w:rsidRDefault="006001D5" w:rsidP="006001D5">
      <w:pPr>
        <w:pStyle w:val="13"/>
        <w:spacing w:line="240" w:lineRule="auto"/>
        <w:jc w:val="both"/>
      </w:pPr>
      <w:r w:rsidRPr="006001D5">
        <w:t>Измерение радиоактивного фона.</w:t>
      </w:r>
    </w:p>
    <w:p w14:paraId="04F28704" w14:textId="77777777" w:rsidR="006001D5" w:rsidRPr="006001D5" w:rsidRDefault="006001D5" w:rsidP="006001D5">
      <w:pPr>
        <w:pStyle w:val="13"/>
        <w:spacing w:line="240" w:lineRule="auto"/>
        <w:jc w:val="both"/>
        <w:rPr>
          <w:b/>
          <w:bCs/>
        </w:rPr>
      </w:pPr>
      <w:bookmarkStart w:id="134" w:name="bookmark1429"/>
      <w:r w:rsidRPr="006001D5">
        <w:rPr>
          <w:b/>
          <w:bCs/>
        </w:rPr>
        <w:t>Повторительно-обобщающий модуль.</w:t>
      </w:r>
      <w:bookmarkEnd w:id="134"/>
    </w:p>
    <w:p w14:paraId="673246FE" w14:textId="77777777" w:rsidR="006001D5" w:rsidRPr="006001D5" w:rsidRDefault="006001D5" w:rsidP="006001D5">
      <w:pPr>
        <w:pStyle w:val="13"/>
        <w:spacing w:line="240" w:lineRule="auto"/>
        <w:jc w:val="both"/>
      </w:pPr>
      <w:r w:rsidRPr="006001D5">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EDA745D" w14:textId="77777777" w:rsidR="006001D5" w:rsidRPr="006001D5" w:rsidRDefault="006001D5" w:rsidP="006001D5">
      <w:pPr>
        <w:pStyle w:val="13"/>
        <w:spacing w:line="240" w:lineRule="auto"/>
        <w:jc w:val="both"/>
      </w:pPr>
      <w:r w:rsidRPr="006001D5">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DAED173" w14:textId="77777777" w:rsidR="006001D5" w:rsidRPr="006001D5" w:rsidRDefault="006001D5" w:rsidP="006001D5">
      <w:pPr>
        <w:pStyle w:val="13"/>
        <w:spacing w:line="240" w:lineRule="auto"/>
        <w:jc w:val="both"/>
      </w:pPr>
      <w:r w:rsidRPr="006001D5">
        <w:t>Принципиально деятельностный характер данного модуля реализуется за счёт того, что обучающиеся выполняют задания, в которых им предлагается:</w:t>
      </w:r>
    </w:p>
    <w:p w14:paraId="66A6156C" w14:textId="77777777" w:rsidR="006001D5" w:rsidRPr="006001D5" w:rsidRDefault="006001D5" w:rsidP="006001D5">
      <w:pPr>
        <w:pStyle w:val="13"/>
        <w:spacing w:line="240" w:lineRule="auto"/>
        <w:jc w:val="both"/>
      </w:pPr>
      <w:r w:rsidRPr="006001D5">
        <w:t>на основе полученных знаний распознавать и научно объяснять физические явления в окружающей природе и повседневной жизни;</w:t>
      </w:r>
    </w:p>
    <w:p w14:paraId="0C90B8C3" w14:textId="77777777" w:rsidR="006001D5" w:rsidRPr="006001D5" w:rsidRDefault="006001D5" w:rsidP="006001D5">
      <w:pPr>
        <w:pStyle w:val="13"/>
        <w:spacing w:line="240" w:lineRule="auto"/>
        <w:jc w:val="both"/>
      </w:pPr>
      <w:r w:rsidRPr="006001D5">
        <w:t>использовать научные методы исследования физических явлений, в том числе для проверки гипотез и получения теоретических выводов;</w:t>
      </w:r>
    </w:p>
    <w:p w14:paraId="270CD33A" w14:textId="77777777" w:rsidR="006001D5" w:rsidRPr="006001D5" w:rsidRDefault="006001D5" w:rsidP="006001D5">
      <w:pPr>
        <w:pStyle w:val="13"/>
        <w:spacing w:line="240" w:lineRule="auto"/>
        <w:jc w:val="both"/>
      </w:pPr>
      <w:r w:rsidRPr="006001D5">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2102F5D" w14:textId="77777777" w:rsidR="006001D5" w:rsidRPr="006001D5" w:rsidRDefault="006001D5" w:rsidP="006001D5">
      <w:pPr>
        <w:pStyle w:val="13"/>
        <w:spacing w:line="240" w:lineRule="auto"/>
        <w:jc w:val="both"/>
      </w:pPr>
      <w:r w:rsidRPr="006001D5">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14:paraId="31F5CDB7" w14:textId="77777777" w:rsidR="006001D5" w:rsidRPr="006001D5" w:rsidRDefault="006001D5" w:rsidP="006001D5">
      <w:pPr>
        <w:pStyle w:val="13"/>
        <w:spacing w:line="240" w:lineRule="auto"/>
        <w:jc w:val="both"/>
      </w:pPr>
      <w:r w:rsidRPr="006001D5">
        <w:rPr>
          <w:b/>
          <w:bCs/>
        </w:rPr>
        <w:t>ПЛАНИРУЕМЫЕ РЕЗУЛЬТАТЫ ОСВОЕНИЯ ПРОГРАММЫ</w:t>
      </w:r>
    </w:p>
    <w:p w14:paraId="3DE1B188" w14:textId="77777777" w:rsidR="006001D5" w:rsidRPr="006001D5" w:rsidRDefault="006001D5" w:rsidP="006001D5">
      <w:pPr>
        <w:pStyle w:val="13"/>
        <w:spacing w:line="240" w:lineRule="auto"/>
        <w:jc w:val="both"/>
      </w:pPr>
      <w:r w:rsidRPr="006001D5">
        <w:rPr>
          <w:b/>
          <w:bCs/>
        </w:rPr>
        <w:t>ЛИЧНОСТНЫЕ РЕЗУЛЬТАТЫ</w:t>
      </w:r>
    </w:p>
    <w:p w14:paraId="16649642" w14:textId="77777777" w:rsidR="006001D5" w:rsidRPr="006001D5" w:rsidRDefault="006001D5" w:rsidP="006001D5">
      <w:pPr>
        <w:pStyle w:val="13"/>
        <w:spacing w:line="240" w:lineRule="auto"/>
        <w:jc w:val="both"/>
        <w:rPr>
          <w:b/>
          <w:bCs/>
          <w:i/>
          <w:iCs/>
        </w:rPr>
      </w:pPr>
      <w:bookmarkStart w:id="135" w:name="bookmark1431"/>
      <w:r w:rsidRPr="006001D5">
        <w:rPr>
          <w:b/>
          <w:bCs/>
          <w:i/>
          <w:iCs/>
        </w:rPr>
        <w:t>Патриотическое воспитание</w:t>
      </w:r>
      <w:r w:rsidRPr="006001D5">
        <w:rPr>
          <w:b/>
          <w:bCs/>
        </w:rPr>
        <w:t>:</w:t>
      </w:r>
      <w:bookmarkEnd w:id="135"/>
    </w:p>
    <w:p w14:paraId="2BE53260" w14:textId="77777777" w:rsidR="006001D5" w:rsidRPr="006001D5" w:rsidRDefault="006001D5" w:rsidP="006001D5">
      <w:pPr>
        <w:pStyle w:val="13"/>
        <w:spacing w:line="240" w:lineRule="auto"/>
        <w:ind w:firstLine="720"/>
        <w:jc w:val="both"/>
      </w:pPr>
      <w:r w:rsidRPr="006001D5">
        <w:t>—проявление интереса к истории и современному состоянию российской физической науки;</w:t>
      </w:r>
    </w:p>
    <w:p w14:paraId="12CA62E5" w14:textId="77777777" w:rsidR="006001D5" w:rsidRPr="006001D5" w:rsidRDefault="006001D5" w:rsidP="006001D5">
      <w:pPr>
        <w:pStyle w:val="13"/>
        <w:spacing w:line="240" w:lineRule="auto"/>
        <w:ind w:firstLine="720"/>
        <w:jc w:val="both"/>
      </w:pPr>
      <w:r w:rsidRPr="006001D5">
        <w:t>—ценностное отношение к достижениям российских учёных-физиков.</w:t>
      </w:r>
    </w:p>
    <w:p w14:paraId="7940B2BF" w14:textId="77777777" w:rsidR="006001D5" w:rsidRPr="006001D5" w:rsidRDefault="006001D5" w:rsidP="006001D5">
      <w:pPr>
        <w:pStyle w:val="13"/>
        <w:spacing w:line="240" w:lineRule="auto"/>
        <w:jc w:val="both"/>
        <w:rPr>
          <w:b/>
          <w:bCs/>
          <w:i/>
          <w:iCs/>
        </w:rPr>
      </w:pPr>
      <w:bookmarkStart w:id="136" w:name="bookmark1433"/>
      <w:r w:rsidRPr="006001D5">
        <w:rPr>
          <w:b/>
          <w:bCs/>
          <w:i/>
          <w:iCs/>
        </w:rPr>
        <w:t>Гражданское и духовно-нравственное воспитание</w:t>
      </w:r>
      <w:r w:rsidRPr="006001D5">
        <w:rPr>
          <w:b/>
          <w:bCs/>
        </w:rPr>
        <w:t>:</w:t>
      </w:r>
      <w:bookmarkEnd w:id="136"/>
    </w:p>
    <w:p w14:paraId="42163522" w14:textId="77777777" w:rsidR="006001D5" w:rsidRPr="006001D5" w:rsidRDefault="006001D5" w:rsidP="006001D5">
      <w:pPr>
        <w:pStyle w:val="13"/>
        <w:spacing w:line="240" w:lineRule="auto"/>
        <w:ind w:firstLine="720"/>
        <w:jc w:val="both"/>
      </w:pPr>
      <w:r w:rsidRPr="006001D5">
        <w:t>—готовность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69013AFB" w14:textId="77777777" w:rsidR="006001D5" w:rsidRPr="006001D5" w:rsidRDefault="006001D5" w:rsidP="006001D5">
      <w:pPr>
        <w:pStyle w:val="13"/>
        <w:spacing w:line="240" w:lineRule="auto"/>
        <w:ind w:firstLine="720"/>
        <w:jc w:val="both"/>
      </w:pPr>
      <w:r w:rsidRPr="006001D5">
        <w:t>—осознание важности морально-этических принципов в деятельности учёного.</w:t>
      </w:r>
    </w:p>
    <w:p w14:paraId="6F40A305" w14:textId="77777777" w:rsidR="006001D5" w:rsidRPr="006001D5" w:rsidRDefault="006001D5" w:rsidP="006001D5">
      <w:pPr>
        <w:pStyle w:val="13"/>
        <w:spacing w:line="240" w:lineRule="auto"/>
        <w:jc w:val="both"/>
        <w:rPr>
          <w:b/>
          <w:bCs/>
          <w:i/>
          <w:iCs/>
        </w:rPr>
      </w:pPr>
      <w:bookmarkStart w:id="137" w:name="bookmark1435"/>
      <w:r w:rsidRPr="006001D5">
        <w:rPr>
          <w:b/>
          <w:bCs/>
          <w:i/>
          <w:iCs/>
        </w:rPr>
        <w:t>Эстетическое воспитание</w:t>
      </w:r>
      <w:r w:rsidRPr="006001D5">
        <w:rPr>
          <w:b/>
          <w:bCs/>
        </w:rPr>
        <w:t>:</w:t>
      </w:r>
      <w:bookmarkEnd w:id="137"/>
    </w:p>
    <w:p w14:paraId="1DBAEFFA" w14:textId="77777777" w:rsidR="006001D5" w:rsidRPr="006001D5" w:rsidRDefault="006001D5" w:rsidP="006001D5">
      <w:pPr>
        <w:pStyle w:val="13"/>
        <w:spacing w:line="240" w:lineRule="auto"/>
        <w:ind w:firstLine="720"/>
        <w:jc w:val="both"/>
      </w:pPr>
      <w:r w:rsidRPr="006001D5">
        <w:t>—восприятие эстетических качеств физической науки: её гармоничного построения, строгости, точности, лаконичности.</w:t>
      </w:r>
    </w:p>
    <w:p w14:paraId="279518B9" w14:textId="77777777" w:rsidR="006001D5" w:rsidRPr="006001D5" w:rsidRDefault="006001D5" w:rsidP="006001D5">
      <w:pPr>
        <w:pStyle w:val="13"/>
        <w:spacing w:line="240" w:lineRule="auto"/>
        <w:jc w:val="both"/>
        <w:rPr>
          <w:b/>
          <w:bCs/>
          <w:i/>
          <w:iCs/>
        </w:rPr>
      </w:pPr>
      <w:bookmarkStart w:id="138" w:name="bookmark1437"/>
      <w:r w:rsidRPr="006001D5">
        <w:rPr>
          <w:b/>
          <w:bCs/>
          <w:i/>
          <w:iCs/>
        </w:rPr>
        <w:t>Ценности научного познания</w:t>
      </w:r>
      <w:r w:rsidRPr="006001D5">
        <w:rPr>
          <w:b/>
          <w:bCs/>
        </w:rPr>
        <w:t>:</w:t>
      </w:r>
      <w:bookmarkEnd w:id="138"/>
    </w:p>
    <w:p w14:paraId="1DE22EF3" w14:textId="77777777" w:rsidR="006001D5" w:rsidRPr="006001D5" w:rsidRDefault="006001D5" w:rsidP="006001D5">
      <w:pPr>
        <w:pStyle w:val="13"/>
        <w:spacing w:line="240" w:lineRule="auto"/>
        <w:ind w:firstLine="720"/>
        <w:jc w:val="both"/>
      </w:pPr>
      <w:r w:rsidRPr="006001D5">
        <w:t>—осознание ценности физической науки как мощного инструмента познания мира, основы развития технологий, важнейшей составляющей культуры;</w:t>
      </w:r>
    </w:p>
    <w:p w14:paraId="092FED88" w14:textId="77777777" w:rsidR="006001D5" w:rsidRPr="006001D5" w:rsidRDefault="006001D5" w:rsidP="006001D5">
      <w:pPr>
        <w:pStyle w:val="13"/>
        <w:spacing w:line="240" w:lineRule="auto"/>
        <w:ind w:firstLine="720"/>
        <w:jc w:val="both"/>
      </w:pPr>
      <w:r w:rsidRPr="006001D5">
        <w:t>—развитие научной любознательности, интереса к исследовательской деятельности.</w:t>
      </w:r>
    </w:p>
    <w:p w14:paraId="0EB8384D" w14:textId="77777777" w:rsidR="006001D5" w:rsidRPr="006001D5" w:rsidRDefault="006001D5" w:rsidP="006001D5">
      <w:pPr>
        <w:pStyle w:val="13"/>
        <w:spacing w:line="240" w:lineRule="auto"/>
        <w:jc w:val="both"/>
        <w:rPr>
          <w:b/>
          <w:bCs/>
          <w:i/>
          <w:iCs/>
        </w:rPr>
      </w:pPr>
      <w:bookmarkStart w:id="139" w:name="bookmark1439"/>
      <w:r w:rsidRPr="006001D5">
        <w:rPr>
          <w:b/>
          <w:bCs/>
          <w:i/>
          <w:iCs/>
        </w:rPr>
        <w:t>Формирование культуры здоровья и эмоционального благополучия</w:t>
      </w:r>
      <w:r w:rsidRPr="006001D5">
        <w:rPr>
          <w:b/>
          <w:bCs/>
        </w:rPr>
        <w:t>:</w:t>
      </w:r>
      <w:bookmarkEnd w:id="139"/>
    </w:p>
    <w:p w14:paraId="4C5496CC" w14:textId="77777777" w:rsidR="006001D5" w:rsidRPr="006001D5" w:rsidRDefault="006001D5" w:rsidP="006001D5">
      <w:pPr>
        <w:pStyle w:val="13"/>
        <w:spacing w:line="240" w:lineRule="auto"/>
        <w:ind w:firstLine="720"/>
        <w:jc w:val="both"/>
      </w:pPr>
      <w:r w:rsidRPr="006001D5">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429EC1F" w14:textId="77777777" w:rsidR="006001D5" w:rsidRPr="006001D5" w:rsidRDefault="006001D5" w:rsidP="006001D5">
      <w:pPr>
        <w:pStyle w:val="13"/>
        <w:spacing w:line="240" w:lineRule="auto"/>
        <w:ind w:firstLine="720"/>
        <w:jc w:val="both"/>
      </w:pPr>
      <w:r w:rsidRPr="006001D5">
        <w:t>—сформированность навыка рефлексии, признание своего права на ошибку и такого же права у другого человека.</w:t>
      </w:r>
    </w:p>
    <w:p w14:paraId="37543D33" w14:textId="77777777" w:rsidR="006001D5" w:rsidRPr="006001D5" w:rsidRDefault="006001D5" w:rsidP="006001D5">
      <w:pPr>
        <w:pStyle w:val="13"/>
        <w:spacing w:line="240" w:lineRule="auto"/>
        <w:jc w:val="both"/>
        <w:rPr>
          <w:b/>
          <w:bCs/>
          <w:i/>
          <w:iCs/>
        </w:rPr>
      </w:pPr>
      <w:bookmarkStart w:id="140" w:name="bookmark1441"/>
      <w:r w:rsidRPr="006001D5">
        <w:rPr>
          <w:b/>
          <w:bCs/>
          <w:i/>
          <w:iCs/>
        </w:rPr>
        <w:t>Трудовое воспитание</w:t>
      </w:r>
      <w:r w:rsidRPr="006001D5">
        <w:rPr>
          <w:b/>
          <w:bCs/>
        </w:rPr>
        <w:t>:</w:t>
      </w:r>
      <w:bookmarkEnd w:id="140"/>
    </w:p>
    <w:p w14:paraId="35BCA27F" w14:textId="77777777" w:rsidR="006001D5" w:rsidRPr="006001D5" w:rsidRDefault="006001D5" w:rsidP="006001D5">
      <w:pPr>
        <w:pStyle w:val="13"/>
        <w:spacing w:line="240" w:lineRule="auto"/>
        <w:ind w:firstLine="720"/>
        <w:jc w:val="both"/>
      </w:pPr>
      <w:r w:rsidRPr="006001D5">
        <w:lastRenderedPageBreak/>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14:paraId="20B2BB3B" w14:textId="77777777" w:rsidR="006001D5" w:rsidRPr="006001D5" w:rsidRDefault="006001D5" w:rsidP="006001D5">
      <w:pPr>
        <w:pStyle w:val="13"/>
        <w:spacing w:line="240" w:lineRule="auto"/>
        <w:ind w:firstLine="720"/>
        <w:jc w:val="both"/>
      </w:pPr>
      <w:r w:rsidRPr="006001D5">
        <w:t>—интерес к практическому изучению профессий, связанных с физикой.</w:t>
      </w:r>
    </w:p>
    <w:p w14:paraId="03C578CA" w14:textId="77777777" w:rsidR="006001D5" w:rsidRPr="006001D5" w:rsidRDefault="006001D5" w:rsidP="006001D5">
      <w:pPr>
        <w:pStyle w:val="13"/>
        <w:spacing w:line="240" w:lineRule="auto"/>
        <w:jc w:val="both"/>
        <w:rPr>
          <w:b/>
          <w:bCs/>
          <w:i/>
          <w:iCs/>
        </w:rPr>
      </w:pPr>
      <w:bookmarkStart w:id="141" w:name="bookmark1443"/>
      <w:r w:rsidRPr="006001D5">
        <w:rPr>
          <w:b/>
          <w:bCs/>
          <w:i/>
          <w:iCs/>
        </w:rPr>
        <w:t>Экологическое воспитание</w:t>
      </w:r>
      <w:r w:rsidRPr="006001D5">
        <w:rPr>
          <w:b/>
          <w:bCs/>
        </w:rPr>
        <w:t>:</w:t>
      </w:r>
      <w:bookmarkEnd w:id="141"/>
    </w:p>
    <w:p w14:paraId="49B79342" w14:textId="77777777" w:rsidR="006001D5" w:rsidRPr="006001D5" w:rsidRDefault="006001D5" w:rsidP="006001D5">
      <w:pPr>
        <w:pStyle w:val="13"/>
        <w:spacing w:line="240" w:lineRule="auto"/>
        <w:ind w:firstLine="720"/>
        <w:jc w:val="both"/>
      </w:pPr>
      <w:r w:rsidRPr="006001D5">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2991575" w14:textId="77777777" w:rsidR="006001D5" w:rsidRPr="006001D5" w:rsidRDefault="006001D5" w:rsidP="006001D5">
      <w:pPr>
        <w:pStyle w:val="13"/>
        <w:spacing w:line="240" w:lineRule="auto"/>
        <w:ind w:firstLine="720"/>
        <w:jc w:val="both"/>
      </w:pPr>
      <w:r w:rsidRPr="006001D5">
        <w:t>—осознание глобального характера экологических проблем и путей их решения.</w:t>
      </w:r>
    </w:p>
    <w:p w14:paraId="65D8F21C" w14:textId="77777777" w:rsidR="006001D5" w:rsidRPr="006001D5" w:rsidRDefault="006001D5" w:rsidP="006001D5">
      <w:pPr>
        <w:pStyle w:val="13"/>
        <w:spacing w:line="240" w:lineRule="auto"/>
        <w:jc w:val="both"/>
        <w:rPr>
          <w:b/>
          <w:bCs/>
          <w:i/>
          <w:iCs/>
        </w:rPr>
      </w:pPr>
      <w:bookmarkStart w:id="142" w:name="bookmark1445"/>
      <w:r w:rsidRPr="006001D5">
        <w:rPr>
          <w:b/>
          <w:bCs/>
          <w:i/>
          <w:iCs/>
        </w:rPr>
        <w:t>Адаптация обучающегося к изменяющимся условиям социальной и природной среды</w:t>
      </w:r>
      <w:r w:rsidRPr="006001D5">
        <w:rPr>
          <w:b/>
          <w:bCs/>
        </w:rPr>
        <w:t>:</w:t>
      </w:r>
      <w:bookmarkEnd w:id="142"/>
    </w:p>
    <w:p w14:paraId="4ECCF663" w14:textId="77777777" w:rsidR="006001D5" w:rsidRPr="006001D5" w:rsidRDefault="006001D5" w:rsidP="006001D5">
      <w:pPr>
        <w:pStyle w:val="13"/>
        <w:spacing w:line="240" w:lineRule="auto"/>
        <w:ind w:firstLine="720"/>
        <w:jc w:val="both"/>
      </w:pPr>
      <w:r w:rsidRPr="006001D5">
        <w:t>—потребность во взаимодействии при выполнении исследований и проектов физической направленности, открытость опыту и знаниям других;</w:t>
      </w:r>
    </w:p>
    <w:p w14:paraId="2815021E" w14:textId="77777777" w:rsidR="006001D5" w:rsidRPr="006001D5" w:rsidRDefault="006001D5" w:rsidP="006001D5">
      <w:pPr>
        <w:pStyle w:val="13"/>
        <w:spacing w:line="240" w:lineRule="auto"/>
        <w:ind w:firstLine="720"/>
        <w:jc w:val="both"/>
      </w:pPr>
      <w:r w:rsidRPr="006001D5">
        <w:t>—повышение уровня своей компетентности через практическую деятельность;</w:t>
      </w:r>
    </w:p>
    <w:p w14:paraId="48FEFDAF" w14:textId="77777777" w:rsidR="006001D5" w:rsidRPr="006001D5" w:rsidRDefault="006001D5" w:rsidP="006001D5">
      <w:pPr>
        <w:pStyle w:val="13"/>
        <w:spacing w:line="240" w:lineRule="auto"/>
        <w:ind w:firstLine="720"/>
        <w:jc w:val="both"/>
      </w:pPr>
      <w:r w:rsidRPr="006001D5">
        <w:t>—потребность в формировании новых знаний, в том числе формулировать идеи, понятия, гипотезы о физических объектах и явлениях;</w:t>
      </w:r>
    </w:p>
    <w:p w14:paraId="7956F2AB" w14:textId="77777777" w:rsidR="006001D5" w:rsidRPr="006001D5" w:rsidRDefault="006001D5" w:rsidP="006001D5">
      <w:pPr>
        <w:pStyle w:val="13"/>
        <w:spacing w:line="240" w:lineRule="auto"/>
        <w:ind w:firstLine="720"/>
        <w:jc w:val="both"/>
      </w:pPr>
      <w:r w:rsidRPr="006001D5">
        <w:t>—осознание дефицитов собственных знаний и компетентностей в области физики;</w:t>
      </w:r>
    </w:p>
    <w:p w14:paraId="17A890FF" w14:textId="77777777" w:rsidR="006001D5" w:rsidRPr="006001D5" w:rsidRDefault="006001D5" w:rsidP="006001D5">
      <w:pPr>
        <w:pStyle w:val="13"/>
        <w:spacing w:line="240" w:lineRule="auto"/>
        <w:ind w:firstLine="720"/>
        <w:jc w:val="both"/>
      </w:pPr>
      <w:r w:rsidRPr="006001D5">
        <w:t>—планирование своего развития в приобретении новых физических знаний;</w:t>
      </w:r>
    </w:p>
    <w:p w14:paraId="38CF3851" w14:textId="77777777" w:rsidR="006001D5" w:rsidRPr="006001D5" w:rsidRDefault="006001D5" w:rsidP="006001D5">
      <w:pPr>
        <w:pStyle w:val="13"/>
        <w:spacing w:line="240" w:lineRule="auto"/>
        <w:ind w:firstLine="720"/>
        <w:jc w:val="both"/>
      </w:pPr>
      <w:r w:rsidRPr="006001D5">
        <w:t>—стремление анализировать и выявлять взаимосвязи природы, общества и экономики, в том числе с использованием физических знаний;</w:t>
      </w:r>
    </w:p>
    <w:p w14:paraId="00B03F51" w14:textId="77777777" w:rsidR="006001D5" w:rsidRPr="006001D5" w:rsidRDefault="006001D5" w:rsidP="006001D5">
      <w:pPr>
        <w:pStyle w:val="13"/>
        <w:spacing w:line="240" w:lineRule="auto"/>
        <w:ind w:firstLine="720"/>
        <w:jc w:val="both"/>
      </w:pPr>
      <w:r w:rsidRPr="006001D5">
        <w:t>—оценка своих действий с учётом влияния на окружающую среду, возможных глобальных последствий.</w:t>
      </w:r>
    </w:p>
    <w:p w14:paraId="0479A945" w14:textId="77777777" w:rsidR="006001D5" w:rsidRPr="006001D5" w:rsidRDefault="006001D5" w:rsidP="006001D5">
      <w:pPr>
        <w:pStyle w:val="13"/>
        <w:spacing w:line="240" w:lineRule="auto"/>
        <w:jc w:val="both"/>
      </w:pPr>
      <w:r w:rsidRPr="006001D5">
        <w:rPr>
          <w:b/>
          <w:bCs/>
        </w:rPr>
        <w:t>МЕТАПРЕДМЕТНЫЕ РЕЗУЛЬТАТЫ</w:t>
      </w:r>
    </w:p>
    <w:p w14:paraId="4A5F814D" w14:textId="77777777" w:rsidR="006001D5" w:rsidRPr="006001D5" w:rsidRDefault="006001D5" w:rsidP="006001D5">
      <w:pPr>
        <w:pStyle w:val="13"/>
        <w:spacing w:line="240" w:lineRule="auto"/>
        <w:jc w:val="both"/>
        <w:rPr>
          <w:b/>
          <w:bCs/>
        </w:rPr>
      </w:pPr>
      <w:bookmarkStart w:id="143" w:name="bookmark1447"/>
      <w:r w:rsidRPr="006001D5">
        <w:rPr>
          <w:b/>
          <w:bCs/>
        </w:rPr>
        <w:t>Универсальные познавательные действия</w:t>
      </w:r>
      <w:bookmarkEnd w:id="143"/>
    </w:p>
    <w:p w14:paraId="4CF04604" w14:textId="77777777" w:rsidR="006001D5" w:rsidRPr="006001D5" w:rsidRDefault="006001D5" w:rsidP="006001D5">
      <w:pPr>
        <w:pStyle w:val="13"/>
        <w:spacing w:line="240" w:lineRule="auto"/>
        <w:jc w:val="both"/>
        <w:rPr>
          <w:b/>
          <w:bCs/>
          <w:i/>
          <w:iCs/>
        </w:rPr>
      </w:pPr>
      <w:bookmarkStart w:id="144" w:name="bookmark1449"/>
      <w:r w:rsidRPr="006001D5">
        <w:rPr>
          <w:b/>
          <w:bCs/>
          <w:i/>
          <w:iCs/>
        </w:rPr>
        <w:t>Базовые логические действия</w:t>
      </w:r>
      <w:r w:rsidRPr="006001D5">
        <w:rPr>
          <w:b/>
          <w:bCs/>
        </w:rPr>
        <w:t>:</w:t>
      </w:r>
      <w:bookmarkEnd w:id="144"/>
    </w:p>
    <w:p w14:paraId="38BAD647" w14:textId="77777777" w:rsidR="006001D5" w:rsidRPr="006001D5" w:rsidRDefault="006001D5" w:rsidP="006001D5">
      <w:pPr>
        <w:pStyle w:val="13"/>
        <w:spacing w:line="240" w:lineRule="auto"/>
        <w:ind w:firstLine="720"/>
        <w:jc w:val="both"/>
      </w:pPr>
      <w:r w:rsidRPr="006001D5">
        <w:t>—выявлять и характеризовать существенные признаки объектов (явлений);</w:t>
      </w:r>
    </w:p>
    <w:p w14:paraId="72BB3EED" w14:textId="77777777" w:rsidR="006001D5" w:rsidRPr="006001D5" w:rsidRDefault="006001D5" w:rsidP="006001D5">
      <w:pPr>
        <w:pStyle w:val="13"/>
        <w:spacing w:line="240" w:lineRule="auto"/>
        <w:ind w:firstLine="720"/>
        <w:jc w:val="both"/>
      </w:pPr>
      <w:r w:rsidRPr="006001D5">
        <w:t>—устанавливать существенный признак классификации, основания для обобщения и сравнения;</w:t>
      </w:r>
    </w:p>
    <w:p w14:paraId="146A01D6" w14:textId="77777777" w:rsidR="006001D5" w:rsidRPr="006001D5" w:rsidRDefault="006001D5" w:rsidP="006001D5">
      <w:pPr>
        <w:pStyle w:val="13"/>
        <w:spacing w:line="240" w:lineRule="auto"/>
        <w:ind w:firstLine="720"/>
        <w:jc w:val="both"/>
      </w:pPr>
      <w:r w:rsidRPr="006001D5">
        <w:t>—выявлять закономерности и противоречия в рассматриваемых фактах, данных и наблюдениях, относящихся к физическим явлениям;</w:t>
      </w:r>
    </w:p>
    <w:p w14:paraId="41D52C69" w14:textId="77777777" w:rsidR="006001D5" w:rsidRPr="006001D5" w:rsidRDefault="006001D5" w:rsidP="006001D5">
      <w:pPr>
        <w:pStyle w:val="13"/>
        <w:spacing w:line="240" w:lineRule="auto"/>
        <w:ind w:firstLine="720"/>
        <w:jc w:val="both"/>
      </w:pPr>
      <w:r w:rsidRPr="006001D5">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A157E6E" w14:textId="77777777" w:rsidR="006001D5" w:rsidRPr="006001D5" w:rsidRDefault="006001D5" w:rsidP="006001D5">
      <w:pPr>
        <w:pStyle w:val="13"/>
        <w:spacing w:line="240" w:lineRule="auto"/>
        <w:ind w:firstLine="720"/>
        <w:jc w:val="both"/>
      </w:pPr>
      <w:r w:rsidRPr="006001D5">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5A003FA" w14:textId="77777777" w:rsidR="006001D5" w:rsidRPr="006001D5" w:rsidRDefault="006001D5" w:rsidP="006001D5">
      <w:pPr>
        <w:pStyle w:val="13"/>
        <w:spacing w:line="240" w:lineRule="auto"/>
        <w:jc w:val="both"/>
        <w:rPr>
          <w:b/>
          <w:bCs/>
          <w:i/>
          <w:iCs/>
        </w:rPr>
      </w:pPr>
      <w:bookmarkStart w:id="145" w:name="bookmark1452"/>
      <w:r w:rsidRPr="006001D5">
        <w:rPr>
          <w:b/>
          <w:bCs/>
          <w:i/>
          <w:iCs/>
        </w:rPr>
        <w:t>Базовые исследовательские действия</w:t>
      </w:r>
      <w:r w:rsidRPr="006001D5">
        <w:rPr>
          <w:b/>
          <w:bCs/>
        </w:rPr>
        <w:t>:</w:t>
      </w:r>
      <w:bookmarkEnd w:id="145"/>
    </w:p>
    <w:p w14:paraId="36C54245" w14:textId="77777777" w:rsidR="006001D5" w:rsidRPr="006001D5" w:rsidRDefault="006001D5" w:rsidP="006001D5">
      <w:pPr>
        <w:pStyle w:val="13"/>
        <w:spacing w:line="240" w:lineRule="auto"/>
        <w:ind w:firstLine="720"/>
        <w:jc w:val="both"/>
      </w:pPr>
      <w:r w:rsidRPr="006001D5">
        <w:t>—использовать вопросы как исследовательский инструмент познания;</w:t>
      </w:r>
    </w:p>
    <w:p w14:paraId="488C309A" w14:textId="77777777" w:rsidR="006001D5" w:rsidRPr="006001D5" w:rsidRDefault="006001D5" w:rsidP="006001D5">
      <w:pPr>
        <w:pStyle w:val="13"/>
        <w:spacing w:line="240" w:lineRule="auto"/>
        <w:ind w:firstLine="720"/>
        <w:jc w:val="both"/>
      </w:pPr>
      <w:r w:rsidRPr="006001D5">
        <w:t>—проводить по самостоятельно составленному плану опыт, несложный физический эксперимент, небольшое исследование физического явления;</w:t>
      </w:r>
    </w:p>
    <w:p w14:paraId="45314E20" w14:textId="77777777" w:rsidR="006001D5" w:rsidRPr="006001D5" w:rsidRDefault="006001D5" w:rsidP="006001D5">
      <w:pPr>
        <w:pStyle w:val="13"/>
        <w:spacing w:line="240" w:lineRule="auto"/>
        <w:ind w:firstLine="720"/>
        <w:jc w:val="both"/>
      </w:pPr>
      <w:r w:rsidRPr="006001D5">
        <w:t>—оценивать на применимость и достоверность информацию, полученную в ходе исследования или эксперимента;</w:t>
      </w:r>
    </w:p>
    <w:p w14:paraId="0F8EF4B9" w14:textId="77777777" w:rsidR="006001D5" w:rsidRPr="006001D5" w:rsidRDefault="006001D5" w:rsidP="006001D5">
      <w:pPr>
        <w:pStyle w:val="13"/>
        <w:spacing w:line="240" w:lineRule="auto"/>
        <w:ind w:firstLine="720"/>
        <w:jc w:val="both"/>
      </w:pPr>
      <w:r w:rsidRPr="006001D5">
        <w:t>—самостоятельно формулировать обобщения и выводы по результатам проведённого наблюдения, опыта, исследования;</w:t>
      </w:r>
    </w:p>
    <w:p w14:paraId="7A4F218A" w14:textId="77777777" w:rsidR="006001D5" w:rsidRPr="006001D5" w:rsidRDefault="006001D5" w:rsidP="006001D5">
      <w:pPr>
        <w:pStyle w:val="13"/>
        <w:spacing w:line="240" w:lineRule="auto"/>
        <w:ind w:firstLine="720"/>
        <w:jc w:val="both"/>
      </w:pPr>
      <w:r w:rsidRPr="006001D5">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8C69E26" w14:textId="77777777" w:rsidR="006001D5" w:rsidRPr="006001D5" w:rsidRDefault="006001D5" w:rsidP="006001D5">
      <w:pPr>
        <w:pStyle w:val="13"/>
        <w:spacing w:line="240" w:lineRule="auto"/>
        <w:jc w:val="both"/>
        <w:rPr>
          <w:b/>
          <w:bCs/>
          <w:i/>
          <w:iCs/>
        </w:rPr>
      </w:pPr>
      <w:bookmarkStart w:id="146" w:name="bookmark1454"/>
      <w:r w:rsidRPr="006001D5">
        <w:rPr>
          <w:b/>
          <w:bCs/>
          <w:i/>
          <w:iCs/>
        </w:rPr>
        <w:t>Работа с информацией</w:t>
      </w:r>
      <w:r w:rsidRPr="006001D5">
        <w:rPr>
          <w:b/>
          <w:bCs/>
        </w:rPr>
        <w:t>:</w:t>
      </w:r>
      <w:bookmarkEnd w:id="146"/>
    </w:p>
    <w:p w14:paraId="06ADEAC1" w14:textId="77777777" w:rsidR="006001D5" w:rsidRPr="006001D5" w:rsidRDefault="006001D5" w:rsidP="006001D5">
      <w:pPr>
        <w:pStyle w:val="13"/>
        <w:spacing w:line="240" w:lineRule="auto"/>
        <w:ind w:firstLine="720"/>
        <w:jc w:val="both"/>
      </w:pPr>
      <w:r w:rsidRPr="006001D5">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913A483" w14:textId="77777777" w:rsidR="006001D5" w:rsidRPr="006001D5" w:rsidRDefault="006001D5" w:rsidP="006001D5">
      <w:pPr>
        <w:pStyle w:val="13"/>
        <w:spacing w:line="240" w:lineRule="auto"/>
        <w:ind w:firstLine="720"/>
        <w:jc w:val="both"/>
      </w:pPr>
      <w:r w:rsidRPr="006001D5">
        <w:t>—анализировать, систематизировать и интерпретировать информацию различных видов и форм представления;</w:t>
      </w:r>
    </w:p>
    <w:p w14:paraId="619B0A7B" w14:textId="77777777" w:rsidR="006001D5" w:rsidRPr="006001D5" w:rsidRDefault="006001D5" w:rsidP="006001D5">
      <w:pPr>
        <w:pStyle w:val="13"/>
        <w:spacing w:line="240" w:lineRule="auto"/>
        <w:ind w:firstLine="720"/>
        <w:jc w:val="both"/>
      </w:pPr>
      <w:r w:rsidRPr="006001D5">
        <w:t xml:space="preserve">—самостоятельно выбирать оптимальную форму представления информации и </w:t>
      </w:r>
      <w:r w:rsidRPr="006001D5">
        <w:lastRenderedPageBreak/>
        <w:t>иллюстрировать решаемые задачи несложными схемами, диаграммами, иной графикой и их комбинациями.</w:t>
      </w:r>
    </w:p>
    <w:p w14:paraId="13EE092C" w14:textId="77777777" w:rsidR="006001D5" w:rsidRPr="006001D5" w:rsidRDefault="006001D5" w:rsidP="006001D5">
      <w:pPr>
        <w:pStyle w:val="13"/>
        <w:spacing w:line="240" w:lineRule="auto"/>
        <w:jc w:val="both"/>
        <w:rPr>
          <w:b/>
          <w:bCs/>
        </w:rPr>
      </w:pPr>
      <w:bookmarkStart w:id="147" w:name="bookmark1456"/>
      <w:r w:rsidRPr="006001D5">
        <w:rPr>
          <w:b/>
          <w:bCs/>
        </w:rPr>
        <w:t>Универсальные коммуникативные действия</w:t>
      </w:r>
      <w:bookmarkEnd w:id="147"/>
    </w:p>
    <w:p w14:paraId="2DE29375" w14:textId="77777777" w:rsidR="006001D5" w:rsidRPr="006001D5" w:rsidRDefault="006001D5" w:rsidP="006001D5">
      <w:pPr>
        <w:pStyle w:val="13"/>
        <w:spacing w:line="240" w:lineRule="auto"/>
        <w:ind w:firstLine="720"/>
        <w:jc w:val="both"/>
        <w:rPr>
          <w:b/>
          <w:bCs/>
          <w:i/>
          <w:iCs/>
        </w:rPr>
      </w:pPr>
      <w:bookmarkStart w:id="148" w:name="bookmark1458"/>
      <w:r w:rsidRPr="006001D5">
        <w:rPr>
          <w:b/>
          <w:bCs/>
          <w:i/>
          <w:iCs/>
        </w:rPr>
        <w:t>Общение</w:t>
      </w:r>
      <w:r w:rsidRPr="006001D5">
        <w:rPr>
          <w:b/>
          <w:bCs/>
        </w:rPr>
        <w:t>:</w:t>
      </w:r>
      <w:bookmarkEnd w:id="148"/>
    </w:p>
    <w:p w14:paraId="683FCB5D" w14:textId="77777777" w:rsidR="006001D5" w:rsidRPr="006001D5" w:rsidRDefault="006001D5" w:rsidP="006001D5">
      <w:pPr>
        <w:pStyle w:val="13"/>
        <w:spacing w:line="240" w:lineRule="auto"/>
        <w:ind w:firstLine="720"/>
        <w:jc w:val="both"/>
      </w:pPr>
      <w:r w:rsidRPr="006001D5">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269A325" w14:textId="77777777" w:rsidR="006001D5" w:rsidRPr="006001D5" w:rsidRDefault="006001D5" w:rsidP="006001D5">
      <w:pPr>
        <w:pStyle w:val="13"/>
        <w:spacing w:line="240" w:lineRule="auto"/>
        <w:ind w:firstLine="720"/>
        <w:jc w:val="both"/>
      </w:pPr>
      <w:r w:rsidRPr="006001D5">
        <w:t>—сопоставлять свои суждения с суждениями других участников диалога, обнаруживать различие и сходство позиций;</w:t>
      </w:r>
    </w:p>
    <w:p w14:paraId="59A4C604" w14:textId="77777777" w:rsidR="006001D5" w:rsidRPr="006001D5" w:rsidRDefault="006001D5" w:rsidP="006001D5">
      <w:pPr>
        <w:pStyle w:val="13"/>
        <w:spacing w:line="240" w:lineRule="auto"/>
        <w:ind w:firstLine="720"/>
        <w:jc w:val="both"/>
      </w:pPr>
      <w:r w:rsidRPr="006001D5">
        <w:t>—выражать свою точку зрения в устных и письменных текстах;</w:t>
      </w:r>
    </w:p>
    <w:p w14:paraId="214D5FCC" w14:textId="77777777" w:rsidR="006001D5" w:rsidRPr="006001D5" w:rsidRDefault="006001D5" w:rsidP="006001D5">
      <w:pPr>
        <w:pStyle w:val="13"/>
        <w:spacing w:line="240" w:lineRule="auto"/>
        <w:ind w:firstLine="720"/>
        <w:jc w:val="both"/>
      </w:pPr>
      <w:r w:rsidRPr="006001D5">
        <w:t>—публично представлять результаты выполненного физического опыта (эксперимента, исследования, проекта).</w:t>
      </w:r>
    </w:p>
    <w:p w14:paraId="3060CE81" w14:textId="77777777" w:rsidR="006001D5" w:rsidRPr="006001D5" w:rsidRDefault="006001D5" w:rsidP="006001D5">
      <w:pPr>
        <w:pStyle w:val="13"/>
        <w:spacing w:line="240" w:lineRule="auto"/>
        <w:jc w:val="both"/>
        <w:rPr>
          <w:b/>
          <w:bCs/>
          <w:i/>
          <w:iCs/>
        </w:rPr>
      </w:pPr>
      <w:bookmarkStart w:id="149" w:name="bookmark1461"/>
      <w:r w:rsidRPr="006001D5">
        <w:rPr>
          <w:b/>
          <w:bCs/>
          <w:i/>
          <w:iCs/>
        </w:rPr>
        <w:t>Совместная деятельность</w:t>
      </w:r>
      <w:r w:rsidRPr="006001D5">
        <w:rPr>
          <w:b/>
          <w:bCs/>
        </w:rPr>
        <w:t xml:space="preserve"> (</w:t>
      </w:r>
      <w:r w:rsidRPr="006001D5">
        <w:rPr>
          <w:b/>
          <w:bCs/>
          <w:i/>
          <w:iCs/>
        </w:rPr>
        <w:t>сотрудничество</w:t>
      </w:r>
      <w:r w:rsidRPr="006001D5">
        <w:rPr>
          <w:b/>
          <w:bCs/>
        </w:rPr>
        <w:t>):</w:t>
      </w:r>
      <w:bookmarkEnd w:id="149"/>
    </w:p>
    <w:p w14:paraId="0CDF09F3" w14:textId="77777777" w:rsidR="006001D5" w:rsidRPr="006001D5" w:rsidRDefault="006001D5" w:rsidP="006001D5">
      <w:pPr>
        <w:pStyle w:val="13"/>
        <w:spacing w:line="240" w:lineRule="auto"/>
        <w:ind w:firstLine="720"/>
        <w:jc w:val="both"/>
      </w:pPr>
      <w:r w:rsidRPr="006001D5">
        <w:t>—понимать и использовать преимущества командной и индивидуальной работы при решении конкретной физической проблемы;</w:t>
      </w:r>
    </w:p>
    <w:p w14:paraId="638D7602" w14:textId="77777777" w:rsidR="006001D5" w:rsidRPr="006001D5" w:rsidRDefault="006001D5" w:rsidP="006001D5">
      <w:pPr>
        <w:pStyle w:val="13"/>
        <w:spacing w:line="240" w:lineRule="auto"/>
        <w:ind w:firstLine="720"/>
        <w:jc w:val="both"/>
      </w:pPr>
      <w:r w:rsidRPr="006001D5">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4F5168C" w14:textId="77777777" w:rsidR="006001D5" w:rsidRPr="006001D5" w:rsidRDefault="006001D5" w:rsidP="006001D5">
      <w:pPr>
        <w:pStyle w:val="13"/>
        <w:spacing w:line="240" w:lineRule="auto"/>
        <w:ind w:firstLine="720"/>
        <w:jc w:val="both"/>
      </w:pPr>
      <w:r w:rsidRPr="006001D5">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96EE150" w14:textId="77777777" w:rsidR="006001D5" w:rsidRPr="006001D5" w:rsidRDefault="006001D5" w:rsidP="006001D5">
      <w:pPr>
        <w:pStyle w:val="13"/>
        <w:spacing w:line="240" w:lineRule="auto"/>
        <w:ind w:firstLine="720"/>
        <w:jc w:val="both"/>
      </w:pPr>
      <w:r w:rsidRPr="006001D5">
        <w:t>—оценивать качество своего вклада в общий продукт по критериям, самостоятельно сформулированным участниками взаимодействия.</w:t>
      </w:r>
    </w:p>
    <w:p w14:paraId="7DC6757A" w14:textId="77777777" w:rsidR="006001D5" w:rsidRPr="006001D5" w:rsidRDefault="006001D5" w:rsidP="006001D5">
      <w:pPr>
        <w:pStyle w:val="13"/>
        <w:spacing w:line="240" w:lineRule="auto"/>
        <w:jc w:val="both"/>
        <w:rPr>
          <w:b/>
          <w:bCs/>
        </w:rPr>
      </w:pPr>
      <w:bookmarkStart w:id="150" w:name="bookmark1463"/>
      <w:r w:rsidRPr="006001D5">
        <w:rPr>
          <w:b/>
          <w:bCs/>
        </w:rPr>
        <w:t>Универсальные регулятивные действия</w:t>
      </w:r>
      <w:bookmarkEnd w:id="150"/>
    </w:p>
    <w:p w14:paraId="4195CB19" w14:textId="77777777" w:rsidR="006001D5" w:rsidRPr="006001D5" w:rsidRDefault="006001D5" w:rsidP="006001D5">
      <w:pPr>
        <w:pStyle w:val="13"/>
        <w:spacing w:line="240" w:lineRule="auto"/>
        <w:jc w:val="both"/>
        <w:rPr>
          <w:b/>
          <w:bCs/>
          <w:i/>
          <w:iCs/>
        </w:rPr>
      </w:pPr>
      <w:bookmarkStart w:id="151" w:name="bookmark1465"/>
      <w:r w:rsidRPr="006001D5">
        <w:rPr>
          <w:b/>
          <w:bCs/>
          <w:i/>
          <w:iCs/>
        </w:rPr>
        <w:t>Самоорганизация:</w:t>
      </w:r>
      <w:bookmarkEnd w:id="151"/>
    </w:p>
    <w:p w14:paraId="2A9D48A3" w14:textId="77777777" w:rsidR="006001D5" w:rsidRPr="006001D5" w:rsidRDefault="006001D5" w:rsidP="006001D5">
      <w:pPr>
        <w:pStyle w:val="13"/>
        <w:spacing w:line="240" w:lineRule="auto"/>
        <w:ind w:firstLine="720"/>
        <w:jc w:val="both"/>
      </w:pPr>
      <w:r w:rsidRPr="006001D5">
        <w:t>—выявлять проблемы в жизненных и учебных ситуациях, требующих для решения физических знаний;</w:t>
      </w:r>
    </w:p>
    <w:p w14:paraId="6EF864C9" w14:textId="77777777" w:rsidR="006001D5" w:rsidRPr="006001D5" w:rsidRDefault="006001D5" w:rsidP="006001D5">
      <w:pPr>
        <w:pStyle w:val="13"/>
        <w:spacing w:line="240" w:lineRule="auto"/>
        <w:ind w:firstLine="720"/>
        <w:jc w:val="both"/>
      </w:pPr>
      <w:r w:rsidRPr="006001D5">
        <w:t>—ориентироваться в различных подходах принятия решений (индивидуальное, принятие решения в группе, принятие решений группой);</w:t>
      </w:r>
    </w:p>
    <w:p w14:paraId="4A3F6F7A" w14:textId="77777777" w:rsidR="006001D5" w:rsidRPr="006001D5" w:rsidRDefault="006001D5" w:rsidP="006001D5">
      <w:pPr>
        <w:pStyle w:val="13"/>
        <w:spacing w:line="240" w:lineRule="auto"/>
        <w:ind w:firstLine="720"/>
        <w:jc w:val="both"/>
      </w:pPr>
      <w:r w:rsidRPr="006001D5">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EA469EB" w14:textId="77777777" w:rsidR="006001D5" w:rsidRPr="006001D5" w:rsidRDefault="006001D5" w:rsidP="006001D5">
      <w:pPr>
        <w:pStyle w:val="13"/>
        <w:spacing w:line="240" w:lineRule="auto"/>
        <w:ind w:firstLine="720"/>
        <w:jc w:val="both"/>
      </w:pPr>
      <w:r w:rsidRPr="006001D5">
        <w:t>—делать выбор и брать ответственность за решение.</w:t>
      </w:r>
    </w:p>
    <w:p w14:paraId="04804AF8" w14:textId="77777777" w:rsidR="006001D5" w:rsidRPr="006001D5" w:rsidRDefault="006001D5" w:rsidP="006001D5">
      <w:pPr>
        <w:pStyle w:val="13"/>
        <w:spacing w:line="240" w:lineRule="auto"/>
        <w:jc w:val="both"/>
        <w:rPr>
          <w:b/>
          <w:bCs/>
          <w:i/>
          <w:iCs/>
        </w:rPr>
      </w:pPr>
      <w:bookmarkStart w:id="152" w:name="bookmark1468"/>
      <w:r w:rsidRPr="006001D5">
        <w:rPr>
          <w:b/>
          <w:bCs/>
          <w:i/>
          <w:iCs/>
        </w:rPr>
        <w:t>Самоконтроль</w:t>
      </w:r>
      <w:r w:rsidRPr="006001D5">
        <w:rPr>
          <w:b/>
          <w:bCs/>
        </w:rPr>
        <w:t>:</w:t>
      </w:r>
      <w:bookmarkEnd w:id="152"/>
    </w:p>
    <w:p w14:paraId="48C8C377" w14:textId="77777777" w:rsidR="006001D5" w:rsidRPr="006001D5" w:rsidRDefault="006001D5" w:rsidP="006001D5">
      <w:pPr>
        <w:pStyle w:val="13"/>
        <w:spacing w:line="240" w:lineRule="auto"/>
        <w:ind w:firstLine="720"/>
        <w:jc w:val="both"/>
      </w:pPr>
      <w:r w:rsidRPr="006001D5">
        <w:t>—давать оценку ситуации и предлагать план её изменения;</w:t>
      </w:r>
    </w:p>
    <w:p w14:paraId="58FF8EFC" w14:textId="77777777" w:rsidR="006001D5" w:rsidRPr="006001D5" w:rsidRDefault="006001D5" w:rsidP="006001D5">
      <w:pPr>
        <w:pStyle w:val="13"/>
        <w:spacing w:line="240" w:lineRule="auto"/>
        <w:ind w:firstLine="720"/>
        <w:jc w:val="both"/>
      </w:pPr>
      <w:r w:rsidRPr="006001D5">
        <w:t>—объяснять причины достижения (недостижения) результатов деятельности, давать оценку приобретённому опыту;</w:t>
      </w:r>
    </w:p>
    <w:p w14:paraId="5F1D42D2" w14:textId="77777777" w:rsidR="006001D5" w:rsidRPr="006001D5" w:rsidRDefault="006001D5" w:rsidP="006001D5">
      <w:pPr>
        <w:pStyle w:val="13"/>
        <w:spacing w:line="240" w:lineRule="auto"/>
        <w:ind w:firstLine="720"/>
        <w:jc w:val="both"/>
      </w:pPr>
      <w:r w:rsidRPr="006001D5">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0995400" w14:textId="77777777" w:rsidR="006001D5" w:rsidRPr="006001D5" w:rsidRDefault="006001D5" w:rsidP="006001D5">
      <w:pPr>
        <w:pStyle w:val="13"/>
        <w:spacing w:line="240" w:lineRule="auto"/>
        <w:ind w:firstLine="720"/>
        <w:jc w:val="both"/>
      </w:pPr>
      <w:r w:rsidRPr="006001D5">
        <w:t>—оценивать соответствие результата цели и условиям.</w:t>
      </w:r>
    </w:p>
    <w:p w14:paraId="15383215" w14:textId="77777777" w:rsidR="006001D5" w:rsidRPr="006001D5" w:rsidRDefault="006001D5" w:rsidP="006001D5">
      <w:pPr>
        <w:pStyle w:val="13"/>
        <w:spacing w:line="240" w:lineRule="auto"/>
        <w:jc w:val="both"/>
        <w:rPr>
          <w:b/>
          <w:bCs/>
          <w:i/>
          <w:iCs/>
        </w:rPr>
      </w:pPr>
      <w:bookmarkStart w:id="153" w:name="bookmark1470"/>
      <w:r w:rsidRPr="006001D5">
        <w:rPr>
          <w:b/>
          <w:bCs/>
          <w:i/>
          <w:iCs/>
        </w:rPr>
        <w:t>Эмоциональный интеллект</w:t>
      </w:r>
      <w:r w:rsidRPr="006001D5">
        <w:rPr>
          <w:b/>
          <w:bCs/>
        </w:rPr>
        <w:t>:</w:t>
      </w:r>
      <w:bookmarkEnd w:id="153"/>
    </w:p>
    <w:p w14:paraId="27E61E4E" w14:textId="77777777" w:rsidR="006001D5" w:rsidRPr="006001D5" w:rsidRDefault="006001D5" w:rsidP="006001D5">
      <w:pPr>
        <w:pStyle w:val="13"/>
        <w:spacing w:line="240" w:lineRule="auto"/>
        <w:ind w:firstLine="720"/>
        <w:jc w:val="both"/>
      </w:pPr>
      <w:r w:rsidRPr="006001D5">
        <w:t>—ставить себя на место другого человека в ходе спора или дискуссии на научную тему, понимать мотивы, намерения и логику другого.</w:t>
      </w:r>
    </w:p>
    <w:p w14:paraId="42257109" w14:textId="77777777" w:rsidR="006001D5" w:rsidRPr="006001D5" w:rsidRDefault="006001D5" w:rsidP="006001D5">
      <w:pPr>
        <w:pStyle w:val="13"/>
        <w:spacing w:line="240" w:lineRule="auto"/>
        <w:jc w:val="both"/>
        <w:rPr>
          <w:b/>
          <w:bCs/>
          <w:i/>
          <w:iCs/>
        </w:rPr>
      </w:pPr>
      <w:bookmarkStart w:id="154" w:name="bookmark1472"/>
      <w:r w:rsidRPr="006001D5">
        <w:rPr>
          <w:b/>
          <w:bCs/>
          <w:i/>
          <w:iCs/>
        </w:rPr>
        <w:t>Принятие себя и других</w:t>
      </w:r>
      <w:r w:rsidRPr="006001D5">
        <w:rPr>
          <w:b/>
          <w:bCs/>
        </w:rPr>
        <w:t>:</w:t>
      </w:r>
      <w:bookmarkEnd w:id="154"/>
    </w:p>
    <w:p w14:paraId="316E4E89" w14:textId="77777777" w:rsidR="006001D5" w:rsidRPr="006001D5" w:rsidRDefault="006001D5" w:rsidP="006001D5">
      <w:pPr>
        <w:pStyle w:val="13"/>
        <w:spacing w:line="240" w:lineRule="auto"/>
        <w:ind w:firstLine="720"/>
        <w:jc w:val="both"/>
      </w:pPr>
      <w:r w:rsidRPr="006001D5">
        <w:t>—признавать своё право на ошибку при решении физических задач или в утверждениях на научные темы и такое же право другого.</w:t>
      </w:r>
    </w:p>
    <w:p w14:paraId="6FC79AE9" w14:textId="77777777" w:rsidR="006001D5" w:rsidRPr="006001D5" w:rsidRDefault="006001D5" w:rsidP="006001D5">
      <w:pPr>
        <w:pStyle w:val="13"/>
        <w:spacing w:line="240" w:lineRule="auto"/>
        <w:jc w:val="both"/>
      </w:pPr>
      <w:r w:rsidRPr="006001D5">
        <w:rPr>
          <w:b/>
          <w:bCs/>
        </w:rPr>
        <w:t>ПРЕДМЕТНЫЕ РЕЗУЛЬТАТЫ</w:t>
      </w:r>
    </w:p>
    <w:p w14:paraId="578EBEE0" w14:textId="77777777" w:rsidR="006001D5" w:rsidRPr="006001D5" w:rsidRDefault="006001D5" w:rsidP="006001D5">
      <w:pPr>
        <w:pStyle w:val="13"/>
        <w:spacing w:line="240" w:lineRule="auto"/>
        <w:jc w:val="both"/>
      </w:pPr>
      <w:r w:rsidRPr="006001D5">
        <w:rPr>
          <w:b/>
          <w:bCs/>
        </w:rPr>
        <w:t>7 КЛАСС</w:t>
      </w:r>
    </w:p>
    <w:p w14:paraId="1A3D7650" w14:textId="77777777" w:rsidR="006001D5" w:rsidRPr="006001D5" w:rsidRDefault="006001D5" w:rsidP="006001D5">
      <w:pPr>
        <w:pStyle w:val="13"/>
        <w:spacing w:line="240" w:lineRule="auto"/>
        <w:jc w:val="both"/>
      </w:pPr>
      <w:r w:rsidRPr="006001D5">
        <w:t>использовать понятия:</w:t>
      </w:r>
      <w:r w:rsidRPr="006001D5">
        <w:tab/>
        <w:t>физические и химические явления, наблюдение,</w:t>
      </w:r>
    </w:p>
    <w:p w14:paraId="42F093DC" w14:textId="77777777" w:rsidR="006001D5" w:rsidRPr="006001D5" w:rsidRDefault="006001D5" w:rsidP="006001D5">
      <w:pPr>
        <w:pStyle w:val="13"/>
        <w:spacing w:line="240" w:lineRule="auto"/>
        <w:ind w:firstLine="720"/>
        <w:jc w:val="both"/>
      </w:pPr>
      <w:r w:rsidRPr="006001D5">
        <w:t xml:space="preserve">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w:t>
      </w:r>
      <w:r w:rsidRPr="006001D5">
        <w:lastRenderedPageBreak/>
        <w:t>деформация (упругая, пластическая), невесомость, сообщающиеся сосуды;</w:t>
      </w:r>
    </w:p>
    <w:p w14:paraId="22652CA0" w14:textId="77777777" w:rsidR="006001D5" w:rsidRPr="006001D5" w:rsidRDefault="006001D5" w:rsidP="006001D5">
      <w:pPr>
        <w:pStyle w:val="13"/>
        <w:spacing w:line="240" w:lineRule="auto"/>
        <w:jc w:val="both"/>
      </w:pPr>
      <w:r w:rsidRPr="006001D5">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E6DB777" w14:textId="77777777" w:rsidR="006001D5" w:rsidRPr="006001D5" w:rsidRDefault="006001D5" w:rsidP="006001D5">
      <w:pPr>
        <w:pStyle w:val="13"/>
        <w:spacing w:line="240" w:lineRule="auto"/>
        <w:jc w:val="both"/>
      </w:pPr>
      <w:r w:rsidRPr="006001D5">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22412B0" w14:textId="77777777" w:rsidR="006001D5" w:rsidRPr="006001D5" w:rsidRDefault="006001D5" w:rsidP="006001D5">
      <w:pPr>
        <w:pStyle w:val="13"/>
        <w:spacing w:line="240" w:lineRule="auto"/>
        <w:jc w:val="both"/>
      </w:pPr>
      <w:r w:rsidRPr="006001D5">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CEDEE8F" w14:textId="77777777" w:rsidR="006001D5" w:rsidRPr="006001D5" w:rsidRDefault="006001D5" w:rsidP="006001D5">
      <w:pPr>
        <w:pStyle w:val="13"/>
        <w:spacing w:line="240" w:lineRule="auto"/>
        <w:jc w:val="both"/>
      </w:pPr>
      <w:r w:rsidRPr="006001D5">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EE5D144" w14:textId="77777777" w:rsidR="006001D5" w:rsidRPr="006001D5" w:rsidRDefault="006001D5" w:rsidP="006001D5">
      <w:pPr>
        <w:pStyle w:val="13"/>
        <w:spacing w:line="240" w:lineRule="auto"/>
        <w:jc w:val="both"/>
      </w:pPr>
      <w:r w:rsidRPr="006001D5">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14:paraId="519A1E81" w14:textId="77777777" w:rsidR="006001D5" w:rsidRPr="006001D5" w:rsidRDefault="006001D5" w:rsidP="006001D5">
      <w:pPr>
        <w:pStyle w:val="13"/>
        <w:spacing w:line="240" w:lineRule="auto"/>
        <w:jc w:val="both"/>
      </w:pPr>
      <w:r w:rsidRPr="006001D5">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0911DFF" w14:textId="77777777" w:rsidR="006001D5" w:rsidRPr="006001D5" w:rsidRDefault="006001D5" w:rsidP="006001D5">
      <w:pPr>
        <w:pStyle w:val="13"/>
        <w:spacing w:line="240" w:lineRule="auto"/>
        <w:jc w:val="both"/>
      </w:pPr>
      <w:r w:rsidRPr="006001D5">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14:paraId="7A387F06" w14:textId="77777777" w:rsidR="006001D5" w:rsidRPr="006001D5" w:rsidRDefault="006001D5" w:rsidP="006001D5">
      <w:pPr>
        <w:pStyle w:val="13"/>
        <w:spacing w:line="240" w:lineRule="auto"/>
        <w:jc w:val="both"/>
      </w:pPr>
      <w:r w:rsidRPr="006001D5">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46DFCA4" w14:textId="77777777" w:rsidR="006001D5" w:rsidRPr="006001D5" w:rsidRDefault="006001D5" w:rsidP="006001D5">
      <w:pPr>
        <w:pStyle w:val="13"/>
        <w:spacing w:line="240" w:lineRule="auto"/>
        <w:jc w:val="both"/>
      </w:pPr>
      <w:r w:rsidRPr="006001D5">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A821C55" w14:textId="77777777" w:rsidR="006001D5" w:rsidRPr="006001D5" w:rsidRDefault="006001D5" w:rsidP="006001D5">
      <w:pPr>
        <w:pStyle w:val="13"/>
        <w:spacing w:line="240" w:lineRule="auto"/>
        <w:jc w:val="both"/>
      </w:pPr>
      <w:r w:rsidRPr="006001D5">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001D5">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14:paraId="1C85D348" w14:textId="77777777" w:rsidR="006001D5" w:rsidRPr="006001D5" w:rsidRDefault="006001D5" w:rsidP="006001D5">
      <w:pPr>
        <w:pStyle w:val="13"/>
        <w:spacing w:line="240" w:lineRule="auto"/>
        <w:jc w:val="both"/>
      </w:pPr>
      <w:r w:rsidRPr="006001D5">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50721EF" w14:textId="77777777" w:rsidR="006001D5" w:rsidRPr="006001D5" w:rsidRDefault="006001D5" w:rsidP="006001D5">
      <w:pPr>
        <w:pStyle w:val="13"/>
        <w:spacing w:line="240" w:lineRule="auto"/>
        <w:jc w:val="both"/>
      </w:pPr>
      <w:r w:rsidRPr="006001D5">
        <w:t>соблюдать правила техники безопасности при работе с лабораторным оборудованием;</w:t>
      </w:r>
    </w:p>
    <w:p w14:paraId="0DADB12F" w14:textId="77777777" w:rsidR="006001D5" w:rsidRPr="006001D5" w:rsidRDefault="006001D5" w:rsidP="006001D5">
      <w:pPr>
        <w:pStyle w:val="13"/>
        <w:spacing w:line="240" w:lineRule="auto"/>
        <w:jc w:val="both"/>
      </w:pPr>
      <w:r w:rsidRPr="006001D5">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B730601" w14:textId="77777777" w:rsidR="006001D5" w:rsidRPr="006001D5" w:rsidRDefault="006001D5" w:rsidP="006001D5">
      <w:pPr>
        <w:pStyle w:val="13"/>
        <w:spacing w:line="240" w:lineRule="auto"/>
        <w:jc w:val="both"/>
      </w:pPr>
      <w:r w:rsidRPr="006001D5">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6BA3B76" w14:textId="77777777" w:rsidR="006001D5" w:rsidRPr="006001D5" w:rsidRDefault="006001D5" w:rsidP="006001D5">
      <w:pPr>
        <w:pStyle w:val="13"/>
        <w:spacing w:line="240" w:lineRule="auto"/>
        <w:jc w:val="both"/>
      </w:pPr>
      <w:r w:rsidRPr="006001D5">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1881BAD" w14:textId="77777777" w:rsidR="006001D5" w:rsidRPr="006001D5" w:rsidRDefault="006001D5" w:rsidP="006001D5">
      <w:pPr>
        <w:pStyle w:val="13"/>
        <w:spacing w:line="240" w:lineRule="auto"/>
        <w:jc w:val="both"/>
      </w:pPr>
      <w:r w:rsidRPr="006001D5">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D9A6E5A" w14:textId="77777777" w:rsidR="006001D5" w:rsidRPr="006001D5" w:rsidRDefault="006001D5" w:rsidP="006001D5">
      <w:pPr>
        <w:pStyle w:val="13"/>
        <w:spacing w:line="240" w:lineRule="auto"/>
        <w:jc w:val="both"/>
      </w:pPr>
      <w:r w:rsidRPr="006001D5">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8883682" w14:textId="77777777" w:rsidR="006001D5" w:rsidRPr="006001D5" w:rsidRDefault="006001D5" w:rsidP="006001D5">
      <w:pPr>
        <w:pStyle w:val="13"/>
        <w:spacing w:line="240" w:lineRule="auto"/>
        <w:jc w:val="both"/>
      </w:pPr>
      <w:r w:rsidRPr="006001D5">
        <w:t>создавать собственные краткие письменные и устные сообщения на основе 2-3 источников информации, в том числе публично проводить краткие сообщения орезультатах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C9FDB77" w14:textId="77777777" w:rsidR="006001D5" w:rsidRPr="006001D5" w:rsidRDefault="006001D5" w:rsidP="006001D5">
      <w:pPr>
        <w:pStyle w:val="13"/>
        <w:spacing w:line="240" w:lineRule="auto"/>
        <w:jc w:val="both"/>
      </w:pPr>
      <w:r w:rsidRPr="006001D5">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14:paraId="5BB32D95" w14:textId="77777777" w:rsidR="006001D5" w:rsidRPr="006001D5" w:rsidRDefault="006001D5" w:rsidP="003236B7">
      <w:pPr>
        <w:pStyle w:val="13"/>
        <w:numPr>
          <w:ilvl w:val="0"/>
          <w:numId w:val="67"/>
        </w:numPr>
        <w:spacing w:line="240" w:lineRule="auto"/>
        <w:jc w:val="both"/>
      </w:pPr>
      <w:r w:rsidRPr="006001D5">
        <w:rPr>
          <w:b/>
          <w:bCs/>
        </w:rPr>
        <w:t>КЛАСС</w:t>
      </w:r>
    </w:p>
    <w:p w14:paraId="03E8A6AB" w14:textId="77777777" w:rsidR="006001D5" w:rsidRPr="006001D5" w:rsidRDefault="006001D5" w:rsidP="006001D5">
      <w:pPr>
        <w:pStyle w:val="13"/>
        <w:spacing w:line="240" w:lineRule="auto"/>
        <w:jc w:val="both"/>
      </w:pPr>
      <w:r w:rsidRPr="006001D5">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F4E9310" w14:textId="77777777" w:rsidR="006001D5" w:rsidRPr="006001D5" w:rsidRDefault="006001D5" w:rsidP="006001D5">
      <w:pPr>
        <w:pStyle w:val="13"/>
        <w:spacing w:line="240" w:lineRule="auto"/>
        <w:jc w:val="both"/>
      </w:pPr>
      <w:r w:rsidRPr="006001D5">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46C9558" w14:textId="77777777" w:rsidR="006001D5" w:rsidRPr="006001D5" w:rsidRDefault="006001D5" w:rsidP="006001D5">
      <w:pPr>
        <w:pStyle w:val="13"/>
        <w:spacing w:line="240" w:lineRule="auto"/>
        <w:jc w:val="both"/>
      </w:pPr>
      <w:r w:rsidRPr="006001D5">
        <w:t xml:space="preserve">распознавать проявление изученных физических явлений в окружающем мире, в том </w:t>
      </w:r>
      <w:r w:rsidRPr="006001D5">
        <w:lastRenderedPageBreak/>
        <w:t>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4AA2436" w14:textId="77777777" w:rsidR="006001D5" w:rsidRPr="006001D5" w:rsidRDefault="006001D5" w:rsidP="006001D5">
      <w:pPr>
        <w:pStyle w:val="13"/>
        <w:spacing w:line="240" w:lineRule="auto"/>
        <w:jc w:val="both"/>
      </w:pPr>
      <w:r w:rsidRPr="006001D5">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E3C2440" w14:textId="77777777" w:rsidR="006001D5" w:rsidRPr="006001D5" w:rsidRDefault="006001D5" w:rsidP="006001D5">
      <w:pPr>
        <w:pStyle w:val="13"/>
        <w:spacing w:line="240" w:lineRule="auto"/>
        <w:jc w:val="both"/>
      </w:pPr>
      <w:r w:rsidRPr="006001D5">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14:paraId="14479607" w14:textId="77777777" w:rsidR="006001D5" w:rsidRPr="006001D5" w:rsidRDefault="006001D5" w:rsidP="006001D5">
      <w:pPr>
        <w:pStyle w:val="13"/>
        <w:spacing w:line="240" w:lineRule="auto"/>
        <w:jc w:val="both"/>
      </w:pPr>
      <w:r w:rsidRPr="006001D5">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14:paraId="195337E1" w14:textId="77777777" w:rsidR="006001D5" w:rsidRPr="006001D5" w:rsidRDefault="006001D5" w:rsidP="006001D5">
      <w:pPr>
        <w:pStyle w:val="13"/>
        <w:spacing w:line="240" w:lineRule="auto"/>
        <w:jc w:val="both"/>
      </w:pPr>
      <w:r w:rsidRPr="006001D5">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8936218" w14:textId="77777777" w:rsidR="006001D5" w:rsidRPr="006001D5" w:rsidRDefault="006001D5" w:rsidP="006001D5">
      <w:pPr>
        <w:pStyle w:val="13"/>
        <w:spacing w:line="240" w:lineRule="auto"/>
        <w:jc w:val="both"/>
      </w:pPr>
      <w:r w:rsidRPr="006001D5">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14:paraId="392704C4" w14:textId="77777777" w:rsidR="006001D5" w:rsidRPr="006001D5" w:rsidRDefault="006001D5" w:rsidP="006001D5">
      <w:pPr>
        <w:pStyle w:val="13"/>
        <w:spacing w:line="240" w:lineRule="auto"/>
        <w:jc w:val="both"/>
      </w:pPr>
      <w:r w:rsidRPr="006001D5">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w:t>
      </w:r>
      <w:r w:rsidRPr="006001D5">
        <w:tab/>
        <w:t>формулировать проверяемые</w:t>
      </w:r>
    </w:p>
    <w:p w14:paraId="28EEA913" w14:textId="77777777" w:rsidR="006001D5" w:rsidRPr="006001D5" w:rsidRDefault="006001D5" w:rsidP="006001D5">
      <w:pPr>
        <w:pStyle w:val="13"/>
        <w:spacing w:line="240" w:lineRule="auto"/>
        <w:ind w:firstLine="720"/>
        <w:jc w:val="both"/>
      </w:pPr>
      <w:r w:rsidRPr="006001D5">
        <w:t>предположения, собирать установку из предложенного оборудования, описывать ход опыта и формулировать выводы;</w:t>
      </w:r>
    </w:p>
    <w:p w14:paraId="66D8F785" w14:textId="77777777" w:rsidR="006001D5" w:rsidRPr="006001D5" w:rsidRDefault="006001D5" w:rsidP="006001D5">
      <w:pPr>
        <w:pStyle w:val="13"/>
        <w:spacing w:line="240" w:lineRule="auto"/>
        <w:jc w:val="both"/>
      </w:pPr>
      <w:r w:rsidRPr="006001D5">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C9C9D4F" w14:textId="77777777" w:rsidR="006001D5" w:rsidRPr="006001D5" w:rsidRDefault="006001D5" w:rsidP="006001D5">
      <w:pPr>
        <w:pStyle w:val="13"/>
        <w:spacing w:line="240" w:lineRule="auto"/>
        <w:jc w:val="both"/>
      </w:pPr>
      <w:r w:rsidRPr="006001D5">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исследование,собирать установку и выполнять измерения, следуя предложенному плану, </w:t>
      </w:r>
      <w:r w:rsidRPr="006001D5">
        <w:lastRenderedPageBreak/>
        <w:t>фиксировать результаты полученной зависимости в виде таблиц и графиков, проводить выводы по результатам исследования;</w:t>
      </w:r>
    </w:p>
    <w:p w14:paraId="0F4B9A12" w14:textId="77777777" w:rsidR="006001D5" w:rsidRPr="006001D5" w:rsidRDefault="006001D5" w:rsidP="006001D5">
      <w:pPr>
        <w:pStyle w:val="13"/>
        <w:spacing w:line="240" w:lineRule="auto"/>
        <w:jc w:val="both"/>
      </w:pPr>
      <w:r w:rsidRPr="006001D5">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2626B1F" w14:textId="77777777" w:rsidR="006001D5" w:rsidRPr="006001D5" w:rsidRDefault="006001D5" w:rsidP="006001D5">
      <w:pPr>
        <w:pStyle w:val="13"/>
        <w:spacing w:line="240" w:lineRule="auto"/>
        <w:jc w:val="both"/>
      </w:pPr>
      <w:r w:rsidRPr="006001D5">
        <w:t>соблюдать правила техники безопасности при работе с лабораторным оборудованием;</w:t>
      </w:r>
    </w:p>
    <w:p w14:paraId="74B46225" w14:textId="77777777" w:rsidR="006001D5" w:rsidRPr="006001D5" w:rsidRDefault="006001D5" w:rsidP="006001D5">
      <w:pPr>
        <w:pStyle w:val="13"/>
        <w:spacing w:line="240" w:lineRule="auto"/>
        <w:jc w:val="both"/>
      </w:pPr>
      <w:r w:rsidRPr="006001D5">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7261622" w14:textId="77777777" w:rsidR="006001D5" w:rsidRPr="006001D5" w:rsidRDefault="006001D5" w:rsidP="006001D5">
      <w:pPr>
        <w:pStyle w:val="13"/>
        <w:spacing w:line="240" w:lineRule="auto"/>
        <w:jc w:val="both"/>
      </w:pPr>
      <w:r w:rsidRPr="006001D5">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1B2BF763" w14:textId="77777777" w:rsidR="006001D5" w:rsidRPr="006001D5" w:rsidRDefault="006001D5" w:rsidP="006001D5">
      <w:pPr>
        <w:pStyle w:val="13"/>
        <w:spacing w:line="240" w:lineRule="auto"/>
        <w:jc w:val="both"/>
      </w:pPr>
      <w:r w:rsidRPr="006001D5">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0BE4D10" w14:textId="77777777" w:rsidR="006001D5" w:rsidRPr="006001D5" w:rsidRDefault="006001D5" w:rsidP="006001D5">
      <w:pPr>
        <w:pStyle w:val="13"/>
        <w:spacing w:line="240" w:lineRule="auto"/>
        <w:jc w:val="both"/>
      </w:pPr>
      <w:r w:rsidRPr="006001D5">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F9F05DA" w14:textId="77777777" w:rsidR="006001D5" w:rsidRPr="006001D5" w:rsidRDefault="006001D5" w:rsidP="006001D5">
      <w:pPr>
        <w:pStyle w:val="13"/>
        <w:spacing w:line="240" w:lineRule="auto"/>
        <w:jc w:val="both"/>
      </w:pPr>
      <w:r w:rsidRPr="006001D5">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2B04806" w14:textId="77777777" w:rsidR="006001D5" w:rsidRPr="006001D5" w:rsidRDefault="006001D5" w:rsidP="006001D5">
      <w:pPr>
        <w:pStyle w:val="13"/>
        <w:spacing w:line="240" w:lineRule="auto"/>
        <w:jc w:val="both"/>
      </w:pPr>
      <w:r w:rsidRPr="006001D5">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FC7ECA1" w14:textId="77777777" w:rsidR="006001D5" w:rsidRPr="006001D5" w:rsidRDefault="006001D5" w:rsidP="006001D5">
      <w:pPr>
        <w:pStyle w:val="13"/>
        <w:spacing w:line="240" w:lineRule="auto"/>
        <w:jc w:val="both"/>
      </w:pPr>
      <w:r w:rsidRPr="006001D5">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14:paraId="23CDA189" w14:textId="77777777" w:rsidR="006001D5" w:rsidRPr="006001D5" w:rsidRDefault="006001D5" w:rsidP="003236B7">
      <w:pPr>
        <w:pStyle w:val="13"/>
        <w:numPr>
          <w:ilvl w:val="0"/>
          <w:numId w:val="67"/>
        </w:numPr>
        <w:spacing w:line="240" w:lineRule="auto"/>
        <w:jc w:val="both"/>
      </w:pPr>
      <w:r w:rsidRPr="006001D5">
        <w:rPr>
          <w:b/>
          <w:bCs/>
        </w:rPr>
        <w:t>КЛАСС</w:t>
      </w:r>
    </w:p>
    <w:p w14:paraId="22BADA14" w14:textId="77777777" w:rsidR="006001D5" w:rsidRPr="006001D5" w:rsidRDefault="006001D5" w:rsidP="006001D5">
      <w:pPr>
        <w:pStyle w:val="13"/>
        <w:spacing w:line="240" w:lineRule="auto"/>
        <w:jc w:val="both"/>
      </w:pPr>
      <w:r w:rsidRPr="006001D5">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54CF02A" w14:textId="77777777" w:rsidR="006001D5" w:rsidRPr="006001D5" w:rsidRDefault="006001D5" w:rsidP="006001D5">
      <w:pPr>
        <w:pStyle w:val="13"/>
        <w:spacing w:line="240" w:lineRule="auto"/>
        <w:jc w:val="both"/>
      </w:pPr>
      <w:r w:rsidRPr="006001D5">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w:t>
      </w:r>
      <w:r w:rsidRPr="006001D5">
        <w:lastRenderedPageBreak/>
        <w:t>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3A67AFA" w14:textId="77777777" w:rsidR="006001D5" w:rsidRPr="006001D5" w:rsidRDefault="006001D5" w:rsidP="006001D5">
      <w:pPr>
        <w:pStyle w:val="13"/>
        <w:spacing w:line="240" w:lineRule="auto"/>
        <w:jc w:val="both"/>
      </w:pPr>
      <w:r w:rsidRPr="006001D5">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4C8807E" w14:textId="77777777" w:rsidR="006001D5" w:rsidRPr="006001D5" w:rsidRDefault="006001D5" w:rsidP="006001D5">
      <w:pPr>
        <w:pStyle w:val="13"/>
        <w:spacing w:line="240" w:lineRule="auto"/>
        <w:jc w:val="both"/>
      </w:pPr>
      <w:r w:rsidRPr="006001D5">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AF63A0A" w14:textId="77777777" w:rsidR="006001D5" w:rsidRPr="006001D5" w:rsidRDefault="006001D5" w:rsidP="006001D5">
      <w:pPr>
        <w:pStyle w:val="13"/>
        <w:spacing w:line="240" w:lineRule="auto"/>
        <w:jc w:val="both"/>
      </w:pPr>
      <w:r w:rsidRPr="006001D5">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14:paraId="331D6A6D" w14:textId="77777777" w:rsidR="006001D5" w:rsidRPr="006001D5" w:rsidRDefault="006001D5" w:rsidP="006001D5">
      <w:pPr>
        <w:pStyle w:val="13"/>
        <w:spacing w:line="240" w:lineRule="auto"/>
        <w:jc w:val="both"/>
      </w:pPr>
      <w:r w:rsidRPr="006001D5">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14:paraId="0A889471" w14:textId="77777777" w:rsidR="006001D5" w:rsidRPr="006001D5" w:rsidRDefault="006001D5" w:rsidP="006001D5">
      <w:pPr>
        <w:pStyle w:val="13"/>
        <w:spacing w:line="240" w:lineRule="auto"/>
        <w:jc w:val="both"/>
      </w:pPr>
      <w:r w:rsidRPr="006001D5">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4B37969" w14:textId="77777777" w:rsidR="006001D5" w:rsidRPr="006001D5" w:rsidRDefault="006001D5" w:rsidP="006001D5">
      <w:pPr>
        <w:pStyle w:val="13"/>
        <w:spacing w:line="240" w:lineRule="auto"/>
        <w:jc w:val="both"/>
      </w:pPr>
      <w:r w:rsidRPr="006001D5">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14:paraId="64457A1F" w14:textId="77777777" w:rsidR="006001D5" w:rsidRPr="006001D5" w:rsidRDefault="006001D5" w:rsidP="006001D5">
      <w:pPr>
        <w:pStyle w:val="13"/>
        <w:spacing w:line="240" w:lineRule="auto"/>
        <w:jc w:val="both"/>
      </w:pPr>
      <w:r w:rsidRPr="006001D5">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86AF451" w14:textId="77777777" w:rsidR="006001D5" w:rsidRPr="006001D5" w:rsidRDefault="006001D5" w:rsidP="006001D5">
      <w:pPr>
        <w:pStyle w:val="13"/>
        <w:spacing w:line="240" w:lineRule="auto"/>
        <w:jc w:val="both"/>
      </w:pPr>
      <w:r w:rsidRPr="006001D5">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A2BA756" w14:textId="77777777" w:rsidR="006001D5" w:rsidRPr="006001D5" w:rsidRDefault="006001D5" w:rsidP="006001D5">
      <w:pPr>
        <w:pStyle w:val="13"/>
        <w:spacing w:line="240" w:lineRule="auto"/>
        <w:jc w:val="both"/>
      </w:pPr>
      <w:r w:rsidRPr="006001D5">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14:paraId="17BF54E7" w14:textId="77777777" w:rsidR="006001D5" w:rsidRPr="006001D5" w:rsidRDefault="006001D5" w:rsidP="006001D5">
      <w:pPr>
        <w:pStyle w:val="13"/>
        <w:spacing w:line="240" w:lineRule="auto"/>
        <w:jc w:val="both"/>
      </w:pPr>
      <w:r w:rsidRPr="006001D5">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228E069" w14:textId="77777777" w:rsidR="006001D5" w:rsidRPr="006001D5" w:rsidRDefault="006001D5" w:rsidP="006001D5">
      <w:pPr>
        <w:pStyle w:val="13"/>
        <w:spacing w:line="240" w:lineRule="auto"/>
        <w:jc w:val="both"/>
      </w:pPr>
      <w:r w:rsidRPr="006001D5">
        <w:t>соблюдать правила техники безопасности при работе с лабораторным оборудованием;</w:t>
      </w:r>
    </w:p>
    <w:p w14:paraId="1535E25B" w14:textId="77777777" w:rsidR="006001D5" w:rsidRPr="006001D5" w:rsidRDefault="006001D5" w:rsidP="006001D5">
      <w:pPr>
        <w:pStyle w:val="13"/>
        <w:spacing w:line="240" w:lineRule="auto"/>
        <w:jc w:val="both"/>
      </w:pPr>
      <w:r w:rsidRPr="006001D5">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F39781A" w14:textId="77777777" w:rsidR="006001D5" w:rsidRPr="006001D5" w:rsidRDefault="006001D5" w:rsidP="006001D5">
      <w:pPr>
        <w:pStyle w:val="13"/>
        <w:spacing w:line="240" w:lineRule="auto"/>
        <w:jc w:val="both"/>
      </w:pPr>
      <w:r w:rsidRPr="006001D5">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AC15C61" w14:textId="77777777" w:rsidR="006001D5" w:rsidRPr="006001D5" w:rsidRDefault="006001D5" w:rsidP="006001D5">
      <w:pPr>
        <w:pStyle w:val="13"/>
        <w:spacing w:line="240" w:lineRule="auto"/>
        <w:jc w:val="both"/>
      </w:pPr>
      <w:r w:rsidRPr="006001D5">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701D466" w14:textId="77777777" w:rsidR="006001D5" w:rsidRPr="006001D5" w:rsidRDefault="006001D5" w:rsidP="006001D5">
      <w:pPr>
        <w:pStyle w:val="13"/>
        <w:spacing w:line="240" w:lineRule="auto"/>
        <w:jc w:val="both"/>
      </w:pPr>
      <w:r w:rsidRPr="006001D5">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C3E1AC2" w14:textId="77777777" w:rsidR="006001D5" w:rsidRPr="006001D5" w:rsidRDefault="006001D5" w:rsidP="006001D5">
      <w:pPr>
        <w:pStyle w:val="13"/>
        <w:spacing w:line="240" w:lineRule="auto"/>
        <w:jc w:val="both"/>
      </w:pPr>
      <w:r w:rsidRPr="006001D5">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59545D1" w14:textId="77777777" w:rsidR="006001D5" w:rsidRPr="006001D5" w:rsidRDefault="006001D5" w:rsidP="006001D5">
      <w:pPr>
        <w:pStyle w:val="13"/>
        <w:spacing w:line="240" w:lineRule="auto"/>
        <w:jc w:val="both"/>
      </w:pPr>
      <w:r w:rsidRPr="006001D5">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AA42563" w14:textId="77777777" w:rsidR="006001D5" w:rsidRPr="006001D5" w:rsidRDefault="006001D5" w:rsidP="006001D5">
      <w:pPr>
        <w:pStyle w:val="13"/>
        <w:spacing w:line="240" w:lineRule="auto"/>
        <w:jc w:val="both"/>
      </w:pPr>
      <w:r w:rsidRPr="006001D5">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14:paraId="463B2539" w14:textId="01F1F114" w:rsidR="006001D5" w:rsidRPr="006001D5" w:rsidRDefault="006001D5" w:rsidP="006001D5">
      <w:pPr>
        <w:pStyle w:val="13"/>
        <w:spacing w:line="240" w:lineRule="auto"/>
        <w:ind w:firstLine="720"/>
        <w:jc w:val="both"/>
      </w:pPr>
      <w:r w:rsidRPr="006001D5">
        <w:rPr>
          <w:b/>
          <w:bCs/>
        </w:rPr>
        <w:t xml:space="preserve"> </w:t>
      </w:r>
      <w:r w:rsidRPr="006001D5">
        <w:rPr>
          <w:b/>
          <w:bCs/>
          <w:u w:val="single"/>
        </w:rPr>
        <w:t>БИОЛОГИЯ</w:t>
      </w:r>
    </w:p>
    <w:p w14:paraId="660FE8E0" w14:textId="77777777" w:rsidR="006001D5" w:rsidRPr="006001D5" w:rsidRDefault="006001D5" w:rsidP="006001D5">
      <w:pPr>
        <w:pStyle w:val="13"/>
        <w:spacing w:line="240" w:lineRule="auto"/>
        <w:jc w:val="both"/>
      </w:pPr>
      <w:r w:rsidRPr="006001D5">
        <w:rPr>
          <w:b/>
          <w:bCs/>
        </w:rPr>
        <w:t>ПОЯСНИТЕЛЬНАЯ ЗАПИСКА</w:t>
      </w:r>
    </w:p>
    <w:p w14:paraId="0B65CC2B" w14:textId="741695DD" w:rsidR="006001D5" w:rsidRPr="006001D5" w:rsidRDefault="006001D5" w:rsidP="006001D5">
      <w:pPr>
        <w:pStyle w:val="13"/>
        <w:spacing w:line="240" w:lineRule="auto"/>
        <w:jc w:val="both"/>
      </w:pPr>
      <w:r w:rsidRPr="006001D5">
        <w:t xml:space="preserve">Программа по биологии на уровне основного общего образования составлена на основе требований к результатам освоения </w:t>
      </w:r>
      <w:r w:rsidR="00942BA1">
        <w:t>АДАПТИРОВАННОЙ ОСНОВНОЙ ОБРАЗОВАТЕЛЬНОЙ ПРОГРАММЫ ОСНОВНОГО ОБЩЕГО ОБРАЗОВАНИЯ</w:t>
      </w:r>
      <w:r w:rsidRPr="006001D5">
        <w:t>, представленных в ФГОС ООО, на основе федеральной рабочей программы по биологии, а также федеральной рабочей программы воспитания.</w:t>
      </w:r>
    </w:p>
    <w:p w14:paraId="5B564B96" w14:textId="77777777" w:rsidR="006001D5" w:rsidRPr="006001D5" w:rsidRDefault="006001D5" w:rsidP="006001D5">
      <w:pPr>
        <w:pStyle w:val="13"/>
        <w:spacing w:line="240" w:lineRule="auto"/>
        <w:jc w:val="both"/>
      </w:pPr>
      <w:r w:rsidRPr="006001D5">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w:t>
      </w:r>
    </w:p>
    <w:p w14:paraId="189E9BA7" w14:textId="77777777" w:rsidR="006001D5" w:rsidRPr="006001D5" w:rsidRDefault="006001D5" w:rsidP="006001D5">
      <w:pPr>
        <w:pStyle w:val="13"/>
        <w:spacing w:line="240" w:lineRule="auto"/>
        <w:jc w:val="both"/>
      </w:pPr>
      <w:r w:rsidRPr="006001D5">
        <w:t xml:space="preserve">Биология развивает представления о познаваемости живой природы и методах её </w:t>
      </w:r>
      <w:r w:rsidRPr="006001D5">
        <w:lastRenderedPageBreak/>
        <w:t>познания, позволяет сформировать систему научных знаний о живых системах, умения их получать, присваивать и применять в жизненных ситуациях.</w:t>
      </w:r>
    </w:p>
    <w:p w14:paraId="17C60733" w14:textId="77777777" w:rsidR="006001D5" w:rsidRPr="006001D5" w:rsidRDefault="006001D5" w:rsidP="006001D5">
      <w:pPr>
        <w:pStyle w:val="13"/>
        <w:spacing w:line="240" w:lineRule="auto"/>
        <w:jc w:val="both"/>
      </w:pPr>
      <w:r w:rsidRPr="006001D5">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30EE57A" w14:textId="77777777" w:rsidR="006001D5" w:rsidRPr="006001D5" w:rsidRDefault="006001D5" w:rsidP="006001D5">
      <w:pPr>
        <w:pStyle w:val="13"/>
        <w:spacing w:line="240" w:lineRule="auto"/>
        <w:jc w:val="both"/>
      </w:pPr>
      <w:r w:rsidRPr="006001D5">
        <w:t>Целями изучения биологии на уровне основного общего образования являются:</w:t>
      </w:r>
    </w:p>
    <w:p w14:paraId="0D864AC5" w14:textId="77777777" w:rsidR="006001D5" w:rsidRPr="006001D5" w:rsidRDefault="006001D5" w:rsidP="003236B7">
      <w:pPr>
        <w:pStyle w:val="13"/>
        <w:numPr>
          <w:ilvl w:val="0"/>
          <w:numId w:val="68"/>
        </w:numPr>
        <w:spacing w:line="240" w:lineRule="auto"/>
        <w:jc w:val="both"/>
      </w:pPr>
      <w:r w:rsidRPr="006001D5">
        <w:t>формирование</w:t>
      </w:r>
      <w:r w:rsidRPr="006001D5">
        <w:tab/>
        <w:t>системы</w:t>
      </w:r>
      <w:r w:rsidRPr="006001D5">
        <w:tab/>
        <w:t>знаний</w:t>
      </w:r>
      <w:r w:rsidRPr="006001D5">
        <w:tab/>
        <w:t>о признаках и процессах</w:t>
      </w:r>
      <w:r w:rsidRPr="006001D5">
        <w:tab/>
        <w:t>жизнедеятельности</w:t>
      </w:r>
    </w:p>
    <w:p w14:paraId="73EF2C0C" w14:textId="77777777" w:rsidR="006001D5" w:rsidRPr="006001D5" w:rsidRDefault="006001D5" w:rsidP="006001D5">
      <w:pPr>
        <w:pStyle w:val="13"/>
        <w:spacing w:line="240" w:lineRule="auto"/>
        <w:ind w:firstLine="720"/>
        <w:jc w:val="both"/>
      </w:pPr>
      <w:r w:rsidRPr="006001D5">
        <w:t>биологических систем разного уровня организации;</w:t>
      </w:r>
    </w:p>
    <w:p w14:paraId="3979C950" w14:textId="77777777" w:rsidR="006001D5" w:rsidRPr="006001D5" w:rsidRDefault="006001D5" w:rsidP="003236B7">
      <w:pPr>
        <w:pStyle w:val="13"/>
        <w:numPr>
          <w:ilvl w:val="0"/>
          <w:numId w:val="68"/>
        </w:numPr>
        <w:spacing w:line="240" w:lineRule="auto"/>
        <w:jc w:val="both"/>
      </w:pPr>
      <w:r w:rsidRPr="006001D5">
        <w:t>формирование</w:t>
      </w:r>
      <w:r w:rsidRPr="006001D5">
        <w:tab/>
        <w:t>системы</w:t>
      </w:r>
      <w:r w:rsidRPr="006001D5">
        <w:tab/>
        <w:t>знаний</w:t>
      </w:r>
      <w:r w:rsidRPr="006001D5">
        <w:tab/>
        <w:t>об особенностях строения,</w:t>
      </w:r>
      <w:r w:rsidRPr="006001D5">
        <w:tab/>
        <w:t>жизнедеятельности</w:t>
      </w:r>
    </w:p>
    <w:p w14:paraId="102CCCC5" w14:textId="77777777" w:rsidR="006001D5" w:rsidRPr="006001D5" w:rsidRDefault="006001D5" w:rsidP="006001D5">
      <w:pPr>
        <w:pStyle w:val="13"/>
        <w:spacing w:line="240" w:lineRule="auto"/>
        <w:ind w:firstLine="720"/>
        <w:jc w:val="both"/>
      </w:pPr>
      <w:r w:rsidRPr="006001D5">
        <w:t>организма человека, условиях сохранения его здоровья;</w:t>
      </w:r>
    </w:p>
    <w:p w14:paraId="21B858B7" w14:textId="77777777" w:rsidR="006001D5" w:rsidRPr="006001D5" w:rsidRDefault="006001D5" w:rsidP="003236B7">
      <w:pPr>
        <w:pStyle w:val="13"/>
        <w:numPr>
          <w:ilvl w:val="0"/>
          <w:numId w:val="68"/>
        </w:numPr>
        <w:spacing w:line="240" w:lineRule="auto"/>
        <w:jc w:val="both"/>
      </w:pPr>
      <w:r w:rsidRPr="006001D5">
        <w:t>формирование умений применять методы биологической науки для изучения биологических систем, в том числе и организма человека;</w:t>
      </w:r>
    </w:p>
    <w:p w14:paraId="38303255" w14:textId="77777777" w:rsidR="006001D5" w:rsidRPr="006001D5" w:rsidRDefault="006001D5" w:rsidP="003236B7">
      <w:pPr>
        <w:pStyle w:val="13"/>
        <w:numPr>
          <w:ilvl w:val="0"/>
          <w:numId w:val="68"/>
        </w:numPr>
        <w:spacing w:line="240" w:lineRule="auto"/>
        <w:jc w:val="both"/>
      </w:pPr>
      <w:r w:rsidRPr="006001D5">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C07B628" w14:textId="77777777" w:rsidR="006001D5" w:rsidRPr="006001D5" w:rsidRDefault="006001D5" w:rsidP="003236B7">
      <w:pPr>
        <w:pStyle w:val="13"/>
        <w:numPr>
          <w:ilvl w:val="0"/>
          <w:numId w:val="68"/>
        </w:numPr>
        <w:spacing w:line="240" w:lineRule="auto"/>
        <w:jc w:val="both"/>
      </w:pPr>
      <w:r w:rsidRPr="006001D5">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EE3D6C0" w14:textId="77777777" w:rsidR="006001D5" w:rsidRPr="006001D5" w:rsidRDefault="006001D5" w:rsidP="003236B7">
      <w:pPr>
        <w:pStyle w:val="13"/>
        <w:numPr>
          <w:ilvl w:val="0"/>
          <w:numId w:val="68"/>
        </w:numPr>
        <w:spacing w:line="240" w:lineRule="auto"/>
        <w:jc w:val="both"/>
      </w:pPr>
      <w:r w:rsidRPr="006001D5">
        <w:t>формирование экологической культуры в целях сохранения собственного здоровья и охраны окружающей среды.</w:t>
      </w:r>
    </w:p>
    <w:p w14:paraId="45B262C2" w14:textId="77777777" w:rsidR="006001D5" w:rsidRPr="006001D5" w:rsidRDefault="006001D5" w:rsidP="006001D5">
      <w:pPr>
        <w:pStyle w:val="13"/>
        <w:spacing w:line="240" w:lineRule="auto"/>
        <w:jc w:val="both"/>
      </w:pPr>
      <w:r w:rsidRPr="006001D5">
        <w:t>Достижение целей обеспечивается решением следующих задач:</w:t>
      </w:r>
    </w:p>
    <w:p w14:paraId="6783929A" w14:textId="77777777" w:rsidR="006001D5" w:rsidRPr="006001D5" w:rsidRDefault="006001D5" w:rsidP="003236B7">
      <w:pPr>
        <w:pStyle w:val="13"/>
        <w:numPr>
          <w:ilvl w:val="0"/>
          <w:numId w:val="68"/>
        </w:numPr>
        <w:spacing w:line="240" w:lineRule="auto"/>
        <w:jc w:val="both"/>
      </w:pPr>
      <w:r w:rsidRPr="006001D5">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D9C0DE3" w14:textId="77777777" w:rsidR="006001D5" w:rsidRPr="006001D5" w:rsidRDefault="006001D5" w:rsidP="003236B7">
      <w:pPr>
        <w:pStyle w:val="13"/>
        <w:numPr>
          <w:ilvl w:val="0"/>
          <w:numId w:val="68"/>
        </w:numPr>
        <w:spacing w:line="240" w:lineRule="auto"/>
        <w:jc w:val="both"/>
      </w:pPr>
      <w:r w:rsidRPr="006001D5">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6CDA58B" w14:textId="77777777" w:rsidR="006001D5" w:rsidRPr="006001D5" w:rsidRDefault="006001D5" w:rsidP="003236B7">
      <w:pPr>
        <w:pStyle w:val="13"/>
        <w:numPr>
          <w:ilvl w:val="0"/>
          <w:numId w:val="68"/>
        </w:numPr>
        <w:spacing w:line="240" w:lineRule="auto"/>
        <w:jc w:val="both"/>
      </w:pPr>
      <w:r w:rsidRPr="006001D5">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A548470" w14:textId="77777777" w:rsidR="006001D5" w:rsidRPr="006001D5" w:rsidRDefault="006001D5" w:rsidP="003236B7">
      <w:pPr>
        <w:pStyle w:val="13"/>
        <w:numPr>
          <w:ilvl w:val="0"/>
          <w:numId w:val="68"/>
        </w:numPr>
        <w:spacing w:line="240" w:lineRule="auto"/>
        <w:jc w:val="both"/>
      </w:pPr>
      <w:r w:rsidRPr="006001D5">
        <w:t>воспитание биологически и экологически грамотной личности, готовой к сохранению собственного здоровья и охраны окружающей среды.</w:t>
      </w:r>
    </w:p>
    <w:p w14:paraId="57698657" w14:textId="77777777" w:rsidR="006001D5" w:rsidRPr="006001D5" w:rsidRDefault="006001D5" w:rsidP="006001D5">
      <w:pPr>
        <w:pStyle w:val="13"/>
        <w:spacing w:line="240" w:lineRule="auto"/>
        <w:jc w:val="both"/>
      </w:pPr>
      <w:r w:rsidRPr="006001D5">
        <w:t>На изучение биологии отводится по одному часу в неделю в 5 - 6 - 7 классах и по 2 часа в неделю в 8 и 9 классах.</w:t>
      </w:r>
    </w:p>
    <w:p w14:paraId="0653A6A7" w14:textId="77777777" w:rsidR="006001D5" w:rsidRPr="006001D5" w:rsidRDefault="006001D5" w:rsidP="006001D5">
      <w:pPr>
        <w:pStyle w:val="13"/>
        <w:spacing w:line="240" w:lineRule="auto"/>
        <w:jc w:val="both"/>
      </w:pPr>
      <w:r w:rsidRPr="006001D5">
        <w:rPr>
          <w:b/>
          <w:bCs/>
        </w:rPr>
        <w:t>СОДЕРЖАНИЕ ОБУЧЕНИЯ</w:t>
      </w:r>
    </w:p>
    <w:p w14:paraId="522D0F7C" w14:textId="77777777" w:rsidR="006001D5" w:rsidRPr="006001D5" w:rsidRDefault="006001D5" w:rsidP="003236B7">
      <w:pPr>
        <w:pStyle w:val="13"/>
        <w:numPr>
          <w:ilvl w:val="0"/>
          <w:numId w:val="69"/>
        </w:numPr>
        <w:spacing w:line="240" w:lineRule="auto"/>
        <w:jc w:val="both"/>
      </w:pPr>
      <w:r w:rsidRPr="006001D5">
        <w:rPr>
          <w:b/>
          <w:bCs/>
        </w:rPr>
        <w:t>КЛАСС</w:t>
      </w:r>
    </w:p>
    <w:p w14:paraId="25B7F871" w14:textId="77777777" w:rsidR="006001D5" w:rsidRPr="006001D5" w:rsidRDefault="006001D5" w:rsidP="006001D5">
      <w:pPr>
        <w:pStyle w:val="13"/>
        <w:spacing w:line="240" w:lineRule="auto"/>
        <w:jc w:val="both"/>
        <w:rPr>
          <w:b/>
          <w:bCs/>
        </w:rPr>
      </w:pPr>
      <w:bookmarkStart w:id="155" w:name="bookmark1474"/>
      <w:r w:rsidRPr="006001D5">
        <w:rPr>
          <w:b/>
          <w:bCs/>
        </w:rPr>
        <w:t>Биология - наука о живой природе.</w:t>
      </w:r>
      <w:bookmarkEnd w:id="155"/>
    </w:p>
    <w:p w14:paraId="1DC2CC36" w14:textId="77777777" w:rsidR="006001D5" w:rsidRPr="006001D5" w:rsidRDefault="006001D5" w:rsidP="006001D5">
      <w:pPr>
        <w:pStyle w:val="13"/>
        <w:spacing w:line="240" w:lineRule="auto"/>
        <w:jc w:val="both"/>
      </w:pPr>
      <w:r w:rsidRPr="006001D5">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5210031" w14:textId="77777777" w:rsidR="006001D5" w:rsidRPr="006001D5" w:rsidRDefault="006001D5" w:rsidP="006001D5">
      <w:pPr>
        <w:pStyle w:val="13"/>
        <w:spacing w:line="240" w:lineRule="auto"/>
        <w:jc w:val="both"/>
      </w:pPr>
      <w:r w:rsidRPr="006001D5">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E114A10" w14:textId="77777777" w:rsidR="006001D5" w:rsidRPr="006001D5" w:rsidRDefault="006001D5" w:rsidP="006001D5">
      <w:pPr>
        <w:pStyle w:val="13"/>
        <w:spacing w:line="240" w:lineRule="auto"/>
        <w:jc w:val="both"/>
      </w:pPr>
      <w:r w:rsidRPr="006001D5">
        <w:t>Кабинет биологии. Правила поведения и работы в кабинете с биологическими приборами и инструментами.</w:t>
      </w:r>
    </w:p>
    <w:p w14:paraId="28534817" w14:textId="77777777" w:rsidR="006001D5" w:rsidRPr="006001D5" w:rsidRDefault="006001D5" w:rsidP="006001D5">
      <w:pPr>
        <w:pStyle w:val="13"/>
        <w:spacing w:line="240" w:lineRule="auto"/>
        <w:jc w:val="both"/>
      </w:pPr>
      <w:r w:rsidRPr="006001D5">
        <w:t>Биологические термины, понятия, символы. Источники биологических знаний. Поиск информации с использованием различных источников (научно-популярная</w:t>
      </w:r>
    </w:p>
    <w:p w14:paraId="1E0172FF" w14:textId="77777777" w:rsidR="006001D5" w:rsidRPr="006001D5" w:rsidRDefault="006001D5" w:rsidP="006001D5">
      <w:pPr>
        <w:pStyle w:val="13"/>
        <w:spacing w:line="240" w:lineRule="auto"/>
        <w:ind w:firstLine="720"/>
        <w:jc w:val="both"/>
      </w:pPr>
      <w:r w:rsidRPr="006001D5">
        <w:t>литература, справочники, Интернет).</w:t>
      </w:r>
    </w:p>
    <w:p w14:paraId="38A575E8" w14:textId="77777777" w:rsidR="006001D5" w:rsidRPr="006001D5" w:rsidRDefault="006001D5" w:rsidP="006001D5">
      <w:pPr>
        <w:pStyle w:val="13"/>
        <w:spacing w:line="240" w:lineRule="auto"/>
        <w:jc w:val="both"/>
        <w:rPr>
          <w:b/>
          <w:bCs/>
        </w:rPr>
      </w:pPr>
      <w:bookmarkStart w:id="156" w:name="bookmark1476"/>
      <w:r w:rsidRPr="006001D5">
        <w:rPr>
          <w:b/>
          <w:bCs/>
        </w:rPr>
        <w:lastRenderedPageBreak/>
        <w:t>Методы изучения живой природы.</w:t>
      </w:r>
      <w:bookmarkEnd w:id="156"/>
    </w:p>
    <w:p w14:paraId="3EA913E2" w14:textId="77777777" w:rsidR="006001D5" w:rsidRPr="006001D5" w:rsidRDefault="006001D5" w:rsidP="006001D5">
      <w:pPr>
        <w:pStyle w:val="13"/>
        <w:spacing w:line="240" w:lineRule="auto"/>
        <w:jc w:val="both"/>
      </w:pPr>
      <w:r w:rsidRPr="006001D5">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76C8D54" w14:textId="77777777" w:rsidR="006001D5" w:rsidRPr="006001D5" w:rsidRDefault="006001D5" w:rsidP="006001D5">
      <w:pPr>
        <w:pStyle w:val="13"/>
        <w:spacing w:line="240" w:lineRule="auto"/>
        <w:jc w:val="both"/>
      </w:pPr>
      <w:r w:rsidRPr="006001D5">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A76D39E" w14:textId="77777777" w:rsidR="006001D5" w:rsidRPr="006001D5" w:rsidRDefault="006001D5" w:rsidP="006001D5">
      <w:pPr>
        <w:pStyle w:val="13"/>
        <w:spacing w:line="240" w:lineRule="auto"/>
        <w:jc w:val="both"/>
      </w:pPr>
      <w:r w:rsidRPr="006001D5">
        <w:t>Лабораторные и практические работы.</w:t>
      </w:r>
    </w:p>
    <w:p w14:paraId="5BA110DD" w14:textId="77777777" w:rsidR="006001D5" w:rsidRPr="006001D5" w:rsidRDefault="006001D5" w:rsidP="006001D5">
      <w:pPr>
        <w:pStyle w:val="13"/>
        <w:spacing w:line="240" w:lineRule="auto"/>
        <w:jc w:val="both"/>
      </w:pPr>
      <w:r w:rsidRPr="006001D5">
        <w:t>Изучение лабораторного оборудования: термометры, весы, чашки Петри, пробирки, мензурки. Правила работы с оборудованием в школьном кабинете.</w:t>
      </w:r>
    </w:p>
    <w:p w14:paraId="4D10DE87" w14:textId="77777777" w:rsidR="006001D5" w:rsidRPr="006001D5" w:rsidRDefault="006001D5" w:rsidP="006001D5">
      <w:pPr>
        <w:pStyle w:val="13"/>
        <w:spacing w:line="240" w:lineRule="auto"/>
        <w:jc w:val="both"/>
      </w:pPr>
      <w:r w:rsidRPr="006001D5">
        <w:t>Ознакомление с устройством лупы, светового микроскопа, правила работы с ними.</w:t>
      </w:r>
    </w:p>
    <w:p w14:paraId="1B35BEA2" w14:textId="77777777" w:rsidR="006001D5" w:rsidRPr="006001D5" w:rsidRDefault="006001D5" w:rsidP="006001D5">
      <w:pPr>
        <w:pStyle w:val="13"/>
        <w:spacing w:line="240" w:lineRule="auto"/>
        <w:jc w:val="both"/>
      </w:pPr>
      <w:r w:rsidRPr="006001D5">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7DEFB4E" w14:textId="77777777" w:rsidR="006001D5" w:rsidRPr="006001D5" w:rsidRDefault="006001D5" w:rsidP="006001D5">
      <w:pPr>
        <w:pStyle w:val="13"/>
        <w:spacing w:line="240" w:lineRule="auto"/>
        <w:jc w:val="both"/>
      </w:pPr>
      <w:r w:rsidRPr="006001D5">
        <w:t>Экскурсии или видеоэкскурсии.</w:t>
      </w:r>
    </w:p>
    <w:p w14:paraId="405BD0DA" w14:textId="77777777" w:rsidR="006001D5" w:rsidRPr="006001D5" w:rsidRDefault="006001D5" w:rsidP="006001D5">
      <w:pPr>
        <w:pStyle w:val="13"/>
        <w:spacing w:line="240" w:lineRule="auto"/>
        <w:jc w:val="both"/>
      </w:pPr>
      <w:r w:rsidRPr="006001D5">
        <w:t>Овладение методами изучения живой природы - наблюдением и экспериментом.</w:t>
      </w:r>
    </w:p>
    <w:p w14:paraId="1D681C3B" w14:textId="77777777" w:rsidR="006001D5" w:rsidRPr="006001D5" w:rsidRDefault="006001D5" w:rsidP="006001D5">
      <w:pPr>
        <w:pStyle w:val="13"/>
        <w:spacing w:line="240" w:lineRule="auto"/>
        <w:jc w:val="both"/>
        <w:rPr>
          <w:b/>
          <w:bCs/>
        </w:rPr>
      </w:pPr>
      <w:bookmarkStart w:id="157" w:name="bookmark1478"/>
      <w:r w:rsidRPr="006001D5">
        <w:rPr>
          <w:b/>
          <w:bCs/>
        </w:rPr>
        <w:t>Организмы - тела живой природы.</w:t>
      </w:r>
      <w:bookmarkEnd w:id="157"/>
    </w:p>
    <w:p w14:paraId="3E0FBF87" w14:textId="77777777" w:rsidR="006001D5" w:rsidRPr="006001D5" w:rsidRDefault="006001D5" w:rsidP="006001D5">
      <w:pPr>
        <w:pStyle w:val="13"/>
        <w:spacing w:line="240" w:lineRule="auto"/>
        <w:jc w:val="both"/>
      </w:pPr>
      <w:r w:rsidRPr="006001D5">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14:paraId="7D336B71" w14:textId="77777777" w:rsidR="006001D5" w:rsidRPr="006001D5" w:rsidRDefault="006001D5" w:rsidP="006001D5">
      <w:pPr>
        <w:pStyle w:val="13"/>
        <w:spacing w:line="240" w:lineRule="auto"/>
        <w:jc w:val="both"/>
      </w:pPr>
      <w:r w:rsidRPr="006001D5">
        <w:t>Одноклеточные и многоклеточные организмы. Клетки, ткани, органы, системы органов.</w:t>
      </w:r>
    </w:p>
    <w:p w14:paraId="38ADC03E" w14:textId="77777777" w:rsidR="006001D5" w:rsidRPr="006001D5" w:rsidRDefault="006001D5" w:rsidP="006001D5">
      <w:pPr>
        <w:pStyle w:val="13"/>
        <w:spacing w:line="240" w:lineRule="auto"/>
        <w:jc w:val="both"/>
      </w:pPr>
      <w:r w:rsidRPr="006001D5">
        <w:t>Жизнедеятельность организмов. Особенности строения и процессов жизнедеятельности у растений, животных, бактерий и грибов.</w:t>
      </w:r>
    </w:p>
    <w:p w14:paraId="7CB4DD77" w14:textId="77777777" w:rsidR="006001D5" w:rsidRPr="006001D5" w:rsidRDefault="006001D5" w:rsidP="006001D5">
      <w:pPr>
        <w:pStyle w:val="13"/>
        <w:spacing w:line="240" w:lineRule="auto"/>
        <w:jc w:val="both"/>
      </w:pPr>
      <w:r w:rsidRPr="006001D5">
        <w:t>Свойства организмов: питание, дыхание, выделение, движение, размножение, развитие, раздражимость, приспособленность. Организм - единое целое.</w:t>
      </w:r>
    </w:p>
    <w:p w14:paraId="41A1215B" w14:textId="77777777" w:rsidR="006001D5" w:rsidRPr="006001D5" w:rsidRDefault="006001D5" w:rsidP="006001D5">
      <w:pPr>
        <w:pStyle w:val="13"/>
        <w:spacing w:line="240" w:lineRule="auto"/>
        <w:jc w:val="both"/>
      </w:pPr>
      <w:r w:rsidRPr="006001D5">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D89751A" w14:textId="77777777" w:rsidR="006001D5" w:rsidRPr="006001D5" w:rsidRDefault="006001D5" w:rsidP="006001D5">
      <w:pPr>
        <w:pStyle w:val="13"/>
        <w:spacing w:line="240" w:lineRule="auto"/>
        <w:jc w:val="both"/>
      </w:pPr>
      <w:r w:rsidRPr="006001D5">
        <w:t>Лабораторные и практические работы.</w:t>
      </w:r>
    </w:p>
    <w:p w14:paraId="7D5E4680" w14:textId="77777777" w:rsidR="006001D5" w:rsidRPr="006001D5" w:rsidRDefault="006001D5" w:rsidP="006001D5">
      <w:pPr>
        <w:pStyle w:val="13"/>
        <w:spacing w:line="240" w:lineRule="auto"/>
        <w:jc w:val="both"/>
      </w:pPr>
      <w:r w:rsidRPr="006001D5">
        <w:t>Изучение клеток кожицы чешуи лука под лупой и микроскопом (на примере самостоятельно приготовленного микропрепарата).</w:t>
      </w:r>
    </w:p>
    <w:p w14:paraId="24C39776" w14:textId="77777777" w:rsidR="006001D5" w:rsidRPr="006001D5" w:rsidRDefault="006001D5" w:rsidP="006001D5">
      <w:pPr>
        <w:pStyle w:val="13"/>
        <w:spacing w:line="240" w:lineRule="auto"/>
        <w:jc w:val="both"/>
      </w:pPr>
      <w:r w:rsidRPr="006001D5">
        <w:t>Ознакомление с принципами систематики организмов.</w:t>
      </w:r>
    </w:p>
    <w:p w14:paraId="7E964030" w14:textId="77777777" w:rsidR="006001D5" w:rsidRPr="006001D5" w:rsidRDefault="006001D5" w:rsidP="006001D5">
      <w:pPr>
        <w:pStyle w:val="13"/>
        <w:spacing w:line="240" w:lineRule="auto"/>
        <w:jc w:val="both"/>
      </w:pPr>
      <w:r w:rsidRPr="006001D5">
        <w:t>Наблюдение за потреблением воды растением.</w:t>
      </w:r>
    </w:p>
    <w:p w14:paraId="652965B9" w14:textId="77777777" w:rsidR="006001D5" w:rsidRPr="006001D5" w:rsidRDefault="006001D5" w:rsidP="006001D5">
      <w:pPr>
        <w:pStyle w:val="13"/>
        <w:spacing w:line="240" w:lineRule="auto"/>
        <w:jc w:val="both"/>
        <w:rPr>
          <w:b/>
          <w:bCs/>
        </w:rPr>
      </w:pPr>
      <w:bookmarkStart w:id="158" w:name="bookmark1480"/>
      <w:r w:rsidRPr="006001D5">
        <w:rPr>
          <w:b/>
          <w:bCs/>
        </w:rPr>
        <w:t>Организмы и среда обитания.</w:t>
      </w:r>
      <w:bookmarkEnd w:id="158"/>
    </w:p>
    <w:p w14:paraId="003066D1" w14:textId="77777777" w:rsidR="006001D5" w:rsidRPr="006001D5" w:rsidRDefault="006001D5" w:rsidP="006001D5">
      <w:pPr>
        <w:pStyle w:val="13"/>
        <w:spacing w:line="240" w:lineRule="auto"/>
        <w:jc w:val="both"/>
      </w:pPr>
      <w:r w:rsidRPr="006001D5">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BE51606" w14:textId="77777777" w:rsidR="006001D5" w:rsidRPr="006001D5" w:rsidRDefault="006001D5" w:rsidP="006001D5">
      <w:pPr>
        <w:pStyle w:val="13"/>
        <w:spacing w:line="240" w:lineRule="auto"/>
        <w:jc w:val="both"/>
      </w:pPr>
      <w:r w:rsidRPr="006001D5">
        <w:t>Лабораторные и практические работы.</w:t>
      </w:r>
    </w:p>
    <w:p w14:paraId="7E8AC390" w14:textId="77777777" w:rsidR="006001D5" w:rsidRPr="006001D5" w:rsidRDefault="006001D5" w:rsidP="006001D5">
      <w:pPr>
        <w:pStyle w:val="13"/>
        <w:spacing w:line="240" w:lineRule="auto"/>
        <w:jc w:val="both"/>
      </w:pPr>
      <w:r w:rsidRPr="006001D5">
        <w:t>Выявление приспособлений организмов к среде обитания (на конкретных примерах).</w:t>
      </w:r>
    </w:p>
    <w:p w14:paraId="2C7D5C4E" w14:textId="77777777" w:rsidR="006001D5" w:rsidRPr="006001D5" w:rsidRDefault="006001D5" w:rsidP="006001D5">
      <w:pPr>
        <w:pStyle w:val="13"/>
        <w:spacing w:line="240" w:lineRule="auto"/>
        <w:jc w:val="both"/>
      </w:pPr>
      <w:r w:rsidRPr="006001D5">
        <w:t>Экскурсии или видеоэкскурсии.</w:t>
      </w:r>
    </w:p>
    <w:p w14:paraId="604AF2E0" w14:textId="77777777" w:rsidR="006001D5" w:rsidRPr="006001D5" w:rsidRDefault="006001D5" w:rsidP="006001D5">
      <w:pPr>
        <w:pStyle w:val="13"/>
        <w:spacing w:line="240" w:lineRule="auto"/>
        <w:jc w:val="both"/>
      </w:pPr>
      <w:r w:rsidRPr="006001D5">
        <w:t>Растительный и животный мир родного края (краеведение).</w:t>
      </w:r>
    </w:p>
    <w:p w14:paraId="365473B6" w14:textId="77777777" w:rsidR="006001D5" w:rsidRPr="006001D5" w:rsidRDefault="006001D5" w:rsidP="006001D5">
      <w:pPr>
        <w:pStyle w:val="13"/>
        <w:spacing w:line="240" w:lineRule="auto"/>
        <w:jc w:val="both"/>
        <w:rPr>
          <w:b/>
          <w:bCs/>
        </w:rPr>
      </w:pPr>
      <w:bookmarkStart w:id="159" w:name="bookmark1482"/>
      <w:r w:rsidRPr="006001D5">
        <w:rPr>
          <w:b/>
          <w:bCs/>
        </w:rPr>
        <w:t>Природные сообщества.</w:t>
      </w:r>
      <w:bookmarkEnd w:id="159"/>
    </w:p>
    <w:p w14:paraId="60E7DC04" w14:textId="77777777" w:rsidR="006001D5" w:rsidRPr="006001D5" w:rsidRDefault="006001D5" w:rsidP="006001D5">
      <w:pPr>
        <w:pStyle w:val="13"/>
        <w:spacing w:line="240" w:lineRule="auto"/>
        <w:jc w:val="both"/>
      </w:pPr>
      <w:r w:rsidRPr="006001D5">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9F0698F" w14:textId="77777777" w:rsidR="006001D5" w:rsidRPr="006001D5" w:rsidRDefault="006001D5" w:rsidP="006001D5">
      <w:pPr>
        <w:pStyle w:val="13"/>
        <w:spacing w:line="240" w:lineRule="auto"/>
        <w:jc w:val="both"/>
      </w:pPr>
      <w:r w:rsidRPr="006001D5">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70E6033" w14:textId="77777777" w:rsidR="006001D5" w:rsidRPr="006001D5" w:rsidRDefault="006001D5" w:rsidP="006001D5">
      <w:pPr>
        <w:pStyle w:val="13"/>
        <w:spacing w:line="240" w:lineRule="auto"/>
        <w:jc w:val="both"/>
      </w:pPr>
      <w:r w:rsidRPr="006001D5">
        <w:t xml:space="preserve">Природные зоны Земли, их обитатели. Флора и фауна природных зон. Ландшафты: </w:t>
      </w:r>
      <w:r w:rsidRPr="006001D5">
        <w:lastRenderedPageBreak/>
        <w:t>природные и культурные.</w:t>
      </w:r>
    </w:p>
    <w:p w14:paraId="5D8D68C8" w14:textId="77777777" w:rsidR="006001D5" w:rsidRPr="006001D5" w:rsidRDefault="006001D5" w:rsidP="006001D5">
      <w:pPr>
        <w:pStyle w:val="13"/>
        <w:spacing w:line="240" w:lineRule="auto"/>
        <w:jc w:val="both"/>
      </w:pPr>
      <w:r w:rsidRPr="006001D5">
        <w:t>Лабораторные и практические работы.</w:t>
      </w:r>
    </w:p>
    <w:p w14:paraId="14F99BD9" w14:textId="77777777" w:rsidR="006001D5" w:rsidRPr="006001D5" w:rsidRDefault="006001D5" w:rsidP="006001D5">
      <w:pPr>
        <w:pStyle w:val="13"/>
        <w:spacing w:line="240" w:lineRule="auto"/>
        <w:jc w:val="both"/>
      </w:pPr>
      <w:r w:rsidRPr="006001D5">
        <w:t>Изучение искусственных сообществ и их обитателей (на примере аквариума идругих искусственных сообществ).</w:t>
      </w:r>
    </w:p>
    <w:p w14:paraId="46DC897B" w14:textId="77777777" w:rsidR="006001D5" w:rsidRPr="006001D5" w:rsidRDefault="006001D5" w:rsidP="006001D5">
      <w:pPr>
        <w:pStyle w:val="13"/>
        <w:spacing w:line="240" w:lineRule="auto"/>
        <w:jc w:val="both"/>
      </w:pPr>
      <w:r w:rsidRPr="006001D5">
        <w:t>Экскурсии или видеоэкскурсии.</w:t>
      </w:r>
    </w:p>
    <w:p w14:paraId="15930FA0" w14:textId="77777777" w:rsidR="006001D5" w:rsidRPr="006001D5" w:rsidRDefault="006001D5" w:rsidP="006001D5">
      <w:pPr>
        <w:pStyle w:val="13"/>
        <w:spacing w:line="240" w:lineRule="auto"/>
        <w:jc w:val="both"/>
      </w:pPr>
      <w:r w:rsidRPr="006001D5">
        <w:t>Изучение природных сообществ (на примере леса, озера, пруда, луга и других природных сообществ.).</w:t>
      </w:r>
    </w:p>
    <w:p w14:paraId="45CB1BBB" w14:textId="77777777" w:rsidR="006001D5" w:rsidRPr="006001D5" w:rsidRDefault="006001D5" w:rsidP="006001D5">
      <w:pPr>
        <w:pStyle w:val="13"/>
        <w:spacing w:line="240" w:lineRule="auto"/>
        <w:jc w:val="both"/>
      </w:pPr>
      <w:r w:rsidRPr="006001D5">
        <w:t>Изучение сезонных явлений в жизни природных сообществ.</w:t>
      </w:r>
    </w:p>
    <w:p w14:paraId="1BF3AE07" w14:textId="77777777" w:rsidR="006001D5" w:rsidRPr="006001D5" w:rsidRDefault="006001D5" w:rsidP="006001D5">
      <w:pPr>
        <w:pStyle w:val="13"/>
        <w:spacing w:line="240" w:lineRule="auto"/>
        <w:jc w:val="both"/>
        <w:rPr>
          <w:b/>
          <w:bCs/>
        </w:rPr>
      </w:pPr>
      <w:bookmarkStart w:id="160" w:name="bookmark1484"/>
      <w:r w:rsidRPr="006001D5">
        <w:rPr>
          <w:b/>
          <w:bCs/>
        </w:rPr>
        <w:t>Живая природа и человек.</w:t>
      </w:r>
      <w:bookmarkEnd w:id="160"/>
    </w:p>
    <w:p w14:paraId="6E67F4E4" w14:textId="77777777" w:rsidR="006001D5" w:rsidRPr="006001D5" w:rsidRDefault="006001D5" w:rsidP="006001D5">
      <w:pPr>
        <w:pStyle w:val="13"/>
        <w:spacing w:line="240" w:lineRule="auto"/>
        <w:jc w:val="both"/>
      </w:pPr>
      <w:r w:rsidRPr="006001D5">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52AD16E" w14:textId="77777777" w:rsidR="006001D5" w:rsidRPr="006001D5" w:rsidRDefault="006001D5" w:rsidP="006001D5">
      <w:pPr>
        <w:pStyle w:val="13"/>
        <w:spacing w:line="240" w:lineRule="auto"/>
        <w:jc w:val="both"/>
      </w:pPr>
      <w:r w:rsidRPr="006001D5">
        <w:t>Практические работы.</w:t>
      </w:r>
    </w:p>
    <w:p w14:paraId="76B13383" w14:textId="77777777" w:rsidR="006001D5" w:rsidRPr="006001D5" w:rsidRDefault="006001D5" w:rsidP="006001D5">
      <w:pPr>
        <w:pStyle w:val="13"/>
        <w:spacing w:line="240" w:lineRule="auto"/>
        <w:jc w:val="both"/>
      </w:pPr>
      <w:r w:rsidRPr="006001D5">
        <w:t>Проведение акции по уборке мусора в ближайшем лесу, парке, сквере или на пришкольной территории.</w:t>
      </w:r>
    </w:p>
    <w:p w14:paraId="07121E88" w14:textId="77777777" w:rsidR="006001D5" w:rsidRPr="006001D5" w:rsidRDefault="006001D5" w:rsidP="003236B7">
      <w:pPr>
        <w:pStyle w:val="13"/>
        <w:numPr>
          <w:ilvl w:val="0"/>
          <w:numId w:val="69"/>
        </w:numPr>
        <w:spacing w:line="240" w:lineRule="auto"/>
        <w:jc w:val="both"/>
      </w:pPr>
      <w:r w:rsidRPr="006001D5">
        <w:rPr>
          <w:b/>
          <w:bCs/>
        </w:rPr>
        <w:t>КЛАСС</w:t>
      </w:r>
    </w:p>
    <w:p w14:paraId="5D29F749" w14:textId="77777777" w:rsidR="006001D5" w:rsidRPr="006001D5" w:rsidRDefault="006001D5" w:rsidP="006001D5">
      <w:pPr>
        <w:pStyle w:val="13"/>
        <w:spacing w:line="240" w:lineRule="auto"/>
        <w:jc w:val="both"/>
        <w:rPr>
          <w:b/>
          <w:bCs/>
        </w:rPr>
      </w:pPr>
      <w:bookmarkStart w:id="161" w:name="bookmark1486"/>
      <w:r w:rsidRPr="006001D5">
        <w:rPr>
          <w:b/>
          <w:bCs/>
        </w:rPr>
        <w:t>Растительный организм.</w:t>
      </w:r>
      <w:bookmarkEnd w:id="161"/>
    </w:p>
    <w:p w14:paraId="2E0087FC" w14:textId="77777777" w:rsidR="006001D5" w:rsidRPr="006001D5" w:rsidRDefault="006001D5" w:rsidP="006001D5">
      <w:pPr>
        <w:pStyle w:val="13"/>
        <w:spacing w:line="240" w:lineRule="auto"/>
        <w:jc w:val="both"/>
      </w:pPr>
      <w:r w:rsidRPr="006001D5">
        <w:t>Ботаника - наука о растениях. Разделы ботаники. Связь ботаники с другими науками и техникой. Общие признаки растений.</w:t>
      </w:r>
    </w:p>
    <w:p w14:paraId="656D8791" w14:textId="77777777" w:rsidR="006001D5" w:rsidRPr="006001D5" w:rsidRDefault="006001D5" w:rsidP="006001D5">
      <w:pPr>
        <w:pStyle w:val="13"/>
        <w:spacing w:line="240" w:lineRule="auto"/>
        <w:jc w:val="both"/>
      </w:pPr>
      <w:r w:rsidRPr="006001D5">
        <w:t>Разнообразие растений. Уровни организации растительного организма. Высшие и низшие растения. Споровые и семенные растения.</w:t>
      </w:r>
    </w:p>
    <w:p w14:paraId="35F6A848" w14:textId="77777777" w:rsidR="006001D5" w:rsidRPr="006001D5" w:rsidRDefault="006001D5" w:rsidP="006001D5">
      <w:pPr>
        <w:pStyle w:val="13"/>
        <w:spacing w:line="240" w:lineRule="auto"/>
        <w:jc w:val="both"/>
      </w:pPr>
      <w:r w:rsidRPr="006001D5">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2A2AD7E" w14:textId="77777777" w:rsidR="006001D5" w:rsidRPr="006001D5" w:rsidRDefault="006001D5" w:rsidP="006001D5">
      <w:pPr>
        <w:pStyle w:val="13"/>
        <w:spacing w:line="240" w:lineRule="auto"/>
        <w:jc w:val="both"/>
      </w:pPr>
      <w:r w:rsidRPr="006001D5">
        <w:t>Органы и системы органов растений. Строение органов растительного организма, их роль и связь между собой.</w:t>
      </w:r>
    </w:p>
    <w:p w14:paraId="45E6A4B9" w14:textId="77777777" w:rsidR="006001D5" w:rsidRPr="006001D5" w:rsidRDefault="006001D5" w:rsidP="006001D5">
      <w:pPr>
        <w:pStyle w:val="13"/>
        <w:spacing w:line="240" w:lineRule="auto"/>
        <w:jc w:val="both"/>
      </w:pPr>
      <w:r w:rsidRPr="006001D5">
        <w:t>Лабораторные и практические работы.</w:t>
      </w:r>
    </w:p>
    <w:p w14:paraId="3C4A20E7" w14:textId="77777777" w:rsidR="006001D5" w:rsidRPr="006001D5" w:rsidRDefault="006001D5" w:rsidP="006001D5">
      <w:pPr>
        <w:pStyle w:val="13"/>
        <w:spacing w:line="240" w:lineRule="auto"/>
        <w:jc w:val="both"/>
      </w:pPr>
      <w:r w:rsidRPr="006001D5">
        <w:t>Изучение микроскопического строения листа водного растения элодеи.</w:t>
      </w:r>
    </w:p>
    <w:p w14:paraId="02DD13A4" w14:textId="77777777" w:rsidR="006001D5" w:rsidRPr="006001D5" w:rsidRDefault="006001D5" w:rsidP="006001D5">
      <w:pPr>
        <w:pStyle w:val="13"/>
        <w:spacing w:line="240" w:lineRule="auto"/>
        <w:jc w:val="both"/>
      </w:pPr>
      <w:r w:rsidRPr="006001D5">
        <w:t>Изучение строения растительных тканей (использование микропрепаратов).</w:t>
      </w:r>
    </w:p>
    <w:p w14:paraId="76472642" w14:textId="77777777" w:rsidR="006001D5" w:rsidRPr="006001D5" w:rsidRDefault="006001D5" w:rsidP="006001D5">
      <w:pPr>
        <w:pStyle w:val="13"/>
        <w:spacing w:line="240" w:lineRule="auto"/>
        <w:jc w:val="both"/>
      </w:pPr>
      <w:r w:rsidRPr="006001D5">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293AE36" w14:textId="77777777" w:rsidR="006001D5" w:rsidRPr="006001D5" w:rsidRDefault="006001D5" w:rsidP="006001D5">
      <w:pPr>
        <w:pStyle w:val="13"/>
        <w:spacing w:line="240" w:lineRule="auto"/>
        <w:jc w:val="both"/>
      </w:pPr>
      <w:r w:rsidRPr="006001D5">
        <w:t>Обнаружение неорганических и органических веществ в растении.</w:t>
      </w:r>
    </w:p>
    <w:p w14:paraId="168F1E51" w14:textId="77777777" w:rsidR="006001D5" w:rsidRPr="006001D5" w:rsidRDefault="006001D5" w:rsidP="006001D5">
      <w:pPr>
        <w:pStyle w:val="13"/>
        <w:spacing w:line="240" w:lineRule="auto"/>
        <w:jc w:val="both"/>
      </w:pPr>
      <w:r w:rsidRPr="006001D5">
        <w:t>Экскурсии или видеоэкскурсии.</w:t>
      </w:r>
    </w:p>
    <w:p w14:paraId="0B8AD4F5" w14:textId="77777777" w:rsidR="006001D5" w:rsidRPr="006001D5" w:rsidRDefault="006001D5" w:rsidP="006001D5">
      <w:pPr>
        <w:pStyle w:val="13"/>
        <w:spacing w:line="240" w:lineRule="auto"/>
        <w:jc w:val="both"/>
      </w:pPr>
      <w:r w:rsidRPr="006001D5">
        <w:t>Ознакомление в природе с цветковыми растениями.</w:t>
      </w:r>
    </w:p>
    <w:p w14:paraId="68187213" w14:textId="77777777" w:rsidR="006001D5" w:rsidRPr="006001D5" w:rsidRDefault="006001D5" w:rsidP="006001D5">
      <w:pPr>
        <w:pStyle w:val="13"/>
        <w:spacing w:line="240" w:lineRule="auto"/>
        <w:jc w:val="both"/>
        <w:rPr>
          <w:b/>
          <w:bCs/>
        </w:rPr>
      </w:pPr>
      <w:bookmarkStart w:id="162" w:name="bookmark1488"/>
      <w:r w:rsidRPr="006001D5">
        <w:rPr>
          <w:b/>
          <w:bCs/>
        </w:rPr>
        <w:t>Строение и многообразие покрытосеменных растений</w:t>
      </w:r>
      <w:bookmarkEnd w:id="162"/>
    </w:p>
    <w:p w14:paraId="0CDD3027" w14:textId="77777777" w:rsidR="006001D5" w:rsidRPr="006001D5" w:rsidRDefault="006001D5" w:rsidP="006001D5">
      <w:pPr>
        <w:pStyle w:val="13"/>
        <w:spacing w:line="240" w:lineRule="auto"/>
        <w:jc w:val="both"/>
      </w:pPr>
      <w:r w:rsidRPr="006001D5">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14:paraId="1C8CF534" w14:textId="77777777" w:rsidR="006001D5" w:rsidRPr="006001D5" w:rsidRDefault="006001D5" w:rsidP="006001D5">
      <w:pPr>
        <w:pStyle w:val="13"/>
        <w:spacing w:line="240" w:lineRule="auto"/>
        <w:jc w:val="both"/>
      </w:pPr>
      <w:r w:rsidRPr="006001D5">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66A785BC" w14:textId="77777777" w:rsidR="006001D5" w:rsidRPr="006001D5" w:rsidRDefault="006001D5" w:rsidP="006001D5">
      <w:pPr>
        <w:pStyle w:val="13"/>
        <w:spacing w:line="240" w:lineRule="auto"/>
        <w:jc w:val="both"/>
      </w:pPr>
      <w:r w:rsidRPr="006001D5">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w:t>
      </w:r>
      <w:r w:rsidRPr="006001D5">
        <w:lastRenderedPageBreak/>
        <w:t>основная ткань листа, проводящие пучки). Лист - орган воздушного питания.</w:t>
      </w:r>
    </w:p>
    <w:p w14:paraId="43C25FD4" w14:textId="77777777" w:rsidR="006001D5" w:rsidRPr="006001D5" w:rsidRDefault="006001D5" w:rsidP="006001D5">
      <w:pPr>
        <w:pStyle w:val="13"/>
        <w:spacing w:line="240" w:lineRule="auto"/>
        <w:jc w:val="both"/>
      </w:pPr>
      <w:r w:rsidRPr="006001D5">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14:paraId="12E31C63" w14:textId="77777777" w:rsidR="006001D5" w:rsidRPr="006001D5" w:rsidRDefault="006001D5" w:rsidP="006001D5">
      <w:pPr>
        <w:pStyle w:val="13"/>
        <w:spacing w:line="240" w:lineRule="auto"/>
        <w:jc w:val="both"/>
      </w:pPr>
      <w:r w:rsidRPr="006001D5">
        <w:t>Лабораторные и практические работы.</w:t>
      </w:r>
    </w:p>
    <w:p w14:paraId="2DC4C9AC" w14:textId="77777777" w:rsidR="006001D5" w:rsidRPr="006001D5" w:rsidRDefault="006001D5" w:rsidP="006001D5">
      <w:pPr>
        <w:pStyle w:val="13"/>
        <w:spacing w:line="240" w:lineRule="auto"/>
        <w:jc w:val="both"/>
      </w:pPr>
      <w:r w:rsidRPr="006001D5">
        <w:t>Изучение строения корневых систем (стержневой и мочковатой) на примере гербарных экземпляров или живых растений.</w:t>
      </w:r>
    </w:p>
    <w:p w14:paraId="71799ECD" w14:textId="77777777" w:rsidR="006001D5" w:rsidRPr="006001D5" w:rsidRDefault="006001D5" w:rsidP="006001D5">
      <w:pPr>
        <w:pStyle w:val="13"/>
        <w:spacing w:line="240" w:lineRule="auto"/>
        <w:jc w:val="both"/>
      </w:pPr>
      <w:r w:rsidRPr="006001D5">
        <w:t>Изучение микропрепарата клеток корня.</w:t>
      </w:r>
    </w:p>
    <w:p w14:paraId="61CE1E13" w14:textId="77777777" w:rsidR="006001D5" w:rsidRPr="006001D5" w:rsidRDefault="006001D5" w:rsidP="006001D5">
      <w:pPr>
        <w:pStyle w:val="13"/>
        <w:spacing w:line="240" w:lineRule="auto"/>
        <w:jc w:val="both"/>
      </w:pPr>
      <w:r w:rsidRPr="006001D5">
        <w:t>Ознакомление с внешним строением листьев и листорасположением (на комнатных растениях).</w:t>
      </w:r>
    </w:p>
    <w:p w14:paraId="3B64A5A1" w14:textId="77777777" w:rsidR="006001D5" w:rsidRPr="006001D5" w:rsidRDefault="006001D5" w:rsidP="006001D5">
      <w:pPr>
        <w:pStyle w:val="13"/>
        <w:spacing w:line="240" w:lineRule="auto"/>
        <w:jc w:val="both"/>
      </w:pPr>
      <w:r w:rsidRPr="006001D5">
        <w:t>Изучение строения вегетативных и генеративных почек (на примере сирени, тополя и других растений).</w:t>
      </w:r>
    </w:p>
    <w:p w14:paraId="1F32EC74" w14:textId="77777777" w:rsidR="006001D5" w:rsidRPr="006001D5" w:rsidRDefault="006001D5" w:rsidP="006001D5">
      <w:pPr>
        <w:pStyle w:val="13"/>
        <w:spacing w:line="240" w:lineRule="auto"/>
        <w:jc w:val="both"/>
      </w:pPr>
      <w:r w:rsidRPr="006001D5">
        <w:t>Изучение микроскопического строения листа (на готовых микропрепаратах).</w:t>
      </w:r>
    </w:p>
    <w:p w14:paraId="7FA5E53E" w14:textId="77777777" w:rsidR="006001D5" w:rsidRPr="006001D5" w:rsidRDefault="006001D5" w:rsidP="006001D5">
      <w:pPr>
        <w:pStyle w:val="13"/>
        <w:spacing w:line="240" w:lineRule="auto"/>
        <w:jc w:val="both"/>
      </w:pPr>
      <w:r w:rsidRPr="006001D5">
        <w:t>Рассматривание микроскопического строения ветки дерева (на готовом микропрепарате).</w:t>
      </w:r>
    </w:p>
    <w:p w14:paraId="1A588A31" w14:textId="77777777" w:rsidR="006001D5" w:rsidRPr="006001D5" w:rsidRDefault="006001D5" w:rsidP="006001D5">
      <w:pPr>
        <w:pStyle w:val="13"/>
        <w:spacing w:line="240" w:lineRule="auto"/>
        <w:jc w:val="both"/>
      </w:pPr>
      <w:r w:rsidRPr="006001D5">
        <w:t>Исследование строения корневища, клубня, луковицы.</w:t>
      </w:r>
    </w:p>
    <w:p w14:paraId="51BA2748" w14:textId="77777777" w:rsidR="006001D5" w:rsidRPr="006001D5" w:rsidRDefault="006001D5" w:rsidP="006001D5">
      <w:pPr>
        <w:pStyle w:val="13"/>
        <w:spacing w:line="240" w:lineRule="auto"/>
        <w:jc w:val="both"/>
      </w:pPr>
      <w:r w:rsidRPr="006001D5">
        <w:t>Изучение строения цветков.</w:t>
      </w:r>
    </w:p>
    <w:p w14:paraId="6D81D8CF" w14:textId="77777777" w:rsidR="006001D5" w:rsidRPr="006001D5" w:rsidRDefault="006001D5" w:rsidP="006001D5">
      <w:pPr>
        <w:pStyle w:val="13"/>
        <w:spacing w:line="240" w:lineRule="auto"/>
        <w:jc w:val="both"/>
      </w:pPr>
      <w:r w:rsidRPr="006001D5">
        <w:t>Ознакомление с различными типами соцветий.</w:t>
      </w:r>
    </w:p>
    <w:p w14:paraId="29676D5E" w14:textId="77777777" w:rsidR="006001D5" w:rsidRPr="006001D5" w:rsidRDefault="006001D5" w:rsidP="006001D5">
      <w:pPr>
        <w:pStyle w:val="13"/>
        <w:spacing w:line="240" w:lineRule="auto"/>
        <w:jc w:val="both"/>
      </w:pPr>
      <w:r w:rsidRPr="006001D5">
        <w:t>Изучение строения семян двудольных растений.</w:t>
      </w:r>
    </w:p>
    <w:p w14:paraId="7FDB85D6" w14:textId="77777777" w:rsidR="006001D5" w:rsidRPr="006001D5" w:rsidRDefault="006001D5" w:rsidP="006001D5">
      <w:pPr>
        <w:pStyle w:val="13"/>
        <w:spacing w:line="240" w:lineRule="auto"/>
        <w:jc w:val="both"/>
      </w:pPr>
      <w:r w:rsidRPr="006001D5">
        <w:t>Изучение строения семян однодольных растений.</w:t>
      </w:r>
    </w:p>
    <w:p w14:paraId="23AA6904" w14:textId="77777777" w:rsidR="006001D5" w:rsidRPr="006001D5" w:rsidRDefault="006001D5" w:rsidP="006001D5">
      <w:pPr>
        <w:pStyle w:val="13"/>
        <w:spacing w:line="240" w:lineRule="auto"/>
        <w:jc w:val="both"/>
      </w:pPr>
      <w:r w:rsidRPr="006001D5">
        <w:rPr>
          <w:b/>
          <w:bCs/>
        </w:rPr>
        <w:t>Жизнедеятельность растительного организма.</w:t>
      </w:r>
    </w:p>
    <w:p w14:paraId="5B8B851C" w14:textId="77777777" w:rsidR="006001D5" w:rsidRPr="006001D5" w:rsidRDefault="006001D5" w:rsidP="006001D5">
      <w:pPr>
        <w:pStyle w:val="13"/>
        <w:spacing w:line="240" w:lineRule="auto"/>
        <w:jc w:val="both"/>
      </w:pPr>
      <w:r w:rsidRPr="006001D5">
        <w:t>Обмен веществ у растений</w:t>
      </w:r>
    </w:p>
    <w:p w14:paraId="127E6807" w14:textId="77777777" w:rsidR="006001D5" w:rsidRPr="006001D5" w:rsidRDefault="006001D5" w:rsidP="006001D5">
      <w:pPr>
        <w:pStyle w:val="13"/>
        <w:spacing w:line="240" w:lineRule="auto"/>
        <w:jc w:val="both"/>
      </w:pPr>
      <w:r w:rsidRPr="006001D5">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14:paraId="16699AC1" w14:textId="77777777" w:rsidR="006001D5" w:rsidRPr="006001D5" w:rsidRDefault="006001D5" w:rsidP="006001D5">
      <w:pPr>
        <w:pStyle w:val="13"/>
        <w:spacing w:line="240" w:lineRule="auto"/>
        <w:jc w:val="both"/>
      </w:pPr>
      <w:r w:rsidRPr="006001D5">
        <w:t>Питание растения</w:t>
      </w:r>
    </w:p>
    <w:p w14:paraId="6C629928" w14:textId="77777777" w:rsidR="006001D5" w:rsidRPr="006001D5" w:rsidRDefault="006001D5" w:rsidP="006001D5">
      <w:pPr>
        <w:pStyle w:val="13"/>
        <w:spacing w:line="240" w:lineRule="auto"/>
        <w:jc w:val="both"/>
      </w:pPr>
      <w:r w:rsidRPr="006001D5">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D9A7278" w14:textId="77777777" w:rsidR="006001D5" w:rsidRPr="006001D5" w:rsidRDefault="006001D5" w:rsidP="006001D5">
      <w:pPr>
        <w:pStyle w:val="13"/>
        <w:spacing w:line="240" w:lineRule="auto"/>
        <w:jc w:val="both"/>
      </w:pPr>
      <w:r w:rsidRPr="006001D5">
        <w:t>Фотосинтез. Лист - орган воздушного питания. Значение фотосинтеза в природе и в жизни человека.</w:t>
      </w:r>
    </w:p>
    <w:p w14:paraId="49261E77" w14:textId="77777777" w:rsidR="006001D5" w:rsidRPr="006001D5" w:rsidRDefault="006001D5" w:rsidP="006001D5">
      <w:pPr>
        <w:pStyle w:val="13"/>
        <w:spacing w:line="240" w:lineRule="auto"/>
        <w:jc w:val="both"/>
      </w:pPr>
      <w:r w:rsidRPr="006001D5">
        <w:t>Дыхание растения</w:t>
      </w:r>
    </w:p>
    <w:p w14:paraId="566B8FE6" w14:textId="77777777" w:rsidR="006001D5" w:rsidRPr="006001D5" w:rsidRDefault="006001D5" w:rsidP="006001D5">
      <w:pPr>
        <w:pStyle w:val="13"/>
        <w:spacing w:line="240" w:lineRule="auto"/>
        <w:jc w:val="both"/>
      </w:pPr>
      <w:r w:rsidRPr="006001D5">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77C4E22" w14:textId="77777777" w:rsidR="006001D5" w:rsidRPr="006001D5" w:rsidRDefault="006001D5" w:rsidP="006001D5">
      <w:pPr>
        <w:pStyle w:val="13"/>
        <w:spacing w:line="240" w:lineRule="auto"/>
        <w:jc w:val="both"/>
      </w:pPr>
      <w:r w:rsidRPr="006001D5">
        <w:t>Транспорт веществ в растении.</w:t>
      </w:r>
    </w:p>
    <w:p w14:paraId="76CE578C" w14:textId="77777777" w:rsidR="006001D5" w:rsidRPr="006001D5" w:rsidRDefault="006001D5" w:rsidP="006001D5">
      <w:pPr>
        <w:pStyle w:val="13"/>
        <w:spacing w:line="240" w:lineRule="auto"/>
        <w:jc w:val="both"/>
      </w:pPr>
      <w:r w:rsidRPr="006001D5">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50196F5" w14:textId="77777777" w:rsidR="006001D5" w:rsidRPr="006001D5" w:rsidRDefault="006001D5" w:rsidP="006001D5">
      <w:pPr>
        <w:pStyle w:val="13"/>
        <w:spacing w:line="240" w:lineRule="auto"/>
        <w:jc w:val="both"/>
      </w:pPr>
      <w:r w:rsidRPr="006001D5">
        <w:t>Рост и развитие растения</w:t>
      </w:r>
    </w:p>
    <w:p w14:paraId="09093403" w14:textId="77777777" w:rsidR="006001D5" w:rsidRPr="006001D5" w:rsidRDefault="006001D5" w:rsidP="006001D5">
      <w:pPr>
        <w:pStyle w:val="13"/>
        <w:spacing w:line="240" w:lineRule="auto"/>
        <w:jc w:val="both"/>
      </w:pPr>
      <w:r w:rsidRPr="006001D5">
        <w:t xml:space="preserve">Прорастание семян. Условия прорастания семян. Подготовка семян к посеву. Развитие </w:t>
      </w:r>
      <w:r w:rsidRPr="006001D5">
        <w:lastRenderedPageBreak/>
        <w:t>проростков.</w:t>
      </w:r>
    </w:p>
    <w:p w14:paraId="411D05FF" w14:textId="77777777" w:rsidR="006001D5" w:rsidRPr="006001D5" w:rsidRDefault="006001D5" w:rsidP="006001D5">
      <w:pPr>
        <w:pStyle w:val="13"/>
        <w:spacing w:line="240" w:lineRule="auto"/>
        <w:jc w:val="both"/>
      </w:pPr>
      <w:r w:rsidRPr="006001D5">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17BD63D" w14:textId="77777777" w:rsidR="006001D5" w:rsidRPr="006001D5" w:rsidRDefault="006001D5" w:rsidP="006001D5">
      <w:pPr>
        <w:pStyle w:val="13"/>
        <w:spacing w:line="240" w:lineRule="auto"/>
        <w:jc w:val="both"/>
      </w:pPr>
      <w:r w:rsidRPr="006001D5">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56D6AA64" w14:textId="77777777" w:rsidR="006001D5" w:rsidRPr="006001D5" w:rsidRDefault="006001D5" w:rsidP="006001D5">
      <w:pPr>
        <w:pStyle w:val="13"/>
        <w:spacing w:line="240" w:lineRule="auto"/>
        <w:jc w:val="both"/>
      </w:pPr>
      <w:r w:rsidRPr="006001D5">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4539C11" w14:textId="77777777" w:rsidR="006001D5" w:rsidRPr="006001D5" w:rsidRDefault="006001D5" w:rsidP="006001D5">
      <w:pPr>
        <w:pStyle w:val="13"/>
        <w:spacing w:line="240" w:lineRule="auto"/>
        <w:jc w:val="both"/>
      </w:pPr>
      <w:r w:rsidRPr="006001D5">
        <w:t>Лабораторные и практические работы.</w:t>
      </w:r>
    </w:p>
    <w:p w14:paraId="1696F492" w14:textId="77777777" w:rsidR="006001D5" w:rsidRPr="006001D5" w:rsidRDefault="006001D5" w:rsidP="006001D5">
      <w:pPr>
        <w:pStyle w:val="13"/>
        <w:spacing w:line="240" w:lineRule="auto"/>
        <w:jc w:val="both"/>
      </w:pPr>
      <w:r w:rsidRPr="006001D5">
        <w:t>Наблюдение за ростом корня.</w:t>
      </w:r>
    </w:p>
    <w:p w14:paraId="383147F3" w14:textId="77777777" w:rsidR="006001D5" w:rsidRPr="006001D5" w:rsidRDefault="006001D5" w:rsidP="006001D5">
      <w:pPr>
        <w:pStyle w:val="13"/>
        <w:spacing w:line="240" w:lineRule="auto"/>
        <w:jc w:val="both"/>
      </w:pPr>
      <w:r w:rsidRPr="006001D5">
        <w:t>Наблюдение за ростом побега.</w:t>
      </w:r>
    </w:p>
    <w:p w14:paraId="55A216FC" w14:textId="77777777" w:rsidR="006001D5" w:rsidRPr="006001D5" w:rsidRDefault="006001D5" w:rsidP="006001D5">
      <w:pPr>
        <w:pStyle w:val="13"/>
        <w:spacing w:line="240" w:lineRule="auto"/>
        <w:jc w:val="both"/>
      </w:pPr>
      <w:r w:rsidRPr="006001D5">
        <w:t>Определение возраста дерева по спилу.</w:t>
      </w:r>
    </w:p>
    <w:p w14:paraId="465895FE" w14:textId="77777777" w:rsidR="006001D5" w:rsidRPr="006001D5" w:rsidRDefault="006001D5" w:rsidP="006001D5">
      <w:pPr>
        <w:pStyle w:val="13"/>
        <w:spacing w:line="240" w:lineRule="auto"/>
        <w:jc w:val="both"/>
      </w:pPr>
      <w:r w:rsidRPr="006001D5">
        <w:t>Выявление передвижения воды и минеральных веществ по древесине.</w:t>
      </w:r>
    </w:p>
    <w:p w14:paraId="4F7EFFF3" w14:textId="77777777" w:rsidR="006001D5" w:rsidRPr="006001D5" w:rsidRDefault="006001D5" w:rsidP="006001D5">
      <w:pPr>
        <w:pStyle w:val="13"/>
        <w:spacing w:line="240" w:lineRule="auto"/>
        <w:jc w:val="both"/>
      </w:pPr>
      <w:r w:rsidRPr="006001D5">
        <w:t>Наблюдение процесса выделения кислорода на свету аквариумными растениями.</w:t>
      </w:r>
    </w:p>
    <w:p w14:paraId="562DDC7A" w14:textId="77777777" w:rsidR="006001D5" w:rsidRPr="006001D5" w:rsidRDefault="006001D5" w:rsidP="006001D5">
      <w:pPr>
        <w:pStyle w:val="13"/>
        <w:spacing w:line="240" w:lineRule="auto"/>
        <w:jc w:val="both"/>
      </w:pPr>
      <w:r w:rsidRPr="006001D5">
        <w:t>Изучение роли рыхления для дыхания корней.</w:t>
      </w:r>
    </w:p>
    <w:p w14:paraId="38700DEF" w14:textId="77777777" w:rsidR="006001D5" w:rsidRPr="006001D5" w:rsidRDefault="006001D5" w:rsidP="006001D5">
      <w:pPr>
        <w:pStyle w:val="13"/>
        <w:spacing w:line="240" w:lineRule="auto"/>
        <w:jc w:val="both"/>
      </w:pPr>
      <w:r w:rsidRPr="006001D5">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DD36CF4" w14:textId="77777777" w:rsidR="006001D5" w:rsidRPr="006001D5" w:rsidRDefault="006001D5" w:rsidP="006001D5">
      <w:pPr>
        <w:pStyle w:val="13"/>
        <w:spacing w:line="240" w:lineRule="auto"/>
        <w:jc w:val="both"/>
      </w:pPr>
      <w:r w:rsidRPr="006001D5">
        <w:t>Определение всхожести семян культурных растений и посев их в грунт.</w:t>
      </w:r>
    </w:p>
    <w:p w14:paraId="7307B264" w14:textId="77777777" w:rsidR="006001D5" w:rsidRPr="006001D5" w:rsidRDefault="006001D5" w:rsidP="006001D5">
      <w:pPr>
        <w:pStyle w:val="13"/>
        <w:spacing w:line="240" w:lineRule="auto"/>
        <w:jc w:val="both"/>
      </w:pPr>
      <w:r w:rsidRPr="006001D5">
        <w:t>Наблюдение за ростом и развитием цветкового растения в комнатных условиях (на примере фасоли или посевного гороха).</w:t>
      </w:r>
    </w:p>
    <w:p w14:paraId="095399CC" w14:textId="77777777" w:rsidR="006001D5" w:rsidRPr="006001D5" w:rsidRDefault="006001D5" w:rsidP="006001D5">
      <w:pPr>
        <w:pStyle w:val="13"/>
        <w:spacing w:line="240" w:lineRule="auto"/>
        <w:jc w:val="both"/>
      </w:pPr>
      <w:r w:rsidRPr="006001D5">
        <w:t>Определение условий прорастания семян.</w:t>
      </w:r>
    </w:p>
    <w:p w14:paraId="673FD723" w14:textId="77777777" w:rsidR="006001D5" w:rsidRPr="006001D5" w:rsidRDefault="006001D5" w:rsidP="003236B7">
      <w:pPr>
        <w:pStyle w:val="13"/>
        <w:numPr>
          <w:ilvl w:val="0"/>
          <w:numId w:val="69"/>
        </w:numPr>
        <w:spacing w:line="240" w:lineRule="auto"/>
        <w:jc w:val="both"/>
      </w:pPr>
      <w:r w:rsidRPr="006001D5">
        <w:rPr>
          <w:b/>
          <w:bCs/>
        </w:rPr>
        <w:t>КЛАСС</w:t>
      </w:r>
    </w:p>
    <w:p w14:paraId="172D441E" w14:textId="77777777" w:rsidR="006001D5" w:rsidRPr="006001D5" w:rsidRDefault="006001D5" w:rsidP="006001D5">
      <w:pPr>
        <w:pStyle w:val="13"/>
        <w:spacing w:line="240" w:lineRule="auto"/>
        <w:jc w:val="both"/>
        <w:rPr>
          <w:b/>
          <w:bCs/>
        </w:rPr>
      </w:pPr>
      <w:bookmarkStart w:id="163" w:name="bookmark1490"/>
      <w:r w:rsidRPr="006001D5">
        <w:rPr>
          <w:b/>
          <w:bCs/>
        </w:rPr>
        <w:t>Систематические группы растений.</w:t>
      </w:r>
      <w:bookmarkEnd w:id="163"/>
    </w:p>
    <w:p w14:paraId="3E9AE3AD" w14:textId="77777777" w:rsidR="006001D5" w:rsidRPr="006001D5" w:rsidRDefault="006001D5" w:rsidP="006001D5">
      <w:pPr>
        <w:pStyle w:val="13"/>
        <w:spacing w:line="240" w:lineRule="auto"/>
        <w:jc w:val="both"/>
      </w:pPr>
      <w:r w:rsidRPr="006001D5">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71D4734" w14:textId="77777777" w:rsidR="006001D5" w:rsidRPr="006001D5" w:rsidRDefault="006001D5" w:rsidP="006001D5">
      <w:pPr>
        <w:pStyle w:val="13"/>
        <w:spacing w:line="240" w:lineRule="auto"/>
        <w:jc w:val="both"/>
      </w:pPr>
      <w:r w:rsidRPr="006001D5">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9416A30" w14:textId="77777777" w:rsidR="006001D5" w:rsidRPr="006001D5" w:rsidRDefault="006001D5" w:rsidP="006001D5">
      <w:pPr>
        <w:pStyle w:val="13"/>
        <w:spacing w:line="240" w:lineRule="auto"/>
        <w:ind w:firstLine="720"/>
        <w:jc w:val="both"/>
      </w:pPr>
      <w:r w:rsidRPr="006001D5">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w:t>
      </w:r>
    </w:p>
    <w:p w14:paraId="7D93742C" w14:textId="77777777" w:rsidR="006001D5" w:rsidRPr="006001D5" w:rsidRDefault="006001D5" w:rsidP="006001D5">
      <w:pPr>
        <w:pStyle w:val="13"/>
        <w:spacing w:line="240" w:lineRule="auto"/>
        <w:ind w:firstLine="720"/>
        <w:jc w:val="both"/>
      </w:pPr>
      <w:r w:rsidRPr="006001D5">
        <w:t>Использование торфа и продуктов его переработки в хозяйственной деятельности человека.</w:t>
      </w:r>
    </w:p>
    <w:p w14:paraId="1CDCB9CB" w14:textId="77777777" w:rsidR="006001D5" w:rsidRPr="006001D5" w:rsidRDefault="006001D5" w:rsidP="006001D5">
      <w:pPr>
        <w:pStyle w:val="13"/>
        <w:spacing w:line="240" w:lineRule="auto"/>
        <w:jc w:val="both"/>
      </w:pPr>
      <w:r w:rsidRPr="006001D5">
        <w:t>Плауновидные (Плауны). Хвощевидные (Хвощи), Папоротниковидные</w:t>
      </w:r>
    </w:p>
    <w:p w14:paraId="5AD05352" w14:textId="77777777" w:rsidR="006001D5" w:rsidRPr="006001D5" w:rsidRDefault="006001D5" w:rsidP="006001D5">
      <w:pPr>
        <w:pStyle w:val="13"/>
        <w:spacing w:line="240" w:lineRule="auto"/>
        <w:ind w:firstLine="720"/>
        <w:jc w:val="both"/>
      </w:pPr>
      <w:r w:rsidRPr="006001D5">
        <w:t>(Папоротники).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51961EF" w14:textId="77777777" w:rsidR="006001D5" w:rsidRPr="006001D5" w:rsidRDefault="006001D5" w:rsidP="006001D5">
      <w:pPr>
        <w:pStyle w:val="13"/>
        <w:spacing w:line="240" w:lineRule="auto"/>
        <w:jc w:val="both"/>
      </w:pPr>
      <w:r w:rsidRPr="006001D5">
        <w:t>Высшие семенные растения. Голосеменные. Общая характеристика. Хвойные растения, их разнообразие. Строение и жизнедеятельность хвойных. Размножениехвойных, цикл развития на примере сосны. Значение хвойных растений в природе и жизничеловека.</w:t>
      </w:r>
    </w:p>
    <w:p w14:paraId="39CECBF1" w14:textId="77777777" w:rsidR="006001D5" w:rsidRPr="006001D5" w:rsidRDefault="006001D5" w:rsidP="006001D5">
      <w:pPr>
        <w:pStyle w:val="13"/>
        <w:spacing w:line="240" w:lineRule="auto"/>
        <w:jc w:val="both"/>
      </w:pPr>
      <w:r w:rsidRPr="006001D5">
        <w:lastRenderedPageBreak/>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D72A648" w14:textId="77777777" w:rsidR="006001D5" w:rsidRPr="006001D5" w:rsidRDefault="006001D5" w:rsidP="006001D5">
      <w:pPr>
        <w:pStyle w:val="13"/>
        <w:spacing w:line="240" w:lineRule="auto"/>
        <w:jc w:val="both"/>
      </w:pPr>
      <w:r w:rsidRPr="006001D5">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261E7CE" w14:textId="77777777" w:rsidR="006001D5" w:rsidRPr="006001D5" w:rsidRDefault="006001D5" w:rsidP="006001D5">
      <w:pPr>
        <w:pStyle w:val="13"/>
        <w:spacing w:line="240" w:lineRule="auto"/>
        <w:jc w:val="both"/>
      </w:pPr>
      <w:r w:rsidRPr="006001D5">
        <w:t>Лабораторные и практические работы.</w:t>
      </w:r>
    </w:p>
    <w:p w14:paraId="4106A6E6" w14:textId="77777777" w:rsidR="006001D5" w:rsidRPr="006001D5" w:rsidRDefault="006001D5" w:rsidP="006001D5">
      <w:pPr>
        <w:pStyle w:val="13"/>
        <w:spacing w:line="240" w:lineRule="auto"/>
        <w:jc w:val="both"/>
      </w:pPr>
      <w:r w:rsidRPr="006001D5">
        <w:t>Изучение строения одноклеточных водорослей (на примере хламидомонады и хлореллы).</w:t>
      </w:r>
    </w:p>
    <w:p w14:paraId="373D8FF6" w14:textId="77777777" w:rsidR="006001D5" w:rsidRPr="006001D5" w:rsidRDefault="006001D5" w:rsidP="006001D5">
      <w:pPr>
        <w:pStyle w:val="13"/>
        <w:spacing w:line="240" w:lineRule="auto"/>
        <w:jc w:val="both"/>
      </w:pPr>
      <w:r w:rsidRPr="006001D5">
        <w:t>Изучение строения многоклеточных нитчатых водорослей (на примере спирогиры и улотрикса).</w:t>
      </w:r>
    </w:p>
    <w:p w14:paraId="4FC89201" w14:textId="77777777" w:rsidR="006001D5" w:rsidRPr="006001D5" w:rsidRDefault="006001D5" w:rsidP="006001D5">
      <w:pPr>
        <w:pStyle w:val="13"/>
        <w:spacing w:line="240" w:lineRule="auto"/>
        <w:jc w:val="both"/>
      </w:pPr>
      <w:r w:rsidRPr="006001D5">
        <w:t>Изучение внешнего строения мхов (на местных видах).</w:t>
      </w:r>
    </w:p>
    <w:p w14:paraId="5C960EB2" w14:textId="77777777" w:rsidR="006001D5" w:rsidRPr="006001D5" w:rsidRDefault="006001D5" w:rsidP="006001D5">
      <w:pPr>
        <w:pStyle w:val="13"/>
        <w:spacing w:line="240" w:lineRule="auto"/>
        <w:jc w:val="both"/>
      </w:pPr>
      <w:r w:rsidRPr="006001D5">
        <w:t>Изучение внешнего строения папоротника или хвоща.</w:t>
      </w:r>
    </w:p>
    <w:p w14:paraId="03BEB6CF" w14:textId="77777777" w:rsidR="006001D5" w:rsidRPr="006001D5" w:rsidRDefault="006001D5" w:rsidP="006001D5">
      <w:pPr>
        <w:pStyle w:val="13"/>
        <w:spacing w:line="240" w:lineRule="auto"/>
        <w:jc w:val="both"/>
      </w:pPr>
      <w:r w:rsidRPr="006001D5">
        <w:t>Изучение внешнего строения веток, хвои, шишек и семян голосеменных растений (на примере ели, сосны или лиственницы).</w:t>
      </w:r>
    </w:p>
    <w:p w14:paraId="4677C524" w14:textId="77777777" w:rsidR="006001D5" w:rsidRPr="006001D5" w:rsidRDefault="006001D5" w:rsidP="006001D5">
      <w:pPr>
        <w:pStyle w:val="13"/>
        <w:spacing w:line="240" w:lineRule="auto"/>
        <w:jc w:val="both"/>
      </w:pPr>
      <w:r w:rsidRPr="006001D5">
        <w:t>Изучение внешнего строения покрытосеменных растений.</w:t>
      </w:r>
    </w:p>
    <w:p w14:paraId="7BD2DAC7" w14:textId="77777777" w:rsidR="006001D5" w:rsidRPr="006001D5" w:rsidRDefault="006001D5" w:rsidP="006001D5">
      <w:pPr>
        <w:pStyle w:val="13"/>
        <w:spacing w:line="240" w:lineRule="auto"/>
        <w:jc w:val="both"/>
      </w:pPr>
      <w:r w:rsidRPr="006001D5">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320094A" w14:textId="77777777" w:rsidR="006001D5" w:rsidRPr="006001D5" w:rsidRDefault="006001D5" w:rsidP="006001D5">
      <w:pPr>
        <w:pStyle w:val="13"/>
        <w:spacing w:line="240" w:lineRule="auto"/>
        <w:jc w:val="both"/>
      </w:pPr>
      <w:r w:rsidRPr="006001D5">
        <w:t>Определение видов растений (на примере трёх семейств) с использованием определителей растений или определительных карточек.</w:t>
      </w:r>
    </w:p>
    <w:p w14:paraId="5F11459B" w14:textId="77777777" w:rsidR="006001D5" w:rsidRPr="006001D5" w:rsidRDefault="006001D5" w:rsidP="006001D5">
      <w:pPr>
        <w:pStyle w:val="13"/>
        <w:spacing w:line="240" w:lineRule="auto"/>
        <w:jc w:val="both"/>
        <w:rPr>
          <w:b/>
          <w:bCs/>
        </w:rPr>
      </w:pPr>
      <w:bookmarkStart w:id="164" w:name="bookmark1492"/>
      <w:r w:rsidRPr="006001D5">
        <w:rPr>
          <w:b/>
          <w:bCs/>
        </w:rPr>
        <w:t>Развитие растительного мира на Земле.</w:t>
      </w:r>
      <w:bookmarkEnd w:id="164"/>
    </w:p>
    <w:p w14:paraId="34A83076" w14:textId="77777777" w:rsidR="006001D5" w:rsidRPr="006001D5" w:rsidRDefault="006001D5" w:rsidP="006001D5">
      <w:pPr>
        <w:pStyle w:val="13"/>
        <w:spacing w:line="240" w:lineRule="auto"/>
        <w:jc w:val="both"/>
      </w:pPr>
      <w:r w:rsidRPr="006001D5">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35800F3" w14:textId="77777777" w:rsidR="006001D5" w:rsidRPr="006001D5" w:rsidRDefault="006001D5" w:rsidP="006001D5">
      <w:pPr>
        <w:pStyle w:val="13"/>
        <w:spacing w:line="240" w:lineRule="auto"/>
        <w:jc w:val="both"/>
      </w:pPr>
      <w:r w:rsidRPr="006001D5">
        <w:t>Экскурсии или видеоэкскурсии.</w:t>
      </w:r>
    </w:p>
    <w:p w14:paraId="52293B33" w14:textId="77777777" w:rsidR="006001D5" w:rsidRPr="006001D5" w:rsidRDefault="006001D5" w:rsidP="006001D5">
      <w:pPr>
        <w:pStyle w:val="13"/>
        <w:spacing w:line="240" w:lineRule="auto"/>
        <w:jc w:val="both"/>
      </w:pPr>
      <w:r w:rsidRPr="006001D5">
        <w:t>Развитие растительного мира на Земле (экскурсия в палеонтологический или краеведческий музей).</w:t>
      </w:r>
    </w:p>
    <w:p w14:paraId="12D0F3F7" w14:textId="77777777" w:rsidR="006001D5" w:rsidRPr="006001D5" w:rsidRDefault="006001D5" w:rsidP="006001D5">
      <w:pPr>
        <w:pStyle w:val="13"/>
        <w:spacing w:line="240" w:lineRule="auto"/>
        <w:jc w:val="both"/>
        <w:rPr>
          <w:b/>
          <w:bCs/>
        </w:rPr>
      </w:pPr>
      <w:bookmarkStart w:id="165" w:name="bookmark1494"/>
      <w:r w:rsidRPr="006001D5">
        <w:rPr>
          <w:b/>
          <w:bCs/>
        </w:rPr>
        <w:t>Растения в природных сообществах.</w:t>
      </w:r>
      <w:bookmarkEnd w:id="165"/>
    </w:p>
    <w:p w14:paraId="752BF570" w14:textId="77777777" w:rsidR="006001D5" w:rsidRPr="006001D5" w:rsidRDefault="006001D5" w:rsidP="006001D5">
      <w:pPr>
        <w:pStyle w:val="13"/>
        <w:spacing w:line="240" w:lineRule="auto"/>
        <w:jc w:val="both"/>
      </w:pPr>
      <w:r w:rsidRPr="006001D5">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273B80F" w14:textId="77777777" w:rsidR="006001D5" w:rsidRPr="006001D5" w:rsidRDefault="006001D5" w:rsidP="006001D5">
      <w:pPr>
        <w:pStyle w:val="13"/>
        <w:spacing w:line="240" w:lineRule="auto"/>
        <w:jc w:val="both"/>
      </w:pPr>
      <w:r w:rsidRPr="006001D5">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C68E05B" w14:textId="77777777" w:rsidR="006001D5" w:rsidRPr="006001D5" w:rsidRDefault="006001D5" w:rsidP="006001D5">
      <w:pPr>
        <w:pStyle w:val="13"/>
        <w:spacing w:line="240" w:lineRule="auto"/>
        <w:jc w:val="both"/>
        <w:rPr>
          <w:b/>
          <w:bCs/>
        </w:rPr>
      </w:pPr>
      <w:bookmarkStart w:id="166" w:name="bookmark1496"/>
      <w:r w:rsidRPr="006001D5">
        <w:rPr>
          <w:b/>
          <w:bCs/>
        </w:rPr>
        <w:t>Растения и человек.</w:t>
      </w:r>
      <w:bookmarkEnd w:id="166"/>
    </w:p>
    <w:p w14:paraId="7E73D2C7" w14:textId="77777777" w:rsidR="006001D5" w:rsidRPr="006001D5" w:rsidRDefault="006001D5" w:rsidP="006001D5">
      <w:pPr>
        <w:pStyle w:val="13"/>
        <w:spacing w:line="240" w:lineRule="auto"/>
        <w:jc w:val="both"/>
      </w:pPr>
      <w:r w:rsidRPr="006001D5">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w:t>
      </w:r>
    </w:p>
    <w:p w14:paraId="3C6A26B0" w14:textId="77777777" w:rsidR="006001D5" w:rsidRPr="006001D5" w:rsidRDefault="006001D5" w:rsidP="006001D5">
      <w:pPr>
        <w:pStyle w:val="13"/>
        <w:spacing w:line="240" w:lineRule="auto"/>
        <w:ind w:firstLine="720"/>
        <w:jc w:val="both"/>
      </w:pPr>
      <w:r w:rsidRPr="006001D5">
        <w:t xml:space="preserve">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w:t>
      </w:r>
      <w:r w:rsidRPr="006001D5">
        <w:lastRenderedPageBreak/>
        <w:t>растений: особо охраняемые природные территории (ООПТ). Красная книга России. Меры сохранения растительного мира.</w:t>
      </w:r>
    </w:p>
    <w:p w14:paraId="4F5AF44B" w14:textId="77777777" w:rsidR="006001D5" w:rsidRPr="006001D5" w:rsidRDefault="006001D5" w:rsidP="006001D5">
      <w:pPr>
        <w:pStyle w:val="13"/>
        <w:spacing w:line="240" w:lineRule="auto"/>
        <w:jc w:val="both"/>
      </w:pPr>
      <w:r w:rsidRPr="006001D5">
        <w:t>Экскурсии или видеоэкскурсии.</w:t>
      </w:r>
    </w:p>
    <w:p w14:paraId="6F5AD096" w14:textId="77777777" w:rsidR="006001D5" w:rsidRPr="006001D5" w:rsidRDefault="006001D5" w:rsidP="006001D5">
      <w:pPr>
        <w:pStyle w:val="13"/>
        <w:spacing w:line="240" w:lineRule="auto"/>
        <w:jc w:val="both"/>
      </w:pPr>
      <w:r w:rsidRPr="006001D5">
        <w:t>Изучение сельскохозяйственных растений региона.</w:t>
      </w:r>
    </w:p>
    <w:p w14:paraId="0A01078D" w14:textId="77777777" w:rsidR="006001D5" w:rsidRPr="006001D5" w:rsidRDefault="006001D5" w:rsidP="006001D5">
      <w:pPr>
        <w:pStyle w:val="13"/>
        <w:spacing w:line="240" w:lineRule="auto"/>
        <w:jc w:val="both"/>
      </w:pPr>
      <w:r w:rsidRPr="006001D5">
        <w:t>Изучение сорных растений региона.</w:t>
      </w:r>
    </w:p>
    <w:p w14:paraId="648B65D7" w14:textId="77777777" w:rsidR="006001D5" w:rsidRPr="006001D5" w:rsidRDefault="006001D5" w:rsidP="006001D5">
      <w:pPr>
        <w:pStyle w:val="13"/>
        <w:spacing w:line="240" w:lineRule="auto"/>
        <w:jc w:val="both"/>
        <w:rPr>
          <w:b/>
          <w:bCs/>
        </w:rPr>
      </w:pPr>
      <w:bookmarkStart w:id="167" w:name="bookmark1498"/>
      <w:r w:rsidRPr="006001D5">
        <w:rPr>
          <w:b/>
          <w:bCs/>
        </w:rPr>
        <w:t>Грибы. Лишайники. Бактерии.</w:t>
      </w:r>
      <w:bookmarkEnd w:id="167"/>
    </w:p>
    <w:p w14:paraId="52CEDD18" w14:textId="77777777" w:rsidR="006001D5" w:rsidRPr="006001D5" w:rsidRDefault="006001D5" w:rsidP="006001D5">
      <w:pPr>
        <w:pStyle w:val="13"/>
        <w:spacing w:line="240" w:lineRule="auto"/>
        <w:jc w:val="both"/>
      </w:pPr>
      <w:r w:rsidRPr="006001D5">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504C273" w14:textId="77777777" w:rsidR="006001D5" w:rsidRPr="006001D5" w:rsidRDefault="006001D5" w:rsidP="006001D5">
      <w:pPr>
        <w:pStyle w:val="13"/>
        <w:spacing w:line="240" w:lineRule="auto"/>
        <w:jc w:val="both"/>
      </w:pPr>
      <w:r w:rsidRPr="006001D5">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2A4A2BA" w14:textId="77777777" w:rsidR="006001D5" w:rsidRPr="006001D5" w:rsidRDefault="006001D5" w:rsidP="006001D5">
      <w:pPr>
        <w:pStyle w:val="13"/>
        <w:spacing w:line="240" w:lineRule="auto"/>
        <w:jc w:val="both"/>
      </w:pPr>
      <w:r w:rsidRPr="006001D5">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1037119" w14:textId="77777777" w:rsidR="006001D5" w:rsidRPr="006001D5" w:rsidRDefault="006001D5" w:rsidP="006001D5">
      <w:pPr>
        <w:pStyle w:val="13"/>
        <w:spacing w:line="240" w:lineRule="auto"/>
        <w:jc w:val="both"/>
      </w:pPr>
      <w:r w:rsidRPr="006001D5">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C16700C" w14:textId="77777777" w:rsidR="006001D5" w:rsidRPr="006001D5" w:rsidRDefault="006001D5" w:rsidP="006001D5">
      <w:pPr>
        <w:pStyle w:val="13"/>
        <w:spacing w:line="240" w:lineRule="auto"/>
        <w:jc w:val="both"/>
      </w:pPr>
      <w:r w:rsidRPr="006001D5">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3D57465" w14:textId="77777777" w:rsidR="006001D5" w:rsidRPr="006001D5" w:rsidRDefault="006001D5" w:rsidP="006001D5">
      <w:pPr>
        <w:pStyle w:val="13"/>
        <w:spacing w:line="240" w:lineRule="auto"/>
        <w:jc w:val="both"/>
      </w:pPr>
      <w:r w:rsidRPr="006001D5">
        <w:t>Лабораторные и практические работы.</w:t>
      </w:r>
    </w:p>
    <w:p w14:paraId="2EDEE6B0" w14:textId="77777777" w:rsidR="006001D5" w:rsidRPr="006001D5" w:rsidRDefault="006001D5" w:rsidP="006001D5">
      <w:pPr>
        <w:pStyle w:val="13"/>
        <w:spacing w:line="240" w:lineRule="auto"/>
        <w:jc w:val="both"/>
      </w:pPr>
      <w:r w:rsidRPr="006001D5">
        <w:t>Изучение строения одноклеточных (мукор) и многоклеточных (пеницилл) плесневых грибов.</w:t>
      </w:r>
    </w:p>
    <w:p w14:paraId="3844B6EB" w14:textId="77777777" w:rsidR="006001D5" w:rsidRPr="006001D5" w:rsidRDefault="006001D5" w:rsidP="006001D5">
      <w:pPr>
        <w:pStyle w:val="13"/>
        <w:spacing w:line="240" w:lineRule="auto"/>
        <w:jc w:val="both"/>
      </w:pPr>
      <w:r w:rsidRPr="006001D5">
        <w:t>Изучение строения плодовых тел шляпочных грибов (или изучение шляпочных грибов на муляжах).</w:t>
      </w:r>
    </w:p>
    <w:p w14:paraId="3F2A2C10" w14:textId="77777777" w:rsidR="006001D5" w:rsidRPr="006001D5" w:rsidRDefault="006001D5" w:rsidP="006001D5">
      <w:pPr>
        <w:pStyle w:val="13"/>
        <w:spacing w:line="240" w:lineRule="auto"/>
        <w:jc w:val="both"/>
      </w:pPr>
      <w:r w:rsidRPr="006001D5">
        <w:t>Изучение строения лишайников.</w:t>
      </w:r>
    </w:p>
    <w:p w14:paraId="4FE941B8" w14:textId="77777777" w:rsidR="006001D5" w:rsidRPr="006001D5" w:rsidRDefault="006001D5" w:rsidP="006001D5">
      <w:pPr>
        <w:pStyle w:val="13"/>
        <w:spacing w:line="240" w:lineRule="auto"/>
        <w:jc w:val="both"/>
      </w:pPr>
      <w:r w:rsidRPr="006001D5">
        <w:t>Изучение строения бактерий (на готовых микропрепаратах).</w:t>
      </w:r>
    </w:p>
    <w:p w14:paraId="428B1CDD" w14:textId="77777777" w:rsidR="006001D5" w:rsidRPr="006001D5" w:rsidRDefault="006001D5" w:rsidP="003236B7">
      <w:pPr>
        <w:pStyle w:val="13"/>
        <w:numPr>
          <w:ilvl w:val="0"/>
          <w:numId w:val="69"/>
        </w:numPr>
        <w:spacing w:line="240" w:lineRule="auto"/>
        <w:jc w:val="both"/>
      </w:pPr>
      <w:r w:rsidRPr="006001D5">
        <w:rPr>
          <w:b/>
          <w:bCs/>
        </w:rPr>
        <w:t>КЛАСС</w:t>
      </w:r>
    </w:p>
    <w:p w14:paraId="6DDF2F23" w14:textId="77777777" w:rsidR="006001D5" w:rsidRPr="006001D5" w:rsidRDefault="006001D5" w:rsidP="006001D5">
      <w:pPr>
        <w:pStyle w:val="13"/>
        <w:spacing w:line="240" w:lineRule="auto"/>
        <w:jc w:val="both"/>
        <w:rPr>
          <w:b/>
          <w:bCs/>
        </w:rPr>
      </w:pPr>
      <w:bookmarkStart w:id="168" w:name="bookmark1500"/>
      <w:r w:rsidRPr="006001D5">
        <w:rPr>
          <w:b/>
          <w:bCs/>
        </w:rPr>
        <w:t>Животный организм.</w:t>
      </w:r>
      <w:bookmarkEnd w:id="168"/>
    </w:p>
    <w:p w14:paraId="26203E4A" w14:textId="77777777" w:rsidR="006001D5" w:rsidRPr="006001D5" w:rsidRDefault="006001D5" w:rsidP="006001D5">
      <w:pPr>
        <w:pStyle w:val="13"/>
        <w:spacing w:line="240" w:lineRule="auto"/>
        <w:jc w:val="both"/>
      </w:pPr>
      <w:r w:rsidRPr="006001D5">
        <w:t>Зоология - наука о животных. Разделы зоологии. Связь зоологии с другими науками и техникой.</w:t>
      </w:r>
    </w:p>
    <w:p w14:paraId="3E025800" w14:textId="77777777" w:rsidR="006001D5" w:rsidRPr="006001D5" w:rsidRDefault="006001D5" w:rsidP="006001D5">
      <w:pPr>
        <w:pStyle w:val="13"/>
        <w:spacing w:line="240" w:lineRule="auto"/>
        <w:jc w:val="both"/>
      </w:pPr>
      <w:r w:rsidRPr="006001D5">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AF6DDE6" w14:textId="77777777" w:rsidR="006001D5" w:rsidRPr="006001D5" w:rsidRDefault="006001D5" w:rsidP="006001D5">
      <w:pPr>
        <w:pStyle w:val="13"/>
        <w:spacing w:line="240" w:lineRule="auto"/>
        <w:jc w:val="both"/>
      </w:pPr>
      <w:r w:rsidRPr="006001D5">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BABC1F4" w14:textId="77777777" w:rsidR="006001D5" w:rsidRPr="006001D5" w:rsidRDefault="006001D5" w:rsidP="006001D5">
      <w:pPr>
        <w:pStyle w:val="13"/>
        <w:spacing w:line="240" w:lineRule="auto"/>
        <w:jc w:val="both"/>
      </w:pPr>
      <w:r w:rsidRPr="006001D5">
        <w:t>Лабораторные и практические работы.</w:t>
      </w:r>
    </w:p>
    <w:p w14:paraId="373CA228" w14:textId="77777777" w:rsidR="006001D5" w:rsidRPr="006001D5" w:rsidRDefault="006001D5" w:rsidP="006001D5">
      <w:pPr>
        <w:pStyle w:val="13"/>
        <w:spacing w:line="240" w:lineRule="auto"/>
        <w:jc w:val="both"/>
      </w:pPr>
      <w:r w:rsidRPr="006001D5">
        <w:t>Исследование под микроскопом готовых микропрепаратов клеток и тканей животных.</w:t>
      </w:r>
    </w:p>
    <w:p w14:paraId="2C259D64" w14:textId="77777777" w:rsidR="006001D5" w:rsidRPr="006001D5" w:rsidRDefault="006001D5" w:rsidP="006001D5">
      <w:pPr>
        <w:pStyle w:val="13"/>
        <w:spacing w:line="240" w:lineRule="auto"/>
        <w:jc w:val="both"/>
        <w:rPr>
          <w:b/>
          <w:bCs/>
        </w:rPr>
      </w:pPr>
      <w:bookmarkStart w:id="169" w:name="bookmark1502"/>
      <w:r w:rsidRPr="006001D5">
        <w:rPr>
          <w:b/>
          <w:bCs/>
        </w:rPr>
        <w:t>Строение и жизнедеятельность организма животного.</w:t>
      </w:r>
      <w:bookmarkEnd w:id="169"/>
    </w:p>
    <w:p w14:paraId="3A13DC65" w14:textId="77777777" w:rsidR="006001D5" w:rsidRPr="006001D5" w:rsidRDefault="006001D5" w:rsidP="006001D5">
      <w:pPr>
        <w:pStyle w:val="13"/>
        <w:spacing w:line="240" w:lineRule="auto"/>
        <w:jc w:val="both"/>
      </w:pPr>
      <w:r w:rsidRPr="006001D5">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6FAEB14" w14:textId="77777777" w:rsidR="006001D5" w:rsidRPr="006001D5" w:rsidRDefault="006001D5" w:rsidP="006001D5">
      <w:pPr>
        <w:pStyle w:val="13"/>
        <w:spacing w:line="240" w:lineRule="auto"/>
        <w:jc w:val="both"/>
      </w:pPr>
      <w:r w:rsidRPr="006001D5">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w:t>
      </w:r>
      <w:r w:rsidRPr="006001D5">
        <w:lastRenderedPageBreak/>
        <w:t>пищеварительные железы. Ферменты. Особенности пищеварительной системы у представителей отрядов млекопитающих.</w:t>
      </w:r>
    </w:p>
    <w:p w14:paraId="031936AF" w14:textId="77777777" w:rsidR="006001D5" w:rsidRPr="006001D5" w:rsidRDefault="006001D5" w:rsidP="006001D5">
      <w:pPr>
        <w:pStyle w:val="13"/>
        <w:spacing w:line="240" w:lineRule="auto"/>
        <w:jc w:val="both"/>
      </w:pPr>
      <w:r w:rsidRPr="006001D5">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95397EF" w14:textId="77777777" w:rsidR="006001D5" w:rsidRPr="006001D5" w:rsidRDefault="006001D5" w:rsidP="006001D5">
      <w:pPr>
        <w:pStyle w:val="13"/>
        <w:spacing w:line="240" w:lineRule="auto"/>
        <w:jc w:val="both"/>
      </w:pPr>
      <w:r w:rsidRPr="006001D5">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6F8AD28" w14:textId="77777777" w:rsidR="006001D5" w:rsidRPr="006001D5" w:rsidRDefault="006001D5" w:rsidP="006001D5">
      <w:pPr>
        <w:pStyle w:val="13"/>
        <w:spacing w:line="240" w:lineRule="auto"/>
        <w:jc w:val="both"/>
      </w:pPr>
      <w:r w:rsidRPr="006001D5">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D178F5A" w14:textId="77777777" w:rsidR="006001D5" w:rsidRPr="006001D5" w:rsidRDefault="006001D5" w:rsidP="006001D5">
      <w:pPr>
        <w:pStyle w:val="13"/>
        <w:spacing w:line="240" w:lineRule="auto"/>
        <w:jc w:val="both"/>
      </w:pPr>
      <w:r w:rsidRPr="006001D5">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BE355E5" w14:textId="77777777" w:rsidR="006001D5" w:rsidRPr="006001D5" w:rsidRDefault="006001D5" w:rsidP="006001D5">
      <w:pPr>
        <w:pStyle w:val="13"/>
        <w:spacing w:line="240" w:lineRule="auto"/>
        <w:ind w:firstLine="720"/>
        <w:jc w:val="both"/>
      </w:pPr>
      <w:r w:rsidRPr="006001D5">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w:t>
      </w:r>
      <w:r w:rsidRPr="006001D5">
        <w:tab/>
        <w:t>сетчатая (диффузная), стволовая, узловая. Нервная система у</w:t>
      </w:r>
    </w:p>
    <w:p w14:paraId="0B63291B" w14:textId="77777777" w:rsidR="006001D5" w:rsidRPr="006001D5" w:rsidRDefault="006001D5" w:rsidP="006001D5">
      <w:pPr>
        <w:pStyle w:val="13"/>
        <w:spacing w:line="240" w:lineRule="auto"/>
        <w:ind w:firstLine="720"/>
        <w:jc w:val="both"/>
      </w:pPr>
      <w:r w:rsidRPr="006001D5">
        <w:t>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Поведение животных. Врождённое и приобретённое поведение (инстинкт и научение). Научение:</w:t>
      </w:r>
      <w:r w:rsidRPr="006001D5">
        <w:tab/>
        <w:t>условные рефлексы, импринтинг (запечатление), инсайт</w:t>
      </w:r>
    </w:p>
    <w:p w14:paraId="762CAE79" w14:textId="77777777" w:rsidR="006001D5" w:rsidRPr="006001D5" w:rsidRDefault="006001D5" w:rsidP="006001D5">
      <w:pPr>
        <w:pStyle w:val="13"/>
        <w:spacing w:line="240" w:lineRule="auto"/>
        <w:ind w:firstLine="720"/>
        <w:jc w:val="both"/>
      </w:pPr>
      <w:r w:rsidRPr="006001D5">
        <w:t>(постижение). Поведение:</w:t>
      </w:r>
      <w:r w:rsidRPr="006001D5">
        <w:tab/>
        <w:t>пищевое, оборонительное, территориальное, брачное,</w:t>
      </w:r>
    </w:p>
    <w:p w14:paraId="2B2E449B" w14:textId="77777777" w:rsidR="006001D5" w:rsidRPr="006001D5" w:rsidRDefault="006001D5" w:rsidP="006001D5">
      <w:pPr>
        <w:pStyle w:val="13"/>
        <w:spacing w:line="240" w:lineRule="auto"/>
        <w:ind w:firstLine="720"/>
        <w:jc w:val="both"/>
      </w:pPr>
      <w:r w:rsidRPr="006001D5">
        <w:t>исследовательское. Стимулы поведения.</w:t>
      </w:r>
    </w:p>
    <w:p w14:paraId="290AB079" w14:textId="77777777" w:rsidR="006001D5" w:rsidRPr="006001D5" w:rsidRDefault="006001D5" w:rsidP="006001D5">
      <w:pPr>
        <w:pStyle w:val="13"/>
        <w:spacing w:line="240" w:lineRule="auto"/>
        <w:jc w:val="both"/>
      </w:pPr>
      <w:r w:rsidRPr="006001D5">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A20D459" w14:textId="77777777" w:rsidR="006001D5" w:rsidRPr="006001D5" w:rsidRDefault="006001D5" w:rsidP="006001D5">
      <w:pPr>
        <w:pStyle w:val="13"/>
        <w:spacing w:line="240" w:lineRule="auto"/>
        <w:jc w:val="both"/>
      </w:pPr>
      <w:r w:rsidRPr="006001D5">
        <w:t>Лабораторные и практические работы.</w:t>
      </w:r>
    </w:p>
    <w:p w14:paraId="787F0B42" w14:textId="77777777" w:rsidR="006001D5" w:rsidRPr="006001D5" w:rsidRDefault="006001D5" w:rsidP="006001D5">
      <w:pPr>
        <w:pStyle w:val="13"/>
        <w:spacing w:line="240" w:lineRule="auto"/>
        <w:jc w:val="both"/>
      </w:pPr>
      <w:r w:rsidRPr="006001D5">
        <w:t>Ознакомление с органами опоры и движения у животных.</w:t>
      </w:r>
    </w:p>
    <w:p w14:paraId="3CDFD445" w14:textId="77777777" w:rsidR="006001D5" w:rsidRPr="006001D5" w:rsidRDefault="006001D5" w:rsidP="006001D5">
      <w:pPr>
        <w:pStyle w:val="13"/>
        <w:spacing w:line="240" w:lineRule="auto"/>
        <w:jc w:val="both"/>
      </w:pPr>
      <w:r w:rsidRPr="006001D5">
        <w:t>Изучение способов поглощения пищи у животных.</w:t>
      </w:r>
    </w:p>
    <w:p w14:paraId="71DF271E" w14:textId="77777777" w:rsidR="006001D5" w:rsidRPr="006001D5" w:rsidRDefault="006001D5" w:rsidP="006001D5">
      <w:pPr>
        <w:pStyle w:val="13"/>
        <w:spacing w:line="240" w:lineRule="auto"/>
        <w:jc w:val="both"/>
      </w:pPr>
      <w:r w:rsidRPr="006001D5">
        <w:t>Изучение способов дыхания у животных.</w:t>
      </w:r>
    </w:p>
    <w:p w14:paraId="18EC91C0" w14:textId="77777777" w:rsidR="006001D5" w:rsidRPr="006001D5" w:rsidRDefault="006001D5" w:rsidP="006001D5">
      <w:pPr>
        <w:pStyle w:val="13"/>
        <w:spacing w:line="240" w:lineRule="auto"/>
        <w:jc w:val="both"/>
      </w:pPr>
      <w:r w:rsidRPr="006001D5">
        <w:t>Ознакомление с системами органов транспорта веществ у животных.</w:t>
      </w:r>
    </w:p>
    <w:p w14:paraId="46A0434C" w14:textId="77777777" w:rsidR="006001D5" w:rsidRPr="006001D5" w:rsidRDefault="006001D5" w:rsidP="006001D5">
      <w:pPr>
        <w:pStyle w:val="13"/>
        <w:spacing w:line="240" w:lineRule="auto"/>
        <w:jc w:val="both"/>
      </w:pPr>
      <w:r w:rsidRPr="006001D5">
        <w:t>Изучение покровов тела у животных.</w:t>
      </w:r>
    </w:p>
    <w:p w14:paraId="0D429E91" w14:textId="77777777" w:rsidR="006001D5" w:rsidRPr="006001D5" w:rsidRDefault="006001D5" w:rsidP="006001D5">
      <w:pPr>
        <w:pStyle w:val="13"/>
        <w:spacing w:line="240" w:lineRule="auto"/>
        <w:jc w:val="both"/>
      </w:pPr>
      <w:r w:rsidRPr="006001D5">
        <w:t>Изучение органов чувств у животных.</w:t>
      </w:r>
    </w:p>
    <w:p w14:paraId="4FC9DFFD" w14:textId="77777777" w:rsidR="006001D5" w:rsidRPr="006001D5" w:rsidRDefault="006001D5" w:rsidP="006001D5">
      <w:pPr>
        <w:pStyle w:val="13"/>
        <w:spacing w:line="240" w:lineRule="auto"/>
        <w:jc w:val="both"/>
      </w:pPr>
      <w:r w:rsidRPr="006001D5">
        <w:t>Формирование условных рефлексов у аквариумных рыб.</w:t>
      </w:r>
    </w:p>
    <w:p w14:paraId="0EA2D969" w14:textId="77777777" w:rsidR="006001D5" w:rsidRPr="006001D5" w:rsidRDefault="006001D5" w:rsidP="006001D5">
      <w:pPr>
        <w:pStyle w:val="13"/>
        <w:spacing w:line="240" w:lineRule="auto"/>
        <w:jc w:val="both"/>
      </w:pPr>
      <w:r w:rsidRPr="006001D5">
        <w:t>Строение яйца и развитие зародыша птицы (курицы).</w:t>
      </w:r>
    </w:p>
    <w:p w14:paraId="187B4539" w14:textId="77777777" w:rsidR="006001D5" w:rsidRPr="006001D5" w:rsidRDefault="006001D5" w:rsidP="006001D5">
      <w:pPr>
        <w:pStyle w:val="13"/>
        <w:spacing w:line="240" w:lineRule="auto"/>
        <w:jc w:val="both"/>
        <w:rPr>
          <w:b/>
          <w:bCs/>
        </w:rPr>
      </w:pPr>
      <w:bookmarkStart w:id="170" w:name="bookmark1504"/>
      <w:r w:rsidRPr="006001D5">
        <w:rPr>
          <w:b/>
          <w:bCs/>
        </w:rPr>
        <w:t>Систематические группы животных.</w:t>
      </w:r>
      <w:bookmarkEnd w:id="170"/>
    </w:p>
    <w:p w14:paraId="4C1B5866" w14:textId="77777777" w:rsidR="006001D5" w:rsidRPr="006001D5" w:rsidRDefault="006001D5" w:rsidP="006001D5">
      <w:pPr>
        <w:pStyle w:val="13"/>
        <w:spacing w:line="240" w:lineRule="auto"/>
        <w:jc w:val="both"/>
      </w:pPr>
      <w:r w:rsidRPr="006001D5">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r w:rsidRPr="006001D5">
        <w:lastRenderedPageBreak/>
        <w:t>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01B1FD7" w14:textId="77777777" w:rsidR="006001D5" w:rsidRPr="006001D5" w:rsidRDefault="006001D5" w:rsidP="006001D5">
      <w:pPr>
        <w:pStyle w:val="13"/>
        <w:spacing w:line="240" w:lineRule="auto"/>
        <w:jc w:val="both"/>
      </w:pPr>
      <w:r w:rsidRPr="006001D5">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BA14C54" w14:textId="77777777" w:rsidR="006001D5" w:rsidRPr="006001D5" w:rsidRDefault="006001D5" w:rsidP="006001D5">
      <w:pPr>
        <w:pStyle w:val="13"/>
        <w:spacing w:line="240" w:lineRule="auto"/>
        <w:jc w:val="both"/>
      </w:pPr>
      <w:r w:rsidRPr="006001D5">
        <w:t>Лабораторные и практические работы</w:t>
      </w:r>
    </w:p>
    <w:p w14:paraId="35FA0876" w14:textId="77777777" w:rsidR="006001D5" w:rsidRPr="006001D5" w:rsidRDefault="006001D5" w:rsidP="006001D5">
      <w:pPr>
        <w:pStyle w:val="13"/>
        <w:spacing w:line="240" w:lineRule="auto"/>
        <w:jc w:val="both"/>
      </w:pPr>
      <w:r w:rsidRPr="006001D5">
        <w:t>Исследование строения инфузории-туфельки и наблюдение за её передвижением. Изучение хемотаксиса.</w:t>
      </w:r>
    </w:p>
    <w:p w14:paraId="54235774" w14:textId="77777777" w:rsidR="006001D5" w:rsidRPr="006001D5" w:rsidRDefault="006001D5" w:rsidP="006001D5">
      <w:pPr>
        <w:pStyle w:val="13"/>
        <w:spacing w:line="240" w:lineRule="auto"/>
        <w:jc w:val="both"/>
      </w:pPr>
      <w:r w:rsidRPr="006001D5">
        <w:t>Многообразие простейших (на готовых препаратах).</w:t>
      </w:r>
    </w:p>
    <w:p w14:paraId="6ADEED02" w14:textId="77777777" w:rsidR="006001D5" w:rsidRPr="006001D5" w:rsidRDefault="006001D5" w:rsidP="006001D5">
      <w:pPr>
        <w:pStyle w:val="13"/>
        <w:spacing w:line="240" w:lineRule="auto"/>
        <w:jc w:val="both"/>
      </w:pPr>
      <w:r w:rsidRPr="006001D5">
        <w:t>Изготовление модели клетки простейшего (амёбы, инфузории-туфельки и другое.).</w:t>
      </w:r>
    </w:p>
    <w:p w14:paraId="053746D6" w14:textId="77777777" w:rsidR="006001D5" w:rsidRPr="006001D5" w:rsidRDefault="006001D5" w:rsidP="006001D5">
      <w:pPr>
        <w:pStyle w:val="13"/>
        <w:spacing w:line="240" w:lineRule="auto"/>
        <w:jc w:val="both"/>
      </w:pPr>
      <w:r w:rsidRPr="006001D5">
        <w:t>Многоклеточные животные. Кишечнополостные. Общая характеристика.</w:t>
      </w:r>
    </w:p>
    <w:p w14:paraId="34A542CE" w14:textId="77777777" w:rsidR="006001D5" w:rsidRPr="006001D5" w:rsidRDefault="006001D5" w:rsidP="006001D5">
      <w:pPr>
        <w:pStyle w:val="13"/>
        <w:spacing w:line="240" w:lineRule="auto"/>
        <w:ind w:firstLine="720"/>
        <w:jc w:val="both"/>
      </w:pPr>
      <w:r w:rsidRPr="006001D5">
        <w:t>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4300A21E" w14:textId="77777777" w:rsidR="006001D5" w:rsidRPr="006001D5" w:rsidRDefault="006001D5" w:rsidP="006001D5">
      <w:pPr>
        <w:pStyle w:val="13"/>
        <w:spacing w:line="240" w:lineRule="auto"/>
        <w:jc w:val="both"/>
      </w:pPr>
      <w:r w:rsidRPr="006001D5">
        <w:t>Лабораторные и практические работы.</w:t>
      </w:r>
    </w:p>
    <w:p w14:paraId="0A58251B" w14:textId="77777777" w:rsidR="006001D5" w:rsidRPr="006001D5" w:rsidRDefault="006001D5" w:rsidP="006001D5">
      <w:pPr>
        <w:pStyle w:val="13"/>
        <w:spacing w:line="240" w:lineRule="auto"/>
        <w:jc w:val="both"/>
      </w:pPr>
      <w:r w:rsidRPr="006001D5">
        <w:t>Исследование строения пресноводной гидры и её передвижения (школьный аквариум).</w:t>
      </w:r>
    </w:p>
    <w:p w14:paraId="729425DE" w14:textId="77777777" w:rsidR="006001D5" w:rsidRPr="006001D5" w:rsidRDefault="006001D5" w:rsidP="006001D5">
      <w:pPr>
        <w:pStyle w:val="13"/>
        <w:spacing w:line="240" w:lineRule="auto"/>
        <w:jc w:val="both"/>
      </w:pPr>
      <w:r w:rsidRPr="006001D5">
        <w:t>Исследование питания гидры дафниями и циклопами (школьный аквариум).</w:t>
      </w:r>
    </w:p>
    <w:p w14:paraId="387DA42B" w14:textId="77777777" w:rsidR="006001D5" w:rsidRPr="006001D5" w:rsidRDefault="006001D5" w:rsidP="006001D5">
      <w:pPr>
        <w:pStyle w:val="13"/>
        <w:spacing w:line="240" w:lineRule="auto"/>
        <w:jc w:val="both"/>
      </w:pPr>
      <w:r w:rsidRPr="006001D5">
        <w:t>Изготовление модели пресноводной гидры.</w:t>
      </w:r>
    </w:p>
    <w:p w14:paraId="470FDC76" w14:textId="77777777" w:rsidR="006001D5" w:rsidRPr="006001D5" w:rsidRDefault="006001D5" w:rsidP="006001D5">
      <w:pPr>
        <w:pStyle w:val="13"/>
        <w:spacing w:line="240" w:lineRule="auto"/>
        <w:jc w:val="both"/>
      </w:pPr>
      <w:r w:rsidRPr="006001D5">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68988B6" w14:textId="77777777" w:rsidR="006001D5" w:rsidRPr="006001D5" w:rsidRDefault="006001D5" w:rsidP="006001D5">
      <w:pPr>
        <w:pStyle w:val="13"/>
        <w:spacing w:line="240" w:lineRule="auto"/>
        <w:jc w:val="both"/>
      </w:pPr>
      <w:r w:rsidRPr="006001D5">
        <w:t>Лабораторные и практические работы.</w:t>
      </w:r>
    </w:p>
    <w:p w14:paraId="254E92E6" w14:textId="77777777" w:rsidR="006001D5" w:rsidRPr="006001D5" w:rsidRDefault="006001D5" w:rsidP="006001D5">
      <w:pPr>
        <w:pStyle w:val="13"/>
        <w:spacing w:line="240" w:lineRule="auto"/>
        <w:jc w:val="both"/>
      </w:pPr>
      <w:r w:rsidRPr="006001D5">
        <w:t>Исследование внешнего строения дождевого червя. Наблюдение за реакцией дождевого червя на раздражители.</w:t>
      </w:r>
    </w:p>
    <w:p w14:paraId="526640CB" w14:textId="77777777" w:rsidR="006001D5" w:rsidRPr="006001D5" w:rsidRDefault="006001D5" w:rsidP="006001D5">
      <w:pPr>
        <w:pStyle w:val="13"/>
        <w:spacing w:line="240" w:lineRule="auto"/>
        <w:jc w:val="both"/>
      </w:pPr>
      <w:r w:rsidRPr="006001D5">
        <w:t>Исследование внутреннего строения дождевого червя (на готовом влажном препарате и микропрепарате).</w:t>
      </w:r>
    </w:p>
    <w:p w14:paraId="37D09146" w14:textId="77777777" w:rsidR="006001D5" w:rsidRPr="006001D5" w:rsidRDefault="006001D5" w:rsidP="006001D5">
      <w:pPr>
        <w:pStyle w:val="13"/>
        <w:spacing w:line="240" w:lineRule="auto"/>
        <w:jc w:val="both"/>
      </w:pPr>
      <w:r w:rsidRPr="006001D5">
        <w:t>Изучение приспособлений паразитических червей к паразитизму (на готовых влажных и микропрепаратах).</w:t>
      </w:r>
    </w:p>
    <w:p w14:paraId="576208FD" w14:textId="77777777" w:rsidR="006001D5" w:rsidRPr="006001D5" w:rsidRDefault="006001D5" w:rsidP="006001D5">
      <w:pPr>
        <w:pStyle w:val="13"/>
        <w:spacing w:line="240" w:lineRule="auto"/>
        <w:jc w:val="both"/>
      </w:pPr>
      <w:r w:rsidRPr="006001D5">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14:paraId="66FFB497" w14:textId="77777777" w:rsidR="006001D5" w:rsidRPr="006001D5" w:rsidRDefault="006001D5" w:rsidP="006001D5">
      <w:pPr>
        <w:pStyle w:val="13"/>
        <w:spacing w:line="240" w:lineRule="auto"/>
        <w:jc w:val="both"/>
      </w:pPr>
      <w:r w:rsidRPr="006001D5">
        <w:t>Ракообразные. Особенности строения и жизнедеятельности.</w:t>
      </w:r>
    </w:p>
    <w:p w14:paraId="7ABFE728" w14:textId="77777777" w:rsidR="006001D5" w:rsidRPr="006001D5" w:rsidRDefault="006001D5" w:rsidP="006001D5">
      <w:pPr>
        <w:pStyle w:val="13"/>
        <w:spacing w:line="240" w:lineRule="auto"/>
        <w:jc w:val="both"/>
      </w:pPr>
      <w:r w:rsidRPr="006001D5">
        <w:t>Значение ракообразных в природе и жизни человека.</w:t>
      </w:r>
    </w:p>
    <w:p w14:paraId="2F13F5B9" w14:textId="77777777" w:rsidR="006001D5" w:rsidRPr="006001D5" w:rsidRDefault="006001D5" w:rsidP="006001D5">
      <w:pPr>
        <w:pStyle w:val="13"/>
        <w:spacing w:line="240" w:lineRule="auto"/>
        <w:jc w:val="both"/>
      </w:pPr>
      <w:r w:rsidRPr="006001D5">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BC68E5A" w14:textId="77777777" w:rsidR="006001D5" w:rsidRPr="006001D5" w:rsidRDefault="006001D5" w:rsidP="006001D5">
      <w:pPr>
        <w:pStyle w:val="13"/>
        <w:spacing w:line="240" w:lineRule="auto"/>
        <w:jc w:val="both"/>
      </w:pPr>
      <w:r w:rsidRPr="006001D5">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 вредители сада, огорода, поля, леса. Насекомые, снижающие численность вредителей </w:t>
      </w:r>
      <w:r w:rsidRPr="006001D5">
        <w:lastRenderedPageBreak/>
        <w:t>растений. Поведение насекомых, инстинкты. Меры по сокращению численности насекомых-вредителей. Значение насекомых в природе и жизни человека.</w:t>
      </w:r>
    </w:p>
    <w:p w14:paraId="7B4FEBDB" w14:textId="77777777" w:rsidR="006001D5" w:rsidRPr="006001D5" w:rsidRDefault="006001D5" w:rsidP="006001D5">
      <w:pPr>
        <w:pStyle w:val="13"/>
        <w:spacing w:line="240" w:lineRule="auto"/>
        <w:jc w:val="both"/>
      </w:pPr>
      <w:r w:rsidRPr="006001D5">
        <w:t>Лабораторные и практические работы.</w:t>
      </w:r>
    </w:p>
    <w:p w14:paraId="4418369B" w14:textId="77777777" w:rsidR="006001D5" w:rsidRPr="006001D5" w:rsidRDefault="006001D5" w:rsidP="006001D5">
      <w:pPr>
        <w:pStyle w:val="13"/>
        <w:spacing w:line="240" w:lineRule="auto"/>
        <w:jc w:val="both"/>
      </w:pPr>
      <w:r w:rsidRPr="006001D5">
        <w:t>Исследование внешнего строения насекомого (на примере майского жука или других крупных насекомых-вредителей).</w:t>
      </w:r>
    </w:p>
    <w:p w14:paraId="6FF3B07F" w14:textId="77777777" w:rsidR="006001D5" w:rsidRPr="006001D5" w:rsidRDefault="006001D5" w:rsidP="006001D5">
      <w:pPr>
        <w:pStyle w:val="13"/>
        <w:spacing w:line="240" w:lineRule="auto"/>
        <w:jc w:val="both"/>
      </w:pPr>
      <w:r w:rsidRPr="006001D5">
        <w:t>Ознакомление с различными типами развития насекомых (на примере коллекций).</w:t>
      </w:r>
    </w:p>
    <w:p w14:paraId="72C6F052" w14:textId="77777777" w:rsidR="006001D5" w:rsidRPr="006001D5" w:rsidRDefault="006001D5" w:rsidP="006001D5">
      <w:pPr>
        <w:pStyle w:val="13"/>
        <w:spacing w:line="240" w:lineRule="auto"/>
        <w:jc w:val="both"/>
      </w:pPr>
      <w:r w:rsidRPr="006001D5">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4FE611D" w14:textId="77777777" w:rsidR="006001D5" w:rsidRPr="006001D5" w:rsidRDefault="006001D5" w:rsidP="006001D5">
      <w:pPr>
        <w:pStyle w:val="13"/>
        <w:spacing w:line="240" w:lineRule="auto"/>
        <w:jc w:val="both"/>
      </w:pPr>
      <w:r w:rsidRPr="006001D5">
        <w:t>Лабораторные и практические работы.</w:t>
      </w:r>
    </w:p>
    <w:p w14:paraId="3DE081F5" w14:textId="77777777" w:rsidR="006001D5" w:rsidRPr="006001D5" w:rsidRDefault="006001D5" w:rsidP="006001D5">
      <w:pPr>
        <w:pStyle w:val="13"/>
        <w:spacing w:line="240" w:lineRule="auto"/>
        <w:jc w:val="both"/>
      </w:pPr>
      <w:r w:rsidRPr="006001D5">
        <w:t>Исследование внешнего строения раковин пресноводных и морских моллюсков (раковины беззубки, перловицы, прудовика, катушки и другие).</w:t>
      </w:r>
    </w:p>
    <w:p w14:paraId="68E66779" w14:textId="77777777" w:rsidR="006001D5" w:rsidRPr="006001D5" w:rsidRDefault="006001D5" w:rsidP="006001D5">
      <w:pPr>
        <w:pStyle w:val="13"/>
        <w:spacing w:line="240" w:lineRule="auto"/>
        <w:jc w:val="both"/>
      </w:pPr>
      <w:r w:rsidRPr="006001D5">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A1C7422" w14:textId="77777777" w:rsidR="006001D5" w:rsidRPr="006001D5" w:rsidRDefault="006001D5" w:rsidP="006001D5">
      <w:pPr>
        <w:pStyle w:val="13"/>
        <w:spacing w:line="240" w:lineRule="auto"/>
        <w:jc w:val="both"/>
      </w:pPr>
      <w:r w:rsidRPr="006001D5">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0A01AC2" w14:textId="77777777" w:rsidR="006001D5" w:rsidRPr="006001D5" w:rsidRDefault="006001D5" w:rsidP="006001D5">
      <w:pPr>
        <w:pStyle w:val="13"/>
        <w:spacing w:line="240" w:lineRule="auto"/>
        <w:jc w:val="both"/>
      </w:pPr>
      <w:r w:rsidRPr="006001D5">
        <w:t>Лабораторные и практические работы.</w:t>
      </w:r>
    </w:p>
    <w:p w14:paraId="792F7F95" w14:textId="77777777" w:rsidR="006001D5" w:rsidRPr="006001D5" w:rsidRDefault="006001D5" w:rsidP="006001D5">
      <w:pPr>
        <w:pStyle w:val="13"/>
        <w:spacing w:line="240" w:lineRule="auto"/>
        <w:jc w:val="both"/>
      </w:pPr>
      <w:r w:rsidRPr="006001D5">
        <w:t>Исследование внешнего строения и особенностей передвижения рыбы (на примере живой рыбы в банке с водой).</w:t>
      </w:r>
    </w:p>
    <w:p w14:paraId="2E3E61AE" w14:textId="77777777" w:rsidR="006001D5" w:rsidRPr="006001D5" w:rsidRDefault="006001D5" w:rsidP="006001D5">
      <w:pPr>
        <w:pStyle w:val="13"/>
        <w:spacing w:line="240" w:lineRule="auto"/>
        <w:jc w:val="both"/>
      </w:pPr>
      <w:r w:rsidRPr="006001D5">
        <w:t>Исследование внутреннего строения рыбы (на примере готового влажного препарата).</w:t>
      </w:r>
    </w:p>
    <w:p w14:paraId="2A360F14" w14:textId="77777777" w:rsidR="006001D5" w:rsidRPr="006001D5" w:rsidRDefault="006001D5" w:rsidP="006001D5">
      <w:pPr>
        <w:pStyle w:val="13"/>
        <w:spacing w:line="240" w:lineRule="auto"/>
        <w:jc w:val="both"/>
      </w:pPr>
      <w:r w:rsidRPr="006001D5">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6ED34F3" w14:textId="77777777" w:rsidR="006001D5" w:rsidRPr="006001D5" w:rsidRDefault="006001D5" w:rsidP="006001D5">
      <w:pPr>
        <w:pStyle w:val="13"/>
        <w:spacing w:line="240" w:lineRule="auto"/>
        <w:jc w:val="both"/>
      </w:pPr>
      <w:r w:rsidRPr="006001D5">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5154172" w14:textId="77777777" w:rsidR="006001D5" w:rsidRPr="006001D5" w:rsidRDefault="006001D5" w:rsidP="006001D5">
      <w:pPr>
        <w:pStyle w:val="13"/>
        <w:spacing w:line="240" w:lineRule="auto"/>
        <w:jc w:val="both"/>
      </w:pPr>
      <w:r w:rsidRPr="006001D5">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B7C6CF0" w14:textId="77777777" w:rsidR="006001D5" w:rsidRPr="006001D5" w:rsidRDefault="006001D5" w:rsidP="006001D5">
      <w:pPr>
        <w:pStyle w:val="13"/>
        <w:spacing w:line="240" w:lineRule="auto"/>
        <w:jc w:val="both"/>
      </w:pPr>
      <w:r w:rsidRPr="006001D5">
        <w:t>Лабораторные и практические работы.</w:t>
      </w:r>
    </w:p>
    <w:p w14:paraId="0F6BE159" w14:textId="77777777" w:rsidR="006001D5" w:rsidRPr="006001D5" w:rsidRDefault="006001D5" w:rsidP="006001D5">
      <w:pPr>
        <w:pStyle w:val="13"/>
        <w:spacing w:line="240" w:lineRule="auto"/>
        <w:jc w:val="both"/>
      </w:pPr>
      <w:r w:rsidRPr="006001D5">
        <w:t>Исследование внешнего строения и перьевого покрова птиц (на примере чучела птиц и набора перьев: контурных, пуховых и пуха).</w:t>
      </w:r>
    </w:p>
    <w:p w14:paraId="38B0C29D" w14:textId="77777777" w:rsidR="006001D5" w:rsidRPr="006001D5" w:rsidRDefault="006001D5" w:rsidP="006001D5">
      <w:pPr>
        <w:pStyle w:val="13"/>
        <w:spacing w:line="240" w:lineRule="auto"/>
        <w:jc w:val="both"/>
      </w:pPr>
      <w:r w:rsidRPr="006001D5">
        <w:t>Исследование особенностей скелета птицы.</w:t>
      </w:r>
    </w:p>
    <w:p w14:paraId="7026CC1C" w14:textId="77777777" w:rsidR="006001D5" w:rsidRPr="006001D5" w:rsidRDefault="006001D5" w:rsidP="006001D5">
      <w:pPr>
        <w:pStyle w:val="13"/>
        <w:spacing w:line="240" w:lineRule="auto"/>
        <w:jc w:val="both"/>
      </w:pPr>
      <w:r w:rsidRPr="006001D5">
        <w:t>Млекопитающие. Общая характеристика. Среды жизни млекопитающих.</w:t>
      </w:r>
    </w:p>
    <w:p w14:paraId="1B714E87" w14:textId="77777777" w:rsidR="006001D5" w:rsidRPr="006001D5" w:rsidRDefault="006001D5" w:rsidP="006001D5">
      <w:pPr>
        <w:pStyle w:val="13"/>
        <w:spacing w:line="240" w:lineRule="auto"/>
        <w:ind w:firstLine="720"/>
        <w:jc w:val="both"/>
      </w:pPr>
      <w:r w:rsidRPr="006001D5">
        <w:t>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4DE4A5C" w14:textId="77777777" w:rsidR="006001D5" w:rsidRPr="006001D5" w:rsidRDefault="006001D5" w:rsidP="006001D5">
      <w:pPr>
        <w:pStyle w:val="13"/>
        <w:spacing w:line="240" w:lineRule="auto"/>
        <w:jc w:val="both"/>
      </w:pPr>
      <w:r w:rsidRPr="006001D5">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6001D5">
        <w:lastRenderedPageBreak/>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ED7A9E7" w14:textId="77777777" w:rsidR="006001D5" w:rsidRPr="006001D5" w:rsidRDefault="006001D5" w:rsidP="006001D5">
      <w:pPr>
        <w:pStyle w:val="13"/>
        <w:spacing w:line="240" w:lineRule="auto"/>
        <w:jc w:val="both"/>
      </w:pPr>
      <w:r w:rsidRPr="006001D5">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29DCDC5" w14:textId="77777777" w:rsidR="006001D5" w:rsidRPr="006001D5" w:rsidRDefault="006001D5" w:rsidP="006001D5">
      <w:pPr>
        <w:pStyle w:val="13"/>
        <w:spacing w:line="240" w:lineRule="auto"/>
        <w:jc w:val="both"/>
      </w:pPr>
      <w:r w:rsidRPr="006001D5">
        <w:t>Лабораторные и практические работы.</w:t>
      </w:r>
    </w:p>
    <w:p w14:paraId="2AEBEA04" w14:textId="77777777" w:rsidR="006001D5" w:rsidRPr="006001D5" w:rsidRDefault="006001D5" w:rsidP="006001D5">
      <w:pPr>
        <w:pStyle w:val="13"/>
        <w:spacing w:line="240" w:lineRule="auto"/>
        <w:jc w:val="both"/>
      </w:pPr>
      <w:r w:rsidRPr="006001D5">
        <w:t>Исследование особенностей скелета млекопитающих.</w:t>
      </w:r>
    </w:p>
    <w:p w14:paraId="377D6136" w14:textId="77777777" w:rsidR="006001D5" w:rsidRPr="006001D5" w:rsidRDefault="006001D5" w:rsidP="006001D5">
      <w:pPr>
        <w:pStyle w:val="13"/>
        <w:spacing w:line="240" w:lineRule="auto"/>
        <w:jc w:val="both"/>
      </w:pPr>
      <w:r w:rsidRPr="006001D5">
        <w:t>Исследование особенностей зубной системы млекопитающих.</w:t>
      </w:r>
    </w:p>
    <w:p w14:paraId="60073293" w14:textId="77777777" w:rsidR="006001D5" w:rsidRPr="006001D5" w:rsidRDefault="006001D5" w:rsidP="006001D5">
      <w:pPr>
        <w:pStyle w:val="13"/>
        <w:spacing w:line="240" w:lineRule="auto"/>
        <w:jc w:val="both"/>
      </w:pPr>
      <w:r w:rsidRPr="006001D5">
        <w:rPr>
          <w:b/>
          <w:bCs/>
        </w:rPr>
        <w:t>Развитие животного мира на Земле.</w:t>
      </w:r>
    </w:p>
    <w:p w14:paraId="0F2C2911" w14:textId="77777777" w:rsidR="006001D5" w:rsidRPr="006001D5" w:rsidRDefault="006001D5" w:rsidP="006001D5">
      <w:pPr>
        <w:pStyle w:val="13"/>
        <w:spacing w:line="240" w:lineRule="auto"/>
        <w:jc w:val="both"/>
      </w:pPr>
      <w:r w:rsidRPr="006001D5">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C3027BA" w14:textId="77777777" w:rsidR="006001D5" w:rsidRPr="006001D5" w:rsidRDefault="006001D5" w:rsidP="006001D5">
      <w:pPr>
        <w:pStyle w:val="13"/>
        <w:spacing w:line="240" w:lineRule="auto"/>
        <w:jc w:val="both"/>
      </w:pPr>
      <w:r w:rsidRPr="006001D5">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E70C709" w14:textId="77777777" w:rsidR="006001D5" w:rsidRPr="006001D5" w:rsidRDefault="006001D5" w:rsidP="006001D5">
      <w:pPr>
        <w:pStyle w:val="13"/>
        <w:spacing w:line="240" w:lineRule="auto"/>
        <w:jc w:val="both"/>
      </w:pPr>
      <w:r w:rsidRPr="006001D5">
        <w:t>Лабораторные и практические работы.</w:t>
      </w:r>
    </w:p>
    <w:p w14:paraId="57909483" w14:textId="77777777" w:rsidR="006001D5" w:rsidRPr="006001D5" w:rsidRDefault="006001D5" w:rsidP="006001D5">
      <w:pPr>
        <w:pStyle w:val="13"/>
        <w:spacing w:line="240" w:lineRule="auto"/>
        <w:jc w:val="both"/>
      </w:pPr>
      <w:r w:rsidRPr="006001D5">
        <w:t>Исследование ископаемых остатков вымерших животных.</w:t>
      </w:r>
    </w:p>
    <w:p w14:paraId="609E432C" w14:textId="77777777" w:rsidR="006001D5" w:rsidRPr="006001D5" w:rsidRDefault="006001D5" w:rsidP="006001D5">
      <w:pPr>
        <w:pStyle w:val="13"/>
        <w:spacing w:line="240" w:lineRule="auto"/>
        <w:jc w:val="both"/>
        <w:rPr>
          <w:b/>
          <w:bCs/>
        </w:rPr>
      </w:pPr>
      <w:bookmarkStart w:id="171" w:name="bookmark1506"/>
      <w:r w:rsidRPr="006001D5">
        <w:rPr>
          <w:b/>
          <w:bCs/>
        </w:rPr>
        <w:t>Животные в природных сообществах.</w:t>
      </w:r>
      <w:bookmarkEnd w:id="171"/>
    </w:p>
    <w:p w14:paraId="3283EA2B" w14:textId="77777777" w:rsidR="006001D5" w:rsidRPr="006001D5" w:rsidRDefault="006001D5" w:rsidP="006001D5">
      <w:pPr>
        <w:pStyle w:val="13"/>
        <w:spacing w:line="240" w:lineRule="auto"/>
        <w:jc w:val="both"/>
      </w:pPr>
      <w:r w:rsidRPr="006001D5">
        <w:t>Животные и среда обитания. Влияние света, температуры и влажности на животных. Приспособленность животных к условиям среды обитания.</w:t>
      </w:r>
    </w:p>
    <w:p w14:paraId="09BB3EC7" w14:textId="77777777" w:rsidR="006001D5" w:rsidRPr="006001D5" w:rsidRDefault="006001D5" w:rsidP="006001D5">
      <w:pPr>
        <w:pStyle w:val="13"/>
        <w:spacing w:line="240" w:lineRule="auto"/>
        <w:jc w:val="both"/>
      </w:pPr>
      <w:r w:rsidRPr="006001D5">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F6412E2" w14:textId="77777777" w:rsidR="006001D5" w:rsidRPr="006001D5" w:rsidRDefault="006001D5" w:rsidP="006001D5">
      <w:pPr>
        <w:pStyle w:val="13"/>
        <w:spacing w:line="240" w:lineRule="auto"/>
        <w:jc w:val="both"/>
      </w:pPr>
      <w:r w:rsidRPr="006001D5">
        <w:t>Животный мир природных зон Земли. Основные закономерности распределения животных на планете. Фауна.</w:t>
      </w:r>
    </w:p>
    <w:p w14:paraId="6D3569F3" w14:textId="77777777" w:rsidR="006001D5" w:rsidRPr="006001D5" w:rsidRDefault="006001D5" w:rsidP="006001D5">
      <w:pPr>
        <w:pStyle w:val="13"/>
        <w:spacing w:line="240" w:lineRule="auto"/>
        <w:jc w:val="both"/>
        <w:rPr>
          <w:b/>
          <w:bCs/>
        </w:rPr>
      </w:pPr>
      <w:bookmarkStart w:id="172" w:name="bookmark1508"/>
      <w:r w:rsidRPr="006001D5">
        <w:rPr>
          <w:b/>
          <w:bCs/>
        </w:rPr>
        <w:t>Животные и человек.</w:t>
      </w:r>
      <w:bookmarkEnd w:id="172"/>
    </w:p>
    <w:p w14:paraId="352E873D" w14:textId="77777777" w:rsidR="006001D5" w:rsidRPr="006001D5" w:rsidRDefault="006001D5" w:rsidP="006001D5">
      <w:pPr>
        <w:pStyle w:val="13"/>
        <w:spacing w:line="240" w:lineRule="auto"/>
        <w:jc w:val="both"/>
      </w:pPr>
      <w:r w:rsidRPr="006001D5">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50701A8" w14:textId="77777777" w:rsidR="006001D5" w:rsidRPr="006001D5" w:rsidRDefault="006001D5" w:rsidP="006001D5">
      <w:pPr>
        <w:pStyle w:val="13"/>
        <w:spacing w:line="240" w:lineRule="auto"/>
        <w:jc w:val="both"/>
      </w:pPr>
      <w:r w:rsidRPr="006001D5">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8D76359" w14:textId="77777777" w:rsidR="006001D5" w:rsidRPr="006001D5" w:rsidRDefault="006001D5" w:rsidP="006001D5">
      <w:pPr>
        <w:pStyle w:val="13"/>
        <w:spacing w:line="240" w:lineRule="auto"/>
        <w:jc w:val="both"/>
      </w:pPr>
      <w:r w:rsidRPr="006001D5">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A0B1497" w14:textId="77777777" w:rsidR="006001D5" w:rsidRPr="006001D5" w:rsidRDefault="006001D5" w:rsidP="003236B7">
      <w:pPr>
        <w:pStyle w:val="13"/>
        <w:numPr>
          <w:ilvl w:val="0"/>
          <w:numId w:val="69"/>
        </w:numPr>
        <w:spacing w:line="240" w:lineRule="auto"/>
        <w:jc w:val="both"/>
      </w:pPr>
      <w:r w:rsidRPr="006001D5">
        <w:rPr>
          <w:b/>
          <w:bCs/>
        </w:rPr>
        <w:t>КЛАСС</w:t>
      </w:r>
    </w:p>
    <w:p w14:paraId="2621B4BB" w14:textId="77777777" w:rsidR="006001D5" w:rsidRPr="006001D5" w:rsidRDefault="006001D5" w:rsidP="006001D5">
      <w:pPr>
        <w:pStyle w:val="13"/>
        <w:spacing w:line="240" w:lineRule="auto"/>
        <w:jc w:val="both"/>
        <w:rPr>
          <w:b/>
          <w:bCs/>
        </w:rPr>
      </w:pPr>
      <w:bookmarkStart w:id="173" w:name="bookmark1510"/>
      <w:r w:rsidRPr="006001D5">
        <w:rPr>
          <w:b/>
          <w:bCs/>
        </w:rPr>
        <w:t>Человек - биосоциальный вид.</w:t>
      </w:r>
      <w:bookmarkEnd w:id="173"/>
    </w:p>
    <w:p w14:paraId="761F3589" w14:textId="77777777" w:rsidR="006001D5" w:rsidRPr="006001D5" w:rsidRDefault="006001D5" w:rsidP="006001D5">
      <w:pPr>
        <w:pStyle w:val="13"/>
        <w:spacing w:line="240" w:lineRule="auto"/>
        <w:jc w:val="both"/>
      </w:pPr>
      <w:r w:rsidRPr="006001D5">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655AD2D" w14:textId="77777777" w:rsidR="006001D5" w:rsidRPr="006001D5" w:rsidRDefault="006001D5" w:rsidP="006001D5">
      <w:pPr>
        <w:pStyle w:val="13"/>
        <w:spacing w:line="240" w:lineRule="auto"/>
        <w:jc w:val="both"/>
      </w:pPr>
      <w:r w:rsidRPr="006001D5">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FE15A1C" w14:textId="77777777" w:rsidR="006001D5" w:rsidRPr="006001D5" w:rsidRDefault="006001D5" w:rsidP="006001D5">
      <w:pPr>
        <w:pStyle w:val="13"/>
        <w:spacing w:line="240" w:lineRule="auto"/>
        <w:jc w:val="both"/>
        <w:rPr>
          <w:b/>
          <w:bCs/>
        </w:rPr>
      </w:pPr>
      <w:bookmarkStart w:id="174" w:name="bookmark1512"/>
      <w:r w:rsidRPr="006001D5">
        <w:rPr>
          <w:b/>
          <w:bCs/>
        </w:rPr>
        <w:t>Структура организма человека.</w:t>
      </w:r>
      <w:bookmarkEnd w:id="174"/>
    </w:p>
    <w:p w14:paraId="434AB7F1" w14:textId="77777777" w:rsidR="006001D5" w:rsidRPr="006001D5" w:rsidRDefault="006001D5" w:rsidP="006001D5">
      <w:pPr>
        <w:pStyle w:val="13"/>
        <w:spacing w:line="240" w:lineRule="auto"/>
        <w:jc w:val="both"/>
      </w:pPr>
      <w:r w:rsidRPr="006001D5">
        <w:lastRenderedPageBreak/>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47F753D" w14:textId="77777777" w:rsidR="006001D5" w:rsidRPr="006001D5" w:rsidRDefault="006001D5" w:rsidP="006001D5">
      <w:pPr>
        <w:pStyle w:val="13"/>
        <w:spacing w:line="240" w:lineRule="auto"/>
        <w:jc w:val="both"/>
      </w:pPr>
      <w:r w:rsidRPr="006001D5">
        <w:t>Лабораторные и практические работы.</w:t>
      </w:r>
    </w:p>
    <w:p w14:paraId="48C17316" w14:textId="77777777" w:rsidR="006001D5" w:rsidRPr="006001D5" w:rsidRDefault="006001D5" w:rsidP="006001D5">
      <w:pPr>
        <w:pStyle w:val="13"/>
        <w:spacing w:line="240" w:lineRule="auto"/>
        <w:jc w:val="both"/>
      </w:pPr>
      <w:r w:rsidRPr="006001D5">
        <w:t>Изучение микроскопического строения тканей (на готовых микропрепаратах).</w:t>
      </w:r>
    </w:p>
    <w:p w14:paraId="4068E93C" w14:textId="77777777" w:rsidR="006001D5" w:rsidRPr="006001D5" w:rsidRDefault="006001D5" w:rsidP="006001D5">
      <w:pPr>
        <w:pStyle w:val="13"/>
        <w:spacing w:line="240" w:lineRule="auto"/>
        <w:jc w:val="both"/>
      </w:pPr>
      <w:r w:rsidRPr="006001D5">
        <w:t>Распознавание органов и систем органов человека (по таблицам).</w:t>
      </w:r>
    </w:p>
    <w:p w14:paraId="13C87F43" w14:textId="77777777" w:rsidR="006001D5" w:rsidRPr="006001D5" w:rsidRDefault="006001D5" w:rsidP="006001D5">
      <w:pPr>
        <w:pStyle w:val="13"/>
        <w:spacing w:line="240" w:lineRule="auto"/>
        <w:jc w:val="both"/>
        <w:rPr>
          <w:b/>
          <w:bCs/>
        </w:rPr>
      </w:pPr>
      <w:bookmarkStart w:id="175" w:name="bookmark1514"/>
      <w:r w:rsidRPr="006001D5">
        <w:rPr>
          <w:b/>
          <w:bCs/>
        </w:rPr>
        <w:t>Нейрогуморальная регуляция.</w:t>
      </w:r>
      <w:bookmarkEnd w:id="175"/>
    </w:p>
    <w:p w14:paraId="0DC6E65D" w14:textId="77777777" w:rsidR="006001D5" w:rsidRPr="006001D5" w:rsidRDefault="006001D5" w:rsidP="006001D5">
      <w:pPr>
        <w:pStyle w:val="13"/>
        <w:spacing w:line="240" w:lineRule="auto"/>
        <w:jc w:val="both"/>
      </w:pPr>
      <w:r w:rsidRPr="006001D5">
        <w:t>Нервная система человека, её организация и значение. Нейроны, нервы, нервные узлы. Рефлекс. Рефлекторная дуга.</w:t>
      </w:r>
    </w:p>
    <w:p w14:paraId="22803A08" w14:textId="77777777" w:rsidR="006001D5" w:rsidRPr="006001D5" w:rsidRDefault="006001D5" w:rsidP="006001D5">
      <w:pPr>
        <w:pStyle w:val="13"/>
        <w:spacing w:line="240" w:lineRule="auto"/>
        <w:jc w:val="both"/>
      </w:pPr>
      <w:r w:rsidRPr="006001D5">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C3EF9E2" w14:textId="77777777" w:rsidR="006001D5" w:rsidRPr="006001D5" w:rsidRDefault="006001D5" w:rsidP="006001D5">
      <w:pPr>
        <w:pStyle w:val="13"/>
        <w:spacing w:line="240" w:lineRule="auto"/>
        <w:ind w:firstLine="720"/>
        <w:jc w:val="both"/>
      </w:pPr>
      <w:r w:rsidRPr="006001D5">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70516B1" w14:textId="77777777" w:rsidR="006001D5" w:rsidRPr="006001D5" w:rsidRDefault="006001D5" w:rsidP="006001D5">
      <w:pPr>
        <w:pStyle w:val="13"/>
        <w:spacing w:line="240" w:lineRule="auto"/>
        <w:jc w:val="both"/>
      </w:pPr>
      <w:r w:rsidRPr="006001D5">
        <w:t>Лабораторные и практические работы.</w:t>
      </w:r>
    </w:p>
    <w:p w14:paraId="694431A1" w14:textId="77777777" w:rsidR="006001D5" w:rsidRPr="006001D5" w:rsidRDefault="006001D5" w:rsidP="006001D5">
      <w:pPr>
        <w:pStyle w:val="13"/>
        <w:spacing w:line="240" w:lineRule="auto"/>
        <w:jc w:val="both"/>
      </w:pPr>
      <w:r w:rsidRPr="006001D5">
        <w:t>Изучение головного мозга человека (по муляжам).</w:t>
      </w:r>
    </w:p>
    <w:p w14:paraId="7830E991" w14:textId="77777777" w:rsidR="006001D5" w:rsidRPr="006001D5" w:rsidRDefault="006001D5" w:rsidP="006001D5">
      <w:pPr>
        <w:pStyle w:val="13"/>
        <w:spacing w:line="240" w:lineRule="auto"/>
        <w:jc w:val="both"/>
      </w:pPr>
      <w:r w:rsidRPr="006001D5">
        <w:t>Изучение изменения размера зрачка в зависимости от освещённости.</w:t>
      </w:r>
    </w:p>
    <w:p w14:paraId="077D5817" w14:textId="77777777" w:rsidR="006001D5" w:rsidRPr="006001D5" w:rsidRDefault="006001D5" w:rsidP="006001D5">
      <w:pPr>
        <w:pStyle w:val="13"/>
        <w:spacing w:line="240" w:lineRule="auto"/>
        <w:jc w:val="both"/>
        <w:rPr>
          <w:b/>
          <w:bCs/>
        </w:rPr>
      </w:pPr>
      <w:bookmarkStart w:id="176" w:name="bookmark1516"/>
      <w:r w:rsidRPr="006001D5">
        <w:rPr>
          <w:b/>
          <w:bCs/>
        </w:rPr>
        <w:t>Опора и движение.</w:t>
      </w:r>
      <w:bookmarkEnd w:id="176"/>
    </w:p>
    <w:p w14:paraId="6EA919EF" w14:textId="77777777" w:rsidR="006001D5" w:rsidRPr="006001D5" w:rsidRDefault="006001D5" w:rsidP="006001D5">
      <w:pPr>
        <w:pStyle w:val="13"/>
        <w:spacing w:line="240" w:lineRule="auto"/>
        <w:jc w:val="both"/>
      </w:pPr>
      <w:r w:rsidRPr="006001D5">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854CCC6" w14:textId="77777777" w:rsidR="006001D5" w:rsidRPr="006001D5" w:rsidRDefault="006001D5" w:rsidP="006001D5">
      <w:pPr>
        <w:pStyle w:val="13"/>
        <w:spacing w:line="240" w:lineRule="auto"/>
        <w:jc w:val="both"/>
      </w:pPr>
      <w:r w:rsidRPr="006001D5">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840B7F3" w14:textId="77777777" w:rsidR="006001D5" w:rsidRPr="006001D5" w:rsidRDefault="006001D5" w:rsidP="006001D5">
      <w:pPr>
        <w:pStyle w:val="13"/>
        <w:spacing w:line="240" w:lineRule="auto"/>
        <w:jc w:val="both"/>
      </w:pPr>
      <w:r w:rsidRPr="006001D5">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w:t>
      </w:r>
      <w:r w:rsidRPr="006001D5">
        <w:softHyphen/>
        <w:t>двигательного аппарата.</w:t>
      </w:r>
    </w:p>
    <w:p w14:paraId="05DDADF6" w14:textId="77777777" w:rsidR="006001D5" w:rsidRPr="006001D5" w:rsidRDefault="006001D5" w:rsidP="006001D5">
      <w:pPr>
        <w:pStyle w:val="13"/>
        <w:spacing w:line="240" w:lineRule="auto"/>
        <w:jc w:val="both"/>
      </w:pPr>
      <w:r w:rsidRPr="006001D5">
        <w:t>Лабораторные и практические работы.</w:t>
      </w:r>
    </w:p>
    <w:p w14:paraId="24677130" w14:textId="77777777" w:rsidR="006001D5" w:rsidRPr="006001D5" w:rsidRDefault="006001D5" w:rsidP="006001D5">
      <w:pPr>
        <w:pStyle w:val="13"/>
        <w:spacing w:line="240" w:lineRule="auto"/>
        <w:jc w:val="both"/>
      </w:pPr>
      <w:r w:rsidRPr="006001D5">
        <w:t>Исследование свойств кости.</w:t>
      </w:r>
    </w:p>
    <w:p w14:paraId="2F6E0878" w14:textId="77777777" w:rsidR="006001D5" w:rsidRPr="006001D5" w:rsidRDefault="006001D5" w:rsidP="006001D5">
      <w:pPr>
        <w:pStyle w:val="13"/>
        <w:spacing w:line="240" w:lineRule="auto"/>
        <w:jc w:val="both"/>
      </w:pPr>
      <w:r w:rsidRPr="006001D5">
        <w:t>Изучение строения костей (на муляжах).</w:t>
      </w:r>
    </w:p>
    <w:p w14:paraId="2B47A8C1" w14:textId="77777777" w:rsidR="006001D5" w:rsidRPr="006001D5" w:rsidRDefault="006001D5" w:rsidP="006001D5">
      <w:pPr>
        <w:pStyle w:val="13"/>
        <w:spacing w:line="240" w:lineRule="auto"/>
        <w:jc w:val="both"/>
      </w:pPr>
      <w:r w:rsidRPr="006001D5">
        <w:t>Изучение строения позвонков (на муляжах).</w:t>
      </w:r>
    </w:p>
    <w:p w14:paraId="7721C0B0" w14:textId="77777777" w:rsidR="006001D5" w:rsidRPr="006001D5" w:rsidRDefault="006001D5" w:rsidP="006001D5">
      <w:pPr>
        <w:pStyle w:val="13"/>
        <w:spacing w:line="240" w:lineRule="auto"/>
        <w:jc w:val="both"/>
      </w:pPr>
      <w:r w:rsidRPr="006001D5">
        <w:t>Определение гибкости позвоночника.</w:t>
      </w:r>
    </w:p>
    <w:p w14:paraId="64EA1234" w14:textId="77777777" w:rsidR="006001D5" w:rsidRPr="006001D5" w:rsidRDefault="006001D5" w:rsidP="006001D5">
      <w:pPr>
        <w:pStyle w:val="13"/>
        <w:spacing w:line="240" w:lineRule="auto"/>
        <w:jc w:val="both"/>
      </w:pPr>
      <w:r w:rsidRPr="006001D5">
        <w:t>Измерение массы и роста своего организма.</w:t>
      </w:r>
    </w:p>
    <w:p w14:paraId="02C92EE2" w14:textId="77777777" w:rsidR="006001D5" w:rsidRPr="006001D5" w:rsidRDefault="006001D5" w:rsidP="006001D5">
      <w:pPr>
        <w:pStyle w:val="13"/>
        <w:spacing w:line="240" w:lineRule="auto"/>
        <w:jc w:val="both"/>
      </w:pPr>
      <w:r w:rsidRPr="006001D5">
        <w:t>Изучение влияния статической и динамической нагрузки на утомление мышц.</w:t>
      </w:r>
    </w:p>
    <w:p w14:paraId="7B184D58" w14:textId="77777777" w:rsidR="006001D5" w:rsidRPr="006001D5" w:rsidRDefault="006001D5" w:rsidP="006001D5">
      <w:pPr>
        <w:pStyle w:val="13"/>
        <w:spacing w:line="240" w:lineRule="auto"/>
        <w:jc w:val="both"/>
      </w:pPr>
      <w:r w:rsidRPr="006001D5">
        <w:t>Выявление нарушения осанки.</w:t>
      </w:r>
    </w:p>
    <w:p w14:paraId="6E5C207B" w14:textId="77777777" w:rsidR="006001D5" w:rsidRPr="006001D5" w:rsidRDefault="006001D5" w:rsidP="006001D5">
      <w:pPr>
        <w:pStyle w:val="13"/>
        <w:spacing w:line="240" w:lineRule="auto"/>
        <w:jc w:val="both"/>
      </w:pPr>
      <w:r w:rsidRPr="006001D5">
        <w:t>Определение признаков плоскостопия.</w:t>
      </w:r>
    </w:p>
    <w:p w14:paraId="5F56F4A9" w14:textId="77777777" w:rsidR="006001D5" w:rsidRPr="006001D5" w:rsidRDefault="006001D5" w:rsidP="006001D5">
      <w:pPr>
        <w:pStyle w:val="13"/>
        <w:spacing w:line="240" w:lineRule="auto"/>
        <w:jc w:val="both"/>
      </w:pPr>
      <w:r w:rsidRPr="006001D5">
        <w:t>Оказание первой помощи при повреждении скелета и мышц.</w:t>
      </w:r>
    </w:p>
    <w:p w14:paraId="25F4D97A" w14:textId="77777777" w:rsidR="006001D5" w:rsidRPr="006001D5" w:rsidRDefault="006001D5" w:rsidP="006001D5">
      <w:pPr>
        <w:pStyle w:val="13"/>
        <w:spacing w:line="240" w:lineRule="auto"/>
        <w:jc w:val="both"/>
        <w:rPr>
          <w:b/>
          <w:bCs/>
        </w:rPr>
      </w:pPr>
      <w:bookmarkStart w:id="177" w:name="bookmark1518"/>
      <w:r w:rsidRPr="006001D5">
        <w:rPr>
          <w:b/>
          <w:bCs/>
        </w:rPr>
        <w:t>Внутренняя среда организма.</w:t>
      </w:r>
      <w:bookmarkEnd w:id="177"/>
    </w:p>
    <w:p w14:paraId="3D47EE3E" w14:textId="77777777" w:rsidR="006001D5" w:rsidRPr="006001D5" w:rsidRDefault="006001D5" w:rsidP="006001D5">
      <w:pPr>
        <w:pStyle w:val="13"/>
        <w:spacing w:line="240" w:lineRule="auto"/>
        <w:jc w:val="both"/>
      </w:pPr>
      <w:r w:rsidRPr="006001D5">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B8BA0F6" w14:textId="77777777" w:rsidR="006001D5" w:rsidRPr="006001D5" w:rsidRDefault="006001D5" w:rsidP="006001D5">
      <w:pPr>
        <w:pStyle w:val="13"/>
        <w:spacing w:line="240" w:lineRule="auto"/>
        <w:jc w:val="both"/>
      </w:pPr>
      <w:r w:rsidRPr="006001D5">
        <w:t xml:space="preserve">Иммунитет и его виды. Факторы, влияющие на иммунитет (приобретённые </w:t>
      </w:r>
      <w:r w:rsidRPr="006001D5">
        <w:lastRenderedPageBreak/>
        <w:t>иммунодефициты):</w:t>
      </w:r>
      <w:r w:rsidRPr="006001D5">
        <w:tab/>
        <w:t>радиационное облучение, химическое отравление, голодание,</w:t>
      </w:r>
    </w:p>
    <w:p w14:paraId="06AAA815" w14:textId="77777777" w:rsidR="006001D5" w:rsidRPr="006001D5" w:rsidRDefault="006001D5" w:rsidP="006001D5">
      <w:pPr>
        <w:pStyle w:val="13"/>
        <w:spacing w:line="240" w:lineRule="auto"/>
        <w:ind w:firstLine="720"/>
        <w:jc w:val="both"/>
      </w:pPr>
      <w:r w:rsidRPr="006001D5">
        <w:t>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BFECF45" w14:textId="77777777" w:rsidR="006001D5" w:rsidRPr="006001D5" w:rsidRDefault="006001D5" w:rsidP="006001D5">
      <w:pPr>
        <w:pStyle w:val="13"/>
        <w:spacing w:line="240" w:lineRule="auto"/>
        <w:jc w:val="both"/>
      </w:pPr>
      <w:r w:rsidRPr="006001D5">
        <w:t>Лабораторные и практические работы.</w:t>
      </w:r>
    </w:p>
    <w:p w14:paraId="59627942" w14:textId="77777777" w:rsidR="006001D5" w:rsidRPr="006001D5" w:rsidRDefault="006001D5" w:rsidP="006001D5">
      <w:pPr>
        <w:pStyle w:val="13"/>
        <w:spacing w:line="240" w:lineRule="auto"/>
        <w:jc w:val="both"/>
      </w:pPr>
      <w:r w:rsidRPr="006001D5">
        <w:t>Изучение микроскопического строения крови человека и лягушки (сравнение) на готовых микропрепаратах.</w:t>
      </w:r>
    </w:p>
    <w:p w14:paraId="31D2C819" w14:textId="77777777" w:rsidR="006001D5" w:rsidRPr="006001D5" w:rsidRDefault="006001D5" w:rsidP="006001D5">
      <w:pPr>
        <w:pStyle w:val="13"/>
        <w:spacing w:line="240" w:lineRule="auto"/>
        <w:jc w:val="both"/>
        <w:rPr>
          <w:b/>
          <w:bCs/>
        </w:rPr>
      </w:pPr>
      <w:bookmarkStart w:id="178" w:name="bookmark1520"/>
      <w:r w:rsidRPr="006001D5">
        <w:rPr>
          <w:b/>
          <w:bCs/>
        </w:rPr>
        <w:t>Кровообращение.</w:t>
      </w:r>
      <w:bookmarkEnd w:id="178"/>
    </w:p>
    <w:p w14:paraId="7E5328DE" w14:textId="77777777" w:rsidR="006001D5" w:rsidRPr="006001D5" w:rsidRDefault="006001D5" w:rsidP="006001D5">
      <w:pPr>
        <w:pStyle w:val="13"/>
        <w:spacing w:line="240" w:lineRule="auto"/>
        <w:jc w:val="both"/>
      </w:pPr>
      <w:r w:rsidRPr="006001D5">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753B8EB" w14:textId="77777777" w:rsidR="006001D5" w:rsidRPr="006001D5" w:rsidRDefault="006001D5" w:rsidP="006001D5">
      <w:pPr>
        <w:pStyle w:val="13"/>
        <w:spacing w:line="240" w:lineRule="auto"/>
        <w:jc w:val="both"/>
      </w:pPr>
      <w:r w:rsidRPr="006001D5">
        <w:t>Лабораторные и практические работы.</w:t>
      </w:r>
    </w:p>
    <w:p w14:paraId="41E9FB58" w14:textId="77777777" w:rsidR="006001D5" w:rsidRPr="006001D5" w:rsidRDefault="006001D5" w:rsidP="006001D5">
      <w:pPr>
        <w:pStyle w:val="13"/>
        <w:spacing w:line="240" w:lineRule="auto"/>
        <w:jc w:val="both"/>
      </w:pPr>
      <w:r w:rsidRPr="006001D5">
        <w:t>Измерение кровяного давления.</w:t>
      </w:r>
    </w:p>
    <w:p w14:paraId="485C2EFE" w14:textId="77777777" w:rsidR="006001D5" w:rsidRPr="006001D5" w:rsidRDefault="006001D5" w:rsidP="006001D5">
      <w:pPr>
        <w:pStyle w:val="13"/>
        <w:spacing w:line="240" w:lineRule="auto"/>
        <w:jc w:val="both"/>
      </w:pPr>
      <w:r w:rsidRPr="006001D5">
        <w:t>Определение пульса и числа сердечных сокращений в покое и после дозированных физических нагрузок у человека.</w:t>
      </w:r>
    </w:p>
    <w:p w14:paraId="13839FD1" w14:textId="77777777" w:rsidR="006001D5" w:rsidRPr="006001D5" w:rsidRDefault="006001D5" w:rsidP="006001D5">
      <w:pPr>
        <w:pStyle w:val="13"/>
        <w:spacing w:line="240" w:lineRule="auto"/>
        <w:jc w:val="both"/>
      </w:pPr>
      <w:r w:rsidRPr="006001D5">
        <w:t>Первая помощь при кровотечениях.</w:t>
      </w:r>
    </w:p>
    <w:p w14:paraId="3B96CABA" w14:textId="77777777" w:rsidR="006001D5" w:rsidRPr="006001D5" w:rsidRDefault="006001D5" w:rsidP="006001D5">
      <w:pPr>
        <w:pStyle w:val="13"/>
        <w:spacing w:line="240" w:lineRule="auto"/>
        <w:jc w:val="both"/>
        <w:rPr>
          <w:b/>
          <w:bCs/>
        </w:rPr>
      </w:pPr>
      <w:bookmarkStart w:id="179" w:name="bookmark1522"/>
      <w:r w:rsidRPr="006001D5">
        <w:rPr>
          <w:b/>
          <w:bCs/>
        </w:rPr>
        <w:t>Дыхание.</w:t>
      </w:r>
      <w:bookmarkEnd w:id="179"/>
    </w:p>
    <w:p w14:paraId="22EC0515" w14:textId="77777777" w:rsidR="006001D5" w:rsidRPr="006001D5" w:rsidRDefault="006001D5" w:rsidP="006001D5">
      <w:pPr>
        <w:pStyle w:val="13"/>
        <w:spacing w:line="240" w:lineRule="auto"/>
        <w:jc w:val="both"/>
      </w:pPr>
      <w:r w:rsidRPr="006001D5">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38BC35B" w14:textId="77777777" w:rsidR="006001D5" w:rsidRPr="006001D5" w:rsidRDefault="006001D5" w:rsidP="006001D5">
      <w:pPr>
        <w:pStyle w:val="13"/>
        <w:spacing w:line="240" w:lineRule="auto"/>
        <w:jc w:val="both"/>
      </w:pPr>
      <w:r w:rsidRPr="006001D5">
        <w:t>Инфекционные болезни, передающиеся через воздух, предупреждение воздушно</w:t>
      </w:r>
      <w:r w:rsidRPr="006001D5">
        <w:softHyphen/>
        <w:t>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3D253E6" w14:textId="77777777" w:rsidR="006001D5" w:rsidRPr="006001D5" w:rsidRDefault="006001D5" w:rsidP="006001D5">
      <w:pPr>
        <w:pStyle w:val="13"/>
        <w:spacing w:line="240" w:lineRule="auto"/>
        <w:jc w:val="both"/>
      </w:pPr>
      <w:r w:rsidRPr="006001D5">
        <w:t>Лабораторные и практические работы.</w:t>
      </w:r>
    </w:p>
    <w:p w14:paraId="26E9703A" w14:textId="77777777" w:rsidR="006001D5" w:rsidRPr="006001D5" w:rsidRDefault="006001D5" w:rsidP="006001D5">
      <w:pPr>
        <w:pStyle w:val="13"/>
        <w:spacing w:line="240" w:lineRule="auto"/>
        <w:jc w:val="both"/>
      </w:pPr>
      <w:r w:rsidRPr="006001D5">
        <w:t>Измерение обхвата грудной клетки в состоянии вдоха и выдоха.</w:t>
      </w:r>
    </w:p>
    <w:p w14:paraId="64833A75" w14:textId="77777777" w:rsidR="006001D5" w:rsidRPr="006001D5" w:rsidRDefault="006001D5" w:rsidP="006001D5">
      <w:pPr>
        <w:pStyle w:val="13"/>
        <w:spacing w:line="240" w:lineRule="auto"/>
        <w:jc w:val="both"/>
      </w:pPr>
      <w:r w:rsidRPr="006001D5">
        <w:t>Определение частоты дыхания. Влияние различных факторов на частоту дыхания.</w:t>
      </w:r>
    </w:p>
    <w:p w14:paraId="19668F18" w14:textId="77777777" w:rsidR="006001D5" w:rsidRPr="006001D5" w:rsidRDefault="006001D5" w:rsidP="006001D5">
      <w:pPr>
        <w:pStyle w:val="13"/>
        <w:spacing w:line="240" w:lineRule="auto"/>
        <w:jc w:val="both"/>
        <w:rPr>
          <w:b/>
          <w:bCs/>
        </w:rPr>
      </w:pPr>
      <w:bookmarkStart w:id="180" w:name="bookmark1524"/>
      <w:r w:rsidRPr="006001D5">
        <w:rPr>
          <w:b/>
          <w:bCs/>
        </w:rPr>
        <w:t>Питание и пищеварение.</w:t>
      </w:r>
      <w:bookmarkEnd w:id="180"/>
    </w:p>
    <w:p w14:paraId="0E8C5779" w14:textId="77777777" w:rsidR="006001D5" w:rsidRPr="006001D5" w:rsidRDefault="006001D5" w:rsidP="006001D5">
      <w:pPr>
        <w:pStyle w:val="13"/>
        <w:spacing w:line="240" w:lineRule="auto"/>
        <w:jc w:val="both"/>
      </w:pPr>
      <w:r w:rsidRPr="006001D5">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90488EF" w14:textId="77777777" w:rsidR="006001D5" w:rsidRPr="006001D5" w:rsidRDefault="006001D5" w:rsidP="006001D5">
      <w:pPr>
        <w:pStyle w:val="13"/>
        <w:spacing w:line="240" w:lineRule="auto"/>
        <w:jc w:val="both"/>
      </w:pPr>
      <w:r w:rsidRPr="006001D5">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E0619B4" w14:textId="77777777" w:rsidR="006001D5" w:rsidRPr="006001D5" w:rsidRDefault="006001D5" w:rsidP="006001D5">
      <w:pPr>
        <w:pStyle w:val="13"/>
        <w:spacing w:line="240" w:lineRule="auto"/>
        <w:jc w:val="both"/>
      </w:pPr>
      <w:r w:rsidRPr="006001D5">
        <w:t>Гигиена питания. Предупреждение глистных и желудочно-кишечных заболеваний, пищевых отравлений. Влияние курения и алкоголя на пищеварение.</w:t>
      </w:r>
    </w:p>
    <w:p w14:paraId="4B150946" w14:textId="77777777" w:rsidR="006001D5" w:rsidRPr="006001D5" w:rsidRDefault="006001D5" w:rsidP="006001D5">
      <w:pPr>
        <w:pStyle w:val="13"/>
        <w:spacing w:line="240" w:lineRule="auto"/>
        <w:jc w:val="both"/>
      </w:pPr>
      <w:r w:rsidRPr="006001D5">
        <w:t>Лабораторные и практические работы.</w:t>
      </w:r>
    </w:p>
    <w:p w14:paraId="01119814" w14:textId="77777777" w:rsidR="006001D5" w:rsidRPr="006001D5" w:rsidRDefault="006001D5" w:rsidP="006001D5">
      <w:pPr>
        <w:pStyle w:val="13"/>
        <w:spacing w:line="240" w:lineRule="auto"/>
        <w:jc w:val="both"/>
      </w:pPr>
      <w:r w:rsidRPr="006001D5">
        <w:t>Исследование действия ферментов слюны на крахмал.</w:t>
      </w:r>
    </w:p>
    <w:p w14:paraId="1B03DBFC" w14:textId="77777777" w:rsidR="006001D5" w:rsidRPr="006001D5" w:rsidRDefault="006001D5" w:rsidP="006001D5">
      <w:pPr>
        <w:pStyle w:val="13"/>
        <w:spacing w:line="240" w:lineRule="auto"/>
        <w:jc w:val="both"/>
      </w:pPr>
      <w:r w:rsidRPr="006001D5">
        <w:t>Наблюдение действия желудочного сока на белки.</w:t>
      </w:r>
    </w:p>
    <w:p w14:paraId="7E1B062C" w14:textId="77777777" w:rsidR="006001D5" w:rsidRPr="006001D5" w:rsidRDefault="006001D5" w:rsidP="006001D5">
      <w:pPr>
        <w:pStyle w:val="13"/>
        <w:spacing w:line="240" w:lineRule="auto"/>
        <w:jc w:val="both"/>
        <w:rPr>
          <w:b/>
          <w:bCs/>
        </w:rPr>
      </w:pPr>
      <w:bookmarkStart w:id="181" w:name="bookmark1526"/>
      <w:r w:rsidRPr="006001D5">
        <w:rPr>
          <w:b/>
          <w:bCs/>
        </w:rPr>
        <w:t>Обмен веществ и превращение энергии.</w:t>
      </w:r>
      <w:bookmarkEnd w:id="181"/>
    </w:p>
    <w:p w14:paraId="6DC8B118" w14:textId="77777777" w:rsidR="006001D5" w:rsidRPr="006001D5" w:rsidRDefault="006001D5" w:rsidP="006001D5">
      <w:pPr>
        <w:pStyle w:val="13"/>
        <w:spacing w:line="240" w:lineRule="auto"/>
        <w:jc w:val="both"/>
      </w:pPr>
      <w:r w:rsidRPr="006001D5">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73EC58D" w14:textId="77777777" w:rsidR="006001D5" w:rsidRPr="006001D5" w:rsidRDefault="006001D5" w:rsidP="006001D5">
      <w:pPr>
        <w:pStyle w:val="13"/>
        <w:spacing w:line="240" w:lineRule="auto"/>
        <w:jc w:val="both"/>
      </w:pPr>
      <w:r w:rsidRPr="006001D5">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E2D9859" w14:textId="77777777" w:rsidR="006001D5" w:rsidRPr="006001D5" w:rsidRDefault="006001D5" w:rsidP="006001D5">
      <w:pPr>
        <w:pStyle w:val="13"/>
        <w:spacing w:line="240" w:lineRule="auto"/>
        <w:jc w:val="both"/>
      </w:pPr>
      <w:r w:rsidRPr="006001D5">
        <w:t>Нормы и режим питания. Рациональное питание - фактор укрепления здоровья. Нарушение обмена веществ.</w:t>
      </w:r>
    </w:p>
    <w:p w14:paraId="463A7E46" w14:textId="77777777" w:rsidR="006001D5" w:rsidRPr="006001D5" w:rsidRDefault="006001D5" w:rsidP="006001D5">
      <w:pPr>
        <w:pStyle w:val="13"/>
        <w:spacing w:line="240" w:lineRule="auto"/>
        <w:jc w:val="both"/>
      </w:pPr>
      <w:r w:rsidRPr="006001D5">
        <w:t>Лабораторные и практические работы.</w:t>
      </w:r>
    </w:p>
    <w:p w14:paraId="4D0B2B81" w14:textId="77777777" w:rsidR="006001D5" w:rsidRPr="006001D5" w:rsidRDefault="006001D5" w:rsidP="006001D5">
      <w:pPr>
        <w:pStyle w:val="13"/>
        <w:spacing w:line="240" w:lineRule="auto"/>
        <w:jc w:val="both"/>
      </w:pPr>
      <w:r w:rsidRPr="006001D5">
        <w:lastRenderedPageBreak/>
        <w:t>Исследование состава продуктов питания.</w:t>
      </w:r>
    </w:p>
    <w:p w14:paraId="4090D92B" w14:textId="77777777" w:rsidR="006001D5" w:rsidRPr="006001D5" w:rsidRDefault="006001D5" w:rsidP="006001D5">
      <w:pPr>
        <w:pStyle w:val="13"/>
        <w:spacing w:line="240" w:lineRule="auto"/>
        <w:jc w:val="both"/>
      </w:pPr>
      <w:r w:rsidRPr="006001D5">
        <w:t>Составление меню в зависимости от калорийности пищи.</w:t>
      </w:r>
    </w:p>
    <w:p w14:paraId="0FE81047" w14:textId="77777777" w:rsidR="006001D5" w:rsidRPr="006001D5" w:rsidRDefault="006001D5" w:rsidP="006001D5">
      <w:pPr>
        <w:pStyle w:val="13"/>
        <w:spacing w:line="240" w:lineRule="auto"/>
        <w:jc w:val="both"/>
      </w:pPr>
      <w:r w:rsidRPr="006001D5">
        <w:t>Способы сохранения витаминов в пищевых продуктах.</w:t>
      </w:r>
    </w:p>
    <w:p w14:paraId="54C53C79" w14:textId="77777777" w:rsidR="006001D5" w:rsidRPr="006001D5" w:rsidRDefault="006001D5" w:rsidP="006001D5">
      <w:pPr>
        <w:pStyle w:val="13"/>
        <w:spacing w:line="240" w:lineRule="auto"/>
        <w:jc w:val="both"/>
        <w:rPr>
          <w:b/>
          <w:bCs/>
        </w:rPr>
      </w:pPr>
      <w:bookmarkStart w:id="182" w:name="bookmark1528"/>
      <w:r w:rsidRPr="006001D5">
        <w:rPr>
          <w:b/>
          <w:bCs/>
        </w:rPr>
        <w:t>Кожа.</w:t>
      </w:r>
      <w:bookmarkEnd w:id="182"/>
    </w:p>
    <w:p w14:paraId="2DADCF24" w14:textId="77777777" w:rsidR="006001D5" w:rsidRPr="006001D5" w:rsidRDefault="006001D5" w:rsidP="006001D5">
      <w:pPr>
        <w:pStyle w:val="13"/>
        <w:spacing w:line="240" w:lineRule="auto"/>
        <w:jc w:val="both"/>
      </w:pPr>
      <w:r w:rsidRPr="006001D5">
        <w:t>Строение и функции кожи. Кожа и её производные. Кожа и терморегуляция. Влияние на кожу факторов окружающей среды.</w:t>
      </w:r>
    </w:p>
    <w:p w14:paraId="7FF0621B" w14:textId="77777777" w:rsidR="006001D5" w:rsidRPr="006001D5" w:rsidRDefault="006001D5" w:rsidP="006001D5">
      <w:pPr>
        <w:pStyle w:val="13"/>
        <w:spacing w:line="240" w:lineRule="auto"/>
        <w:jc w:val="both"/>
      </w:pPr>
      <w:r w:rsidRPr="006001D5">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3F09155" w14:textId="77777777" w:rsidR="006001D5" w:rsidRPr="006001D5" w:rsidRDefault="006001D5" w:rsidP="006001D5">
      <w:pPr>
        <w:pStyle w:val="13"/>
        <w:spacing w:line="240" w:lineRule="auto"/>
        <w:jc w:val="both"/>
      </w:pPr>
      <w:r w:rsidRPr="006001D5">
        <w:t>Лабораторные и практические работы.</w:t>
      </w:r>
    </w:p>
    <w:p w14:paraId="7F043687" w14:textId="77777777" w:rsidR="006001D5" w:rsidRPr="006001D5" w:rsidRDefault="006001D5" w:rsidP="006001D5">
      <w:pPr>
        <w:pStyle w:val="13"/>
        <w:spacing w:line="240" w:lineRule="auto"/>
        <w:jc w:val="both"/>
      </w:pPr>
      <w:r w:rsidRPr="006001D5">
        <w:t>Исследование с помощью лупы тыльной и ладонной стороны кисти.</w:t>
      </w:r>
    </w:p>
    <w:p w14:paraId="5FACD246" w14:textId="77777777" w:rsidR="006001D5" w:rsidRPr="006001D5" w:rsidRDefault="006001D5" w:rsidP="006001D5">
      <w:pPr>
        <w:pStyle w:val="13"/>
        <w:spacing w:line="240" w:lineRule="auto"/>
        <w:jc w:val="both"/>
      </w:pPr>
      <w:r w:rsidRPr="006001D5">
        <w:t>Определение жирности различных участков кожи лица.</w:t>
      </w:r>
    </w:p>
    <w:p w14:paraId="040BC3BD" w14:textId="77777777" w:rsidR="006001D5" w:rsidRPr="006001D5" w:rsidRDefault="006001D5" w:rsidP="006001D5">
      <w:pPr>
        <w:pStyle w:val="13"/>
        <w:spacing w:line="240" w:lineRule="auto"/>
        <w:jc w:val="both"/>
      </w:pPr>
      <w:r w:rsidRPr="006001D5">
        <w:t>Описание мер по уходу за кожей лица и волосами в зависимости от типа кожи.</w:t>
      </w:r>
    </w:p>
    <w:p w14:paraId="5260EA3F" w14:textId="77777777" w:rsidR="006001D5" w:rsidRPr="006001D5" w:rsidRDefault="006001D5" w:rsidP="006001D5">
      <w:pPr>
        <w:pStyle w:val="13"/>
        <w:spacing w:line="240" w:lineRule="auto"/>
        <w:jc w:val="both"/>
      </w:pPr>
      <w:r w:rsidRPr="006001D5">
        <w:t>Описание основных гигиенических требований к одежде и обуви.</w:t>
      </w:r>
    </w:p>
    <w:p w14:paraId="6B0762C1" w14:textId="77777777" w:rsidR="006001D5" w:rsidRPr="006001D5" w:rsidRDefault="006001D5" w:rsidP="006001D5">
      <w:pPr>
        <w:pStyle w:val="13"/>
        <w:spacing w:line="240" w:lineRule="auto"/>
        <w:jc w:val="both"/>
        <w:rPr>
          <w:b/>
          <w:bCs/>
        </w:rPr>
      </w:pPr>
      <w:bookmarkStart w:id="183" w:name="bookmark1530"/>
      <w:r w:rsidRPr="006001D5">
        <w:rPr>
          <w:b/>
          <w:bCs/>
        </w:rPr>
        <w:t>Выделение.</w:t>
      </w:r>
      <w:bookmarkEnd w:id="183"/>
    </w:p>
    <w:p w14:paraId="15646739" w14:textId="77777777" w:rsidR="006001D5" w:rsidRPr="006001D5" w:rsidRDefault="006001D5" w:rsidP="006001D5">
      <w:pPr>
        <w:pStyle w:val="13"/>
        <w:spacing w:line="240" w:lineRule="auto"/>
        <w:jc w:val="both"/>
      </w:pPr>
      <w:r w:rsidRPr="006001D5">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7D8B8C5" w14:textId="77777777" w:rsidR="006001D5" w:rsidRPr="006001D5" w:rsidRDefault="006001D5" w:rsidP="006001D5">
      <w:pPr>
        <w:pStyle w:val="13"/>
        <w:spacing w:line="240" w:lineRule="auto"/>
        <w:jc w:val="both"/>
      </w:pPr>
      <w:r w:rsidRPr="006001D5">
        <w:t>Лабораторные и практические работы.</w:t>
      </w:r>
    </w:p>
    <w:p w14:paraId="603526D8" w14:textId="77777777" w:rsidR="006001D5" w:rsidRPr="006001D5" w:rsidRDefault="006001D5" w:rsidP="006001D5">
      <w:pPr>
        <w:pStyle w:val="13"/>
        <w:spacing w:line="240" w:lineRule="auto"/>
        <w:jc w:val="both"/>
      </w:pPr>
      <w:r w:rsidRPr="006001D5">
        <w:t>Определение местоположения почек (на муляже).</w:t>
      </w:r>
    </w:p>
    <w:p w14:paraId="72201F08" w14:textId="77777777" w:rsidR="006001D5" w:rsidRPr="006001D5" w:rsidRDefault="006001D5" w:rsidP="006001D5">
      <w:pPr>
        <w:pStyle w:val="13"/>
        <w:spacing w:line="240" w:lineRule="auto"/>
        <w:jc w:val="both"/>
      </w:pPr>
      <w:r w:rsidRPr="006001D5">
        <w:t>Описание мер профилактики болезней почек.</w:t>
      </w:r>
    </w:p>
    <w:p w14:paraId="55536BB1" w14:textId="77777777" w:rsidR="006001D5" w:rsidRPr="006001D5" w:rsidRDefault="006001D5" w:rsidP="006001D5">
      <w:pPr>
        <w:pStyle w:val="13"/>
        <w:spacing w:line="240" w:lineRule="auto"/>
        <w:jc w:val="both"/>
        <w:rPr>
          <w:b/>
          <w:bCs/>
        </w:rPr>
      </w:pPr>
      <w:bookmarkStart w:id="184" w:name="bookmark1532"/>
      <w:r w:rsidRPr="006001D5">
        <w:rPr>
          <w:b/>
          <w:bCs/>
        </w:rPr>
        <w:t>Размножение и развитие.</w:t>
      </w:r>
      <w:bookmarkEnd w:id="184"/>
    </w:p>
    <w:p w14:paraId="7C5753D1" w14:textId="77777777" w:rsidR="006001D5" w:rsidRPr="006001D5" w:rsidRDefault="006001D5" w:rsidP="006001D5">
      <w:pPr>
        <w:pStyle w:val="13"/>
        <w:spacing w:line="240" w:lineRule="auto"/>
        <w:jc w:val="both"/>
      </w:pPr>
      <w:r w:rsidRPr="006001D5">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D37760E" w14:textId="77777777" w:rsidR="006001D5" w:rsidRPr="006001D5" w:rsidRDefault="006001D5" w:rsidP="006001D5">
      <w:pPr>
        <w:pStyle w:val="13"/>
        <w:spacing w:line="240" w:lineRule="auto"/>
        <w:jc w:val="both"/>
      </w:pPr>
      <w:r w:rsidRPr="006001D5">
        <w:t>Лабораторные и практические работы.</w:t>
      </w:r>
    </w:p>
    <w:p w14:paraId="13B8DE1E" w14:textId="77777777" w:rsidR="006001D5" w:rsidRPr="006001D5" w:rsidRDefault="006001D5" w:rsidP="006001D5">
      <w:pPr>
        <w:pStyle w:val="13"/>
        <w:spacing w:line="240" w:lineRule="auto"/>
        <w:jc w:val="both"/>
      </w:pPr>
      <w:r w:rsidRPr="006001D5">
        <w:t>Описание основных мер по профилактике инфекционных вирусных заболеваний: СПИД и гепатит.</w:t>
      </w:r>
    </w:p>
    <w:p w14:paraId="362DCF02" w14:textId="77777777" w:rsidR="006001D5" w:rsidRPr="006001D5" w:rsidRDefault="006001D5" w:rsidP="006001D5">
      <w:pPr>
        <w:pStyle w:val="13"/>
        <w:spacing w:line="240" w:lineRule="auto"/>
        <w:jc w:val="both"/>
        <w:rPr>
          <w:b/>
          <w:bCs/>
        </w:rPr>
      </w:pPr>
      <w:bookmarkStart w:id="185" w:name="bookmark1534"/>
      <w:r w:rsidRPr="006001D5">
        <w:rPr>
          <w:b/>
          <w:bCs/>
        </w:rPr>
        <w:t>Органы чувств и сенсорные системы.</w:t>
      </w:r>
      <w:bookmarkEnd w:id="185"/>
    </w:p>
    <w:p w14:paraId="166B5CB7" w14:textId="77777777" w:rsidR="006001D5" w:rsidRPr="006001D5" w:rsidRDefault="006001D5" w:rsidP="006001D5">
      <w:pPr>
        <w:pStyle w:val="13"/>
        <w:spacing w:line="240" w:lineRule="auto"/>
        <w:jc w:val="both"/>
      </w:pPr>
      <w:r w:rsidRPr="006001D5">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FD09BEB" w14:textId="77777777" w:rsidR="006001D5" w:rsidRPr="006001D5" w:rsidRDefault="006001D5" w:rsidP="006001D5">
      <w:pPr>
        <w:pStyle w:val="13"/>
        <w:spacing w:line="240" w:lineRule="auto"/>
        <w:jc w:val="both"/>
      </w:pPr>
      <w:r w:rsidRPr="006001D5">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0FA4C20" w14:textId="77777777" w:rsidR="006001D5" w:rsidRPr="006001D5" w:rsidRDefault="006001D5" w:rsidP="006001D5">
      <w:pPr>
        <w:pStyle w:val="13"/>
        <w:spacing w:line="240" w:lineRule="auto"/>
        <w:jc w:val="both"/>
      </w:pPr>
      <w:r w:rsidRPr="006001D5">
        <w:t>Органы равновесия, мышечного чувства, осязания, обоняния и вкуса. Взаимодействие сенсорных систем организма.</w:t>
      </w:r>
    </w:p>
    <w:p w14:paraId="4D476BF3" w14:textId="77777777" w:rsidR="006001D5" w:rsidRPr="006001D5" w:rsidRDefault="006001D5" w:rsidP="006001D5">
      <w:pPr>
        <w:pStyle w:val="13"/>
        <w:spacing w:line="240" w:lineRule="auto"/>
        <w:jc w:val="both"/>
      </w:pPr>
      <w:r w:rsidRPr="006001D5">
        <w:t>Лабораторные и практические работы</w:t>
      </w:r>
    </w:p>
    <w:p w14:paraId="48051AB9" w14:textId="77777777" w:rsidR="006001D5" w:rsidRPr="006001D5" w:rsidRDefault="006001D5" w:rsidP="006001D5">
      <w:pPr>
        <w:pStyle w:val="13"/>
        <w:spacing w:line="240" w:lineRule="auto"/>
        <w:jc w:val="both"/>
      </w:pPr>
      <w:r w:rsidRPr="006001D5">
        <w:t>Определение остроты зрения у человека.</w:t>
      </w:r>
    </w:p>
    <w:p w14:paraId="06DF160F" w14:textId="77777777" w:rsidR="006001D5" w:rsidRPr="006001D5" w:rsidRDefault="006001D5" w:rsidP="006001D5">
      <w:pPr>
        <w:pStyle w:val="13"/>
        <w:spacing w:line="240" w:lineRule="auto"/>
        <w:jc w:val="both"/>
      </w:pPr>
      <w:r w:rsidRPr="006001D5">
        <w:t>Изучение строения органа зрения (на муляже и влажном препарате).</w:t>
      </w:r>
    </w:p>
    <w:p w14:paraId="375DF1AD" w14:textId="77777777" w:rsidR="006001D5" w:rsidRPr="006001D5" w:rsidRDefault="006001D5" w:rsidP="006001D5">
      <w:pPr>
        <w:pStyle w:val="13"/>
        <w:spacing w:line="240" w:lineRule="auto"/>
        <w:jc w:val="both"/>
      </w:pPr>
      <w:r w:rsidRPr="006001D5">
        <w:t>Изучение строения органа слуха (на муляже).</w:t>
      </w:r>
    </w:p>
    <w:p w14:paraId="2A0D447A" w14:textId="77777777" w:rsidR="006001D5" w:rsidRPr="006001D5" w:rsidRDefault="006001D5" w:rsidP="006001D5">
      <w:pPr>
        <w:pStyle w:val="13"/>
        <w:spacing w:line="240" w:lineRule="auto"/>
        <w:jc w:val="both"/>
        <w:rPr>
          <w:b/>
          <w:bCs/>
        </w:rPr>
      </w:pPr>
      <w:bookmarkStart w:id="186" w:name="bookmark1536"/>
      <w:r w:rsidRPr="006001D5">
        <w:rPr>
          <w:b/>
          <w:bCs/>
        </w:rPr>
        <w:t>Поведение и психика.</w:t>
      </w:r>
      <w:bookmarkEnd w:id="186"/>
    </w:p>
    <w:p w14:paraId="5A08D2DC" w14:textId="77777777" w:rsidR="006001D5" w:rsidRPr="006001D5" w:rsidRDefault="006001D5" w:rsidP="006001D5">
      <w:pPr>
        <w:pStyle w:val="13"/>
        <w:spacing w:line="240" w:lineRule="auto"/>
        <w:jc w:val="both"/>
      </w:pPr>
      <w:r w:rsidRPr="006001D5">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F8E3A42" w14:textId="77777777" w:rsidR="006001D5" w:rsidRPr="006001D5" w:rsidRDefault="006001D5" w:rsidP="006001D5">
      <w:pPr>
        <w:pStyle w:val="13"/>
        <w:spacing w:line="240" w:lineRule="auto"/>
        <w:jc w:val="both"/>
      </w:pPr>
      <w:r w:rsidRPr="006001D5">
        <w:t xml:space="preserve">Первая и вторая сигнальные системы. Познавательная деятельность мозга. Речь и </w:t>
      </w:r>
      <w:r w:rsidRPr="006001D5">
        <w:lastRenderedPageBreak/>
        <w:t>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E5DC4E1" w14:textId="77777777" w:rsidR="006001D5" w:rsidRPr="006001D5" w:rsidRDefault="006001D5" w:rsidP="006001D5">
      <w:pPr>
        <w:pStyle w:val="13"/>
        <w:spacing w:line="240" w:lineRule="auto"/>
        <w:jc w:val="both"/>
      </w:pPr>
      <w:r w:rsidRPr="006001D5">
        <w:t>Лабораторные и практические работы.</w:t>
      </w:r>
    </w:p>
    <w:p w14:paraId="5E56A97A" w14:textId="77777777" w:rsidR="006001D5" w:rsidRPr="006001D5" w:rsidRDefault="006001D5" w:rsidP="006001D5">
      <w:pPr>
        <w:pStyle w:val="13"/>
        <w:spacing w:line="240" w:lineRule="auto"/>
        <w:jc w:val="both"/>
      </w:pPr>
      <w:r w:rsidRPr="006001D5">
        <w:t>Изучение кратковременной памяти.</w:t>
      </w:r>
    </w:p>
    <w:p w14:paraId="3DB0A0EF" w14:textId="77777777" w:rsidR="006001D5" w:rsidRPr="006001D5" w:rsidRDefault="006001D5" w:rsidP="006001D5">
      <w:pPr>
        <w:pStyle w:val="13"/>
        <w:spacing w:line="240" w:lineRule="auto"/>
        <w:jc w:val="both"/>
      </w:pPr>
      <w:r w:rsidRPr="006001D5">
        <w:t>Определение объёма механической и логической памяти.</w:t>
      </w:r>
    </w:p>
    <w:p w14:paraId="3C1AD514" w14:textId="77777777" w:rsidR="006001D5" w:rsidRPr="006001D5" w:rsidRDefault="006001D5" w:rsidP="006001D5">
      <w:pPr>
        <w:pStyle w:val="13"/>
        <w:spacing w:line="240" w:lineRule="auto"/>
        <w:jc w:val="both"/>
      </w:pPr>
      <w:r w:rsidRPr="006001D5">
        <w:t>Оценка сформированности навыков логического мышления.</w:t>
      </w:r>
    </w:p>
    <w:p w14:paraId="6C6D3B73" w14:textId="77777777" w:rsidR="006001D5" w:rsidRPr="006001D5" w:rsidRDefault="006001D5" w:rsidP="006001D5">
      <w:pPr>
        <w:pStyle w:val="13"/>
        <w:spacing w:line="240" w:lineRule="auto"/>
        <w:jc w:val="both"/>
      </w:pPr>
      <w:r w:rsidRPr="006001D5">
        <w:rPr>
          <w:b/>
          <w:bCs/>
        </w:rPr>
        <w:t>Человек и окружающая среда.</w:t>
      </w:r>
    </w:p>
    <w:p w14:paraId="358EAD27" w14:textId="77777777" w:rsidR="006001D5" w:rsidRPr="006001D5" w:rsidRDefault="006001D5" w:rsidP="006001D5">
      <w:pPr>
        <w:pStyle w:val="13"/>
        <w:spacing w:line="240" w:lineRule="auto"/>
        <w:jc w:val="both"/>
      </w:pPr>
      <w:r w:rsidRPr="006001D5">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D958D1B" w14:textId="77777777" w:rsidR="006001D5" w:rsidRPr="006001D5" w:rsidRDefault="006001D5" w:rsidP="006001D5">
      <w:pPr>
        <w:pStyle w:val="13"/>
        <w:spacing w:line="240" w:lineRule="auto"/>
        <w:jc w:val="both"/>
      </w:pPr>
      <w:r w:rsidRPr="006001D5">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D5319C7" w14:textId="77777777" w:rsidR="006001D5" w:rsidRPr="006001D5" w:rsidRDefault="006001D5" w:rsidP="006001D5">
      <w:pPr>
        <w:pStyle w:val="13"/>
        <w:spacing w:line="240" w:lineRule="auto"/>
        <w:jc w:val="both"/>
      </w:pPr>
      <w:r w:rsidRPr="006001D5">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810C061" w14:textId="77777777" w:rsidR="006001D5" w:rsidRPr="006001D5" w:rsidRDefault="006001D5" w:rsidP="006001D5">
      <w:pPr>
        <w:pStyle w:val="13"/>
        <w:spacing w:line="240" w:lineRule="auto"/>
        <w:jc w:val="both"/>
      </w:pPr>
      <w:r w:rsidRPr="006001D5">
        <w:rPr>
          <w:b/>
          <w:bCs/>
        </w:rPr>
        <w:t>ПЛАНИРУЕМЫЕ РЕЗУЛЬТАТЫ ОСВОЕНИЯ ПРОГРАММЫ</w:t>
      </w:r>
    </w:p>
    <w:p w14:paraId="65B14851" w14:textId="77777777" w:rsidR="006001D5" w:rsidRPr="006001D5" w:rsidRDefault="006001D5" w:rsidP="006001D5">
      <w:pPr>
        <w:pStyle w:val="13"/>
        <w:spacing w:line="240" w:lineRule="auto"/>
        <w:jc w:val="both"/>
      </w:pPr>
      <w:r w:rsidRPr="006001D5">
        <w:rPr>
          <w:b/>
          <w:bCs/>
        </w:rPr>
        <w:t>ЛИЧНОСТНЫЕ РЕЗУЛЬТАТЫ</w:t>
      </w:r>
    </w:p>
    <w:p w14:paraId="5D3027A9" w14:textId="77777777" w:rsidR="006001D5" w:rsidRPr="006001D5" w:rsidRDefault="006001D5" w:rsidP="006001D5">
      <w:pPr>
        <w:pStyle w:val="13"/>
        <w:spacing w:line="240" w:lineRule="auto"/>
        <w:jc w:val="both"/>
        <w:rPr>
          <w:b/>
          <w:bCs/>
        </w:rPr>
      </w:pPr>
      <w:bookmarkStart w:id="187" w:name="bookmark1538"/>
      <w:r w:rsidRPr="006001D5">
        <w:rPr>
          <w:b/>
          <w:bCs/>
        </w:rPr>
        <w:t>Патриотическое воспитание:</w:t>
      </w:r>
      <w:bookmarkEnd w:id="187"/>
    </w:p>
    <w:p w14:paraId="1B6E6F3D" w14:textId="77777777" w:rsidR="006001D5" w:rsidRPr="006001D5" w:rsidRDefault="006001D5" w:rsidP="003236B7">
      <w:pPr>
        <w:pStyle w:val="13"/>
        <w:numPr>
          <w:ilvl w:val="0"/>
          <w:numId w:val="70"/>
        </w:numPr>
        <w:spacing w:line="240" w:lineRule="auto"/>
        <w:jc w:val="both"/>
      </w:pPr>
      <w:r w:rsidRPr="006001D5">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6AE3FC3" w14:textId="77777777" w:rsidR="006001D5" w:rsidRPr="006001D5" w:rsidRDefault="006001D5" w:rsidP="006001D5">
      <w:pPr>
        <w:pStyle w:val="13"/>
        <w:spacing w:line="240" w:lineRule="auto"/>
        <w:jc w:val="both"/>
        <w:rPr>
          <w:b/>
          <w:bCs/>
        </w:rPr>
      </w:pPr>
      <w:bookmarkStart w:id="188" w:name="bookmark1540"/>
      <w:r w:rsidRPr="006001D5">
        <w:rPr>
          <w:b/>
          <w:bCs/>
        </w:rPr>
        <w:t>Гражданское воспитание:</w:t>
      </w:r>
      <w:bookmarkEnd w:id="188"/>
    </w:p>
    <w:p w14:paraId="15D11C6B" w14:textId="77777777" w:rsidR="006001D5" w:rsidRPr="006001D5" w:rsidRDefault="006001D5" w:rsidP="003236B7">
      <w:pPr>
        <w:pStyle w:val="13"/>
        <w:numPr>
          <w:ilvl w:val="0"/>
          <w:numId w:val="70"/>
        </w:numPr>
        <w:spacing w:line="240" w:lineRule="auto"/>
        <w:jc w:val="both"/>
      </w:pPr>
      <w:r w:rsidRPr="006001D5">
        <w:t>готовность к конструктивной совместной деятельности при выполнении исследований и проектов, стремление к взаимопониманию и взаимопомощи.</w:t>
      </w:r>
    </w:p>
    <w:p w14:paraId="123C0306" w14:textId="77777777" w:rsidR="006001D5" w:rsidRPr="006001D5" w:rsidRDefault="006001D5" w:rsidP="006001D5">
      <w:pPr>
        <w:pStyle w:val="13"/>
        <w:spacing w:line="240" w:lineRule="auto"/>
        <w:jc w:val="both"/>
        <w:rPr>
          <w:b/>
          <w:bCs/>
        </w:rPr>
      </w:pPr>
      <w:bookmarkStart w:id="189" w:name="bookmark1542"/>
      <w:r w:rsidRPr="006001D5">
        <w:rPr>
          <w:b/>
          <w:bCs/>
        </w:rPr>
        <w:t>Духовно-нравственное воспитание:</w:t>
      </w:r>
      <w:bookmarkEnd w:id="189"/>
    </w:p>
    <w:p w14:paraId="234CC1F7" w14:textId="77777777" w:rsidR="006001D5" w:rsidRPr="006001D5" w:rsidRDefault="006001D5" w:rsidP="003236B7">
      <w:pPr>
        <w:pStyle w:val="13"/>
        <w:numPr>
          <w:ilvl w:val="0"/>
          <w:numId w:val="70"/>
        </w:numPr>
        <w:spacing w:line="240" w:lineRule="auto"/>
        <w:jc w:val="both"/>
      </w:pPr>
      <w:r w:rsidRPr="006001D5">
        <w:t>готовность оценивать поведение и поступки с позиции нравственных норм и норм экологической культуры;</w:t>
      </w:r>
    </w:p>
    <w:p w14:paraId="52B9F0D4" w14:textId="77777777" w:rsidR="006001D5" w:rsidRPr="006001D5" w:rsidRDefault="006001D5" w:rsidP="003236B7">
      <w:pPr>
        <w:pStyle w:val="13"/>
        <w:numPr>
          <w:ilvl w:val="0"/>
          <w:numId w:val="70"/>
        </w:numPr>
        <w:spacing w:line="240" w:lineRule="auto"/>
        <w:jc w:val="both"/>
      </w:pPr>
      <w:r w:rsidRPr="006001D5">
        <w:t>понимание значимости нравственного аспекта деятельности человека в медицине и биологии.</w:t>
      </w:r>
    </w:p>
    <w:p w14:paraId="4258D586" w14:textId="77777777" w:rsidR="006001D5" w:rsidRPr="006001D5" w:rsidRDefault="006001D5" w:rsidP="006001D5">
      <w:pPr>
        <w:pStyle w:val="13"/>
        <w:spacing w:line="240" w:lineRule="auto"/>
        <w:jc w:val="both"/>
        <w:rPr>
          <w:b/>
          <w:bCs/>
        </w:rPr>
      </w:pPr>
      <w:bookmarkStart w:id="190" w:name="bookmark1544"/>
      <w:r w:rsidRPr="006001D5">
        <w:rPr>
          <w:b/>
          <w:bCs/>
        </w:rPr>
        <w:t>Эстетическое воспитание:</w:t>
      </w:r>
      <w:bookmarkEnd w:id="190"/>
    </w:p>
    <w:p w14:paraId="65044DB8" w14:textId="77777777" w:rsidR="006001D5" w:rsidRPr="006001D5" w:rsidRDefault="006001D5" w:rsidP="003236B7">
      <w:pPr>
        <w:pStyle w:val="13"/>
        <w:numPr>
          <w:ilvl w:val="0"/>
          <w:numId w:val="70"/>
        </w:numPr>
        <w:spacing w:line="240" w:lineRule="auto"/>
        <w:jc w:val="both"/>
      </w:pPr>
      <w:r w:rsidRPr="006001D5">
        <w:t>понимание роли биологии в формировании эстетической культуры личности.</w:t>
      </w:r>
    </w:p>
    <w:p w14:paraId="71267617" w14:textId="77777777" w:rsidR="006001D5" w:rsidRPr="006001D5" w:rsidRDefault="006001D5" w:rsidP="006001D5">
      <w:pPr>
        <w:pStyle w:val="13"/>
        <w:spacing w:line="240" w:lineRule="auto"/>
        <w:jc w:val="both"/>
        <w:rPr>
          <w:b/>
          <w:bCs/>
        </w:rPr>
      </w:pPr>
      <w:bookmarkStart w:id="191" w:name="bookmark1546"/>
      <w:r w:rsidRPr="006001D5">
        <w:rPr>
          <w:b/>
          <w:bCs/>
        </w:rPr>
        <w:t>Ценности научного познания:</w:t>
      </w:r>
      <w:bookmarkEnd w:id="191"/>
    </w:p>
    <w:p w14:paraId="6B8D3FEC" w14:textId="77777777" w:rsidR="006001D5" w:rsidRPr="006001D5" w:rsidRDefault="006001D5" w:rsidP="003236B7">
      <w:pPr>
        <w:pStyle w:val="13"/>
        <w:numPr>
          <w:ilvl w:val="0"/>
          <w:numId w:val="70"/>
        </w:numPr>
        <w:spacing w:line="240" w:lineRule="auto"/>
        <w:jc w:val="both"/>
      </w:pPr>
      <w:r w:rsidRPr="006001D5">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4DA2C69" w14:textId="77777777" w:rsidR="006001D5" w:rsidRPr="006001D5" w:rsidRDefault="006001D5" w:rsidP="003236B7">
      <w:pPr>
        <w:pStyle w:val="13"/>
        <w:numPr>
          <w:ilvl w:val="0"/>
          <w:numId w:val="70"/>
        </w:numPr>
        <w:spacing w:line="240" w:lineRule="auto"/>
        <w:jc w:val="both"/>
      </w:pPr>
      <w:r w:rsidRPr="006001D5">
        <w:t>понимание роли биологической науки в формировании научного мировоззрения;</w:t>
      </w:r>
    </w:p>
    <w:p w14:paraId="60E66C5E" w14:textId="77777777" w:rsidR="006001D5" w:rsidRPr="006001D5" w:rsidRDefault="006001D5" w:rsidP="003236B7">
      <w:pPr>
        <w:pStyle w:val="13"/>
        <w:numPr>
          <w:ilvl w:val="0"/>
          <w:numId w:val="70"/>
        </w:numPr>
        <w:spacing w:line="240" w:lineRule="auto"/>
        <w:jc w:val="both"/>
      </w:pPr>
      <w:r w:rsidRPr="006001D5">
        <w:t>развитие научной любознательности, интереса к биологической науке, навыков исследовательской деятельности.</w:t>
      </w:r>
    </w:p>
    <w:p w14:paraId="02D84325" w14:textId="77777777" w:rsidR="006001D5" w:rsidRPr="006001D5" w:rsidRDefault="006001D5" w:rsidP="006001D5">
      <w:pPr>
        <w:pStyle w:val="13"/>
        <w:spacing w:line="240" w:lineRule="auto"/>
        <w:jc w:val="both"/>
        <w:rPr>
          <w:b/>
          <w:bCs/>
        </w:rPr>
      </w:pPr>
      <w:bookmarkStart w:id="192" w:name="bookmark1548"/>
      <w:r w:rsidRPr="006001D5">
        <w:rPr>
          <w:b/>
          <w:bCs/>
        </w:rPr>
        <w:t>Формирование культуры здоровья:</w:t>
      </w:r>
      <w:bookmarkEnd w:id="192"/>
    </w:p>
    <w:p w14:paraId="3D94929F" w14:textId="77777777" w:rsidR="006001D5" w:rsidRPr="006001D5" w:rsidRDefault="006001D5" w:rsidP="003236B7">
      <w:pPr>
        <w:pStyle w:val="13"/>
        <w:numPr>
          <w:ilvl w:val="0"/>
          <w:numId w:val="70"/>
        </w:numPr>
        <w:spacing w:line="240" w:lineRule="auto"/>
        <w:jc w:val="both"/>
      </w:pPr>
      <w:r w:rsidRPr="006001D5">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7C9AFBD" w14:textId="77777777" w:rsidR="006001D5" w:rsidRPr="006001D5" w:rsidRDefault="006001D5" w:rsidP="003236B7">
      <w:pPr>
        <w:pStyle w:val="13"/>
        <w:numPr>
          <w:ilvl w:val="0"/>
          <w:numId w:val="70"/>
        </w:numPr>
        <w:spacing w:line="240" w:lineRule="auto"/>
        <w:jc w:val="both"/>
      </w:pPr>
      <w:r w:rsidRPr="006001D5">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F67A533" w14:textId="77777777" w:rsidR="006001D5" w:rsidRPr="006001D5" w:rsidRDefault="006001D5" w:rsidP="003236B7">
      <w:pPr>
        <w:pStyle w:val="13"/>
        <w:numPr>
          <w:ilvl w:val="0"/>
          <w:numId w:val="70"/>
        </w:numPr>
        <w:spacing w:line="240" w:lineRule="auto"/>
        <w:jc w:val="both"/>
      </w:pPr>
      <w:r w:rsidRPr="006001D5">
        <w:t>соблюдение правил безопасности, в том числе навыки безопасного поведения в природной среде;</w:t>
      </w:r>
    </w:p>
    <w:p w14:paraId="26397091" w14:textId="77777777" w:rsidR="006001D5" w:rsidRPr="006001D5" w:rsidRDefault="006001D5" w:rsidP="003236B7">
      <w:pPr>
        <w:pStyle w:val="13"/>
        <w:numPr>
          <w:ilvl w:val="0"/>
          <w:numId w:val="70"/>
        </w:numPr>
        <w:spacing w:line="240" w:lineRule="auto"/>
        <w:jc w:val="both"/>
      </w:pPr>
      <w:r w:rsidRPr="006001D5">
        <w:lastRenderedPageBreak/>
        <w:t>сформированность навыка рефлексии, управление собственным эмоциональным состоянием.</w:t>
      </w:r>
    </w:p>
    <w:p w14:paraId="04A038C1" w14:textId="77777777" w:rsidR="006001D5" w:rsidRPr="006001D5" w:rsidRDefault="006001D5" w:rsidP="006001D5">
      <w:pPr>
        <w:pStyle w:val="13"/>
        <w:spacing w:line="240" w:lineRule="auto"/>
        <w:jc w:val="both"/>
        <w:rPr>
          <w:b/>
          <w:bCs/>
        </w:rPr>
      </w:pPr>
      <w:bookmarkStart w:id="193" w:name="bookmark1550"/>
      <w:r w:rsidRPr="006001D5">
        <w:rPr>
          <w:b/>
          <w:bCs/>
        </w:rPr>
        <w:t>Трудовое воспитание:</w:t>
      </w:r>
      <w:bookmarkEnd w:id="193"/>
    </w:p>
    <w:p w14:paraId="11AE01EF" w14:textId="77777777" w:rsidR="006001D5" w:rsidRPr="006001D5" w:rsidRDefault="006001D5" w:rsidP="003236B7">
      <w:pPr>
        <w:pStyle w:val="13"/>
        <w:numPr>
          <w:ilvl w:val="0"/>
          <w:numId w:val="70"/>
        </w:numPr>
        <w:spacing w:line="240" w:lineRule="auto"/>
        <w:jc w:val="both"/>
      </w:pPr>
      <w:r w:rsidRPr="006001D5">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5B8CDBAE" w14:textId="77777777" w:rsidR="006001D5" w:rsidRPr="006001D5" w:rsidRDefault="006001D5" w:rsidP="006001D5">
      <w:pPr>
        <w:pStyle w:val="13"/>
        <w:spacing w:line="240" w:lineRule="auto"/>
        <w:jc w:val="both"/>
        <w:rPr>
          <w:b/>
          <w:bCs/>
        </w:rPr>
      </w:pPr>
      <w:bookmarkStart w:id="194" w:name="bookmark1552"/>
      <w:r w:rsidRPr="006001D5">
        <w:rPr>
          <w:b/>
          <w:bCs/>
        </w:rPr>
        <w:t>Экологическое воспитание:</w:t>
      </w:r>
      <w:bookmarkEnd w:id="194"/>
    </w:p>
    <w:p w14:paraId="45D48258" w14:textId="77777777" w:rsidR="006001D5" w:rsidRPr="006001D5" w:rsidRDefault="006001D5" w:rsidP="003236B7">
      <w:pPr>
        <w:pStyle w:val="13"/>
        <w:numPr>
          <w:ilvl w:val="0"/>
          <w:numId w:val="70"/>
        </w:numPr>
        <w:spacing w:line="240" w:lineRule="auto"/>
        <w:jc w:val="both"/>
      </w:pPr>
      <w:r w:rsidRPr="006001D5">
        <w:t>ориентация на применение биологических знаний при решении задач в области окружающей среды;</w:t>
      </w:r>
    </w:p>
    <w:p w14:paraId="04994589" w14:textId="77777777" w:rsidR="006001D5" w:rsidRPr="006001D5" w:rsidRDefault="006001D5" w:rsidP="003236B7">
      <w:pPr>
        <w:pStyle w:val="13"/>
        <w:numPr>
          <w:ilvl w:val="0"/>
          <w:numId w:val="70"/>
        </w:numPr>
        <w:spacing w:line="240" w:lineRule="auto"/>
        <w:jc w:val="both"/>
      </w:pPr>
      <w:r w:rsidRPr="006001D5">
        <w:t>осознание экологических проблем и путей их решения;</w:t>
      </w:r>
    </w:p>
    <w:p w14:paraId="070D4AE6" w14:textId="77777777" w:rsidR="006001D5" w:rsidRPr="006001D5" w:rsidRDefault="006001D5" w:rsidP="003236B7">
      <w:pPr>
        <w:pStyle w:val="13"/>
        <w:numPr>
          <w:ilvl w:val="0"/>
          <w:numId w:val="70"/>
        </w:numPr>
        <w:spacing w:line="240" w:lineRule="auto"/>
        <w:jc w:val="both"/>
      </w:pPr>
      <w:r w:rsidRPr="006001D5">
        <w:t>готовность к участию в практической деятельности экологической направленности.</w:t>
      </w:r>
    </w:p>
    <w:p w14:paraId="23FF20E3" w14:textId="77777777" w:rsidR="006001D5" w:rsidRPr="006001D5" w:rsidRDefault="006001D5" w:rsidP="006001D5">
      <w:pPr>
        <w:pStyle w:val="13"/>
        <w:spacing w:line="240" w:lineRule="auto"/>
        <w:jc w:val="both"/>
        <w:rPr>
          <w:b/>
          <w:bCs/>
        </w:rPr>
      </w:pPr>
      <w:bookmarkStart w:id="195" w:name="bookmark1554"/>
      <w:r w:rsidRPr="006001D5">
        <w:rPr>
          <w:b/>
          <w:bCs/>
        </w:rPr>
        <w:t>Адаптация обучающегося к изменяющимся условиям социальной и природной среды:</w:t>
      </w:r>
      <w:bookmarkEnd w:id="195"/>
    </w:p>
    <w:p w14:paraId="0D9D7B4F" w14:textId="77777777" w:rsidR="006001D5" w:rsidRPr="006001D5" w:rsidRDefault="006001D5" w:rsidP="003236B7">
      <w:pPr>
        <w:pStyle w:val="13"/>
        <w:numPr>
          <w:ilvl w:val="0"/>
          <w:numId w:val="70"/>
        </w:numPr>
        <w:spacing w:line="240" w:lineRule="auto"/>
        <w:jc w:val="both"/>
      </w:pPr>
      <w:r w:rsidRPr="006001D5">
        <w:t>оценка изменяющихся условий;</w:t>
      </w:r>
    </w:p>
    <w:p w14:paraId="6D904D2E" w14:textId="77777777" w:rsidR="006001D5" w:rsidRPr="006001D5" w:rsidRDefault="006001D5" w:rsidP="003236B7">
      <w:pPr>
        <w:pStyle w:val="13"/>
        <w:numPr>
          <w:ilvl w:val="0"/>
          <w:numId w:val="70"/>
        </w:numPr>
        <w:spacing w:line="240" w:lineRule="auto"/>
        <w:jc w:val="both"/>
      </w:pPr>
      <w:r w:rsidRPr="006001D5">
        <w:t>принятие решения (индивидуальное, в группе) в изменяющихся условиях на основании анализа биологической информации;</w:t>
      </w:r>
    </w:p>
    <w:p w14:paraId="53EDC27D" w14:textId="77777777" w:rsidR="006001D5" w:rsidRPr="006001D5" w:rsidRDefault="006001D5" w:rsidP="003236B7">
      <w:pPr>
        <w:pStyle w:val="13"/>
        <w:numPr>
          <w:ilvl w:val="0"/>
          <w:numId w:val="70"/>
        </w:numPr>
        <w:spacing w:line="240" w:lineRule="auto"/>
        <w:jc w:val="both"/>
      </w:pPr>
      <w:r w:rsidRPr="006001D5">
        <w:t>планирование действий в новой ситуации на основании знаний биологических закономерностей.</w:t>
      </w:r>
    </w:p>
    <w:p w14:paraId="634B1B16" w14:textId="77777777" w:rsidR="006001D5" w:rsidRPr="006001D5" w:rsidRDefault="006001D5" w:rsidP="006001D5">
      <w:pPr>
        <w:pStyle w:val="13"/>
        <w:spacing w:line="240" w:lineRule="auto"/>
        <w:jc w:val="both"/>
      </w:pPr>
      <w:r w:rsidRPr="006001D5">
        <w:rPr>
          <w:b/>
          <w:bCs/>
        </w:rPr>
        <w:t>МЕТАПРЕДМЕТНЫЕ РЕЗУЛЬТАТЫ</w:t>
      </w:r>
    </w:p>
    <w:p w14:paraId="535B077D" w14:textId="77777777" w:rsidR="006001D5" w:rsidRPr="006001D5" w:rsidRDefault="006001D5" w:rsidP="006001D5">
      <w:pPr>
        <w:pStyle w:val="13"/>
        <w:spacing w:line="240" w:lineRule="auto"/>
        <w:jc w:val="both"/>
        <w:rPr>
          <w:b/>
          <w:bCs/>
        </w:rPr>
      </w:pPr>
      <w:bookmarkStart w:id="196" w:name="bookmark1556"/>
      <w:r w:rsidRPr="006001D5">
        <w:rPr>
          <w:b/>
          <w:bCs/>
        </w:rPr>
        <w:t>Универсальные познавательные действия</w:t>
      </w:r>
      <w:bookmarkEnd w:id="196"/>
    </w:p>
    <w:p w14:paraId="663B20D9" w14:textId="77777777" w:rsidR="006001D5" w:rsidRPr="006001D5" w:rsidRDefault="006001D5" w:rsidP="006001D5">
      <w:pPr>
        <w:pStyle w:val="13"/>
        <w:spacing w:line="240" w:lineRule="auto"/>
        <w:jc w:val="both"/>
        <w:rPr>
          <w:b/>
          <w:bCs/>
          <w:i/>
          <w:iCs/>
        </w:rPr>
      </w:pPr>
      <w:bookmarkStart w:id="197" w:name="bookmark1558"/>
      <w:r w:rsidRPr="006001D5">
        <w:rPr>
          <w:b/>
          <w:bCs/>
          <w:i/>
          <w:iCs/>
        </w:rPr>
        <w:t>Базовые логические действия:</w:t>
      </w:r>
      <w:bookmarkEnd w:id="197"/>
    </w:p>
    <w:p w14:paraId="056807E4" w14:textId="77777777" w:rsidR="006001D5" w:rsidRPr="006001D5" w:rsidRDefault="006001D5" w:rsidP="003236B7">
      <w:pPr>
        <w:pStyle w:val="13"/>
        <w:numPr>
          <w:ilvl w:val="0"/>
          <w:numId w:val="70"/>
        </w:numPr>
        <w:spacing w:line="240" w:lineRule="auto"/>
        <w:jc w:val="both"/>
      </w:pPr>
      <w:r w:rsidRPr="006001D5">
        <w:t>выявлять и характеризовать существенные признаки биологических объектов</w:t>
      </w:r>
    </w:p>
    <w:p w14:paraId="03036E41" w14:textId="77777777" w:rsidR="006001D5" w:rsidRPr="006001D5" w:rsidRDefault="006001D5" w:rsidP="006001D5">
      <w:pPr>
        <w:pStyle w:val="13"/>
        <w:spacing w:line="240" w:lineRule="auto"/>
        <w:ind w:firstLine="720"/>
        <w:jc w:val="both"/>
      </w:pPr>
      <w:r w:rsidRPr="006001D5">
        <w:t>(явлений);</w:t>
      </w:r>
    </w:p>
    <w:p w14:paraId="35A95E79" w14:textId="77777777" w:rsidR="006001D5" w:rsidRPr="006001D5" w:rsidRDefault="006001D5" w:rsidP="003236B7">
      <w:pPr>
        <w:pStyle w:val="13"/>
        <w:numPr>
          <w:ilvl w:val="0"/>
          <w:numId w:val="70"/>
        </w:numPr>
        <w:spacing w:line="240" w:lineRule="auto"/>
        <w:jc w:val="both"/>
      </w:pPr>
      <w:r w:rsidRPr="006001D5">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D9A1DE7" w14:textId="77777777" w:rsidR="006001D5" w:rsidRPr="006001D5" w:rsidRDefault="006001D5" w:rsidP="003236B7">
      <w:pPr>
        <w:pStyle w:val="13"/>
        <w:numPr>
          <w:ilvl w:val="0"/>
          <w:numId w:val="70"/>
        </w:numPr>
        <w:spacing w:line="240" w:lineRule="auto"/>
        <w:jc w:val="both"/>
      </w:pPr>
      <w:r w:rsidRPr="006001D5">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C79FE82" w14:textId="77777777" w:rsidR="006001D5" w:rsidRPr="006001D5" w:rsidRDefault="006001D5" w:rsidP="003236B7">
      <w:pPr>
        <w:pStyle w:val="13"/>
        <w:numPr>
          <w:ilvl w:val="0"/>
          <w:numId w:val="70"/>
        </w:numPr>
        <w:spacing w:line="240" w:lineRule="auto"/>
        <w:jc w:val="both"/>
      </w:pPr>
      <w:r w:rsidRPr="006001D5">
        <w:t>выявлять дефициты информации, данных, необходимых для решения поставленной задачи;</w:t>
      </w:r>
    </w:p>
    <w:p w14:paraId="4F25A807" w14:textId="77777777" w:rsidR="006001D5" w:rsidRPr="006001D5" w:rsidRDefault="006001D5" w:rsidP="003236B7">
      <w:pPr>
        <w:pStyle w:val="13"/>
        <w:numPr>
          <w:ilvl w:val="0"/>
          <w:numId w:val="70"/>
        </w:numPr>
        <w:spacing w:line="240" w:lineRule="auto"/>
        <w:jc w:val="both"/>
      </w:pPr>
      <w:r w:rsidRPr="006001D5">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2ABF679" w14:textId="77777777" w:rsidR="006001D5" w:rsidRPr="006001D5" w:rsidRDefault="006001D5" w:rsidP="003236B7">
      <w:pPr>
        <w:pStyle w:val="13"/>
        <w:numPr>
          <w:ilvl w:val="0"/>
          <w:numId w:val="70"/>
        </w:numPr>
        <w:spacing w:line="240" w:lineRule="auto"/>
        <w:jc w:val="both"/>
      </w:pPr>
      <w:r w:rsidRPr="006001D5">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A1B694E" w14:textId="77777777" w:rsidR="006001D5" w:rsidRPr="006001D5" w:rsidRDefault="006001D5" w:rsidP="006001D5">
      <w:pPr>
        <w:pStyle w:val="13"/>
        <w:spacing w:line="240" w:lineRule="auto"/>
        <w:jc w:val="both"/>
        <w:rPr>
          <w:b/>
          <w:bCs/>
          <w:i/>
          <w:iCs/>
        </w:rPr>
      </w:pPr>
      <w:bookmarkStart w:id="198" w:name="bookmark1561"/>
      <w:r w:rsidRPr="006001D5">
        <w:rPr>
          <w:b/>
          <w:bCs/>
          <w:i/>
          <w:iCs/>
        </w:rPr>
        <w:t>Базовые исследовательские действия:</w:t>
      </w:r>
      <w:bookmarkEnd w:id="198"/>
    </w:p>
    <w:p w14:paraId="18A3BE2A" w14:textId="77777777" w:rsidR="006001D5" w:rsidRPr="006001D5" w:rsidRDefault="006001D5" w:rsidP="003236B7">
      <w:pPr>
        <w:pStyle w:val="13"/>
        <w:numPr>
          <w:ilvl w:val="0"/>
          <w:numId w:val="70"/>
        </w:numPr>
        <w:spacing w:line="240" w:lineRule="auto"/>
        <w:jc w:val="both"/>
      </w:pPr>
      <w:r w:rsidRPr="006001D5">
        <w:t>использовать вопросы как исследовательский инструмент познания;</w:t>
      </w:r>
    </w:p>
    <w:p w14:paraId="5CC30927" w14:textId="77777777" w:rsidR="006001D5" w:rsidRPr="006001D5" w:rsidRDefault="006001D5" w:rsidP="003236B7">
      <w:pPr>
        <w:pStyle w:val="13"/>
        <w:numPr>
          <w:ilvl w:val="0"/>
          <w:numId w:val="70"/>
        </w:numPr>
        <w:spacing w:line="240" w:lineRule="auto"/>
        <w:jc w:val="both"/>
      </w:pPr>
      <w:r w:rsidRPr="006001D5">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1430A57" w14:textId="77777777" w:rsidR="006001D5" w:rsidRPr="006001D5" w:rsidRDefault="006001D5" w:rsidP="003236B7">
      <w:pPr>
        <w:pStyle w:val="13"/>
        <w:numPr>
          <w:ilvl w:val="0"/>
          <w:numId w:val="70"/>
        </w:numPr>
        <w:spacing w:line="240" w:lineRule="auto"/>
        <w:jc w:val="both"/>
      </w:pPr>
      <w:r w:rsidRPr="006001D5">
        <w:t>формировать гипотезу об истинности собственных суждений, аргументировать свою позицию, мнение;</w:t>
      </w:r>
    </w:p>
    <w:p w14:paraId="43F07808" w14:textId="77777777" w:rsidR="006001D5" w:rsidRPr="006001D5" w:rsidRDefault="006001D5" w:rsidP="003236B7">
      <w:pPr>
        <w:pStyle w:val="13"/>
        <w:numPr>
          <w:ilvl w:val="0"/>
          <w:numId w:val="70"/>
        </w:numPr>
        <w:spacing w:line="240" w:lineRule="auto"/>
        <w:jc w:val="both"/>
      </w:pPr>
      <w:r w:rsidRPr="006001D5">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B39AF3B" w14:textId="77777777" w:rsidR="006001D5" w:rsidRPr="006001D5" w:rsidRDefault="006001D5" w:rsidP="003236B7">
      <w:pPr>
        <w:pStyle w:val="13"/>
        <w:numPr>
          <w:ilvl w:val="0"/>
          <w:numId w:val="70"/>
        </w:numPr>
        <w:spacing w:line="240" w:lineRule="auto"/>
        <w:jc w:val="both"/>
      </w:pPr>
      <w:r w:rsidRPr="006001D5">
        <w:t>оценивать на применимость и достоверность информацию, полученную в ходе наблюдения и эксперимента;</w:t>
      </w:r>
    </w:p>
    <w:p w14:paraId="6F0472F3" w14:textId="77777777" w:rsidR="006001D5" w:rsidRPr="006001D5" w:rsidRDefault="006001D5" w:rsidP="003236B7">
      <w:pPr>
        <w:pStyle w:val="13"/>
        <w:numPr>
          <w:ilvl w:val="0"/>
          <w:numId w:val="70"/>
        </w:numPr>
        <w:spacing w:line="240" w:lineRule="auto"/>
        <w:jc w:val="both"/>
      </w:pPr>
      <w:r w:rsidRPr="006001D5">
        <w:t xml:space="preserve">самостоятельно формулировать обобщения и выводы по результатам проведённого </w:t>
      </w:r>
      <w:r w:rsidRPr="006001D5">
        <w:lastRenderedPageBreak/>
        <w:t>наблюдения, эксперимента, владеть инструментами оценки достоверности полученных выводов и обобщений;</w:t>
      </w:r>
    </w:p>
    <w:p w14:paraId="18BAD2AF" w14:textId="77777777" w:rsidR="006001D5" w:rsidRPr="006001D5" w:rsidRDefault="006001D5" w:rsidP="003236B7">
      <w:pPr>
        <w:pStyle w:val="13"/>
        <w:numPr>
          <w:ilvl w:val="0"/>
          <w:numId w:val="70"/>
        </w:numPr>
        <w:spacing w:line="240" w:lineRule="auto"/>
        <w:jc w:val="both"/>
      </w:pPr>
      <w:r w:rsidRPr="006001D5">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2314789" w14:textId="77777777" w:rsidR="006001D5" w:rsidRPr="006001D5" w:rsidRDefault="006001D5" w:rsidP="006001D5">
      <w:pPr>
        <w:pStyle w:val="13"/>
        <w:spacing w:line="240" w:lineRule="auto"/>
        <w:jc w:val="both"/>
        <w:rPr>
          <w:b/>
          <w:bCs/>
          <w:i/>
          <w:iCs/>
        </w:rPr>
      </w:pPr>
      <w:bookmarkStart w:id="199" w:name="bookmark1563"/>
      <w:r w:rsidRPr="006001D5">
        <w:rPr>
          <w:b/>
          <w:bCs/>
          <w:i/>
          <w:iCs/>
        </w:rPr>
        <w:t>Работа с информацией:</w:t>
      </w:r>
      <w:bookmarkEnd w:id="199"/>
    </w:p>
    <w:p w14:paraId="479222F1" w14:textId="77777777" w:rsidR="006001D5" w:rsidRPr="006001D5" w:rsidRDefault="006001D5" w:rsidP="003236B7">
      <w:pPr>
        <w:pStyle w:val="13"/>
        <w:numPr>
          <w:ilvl w:val="0"/>
          <w:numId w:val="70"/>
        </w:numPr>
        <w:spacing w:line="240" w:lineRule="auto"/>
        <w:jc w:val="both"/>
      </w:pPr>
      <w:r w:rsidRPr="006001D5">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C535F07" w14:textId="77777777" w:rsidR="006001D5" w:rsidRPr="006001D5" w:rsidRDefault="006001D5" w:rsidP="003236B7">
      <w:pPr>
        <w:pStyle w:val="13"/>
        <w:numPr>
          <w:ilvl w:val="0"/>
          <w:numId w:val="70"/>
        </w:numPr>
        <w:spacing w:line="240" w:lineRule="auto"/>
        <w:jc w:val="both"/>
      </w:pPr>
      <w:r w:rsidRPr="006001D5">
        <w:t>выбирать, анализировать, систематизировать и интерпретировать биологическую информацию различных видов и форм представления;</w:t>
      </w:r>
    </w:p>
    <w:p w14:paraId="35716377" w14:textId="77777777" w:rsidR="006001D5" w:rsidRPr="006001D5" w:rsidRDefault="006001D5" w:rsidP="003236B7">
      <w:pPr>
        <w:pStyle w:val="13"/>
        <w:numPr>
          <w:ilvl w:val="0"/>
          <w:numId w:val="70"/>
        </w:numPr>
        <w:spacing w:line="240" w:lineRule="auto"/>
        <w:jc w:val="both"/>
      </w:pPr>
      <w:r w:rsidRPr="006001D5">
        <w:t>находить сходные аргументы (подтверждающие или опровергающие одну и ту же идею, версию) в различных информационных источниках;</w:t>
      </w:r>
    </w:p>
    <w:p w14:paraId="5A01907D" w14:textId="77777777" w:rsidR="006001D5" w:rsidRPr="006001D5" w:rsidRDefault="006001D5" w:rsidP="003236B7">
      <w:pPr>
        <w:pStyle w:val="13"/>
        <w:numPr>
          <w:ilvl w:val="0"/>
          <w:numId w:val="70"/>
        </w:numPr>
        <w:spacing w:line="240" w:lineRule="auto"/>
        <w:jc w:val="both"/>
      </w:pPr>
      <w:r w:rsidRPr="006001D5">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10F776" w14:textId="77777777" w:rsidR="006001D5" w:rsidRPr="006001D5" w:rsidRDefault="006001D5" w:rsidP="003236B7">
      <w:pPr>
        <w:pStyle w:val="13"/>
        <w:numPr>
          <w:ilvl w:val="0"/>
          <w:numId w:val="70"/>
        </w:numPr>
        <w:spacing w:line="240" w:lineRule="auto"/>
        <w:jc w:val="both"/>
      </w:pPr>
      <w:r w:rsidRPr="006001D5">
        <w:t>оценивать надёжность биологической информации по критериям, предложенным учителем или сформулированным самостоятельно;</w:t>
      </w:r>
    </w:p>
    <w:p w14:paraId="6AF21A7E" w14:textId="77777777" w:rsidR="006001D5" w:rsidRPr="006001D5" w:rsidRDefault="006001D5" w:rsidP="003236B7">
      <w:pPr>
        <w:pStyle w:val="13"/>
        <w:numPr>
          <w:ilvl w:val="0"/>
          <w:numId w:val="70"/>
        </w:numPr>
        <w:spacing w:line="240" w:lineRule="auto"/>
        <w:jc w:val="both"/>
      </w:pPr>
      <w:r w:rsidRPr="006001D5">
        <w:t>запоминать и систематизировать биологическую информацию.</w:t>
      </w:r>
    </w:p>
    <w:p w14:paraId="64EF4F8E" w14:textId="77777777" w:rsidR="006001D5" w:rsidRPr="006001D5" w:rsidRDefault="006001D5" w:rsidP="006001D5">
      <w:pPr>
        <w:pStyle w:val="13"/>
        <w:spacing w:line="240" w:lineRule="auto"/>
        <w:jc w:val="both"/>
        <w:rPr>
          <w:b/>
          <w:bCs/>
        </w:rPr>
      </w:pPr>
      <w:bookmarkStart w:id="200" w:name="bookmark1565"/>
      <w:r w:rsidRPr="006001D5">
        <w:rPr>
          <w:b/>
          <w:bCs/>
        </w:rPr>
        <w:t>Универсальные коммуникативные действия</w:t>
      </w:r>
      <w:bookmarkEnd w:id="200"/>
    </w:p>
    <w:p w14:paraId="4BCBD71F" w14:textId="77777777" w:rsidR="006001D5" w:rsidRPr="006001D5" w:rsidRDefault="006001D5" w:rsidP="006001D5">
      <w:pPr>
        <w:pStyle w:val="13"/>
        <w:spacing w:line="240" w:lineRule="auto"/>
        <w:jc w:val="both"/>
        <w:rPr>
          <w:b/>
          <w:bCs/>
          <w:i/>
          <w:iCs/>
        </w:rPr>
      </w:pPr>
      <w:bookmarkStart w:id="201" w:name="bookmark1567"/>
      <w:r w:rsidRPr="006001D5">
        <w:rPr>
          <w:b/>
          <w:bCs/>
          <w:i/>
          <w:iCs/>
        </w:rPr>
        <w:t>Общение:</w:t>
      </w:r>
      <w:bookmarkEnd w:id="201"/>
    </w:p>
    <w:p w14:paraId="6608A69D" w14:textId="77777777" w:rsidR="006001D5" w:rsidRPr="006001D5" w:rsidRDefault="006001D5" w:rsidP="003236B7">
      <w:pPr>
        <w:pStyle w:val="13"/>
        <w:numPr>
          <w:ilvl w:val="0"/>
          <w:numId w:val="70"/>
        </w:numPr>
        <w:spacing w:line="240" w:lineRule="auto"/>
        <w:jc w:val="both"/>
      </w:pPr>
      <w:r w:rsidRPr="006001D5">
        <w:t>воспринимать и формулировать суждения, выражать эмоции в процессе выполнения практических и лабораторных работ;</w:t>
      </w:r>
    </w:p>
    <w:p w14:paraId="74ECB384" w14:textId="77777777" w:rsidR="006001D5" w:rsidRPr="006001D5" w:rsidRDefault="006001D5" w:rsidP="003236B7">
      <w:pPr>
        <w:pStyle w:val="13"/>
        <w:numPr>
          <w:ilvl w:val="0"/>
          <w:numId w:val="70"/>
        </w:numPr>
        <w:spacing w:line="240" w:lineRule="auto"/>
        <w:jc w:val="both"/>
      </w:pPr>
      <w:r w:rsidRPr="006001D5">
        <w:t>выражать себя (свою точку зрения) в устных и письменных текстах;</w:t>
      </w:r>
    </w:p>
    <w:p w14:paraId="37AFD108" w14:textId="77777777" w:rsidR="006001D5" w:rsidRPr="006001D5" w:rsidRDefault="006001D5" w:rsidP="003236B7">
      <w:pPr>
        <w:pStyle w:val="13"/>
        <w:numPr>
          <w:ilvl w:val="0"/>
          <w:numId w:val="70"/>
        </w:numPr>
        <w:spacing w:line="240" w:lineRule="auto"/>
        <w:jc w:val="both"/>
      </w:pPr>
      <w:r w:rsidRPr="006001D5">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EF2DFF8" w14:textId="77777777" w:rsidR="006001D5" w:rsidRPr="006001D5" w:rsidRDefault="006001D5" w:rsidP="003236B7">
      <w:pPr>
        <w:pStyle w:val="13"/>
        <w:numPr>
          <w:ilvl w:val="0"/>
          <w:numId w:val="70"/>
        </w:numPr>
        <w:spacing w:line="240" w:lineRule="auto"/>
        <w:jc w:val="both"/>
      </w:pPr>
      <w:r w:rsidRPr="006001D5">
        <w:t>понимать намерения других, проявлять уважительное отношение к собеседнику и в корректной форме формулировать свои возражения;</w:t>
      </w:r>
    </w:p>
    <w:p w14:paraId="7687128B" w14:textId="77777777" w:rsidR="006001D5" w:rsidRPr="006001D5" w:rsidRDefault="006001D5" w:rsidP="003236B7">
      <w:pPr>
        <w:pStyle w:val="13"/>
        <w:numPr>
          <w:ilvl w:val="0"/>
          <w:numId w:val="70"/>
        </w:numPr>
        <w:spacing w:line="240" w:lineRule="auto"/>
        <w:jc w:val="both"/>
      </w:pPr>
      <w:r w:rsidRPr="006001D5">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6DF5C9A" w14:textId="77777777" w:rsidR="006001D5" w:rsidRPr="006001D5" w:rsidRDefault="006001D5" w:rsidP="003236B7">
      <w:pPr>
        <w:pStyle w:val="13"/>
        <w:numPr>
          <w:ilvl w:val="0"/>
          <w:numId w:val="70"/>
        </w:numPr>
        <w:spacing w:line="240" w:lineRule="auto"/>
        <w:jc w:val="both"/>
      </w:pPr>
      <w:r w:rsidRPr="006001D5">
        <w:t>сопоставлять свои суждения с суждениями других участников</w:t>
      </w:r>
      <w:r w:rsidRPr="006001D5">
        <w:tab/>
        <w:t>диалога,</w:t>
      </w:r>
    </w:p>
    <w:p w14:paraId="31F04E65" w14:textId="77777777" w:rsidR="006001D5" w:rsidRPr="006001D5" w:rsidRDefault="006001D5" w:rsidP="006001D5">
      <w:pPr>
        <w:pStyle w:val="13"/>
        <w:spacing w:line="240" w:lineRule="auto"/>
        <w:ind w:firstLine="720"/>
        <w:jc w:val="both"/>
      </w:pPr>
      <w:r w:rsidRPr="006001D5">
        <w:t>обнаруживать различие и сходство позиций;</w:t>
      </w:r>
    </w:p>
    <w:p w14:paraId="6AFC5959" w14:textId="77777777" w:rsidR="006001D5" w:rsidRPr="006001D5" w:rsidRDefault="006001D5" w:rsidP="003236B7">
      <w:pPr>
        <w:pStyle w:val="13"/>
        <w:numPr>
          <w:ilvl w:val="0"/>
          <w:numId w:val="70"/>
        </w:numPr>
        <w:spacing w:line="240" w:lineRule="auto"/>
        <w:jc w:val="both"/>
      </w:pPr>
      <w:r w:rsidRPr="006001D5">
        <w:t>публично представлять результаты выполненного биологического опыта</w:t>
      </w:r>
    </w:p>
    <w:p w14:paraId="6DFC914F" w14:textId="77777777" w:rsidR="006001D5" w:rsidRPr="006001D5" w:rsidRDefault="006001D5" w:rsidP="006001D5">
      <w:pPr>
        <w:pStyle w:val="13"/>
        <w:spacing w:line="240" w:lineRule="auto"/>
        <w:ind w:firstLine="720"/>
        <w:jc w:val="both"/>
      </w:pPr>
      <w:r w:rsidRPr="006001D5">
        <w:t>(эксперимента, исследования, проекта);</w:t>
      </w:r>
    </w:p>
    <w:p w14:paraId="0D5F65C9" w14:textId="77777777" w:rsidR="006001D5" w:rsidRPr="006001D5" w:rsidRDefault="006001D5" w:rsidP="003236B7">
      <w:pPr>
        <w:pStyle w:val="13"/>
        <w:numPr>
          <w:ilvl w:val="0"/>
          <w:numId w:val="70"/>
        </w:numPr>
        <w:spacing w:line="240" w:lineRule="auto"/>
        <w:jc w:val="both"/>
      </w:pPr>
      <w:r w:rsidRPr="006001D5">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FD07AA8" w14:textId="77777777" w:rsidR="006001D5" w:rsidRPr="006001D5" w:rsidRDefault="006001D5" w:rsidP="006001D5">
      <w:pPr>
        <w:pStyle w:val="13"/>
        <w:spacing w:line="240" w:lineRule="auto"/>
        <w:jc w:val="both"/>
        <w:rPr>
          <w:b/>
          <w:bCs/>
          <w:i/>
          <w:iCs/>
        </w:rPr>
      </w:pPr>
      <w:bookmarkStart w:id="202" w:name="bookmark1570"/>
      <w:r w:rsidRPr="006001D5">
        <w:rPr>
          <w:b/>
          <w:bCs/>
          <w:i/>
          <w:iCs/>
        </w:rPr>
        <w:t>Совместная деятельность:</w:t>
      </w:r>
      <w:bookmarkEnd w:id="202"/>
    </w:p>
    <w:p w14:paraId="1BFE4012" w14:textId="77777777" w:rsidR="006001D5" w:rsidRPr="006001D5" w:rsidRDefault="006001D5" w:rsidP="003236B7">
      <w:pPr>
        <w:pStyle w:val="13"/>
        <w:numPr>
          <w:ilvl w:val="0"/>
          <w:numId w:val="70"/>
        </w:numPr>
        <w:spacing w:line="240" w:lineRule="auto"/>
        <w:jc w:val="both"/>
      </w:pPr>
      <w:r w:rsidRPr="006001D5">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3ECBF7F" w14:textId="77777777" w:rsidR="006001D5" w:rsidRPr="006001D5" w:rsidRDefault="006001D5" w:rsidP="003236B7">
      <w:pPr>
        <w:pStyle w:val="13"/>
        <w:numPr>
          <w:ilvl w:val="0"/>
          <w:numId w:val="70"/>
        </w:numPr>
        <w:spacing w:line="240" w:lineRule="auto"/>
        <w:jc w:val="both"/>
      </w:pPr>
      <w:r w:rsidRPr="006001D5">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C7B0D28" w14:textId="77777777" w:rsidR="006001D5" w:rsidRPr="006001D5" w:rsidRDefault="006001D5" w:rsidP="003236B7">
      <w:pPr>
        <w:pStyle w:val="13"/>
        <w:numPr>
          <w:ilvl w:val="0"/>
          <w:numId w:val="70"/>
        </w:numPr>
        <w:spacing w:line="240" w:lineRule="auto"/>
        <w:jc w:val="both"/>
      </w:pPr>
      <w:r w:rsidRPr="006001D5">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w:t>
      </w:r>
      <w:r w:rsidRPr="006001D5">
        <w:lastRenderedPageBreak/>
        <w:t>мнениями, мозговые штурмы и иные);</w:t>
      </w:r>
    </w:p>
    <w:p w14:paraId="07B47CD8" w14:textId="77777777" w:rsidR="006001D5" w:rsidRPr="006001D5" w:rsidRDefault="006001D5" w:rsidP="003236B7">
      <w:pPr>
        <w:pStyle w:val="13"/>
        <w:numPr>
          <w:ilvl w:val="0"/>
          <w:numId w:val="70"/>
        </w:numPr>
        <w:spacing w:line="240" w:lineRule="auto"/>
        <w:jc w:val="both"/>
      </w:pPr>
      <w:r w:rsidRPr="006001D5">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2261E9F" w14:textId="77777777" w:rsidR="006001D5" w:rsidRPr="006001D5" w:rsidRDefault="006001D5" w:rsidP="003236B7">
      <w:pPr>
        <w:pStyle w:val="13"/>
        <w:numPr>
          <w:ilvl w:val="0"/>
          <w:numId w:val="70"/>
        </w:numPr>
        <w:spacing w:line="240" w:lineRule="auto"/>
        <w:jc w:val="both"/>
      </w:pPr>
      <w:r w:rsidRPr="006001D5">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B717D6B" w14:textId="77777777" w:rsidR="006001D5" w:rsidRPr="006001D5" w:rsidRDefault="006001D5" w:rsidP="003236B7">
      <w:pPr>
        <w:pStyle w:val="13"/>
        <w:numPr>
          <w:ilvl w:val="0"/>
          <w:numId w:val="70"/>
        </w:numPr>
        <w:spacing w:line="240" w:lineRule="auto"/>
        <w:jc w:val="both"/>
      </w:pPr>
      <w:r w:rsidRPr="006001D5">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4BE572E6" w14:textId="77777777" w:rsidR="006001D5" w:rsidRPr="006001D5" w:rsidRDefault="006001D5" w:rsidP="006001D5">
      <w:pPr>
        <w:pStyle w:val="13"/>
        <w:spacing w:line="240" w:lineRule="auto"/>
        <w:jc w:val="both"/>
        <w:rPr>
          <w:b/>
          <w:bCs/>
        </w:rPr>
      </w:pPr>
      <w:bookmarkStart w:id="203" w:name="bookmark1572"/>
      <w:r w:rsidRPr="006001D5">
        <w:rPr>
          <w:b/>
          <w:bCs/>
        </w:rPr>
        <w:t>Универсальные регулятивные действия</w:t>
      </w:r>
      <w:bookmarkEnd w:id="203"/>
    </w:p>
    <w:p w14:paraId="3C75B34D" w14:textId="77777777" w:rsidR="006001D5" w:rsidRPr="006001D5" w:rsidRDefault="006001D5" w:rsidP="006001D5">
      <w:pPr>
        <w:pStyle w:val="13"/>
        <w:spacing w:line="240" w:lineRule="auto"/>
        <w:jc w:val="both"/>
        <w:rPr>
          <w:b/>
          <w:bCs/>
          <w:i/>
          <w:iCs/>
        </w:rPr>
      </w:pPr>
      <w:bookmarkStart w:id="204" w:name="bookmark1574"/>
      <w:r w:rsidRPr="006001D5">
        <w:rPr>
          <w:b/>
          <w:bCs/>
          <w:i/>
          <w:iCs/>
        </w:rPr>
        <w:t>Самоорганизация:</w:t>
      </w:r>
      <w:bookmarkEnd w:id="204"/>
    </w:p>
    <w:p w14:paraId="0A6C7156" w14:textId="77777777" w:rsidR="006001D5" w:rsidRPr="006001D5" w:rsidRDefault="006001D5" w:rsidP="003236B7">
      <w:pPr>
        <w:pStyle w:val="13"/>
        <w:numPr>
          <w:ilvl w:val="0"/>
          <w:numId w:val="70"/>
        </w:numPr>
        <w:spacing w:line="240" w:lineRule="auto"/>
        <w:jc w:val="both"/>
      </w:pPr>
      <w:r w:rsidRPr="006001D5">
        <w:t>выявлять проблемы для решения в жизненных и учебных ситуациях, используя биологические знания;</w:t>
      </w:r>
    </w:p>
    <w:p w14:paraId="7D4493FB" w14:textId="77777777" w:rsidR="006001D5" w:rsidRPr="006001D5" w:rsidRDefault="006001D5" w:rsidP="003236B7">
      <w:pPr>
        <w:pStyle w:val="13"/>
        <w:numPr>
          <w:ilvl w:val="0"/>
          <w:numId w:val="70"/>
        </w:numPr>
        <w:spacing w:line="240" w:lineRule="auto"/>
        <w:jc w:val="both"/>
      </w:pPr>
      <w:r w:rsidRPr="006001D5">
        <w:t>ориентироваться в различных подходах принятия решений (индивидуальное, принятие решения в группе, принятие решений группой);</w:t>
      </w:r>
    </w:p>
    <w:p w14:paraId="4AEDF6AC" w14:textId="77777777" w:rsidR="006001D5" w:rsidRPr="006001D5" w:rsidRDefault="006001D5" w:rsidP="003236B7">
      <w:pPr>
        <w:pStyle w:val="13"/>
        <w:numPr>
          <w:ilvl w:val="0"/>
          <w:numId w:val="70"/>
        </w:numPr>
        <w:spacing w:line="240" w:lineRule="auto"/>
        <w:jc w:val="both"/>
      </w:pPr>
      <w:r w:rsidRPr="006001D5">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61D134E" w14:textId="77777777" w:rsidR="006001D5" w:rsidRPr="006001D5" w:rsidRDefault="006001D5" w:rsidP="003236B7">
      <w:pPr>
        <w:pStyle w:val="13"/>
        <w:numPr>
          <w:ilvl w:val="0"/>
          <w:numId w:val="70"/>
        </w:numPr>
        <w:spacing w:line="240" w:lineRule="auto"/>
        <w:jc w:val="both"/>
      </w:pPr>
      <w:r w:rsidRPr="006001D5">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47A639D" w14:textId="77777777" w:rsidR="006001D5" w:rsidRPr="006001D5" w:rsidRDefault="006001D5" w:rsidP="003236B7">
      <w:pPr>
        <w:pStyle w:val="13"/>
        <w:numPr>
          <w:ilvl w:val="0"/>
          <w:numId w:val="70"/>
        </w:numPr>
        <w:spacing w:line="240" w:lineRule="auto"/>
        <w:jc w:val="both"/>
      </w:pPr>
      <w:r w:rsidRPr="006001D5">
        <w:t>делать выбор и брать ответственность за решение.</w:t>
      </w:r>
    </w:p>
    <w:p w14:paraId="264C546E" w14:textId="77777777" w:rsidR="006001D5" w:rsidRPr="006001D5" w:rsidRDefault="006001D5" w:rsidP="006001D5">
      <w:pPr>
        <w:pStyle w:val="13"/>
        <w:spacing w:line="240" w:lineRule="auto"/>
        <w:jc w:val="both"/>
        <w:rPr>
          <w:b/>
          <w:bCs/>
          <w:i/>
          <w:iCs/>
        </w:rPr>
      </w:pPr>
      <w:bookmarkStart w:id="205" w:name="bookmark1577"/>
      <w:r w:rsidRPr="006001D5">
        <w:rPr>
          <w:b/>
          <w:bCs/>
          <w:i/>
          <w:iCs/>
        </w:rPr>
        <w:t>Самоконтроль:</w:t>
      </w:r>
      <w:bookmarkEnd w:id="205"/>
    </w:p>
    <w:p w14:paraId="594FC3FF" w14:textId="77777777" w:rsidR="006001D5" w:rsidRPr="006001D5" w:rsidRDefault="006001D5" w:rsidP="003236B7">
      <w:pPr>
        <w:pStyle w:val="13"/>
        <w:numPr>
          <w:ilvl w:val="0"/>
          <w:numId w:val="70"/>
        </w:numPr>
        <w:spacing w:line="240" w:lineRule="auto"/>
        <w:jc w:val="both"/>
      </w:pPr>
      <w:r w:rsidRPr="006001D5">
        <w:t>владеть способами самоконтроля, самомотивации и рефлексии;</w:t>
      </w:r>
    </w:p>
    <w:p w14:paraId="641EE4C7" w14:textId="77777777" w:rsidR="006001D5" w:rsidRPr="006001D5" w:rsidRDefault="006001D5" w:rsidP="003236B7">
      <w:pPr>
        <w:pStyle w:val="13"/>
        <w:numPr>
          <w:ilvl w:val="0"/>
          <w:numId w:val="70"/>
        </w:numPr>
        <w:spacing w:line="240" w:lineRule="auto"/>
        <w:jc w:val="both"/>
      </w:pPr>
      <w:r w:rsidRPr="006001D5">
        <w:t>давать оценку ситуации и предлагать план её изменения;</w:t>
      </w:r>
    </w:p>
    <w:p w14:paraId="103B89A7" w14:textId="77777777" w:rsidR="006001D5" w:rsidRPr="006001D5" w:rsidRDefault="006001D5" w:rsidP="003236B7">
      <w:pPr>
        <w:pStyle w:val="13"/>
        <w:numPr>
          <w:ilvl w:val="0"/>
          <w:numId w:val="70"/>
        </w:numPr>
        <w:spacing w:line="240" w:lineRule="auto"/>
        <w:jc w:val="both"/>
      </w:pPr>
      <w:r w:rsidRPr="006001D5">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71C7999" w14:textId="77777777" w:rsidR="006001D5" w:rsidRPr="006001D5" w:rsidRDefault="006001D5" w:rsidP="003236B7">
      <w:pPr>
        <w:pStyle w:val="13"/>
        <w:numPr>
          <w:ilvl w:val="0"/>
          <w:numId w:val="70"/>
        </w:numPr>
        <w:spacing w:line="240" w:lineRule="auto"/>
        <w:jc w:val="both"/>
      </w:pPr>
      <w:r w:rsidRPr="006001D5">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A71C9AE" w14:textId="77777777" w:rsidR="006001D5" w:rsidRPr="006001D5" w:rsidRDefault="006001D5" w:rsidP="003236B7">
      <w:pPr>
        <w:pStyle w:val="13"/>
        <w:numPr>
          <w:ilvl w:val="0"/>
          <w:numId w:val="70"/>
        </w:numPr>
        <w:spacing w:line="240" w:lineRule="auto"/>
        <w:jc w:val="both"/>
      </w:pPr>
      <w:r w:rsidRPr="006001D5">
        <w:t>вносить коррективы в деятельность на основе новых обстоятельств, изменившихся ситуаций, установленных ошибок, возникших трудностей;</w:t>
      </w:r>
    </w:p>
    <w:p w14:paraId="7A531603" w14:textId="77777777" w:rsidR="006001D5" w:rsidRPr="006001D5" w:rsidRDefault="006001D5" w:rsidP="003236B7">
      <w:pPr>
        <w:pStyle w:val="13"/>
        <w:numPr>
          <w:ilvl w:val="0"/>
          <w:numId w:val="70"/>
        </w:numPr>
        <w:spacing w:line="240" w:lineRule="auto"/>
        <w:jc w:val="both"/>
      </w:pPr>
      <w:r w:rsidRPr="006001D5">
        <w:t>оценивать соответствие результата цели и условиям.</w:t>
      </w:r>
    </w:p>
    <w:p w14:paraId="60807064" w14:textId="77777777" w:rsidR="006001D5" w:rsidRPr="006001D5" w:rsidRDefault="006001D5" w:rsidP="006001D5">
      <w:pPr>
        <w:pStyle w:val="13"/>
        <w:spacing w:line="240" w:lineRule="auto"/>
        <w:jc w:val="both"/>
        <w:rPr>
          <w:b/>
          <w:bCs/>
          <w:i/>
          <w:iCs/>
        </w:rPr>
      </w:pPr>
      <w:bookmarkStart w:id="206" w:name="bookmark1579"/>
      <w:r w:rsidRPr="006001D5">
        <w:rPr>
          <w:b/>
          <w:bCs/>
          <w:i/>
          <w:iCs/>
        </w:rPr>
        <w:t>Эмоциональный интеллект:</w:t>
      </w:r>
      <w:bookmarkEnd w:id="206"/>
    </w:p>
    <w:p w14:paraId="3A649D8C" w14:textId="77777777" w:rsidR="006001D5" w:rsidRPr="006001D5" w:rsidRDefault="006001D5" w:rsidP="003236B7">
      <w:pPr>
        <w:pStyle w:val="13"/>
        <w:numPr>
          <w:ilvl w:val="0"/>
          <w:numId w:val="70"/>
        </w:numPr>
        <w:spacing w:line="240" w:lineRule="auto"/>
        <w:jc w:val="both"/>
      </w:pPr>
      <w:r w:rsidRPr="006001D5">
        <w:t>различать, называть и управлять собственными эмоциями и эмоциями других;</w:t>
      </w:r>
    </w:p>
    <w:p w14:paraId="40FCC8F2" w14:textId="77777777" w:rsidR="006001D5" w:rsidRPr="006001D5" w:rsidRDefault="006001D5" w:rsidP="003236B7">
      <w:pPr>
        <w:pStyle w:val="13"/>
        <w:numPr>
          <w:ilvl w:val="0"/>
          <w:numId w:val="70"/>
        </w:numPr>
        <w:spacing w:line="240" w:lineRule="auto"/>
        <w:jc w:val="both"/>
      </w:pPr>
      <w:r w:rsidRPr="006001D5">
        <w:t>выявлять и анализировать причины эмоций;</w:t>
      </w:r>
    </w:p>
    <w:p w14:paraId="3CB5B186" w14:textId="77777777" w:rsidR="006001D5" w:rsidRPr="006001D5" w:rsidRDefault="006001D5" w:rsidP="003236B7">
      <w:pPr>
        <w:pStyle w:val="13"/>
        <w:numPr>
          <w:ilvl w:val="0"/>
          <w:numId w:val="70"/>
        </w:numPr>
        <w:spacing w:line="240" w:lineRule="auto"/>
        <w:jc w:val="both"/>
      </w:pPr>
      <w:r w:rsidRPr="006001D5">
        <w:t>ставить себя на место другого человека, понимать мотивы и намерения другого;</w:t>
      </w:r>
    </w:p>
    <w:p w14:paraId="216831B5" w14:textId="77777777" w:rsidR="006001D5" w:rsidRPr="006001D5" w:rsidRDefault="006001D5" w:rsidP="003236B7">
      <w:pPr>
        <w:pStyle w:val="13"/>
        <w:numPr>
          <w:ilvl w:val="0"/>
          <w:numId w:val="70"/>
        </w:numPr>
        <w:spacing w:line="240" w:lineRule="auto"/>
        <w:jc w:val="both"/>
      </w:pPr>
      <w:r w:rsidRPr="006001D5">
        <w:t>регулировать способ выражения эмоций.</w:t>
      </w:r>
    </w:p>
    <w:p w14:paraId="35479FEE" w14:textId="77777777" w:rsidR="006001D5" w:rsidRPr="006001D5" w:rsidRDefault="006001D5" w:rsidP="006001D5">
      <w:pPr>
        <w:pStyle w:val="13"/>
        <w:spacing w:line="240" w:lineRule="auto"/>
        <w:jc w:val="both"/>
        <w:rPr>
          <w:b/>
          <w:bCs/>
          <w:i/>
          <w:iCs/>
        </w:rPr>
      </w:pPr>
      <w:bookmarkStart w:id="207" w:name="bookmark1581"/>
      <w:r w:rsidRPr="006001D5">
        <w:rPr>
          <w:b/>
          <w:bCs/>
          <w:i/>
          <w:iCs/>
        </w:rPr>
        <w:t>Принятие себя и других:</w:t>
      </w:r>
      <w:bookmarkEnd w:id="207"/>
    </w:p>
    <w:p w14:paraId="17CF49A0" w14:textId="77777777" w:rsidR="006001D5" w:rsidRPr="006001D5" w:rsidRDefault="006001D5" w:rsidP="003236B7">
      <w:pPr>
        <w:pStyle w:val="13"/>
        <w:numPr>
          <w:ilvl w:val="0"/>
          <w:numId w:val="70"/>
        </w:numPr>
        <w:spacing w:line="240" w:lineRule="auto"/>
        <w:jc w:val="both"/>
      </w:pPr>
      <w:r w:rsidRPr="006001D5">
        <w:t>осознанно относиться к другому человеку, его мнению;</w:t>
      </w:r>
    </w:p>
    <w:p w14:paraId="064842A4" w14:textId="77777777" w:rsidR="006001D5" w:rsidRPr="006001D5" w:rsidRDefault="006001D5" w:rsidP="003236B7">
      <w:pPr>
        <w:pStyle w:val="13"/>
        <w:numPr>
          <w:ilvl w:val="0"/>
          <w:numId w:val="70"/>
        </w:numPr>
        <w:spacing w:line="240" w:lineRule="auto"/>
        <w:jc w:val="both"/>
      </w:pPr>
      <w:r w:rsidRPr="006001D5">
        <w:t>признавать своё право на ошибку и такое же право другого;</w:t>
      </w:r>
    </w:p>
    <w:p w14:paraId="1D3133F2" w14:textId="77777777" w:rsidR="006001D5" w:rsidRPr="006001D5" w:rsidRDefault="006001D5" w:rsidP="003236B7">
      <w:pPr>
        <w:pStyle w:val="13"/>
        <w:numPr>
          <w:ilvl w:val="0"/>
          <w:numId w:val="70"/>
        </w:numPr>
        <w:spacing w:line="240" w:lineRule="auto"/>
        <w:jc w:val="both"/>
      </w:pPr>
      <w:r w:rsidRPr="006001D5">
        <w:t>открытость себе и другим;</w:t>
      </w:r>
    </w:p>
    <w:p w14:paraId="03A27E65" w14:textId="77777777" w:rsidR="006001D5" w:rsidRPr="006001D5" w:rsidRDefault="006001D5" w:rsidP="003236B7">
      <w:pPr>
        <w:pStyle w:val="13"/>
        <w:numPr>
          <w:ilvl w:val="0"/>
          <w:numId w:val="70"/>
        </w:numPr>
        <w:spacing w:line="240" w:lineRule="auto"/>
        <w:jc w:val="both"/>
      </w:pPr>
      <w:r w:rsidRPr="006001D5">
        <w:t>осознавать невозможность контролировать всё вокруг;</w:t>
      </w:r>
    </w:p>
    <w:p w14:paraId="0BD79401" w14:textId="77777777" w:rsidR="006001D5" w:rsidRPr="006001D5" w:rsidRDefault="006001D5" w:rsidP="003236B7">
      <w:pPr>
        <w:pStyle w:val="13"/>
        <w:numPr>
          <w:ilvl w:val="0"/>
          <w:numId w:val="70"/>
        </w:numPr>
        <w:spacing w:line="240" w:lineRule="auto"/>
        <w:jc w:val="both"/>
      </w:pPr>
      <w:r w:rsidRPr="006001D5">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8559D63" w14:textId="77777777" w:rsidR="006001D5" w:rsidRPr="006001D5" w:rsidRDefault="006001D5" w:rsidP="006001D5">
      <w:pPr>
        <w:pStyle w:val="13"/>
        <w:spacing w:line="240" w:lineRule="auto"/>
        <w:jc w:val="both"/>
      </w:pPr>
      <w:r w:rsidRPr="006001D5">
        <w:rPr>
          <w:b/>
          <w:bCs/>
        </w:rPr>
        <w:t>ПРЕДМЕТНЫЕ РЕЗУЛЬТАТЫ</w:t>
      </w:r>
    </w:p>
    <w:p w14:paraId="3783D38E" w14:textId="77777777" w:rsidR="006001D5" w:rsidRPr="006001D5" w:rsidRDefault="006001D5" w:rsidP="003236B7">
      <w:pPr>
        <w:pStyle w:val="13"/>
        <w:numPr>
          <w:ilvl w:val="0"/>
          <w:numId w:val="71"/>
        </w:numPr>
        <w:spacing w:line="240" w:lineRule="auto"/>
        <w:jc w:val="both"/>
      </w:pPr>
      <w:r w:rsidRPr="006001D5">
        <w:rPr>
          <w:b/>
          <w:bCs/>
        </w:rPr>
        <w:lastRenderedPageBreak/>
        <w:t>КЛАСС</w:t>
      </w:r>
    </w:p>
    <w:p w14:paraId="5757BA56" w14:textId="77777777" w:rsidR="006001D5" w:rsidRPr="006001D5" w:rsidRDefault="006001D5" w:rsidP="003236B7">
      <w:pPr>
        <w:pStyle w:val="13"/>
        <w:numPr>
          <w:ilvl w:val="0"/>
          <w:numId w:val="72"/>
        </w:numPr>
        <w:spacing w:line="240" w:lineRule="auto"/>
        <w:jc w:val="both"/>
      </w:pPr>
      <w:r w:rsidRPr="006001D5">
        <w:t>характеризовать биологию как науку о живой природе; называть признаки живого, сравнивать объекты живой и неживой природы;</w:t>
      </w:r>
    </w:p>
    <w:p w14:paraId="5B946795" w14:textId="77777777" w:rsidR="006001D5" w:rsidRPr="006001D5" w:rsidRDefault="006001D5" w:rsidP="003236B7">
      <w:pPr>
        <w:pStyle w:val="13"/>
        <w:numPr>
          <w:ilvl w:val="0"/>
          <w:numId w:val="72"/>
        </w:numPr>
        <w:spacing w:line="240" w:lineRule="auto"/>
        <w:jc w:val="both"/>
      </w:pPr>
      <w:r w:rsidRPr="006001D5">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w:t>
      </w:r>
    </w:p>
    <w:p w14:paraId="6756A002" w14:textId="77777777" w:rsidR="006001D5" w:rsidRPr="006001D5" w:rsidRDefault="006001D5" w:rsidP="003236B7">
      <w:pPr>
        <w:pStyle w:val="13"/>
        <w:numPr>
          <w:ilvl w:val="0"/>
          <w:numId w:val="72"/>
        </w:numPr>
        <w:spacing w:line="240" w:lineRule="auto"/>
        <w:jc w:val="both"/>
      </w:pPr>
      <w:r w:rsidRPr="006001D5">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145679D" w14:textId="77777777" w:rsidR="006001D5" w:rsidRPr="006001D5" w:rsidRDefault="006001D5" w:rsidP="003236B7">
      <w:pPr>
        <w:pStyle w:val="13"/>
        <w:numPr>
          <w:ilvl w:val="0"/>
          <w:numId w:val="72"/>
        </w:numPr>
        <w:spacing w:line="240" w:lineRule="auto"/>
        <w:jc w:val="both"/>
      </w:pPr>
      <w:r w:rsidRPr="006001D5">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EA4A150" w14:textId="77777777" w:rsidR="006001D5" w:rsidRPr="006001D5" w:rsidRDefault="006001D5" w:rsidP="003236B7">
      <w:pPr>
        <w:pStyle w:val="13"/>
        <w:numPr>
          <w:ilvl w:val="0"/>
          <w:numId w:val="72"/>
        </w:numPr>
        <w:spacing w:line="240" w:lineRule="auto"/>
        <w:jc w:val="both"/>
      </w:pPr>
      <w:r w:rsidRPr="006001D5">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CCD6B81" w14:textId="77777777" w:rsidR="006001D5" w:rsidRPr="006001D5" w:rsidRDefault="006001D5" w:rsidP="003236B7">
      <w:pPr>
        <w:pStyle w:val="13"/>
        <w:numPr>
          <w:ilvl w:val="0"/>
          <w:numId w:val="72"/>
        </w:numPr>
        <w:spacing w:line="240" w:lineRule="auto"/>
        <w:jc w:val="both"/>
      </w:pPr>
      <w:r w:rsidRPr="006001D5">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FA21952" w14:textId="77777777" w:rsidR="006001D5" w:rsidRPr="006001D5" w:rsidRDefault="006001D5" w:rsidP="003236B7">
      <w:pPr>
        <w:pStyle w:val="13"/>
        <w:numPr>
          <w:ilvl w:val="0"/>
          <w:numId w:val="72"/>
        </w:numPr>
        <w:spacing w:line="240" w:lineRule="auto"/>
        <w:jc w:val="both"/>
      </w:pPr>
      <w:r w:rsidRPr="006001D5">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8B2102B" w14:textId="77777777" w:rsidR="006001D5" w:rsidRPr="006001D5" w:rsidRDefault="006001D5" w:rsidP="003236B7">
      <w:pPr>
        <w:pStyle w:val="13"/>
        <w:numPr>
          <w:ilvl w:val="0"/>
          <w:numId w:val="72"/>
        </w:numPr>
        <w:spacing w:line="240" w:lineRule="auto"/>
        <w:jc w:val="both"/>
      </w:pPr>
      <w:r w:rsidRPr="006001D5">
        <w:t>раскрывать понятие о среде обитания (водной, наземно-воздушной, почвенной, внутри организменной), условиях среды обитания;</w:t>
      </w:r>
    </w:p>
    <w:p w14:paraId="52230FFF" w14:textId="77777777" w:rsidR="006001D5" w:rsidRPr="006001D5" w:rsidRDefault="006001D5" w:rsidP="003236B7">
      <w:pPr>
        <w:pStyle w:val="13"/>
        <w:numPr>
          <w:ilvl w:val="0"/>
          <w:numId w:val="72"/>
        </w:numPr>
        <w:spacing w:line="240" w:lineRule="auto"/>
        <w:jc w:val="both"/>
      </w:pPr>
      <w:r w:rsidRPr="006001D5">
        <w:t>приводить примеры, характеризующие приспособленность организмов к среде обитания, взаимосвязи организмов в сообществах;</w:t>
      </w:r>
    </w:p>
    <w:p w14:paraId="26298354" w14:textId="77777777" w:rsidR="006001D5" w:rsidRPr="006001D5" w:rsidRDefault="006001D5" w:rsidP="003236B7">
      <w:pPr>
        <w:pStyle w:val="13"/>
        <w:numPr>
          <w:ilvl w:val="0"/>
          <w:numId w:val="72"/>
        </w:numPr>
        <w:spacing w:line="240" w:lineRule="auto"/>
        <w:jc w:val="both"/>
      </w:pPr>
      <w:r w:rsidRPr="006001D5">
        <w:t>выделять отличительные признаки природных и искусственных сообществ;</w:t>
      </w:r>
    </w:p>
    <w:p w14:paraId="219FF141" w14:textId="77777777" w:rsidR="006001D5" w:rsidRPr="006001D5" w:rsidRDefault="006001D5" w:rsidP="003236B7">
      <w:pPr>
        <w:pStyle w:val="13"/>
        <w:numPr>
          <w:ilvl w:val="0"/>
          <w:numId w:val="72"/>
        </w:numPr>
        <w:spacing w:line="240" w:lineRule="auto"/>
        <w:jc w:val="both"/>
      </w:pPr>
      <w:r w:rsidRPr="006001D5">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FF705E3" w14:textId="77777777" w:rsidR="006001D5" w:rsidRPr="006001D5" w:rsidRDefault="006001D5" w:rsidP="003236B7">
      <w:pPr>
        <w:pStyle w:val="13"/>
        <w:numPr>
          <w:ilvl w:val="0"/>
          <w:numId w:val="72"/>
        </w:numPr>
        <w:spacing w:line="240" w:lineRule="auto"/>
        <w:jc w:val="both"/>
      </w:pPr>
      <w:r w:rsidRPr="006001D5">
        <w:t>раскрывать роль биологии в практической деятельности человека;</w:t>
      </w:r>
    </w:p>
    <w:p w14:paraId="12A97C95" w14:textId="77777777" w:rsidR="006001D5" w:rsidRPr="006001D5" w:rsidRDefault="006001D5" w:rsidP="003236B7">
      <w:pPr>
        <w:pStyle w:val="13"/>
        <w:numPr>
          <w:ilvl w:val="0"/>
          <w:numId w:val="72"/>
        </w:numPr>
        <w:spacing w:line="240" w:lineRule="auto"/>
        <w:jc w:val="both"/>
      </w:pPr>
      <w:r w:rsidRPr="006001D5">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B1D0C91" w14:textId="77777777" w:rsidR="006001D5" w:rsidRPr="006001D5" w:rsidRDefault="006001D5" w:rsidP="003236B7">
      <w:pPr>
        <w:pStyle w:val="13"/>
        <w:numPr>
          <w:ilvl w:val="0"/>
          <w:numId w:val="72"/>
        </w:numPr>
        <w:spacing w:line="240" w:lineRule="auto"/>
        <w:jc w:val="both"/>
      </w:pPr>
      <w:r w:rsidRPr="006001D5">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477BF22" w14:textId="77777777" w:rsidR="006001D5" w:rsidRPr="006001D5" w:rsidRDefault="006001D5" w:rsidP="003236B7">
      <w:pPr>
        <w:pStyle w:val="13"/>
        <w:numPr>
          <w:ilvl w:val="0"/>
          <w:numId w:val="72"/>
        </w:numPr>
        <w:spacing w:line="240" w:lineRule="auto"/>
        <w:jc w:val="both"/>
      </w:pPr>
      <w:r w:rsidRPr="006001D5">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0EC7EDA" w14:textId="77777777" w:rsidR="006001D5" w:rsidRPr="006001D5" w:rsidRDefault="006001D5" w:rsidP="003236B7">
      <w:pPr>
        <w:pStyle w:val="13"/>
        <w:numPr>
          <w:ilvl w:val="0"/>
          <w:numId w:val="72"/>
        </w:numPr>
        <w:spacing w:line="240" w:lineRule="auto"/>
        <w:jc w:val="both"/>
      </w:pPr>
      <w:r w:rsidRPr="006001D5">
        <w:t>владеть приёмами работы с лупой, световым и цифровым микроскопами при рассматривании биологических объектов;</w:t>
      </w:r>
    </w:p>
    <w:p w14:paraId="7BCB42A4" w14:textId="77777777" w:rsidR="006001D5" w:rsidRPr="006001D5" w:rsidRDefault="006001D5" w:rsidP="003236B7">
      <w:pPr>
        <w:pStyle w:val="13"/>
        <w:numPr>
          <w:ilvl w:val="0"/>
          <w:numId w:val="72"/>
        </w:numPr>
        <w:spacing w:line="240" w:lineRule="auto"/>
        <w:jc w:val="both"/>
      </w:pPr>
      <w:r w:rsidRPr="006001D5">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FC8786D" w14:textId="77777777" w:rsidR="006001D5" w:rsidRPr="006001D5" w:rsidRDefault="006001D5" w:rsidP="003236B7">
      <w:pPr>
        <w:pStyle w:val="13"/>
        <w:numPr>
          <w:ilvl w:val="0"/>
          <w:numId w:val="72"/>
        </w:numPr>
        <w:spacing w:line="240" w:lineRule="auto"/>
        <w:jc w:val="both"/>
      </w:pPr>
      <w:r w:rsidRPr="006001D5">
        <w:t xml:space="preserve">использовать при выполнении учебных заданий научно -популярную литературу по </w:t>
      </w:r>
      <w:r w:rsidRPr="006001D5">
        <w:lastRenderedPageBreak/>
        <w:t>биологии, справочные материалы, ресурсы Интернета;</w:t>
      </w:r>
    </w:p>
    <w:p w14:paraId="08C0C857" w14:textId="77777777" w:rsidR="006001D5" w:rsidRPr="006001D5" w:rsidRDefault="006001D5" w:rsidP="003236B7">
      <w:pPr>
        <w:pStyle w:val="13"/>
        <w:numPr>
          <w:ilvl w:val="0"/>
          <w:numId w:val="72"/>
        </w:numPr>
        <w:spacing w:line="240" w:lineRule="auto"/>
        <w:jc w:val="both"/>
      </w:pPr>
      <w:r w:rsidRPr="006001D5">
        <w:t>создавать письменные и устные сообщения, грамотно используя понятийный аппарат изучаемого раздела биологии.</w:t>
      </w:r>
    </w:p>
    <w:p w14:paraId="66D263CE" w14:textId="77777777" w:rsidR="006001D5" w:rsidRPr="006001D5" w:rsidRDefault="006001D5" w:rsidP="003236B7">
      <w:pPr>
        <w:pStyle w:val="13"/>
        <w:numPr>
          <w:ilvl w:val="0"/>
          <w:numId w:val="71"/>
        </w:numPr>
        <w:spacing w:line="240" w:lineRule="auto"/>
        <w:jc w:val="both"/>
      </w:pPr>
      <w:r w:rsidRPr="006001D5">
        <w:rPr>
          <w:b/>
          <w:bCs/>
        </w:rPr>
        <w:t>КЛАСС</w:t>
      </w:r>
    </w:p>
    <w:p w14:paraId="304BCA80" w14:textId="77777777" w:rsidR="006001D5" w:rsidRPr="006001D5" w:rsidRDefault="006001D5" w:rsidP="003236B7">
      <w:pPr>
        <w:pStyle w:val="13"/>
        <w:numPr>
          <w:ilvl w:val="0"/>
          <w:numId w:val="73"/>
        </w:numPr>
        <w:spacing w:line="240" w:lineRule="auto"/>
        <w:jc w:val="both"/>
      </w:pPr>
      <w:r w:rsidRPr="006001D5">
        <w:t>характеризовать ботанику как биологическую науку, её разделы и связи с другими науками и техникой;</w:t>
      </w:r>
    </w:p>
    <w:p w14:paraId="66A46338" w14:textId="77777777" w:rsidR="006001D5" w:rsidRPr="006001D5" w:rsidRDefault="006001D5" w:rsidP="003236B7">
      <w:pPr>
        <w:pStyle w:val="13"/>
        <w:numPr>
          <w:ilvl w:val="0"/>
          <w:numId w:val="73"/>
        </w:numPr>
        <w:spacing w:line="240" w:lineRule="auto"/>
        <w:jc w:val="both"/>
      </w:pPr>
      <w:r w:rsidRPr="006001D5">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B7F4990" w14:textId="77777777" w:rsidR="006001D5" w:rsidRPr="006001D5" w:rsidRDefault="006001D5" w:rsidP="003236B7">
      <w:pPr>
        <w:pStyle w:val="13"/>
        <w:numPr>
          <w:ilvl w:val="0"/>
          <w:numId w:val="73"/>
        </w:numPr>
        <w:spacing w:line="240" w:lineRule="auto"/>
        <w:jc w:val="both"/>
      </w:pPr>
      <w:r w:rsidRPr="006001D5">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D35FA91" w14:textId="77777777" w:rsidR="006001D5" w:rsidRPr="006001D5" w:rsidRDefault="006001D5" w:rsidP="003236B7">
      <w:pPr>
        <w:pStyle w:val="13"/>
        <w:numPr>
          <w:ilvl w:val="0"/>
          <w:numId w:val="73"/>
        </w:numPr>
        <w:spacing w:line="240" w:lineRule="auto"/>
        <w:jc w:val="both"/>
      </w:pPr>
      <w:r w:rsidRPr="006001D5">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ADA8409" w14:textId="77777777" w:rsidR="006001D5" w:rsidRPr="006001D5" w:rsidRDefault="006001D5" w:rsidP="003236B7">
      <w:pPr>
        <w:pStyle w:val="13"/>
        <w:numPr>
          <w:ilvl w:val="0"/>
          <w:numId w:val="73"/>
        </w:numPr>
        <w:spacing w:line="240" w:lineRule="auto"/>
        <w:jc w:val="both"/>
      </w:pPr>
      <w:r w:rsidRPr="006001D5">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C0834BF" w14:textId="77777777" w:rsidR="006001D5" w:rsidRPr="006001D5" w:rsidRDefault="006001D5" w:rsidP="003236B7">
      <w:pPr>
        <w:pStyle w:val="13"/>
        <w:numPr>
          <w:ilvl w:val="0"/>
          <w:numId w:val="73"/>
        </w:numPr>
        <w:spacing w:line="240" w:lineRule="auto"/>
        <w:jc w:val="both"/>
      </w:pPr>
      <w:r w:rsidRPr="006001D5">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1DC574F" w14:textId="77777777" w:rsidR="006001D5" w:rsidRPr="006001D5" w:rsidRDefault="006001D5" w:rsidP="003236B7">
      <w:pPr>
        <w:pStyle w:val="13"/>
        <w:numPr>
          <w:ilvl w:val="0"/>
          <w:numId w:val="73"/>
        </w:numPr>
        <w:spacing w:line="240" w:lineRule="auto"/>
        <w:jc w:val="both"/>
      </w:pPr>
      <w:r w:rsidRPr="006001D5">
        <w:t>сравнивать растительные ткани и органы растений между собой;</w:t>
      </w:r>
    </w:p>
    <w:p w14:paraId="1D0E35F6" w14:textId="77777777" w:rsidR="006001D5" w:rsidRPr="006001D5" w:rsidRDefault="006001D5" w:rsidP="003236B7">
      <w:pPr>
        <w:pStyle w:val="13"/>
        <w:numPr>
          <w:ilvl w:val="0"/>
          <w:numId w:val="73"/>
        </w:numPr>
        <w:spacing w:line="240" w:lineRule="auto"/>
        <w:jc w:val="both"/>
      </w:pPr>
      <w:r w:rsidRPr="006001D5">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538E40D" w14:textId="77777777" w:rsidR="006001D5" w:rsidRPr="006001D5" w:rsidRDefault="006001D5" w:rsidP="003236B7">
      <w:pPr>
        <w:pStyle w:val="13"/>
        <w:numPr>
          <w:ilvl w:val="0"/>
          <w:numId w:val="73"/>
        </w:numPr>
        <w:spacing w:line="240" w:lineRule="auto"/>
        <w:jc w:val="both"/>
      </w:pPr>
      <w:r w:rsidRPr="006001D5">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2919DB7" w14:textId="77777777" w:rsidR="006001D5" w:rsidRPr="006001D5" w:rsidRDefault="006001D5" w:rsidP="003236B7">
      <w:pPr>
        <w:pStyle w:val="13"/>
        <w:numPr>
          <w:ilvl w:val="0"/>
          <w:numId w:val="73"/>
        </w:numPr>
        <w:spacing w:line="240" w:lineRule="auto"/>
        <w:jc w:val="both"/>
      </w:pPr>
      <w:r w:rsidRPr="006001D5">
        <w:t>выявлять причинно-следственные связи между строением и функциями тканей и органов растений, строением и жизнедеятельностью растений;</w:t>
      </w:r>
    </w:p>
    <w:p w14:paraId="175C4AE7" w14:textId="77777777" w:rsidR="006001D5" w:rsidRPr="006001D5" w:rsidRDefault="006001D5" w:rsidP="003236B7">
      <w:pPr>
        <w:pStyle w:val="13"/>
        <w:numPr>
          <w:ilvl w:val="0"/>
          <w:numId w:val="73"/>
        </w:numPr>
        <w:spacing w:line="240" w:lineRule="auto"/>
        <w:jc w:val="both"/>
      </w:pPr>
      <w:r w:rsidRPr="006001D5">
        <w:t>классифицировать растения и их части по разным основаниям;</w:t>
      </w:r>
    </w:p>
    <w:p w14:paraId="4AB23617" w14:textId="77777777" w:rsidR="006001D5" w:rsidRPr="006001D5" w:rsidRDefault="006001D5" w:rsidP="003236B7">
      <w:pPr>
        <w:pStyle w:val="13"/>
        <w:numPr>
          <w:ilvl w:val="0"/>
          <w:numId w:val="73"/>
        </w:numPr>
        <w:spacing w:line="240" w:lineRule="auto"/>
        <w:jc w:val="both"/>
      </w:pPr>
      <w:r w:rsidRPr="006001D5">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1D1F6B5" w14:textId="77777777" w:rsidR="006001D5" w:rsidRPr="006001D5" w:rsidRDefault="006001D5" w:rsidP="003236B7">
      <w:pPr>
        <w:pStyle w:val="13"/>
        <w:numPr>
          <w:ilvl w:val="0"/>
          <w:numId w:val="73"/>
        </w:numPr>
        <w:spacing w:line="240" w:lineRule="auto"/>
        <w:jc w:val="both"/>
      </w:pPr>
      <w:r w:rsidRPr="006001D5">
        <w:t>применять полученные знания для выращивания и размножения культурных растений;</w:t>
      </w:r>
    </w:p>
    <w:p w14:paraId="5EF25C3D" w14:textId="77777777" w:rsidR="006001D5" w:rsidRPr="006001D5" w:rsidRDefault="006001D5" w:rsidP="003236B7">
      <w:pPr>
        <w:pStyle w:val="13"/>
        <w:numPr>
          <w:ilvl w:val="0"/>
          <w:numId w:val="73"/>
        </w:numPr>
        <w:spacing w:line="240" w:lineRule="auto"/>
        <w:jc w:val="both"/>
      </w:pPr>
      <w:r w:rsidRPr="006001D5">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2C96BE0" w14:textId="77777777" w:rsidR="006001D5" w:rsidRPr="006001D5" w:rsidRDefault="006001D5" w:rsidP="003236B7">
      <w:pPr>
        <w:pStyle w:val="13"/>
        <w:numPr>
          <w:ilvl w:val="0"/>
          <w:numId w:val="73"/>
        </w:numPr>
        <w:spacing w:line="240" w:lineRule="auto"/>
        <w:jc w:val="both"/>
      </w:pPr>
      <w:r w:rsidRPr="006001D5">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3C3070" w14:textId="77777777" w:rsidR="006001D5" w:rsidRPr="006001D5" w:rsidRDefault="006001D5" w:rsidP="003236B7">
      <w:pPr>
        <w:pStyle w:val="13"/>
        <w:numPr>
          <w:ilvl w:val="0"/>
          <w:numId w:val="73"/>
        </w:numPr>
        <w:spacing w:line="240" w:lineRule="auto"/>
        <w:jc w:val="both"/>
      </w:pPr>
      <w:r w:rsidRPr="006001D5">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41B1E24" w14:textId="77777777" w:rsidR="006001D5" w:rsidRPr="006001D5" w:rsidRDefault="006001D5" w:rsidP="003236B7">
      <w:pPr>
        <w:pStyle w:val="13"/>
        <w:numPr>
          <w:ilvl w:val="0"/>
          <w:numId w:val="73"/>
        </w:numPr>
        <w:spacing w:line="240" w:lineRule="auto"/>
        <w:jc w:val="both"/>
      </w:pPr>
      <w:r w:rsidRPr="006001D5">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F6022AB" w14:textId="77777777" w:rsidR="006001D5" w:rsidRPr="006001D5" w:rsidRDefault="006001D5" w:rsidP="003236B7">
      <w:pPr>
        <w:pStyle w:val="13"/>
        <w:numPr>
          <w:ilvl w:val="0"/>
          <w:numId w:val="73"/>
        </w:numPr>
        <w:spacing w:line="240" w:lineRule="auto"/>
        <w:jc w:val="both"/>
      </w:pPr>
      <w:r w:rsidRPr="006001D5">
        <w:lastRenderedPageBreak/>
        <w:t>создавать письменные и устные сообщения, грамотно используя понятийный аппарат изучаемого раздела биологии.</w:t>
      </w:r>
    </w:p>
    <w:p w14:paraId="661EE0EC" w14:textId="77777777" w:rsidR="006001D5" w:rsidRPr="006001D5" w:rsidRDefault="006001D5" w:rsidP="003236B7">
      <w:pPr>
        <w:pStyle w:val="13"/>
        <w:numPr>
          <w:ilvl w:val="0"/>
          <w:numId w:val="71"/>
        </w:numPr>
        <w:spacing w:line="240" w:lineRule="auto"/>
        <w:jc w:val="both"/>
      </w:pPr>
      <w:r w:rsidRPr="006001D5">
        <w:rPr>
          <w:b/>
          <w:bCs/>
        </w:rPr>
        <w:t>КЛАСС</w:t>
      </w:r>
    </w:p>
    <w:p w14:paraId="49A79FAA" w14:textId="77777777" w:rsidR="006001D5" w:rsidRPr="006001D5" w:rsidRDefault="006001D5" w:rsidP="003236B7">
      <w:pPr>
        <w:pStyle w:val="13"/>
        <w:numPr>
          <w:ilvl w:val="0"/>
          <w:numId w:val="74"/>
        </w:numPr>
        <w:spacing w:line="240" w:lineRule="auto"/>
        <w:jc w:val="both"/>
      </w:pPr>
      <w:r w:rsidRPr="006001D5">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EA5261B" w14:textId="77777777" w:rsidR="006001D5" w:rsidRPr="006001D5" w:rsidRDefault="006001D5" w:rsidP="003236B7">
      <w:pPr>
        <w:pStyle w:val="13"/>
        <w:numPr>
          <w:ilvl w:val="0"/>
          <w:numId w:val="74"/>
        </w:numPr>
        <w:spacing w:line="240" w:lineRule="auto"/>
        <w:jc w:val="both"/>
      </w:pPr>
      <w:r w:rsidRPr="006001D5">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0B3C27B" w14:textId="77777777" w:rsidR="006001D5" w:rsidRPr="006001D5" w:rsidRDefault="006001D5" w:rsidP="003236B7">
      <w:pPr>
        <w:pStyle w:val="13"/>
        <w:numPr>
          <w:ilvl w:val="0"/>
          <w:numId w:val="74"/>
        </w:numPr>
        <w:spacing w:line="240" w:lineRule="auto"/>
        <w:jc w:val="both"/>
      </w:pPr>
      <w:r w:rsidRPr="006001D5">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B38DF5E" w14:textId="77777777" w:rsidR="006001D5" w:rsidRPr="006001D5" w:rsidRDefault="006001D5" w:rsidP="003236B7">
      <w:pPr>
        <w:pStyle w:val="13"/>
        <w:numPr>
          <w:ilvl w:val="0"/>
          <w:numId w:val="74"/>
        </w:numPr>
        <w:spacing w:line="240" w:lineRule="auto"/>
        <w:jc w:val="both"/>
      </w:pPr>
      <w:r w:rsidRPr="006001D5">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FDE0E8F" w14:textId="77777777" w:rsidR="006001D5" w:rsidRPr="006001D5" w:rsidRDefault="006001D5" w:rsidP="003236B7">
      <w:pPr>
        <w:pStyle w:val="13"/>
        <w:numPr>
          <w:ilvl w:val="0"/>
          <w:numId w:val="74"/>
        </w:numPr>
        <w:spacing w:line="240" w:lineRule="auto"/>
        <w:jc w:val="both"/>
      </w:pPr>
      <w:r w:rsidRPr="006001D5">
        <w:t>выявлять признаки классов покрытосеменных или цветковых, семейств двудольных и однодольных растений;</w:t>
      </w:r>
    </w:p>
    <w:p w14:paraId="04E17612" w14:textId="77777777" w:rsidR="006001D5" w:rsidRPr="006001D5" w:rsidRDefault="006001D5" w:rsidP="003236B7">
      <w:pPr>
        <w:pStyle w:val="13"/>
        <w:numPr>
          <w:ilvl w:val="0"/>
          <w:numId w:val="74"/>
        </w:numPr>
        <w:spacing w:line="240" w:lineRule="auto"/>
        <w:jc w:val="both"/>
      </w:pPr>
      <w:r w:rsidRPr="006001D5">
        <w:t>определять систематическое положение растительного организма (на примере</w:t>
      </w:r>
    </w:p>
    <w:p w14:paraId="587B363A" w14:textId="77777777" w:rsidR="006001D5" w:rsidRPr="006001D5" w:rsidRDefault="006001D5" w:rsidP="006001D5">
      <w:pPr>
        <w:pStyle w:val="13"/>
        <w:spacing w:line="240" w:lineRule="auto"/>
        <w:ind w:firstLine="720"/>
        <w:jc w:val="both"/>
      </w:pPr>
      <w:r w:rsidRPr="006001D5">
        <w:t>покрытосеменных, или цветковых) с помощью определительной карточки;</w:t>
      </w:r>
    </w:p>
    <w:p w14:paraId="09DC36ED" w14:textId="77777777" w:rsidR="006001D5" w:rsidRPr="006001D5" w:rsidRDefault="006001D5" w:rsidP="003236B7">
      <w:pPr>
        <w:pStyle w:val="13"/>
        <w:numPr>
          <w:ilvl w:val="0"/>
          <w:numId w:val="74"/>
        </w:numPr>
        <w:spacing w:line="240" w:lineRule="auto"/>
        <w:jc w:val="both"/>
      </w:pPr>
      <w:r w:rsidRPr="006001D5">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033CC21" w14:textId="77777777" w:rsidR="006001D5" w:rsidRPr="006001D5" w:rsidRDefault="006001D5" w:rsidP="003236B7">
      <w:pPr>
        <w:pStyle w:val="13"/>
        <w:numPr>
          <w:ilvl w:val="0"/>
          <w:numId w:val="74"/>
        </w:numPr>
        <w:spacing w:line="240" w:lineRule="auto"/>
        <w:jc w:val="both"/>
      </w:pPr>
      <w:r w:rsidRPr="006001D5">
        <w:t>выделять существенные признаки строения и жизнедеятельности растений, бактерий, грибов, лишайников;</w:t>
      </w:r>
    </w:p>
    <w:p w14:paraId="3E2B0A5F" w14:textId="77777777" w:rsidR="006001D5" w:rsidRPr="006001D5" w:rsidRDefault="006001D5" w:rsidP="003236B7">
      <w:pPr>
        <w:pStyle w:val="13"/>
        <w:numPr>
          <w:ilvl w:val="0"/>
          <w:numId w:val="74"/>
        </w:numPr>
        <w:spacing w:line="240" w:lineRule="auto"/>
        <w:jc w:val="both"/>
      </w:pPr>
      <w:r w:rsidRPr="006001D5">
        <w:t>проводить описание и сравнивать между собой растения, грибы, лишайники, бактерии по заданному плану; делать выводы на основе сравнения;</w:t>
      </w:r>
    </w:p>
    <w:p w14:paraId="1439A612" w14:textId="77777777" w:rsidR="006001D5" w:rsidRPr="006001D5" w:rsidRDefault="006001D5" w:rsidP="003236B7">
      <w:pPr>
        <w:pStyle w:val="13"/>
        <w:numPr>
          <w:ilvl w:val="0"/>
          <w:numId w:val="74"/>
        </w:numPr>
        <w:spacing w:line="240" w:lineRule="auto"/>
        <w:jc w:val="both"/>
      </w:pPr>
      <w:r w:rsidRPr="006001D5">
        <w:t>описывать усложнение организации растений в ходе эволюции растительного мира на Земле;</w:t>
      </w:r>
    </w:p>
    <w:p w14:paraId="02A4C5ED" w14:textId="77777777" w:rsidR="006001D5" w:rsidRPr="006001D5" w:rsidRDefault="006001D5" w:rsidP="003236B7">
      <w:pPr>
        <w:pStyle w:val="13"/>
        <w:numPr>
          <w:ilvl w:val="0"/>
          <w:numId w:val="74"/>
        </w:numPr>
        <w:spacing w:line="240" w:lineRule="auto"/>
        <w:jc w:val="both"/>
      </w:pPr>
      <w:r w:rsidRPr="006001D5">
        <w:t>выявлять черты приспособленности растений к среде обитания, значение экологических факторов для растений;</w:t>
      </w:r>
    </w:p>
    <w:p w14:paraId="0649D038" w14:textId="77777777" w:rsidR="006001D5" w:rsidRPr="006001D5" w:rsidRDefault="006001D5" w:rsidP="003236B7">
      <w:pPr>
        <w:pStyle w:val="13"/>
        <w:numPr>
          <w:ilvl w:val="0"/>
          <w:numId w:val="74"/>
        </w:numPr>
        <w:spacing w:line="240" w:lineRule="auto"/>
        <w:jc w:val="both"/>
      </w:pPr>
      <w:r w:rsidRPr="006001D5">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8C5B3E2" w14:textId="77777777" w:rsidR="006001D5" w:rsidRPr="006001D5" w:rsidRDefault="006001D5" w:rsidP="003236B7">
      <w:pPr>
        <w:pStyle w:val="13"/>
        <w:numPr>
          <w:ilvl w:val="0"/>
          <w:numId w:val="74"/>
        </w:numPr>
        <w:spacing w:line="240" w:lineRule="auto"/>
        <w:jc w:val="both"/>
      </w:pPr>
      <w:r w:rsidRPr="006001D5">
        <w:t>приводить примеры культурных растений и их значение в жизни человека; понимать причины и знать меры охраны растительного мира Земли;</w:t>
      </w:r>
    </w:p>
    <w:p w14:paraId="3392D722" w14:textId="77777777" w:rsidR="006001D5" w:rsidRPr="006001D5" w:rsidRDefault="006001D5" w:rsidP="003236B7">
      <w:pPr>
        <w:pStyle w:val="13"/>
        <w:numPr>
          <w:ilvl w:val="0"/>
          <w:numId w:val="74"/>
        </w:numPr>
        <w:spacing w:line="240" w:lineRule="auto"/>
        <w:jc w:val="both"/>
      </w:pPr>
      <w:r w:rsidRPr="006001D5">
        <w:t>раскрывать роль растений, грибов, лишайников, бактерий в природныхсообществах, в хозяйственной деятельности человека и его повседневной жизни;</w:t>
      </w:r>
    </w:p>
    <w:p w14:paraId="23540F71" w14:textId="77777777" w:rsidR="006001D5" w:rsidRPr="006001D5" w:rsidRDefault="006001D5" w:rsidP="003236B7">
      <w:pPr>
        <w:pStyle w:val="13"/>
        <w:numPr>
          <w:ilvl w:val="0"/>
          <w:numId w:val="74"/>
        </w:numPr>
        <w:spacing w:line="240" w:lineRule="auto"/>
        <w:jc w:val="both"/>
      </w:pPr>
      <w:r w:rsidRPr="006001D5">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AE11E97" w14:textId="77777777" w:rsidR="006001D5" w:rsidRPr="006001D5" w:rsidRDefault="006001D5" w:rsidP="003236B7">
      <w:pPr>
        <w:pStyle w:val="13"/>
        <w:numPr>
          <w:ilvl w:val="0"/>
          <w:numId w:val="74"/>
        </w:numPr>
        <w:spacing w:line="240" w:lineRule="auto"/>
        <w:jc w:val="both"/>
      </w:pPr>
      <w:r w:rsidRPr="006001D5">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95F7E11" w14:textId="77777777" w:rsidR="006001D5" w:rsidRPr="006001D5" w:rsidRDefault="006001D5" w:rsidP="003236B7">
      <w:pPr>
        <w:pStyle w:val="13"/>
        <w:numPr>
          <w:ilvl w:val="0"/>
          <w:numId w:val="74"/>
        </w:numPr>
        <w:spacing w:line="240" w:lineRule="auto"/>
        <w:jc w:val="both"/>
      </w:pPr>
      <w:r w:rsidRPr="006001D5">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F742BB7" w14:textId="77777777" w:rsidR="006001D5" w:rsidRPr="006001D5" w:rsidRDefault="006001D5" w:rsidP="003236B7">
      <w:pPr>
        <w:pStyle w:val="13"/>
        <w:numPr>
          <w:ilvl w:val="0"/>
          <w:numId w:val="74"/>
        </w:numPr>
        <w:spacing w:line="240" w:lineRule="auto"/>
        <w:jc w:val="both"/>
      </w:pPr>
      <w:r w:rsidRPr="006001D5">
        <w:t xml:space="preserve">владеть приёмами работы с биологической информацией: формулировать основания </w:t>
      </w:r>
      <w:r w:rsidRPr="006001D5">
        <w:lastRenderedPageBreak/>
        <w:t>для извлечения и обобщения информации из нескольких (2—3) источников; преобразовывать информацию из одной знаковой системы в другую;</w:t>
      </w:r>
    </w:p>
    <w:p w14:paraId="66BDE7A4" w14:textId="77777777" w:rsidR="006001D5" w:rsidRPr="006001D5" w:rsidRDefault="006001D5" w:rsidP="003236B7">
      <w:pPr>
        <w:pStyle w:val="13"/>
        <w:numPr>
          <w:ilvl w:val="0"/>
          <w:numId w:val="74"/>
        </w:numPr>
        <w:spacing w:line="240" w:lineRule="auto"/>
        <w:jc w:val="both"/>
      </w:pPr>
      <w:r w:rsidRPr="006001D5">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E6C6874" w14:textId="77777777" w:rsidR="006001D5" w:rsidRPr="006001D5" w:rsidRDefault="006001D5" w:rsidP="003236B7">
      <w:pPr>
        <w:pStyle w:val="13"/>
        <w:numPr>
          <w:ilvl w:val="0"/>
          <w:numId w:val="71"/>
        </w:numPr>
        <w:spacing w:line="240" w:lineRule="auto"/>
        <w:jc w:val="both"/>
      </w:pPr>
      <w:r w:rsidRPr="006001D5">
        <w:rPr>
          <w:b/>
          <w:bCs/>
        </w:rPr>
        <w:t>КЛАСС</w:t>
      </w:r>
    </w:p>
    <w:p w14:paraId="3FEFF6DE" w14:textId="77777777" w:rsidR="006001D5" w:rsidRPr="006001D5" w:rsidRDefault="006001D5" w:rsidP="003236B7">
      <w:pPr>
        <w:pStyle w:val="13"/>
        <w:numPr>
          <w:ilvl w:val="0"/>
          <w:numId w:val="75"/>
        </w:numPr>
        <w:spacing w:line="240" w:lineRule="auto"/>
        <w:jc w:val="both"/>
      </w:pPr>
      <w:r w:rsidRPr="006001D5">
        <w:t>характеризовать зоологию как биологическую науку, её разделы и связь с другими науками и техникой;</w:t>
      </w:r>
    </w:p>
    <w:p w14:paraId="73DE7C7C" w14:textId="77777777" w:rsidR="006001D5" w:rsidRPr="006001D5" w:rsidRDefault="006001D5" w:rsidP="003236B7">
      <w:pPr>
        <w:pStyle w:val="13"/>
        <w:numPr>
          <w:ilvl w:val="0"/>
          <w:numId w:val="75"/>
        </w:numPr>
        <w:spacing w:line="240" w:lineRule="auto"/>
        <w:jc w:val="both"/>
      </w:pPr>
      <w:r w:rsidRPr="006001D5">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95A9915" w14:textId="77777777" w:rsidR="006001D5" w:rsidRPr="006001D5" w:rsidRDefault="006001D5" w:rsidP="003236B7">
      <w:pPr>
        <w:pStyle w:val="13"/>
        <w:numPr>
          <w:ilvl w:val="0"/>
          <w:numId w:val="75"/>
        </w:numPr>
        <w:spacing w:line="240" w:lineRule="auto"/>
        <w:jc w:val="both"/>
      </w:pPr>
      <w:r w:rsidRPr="006001D5">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3AF942B" w14:textId="77777777" w:rsidR="006001D5" w:rsidRPr="006001D5" w:rsidRDefault="006001D5" w:rsidP="003236B7">
      <w:pPr>
        <w:pStyle w:val="13"/>
        <w:numPr>
          <w:ilvl w:val="0"/>
          <w:numId w:val="75"/>
        </w:numPr>
        <w:spacing w:line="240" w:lineRule="auto"/>
        <w:jc w:val="both"/>
      </w:pPr>
      <w:r w:rsidRPr="006001D5">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1D411C8" w14:textId="77777777" w:rsidR="006001D5" w:rsidRPr="006001D5" w:rsidRDefault="006001D5" w:rsidP="003236B7">
      <w:pPr>
        <w:pStyle w:val="13"/>
        <w:numPr>
          <w:ilvl w:val="0"/>
          <w:numId w:val="75"/>
        </w:numPr>
        <w:spacing w:line="240" w:lineRule="auto"/>
        <w:jc w:val="both"/>
      </w:pPr>
      <w:r w:rsidRPr="006001D5">
        <w:t>раскрывать общие признаки животных, уровни организации животного организма: клетки, ткани, органы, системы органов, организм;</w:t>
      </w:r>
    </w:p>
    <w:p w14:paraId="1FBB0F88" w14:textId="77777777" w:rsidR="006001D5" w:rsidRPr="006001D5" w:rsidRDefault="006001D5" w:rsidP="003236B7">
      <w:pPr>
        <w:pStyle w:val="13"/>
        <w:numPr>
          <w:ilvl w:val="0"/>
          <w:numId w:val="75"/>
        </w:numPr>
        <w:spacing w:line="240" w:lineRule="auto"/>
        <w:jc w:val="both"/>
      </w:pPr>
      <w:r w:rsidRPr="006001D5">
        <w:t>сравнивать животные ткани и органы животных между собой;</w:t>
      </w:r>
    </w:p>
    <w:p w14:paraId="664FA121" w14:textId="77777777" w:rsidR="006001D5" w:rsidRPr="006001D5" w:rsidRDefault="006001D5" w:rsidP="003236B7">
      <w:pPr>
        <w:pStyle w:val="13"/>
        <w:numPr>
          <w:ilvl w:val="0"/>
          <w:numId w:val="75"/>
        </w:numPr>
        <w:spacing w:line="240" w:lineRule="auto"/>
        <w:jc w:val="both"/>
      </w:pPr>
      <w:r w:rsidRPr="006001D5">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7E56F31" w14:textId="77777777" w:rsidR="006001D5" w:rsidRPr="006001D5" w:rsidRDefault="006001D5" w:rsidP="003236B7">
      <w:pPr>
        <w:pStyle w:val="13"/>
        <w:numPr>
          <w:ilvl w:val="0"/>
          <w:numId w:val="75"/>
        </w:numPr>
        <w:spacing w:line="240" w:lineRule="auto"/>
        <w:jc w:val="both"/>
      </w:pPr>
      <w:r w:rsidRPr="006001D5">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7E77C79" w14:textId="77777777" w:rsidR="006001D5" w:rsidRPr="006001D5" w:rsidRDefault="006001D5" w:rsidP="003236B7">
      <w:pPr>
        <w:pStyle w:val="13"/>
        <w:numPr>
          <w:ilvl w:val="0"/>
          <w:numId w:val="75"/>
        </w:numPr>
        <w:spacing w:line="240" w:lineRule="auto"/>
        <w:jc w:val="both"/>
      </w:pPr>
      <w:r w:rsidRPr="006001D5">
        <w:t>выявлять причинно-следственные связи между строением, жизнедеятельностью и средой обитания животных изучаемых систематических групп;</w:t>
      </w:r>
    </w:p>
    <w:p w14:paraId="669F0758" w14:textId="77777777" w:rsidR="006001D5" w:rsidRPr="006001D5" w:rsidRDefault="006001D5" w:rsidP="003236B7">
      <w:pPr>
        <w:pStyle w:val="13"/>
        <w:numPr>
          <w:ilvl w:val="0"/>
          <w:numId w:val="75"/>
        </w:numPr>
        <w:spacing w:line="240" w:lineRule="auto"/>
        <w:jc w:val="both"/>
      </w:pPr>
      <w:r w:rsidRPr="006001D5">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DE9AF8E" w14:textId="77777777" w:rsidR="006001D5" w:rsidRPr="006001D5" w:rsidRDefault="006001D5" w:rsidP="003236B7">
      <w:pPr>
        <w:pStyle w:val="13"/>
        <w:numPr>
          <w:ilvl w:val="0"/>
          <w:numId w:val="75"/>
        </w:numPr>
        <w:spacing w:line="240" w:lineRule="auto"/>
        <w:jc w:val="both"/>
      </w:pPr>
      <w:r w:rsidRPr="006001D5">
        <w:t>выявлять признаки классов членистоногих и хордовых; отрядов насекомых и</w:t>
      </w:r>
    </w:p>
    <w:p w14:paraId="0900CCB5" w14:textId="77777777" w:rsidR="006001D5" w:rsidRPr="006001D5" w:rsidRDefault="006001D5" w:rsidP="006001D5">
      <w:pPr>
        <w:pStyle w:val="13"/>
        <w:spacing w:line="240" w:lineRule="auto"/>
        <w:ind w:firstLine="720"/>
        <w:jc w:val="both"/>
      </w:pPr>
      <w:r w:rsidRPr="006001D5">
        <w:t>млекопитающих;</w:t>
      </w:r>
    </w:p>
    <w:p w14:paraId="7EB9E170" w14:textId="77777777" w:rsidR="006001D5" w:rsidRPr="006001D5" w:rsidRDefault="006001D5" w:rsidP="003236B7">
      <w:pPr>
        <w:pStyle w:val="13"/>
        <w:numPr>
          <w:ilvl w:val="0"/>
          <w:numId w:val="75"/>
        </w:numPr>
        <w:spacing w:line="240" w:lineRule="auto"/>
        <w:jc w:val="both"/>
      </w:pPr>
      <w:r w:rsidRPr="006001D5">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C0A93E7" w14:textId="77777777" w:rsidR="006001D5" w:rsidRPr="006001D5" w:rsidRDefault="006001D5" w:rsidP="003236B7">
      <w:pPr>
        <w:pStyle w:val="13"/>
        <w:numPr>
          <w:ilvl w:val="0"/>
          <w:numId w:val="75"/>
        </w:numPr>
        <w:spacing w:line="240" w:lineRule="auto"/>
        <w:jc w:val="both"/>
      </w:pPr>
      <w:r w:rsidRPr="006001D5">
        <w:t>сравнивать представителей отдельных систематических групп животных и делать выводы на основе сравнения;</w:t>
      </w:r>
    </w:p>
    <w:p w14:paraId="7CD8D576" w14:textId="77777777" w:rsidR="006001D5" w:rsidRPr="006001D5" w:rsidRDefault="006001D5" w:rsidP="003236B7">
      <w:pPr>
        <w:pStyle w:val="13"/>
        <w:numPr>
          <w:ilvl w:val="0"/>
          <w:numId w:val="75"/>
        </w:numPr>
        <w:spacing w:line="240" w:lineRule="auto"/>
        <w:jc w:val="both"/>
      </w:pPr>
      <w:r w:rsidRPr="006001D5">
        <w:t>классифицировать животных на основании особенностей строения;</w:t>
      </w:r>
    </w:p>
    <w:p w14:paraId="25821A30" w14:textId="77777777" w:rsidR="006001D5" w:rsidRPr="006001D5" w:rsidRDefault="006001D5" w:rsidP="003236B7">
      <w:pPr>
        <w:pStyle w:val="13"/>
        <w:numPr>
          <w:ilvl w:val="0"/>
          <w:numId w:val="75"/>
        </w:numPr>
        <w:spacing w:line="240" w:lineRule="auto"/>
        <w:jc w:val="both"/>
      </w:pPr>
      <w:r w:rsidRPr="006001D5">
        <w:t>описывать усложнение организации животных в ходе эволюции животного мира на Земле;</w:t>
      </w:r>
    </w:p>
    <w:p w14:paraId="0B3362E8" w14:textId="77777777" w:rsidR="006001D5" w:rsidRPr="006001D5" w:rsidRDefault="006001D5" w:rsidP="003236B7">
      <w:pPr>
        <w:pStyle w:val="13"/>
        <w:numPr>
          <w:ilvl w:val="0"/>
          <w:numId w:val="75"/>
        </w:numPr>
        <w:spacing w:line="240" w:lineRule="auto"/>
        <w:jc w:val="both"/>
      </w:pPr>
      <w:r w:rsidRPr="006001D5">
        <w:t>выявлять черты приспособленности животных к среде обитания, значение экологических факторов для животных;</w:t>
      </w:r>
    </w:p>
    <w:p w14:paraId="4D660BFD" w14:textId="77777777" w:rsidR="006001D5" w:rsidRPr="006001D5" w:rsidRDefault="006001D5" w:rsidP="003236B7">
      <w:pPr>
        <w:pStyle w:val="13"/>
        <w:numPr>
          <w:ilvl w:val="0"/>
          <w:numId w:val="75"/>
        </w:numPr>
        <w:spacing w:line="240" w:lineRule="auto"/>
        <w:jc w:val="both"/>
      </w:pPr>
      <w:r w:rsidRPr="006001D5">
        <w:t>выявлять взаимосвязи животных в природных сообществах, цепи питания;</w:t>
      </w:r>
    </w:p>
    <w:p w14:paraId="5EE6BB1B" w14:textId="77777777" w:rsidR="006001D5" w:rsidRPr="006001D5" w:rsidRDefault="006001D5" w:rsidP="003236B7">
      <w:pPr>
        <w:pStyle w:val="13"/>
        <w:numPr>
          <w:ilvl w:val="0"/>
          <w:numId w:val="75"/>
        </w:numPr>
        <w:spacing w:line="240" w:lineRule="auto"/>
        <w:jc w:val="both"/>
      </w:pPr>
      <w:r w:rsidRPr="006001D5">
        <w:t>устанавливать взаимосвязи животных с растениями, грибами, лишайниками и</w:t>
      </w:r>
    </w:p>
    <w:p w14:paraId="54A4DE9D" w14:textId="77777777" w:rsidR="006001D5" w:rsidRPr="006001D5" w:rsidRDefault="006001D5" w:rsidP="006001D5">
      <w:pPr>
        <w:pStyle w:val="13"/>
        <w:spacing w:line="240" w:lineRule="auto"/>
        <w:ind w:firstLine="720"/>
        <w:jc w:val="both"/>
      </w:pPr>
      <w:r w:rsidRPr="006001D5">
        <w:lastRenderedPageBreak/>
        <w:t>бактериями в природных сообществах;</w:t>
      </w:r>
    </w:p>
    <w:p w14:paraId="53FD04C6" w14:textId="77777777" w:rsidR="006001D5" w:rsidRPr="006001D5" w:rsidRDefault="006001D5" w:rsidP="003236B7">
      <w:pPr>
        <w:pStyle w:val="13"/>
        <w:numPr>
          <w:ilvl w:val="0"/>
          <w:numId w:val="75"/>
        </w:numPr>
        <w:spacing w:line="240" w:lineRule="auto"/>
        <w:jc w:val="both"/>
      </w:pPr>
      <w:r w:rsidRPr="006001D5">
        <w:t>характеризовать животных природных зон Земли, основные закономерности</w:t>
      </w:r>
    </w:p>
    <w:p w14:paraId="2CAD14AB" w14:textId="77777777" w:rsidR="006001D5" w:rsidRPr="006001D5" w:rsidRDefault="006001D5" w:rsidP="006001D5">
      <w:pPr>
        <w:pStyle w:val="13"/>
        <w:spacing w:line="240" w:lineRule="auto"/>
        <w:ind w:firstLine="720"/>
        <w:jc w:val="both"/>
      </w:pPr>
      <w:r w:rsidRPr="006001D5">
        <w:t>распространения животных по планете;</w:t>
      </w:r>
    </w:p>
    <w:p w14:paraId="06FEBDD0" w14:textId="77777777" w:rsidR="006001D5" w:rsidRPr="006001D5" w:rsidRDefault="006001D5" w:rsidP="003236B7">
      <w:pPr>
        <w:pStyle w:val="13"/>
        <w:numPr>
          <w:ilvl w:val="0"/>
          <w:numId w:val="75"/>
        </w:numPr>
        <w:spacing w:line="240" w:lineRule="auto"/>
        <w:jc w:val="both"/>
      </w:pPr>
      <w:r w:rsidRPr="006001D5">
        <w:t>раскрывать роль животных в природных сообществах;</w:t>
      </w:r>
    </w:p>
    <w:p w14:paraId="75C4984B" w14:textId="77777777" w:rsidR="006001D5" w:rsidRPr="006001D5" w:rsidRDefault="006001D5" w:rsidP="003236B7">
      <w:pPr>
        <w:pStyle w:val="13"/>
        <w:numPr>
          <w:ilvl w:val="0"/>
          <w:numId w:val="75"/>
        </w:numPr>
        <w:spacing w:line="240" w:lineRule="auto"/>
        <w:jc w:val="both"/>
      </w:pPr>
      <w:r w:rsidRPr="006001D5">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2137D3E" w14:textId="77777777" w:rsidR="006001D5" w:rsidRPr="006001D5" w:rsidRDefault="006001D5" w:rsidP="003236B7">
      <w:pPr>
        <w:pStyle w:val="13"/>
        <w:numPr>
          <w:ilvl w:val="0"/>
          <w:numId w:val="75"/>
        </w:numPr>
        <w:spacing w:line="240" w:lineRule="auto"/>
        <w:jc w:val="both"/>
      </w:pPr>
      <w:r w:rsidRPr="006001D5">
        <w:t>понимать причины и знать меры охраны животного мира Земли;</w:t>
      </w:r>
    </w:p>
    <w:p w14:paraId="10B88114" w14:textId="77777777" w:rsidR="006001D5" w:rsidRPr="006001D5" w:rsidRDefault="006001D5" w:rsidP="003236B7">
      <w:pPr>
        <w:pStyle w:val="13"/>
        <w:numPr>
          <w:ilvl w:val="0"/>
          <w:numId w:val="75"/>
        </w:numPr>
        <w:spacing w:line="240" w:lineRule="auto"/>
        <w:jc w:val="both"/>
      </w:pPr>
      <w:r w:rsidRPr="006001D5">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14:paraId="113C8FAB" w14:textId="77777777" w:rsidR="006001D5" w:rsidRPr="006001D5" w:rsidRDefault="006001D5" w:rsidP="003236B7">
      <w:pPr>
        <w:pStyle w:val="13"/>
        <w:numPr>
          <w:ilvl w:val="0"/>
          <w:numId w:val="75"/>
        </w:numPr>
        <w:spacing w:line="240" w:lineRule="auto"/>
        <w:jc w:val="both"/>
      </w:pPr>
      <w:r w:rsidRPr="006001D5">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B605DD3" w14:textId="77777777" w:rsidR="006001D5" w:rsidRPr="006001D5" w:rsidRDefault="006001D5" w:rsidP="003236B7">
      <w:pPr>
        <w:pStyle w:val="13"/>
        <w:numPr>
          <w:ilvl w:val="0"/>
          <w:numId w:val="75"/>
        </w:numPr>
        <w:spacing w:line="240" w:lineRule="auto"/>
        <w:jc w:val="both"/>
      </w:pPr>
      <w:r w:rsidRPr="006001D5">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AFC452A" w14:textId="77777777" w:rsidR="006001D5" w:rsidRPr="006001D5" w:rsidRDefault="006001D5" w:rsidP="003236B7">
      <w:pPr>
        <w:pStyle w:val="13"/>
        <w:numPr>
          <w:ilvl w:val="0"/>
          <w:numId w:val="75"/>
        </w:numPr>
        <w:spacing w:line="240" w:lineRule="auto"/>
        <w:jc w:val="both"/>
      </w:pPr>
      <w:r w:rsidRPr="006001D5">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AF62A1B" w14:textId="77777777" w:rsidR="006001D5" w:rsidRPr="006001D5" w:rsidRDefault="006001D5" w:rsidP="003236B7">
      <w:pPr>
        <w:pStyle w:val="13"/>
        <w:numPr>
          <w:ilvl w:val="0"/>
          <w:numId w:val="75"/>
        </w:numPr>
        <w:spacing w:line="240" w:lineRule="auto"/>
        <w:jc w:val="both"/>
      </w:pPr>
      <w:r w:rsidRPr="006001D5">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0BA4373" w14:textId="77777777" w:rsidR="006001D5" w:rsidRPr="006001D5" w:rsidRDefault="006001D5" w:rsidP="003236B7">
      <w:pPr>
        <w:pStyle w:val="13"/>
        <w:numPr>
          <w:ilvl w:val="0"/>
          <w:numId w:val="71"/>
        </w:numPr>
        <w:spacing w:line="240" w:lineRule="auto"/>
        <w:jc w:val="both"/>
      </w:pPr>
      <w:r w:rsidRPr="006001D5">
        <w:rPr>
          <w:b/>
          <w:bCs/>
        </w:rPr>
        <w:t>КЛАСС</w:t>
      </w:r>
    </w:p>
    <w:p w14:paraId="74BA4CFE" w14:textId="77777777" w:rsidR="006001D5" w:rsidRPr="006001D5" w:rsidRDefault="006001D5" w:rsidP="003236B7">
      <w:pPr>
        <w:pStyle w:val="13"/>
        <w:numPr>
          <w:ilvl w:val="0"/>
          <w:numId w:val="76"/>
        </w:numPr>
        <w:spacing w:line="240" w:lineRule="auto"/>
        <w:jc w:val="both"/>
      </w:pPr>
      <w:r w:rsidRPr="006001D5">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A28B1A6" w14:textId="77777777" w:rsidR="006001D5" w:rsidRPr="006001D5" w:rsidRDefault="006001D5" w:rsidP="003236B7">
      <w:pPr>
        <w:pStyle w:val="13"/>
        <w:numPr>
          <w:ilvl w:val="0"/>
          <w:numId w:val="76"/>
        </w:numPr>
        <w:spacing w:line="240" w:lineRule="auto"/>
        <w:jc w:val="both"/>
      </w:pPr>
      <w:r w:rsidRPr="006001D5">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633ED11" w14:textId="77777777" w:rsidR="006001D5" w:rsidRPr="006001D5" w:rsidRDefault="006001D5" w:rsidP="003236B7">
      <w:pPr>
        <w:pStyle w:val="13"/>
        <w:numPr>
          <w:ilvl w:val="0"/>
          <w:numId w:val="76"/>
        </w:numPr>
        <w:spacing w:line="240" w:lineRule="auto"/>
        <w:jc w:val="both"/>
      </w:pPr>
      <w:r w:rsidRPr="006001D5">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11A951E" w14:textId="77777777" w:rsidR="006001D5" w:rsidRPr="006001D5" w:rsidRDefault="006001D5" w:rsidP="003236B7">
      <w:pPr>
        <w:pStyle w:val="13"/>
        <w:numPr>
          <w:ilvl w:val="0"/>
          <w:numId w:val="76"/>
        </w:numPr>
        <w:spacing w:line="240" w:lineRule="auto"/>
        <w:jc w:val="both"/>
      </w:pPr>
      <w:r w:rsidRPr="006001D5">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3D78820" w14:textId="77777777" w:rsidR="006001D5" w:rsidRPr="006001D5" w:rsidRDefault="006001D5" w:rsidP="003236B7">
      <w:pPr>
        <w:pStyle w:val="13"/>
        <w:numPr>
          <w:ilvl w:val="0"/>
          <w:numId w:val="76"/>
        </w:numPr>
        <w:spacing w:line="240" w:lineRule="auto"/>
        <w:jc w:val="both"/>
      </w:pPr>
      <w:r w:rsidRPr="006001D5">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E8E0080" w14:textId="77777777" w:rsidR="006001D5" w:rsidRPr="006001D5" w:rsidRDefault="006001D5" w:rsidP="003236B7">
      <w:pPr>
        <w:pStyle w:val="13"/>
        <w:numPr>
          <w:ilvl w:val="0"/>
          <w:numId w:val="76"/>
        </w:numPr>
        <w:spacing w:line="240" w:lineRule="auto"/>
        <w:jc w:val="both"/>
      </w:pPr>
      <w:r w:rsidRPr="006001D5">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8B61646" w14:textId="77777777" w:rsidR="006001D5" w:rsidRPr="006001D5" w:rsidRDefault="006001D5" w:rsidP="003236B7">
      <w:pPr>
        <w:pStyle w:val="13"/>
        <w:numPr>
          <w:ilvl w:val="0"/>
          <w:numId w:val="76"/>
        </w:numPr>
        <w:spacing w:line="240" w:lineRule="auto"/>
        <w:jc w:val="both"/>
      </w:pPr>
      <w:r w:rsidRPr="006001D5">
        <w:t>различать биологически активные вещества (витамины, ферменты, гормоны), выявлять их роль в процессе обмена веществ и превращения энергии;</w:t>
      </w:r>
    </w:p>
    <w:p w14:paraId="5C816B4C" w14:textId="77777777" w:rsidR="006001D5" w:rsidRPr="006001D5" w:rsidRDefault="006001D5" w:rsidP="003236B7">
      <w:pPr>
        <w:pStyle w:val="13"/>
        <w:numPr>
          <w:ilvl w:val="0"/>
          <w:numId w:val="76"/>
        </w:numPr>
        <w:spacing w:line="240" w:lineRule="auto"/>
        <w:jc w:val="both"/>
      </w:pPr>
      <w:r w:rsidRPr="006001D5">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BFE23B7" w14:textId="77777777" w:rsidR="006001D5" w:rsidRPr="006001D5" w:rsidRDefault="006001D5" w:rsidP="003236B7">
      <w:pPr>
        <w:pStyle w:val="13"/>
        <w:numPr>
          <w:ilvl w:val="0"/>
          <w:numId w:val="76"/>
        </w:numPr>
        <w:spacing w:line="240" w:lineRule="auto"/>
        <w:jc w:val="both"/>
      </w:pPr>
      <w:r w:rsidRPr="006001D5">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FAD0CE8" w14:textId="77777777" w:rsidR="006001D5" w:rsidRPr="006001D5" w:rsidRDefault="006001D5" w:rsidP="003236B7">
      <w:pPr>
        <w:pStyle w:val="13"/>
        <w:numPr>
          <w:ilvl w:val="0"/>
          <w:numId w:val="76"/>
        </w:numPr>
        <w:spacing w:line="240" w:lineRule="auto"/>
        <w:jc w:val="both"/>
      </w:pPr>
      <w:r w:rsidRPr="006001D5">
        <w:t>применять биологические модели для выявления особенностей строения и функционирования органов и систем органов человека;</w:t>
      </w:r>
    </w:p>
    <w:p w14:paraId="7CD4E9A2" w14:textId="77777777" w:rsidR="006001D5" w:rsidRPr="006001D5" w:rsidRDefault="006001D5" w:rsidP="003236B7">
      <w:pPr>
        <w:pStyle w:val="13"/>
        <w:numPr>
          <w:ilvl w:val="0"/>
          <w:numId w:val="76"/>
        </w:numPr>
        <w:spacing w:line="240" w:lineRule="auto"/>
        <w:jc w:val="both"/>
      </w:pPr>
      <w:r w:rsidRPr="006001D5">
        <w:t>объяснять нейрогуморальную регуляцию процессов жизнедеятельности организма человека;</w:t>
      </w:r>
    </w:p>
    <w:p w14:paraId="0F13E563" w14:textId="77777777" w:rsidR="006001D5" w:rsidRPr="006001D5" w:rsidRDefault="006001D5" w:rsidP="003236B7">
      <w:pPr>
        <w:pStyle w:val="13"/>
        <w:numPr>
          <w:ilvl w:val="0"/>
          <w:numId w:val="76"/>
        </w:numPr>
        <w:spacing w:line="240" w:lineRule="auto"/>
        <w:jc w:val="both"/>
      </w:pPr>
      <w:r w:rsidRPr="006001D5">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953D26C" w14:textId="77777777" w:rsidR="006001D5" w:rsidRPr="006001D5" w:rsidRDefault="006001D5" w:rsidP="003236B7">
      <w:pPr>
        <w:pStyle w:val="13"/>
        <w:numPr>
          <w:ilvl w:val="0"/>
          <w:numId w:val="76"/>
        </w:numPr>
        <w:spacing w:line="240" w:lineRule="auto"/>
        <w:jc w:val="both"/>
      </w:pPr>
      <w:r w:rsidRPr="006001D5">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FBC2956" w14:textId="77777777" w:rsidR="006001D5" w:rsidRPr="006001D5" w:rsidRDefault="006001D5" w:rsidP="003236B7">
      <w:pPr>
        <w:pStyle w:val="13"/>
        <w:numPr>
          <w:ilvl w:val="0"/>
          <w:numId w:val="76"/>
        </w:numPr>
        <w:spacing w:line="240" w:lineRule="auto"/>
        <w:jc w:val="both"/>
      </w:pPr>
      <w:r w:rsidRPr="006001D5">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08AB99C" w14:textId="77777777" w:rsidR="006001D5" w:rsidRPr="006001D5" w:rsidRDefault="006001D5" w:rsidP="003236B7">
      <w:pPr>
        <w:pStyle w:val="13"/>
        <w:numPr>
          <w:ilvl w:val="0"/>
          <w:numId w:val="76"/>
        </w:numPr>
        <w:spacing w:line="240" w:lineRule="auto"/>
        <w:jc w:val="both"/>
      </w:pPr>
      <w:r w:rsidRPr="006001D5">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4FF68C5" w14:textId="77777777" w:rsidR="006001D5" w:rsidRPr="006001D5" w:rsidRDefault="006001D5" w:rsidP="003236B7">
      <w:pPr>
        <w:pStyle w:val="13"/>
        <w:numPr>
          <w:ilvl w:val="0"/>
          <w:numId w:val="76"/>
        </w:numPr>
        <w:spacing w:line="240" w:lineRule="auto"/>
        <w:jc w:val="both"/>
      </w:pPr>
      <w:r w:rsidRPr="006001D5">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56311E6" w14:textId="77777777" w:rsidR="006001D5" w:rsidRPr="006001D5" w:rsidRDefault="006001D5" w:rsidP="003236B7">
      <w:pPr>
        <w:pStyle w:val="13"/>
        <w:numPr>
          <w:ilvl w:val="0"/>
          <w:numId w:val="76"/>
        </w:numPr>
        <w:spacing w:line="240" w:lineRule="auto"/>
        <w:jc w:val="both"/>
      </w:pPr>
      <w:r w:rsidRPr="006001D5">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4B29792" w14:textId="77777777" w:rsidR="006001D5" w:rsidRPr="006001D5" w:rsidRDefault="006001D5" w:rsidP="003236B7">
      <w:pPr>
        <w:pStyle w:val="13"/>
        <w:numPr>
          <w:ilvl w:val="0"/>
          <w:numId w:val="76"/>
        </w:numPr>
        <w:spacing w:line="240" w:lineRule="auto"/>
        <w:jc w:val="both"/>
      </w:pPr>
      <w:r w:rsidRPr="006001D5">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26D8EE8" w14:textId="77777777" w:rsidR="006001D5" w:rsidRPr="006001D5" w:rsidRDefault="006001D5" w:rsidP="003236B7">
      <w:pPr>
        <w:pStyle w:val="13"/>
        <w:numPr>
          <w:ilvl w:val="0"/>
          <w:numId w:val="76"/>
        </w:numPr>
        <w:spacing w:line="240" w:lineRule="auto"/>
        <w:jc w:val="both"/>
      </w:pPr>
      <w:r w:rsidRPr="006001D5">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20105671" w14:textId="77777777" w:rsidR="006001D5" w:rsidRPr="006001D5" w:rsidRDefault="006001D5" w:rsidP="003236B7">
      <w:pPr>
        <w:pStyle w:val="13"/>
        <w:numPr>
          <w:ilvl w:val="0"/>
          <w:numId w:val="76"/>
        </w:numPr>
        <w:spacing w:line="240" w:lineRule="auto"/>
        <w:jc w:val="both"/>
      </w:pPr>
      <w:r w:rsidRPr="006001D5">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DD0DFB4" w14:textId="77777777" w:rsidR="006001D5" w:rsidRPr="006001D5" w:rsidRDefault="006001D5" w:rsidP="003236B7">
      <w:pPr>
        <w:pStyle w:val="13"/>
        <w:numPr>
          <w:ilvl w:val="0"/>
          <w:numId w:val="76"/>
        </w:numPr>
        <w:spacing w:line="240" w:lineRule="auto"/>
        <w:jc w:val="both"/>
      </w:pPr>
      <w:r w:rsidRPr="006001D5">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122CE23" w14:textId="77777777" w:rsidR="006001D5" w:rsidRPr="006001D5" w:rsidRDefault="006001D5" w:rsidP="003236B7">
      <w:pPr>
        <w:pStyle w:val="13"/>
        <w:numPr>
          <w:ilvl w:val="0"/>
          <w:numId w:val="76"/>
        </w:numPr>
        <w:spacing w:line="240" w:lineRule="auto"/>
        <w:jc w:val="both"/>
      </w:pPr>
      <w:r w:rsidRPr="006001D5">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F4AF512" w14:textId="77777777" w:rsidR="006001D5" w:rsidRPr="006001D5" w:rsidRDefault="006001D5" w:rsidP="003236B7">
      <w:pPr>
        <w:pStyle w:val="13"/>
        <w:numPr>
          <w:ilvl w:val="0"/>
          <w:numId w:val="76"/>
        </w:numPr>
        <w:spacing w:line="240" w:lineRule="auto"/>
        <w:jc w:val="both"/>
      </w:pPr>
      <w:r w:rsidRPr="006001D5">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14:paraId="29A8A402" w14:textId="77777777" w:rsidR="006001D5" w:rsidRPr="006001D5" w:rsidRDefault="006001D5" w:rsidP="003236B7">
      <w:pPr>
        <w:pStyle w:val="13"/>
        <w:numPr>
          <w:ilvl w:val="0"/>
          <w:numId w:val="76"/>
        </w:numPr>
        <w:spacing w:line="240" w:lineRule="auto"/>
        <w:jc w:val="both"/>
      </w:pPr>
      <w:r w:rsidRPr="006001D5">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5A8ACEE" w14:textId="77777777" w:rsidR="006001D5" w:rsidRPr="006001D5" w:rsidRDefault="006001D5" w:rsidP="00310121">
      <w:pPr>
        <w:pStyle w:val="13"/>
        <w:spacing w:line="240" w:lineRule="auto"/>
        <w:ind w:firstLine="0"/>
        <w:jc w:val="center"/>
      </w:pPr>
      <w:r w:rsidRPr="006001D5">
        <w:rPr>
          <w:b/>
          <w:bCs/>
          <w:u w:val="single"/>
        </w:rPr>
        <w:t>ХИМИЯ</w:t>
      </w:r>
    </w:p>
    <w:p w14:paraId="72FEF5E2" w14:textId="77777777" w:rsidR="006001D5" w:rsidRPr="006001D5" w:rsidRDefault="006001D5" w:rsidP="00310121">
      <w:pPr>
        <w:pStyle w:val="13"/>
        <w:spacing w:line="240" w:lineRule="auto"/>
        <w:jc w:val="center"/>
      </w:pPr>
      <w:r w:rsidRPr="006001D5">
        <w:rPr>
          <w:b/>
          <w:bCs/>
        </w:rPr>
        <w:lastRenderedPageBreak/>
        <w:t>ПОЯСНИТЕЛЬНАЯ ЗАПИСКА</w:t>
      </w:r>
    </w:p>
    <w:p w14:paraId="3A2BCD9F" w14:textId="4FE2723A" w:rsidR="006001D5" w:rsidRPr="006001D5" w:rsidRDefault="006001D5" w:rsidP="006001D5">
      <w:pPr>
        <w:pStyle w:val="13"/>
        <w:spacing w:line="240" w:lineRule="auto"/>
        <w:jc w:val="both"/>
      </w:pPr>
      <w:r w:rsidRPr="006001D5">
        <w:t xml:space="preserve">Программа по химии на уровне основного общего образования составлена на основе требований к результатам освоения </w:t>
      </w:r>
      <w:r w:rsidR="00942BA1">
        <w:t>АДАПТИРОВАННОЙ ОСНОВНОЙ ОБРАЗОВАТЕЛЬНОЙ ПРОГРАММЫ ОСНОВНОГО ОБЩЕГО ОБРАЗОВАНИЯ</w:t>
      </w:r>
      <w:r w:rsidRPr="006001D5">
        <w:t>, представленных в ФГОС ООО, с учетом федеральной рабочей программы по химии,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D7C239B" w14:textId="77777777" w:rsidR="006001D5" w:rsidRPr="006001D5" w:rsidRDefault="006001D5" w:rsidP="006001D5">
      <w:pPr>
        <w:pStyle w:val="13"/>
        <w:spacing w:line="240" w:lineRule="auto"/>
        <w:jc w:val="both"/>
      </w:pPr>
      <w:r w:rsidRPr="006001D5">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E6EB8CA" w14:textId="77777777" w:rsidR="006001D5" w:rsidRPr="006001D5" w:rsidRDefault="006001D5" w:rsidP="006001D5">
      <w:pPr>
        <w:pStyle w:val="13"/>
        <w:spacing w:line="240" w:lineRule="auto"/>
        <w:jc w:val="both"/>
      </w:pPr>
      <w:r w:rsidRPr="006001D5">
        <w:t>Изучение химии:</w:t>
      </w:r>
    </w:p>
    <w:p w14:paraId="58B40229" w14:textId="77777777" w:rsidR="006001D5" w:rsidRPr="006001D5" w:rsidRDefault="006001D5" w:rsidP="003236B7">
      <w:pPr>
        <w:pStyle w:val="13"/>
        <w:numPr>
          <w:ilvl w:val="0"/>
          <w:numId w:val="77"/>
        </w:numPr>
        <w:spacing w:line="240" w:lineRule="auto"/>
        <w:jc w:val="both"/>
      </w:pPr>
      <w:r w:rsidRPr="006001D5">
        <w:t>пособствует реализации возможностей для саморазвития и формирования культуры личности, её общей и функциональной грамотности;</w:t>
      </w:r>
    </w:p>
    <w:p w14:paraId="0CC3C480" w14:textId="77777777" w:rsidR="006001D5" w:rsidRPr="006001D5" w:rsidRDefault="006001D5" w:rsidP="003236B7">
      <w:pPr>
        <w:pStyle w:val="13"/>
        <w:numPr>
          <w:ilvl w:val="0"/>
          <w:numId w:val="77"/>
        </w:numPr>
        <w:spacing w:line="240" w:lineRule="auto"/>
        <w:jc w:val="both"/>
      </w:pPr>
      <w:r w:rsidRPr="006001D5">
        <w:t>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D5621AA" w14:textId="77777777" w:rsidR="006001D5" w:rsidRPr="006001D5" w:rsidRDefault="006001D5" w:rsidP="003236B7">
      <w:pPr>
        <w:pStyle w:val="13"/>
        <w:numPr>
          <w:ilvl w:val="0"/>
          <w:numId w:val="77"/>
        </w:numPr>
        <w:spacing w:line="240" w:lineRule="auto"/>
        <w:jc w:val="both"/>
      </w:pPr>
      <w:r w:rsidRPr="006001D5">
        <w:t>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14:paraId="7C565550" w14:textId="77777777" w:rsidR="006001D5" w:rsidRPr="006001D5" w:rsidRDefault="006001D5" w:rsidP="006001D5">
      <w:pPr>
        <w:pStyle w:val="13"/>
        <w:spacing w:line="240" w:lineRule="auto"/>
        <w:jc w:val="both"/>
      </w:pPr>
      <w:r w:rsidRPr="006001D5">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1713E71C" w14:textId="77777777" w:rsidR="006001D5" w:rsidRPr="006001D5" w:rsidRDefault="006001D5" w:rsidP="006001D5">
      <w:pPr>
        <w:pStyle w:val="13"/>
        <w:spacing w:line="240" w:lineRule="auto"/>
        <w:jc w:val="both"/>
      </w:pPr>
      <w:r w:rsidRPr="006001D5">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7195D930" w14:textId="77777777" w:rsidR="006001D5" w:rsidRPr="006001D5" w:rsidRDefault="006001D5" w:rsidP="006001D5">
      <w:pPr>
        <w:pStyle w:val="13"/>
        <w:spacing w:line="240" w:lineRule="auto"/>
        <w:jc w:val="both"/>
      </w:pPr>
      <w:r w:rsidRPr="006001D5">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1CB9F33C" w14:textId="77777777" w:rsidR="006001D5" w:rsidRPr="006001D5" w:rsidRDefault="006001D5" w:rsidP="006001D5">
      <w:pPr>
        <w:pStyle w:val="13"/>
        <w:spacing w:line="240" w:lineRule="auto"/>
        <w:jc w:val="both"/>
      </w:pPr>
      <w:r w:rsidRPr="006001D5">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w:t>
      </w:r>
    </w:p>
    <w:p w14:paraId="24B514BF" w14:textId="77777777" w:rsidR="006001D5" w:rsidRPr="006001D5" w:rsidRDefault="006001D5" w:rsidP="006001D5">
      <w:pPr>
        <w:pStyle w:val="13"/>
        <w:spacing w:line="240" w:lineRule="auto"/>
        <w:jc w:val="both"/>
      </w:pPr>
      <w:r w:rsidRPr="006001D5">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1E9B5F5" w14:textId="77777777" w:rsidR="006001D5" w:rsidRPr="006001D5" w:rsidRDefault="006001D5" w:rsidP="006001D5">
      <w:pPr>
        <w:pStyle w:val="13"/>
        <w:spacing w:line="240" w:lineRule="auto"/>
        <w:jc w:val="both"/>
      </w:pPr>
      <w:r w:rsidRPr="006001D5">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DF6584A" w14:textId="77777777" w:rsidR="006001D5" w:rsidRPr="006001D5" w:rsidRDefault="006001D5" w:rsidP="006001D5">
      <w:pPr>
        <w:pStyle w:val="13"/>
        <w:spacing w:line="240" w:lineRule="auto"/>
        <w:jc w:val="both"/>
      </w:pPr>
      <w:r w:rsidRPr="006001D5">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w:t>
      </w:r>
      <w:r w:rsidRPr="006001D5">
        <w:lastRenderedPageBreak/>
        <w:t>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w:t>
      </w:r>
      <w:r w:rsidRPr="006001D5">
        <w:softHyphen/>
        <w:t>познавательной и учебно-исследовательской деятельности, освоении правил безопасного обращения с веществами в повседневной жизни.</w:t>
      </w:r>
    </w:p>
    <w:p w14:paraId="3EA5D205" w14:textId="77777777" w:rsidR="006001D5" w:rsidRPr="006001D5" w:rsidRDefault="006001D5" w:rsidP="006001D5">
      <w:pPr>
        <w:pStyle w:val="13"/>
        <w:spacing w:line="240" w:lineRule="auto"/>
        <w:jc w:val="both"/>
      </w:pPr>
      <w:r w:rsidRPr="006001D5">
        <w:t>Цели изучения химии на уровне основного общего образования:</w:t>
      </w:r>
    </w:p>
    <w:p w14:paraId="7A76DA10" w14:textId="77777777" w:rsidR="006001D5" w:rsidRPr="006001D5" w:rsidRDefault="006001D5" w:rsidP="003236B7">
      <w:pPr>
        <w:pStyle w:val="13"/>
        <w:numPr>
          <w:ilvl w:val="0"/>
          <w:numId w:val="77"/>
        </w:numPr>
        <w:spacing w:line="240" w:lineRule="auto"/>
        <w:jc w:val="both"/>
      </w:pPr>
      <w:r w:rsidRPr="006001D5">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C988642" w14:textId="77777777" w:rsidR="006001D5" w:rsidRPr="006001D5" w:rsidRDefault="006001D5" w:rsidP="003236B7">
      <w:pPr>
        <w:pStyle w:val="13"/>
        <w:numPr>
          <w:ilvl w:val="0"/>
          <w:numId w:val="77"/>
        </w:numPr>
        <w:spacing w:line="240" w:lineRule="auto"/>
        <w:jc w:val="both"/>
      </w:pPr>
      <w:r w:rsidRPr="006001D5">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14:paraId="426361ED" w14:textId="77777777" w:rsidR="006001D5" w:rsidRPr="006001D5" w:rsidRDefault="006001D5" w:rsidP="003236B7">
      <w:pPr>
        <w:pStyle w:val="13"/>
        <w:numPr>
          <w:ilvl w:val="0"/>
          <w:numId w:val="77"/>
        </w:numPr>
        <w:spacing w:line="240" w:lineRule="auto"/>
        <w:jc w:val="both"/>
      </w:pPr>
      <w:r w:rsidRPr="006001D5">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9B093AA" w14:textId="77777777" w:rsidR="006001D5" w:rsidRPr="006001D5" w:rsidRDefault="006001D5" w:rsidP="003236B7">
      <w:pPr>
        <w:pStyle w:val="13"/>
        <w:numPr>
          <w:ilvl w:val="0"/>
          <w:numId w:val="77"/>
        </w:numPr>
        <w:spacing w:line="240" w:lineRule="auto"/>
        <w:jc w:val="both"/>
      </w:pPr>
      <w:r w:rsidRPr="006001D5">
        <w:t>формирование общей функциональной и естественно-научной грамотности, в том числе формирование умений объяснять и оценивать явления окружающего мира на основании знаний и опыта, полученных при изучении химии, применять их при решении проблем в повседневной жизни и трудовой деятельности;</w:t>
      </w:r>
    </w:p>
    <w:p w14:paraId="061DE768" w14:textId="77777777" w:rsidR="006001D5" w:rsidRPr="006001D5" w:rsidRDefault="006001D5" w:rsidP="003236B7">
      <w:pPr>
        <w:pStyle w:val="13"/>
        <w:numPr>
          <w:ilvl w:val="0"/>
          <w:numId w:val="77"/>
        </w:numPr>
        <w:spacing w:line="240" w:lineRule="auto"/>
        <w:jc w:val="both"/>
      </w:pPr>
      <w:r w:rsidRPr="006001D5">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44343FE" w14:textId="77777777" w:rsidR="006001D5" w:rsidRPr="006001D5" w:rsidRDefault="006001D5" w:rsidP="003236B7">
      <w:pPr>
        <w:pStyle w:val="13"/>
        <w:numPr>
          <w:ilvl w:val="0"/>
          <w:numId w:val="77"/>
        </w:numPr>
        <w:spacing w:line="240" w:lineRule="auto"/>
        <w:jc w:val="both"/>
      </w:pPr>
      <w:r w:rsidRPr="006001D5">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3943E7D" w14:textId="77777777" w:rsidR="006001D5" w:rsidRPr="006001D5" w:rsidRDefault="006001D5" w:rsidP="006001D5">
      <w:pPr>
        <w:pStyle w:val="13"/>
        <w:spacing w:line="240" w:lineRule="auto"/>
        <w:jc w:val="both"/>
      </w:pPr>
      <w:r w:rsidRPr="006001D5">
        <w:t>На изучение химии отводится по 2 часа в неделю в 8 и 9 классах.</w:t>
      </w:r>
    </w:p>
    <w:p w14:paraId="492E2BBC" w14:textId="77777777" w:rsidR="006001D5" w:rsidRPr="006001D5" w:rsidRDefault="006001D5" w:rsidP="006001D5">
      <w:pPr>
        <w:pStyle w:val="13"/>
        <w:spacing w:line="240" w:lineRule="auto"/>
        <w:jc w:val="both"/>
      </w:pPr>
      <w:r w:rsidRPr="006001D5">
        <w:rPr>
          <w:b/>
          <w:bCs/>
        </w:rPr>
        <w:t>СОДЕРЖАНИЕ ОБУЧЕНИЯ</w:t>
      </w:r>
    </w:p>
    <w:p w14:paraId="0B509B79" w14:textId="77777777" w:rsidR="006001D5" w:rsidRPr="006001D5" w:rsidRDefault="006001D5" w:rsidP="003236B7">
      <w:pPr>
        <w:pStyle w:val="13"/>
        <w:numPr>
          <w:ilvl w:val="0"/>
          <w:numId w:val="78"/>
        </w:numPr>
        <w:spacing w:line="240" w:lineRule="auto"/>
        <w:jc w:val="both"/>
      </w:pPr>
      <w:r w:rsidRPr="006001D5">
        <w:rPr>
          <w:b/>
          <w:bCs/>
        </w:rPr>
        <w:t>КЛАСС</w:t>
      </w:r>
    </w:p>
    <w:p w14:paraId="2E693212" w14:textId="77777777" w:rsidR="006001D5" w:rsidRPr="006001D5" w:rsidRDefault="006001D5" w:rsidP="006001D5">
      <w:pPr>
        <w:pStyle w:val="13"/>
        <w:spacing w:line="240" w:lineRule="auto"/>
        <w:jc w:val="both"/>
        <w:rPr>
          <w:b/>
          <w:bCs/>
        </w:rPr>
      </w:pPr>
      <w:bookmarkStart w:id="208" w:name="bookmark1583"/>
      <w:r w:rsidRPr="006001D5">
        <w:rPr>
          <w:b/>
          <w:bCs/>
        </w:rPr>
        <w:t>Первоначальные химические понятия</w:t>
      </w:r>
      <w:bookmarkEnd w:id="208"/>
    </w:p>
    <w:p w14:paraId="14B2B076" w14:textId="77777777" w:rsidR="006001D5" w:rsidRPr="006001D5" w:rsidRDefault="006001D5" w:rsidP="006001D5">
      <w:pPr>
        <w:pStyle w:val="13"/>
        <w:spacing w:line="240" w:lineRule="auto"/>
        <w:jc w:val="both"/>
      </w:pPr>
      <w:r w:rsidRPr="006001D5">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14:paraId="26286321" w14:textId="77777777" w:rsidR="006001D5" w:rsidRPr="006001D5" w:rsidRDefault="006001D5" w:rsidP="006001D5">
      <w:pPr>
        <w:pStyle w:val="13"/>
        <w:spacing w:line="240" w:lineRule="auto"/>
        <w:jc w:val="both"/>
      </w:pPr>
      <w:r w:rsidRPr="006001D5">
        <w:t>Атомы и молекулы. Химические элементы. Символы химических элементов. Простые и сложные вещества. Атомно-молекулярное учение.</w:t>
      </w:r>
    </w:p>
    <w:p w14:paraId="766FAEAB" w14:textId="77777777" w:rsidR="006001D5" w:rsidRPr="006001D5" w:rsidRDefault="006001D5" w:rsidP="006001D5">
      <w:pPr>
        <w:pStyle w:val="13"/>
        <w:spacing w:line="240" w:lineRule="auto"/>
        <w:jc w:val="both"/>
      </w:pPr>
      <w:r w:rsidRPr="006001D5">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358CD37A" w14:textId="77777777" w:rsidR="006001D5" w:rsidRPr="006001D5" w:rsidRDefault="006001D5" w:rsidP="006001D5">
      <w:pPr>
        <w:pStyle w:val="13"/>
        <w:spacing w:line="240" w:lineRule="auto"/>
        <w:jc w:val="both"/>
      </w:pPr>
      <w:r w:rsidRPr="006001D5">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14:paraId="7699C4CF" w14:textId="77777777" w:rsidR="006001D5" w:rsidRPr="006001D5" w:rsidRDefault="006001D5" w:rsidP="006001D5">
      <w:pPr>
        <w:pStyle w:val="13"/>
        <w:spacing w:line="240" w:lineRule="auto"/>
        <w:jc w:val="both"/>
      </w:pPr>
      <w:r w:rsidRPr="006001D5">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4204312" w14:textId="77777777" w:rsidR="006001D5" w:rsidRPr="006001D5" w:rsidRDefault="006001D5" w:rsidP="006001D5">
      <w:pPr>
        <w:pStyle w:val="13"/>
        <w:spacing w:line="240" w:lineRule="auto"/>
        <w:jc w:val="both"/>
      </w:pPr>
      <w:r w:rsidRPr="006001D5">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(П) при нагревании, взаимодействие железа с раствором соли меди (П)); </w:t>
      </w:r>
      <w:r w:rsidRPr="006001D5">
        <w:lastRenderedPageBreak/>
        <w:t>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4B9C568" w14:textId="77777777" w:rsidR="006001D5" w:rsidRPr="006001D5" w:rsidRDefault="006001D5" w:rsidP="006001D5">
      <w:pPr>
        <w:pStyle w:val="13"/>
        <w:spacing w:line="240" w:lineRule="auto"/>
        <w:jc w:val="both"/>
        <w:rPr>
          <w:b/>
          <w:bCs/>
        </w:rPr>
      </w:pPr>
      <w:bookmarkStart w:id="209" w:name="bookmark1585"/>
      <w:r w:rsidRPr="006001D5">
        <w:rPr>
          <w:b/>
          <w:bCs/>
        </w:rPr>
        <w:t>Важнейшие представители неорганических веществ</w:t>
      </w:r>
      <w:bookmarkEnd w:id="209"/>
    </w:p>
    <w:p w14:paraId="45D705A4" w14:textId="77777777" w:rsidR="006001D5" w:rsidRPr="006001D5" w:rsidRDefault="006001D5" w:rsidP="006001D5">
      <w:pPr>
        <w:pStyle w:val="13"/>
        <w:spacing w:line="240" w:lineRule="auto"/>
        <w:jc w:val="both"/>
      </w:pPr>
      <w:r w:rsidRPr="006001D5">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5003CC4" w14:textId="77777777" w:rsidR="006001D5" w:rsidRPr="006001D5" w:rsidRDefault="006001D5" w:rsidP="006001D5">
      <w:pPr>
        <w:pStyle w:val="13"/>
        <w:spacing w:line="240" w:lineRule="auto"/>
        <w:jc w:val="both"/>
      </w:pPr>
      <w:r w:rsidRPr="006001D5">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5282363" w14:textId="77777777" w:rsidR="006001D5" w:rsidRPr="006001D5" w:rsidRDefault="006001D5" w:rsidP="006001D5">
      <w:pPr>
        <w:pStyle w:val="13"/>
        <w:spacing w:line="240" w:lineRule="auto"/>
        <w:jc w:val="both"/>
      </w:pPr>
      <w:r w:rsidRPr="006001D5">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7FE2744A" w14:textId="77777777" w:rsidR="006001D5" w:rsidRPr="006001D5" w:rsidRDefault="006001D5" w:rsidP="006001D5">
      <w:pPr>
        <w:pStyle w:val="13"/>
        <w:spacing w:line="240" w:lineRule="auto"/>
        <w:jc w:val="both"/>
      </w:pPr>
      <w:r w:rsidRPr="006001D5">
        <w:t>Молярный объём газов. Расчёты по химическим уравнениям.</w:t>
      </w:r>
    </w:p>
    <w:p w14:paraId="2D94273B" w14:textId="77777777" w:rsidR="006001D5" w:rsidRPr="006001D5" w:rsidRDefault="006001D5" w:rsidP="006001D5">
      <w:pPr>
        <w:pStyle w:val="13"/>
        <w:spacing w:line="240" w:lineRule="auto"/>
        <w:jc w:val="both"/>
      </w:pPr>
      <w:r w:rsidRPr="006001D5">
        <w:t>Физические свойства воды. Вода как растворитель. Растворы. Насыщенные и ненасыщенные растворы.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27B1CF16" w14:textId="77777777" w:rsidR="006001D5" w:rsidRPr="006001D5" w:rsidRDefault="006001D5" w:rsidP="006001D5">
      <w:pPr>
        <w:pStyle w:val="13"/>
        <w:spacing w:line="240" w:lineRule="auto"/>
        <w:jc w:val="both"/>
      </w:pPr>
      <w:r w:rsidRPr="006001D5">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14:paraId="6B6251DC" w14:textId="77777777" w:rsidR="006001D5" w:rsidRPr="006001D5" w:rsidRDefault="006001D5" w:rsidP="006001D5">
      <w:pPr>
        <w:pStyle w:val="13"/>
        <w:spacing w:line="240" w:lineRule="auto"/>
        <w:jc w:val="both"/>
      </w:pPr>
      <w:r w:rsidRPr="006001D5">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14:paraId="35EB6114" w14:textId="77777777" w:rsidR="006001D5" w:rsidRPr="006001D5" w:rsidRDefault="006001D5" w:rsidP="006001D5">
      <w:pPr>
        <w:pStyle w:val="13"/>
        <w:spacing w:line="240" w:lineRule="auto"/>
        <w:jc w:val="both"/>
      </w:pPr>
      <w:r w:rsidRPr="006001D5">
        <w:t>Кислоты. Классификация кислот. Номенклатура кислот (международная и тривиальная). Физические и химические свойства кислот. Ряд активности металлов Н.Н.Бекетова. Получение кислот.</w:t>
      </w:r>
    </w:p>
    <w:p w14:paraId="21F8155C" w14:textId="77777777" w:rsidR="006001D5" w:rsidRPr="006001D5" w:rsidRDefault="006001D5" w:rsidP="006001D5">
      <w:pPr>
        <w:pStyle w:val="13"/>
        <w:spacing w:line="240" w:lineRule="auto"/>
        <w:jc w:val="both"/>
      </w:pPr>
      <w:r w:rsidRPr="006001D5">
        <w:t>Соли. Номенклатура солей (международная и тривиальная). Физические и химические свойства солей. Получение солей.</w:t>
      </w:r>
    </w:p>
    <w:p w14:paraId="45581CC6" w14:textId="77777777" w:rsidR="006001D5" w:rsidRPr="006001D5" w:rsidRDefault="006001D5" w:rsidP="006001D5">
      <w:pPr>
        <w:pStyle w:val="13"/>
        <w:spacing w:line="240" w:lineRule="auto"/>
        <w:jc w:val="both"/>
      </w:pPr>
      <w:r w:rsidRPr="006001D5">
        <w:t>Генетическая связь между классами неорганических соединений.</w:t>
      </w:r>
    </w:p>
    <w:p w14:paraId="6054B42A" w14:textId="77777777" w:rsidR="006001D5" w:rsidRPr="006001D5" w:rsidRDefault="006001D5" w:rsidP="006001D5">
      <w:pPr>
        <w:pStyle w:val="13"/>
        <w:spacing w:line="240" w:lineRule="auto"/>
        <w:jc w:val="both"/>
      </w:pPr>
      <w:r w:rsidRPr="006001D5">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(П)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(П)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C90A01A" w14:textId="77777777" w:rsidR="006001D5" w:rsidRPr="006001D5" w:rsidRDefault="006001D5" w:rsidP="006001D5">
      <w:pPr>
        <w:pStyle w:val="13"/>
        <w:spacing w:line="240" w:lineRule="auto"/>
        <w:jc w:val="both"/>
        <w:rPr>
          <w:b/>
          <w:bCs/>
        </w:rPr>
      </w:pPr>
      <w:bookmarkStart w:id="210" w:name="bookmark1587"/>
      <w:r w:rsidRPr="006001D5">
        <w:rPr>
          <w:b/>
          <w:bCs/>
        </w:rPr>
        <w:t>Периодический закон и Периодическая система химических элементов Д. И. Менделеева. Строение атомов. Химическая связь. Окислительно</w:t>
      </w:r>
      <w:r w:rsidRPr="006001D5">
        <w:rPr>
          <w:b/>
          <w:bCs/>
        </w:rPr>
        <w:softHyphen/>
        <w:t>восстановительные реакции</w:t>
      </w:r>
      <w:bookmarkEnd w:id="210"/>
    </w:p>
    <w:p w14:paraId="435ACE0D" w14:textId="77777777" w:rsidR="006001D5" w:rsidRPr="006001D5" w:rsidRDefault="006001D5" w:rsidP="006001D5">
      <w:pPr>
        <w:pStyle w:val="13"/>
        <w:spacing w:line="240" w:lineRule="auto"/>
        <w:jc w:val="both"/>
      </w:pPr>
      <w:r w:rsidRPr="006001D5">
        <w:lastRenderedPageBreak/>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D9FA2F1" w14:textId="77777777" w:rsidR="006001D5" w:rsidRPr="006001D5" w:rsidRDefault="006001D5" w:rsidP="006001D5">
      <w:pPr>
        <w:pStyle w:val="13"/>
        <w:spacing w:line="240" w:lineRule="auto"/>
        <w:jc w:val="both"/>
      </w:pPr>
      <w:r w:rsidRPr="006001D5">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03A9F57" w14:textId="77777777" w:rsidR="006001D5" w:rsidRPr="006001D5" w:rsidRDefault="006001D5" w:rsidP="006001D5">
      <w:pPr>
        <w:pStyle w:val="13"/>
        <w:spacing w:line="240" w:lineRule="auto"/>
        <w:jc w:val="both"/>
      </w:pPr>
      <w:r w:rsidRPr="006001D5">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Д.И.Менделеева.</w:t>
      </w:r>
    </w:p>
    <w:p w14:paraId="23FF9164" w14:textId="77777777" w:rsidR="006001D5" w:rsidRPr="006001D5" w:rsidRDefault="006001D5" w:rsidP="006001D5">
      <w:pPr>
        <w:pStyle w:val="13"/>
        <w:spacing w:line="240" w:lineRule="auto"/>
        <w:jc w:val="both"/>
      </w:pPr>
      <w:r w:rsidRPr="006001D5">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1E79796E" w14:textId="77777777" w:rsidR="006001D5" w:rsidRPr="006001D5" w:rsidRDefault="006001D5" w:rsidP="006001D5">
      <w:pPr>
        <w:pStyle w:val="13"/>
        <w:spacing w:line="240" w:lineRule="auto"/>
        <w:jc w:val="both"/>
      </w:pPr>
      <w:r w:rsidRPr="006001D5">
        <w:t>Химическая связь. Ковалентная (полярная и неполярная) связь. Электроотрицательность химических элементов. Ионная связь.</w:t>
      </w:r>
    </w:p>
    <w:p w14:paraId="35342B1B" w14:textId="77777777" w:rsidR="006001D5" w:rsidRPr="006001D5" w:rsidRDefault="006001D5" w:rsidP="006001D5">
      <w:pPr>
        <w:pStyle w:val="13"/>
        <w:spacing w:line="240" w:lineRule="auto"/>
        <w:jc w:val="both"/>
      </w:pPr>
      <w:r w:rsidRPr="006001D5">
        <w:t>Степень окисления. Окислительно-восстановительные реакции. Процессы окисления и восстановления. Окислители и восстановители.</w:t>
      </w:r>
    </w:p>
    <w:p w14:paraId="2D6682DA" w14:textId="77777777" w:rsidR="006001D5" w:rsidRPr="006001D5" w:rsidRDefault="006001D5" w:rsidP="006001D5">
      <w:pPr>
        <w:pStyle w:val="13"/>
        <w:spacing w:line="240" w:lineRule="auto"/>
        <w:jc w:val="both"/>
      </w:pPr>
      <w:r w:rsidRPr="006001D5">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50B6A914" w14:textId="77777777" w:rsidR="006001D5" w:rsidRPr="006001D5" w:rsidRDefault="006001D5" w:rsidP="006001D5">
      <w:pPr>
        <w:pStyle w:val="13"/>
        <w:spacing w:line="240" w:lineRule="auto"/>
        <w:jc w:val="both"/>
        <w:rPr>
          <w:b/>
          <w:bCs/>
        </w:rPr>
      </w:pPr>
      <w:bookmarkStart w:id="211" w:name="bookmark1590"/>
      <w:r w:rsidRPr="006001D5">
        <w:rPr>
          <w:b/>
          <w:bCs/>
        </w:rPr>
        <w:t>Межпредметные связи</w:t>
      </w:r>
      <w:bookmarkEnd w:id="211"/>
    </w:p>
    <w:p w14:paraId="0A8153D6" w14:textId="77777777" w:rsidR="006001D5" w:rsidRPr="006001D5" w:rsidRDefault="006001D5" w:rsidP="006001D5">
      <w:pPr>
        <w:pStyle w:val="13"/>
        <w:spacing w:line="240" w:lineRule="auto"/>
        <w:jc w:val="both"/>
      </w:pPr>
      <w:r w:rsidRPr="006001D5">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E79FDFA" w14:textId="77777777" w:rsidR="006001D5" w:rsidRPr="006001D5" w:rsidRDefault="006001D5" w:rsidP="006001D5">
      <w:pPr>
        <w:pStyle w:val="13"/>
        <w:spacing w:line="240" w:lineRule="auto"/>
        <w:jc w:val="both"/>
      </w:pPr>
      <w:r w:rsidRPr="006001D5">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911335D" w14:textId="77777777" w:rsidR="006001D5" w:rsidRPr="006001D5" w:rsidRDefault="006001D5" w:rsidP="006001D5">
      <w:pPr>
        <w:pStyle w:val="13"/>
        <w:spacing w:line="240" w:lineRule="auto"/>
        <w:jc w:val="both"/>
      </w:pPr>
      <w:r w:rsidRPr="006001D5">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3EC64EE" w14:textId="77777777" w:rsidR="006001D5" w:rsidRPr="006001D5" w:rsidRDefault="006001D5" w:rsidP="006001D5">
      <w:pPr>
        <w:pStyle w:val="13"/>
        <w:spacing w:line="240" w:lineRule="auto"/>
        <w:jc w:val="both"/>
      </w:pPr>
      <w:r w:rsidRPr="006001D5">
        <w:t>Биология: фотосинтез, дыхание, биосфера.</w:t>
      </w:r>
    </w:p>
    <w:p w14:paraId="0EE8D8C1" w14:textId="77777777" w:rsidR="006001D5" w:rsidRPr="006001D5" w:rsidRDefault="006001D5" w:rsidP="006001D5">
      <w:pPr>
        <w:pStyle w:val="13"/>
        <w:spacing w:line="240" w:lineRule="auto"/>
        <w:jc w:val="both"/>
      </w:pPr>
      <w:r w:rsidRPr="006001D5">
        <w:t>География:</w:t>
      </w:r>
      <w:r w:rsidRPr="006001D5">
        <w:tab/>
        <w:t>атмосфера, гидросфера, минералы, горные породы, полезные</w:t>
      </w:r>
    </w:p>
    <w:p w14:paraId="15D012DF" w14:textId="77777777" w:rsidR="006001D5" w:rsidRPr="006001D5" w:rsidRDefault="006001D5" w:rsidP="006001D5">
      <w:pPr>
        <w:pStyle w:val="13"/>
        <w:spacing w:line="240" w:lineRule="auto"/>
        <w:ind w:firstLine="720"/>
        <w:jc w:val="both"/>
      </w:pPr>
      <w:r w:rsidRPr="006001D5">
        <w:t>ископаемые, топливо, водные ресурсы.</w:t>
      </w:r>
    </w:p>
    <w:p w14:paraId="6A70B5AC" w14:textId="77777777" w:rsidR="006001D5" w:rsidRPr="006001D5" w:rsidRDefault="006001D5" w:rsidP="003236B7">
      <w:pPr>
        <w:pStyle w:val="13"/>
        <w:numPr>
          <w:ilvl w:val="0"/>
          <w:numId w:val="78"/>
        </w:numPr>
        <w:spacing w:line="240" w:lineRule="auto"/>
        <w:jc w:val="both"/>
      </w:pPr>
      <w:r w:rsidRPr="006001D5">
        <w:rPr>
          <w:b/>
          <w:bCs/>
        </w:rPr>
        <w:t>КЛАСС</w:t>
      </w:r>
    </w:p>
    <w:p w14:paraId="00F67E53" w14:textId="77777777" w:rsidR="006001D5" w:rsidRPr="006001D5" w:rsidRDefault="006001D5" w:rsidP="006001D5">
      <w:pPr>
        <w:pStyle w:val="13"/>
        <w:spacing w:line="240" w:lineRule="auto"/>
        <w:jc w:val="both"/>
        <w:rPr>
          <w:b/>
          <w:bCs/>
        </w:rPr>
      </w:pPr>
      <w:bookmarkStart w:id="212" w:name="bookmark1592"/>
      <w:r w:rsidRPr="006001D5">
        <w:rPr>
          <w:b/>
          <w:bCs/>
        </w:rPr>
        <w:t>Вещество и химическая реакция</w:t>
      </w:r>
      <w:bookmarkEnd w:id="212"/>
    </w:p>
    <w:p w14:paraId="0B58ECC7" w14:textId="77777777" w:rsidR="006001D5" w:rsidRPr="006001D5" w:rsidRDefault="006001D5" w:rsidP="006001D5">
      <w:pPr>
        <w:pStyle w:val="13"/>
        <w:spacing w:line="240" w:lineRule="auto"/>
        <w:jc w:val="both"/>
      </w:pPr>
      <w:r w:rsidRPr="006001D5">
        <w:t>Периодический закон. Периодическая система химических элементов Д.И.Менделеева.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D8051BA" w14:textId="77777777" w:rsidR="006001D5" w:rsidRPr="006001D5" w:rsidRDefault="006001D5" w:rsidP="006001D5">
      <w:pPr>
        <w:pStyle w:val="13"/>
        <w:spacing w:line="240" w:lineRule="auto"/>
        <w:ind w:firstLine="720"/>
        <w:jc w:val="both"/>
      </w:pPr>
      <w:r w:rsidRPr="006001D5">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ECC4431" w14:textId="77777777" w:rsidR="006001D5" w:rsidRPr="006001D5" w:rsidRDefault="006001D5" w:rsidP="006001D5">
      <w:pPr>
        <w:pStyle w:val="13"/>
        <w:spacing w:line="240" w:lineRule="auto"/>
        <w:ind w:firstLine="720"/>
        <w:jc w:val="both"/>
      </w:pPr>
      <w:r w:rsidRPr="006001D5">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2D60F886" w14:textId="77777777" w:rsidR="006001D5" w:rsidRPr="006001D5" w:rsidRDefault="006001D5" w:rsidP="006001D5">
      <w:pPr>
        <w:pStyle w:val="13"/>
        <w:spacing w:line="240" w:lineRule="auto"/>
        <w:jc w:val="both"/>
      </w:pPr>
      <w:r w:rsidRPr="006001D5">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7C2AF5BB" w14:textId="77777777" w:rsidR="006001D5" w:rsidRPr="006001D5" w:rsidRDefault="006001D5" w:rsidP="006001D5">
      <w:pPr>
        <w:pStyle w:val="13"/>
        <w:spacing w:line="240" w:lineRule="auto"/>
        <w:jc w:val="both"/>
      </w:pPr>
      <w:r w:rsidRPr="006001D5">
        <w:lastRenderedPageBreak/>
        <w:t>Понятие о скорости химической реакции</w:t>
      </w:r>
      <w:r w:rsidRPr="006001D5">
        <w:rPr>
          <w:i/>
          <w:iCs/>
        </w:rPr>
        <w:t>.</w:t>
      </w:r>
      <w:r w:rsidRPr="006001D5">
        <w:t xml:space="preserve">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7220AF6" w14:textId="77777777" w:rsidR="006001D5" w:rsidRPr="006001D5" w:rsidRDefault="006001D5" w:rsidP="006001D5">
      <w:pPr>
        <w:pStyle w:val="13"/>
        <w:spacing w:line="240" w:lineRule="auto"/>
        <w:jc w:val="both"/>
      </w:pPr>
      <w:r w:rsidRPr="006001D5">
        <w:t>Окислительно-восстановительные реакции, электронный баланс окислительно</w:t>
      </w:r>
      <w:r w:rsidRPr="006001D5">
        <w:softHyphen/>
        <w:t>восстановительной реакции. Составление уравнений окислительно-восстановительных реакций с использованием метода электронного баланса.</w:t>
      </w:r>
    </w:p>
    <w:p w14:paraId="100B34F2" w14:textId="77777777" w:rsidR="006001D5" w:rsidRPr="006001D5" w:rsidRDefault="006001D5" w:rsidP="006001D5">
      <w:pPr>
        <w:pStyle w:val="13"/>
        <w:spacing w:line="240" w:lineRule="auto"/>
        <w:jc w:val="both"/>
      </w:pPr>
      <w:r w:rsidRPr="006001D5">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18FAD686" w14:textId="77777777" w:rsidR="006001D5" w:rsidRPr="006001D5" w:rsidRDefault="006001D5" w:rsidP="006001D5">
      <w:pPr>
        <w:pStyle w:val="13"/>
        <w:spacing w:line="240" w:lineRule="auto"/>
        <w:jc w:val="both"/>
      </w:pPr>
      <w:r w:rsidRPr="006001D5">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6A048567" w14:textId="77777777" w:rsidR="006001D5" w:rsidRPr="006001D5" w:rsidRDefault="006001D5" w:rsidP="006001D5">
      <w:pPr>
        <w:pStyle w:val="13"/>
        <w:spacing w:line="240" w:lineRule="auto"/>
        <w:jc w:val="both"/>
      </w:pPr>
      <w:r w:rsidRPr="006001D5">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4A7EBF7F" w14:textId="77777777" w:rsidR="006001D5" w:rsidRPr="006001D5" w:rsidRDefault="006001D5" w:rsidP="006001D5">
      <w:pPr>
        <w:pStyle w:val="13"/>
        <w:spacing w:line="240" w:lineRule="auto"/>
        <w:jc w:val="both"/>
        <w:rPr>
          <w:b/>
          <w:bCs/>
        </w:rPr>
      </w:pPr>
      <w:bookmarkStart w:id="213" w:name="bookmark1594"/>
      <w:r w:rsidRPr="006001D5">
        <w:rPr>
          <w:b/>
          <w:bCs/>
        </w:rPr>
        <w:t>Неметаллы и их соединения</w:t>
      </w:r>
      <w:bookmarkEnd w:id="213"/>
    </w:p>
    <w:p w14:paraId="7B85475F" w14:textId="77777777" w:rsidR="006001D5" w:rsidRPr="006001D5" w:rsidRDefault="006001D5" w:rsidP="006001D5">
      <w:pPr>
        <w:pStyle w:val="13"/>
        <w:spacing w:line="240" w:lineRule="auto"/>
        <w:jc w:val="both"/>
      </w:pPr>
      <w:r w:rsidRPr="006001D5">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430FF85B" w14:textId="77777777" w:rsidR="006001D5" w:rsidRPr="006001D5" w:rsidRDefault="006001D5" w:rsidP="006001D5">
      <w:pPr>
        <w:pStyle w:val="13"/>
        <w:spacing w:line="240" w:lineRule="auto"/>
        <w:jc w:val="both"/>
      </w:pPr>
      <w:r w:rsidRPr="006001D5">
        <w:t xml:space="preserve">Общая характеристика элементов </w:t>
      </w:r>
      <w:r w:rsidRPr="006001D5">
        <w:rPr>
          <w:lang w:bidi="en-US"/>
        </w:rPr>
        <w:t>VIA</w:t>
      </w:r>
      <w:r w:rsidRPr="006001D5">
        <w:t>-группы. Особенности строения атомов, характерные степени окисления.</w:t>
      </w:r>
    </w:p>
    <w:p w14:paraId="56B783D0" w14:textId="77777777" w:rsidR="006001D5" w:rsidRPr="006001D5" w:rsidRDefault="006001D5" w:rsidP="006001D5">
      <w:pPr>
        <w:pStyle w:val="13"/>
        <w:spacing w:line="240" w:lineRule="auto"/>
        <w:jc w:val="both"/>
      </w:pPr>
      <w:r w:rsidRPr="006001D5">
        <w:t>Строение и физические свойства простых веществ — кислорода и серы.</w:t>
      </w:r>
    </w:p>
    <w:p w14:paraId="5948AAB6" w14:textId="77777777" w:rsidR="006001D5" w:rsidRPr="006001D5" w:rsidRDefault="006001D5" w:rsidP="006001D5">
      <w:pPr>
        <w:pStyle w:val="13"/>
        <w:spacing w:line="240" w:lineRule="auto"/>
        <w:ind w:firstLine="720"/>
        <w:jc w:val="both"/>
      </w:pPr>
      <w:r w:rsidRPr="006001D5">
        <w:t>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3C9F463" w14:textId="77777777" w:rsidR="006001D5" w:rsidRPr="006001D5" w:rsidRDefault="006001D5" w:rsidP="006001D5">
      <w:pPr>
        <w:pStyle w:val="13"/>
        <w:spacing w:line="240" w:lineRule="auto"/>
        <w:jc w:val="both"/>
      </w:pPr>
      <w:r w:rsidRPr="006001D5">
        <w:t xml:space="preserve">Общая характеристика элементов </w:t>
      </w:r>
      <w:r w:rsidRPr="006001D5">
        <w:rPr>
          <w:lang w:bidi="en-US"/>
        </w:rPr>
        <w:t>VA</w:t>
      </w:r>
      <w:r w:rsidRPr="006001D5">
        <w:t>-группы. Особенности строения атомов, характерные степени окисления.</w:t>
      </w:r>
    </w:p>
    <w:p w14:paraId="05B165DE" w14:textId="77777777" w:rsidR="006001D5" w:rsidRPr="006001D5" w:rsidRDefault="006001D5" w:rsidP="006001D5">
      <w:pPr>
        <w:pStyle w:val="13"/>
        <w:spacing w:line="240" w:lineRule="auto"/>
        <w:jc w:val="both"/>
      </w:pPr>
      <w:r w:rsidRPr="006001D5">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14:paraId="019D9858" w14:textId="77777777" w:rsidR="006001D5" w:rsidRPr="006001D5" w:rsidRDefault="006001D5" w:rsidP="006001D5">
      <w:pPr>
        <w:pStyle w:val="13"/>
        <w:spacing w:line="240" w:lineRule="auto"/>
        <w:jc w:val="both"/>
      </w:pPr>
      <w:r w:rsidRPr="006001D5">
        <w:t xml:space="preserve">Фосфор, аллотропные модификации фосфора, физические и химические свойства. </w:t>
      </w:r>
      <w:r w:rsidRPr="006001D5">
        <w:lastRenderedPageBreak/>
        <w:t>Оксид фосфора</w:t>
      </w:r>
      <w:r w:rsidRPr="006001D5">
        <w:rPr>
          <w:vertAlign w:val="superscript"/>
        </w:rPr>
        <w:t>Л</w:t>
      </w:r>
      <w:r w:rsidRPr="006001D5">
        <w:t>) и фосфорная кислота, физические и химические свойства, получение. Использование фосфатов в качестве минеральных удобрений.</w:t>
      </w:r>
    </w:p>
    <w:p w14:paraId="15EA1F45" w14:textId="77777777" w:rsidR="006001D5" w:rsidRPr="006001D5" w:rsidRDefault="006001D5" w:rsidP="006001D5">
      <w:pPr>
        <w:pStyle w:val="13"/>
        <w:spacing w:line="240" w:lineRule="auto"/>
        <w:jc w:val="both"/>
      </w:pPr>
      <w:r w:rsidRPr="006001D5">
        <w:t xml:space="preserve">Общая характеристика элементов </w:t>
      </w:r>
      <w:r w:rsidRPr="006001D5">
        <w:rPr>
          <w:lang w:bidi="en-US"/>
        </w:rPr>
        <w:t>IVA</w:t>
      </w:r>
      <w:r w:rsidRPr="006001D5">
        <w:t>-ГРУППЫ. Особенности строения атомов, характерные степени окисления.</w:t>
      </w:r>
    </w:p>
    <w:p w14:paraId="51BE4F7E" w14:textId="77777777" w:rsidR="006001D5" w:rsidRPr="006001D5" w:rsidRDefault="006001D5" w:rsidP="006001D5">
      <w:pPr>
        <w:pStyle w:val="13"/>
        <w:spacing w:line="240" w:lineRule="auto"/>
        <w:jc w:val="both"/>
      </w:pPr>
      <w:r w:rsidRPr="006001D5">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6001D5">
        <w:rPr>
          <w:lang w:bidi="en-US"/>
        </w:rPr>
        <w:t>IV</w:t>
      </w:r>
      <w:r w:rsidRPr="006001D5">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0CFC674F" w14:textId="77777777" w:rsidR="006001D5" w:rsidRPr="006001D5" w:rsidRDefault="006001D5" w:rsidP="006001D5">
      <w:pPr>
        <w:pStyle w:val="13"/>
        <w:spacing w:line="240" w:lineRule="auto"/>
        <w:jc w:val="both"/>
      </w:pPr>
      <w:r w:rsidRPr="006001D5">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w:t>
      </w:r>
    </w:p>
    <w:p w14:paraId="4A140B47" w14:textId="77777777" w:rsidR="006001D5" w:rsidRPr="006001D5" w:rsidRDefault="006001D5" w:rsidP="006001D5">
      <w:pPr>
        <w:pStyle w:val="13"/>
        <w:spacing w:line="240" w:lineRule="auto"/>
        <w:jc w:val="both"/>
      </w:pPr>
      <w:r w:rsidRPr="006001D5">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E018ADD" w14:textId="77777777" w:rsidR="006001D5" w:rsidRPr="006001D5" w:rsidRDefault="006001D5" w:rsidP="006001D5">
      <w:pPr>
        <w:pStyle w:val="13"/>
        <w:spacing w:line="240" w:lineRule="auto"/>
        <w:jc w:val="both"/>
      </w:pPr>
      <w:r w:rsidRPr="006001D5">
        <w:t>Кремний, его физические и химические свойства, получение и применение. Соединения кремния в природе. Общие представления об оксиде кремния (</w:t>
      </w:r>
      <w:r w:rsidRPr="006001D5">
        <w:rPr>
          <w:lang w:bidi="en-US"/>
        </w:rPr>
        <w:t>IV</w:t>
      </w:r>
      <w:r w:rsidRPr="006001D5">
        <w:t>)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1C394BF4" w14:textId="77777777" w:rsidR="006001D5" w:rsidRPr="006001D5" w:rsidRDefault="006001D5" w:rsidP="006001D5">
      <w:pPr>
        <w:pStyle w:val="13"/>
        <w:spacing w:line="240" w:lineRule="auto"/>
        <w:jc w:val="both"/>
      </w:pPr>
      <w:r w:rsidRPr="006001D5">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D23994B" w14:textId="77777777" w:rsidR="006001D5" w:rsidRPr="006001D5" w:rsidRDefault="006001D5" w:rsidP="006001D5">
      <w:pPr>
        <w:pStyle w:val="13"/>
        <w:spacing w:line="240" w:lineRule="auto"/>
        <w:jc w:val="both"/>
        <w:rPr>
          <w:b/>
          <w:bCs/>
        </w:rPr>
      </w:pPr>
      <w:bookmarkStart w:id="214" w:name="bookmark1596"/>
      <w:r w:rsidRPr="006001D5">
        <w:rPr>
          <w:b/>
          <w:bCs/>
        </w:rPr>
        <w:t>Металлы и их соединения</w:t>
      </w:r>
      <w:bookmarkEnd w:id="214"/>
    </w:p>
    <w:p w14:paraId="39BCC14A" w14:textId="77777777" w:rsidR="006001D5" w:rsidRPr="006001D5" w:rsidRDefault="006001D5" w:rsidP="006001D5">
      <w:pPr>
        <w:pStyle w:val="13"/>
        <w:spacing w:line="240" w:lineRule="auto"/>
        <w:jc w:val="both"/>
      </w:pPr>
      <w:r w:rsidRPr="006001D5">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9501511" w14:textId="77777777" w:rsidR="006001D5" w:rsidRPr="006001D5" w:rsidRDefault="006001D5" w:rsidP="006001D5">
      <w:pPr>
        <w:pStyle w:val="13"/>
        <w:spacing w:line="240" w:lineRule="auto"/>
        <w:jc w:val="both"/>
      </w:pPr>
      <w:r w:rsidRPr="006001D5">
        <w:t xml:space="preserve">Щелочные металлы: положение в Периодической системе химических элементов Д.И. </w:t>
      </w:r>
      <w:r w:rsidRPr="006001D5">
        <w:lastRenderedPageBreak/>
        <w:t>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3044F735" w14:textId="77777777" w:rsidR="006001D5" w:rsidRPr="006001D5" w:rsidRDefault="006001D5" w:rsidP="006001D5">
      <w:pPr>
        <w:pStyle w:val="13"/>
        <w:spacing w:line="240" w:lineRule="auto"/>
        <w:jc w:val="both"/>
      </w:pPr>
      <w:r w:rsidRPr="006001D5">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60CC7169" w14:textId="77777777" w:rsidR="006001D5" w:rsidRPr="006001D5" w:rsidRDefault="006001D5" w:rsidP="006001D5">
      <w:pPr>
        <w:pStyle w:val="13"/>
        <w:spacing w:line="240" w:lineRule="auto"/>
        <w:jc w:val="both"/>
      </w:pPr>
      <w:r w:rsidRPr="006001D5">
        <w:t>Алюминий: положение в Периодической системе химических элементов Д.И.Менделеева; строение атома; нахождение в природе. Физические и химические свойства алюминия. Амфотерные свойства оксида и гидроксида алюминия.</w:t>
      </w:r>
    </w:p>
    <w:p w14:paraId="1E27BC16" w14:textId="77777777" w:rsidR="006001D5" w:rsidRPr="006001D5" w:rsidRDefault="006001D5" w:rsidP="006001D5">
      <w:pPr>
        <w:pStyle w:val="13"/>
        <w:spacing w:line="240" w:lineRule="auto"/>
        <w:jc w:val="both"/>
      </w:pPr>
      <w:r w:rsidRPr="006001D5">
        <w:t>Железо:</w:t>
      </w:r>
      <w:r w:rsidRPr="006001D5">
        <w:tab/>
        <w:t>положение в Периодической системе химических элементов</w:t>
      </w:r>
    </w:p>
    <w:p w14:paraId="756763E4" w14:textId="77777777" w:rsidR="006001D5" w:rsidRPr="006001D5" w:rsidRDefault="006001D5" w:rsidP="006001D5">
      <w:pPr>
        <w:pStyle w:val="13"/>
        <w:spacing w:line="240" w:lineRule="auto"/>
        <w:ind w:firstLine="720"/>
        <w:jc w:val="both"/>
      </w:pPr>
      <w:r w:rsidRPr="006001D5">
        <w:t>Д.И.Менделеева; строение атома; нахождение в природе. Физические и химические свойства железа. Оксиды, гидроксиды и соли железа(П) и железа(Ш), их состав, свойства и получение.</w:t>
      </w:r>
    </w:p>
    <w:p w14:paraId="1A70221C" w14:textId="77777777" w:rsidR="006001D5" w:rsidRPr="006001D5" w:rsidRDefault="006001D5" w:rsidP="006001D5">
      <w:pPr>
        <w:pStyle w:val="13"/>
        <w:spacing w:line="240" w:lineRule="auto"/>
        <w:jc w:val="both"/>
      </w:pPr>
      <w:r w:rsidRPr="006001D5">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железа(П) и железа(Ш), меди(П));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AD93E73" w14:textId="77777777" w:rsidR="006001D5" w:rsidRPr="006001D5" w:rsidRDefault="006001D5" w:rsidP="006001D5">
      <w:pPr>
        <w:pStyle w:val="13"/>
        <w:spacing w:line="240" w:lineRule="auto"/>
        <w:jc w:val="both"/>
        <w:rPr>
          <w:b/>
          <w:bCs/>
        </w:rPr>
      </w:pPr>
      <w:bookmarkStart w:id="215" w:name="bookmark1598"/>
      <w:r w:rsidRPr="006001D5">
        <w:rPr>
          <w:b/>
          <w:bCs/>
        </w:rPr>
        <w:t>Химия и окружающая среда</w:t>
      </w:r>
      <w:bookmarkEnd w:id="215"/>
    </w:p>
    <w:p w14:paraId="5B3D970B" w14:textId="77777777" w:rsidR="006001D5" w:rsidRPr="006001D5" w:rsidRDefault="006001D5" w:rsidP="006001D5">
      <w:pPr>
        <w:pStyle w:val="13"/>
        <w:spacing w:line="240" w:lineRule="auto"/>
        <w:jc w:val="both"/>
      </w:pPr>
      <w:r w:rsidRPr="006001D5">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14:paraId="64D875F5" w14:textId="77777777" w:rsidR="006001D5" w:rsidRPr="006001D5" w:rsidRDefault="006001D5" w:rsidP="006001D5">
      <w:pPr>
        <w:pStyle w:val="13"/>
        <w:spacing w:line="240" w:lineRule="auto"/>
        <w:jc w:val="both"/>
      </w:pPr>
      <w:r w:rsidRPr="006001D5">
        <w:t>Химическое загрязнение окружающей среды (предельная допустимая концентрация веществ — ПДК). Роль химии в решении экологических проблем.</w:t>
      </w:r>
    </w:p>
    <w:p w14:paraId="5F322699" w14:textId="77777777" w:rsidR="006001D5" w:rsidRPr="006001D5" w:rsidRDefault="006001D5" w:rsidP="006001D5">
      <w:pPr>
        <w:pStyle w:val="13"/>
        <w:spacing w:line="240" w:lineRule="auto"/>
        <w:jc w:val="both"/>
      </w:pPr>
      <w:r w:rsidRPr="006001D5">
        <w:t>Химический эксперимент: изучение образцов материалов (стекло, сплавы металлов, полимерные материалы).</w:t>
      </w:r>
    </w:p>
    <w:p w14:paraId="21FF9952" w14:textId="77777777" w:rsidR="006001D5" w:rsidRPr="006001D5" w:rsidRDefault="006001D5" w:rsidP="006001D5">
      <w:pPr>
        <w:pStyle w:val="13"/>
        <w:spacing w:line="240" w:lineRule="auto"/>
        <w:jc w:val="both"/>
        <w:rPr>
          <w:b/>
          <w:bCs/>
        </w:rPr>
      </w:pPr>
      <w:bookmarkStart w:id="216" w:name="bookmark1600"/>
      <w:r w:rsidRPr="006001D5">
        <w:rPr>
          <w:b/>
          <w:bCs/>
        </w:rPr>
        <w:t>Межпредметные связи</w:t>
      </w:r>
      <w:bookmarkEnd w:id="216"/>
    </w:p>
    <w:p w14:paraId="65A99B2E" w14:textId="77777777" w:rsidR="006001D5" w:rsidRPr="006001D5" w:rsidRDefault="006001D5" w:rsidP="006001D5">
      <w:pPr>
        <w:pStyle w:val="13"/>
        <w:spacing w:line="240" w:lineRule="auto"/>
        <w:jc w:val="both"/>
      </w:pPr>
      <w:r w:rsidRPr="006001D5">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6B31CFC" w14:textId="77777777" w:rsidR="006001D5" w:rsidRPr="006001D5" w:rsidRDefault="006001D5" w:rsidP="006001D5">
      <w:pPr>
        <w:pStyle w:val="13"/>
        <w:spacing w:line="240" w:lineRule="auto"/>
        <w:jc w:val="both"/>
      </w:pPr>
      <w:r w:rsidRPr="006001D5">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106BD142" w14:textId="77777777" w:rsidR="006001D5" w:rsidRPr="006001D5" w:rsidRDefault="006001D5" w:rsidP="006001D5">
      <w:pPr>
        <w:pStyle w:val="13"/>
        <w:spacing w:line="240" w:lineRule="auto"/>
        <w:jc w:val="both"/>
      </w:pPr>
      <w:r w:rsidRPr="006001D5">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13477F0F" w14:textId="77777777" w:rsidR="006001D5" w:rsidRPr="006001D5" w:rsidRDefault="006001D5" w:rsidP="006001D5">
      <w:pPr>
        <w:pStyle w:val="13"/>
        <w:spacing w:line="240" w:lineRule="auto"/>
        <w:jc w:val="both"/>
      </w:pPr>
      <w:r w:rsidRPr="006001D5">
        <w:t>Биология: фотосинтез, дыхание, биосфера, экосистема, минеральные удобрения, микроэлементы, макроэлементы, питательные вещества.</w:t>
      </w:r>
    </w:p>
    <w:p w14:paraId="38E23120" w14:textId="77777777" w:rsidR="006001D5" w:rsidRPr="006001D5" w:rsidRDefault="006001D5" w:rsidP="006001D5">
      <w:pPr>
        <w:pStyle w:val="13"/>
        <w:spacing w:line="240" w:lineRule="auto"/>
        <w:jc w:val="both"/>
      </w:pPr>
      <w:r w:rsidRPr="006001D5">
        <w:t>География:</w:t>
      </w:r>
      <w:r w:rsidRPr="006001D5">
        <w:tab/>
        <w:t>атмосфера, гидросфера, минералы, горные породы, полезные</w:t>
      </w:r>
    </w:p>
    <w:p w14:paraId="588367D3" w14:textId="77777777" w:rsidR="006001D5" w:rsidRPr="006001D5" w:rsidRDefault="006001D5" w:rsidP="006001D5">
      <w:pPr>
        <w:pStyle w:val="13"/>
        <w:spacing w:line="240" w:lineRule="auto"/>
        <w:ind w:firstLine="720"/>
        <w:jc w:val="both"/>
      </w:pPr>
      <w:r w:rsidRPr="006001D5">
        <w:t>ископаемые, топливо, водные ресурсы.</w:t>
      </w:r>
    </w:p>
    <w:p w14:paraId="4432E344" w14:textId="77777777" w:rsidR="006001D5" w:rsidRPr="006001D5" w:rsidRDefault="006001D5" w:rsidP="006001D5">
      <w:pPr>
        <w:pStyle w:val="13"/>
        <w:spacing w:line="240" w:lineRule="auto"/>
        <w:jc w:val="both"/>
      </w:pPr>
      <w:r w:rsidRPr="006001D5">
        <w:rPr>
          <w:b/>
          <w:bCs/>
        </w:rPr>
        <w:t>ПЛАНИРУЕМЫЕ РЕЗУЛЬТАТЫ ОСВОЕНИЯ ПРОГРАММЫ</w:t>
      </w:r>
    </w:p>
    <w:p w14:paraId="6F458AD5" w14:textId="77777777" w:rsidR="006001D5" w:rsidRPr="006001D5" w:rsidRDefault="006001D5" w:rsidP="006001D5">
      <w:pPr>
        <w:pStyle w:val="13"/>
        <w:spacing w:line="240" w:lineRule="auto"/>
        <w:jc w:val="both"/>
      </w:pPr>
      <w:r w:rsidRPr="006001D5">
        <w:rPr>
          <w:b/>
          <w:bCs/>
        </w:rPr>
        <w:t>ЛИЧНОСТНЫЕ РЕЗУЛЬТАТЫ</w:t>
      </w:r>
    </w:p>
    <w:p w14:paraId="59EBF321" w14:textId="77777777" w:rsidR="006001D5" w:rsidRPr="006001D5" w:rsidRDefault="006001D5" w:rsidP="006001D5">
      <w:pPr>
        <w:pStyle w:val="13"/>
        <w:spacing w:line="240" w:lineRule="auto"/>
        <w:jc w:val="both"/>
      </w:pPr>
      <w:r w:rsidRPr="006001D5">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w:t>
      </w:r>
      <w:r w:rsidRPr="006001D5">
        <w:lastRenderedPageBreak/>
        <w:t>соответствии с традиционными российскими социокультурными и духовно</w:t>
      </w:r>
      <w:r w:rsidRPr="006001D5">
        <w:softHyphen/>
        <w:t>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4BDB2C9A" w14:textId="77777777" w:rsidR="006001D5" w:rsidRPr="006001D5" w:rsidRDefault="006001D5" w:rsidP="006001D5">
      <w:pPr>
        <w:pStyle w:val="13"/>
        <w:spacing w:line="240" w:lineRule="auto"/>
        <w:jc w:val="both"/>
      </w:pPr>
      <w:r w:rsidRPr="006001D5">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14:paraId="324AF433" w14:textId="77777777" w:rsidR="006001D5" w:rsidRPr="006001D5" w:rsidRDefault="006001D5" w:rsidP="006001D5">
      <w:pPr>
        <w:pStyle w:val="13"/>
        <w:spacing w:line="240" w:lineRule="auto"/>
        <w:jc w:val="both"/>
      </w:pPr>
      <w:r w:rsidRPr="006001D5">
        <w:rPr>
          <w:b/>
          <w:bCs/>
        </w:rPr>
        <w:t>Патриотического воспитания</w:t>
      </w:r>
    </w:p>
    <w:p w14:paraId="008723B8" w14:textId="77777777" w:rsidR="006001D5" w:rsidRPr="006001D5" w:rsidRDefault="006001D5" w:rsidP="006001D5">
      <w:pPr>
        <w:pStyle w:val="13"/>
        <w:spacing w:line="240" w:lineRule="auto"/>
        <w:jc w:val="both"/>
      </w:pPr>
      <w:r w:rsidRPr="006001D5">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5B71FF7E" w14:textId="77777777" w:rsidR="006001D5" w:rsidRPr="006001D5" w:rsidRDefault="006001D5" w:rsidP="006001D5">
      <w:pPr>
        <w:pStyle w:val="13"/>
        <w:spacing w:line="240" w:lineRule="auto"/>
        <w:jc w:val="both"/>
        <w:rPr>
          <w:b/>
          <w:bCs/>
          <w:i/>
          <w:iCs/>
        </w:rPr>
      </w:pPr>
      <w:bookmarkStart w:id="217" w:name="bookmark1602"/>
      <w:r w:rsidRPr="006001D5">
        <w:rPr>
          <w:b/>
          <w:bCs/>
          <w:i/>
          <w:iCs/>
        </w:rPr>
        <w:t>Гражданского воспитания</w:t>
      </w:r>
      <w:bookmarkEnd w:id="217"/>
    </w:p>
    <w:p w14:paraId="3F6360B6" w14:textId="77777777" w:rsidR="006001D5" w:rsidRPr="006001D5" w:rsidRDefault="006001D5" w:rsidP="006001D5">
      <w:pPr>
        <w:pStyle w:val="13"/>
        <w:spacing w:line="240" w:lineRule="auto"/>
        <w:jc w:val="both"/>
      </w:pPr>
      <w:r w:rsidRPr="006001D5">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6001D5">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282068C" w14:textId="77777777" w:rsidR="006001D5" w:rsidRPr="006001D5" w:rsidRDefault="006001D5" w:rsidP="006001D5">
      <w:pPr>
        <w:pStyle w:val="13"/>
        <w:spacing w:line="240" w:lineRule="auto"/>
        <w:jc w:val="both"/>
        <w:rPr>
          <w:b/>
          <w:bCs/>
          <w:i/>
          <w:iCs/>
        </w:rPr>
      </w:pPr>
      <w:bookmarkStart w:id="218" w:name="bookmark1604"/>
      <w:r w:rsidRPr="006001D5">
        <w:rPr>
          <w:b/>
          <w:bCs/>
          <w:i/>
          <w:iCs/>
        </w:rPr>
        <w:t>Ценности научного познания</w:t>
      </w:r>
      <w:bookmarkEnd w:id="218"/>
    </w:p>
    <w:p w14:paraId="3142204C" w14:textId="77777777" w:rsidR="006001D5" w:rsidRPr="006001D5" w:rsidRDefault="006001D5" w:rsidP="003236B7">
      <w:pPr>
        <w:pStyle w:val="13"/>
        <w:numPr>
          <w:ilvl w:val="0"/>
          <w:numId w:val="79"/>
        </w:numPr>
        <w:spacing w:line="240" w:lineRule="auto"/>
        <w:jc w:val="both"/>
      </w:pPr>
      <w:r w:rsidRPr="006001D5">
        <w:t>мировоззренческих представлений о веществе и химической реакции,</w:t>
      </w:r>
    </w:p>
    <w:p w14:paraId="50DDCB9D" w14:textId="77777777" w:rsidR="006001D5" w:rsidRPr="006001D5" w:rsidRDefault="006001D5" w:rsidP="006001D5">
      <w:pPr>
        <w:pStyle w:val="13"/>
        <w:spacing w:line="240" w:lineRule="auto"/>
        <w:ind w:firstLine="720"/>
        <w:jc w:val="both"/>
      </w:pPr>
      <w:r w:rsidRPr="006001D5">
        <w:t>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67D9353A" w14:textId="77777777" w:rsidR="006001D5" w:rsidRPr="006001D5" w:rsidRDefault="006001D5" w:rsidP="003236B7">
      <w:pPr>
        <w:pStyle w:val="13"/>
        <w:numPr>
          <w:ilvl w:val="0"/>
          <w:numId w:val="79"/>
        </w:numPr>
        <w:spacing w:line="240" w:lineRule="auto"/>
        <w:jc w:val="both"/>
      </w:pPr>
      <w:r w:rsidRPr="006001D5">
        <w:t>познавательных мотивов, направленных на получение новых знаний по</w:t>
      </w:r>
    </w:p>
    <w:p w14:paraId="12DBE131" w14:textId="77777777" w:rsidR="006001D5" w:rsidRPr="006001D5" w:rsidRDefault="006001D5" w:rsidP="006001D5">
      <w:pPr>
        <w:pStyle w:val="13"/>
        <w:spacing w:line="240" w:lineRule="auto"/>
        <w:ind w:firstLine="720"/>
        <w:jc w:val="both"/>
      </w:pPr>
      <w:r w:rsidRPr="006001D5">
        <w:t>химии, необходимых для объяснения наблюдаемых процессов и явлений;</w:t>
      </w:r>
    </w:p>
    <w:p w14:paraId="185AD697" w14:textId="77777777" w:rsidR="006001D5" w:rsidRPr="006001D5" w:rsidRDefault="006001D5" w:rsidP="003236B7">
      <w:pPr>
        <w:pStyle w:val="13"/>
        <w:numPr>
          <w:ilvl w:val="0"/>
          <w:numId w:val="79"/>
        </w:numPr>
        <w:spacing w:line="240" w:lineRule="auto"/>
        <w:jc w:val="both"/>
      </w:pPr>
      <w:r w:rsidRPr="006001D5">
        <w:t>познавательной, информационной и читательской культуры, в том числе</w:t>
      </w:r>
    </w:p>
    <w:p w14:paraId="6FE724C3" w14:textId="77777777" w:rsidR="006001D5" w:rsidRPr="006001D5" w:rsidRDefault="006001D5" w:rsidP="006001D5">
      <w:pPr>
        <w:pStyle w:val="13"/>
        <w:spacing w:line="240" w:lineRule="auto"/>
        <w:ind w:firstLine="720"/>
        <w:jc w:val="both"/>
      </w:pPr>
      <w:r w:rsidRPr="006001D5">
        <w:t>навыков самостоятельной работы с учебными текстами, справочной литературой, доступными техническими средствами информационных технологий;</w:t>
      </w:r>
    </w:p>
    <w:p w14:paraId="117A38BD" w14:textId="77777777" w:rsidR="006001D5" w:rsidRPr="006001D5" w:rsidRDefault="006001D5" w:rsidP="003236B7">
      <w:pPr>
        <w:pStyle w:val="13"/>
        <w:numPr>
          <w:ilvl w:val="0"/>
          <w:numId w:val="79"/>
        </w:numPr>
        <w:spacing w:line="240" w:lineRule="auto"/>
        <w:jc w:val="both"/>
      </w:pPr>
      <w:r w:rsidRPr="006001D5">
        <w:t>интереса к обучению и познанию, любознательности, готовности и</w:t>
      </w:r>
    </w:p>
    <w:p w14:paraId="18DF73B8" w14:textId="77777777" w:rsidR="006001D5" w:rsidRPr="006001D5" w:rsidRDefault="006001D5" w:rsidP="006001D5">
      <w:pPr>
        <w:pStyle w:val="13"/>
        <w:spacing w:line="240" w:lineRule="auto"/>
        <w:ind w:firstLine="720"/>
        <w:jc w:val="both"/>
      </w:pPr>
      <w:r w:rsidRPr="006001D5">
        <w:t>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4F671124" w14:textId="77777777" w:rsidR="006001D5" w:rsidRPr="006001D5" w:rsidRDefault="006001D5" w:rsidP="006001D5">
      <w:pPr>
        <w:pStyle w:val="13"/>
        <w:spacing w:line="240" w:lineRule="auto"/>
        <w:jc w:val="both"/>
      </w:pPr>
      <w:r w:rsidRPr="006001D5">
        <w:rPr>
          <w:b/>
          <w:bCs/>
          <w:i/>
          <w:iCs/>
        </w:rPr>
        <w:t>Формирования культуры здоровья</w:t>
      </w:r>
    </w:p>
    <w:p w14:paraId="40096DDE" w14:textId="77777777" w:rsidR="006001D5" w:rsidRPr="006001D5" w:rsidRDefault="006001D5" w:rsidP="006001D5">
      <w:pPr>
        <w:pStyle w:val="13"/>
        <w:spacing w:line="240" w:lineRule="auto"/>
        <w:jc w:val="both"/>
      </w:pPr>
      <w:r w:rsidRPr="006001D5">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4C8A4AE" w14:textId="77777777" w:rsidR="006001D5" w:rsidRPr="006001D5" w:rsidRDefault="006001D5" w:rsidP="006001D5">
      <w:pPr>
        <w:pStyle w:val="13"/>
        <w:spacing w:line="240" w:lineRule="auto"/>
        <w:jc w:val="both"/>
        <w:rPr>
          <w:b/>
          <w:bCs/>
          <w:i/>
          <w:iCs/>
        </w:rPr>
      </w:pPr>
      <w:bookmarkStart w:id="219" w:name="bookmark1606"/>
      <w:r w:rsidRPr="006001D5">
        <w:rPr>
          <w:b/>
          <w:bCs/>
          <w:i/>
          <w:iCs/>
        </w:rPr>
        <w:t>Трудового воспитания</w:t>
      </w:r>
      <w:bookmarkEnd w:id="219"/>
    </w:p>
    <w:p w14:paraId="6062888B" w14:textId="77777777" w:rsidR="006001D5" w:rsidRPr="006001D5" w:rsidRDefault="006001D5" w:rsidP="006001D5">
      <w:pPr>
        <w:pStyle w:val="13"/>
        <w:spacing w:line="240" w:lineRule="auto"/>
        <w:jc w:val="both"/>
      </w:pPr>
      <w:r w:rsidRPr="006001D5">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F1D1476" w14:textId="77777777" w:rsidR="006001D5" w:rsidRPr="006001D5" w:rsidRDefault="006001D5" w:rsidP="006001D5">
      <w:pPr>
        <w:pStyle w:val="13"/>
        <w:spacing w:line="240" w:lineRule="auto"/>
        <w:jc w:val="both"/>
        <w:rPr>
          <w:b/>
          <w:bCs/>
          <w:i/>
          <w:iCs/>
        </w:rPr>
      </w:pPr>
      <w:bookmarkStart w:id="220" w:name="bookmark1608"/>
      <w:r w:rsidRPr="006001D5">
        <w:rPr>
          <w:b/>
          <w:bCs/>
          <w:i/>
          <w:iCs/>
        </w:rPr>
        <w:t>Экологического воспитания</w:t>
      </w:r>
      <w:bookmarkEnd w:id="220"/>
    </w:p>
    <w:p w14:paraId="59A6D625" w14:textId="77777777" w:rsidR="006001D5" w:rsidRPr="006001D5" w:rsidRDefault="006001D5" w:rsidP="006001D5">
      <w:pPr>
        <w:pStyle w:val="13"/>
        <w:spacing w:line="240" w:lineRule="auto"/>
        <w:jc w:val="both"/>
      </w:pPr>
      <w:r w:rsidRPr="006001D5">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w:t>
      </w:r>
      <w:r w:rsidRPr="006001D5">
        <w:lastRenderedPageBreak/>
        <w:t>а также в ситуациях, угрожающих здоровью и жизни людей;</w:t>
      </w:r>
    </w:p>
    <w:p w14:paraId="70723D21" w14:textId="77777777" w:rsidR="006001D5" w:rsidRPr="006001D5" w:rsidRDefault="006001D5" w:rsidP="006001D5">
      <w:pPr>
        <w:pStyle w:val="13"/>
        <w:spacing w:line="240" w:lineRule="auto"/>
        <w:jc w:val="both"/>
      </w:pPr>
      <w:r w:rsidRPr="006001D5">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69A00635" w14:textId="77777777" w:rsidR="006001D5" w:rsidRPr="006001D5" w:rsidRDefault="006001D5" w:rsidP="006001D5">
      <w:pPr>
        <w:pStyle w:val="13"/>
        <w:spacing w:line="240" w:lineRule="auto"/>
        <w:jc w:val="both"/>
      </w:pPr>
      <w:r w:rsidRPr="006001D5">
        <w:t>экологического мышления, умения руководствоваться им в познавательной, коммуникативной и социальной практике.</w:t>
      </w:r>
    </w:p>
    <w:p w14:paraId="3B1B1CC2" w14:textId="77777777" w:rsidR="006001D5" w:rsidRPr="006001D5" w:rsidRDefault="006001D5" w:rsidP="006001D5">
      <w:pPr>
        <w:pStyle w:val="13"/>
        <w:spacing w:line="240" w:lineRule="auto"/>
        <w:jc w:val="both"/>
      </w:pPr>
      <w:r w:rsidRPr="006001D5">
        <w:rPr>
          <w:b/>
          <w:bCs/>
        </w:rPr>
        <w:t>МЕТАПРЕДМЕТНЫЕ РЕЗУЛЬТАТЫ</w:t>
      </w:r>
    </w:p>
    <w:p w14:paraId="1A2B21D6" w14:textId="77777777" w:rsidR="006001D5" w:rsidRPr="006001D5" w:rsidRDefault="006001D5" w:rsidP="006001D5">
      <w:pPr>
        <w:pStyle w:val="13"/>
        <w:spacing w:line="240" w:lineRule="auto"/>
        <w:jc w:val="both"/>
      </w:pPr>
      <w:r w:rsidRPr="006001D5">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14:paraId="03BDBCAD" w14:textId="77777777" w:rsidR="006001D5" w:rsidRPr="006001D5" w:rsidRDefault="006001D5" w:rsidP="006001D5">
      <w:pPr>
        <w:pStyle w:val="13"/>
        <w:spacing w:line="240" w:lineRule="auto"/>
        <w:jc w:val="both"/>
      </w:pPr>
      <w:r w:rsidRPr="006001D5">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14:paraId="20FBF997" w14:textId="77777777" w:rsidR="006001D5" w:rsidRPr="006001D5" w:rsidRDefault="006001D5" w:rsidP="006001D5">
      <w:pPr>
        <w:pStyle w:val="13"/>
        <w:spacing w:line="240" w:lineRule="auto"/>
        <w:jc w:val="both"/>
        <w:rPr>
          <w:b/>
          <w:bCs/>
          <w:i/>
          <w:iCs/>
        </w:rPr>
      </w:pPr>
      <w:bookmarkStart w:id="221" w:name="bookmark1610"/>
      <w:r w:rsidRPr="006001D5">
        <w:rPr>
          <w:b/>
          <w:bCs/>
          <w:i/>
          <w:iCs/>
        </w:rPr>
        <w:t>Базовыми логическими действиями</w:t>
      </w:r>
      <w:bookmarkEnd w:id="221"/>
    </w:p>
    <w:p w14:paraId="7DA2C6EE" w14:textId="77777777" w:rsidR="006001D5" w:rsidRPr="006001D5" w:rsidRDefault="006001D5" w:rsidP="006001D5">
      <w:pPr>
        <w:pStyle w:val="13"/>
        <w:spacing w:line="240" w:lineRule="auto"/>
        <w:jc w:val="both"/>
      </w:pPr>
      <w:r w:rsidRPr="006001D5">
        <w:t>1)</w:t>
      </w:r>
      <w:r w:rsidRPr="006001D5">
        <w:tab/>
        <w:t>умением использовать приёмы логического мышления при освоении знаний:</w:t>
      </w:r>
    </w:p>
    <w:p w14:paraId="68B697B0" w14:textId="77777777" w:rsidR="006001D5" w:rsidRPr="006001D5" w:rsidRDefault="006001D5" w:rsidP="006001D5">
      <w:pPr>
        <w:pStyle w:val="13"/>
        <w:spacing w:line="240" w:lineRule="auto"/>
        <w:ind w:firstLine="720"/>
        <w:jc w:val="both"/>
      </w:pPr>
      <w:r w:rsidRPr="006001D5">
        <w:t>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FE62543" w14:textId="77777777" w:rsidR="006001D5" w:rsidRPr="006001D5" w:rsidRDefault="006001D5" w:rsidP="006001D5">
      <w:pPr>
        <w:pStyle w:val="13"/>
        <w:spacing w:line="240" w:lineRule="auto"/>
        <w:jc w:val="both"/>
      </w:pPr>
      <w:r w:rsidRPr="006001D5">
        <w:t>2)</w:t>
      </w:r>
      <w:r w:rsidRPr="006001D5">
        <w:tab/>
        <w:t>умением применять в процессе познания понятия (предметные и</w:t>
      </w:r>
    </w:p>
    <w:p w14:paraId="7B304B83" w14:textId="77777777" w:rsidR="006001D5" w:rsidRPr="006001D5" w:rsidRDefault="006001D5" w:rsidP="006001D5">
      <w:pPr>
        <w:pStyle w:val="13"/>
        <w:spacing w:line="240" w:lineRule="auto"/>
        <w:ind w:firstLine="720"/>
        <w:jc w:val="both"/>
      </w:pPr>
      <w:r w:rsidRPr="006001D5">
        <w:t>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6CDC812" w14:textId="77777777" w:rsidR="006001D5" w:rsidRPr="006001D5" w:rsidRDefault="006001D5" w:rsidP="006001D5">
      <w:pPr>
        <w:pStyle w:val="13"/>
        <w:spacing w:line="240" w:lineRule="auto"/>
        <w:jc w:val="both"/>
      </w:pPr>
      <w:r w:rsidRPr="006001D5">
        <w:rPr>
          <w:b/>
          <w:bCs/>
          <w:i/>
          <w:iCs/>
        </w:rPr>
        <w:t>Базовыми исследовательскими действиями</w:t>
      </w:r>
    </w:p>
    <w:p w14:paraId="1F81082C" w14:textId="77777777" w:rsidR="006001D5" w:rsidRPr="006001D5" w:rsidRDefault="006001D5" w:rsidP="006001D5">
      <w:pPr>
        <w:pStyle w:val="13"/>
        <w:spacing w:line="240" w:lineRule="auto"/>
        <w:jc w:val="both"/>
      </w:pPr>
      <w:r w:rsidRPr="006001D5">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4234B37" w14:textId="77777777" w:rsidR="006001D5" w:rsidRPr="006001D5" w:rsidRDefault="006001D5" w:rsidP="006001D5">
      <w:pPr>
        <w:pStyle w:val="13"/>
        <w:spacing w:line="240" w:lineRule="auto"/>
        <w:jc w:val="both"/>
      </w:pPr>
      <w:r w:rsidRPr="006001D5">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9093E8B" w14:textId="77777777" w:rsidR="006001D5" w:rsidRPr="006001D5" w:rsidRDefault="006001D5" w:rsidP="006001D5">
      <w:pPr>
        <w:pStyle w:val="13"/>
        <w:spacing w:line="240" w:lineRule="auto"/>
        <w:jc w:val="both"/>
        <w:rPr>
          <w:b/>
          <w:bCs/>
          <w:i/>
          <w:iCs/>
        </w:rPr>
      </w:pPr>
      <w:bookmarkStart w:id="222" w:name="bookmark1612"/>
      <w:r w:rsidRPr="006001D5">
        <w:rPr>
          <w:b/>
          <w:bCs/>
          <w:i/>
          <w:iCs/>
        </w:rPr>
        <w:t>Работой с информацией</w:t>
      </w:r>
      <w:bookmarkEnd w:id="222"/>
    </w:p>
    <w:p w14:paraId="02B131DE" w14:textId="77777777" w:rsidR="006001D5" w:rsidRPr="006001D5" w:rsidRDefault="006001D5" w:rsidP="006001D5">
      <w:pPr>
        <w:pStyle w:val="13"/>
        <w:spacing w:line="240" w:lineRule="auto"/>
        <w:jc w:val="both"/>
      </w:pPr>
      <w:r w:rsidRPr="006001D5">
        <w:t>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Интернета);критически оценивать противоречивую и недостоверную информацию;</w:t>
      </w:r>
    </w:p>
    <w:p w14:paraId="62D2BD2E" w14:textId="77777777" w:rsidR="006001D5" w:rsidRPr="006001D5" w:rsidRDefault="006001D5" w:rsidP="006001D5">
      <w:pPr>
        <w:pStyle w:val="13"/>
        <w:spacing w:line="240" w:lineRule="auto"/>
        <w:jc w:val="both"/>
      </w:pPr>
      <w:r w:rsidRPr="006001D5">
        <w:t>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w:t>
      </w:r>
      <w:r w:rsidRPr="006001D5">
        <w:softHyphen/>
        <w:t xml:space="preserve">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w:t>
      </w:r>
      <w:r w:rsidRPr="006001D5">
        <w:lastRenderedPageBreak/>
        <w:t>другими формами графики и их комбинациями;</w:t>
      </w:r>
    </w:p>
    <w:p w14:paraId="49B07C02" w14:textId="77777777" w:rsidR="006001D5" w:rsidRPr="006001D5" w:rsidRDefault="006001D5" w:rsidP="006001D5">
      <w:pPr>
        <w:pStyle w:val="13"/>
        <w:spacing w:line="240" w:lineRule="auto"/>
        <w:jc w:val="both"/>
      </w:pPr>
      <w:r w:rsidRPr="006001D5">
        <w:t>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12923198" w14:textId="77777777" w:rsidR="006001D5" w:rsidRPr="006001D5" w:rsidRDefault="006001D5" w:rsidP="006001D5">
      <w:pPr>
        <w:pStyle w:val="13"/>
        <w:spacing w:line="240" w:lineRule="auto"/>
        <w:jc w:val="both"/>
        <w:rPr>
          <w:b/>
          <w:bCs/>
          <w:i/>
          <w:iCs/>
        </w:rPr>
      </w:pPr>
      <w:bookmarkStart w:id="223" w:name="bookmark1614"/>
      <w:r w:rsidRPr="006001D5">
        <w:rPr>
          <w:b/>
          <w:bCs/>
          <w:i/>
          <w:iCs/>
        </w:rPr>
        <w:t>Универсальными коммуникативными действиями</w:t>
      </w:r>
      <w:bookmarkEnd w:id="223"/>
    </w:p>
    <w:p w14:paraId="0D855808" w14:textId="77777777" w:rsidR="006001D5" w:rsidRPr="006001D5" w:rsidRDefault="006001D5" w:rsidP="006001D5">
      <w:pPr>
        <w:pStyle w:val="13"/>
        <w:spacing w:line="240" w:lineRule="auto"/>
        <w:jc w:val="both"/>
      </w:pPr>
      <w:r w:rsidRPr="006001D5">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14:paraId="4F8EED24" w14:textId="77777777" w:rsidR="006001D5" w:rsidRPr="006001D5" w:rsidRDefault="006001D5" w:rsidP="006001D5">
      <w:pPr>
        <w:pStyle w:val="13"/>
        <w:spacing w:line="240" w:lineRule="auto"/>
        <w:jc w:val="both"/>
      </w:pPr>
      <w:r w:rsidRPr="006001D5">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392C6DCC" w14:textId="77777777" w:rsidR="006001D5" w:rsidRPr="006001D5" w:rsidRDefault="006001D5" w:rsidP="006001D5">
      <w:pPr>
        <w:pStyle w:val="13"/>
        <w:spacing w:line="240" w:lineRule="auto"/>
        <w:jc w:val="both"/>
      </w:pPr>
      <w:r w:rsidRPr="006001D5">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14:paraId="787CFE47" w14:textId="77777777" w:rsidR="006001D5" w:rsidRPr="006001D5" w:rsidRDefault="006001D5" w:rsidP="006001D5">
      <w:pPr>
        <w:pStyle w:val="13"/>
        <w:spacing w:line="240" w:lineRule="auto"/>
        <w:jc w:val="both"/>
        <w:rPr>
          <w:b/>
          <w:bCs/>
          <w:i/>
          <w:iCs/>
        </w:rPr>
      </w:pPr>
      <w:bookmarkStart w:id="224" w:name="bookmark1616"/>
      <w:r w:rsidRPr="006001D5">
        <w:rPr>
          <w:b/>
          <w:bCs/>
          <w:i/>
          <w:iCs/>
        </w:rPr>
        <w:t>Универсальными регулятивными действиями</w:t>
      </w:r>
      <w:bookmarkEnd w:id="224"/>
    </w:p>
    <w:p w14:paraId="6E33DB75" w14:textId="77777777" w:rsidR="006001D5" w:rsidRPr="006001D5" w:rsidRDefault="006001D5" w:rsidP="006001D5">
      <w:pPr>
        <w:pStyle w:val="13"/>
        <w:spacing w:line="240" w:lineRule="auto"/>
        <w:jc w:val="both"/>
      </w:pPr>
      <w:r w:rsidRPr="006001D5">
        <w:t>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14:paraId="56770679" w14:textId="77777777" w:rsidR="006001D5" w:rsidRPr="006001D5" w:rsidRDefault="006001D5" w:rsidP="006001D5">
      <w:pPr>
        <w:pStyle w:val="13"/>
        <w:spacing w:line="240" w:lineRule="auto"/>
        <w:jc w:val="both"/>
      </w:pPr>
      <w:r w:rsidRPr="006001D5">
        <w:t>умением использовать и анализировать контексты, предлагаемые в условии заданий.</w:t>
      </w:r>
    </w:p>
    <w:p w14:paraId="2F402A3F" w14:textId="77777777" w:rsidR="006001D5" w:rsidRPr="006001D5" w:rsidRDefault="006001D5" w:rsidP="006001D5">
      <w:pPr>
        <w:pStyle w:val="13"/>
        <w:spacing w:line="240" w:lineRule="auto"/>
        <w:jc w:val="both"/>
      </w:pPr>
      <w:r w:rsidRPr="006001D5">
        <w:rPr>
          <w:b/>
          <w:bCs/>
        </w:rPr>
        <w:t>ПРЕДМЕТНЫЕ РЕЗУЛЬТАТЫ</w:t>
      </w:r>
    </w:p>
    <w:p w14:paraId="4BA18801" w14:textId="77777777" w:rsidR="006001D5" w:rsidRPr="006001D5" w:rsidRDefault="006001D5" w:rsidP="006001D5">
      <w:pPr>
        <w:pStyle w:val="13"/>
        <w:spacing w:line="240" w:lineRule="auto"/>
        <w:jc w:val="both"/>
      </w:pPr>
      <w:r w:rsidRPr="006001D5">
        <w:t>В составе предметных результатов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0EEB7565" w14:textId="77777777" w:rsidR="006001D5" w:rsidRPr="006001D5" w:rsidRDefault="006001D5" w:rsidP="006001D5">
      <w:pPr>
        <w:pStyle w:val="13"/>
        <w:spacing w:line="240" w:lineRule="auto"/>
        <w:jc w:val="both"/>
      </w:pPr>
      <w:r w:rsidRPr="006001D5">
        <w:rPr>
          <w:b/>
          <w:bCs/>
        </w:rPr>
        <w:t>8 КЛАСС</w:t>
      </w:r>
    </w:p>
    <w:p w14:paraId="7A034DCC" w14:textId="77777777" w:rsidR="006001D5" w:rsidRPr="006001D5" w:rsidRDefault="006001D5" w:rsidP="006001D5">
      <w:pPr>
        <w:pStyle w:val="13"/>
        <w:spacing w:line="240" w:lineRule="auto"/>
        <w:jc w:val="both"/>
      </w:pPr>
      <w:r w:rsidRPr="006001D5">
        <w:rPr>
          <w:i/>
          <w:iCs/>
        </w:rPr>
        <w:t>раскрывать смысл</w:t>
      </w:r>
      <w:r w:rsidRPr="006001D5">
        <w:t xml:space="preserve">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BCC8E75" w14:textId="77777777" w:rsidR="006001D5" w:rsidRPr="006001D5" w:rsidRDefault="006001D5" w:rsidP="006001D5">
      <w:pPr>
        <w:pStyle w:val="13"/>
        <w:spacing w:line="240" w:lineRule="auto"/>
        <w:jc w:val="both"/>
      </w:pPr>
      <w:r w:rsidRPr="006001D5">
        <w:rPr>
          <w:i/>
          <w:iCs/>
        </w:rPr>
        <w:t>иллюстрировать</w:t>
      </w:r>
      <w:r w:rsidRPr="006001D5">
        <w:t xml:space="preserve"> взаимосвязь основных химических понятий (см. п. 1) и применять эти понятия при описании веществ и их превращений;</w:t>
      </w:r>
    </w:p>
    <w:p w14:paraId="21820861" w14:textId="77777777" w:rsidR="006001D5" w:rsidRPr="006001D5" w:rsidRDefault="006001D5" w:rsidP="006001D5">
      <w:pPr>
        <w:pStyle w:val="13"/>
        <w:spacing w:line="240" w:lineRule="auto"/>
        <w:jc w:val="both"/>
      </w:pPr>
      <w:r w:rsidRPr="006001D5">
        <w:rPr>
          <w:i/>
          <w:iCs/>
        </w:rPr>
        <w:t>использовать</w:t>
      </w:r>
      <w:r w:rsidRPr="006001D5">
        <w:t xml:space="preserve"> химическую символику для составления формул веществ и уравнений химических реакций;</w:t>
      </w:r>
    </w:p>
    <w:p w14:paraId="14883E0B" w14:textId="77777777" w:rsidR="006001D5" w:rsidRPr="006001D5" w:rsidRDefault="006001D5" w:rsidP="006001D5">
      <w:pPr>
        <w:pStyle w:val="13"/>
        <w:spacing w:line="240" w:lineRule="auto"/>
        <w:jc w:val="both"/>
      </w:pPr>
      <w:r w:rsidRPr="006001D5">
        <w:rPr>
          <w:i/>
          <w:iCs/>
        </w:rPr>
        <w:t>определять</w:t>
      </w:r>
      <w:r w:rsidRPr="006001D5">
        <w:t xml:space="preserve">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49C0E671" w14:textId="77777777" w:rsidR="006001D5" w:rsidRPr="006001D5" w:rsidRDefault="006001D5" w:rsidP="006001D5">
      <w:pPr>
        <w:pStyle w:val="13"/>
        <w:spacing w:line="240" w:lineRule="auto"/>
        <w:jc w:val="both"/>
      </w:pPr>
      <w:r w:rsidRPr="006001D5">
        <w:rPr>
          <w:i/>
          <w:iCs/>
        </w:rPr>
        <w:t>раскрывать смысл</w:t>
      </w:r>
      <w:r w:rsidRPr="006001D5">
        <w:t xml:space="preserve">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6001D5">
        <w:softHyphen/>
        <w:t xml:space="preserve">молекулярного учения, закона Авогадро; </w:t>
      </w:r>
      <w:r w:rsidRPr="006001D5">
        <w:rPr>
          <w:i/>
          <w:iCs/>
        </w:rPr>
        <w:t>описывать и характеризовать</w:t>
      </w:r>
      <w:r w:rsidRPr="006001D5">
        <w:t xml:space="preserve"> табличную форму Периодической системы химических элементов: различать понятия «главная подгруппа (А- </w:t>
      </w:r>
      <w:r w:rsidRPr="006001D5">
        <w:lastRenderedPageBreak/>
        <w:t xml:space="preserve">группа)» и «побочная подгруппа (Б-группа)», малые и большие периоды; </w:t>
      </w:r>
      <w:r w:rsidRPr="006001D5">
        <w:rPr>
          <w:i/>
          <w:iCs/>
        </w:rPr>
        <w:t xml:space="preserve">соотносить </w:t>
      </w:r>
      <w:r w:rsidRPr="006001D5">
        <w:t>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элктронным слоям);</w:t>
      </w:r>
    </w:p>
    <w:p w14:paraId="08554A9B" w14:textId="77777777" w:rsidR="006001D5" w:rsidRPr="006001D5" w:rsidRDefault="006001D5" w:rsidP="006001D5">
      <w:pPr>
        <w:pStyle w:val="13"/>
        <w:spacing w:line="240" w:lineRule="auto"/>
        <w:jc w:val="both"/>
      </w:pPr>
      <w:r w:rsidRPr="006001D5">
        <w:rPr>
          <w:i/>
          <w:iCs/>
        </w:rPr>
        <w:t>классифицировать</w:t>
      </w:r>
      <w:r w:rsidRPr="006001D5">
        <w:t xml:space="preserve"> химические элементы; неорганические вещества; химические реакции (по числу и составу участвующих в реакции веществ, по тепловому эффекту);</w:t>
      </w:r>
    </w:p>
    <w:p w14:paraId="4B1BCFB6" w14:textId="77777777" w:rsidR="006001D5" w:rsidRPr="006001D5" w:rsidRDefault="006001D5" w:rsidP="006001D5">
      <w:pPr>
        <w:pStyle w:val="13"/>
        <w:spacing w:line="240" w:lineRule="auto"/>
        <w:jc w:val="both"/>
      </w:pPr>
      <w:r w:rsidRPr="006001D5">
        <w:rPr>
          <w:i/>
          <w:iCs/>
        </w:rPr>
        <w:t>характеризовать (описывать)</w:t>
      </w:r>
      <w:r w:rsidRPr="006001D5">
        <w:t xml:space="preserve">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04FC43D3" w14:textId="77777777" w:rsidR="006001D5" w:rsidRPr="006001D5" w:rsidRDefault="006001D5" w:rsidP="006001D5">
      <w:pPr>
        <w:pStyle w:val="13"/>
        <w:spacing w:line="240" w:lineRule="auto"/>
        <w:jc w:val="both"/>
      </w:pPr>
      <w:r w:rsidRPr="006001D5">
        <w:rPr>
          <w:i/>
          <w:iCs/>
        </w:rPr>
        <w:t>прогнозировать</w:t>
      </w:r>
      <w:r w:rsidRPr="006001D5">
        <w:t xml:space="preserve"> свойства веществ в зависимости от их качественного состава; возможности протекания химических превращений в различных условиях;</w:t>
      </w:r>
    </w:p>
    <w:p w14:paraId="5CC2ACCC" w14:textId="77777777" w:rsidR="006001D5" w:rsidRPr="006001D5" w:rsidRDefault="006001D5" w:rsidP="006001D5">
      <w:pPr>
        <w:pStyle w:val="13"/>
        <w:spacing w:line="240" w:lineRule="auto"/>
        <w:jc w:val="both"/>
      </w:pPr>
      <w:r w:rsidRPr="006001D5">
        <w:rPr>
          <w:i/>
          <w:iCs/>
        </w:rPr>
        <w:t>вычислять</w:t>
      </w:r>
      <w:r w:rsidRPr="006001D5">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36C0253" w14:textId="77777777" w:rsidR="006001D5" w:rsidRPr="006001D5" w:rsidRDefault="006001D5" w:rsidP="006001D5">
      <w:pPr>
        <w:pStyle w:val="13"/>
        <w:spacing w:line="240" w:lineRule="auto"/>
        <w:jc w:val="both"/>
      </w:pPr>
      <w:r w:rsidRPr="006001D5">
        <w:rPr>
          <w:i/>
          <w:iCs/>
        </w:rPr>
        <w:t>применять</w:t>
      </w:r>
      <w:r w:rsidRPr="006001D5">
        <w:t xml:space="preserve"> основные операции мыслительной деятельности — анализ и синтез, сравнение, обобщение, систематизацию, классификацию, выявление причинно</w:t>
      </w:r>
      <w:r w:rsidRPr="006001D5">
        <w:softHyphen/>
        <w:t>следственных связей — для изучения свойств веществ и химических реакций; естественно</w:t>
      </w:r>
      <w:r w:rsidRPr="006001D5">
        <w:softHyphen/>
        <w:t>научные методы познания — наблюдение, измерение, моделирование, эксперимент (реальный и мысленный);</w:t>
      </w:r>
    </w:p>
    <w:p w14:paraId="51A1F96D" w14:textId="77777777" w:rsidR="006001D5" w:rsidRPr="006001D5" w:rsidRDefault="006001D5" w:rsidP="006001D5">
      <w:pPr>
        <w:pStyle w:val="13"/>
        <w:spacing w:line="240" w:lineRule="auto"/>
        <w:jc w:val="both"/>
      </w:pPr>
      <w:r w:rsidRPr="006001D5">
        <w:rPr>
          <w:i/>
          <w:iCs/>
        </w:rPr>
        <w:t>следовать</w:t>
      </w:r>
      <w:r w:rsidRPr="006001D5">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4DEAAB2E" w14:textId="77777777" w:rsidR="006001D5" w:rsidRPr="006001D5" w:rsidRDefault="006001D5" w:rsidP="006001D5">
      <w:pPr>
        <w:pStyle w:val="13"/>
        <w:spacing w:line="240" w:lineRule="auto"/>
        <w:jc w:val="both"/>
      </w:pPr>
      <w:r w:rsidRPr="006001D5">
        <w:rPr>
          <w:b/>
          <w:bCs/>
        </w:rPr>
        <w:t>9 КЛАСС</w:t>
      </w:r>
    </w:p>
    <w:p w14:paraId="3EB5E2B8" w14:textId="77777777" w:rsidR="006001D5" w:rsidRPr="006001D5" w:rsidRDefault="006001D5" w:rsidP="006001D5">
      <w:pPr>
        <w:pStyle w:val="13"/>
        <w:spacing w:line="240" w:lineRule="auto"/>
        <w:jc w:val="both"/>
      </w:pPr>
      <w:r w:rsidRPr="006001D5">
        <w:rPr>
          <w:i/>
          <w:iCs/>
        </w:rPr>
        <w:t>раскрывать смысл</w:t>
      </w:r>
      <w:r w:rsidRPr="006001D5">
        <w:t xml:space="preserve">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2C792F8" w14:textId="77777777" w:rsidR="006001D5" w:rsidRPr="006001D5" w:rsidRDefault="006001D5" w:rsidP="006001D5">
      <w:pPr>
        <w:pStyle w:val="13"/>
        <w:spacing w:line="240" w:lineRule="auto"/>
        <w:jc w:val="both"/>
      </w:pPr>
      <w:r w:rsidRPr="006001D5">
        <w:rPr>
          <w:i/>
          <w:iCs/>
        </w:rPr>
        <w:t>иллюстрировать</w:t>
      </w:r>
      <w:r w:rsidRPr="006001D5">
        <w:t xml:space="preserve"> взаимосвязь основных химических понятий (см. п. 1) и применять эти понятия при описании веществ и их превращений;</w:t>
      </w:r>
    </w:p>
    <w:p w14:paraId="1D5E240A" w14:textId="77777777" w:rsidR="006001D5" w:rsidRPr="006001D5" w:rsidRDefault="006001D5" w:rsidP="006001D5">
      <w:pPr>
        <w:pStyle w:val="13"/>
        <w:spacing w:line="240" w:lineRule="auto"/>
        <w:jc w:val="both"/>
      </w:pPr>
      <w:r w:rsidRPr="006001D5">
        <w:rPr>
          <w:i/>
          <w:iCs/>
        </w:rPr>
        <w:t>использовать</w:t>
      </w:r>
      <w:r w:rsidRPr="006001D5">
        <w:t xml:space="preserve"> химическую символику для составления формул веществ и уравнений химических реакций;</w:t>
      </w:r>
    </w:p>
    <w:p w14:paraId="3F995558" w14:textId="77777777" w:rsidR="006001D5" w:rsidRPr="006001D5" w:rsidRDefault="006001D5" w:rsidP="006001D5">
      <w:pPr>
        <w:pStyle w:val="13"/>
        <w:spacing w:line="240" w:lineRule="auto"/>
        <w:jc w:val="both"/>
      </w:pPr>
      <w:r w:rsidRPr="006001D5">
        <w:rPr>
          <w:i/>
          <w:iCs/>
        </w:rPr>
        <w:t>определять</w:t>
      </w:r>
      <w:r w:rsidRPr="006001D5">
        <w:t xml:space="preserve">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86BF645" w14:textId="77777777" w:rsidR="006001D5" w:rsidRPr="006001D5" w:rsidRDefault="006001D5" w:rsidP="006001D5">
      <w:pPr>
        <w:pStyle w:val="13"/>
        <w:spacing w:line="240" w:lineRule="auto"/>
        <w:jc w:val="both"/>
      </w:pPr>
      <w:r w:rsidRPr="006001D5">
        <w:rPr>
          <w:i/>
          <w:iCs/>
        </w:rPr>
        <w:t>раскрывать смысл</w:t>
      </w:r>
      <w:r w:rsidRPr="006001D5">
        <w:t xml:space="preserve"> Периодического закона Д. И. Менделеева и демонстрировать его понимание: </w:t>
      </w:r>
      <w:r w:rsidRPr="006001D5">
        <w:rPr>
          <w:i/>
          <w:iCs/>
        </w:rPr>
        <w:t>описывать и характеризовать</w:t>
      </w:r>
      <w:r w:rsidRPr="006001D5">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6001D5">
        <w:rPr>
          <w:i/>
          <w:iCs/>
        </w:rPr>
        <w:t>соотносить</w:t>
      </w:r>
      <w:r w:rsidRPr="006001D5">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w:t>
      </w:r>
      <w:r w:rsidRPr="006001D5">
        <w:lastRenderedPageBreak/>
        <w:t xml:space="preserve">по электронным слоям); </w:t>
      </w:r>
      <w:r w:rsidRPr="006001D5">
        <w:rPr>
          <w:i/>
          <w:iCs/>
        </w:rPr>
        <w:t>объяснять</w:t>
      </w:r>
      <w:r w:rsidRPr="006001D5">
        <w:t xml:space="preserve">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0D3A515" w14:textId="77777777" w:rsidR="006001D5" w:rsidRPr="006001D5" w:rsidRDefault="006001D5" w:rsidP="006001D5">
      <w:pPr>
        <w:pStyle w:val="13"/>
        <w:spacing w:line="240" w:lineRule="auto"/>
        <w:jc w:val="both"/>
      </w:pPr>
      <w:r w:rsidRPr="006001D5">
        <w:rPr>
          <w:i/>
          <w:iCs/>
        </w:rPr>
        <w:t>классифицировать</w:t>
      </w:r>
      <w:r w:rsidRPr="006001D5">
        <w:t xml:space="preserve">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27105C0" w14:textId="77777777" w:rsidR="006001D5" w:rsidRPr="006001D5" w:rsidRDefault="006001D5" w:rsidP="006001D5">
      <w:pPr>
        <w:pStyle w:val="13"/>
        <w:spacing w:line="240" w:lineRule="auto"/>
        <w:jc w:val="both"/>
      </w:pPr>
      <w:r w:rsidRPr="006001D5">
        <w:rPr>
          <w:i/>
          <w:iCs/>
        </w:rPr>
        <w:t>характеризовать (описывать)</w:t>
      </w:r>
      <w:r w:rsidRPr="006001D5">
        <w:t xml:space="preserve">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34F6588A" w14:textId="77777777" w:rsidR="006001D5" w:rsidRPr="006001D5" w:rsidRDefault="006001D5" w:rsidP="006001D5">
      <w:pPr>
        <w:pStyle w:val="13"/>
        <w:spacing w:line="240" w:lineRule="auto"/>
        <w:jc w:val="both"/>
      </w:pPr>
      <w:r w:rsidRPr="006001D5">
        <w:rPr>
          <w:i/>
          <w:iCs/>
        </w:rPr>
        <w:t>составлять</w:t>
      </w:r>
      <w:r w:rsidRPr="006001D5">
        <w:t xml:space="preserve">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69AF6C0A" w14:textId="77777777" w:rsidR="006001D5" w:rsidRPr="006001D5" w:rsidRDefault="006001D5" w:rsidP="006001D5">
      <w:pPr>
        <w:pStyle w:val="13"/>
        <w:spacing w:line="240" w:lineRule="auto"/>
        <w:jc w:val="both"/>
      </w:pPr>
      <w:r w:rsidRPr="006001D5">
        <w:rPr>
          <w:i/>
          <w:iCs/>
        </w:rPr>
        <w:t>раскрывать</w:t>
      </w:r>
      <w:r w:rsidRPr="006001D5">
        <w:t xml:space="preserve"> сущность окислительно-восстановительных реакций посредством составления электронного баланса этих реакций;</w:t>
      </w:r>
    </w:p>
    <w:p w14:paraId="09D0A788" w14:textId="77777777" w:rsidR="006001D5" w:rsidRPr="006001D5" w:rsidRDefault="006001D5" w:rsidP="006001D5">
      <w:pPr>
        <w:pStyle w:val="13"/>
        <w:spacing w:line="240" w:lineRule="auto"/>
        <w:jc w:val="both"/>
      </w:pPr>
      <w:r w:rsidRPr="006001D5">
        <w:rPr>
          <w:i/>
          <w:iCs/>
        </w:rPr>
        <w:t>прогнозировать</w:t>
      </w:r>
      <w:r w:rsidRPr="006001D5">
        <w:t xml:space="preserve"> свойства веществ в зависимости от их строения; возможности протекания химических превращений в различных условиях;</w:t>
      </w:r>
    </w:p>
    <w:p w14:paraId="24B7D577" w14:textId="77777777" w:rsidR="006001D5" w:rsidRPr="006001D5" w:rsidRDefault="006001D5" w:rsidP="006001D5">
      <w:pPr>
        <w:pStyle w:val="13"/>
        <w:spacing w:line="240" w:lineRule="auto"/>
        <w:jc w:val="both"/>
      </w:pPr>
      <w:r w:rsidRPr="006001D5">
        <w:rPr>
          <w:i/>
          <w:iCs/>
        </w:rPr>
        <w:t>вычислять</w:t>
      </w:r>
      <w:r w:rsidRPr="006001D5">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B84ED87" w14:textId="77777777" w:rsidR="006001D5" w:rsidRPr="006001D5" w:rsidRDefault="006001D5" w:rsidP="006001D5">
      <w:pPr>
        <w:pStyle w:val="13"/>
        <w:spacing w:line="240" w:lineRule="auto"/>
        <w:jc w:val="both"/>
      </w:pPr>
      <w:r w:rsidRPr="006001D5">
        <w:rPr>
          <w:i/>
          <w:iCs/>
        </w:rPr>
        <w:t>соблюдать</w:t>
      </w:r>
      <w:r w:rsidRPr="006001D5">
        <w:t xml:space="preserve"> правила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5992FD4" w14:textId="77777777" w:rsidR="006001D5" w:rsidRPr="006001D5" w:rsidRDefault="006001D5" w:rsidP="006001D5">
      <w:pPr>
        <w:pStyle w:val="13"/>
        <w:spacing w:line="240" w:lineRule="auto"/>
        <w:jc w:val="both"/>
      </w:pPr>
      <w:r w:rsidRPr="006001D5">
        <w:rPr>
          <w:i/>
          <w:iCs/>
        </w:rPr>
        <w:t>проводить</w:t>
      </w:r>
      <w:r w:rsidRPr="006001D5">
        <w:t xml:space="preserve">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металлов,присутствующие в водных растворах неорганических веществ;</w:t>
      </w:r>
    </w:p>
    <w:p w14:paraId="10CCC56A" w14:textId="77777777" w:rsidR="006001D5" w:rsidRPr="006001D5" w:rsidRDefault="006001D5" w:rsidP="006001D5">
      <w:pPr>
        <w:pStyle w:val="13"/>
        <w:spacing w:line="240" w:lineRule="auto"/>
        <w:jc w:val="both"/>
      </w:pPr>
      <w:r w:rsidRPr="006001D5">
        <w:rPr>
          <w:i/>
          <w:iCs/>
        </w:rPr>
        <w:t>применять</w:t>
      </w:r>
      <w:r w:rsidRPr="006001D5">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ABE2E7B" w14:textId="77777777" w:rsidR="006001D5" w:rsidRPr="006001D5" w:rsidRDefault="006001D5" w:rsidP="00310121">
      <w:pPr>
        <w:pStyle w:val="13"/>
        <w:spacing w:line="240" w:lineRule="auto"/>
        <w:jc w:val="both"/>
      </w:pPr>
      <w:r w:rsidRPr="006001D5">
        <w:rPr>
          <w:b/>
          <w:bCs/>
          <w:u w:val="single"/>
        </w:rPr>
        <w:t>ИЗОБРАЗИТЕЛЬНОЕ ИСКУССТВО</w:t>
      </w:r>
    </w:p>
    <w:p w14:paraId="0D09D64A" w14:textId="77777777" w:rsidR="006001D5" w:rsidRPr="006001D5" w:rsidRDefault="006001D5" w:rsidP="006001D5">
      <w:pPr>
        <w:pStyle w:val="13"/>
        <w:spacing w:line="240" w:lineRule="auto"/>
        <w:jc w:val="both"/>
      </w:pPr>
      <w:r w:rsidRPr="006001D5">
        <w:rPr>
          <w:b/>
          <w:bCs/>
        </w:rPr>
        <w:t>ПОЯСНИТЕЛЬНАЯ ЗАПИСКА</w:t>
      </w:r>
    </w:p>
    <w:p w14:paraId="4D6E91CD" w14:textId="77777777" w:rsidR="006001D5" w:rsidRPr="006001D5" w:rsidRDefault="006001D5" w:rsidP="006001D5">
      <w:pPr>
        <w:pStyle w:val="13"/>
        <w:spacing w:line="240" w:lineRule="auto"/>
        <w:jc w:val="both"/>
      </w:pPr>
      <w:r w:rsidRPr="006001D5">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федеральной рабочей программы по изобразительному искусству, а также на основе планируемых результатов духовно</w:t>
      </w:r>
      <w:r w:rsidRPr="006001D5">
        <w:softHyphen/>
        <w:t>нравственного развития, воспитания и социализации обучающихся, представленных в федеральной рабочей программе воспитания.</w:t>
      </w:r>
    </w:p>
    <w:p w14:paraId="25DC32CD" w14:textId="77777777" w:rsidR="006001D5" w:rsidRPr="006001D5" w:rsidRDefault="006001D5" w:rsidP="006001D5">
      <w:pPr>
        <w:pStyle w:val="13"/>
        <w:spacing w:line="240" w:lineRule="auto"/>
        <w:jc w:val="both"/>
      </w:pPr>
      <w:r w:rsidRPr="006001D5">
        <w:t>Основная цель изобразительного искусства - развитие визуально</w:t>
      </w:r>
      <w:r w:rsidRPr="006001D5">
        <w:softHyphen/>
        <w:t>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14:paraId="0B95A756" w14:textId="77777777" w:rsidR="006001D5" w:rsidRPr="006001D5" w:rsidRDefault="006001D5" w:rsidP="006001D5">
      <w:pPr>
        <w:pStyle w:val="13"/>
        <w:spacing w:line="240" w:lineRule="auto"/>
        <w:jc w:val="both"/>
      </w:pPr>
      <w:r w:rsidRPr="006001D5">
        <w:t xml:space="preserve">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w:t>
      </w:r>
      <w:r w:rsidRPr="006001D5">
        <w:lastRenderedPageBreak/>
        <w:t>искусстве, в национальных образах предметно-материальной и пространственной среды, в понимании красоты человека.</w:t>
      </w:r>
    </w:p>
    <w:p w14:paraId="07413EF3" w14:textId="77777777" w:rsidR="006001D5" w:rsidRPr="006001D5" w:rsidRDefault="006001D5" w:rsidP="006001D5">
      <w:pPr>
        <w:pStyle w:val="13"/>
        <w:spacing w:line="240" w:lineRule="auto"/>
        <w:jc w:val="both"/>
      </w:pPr>
      <w:r w:rsidRPr="006001D5">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6D18A64C" w14:textId="77777777" w:rsidR="006001D5" w:rsidRPr="006001D5" w:rsidRDefault="006001D5" w:rsidP="006001D5">
      <w:pPr>
        <w:pStyle w:val="13"/>
        <w:spacing w:line="240" w:lineRule="auto"/>
        <w:jc w:val="both"/>
      </w:pPr>
      <w:r w:rsidRPr="006001D5">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w:t>
      </w:r>
      <w:r w:rsidRPr="006001D5">
        <w:rPr>
          <w:i/>
          <w:iCs/>
        </w:rPr>
        <w:t>вариативно</w:t>
      </w:r>
      <w:r w:rsidRPr="006001D5">
        <w:t>).</w:t>
      </w:r>
    </w:p>
    <w:p w14:paraId="65B0B063" w14:textId="77777777" w:rsidR="006001D5" w:rsidRPr="006001D5" w:rsidRDefault="006001D5" w:rsidP="006001D5">
      <w:pPr>
        <w:pStyle w:val="13"/>
        <w:spacing w:line="240" w:lineRule="auto"/>
        <w:jc w:val="both"/>
      </w:pPr>
      <w:r w:rsidRPr="006001D5">
        <w:t>Задачами изобразительного искусства являются:</w:t>
      </w:r>
    </w:p>
    <w:p w14:paraId="466BACB1" w14:textId="77777777" w:rsidR="006001D5" w:rsidRPr="006001D5" w:rsidRDefault="006001D5" w:rsidP="006001D5">
      <w:pPr>
        <w:pStyle w:val="13"/>
        <w:spacing w:line="240" w:lineRule="auto"/>
        <w:jc w:val="both"/>
      </w:pPr>
      <w:r w:rsidRPr="006001D5">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2BCCDD44" w14:textId="77777777" w:rsidR="006001D5" w:rsidRPr="006001D5" w:rsidRDefault="006001D5" w:rsidP="006001D5">
      <w:pPr>
        <w:pStyle w:val="13"/>
        <w:spacing w:line="240" w:lineRule="auto"/>
        <w:jc w:val="both"/>
      </w:pPr>
      <w:r w:rsidRPr="006001D5">
        <w:t>формирование у обучающихся представлений об отечественной и мировой художественной культуре во всём многообразии её видов;</w:t>
      </w:r>
    </w:p>
    <w:p w14:paraId="6D5140CF" w14:textId="77777777" w:rsidR="006001D5" w:rsidRPr="006001D5" w:rsidRDefault="006001D5" w:rsidP="006001D5">
      <w:pPr>
        <w:pStyle w:val="13"/>
        <w:spacing w:line="240" w:lineRule="auto"/>
        <w:jc w:val="both"/>
      </w:pPr>
      <w:r w:rsidRPr="006001D5">
        <w:t>формирование у обучающихся навыков эстетического видения и преобразования мира;</w:t>
      </w:r>
    </w:p>
    <w:p w14:paraId="61302D7F" w14:textId="77777777" w:rsidR="006001D5" w:rsidRPr="006001D5" w:rsidRDefault="006001D5" w:rsidP="006001D5">
      <w:pPr>
        <w:pStyle w:val="13"/>
        <w:spacing w:line="240" w:lineRule="auto"/>
        <w:jc w:val="both"/>
      </w:pPr>
      <w:r w:rsidRPr="006001D5">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14:paraId="104E5B59" w14:textId="77777777" w:rsidR="006001D5" w:rsidRPr="006001D5" w:rsidRDefault="006001D5" w:rsidP="006001D5">
      <w:pPr>
        <w:pStyle w:val="13"/>
        <w:spacing w:line="240" w:lineRule="auto"/>
        <w:jc w:val="both"/>
      </w:pPr>
      <w:r w:rsidRPr="006001D5">
        <w:t>формирование пространственного мышления и аналитических визуальных способностей;</w:t>
      </w:r>
    </w:p>
    <w:p w14:paraId="291322A0" w14:textId="77777777" w:rsidR="006001D5" w:rsidRPr="006001D5" w:rsidRDefault="006001D5" w:rsidP="006001D5">
      <w:pPr>
        <w:pStyle w:val="13"/>
        <w:spacing w:line="240" w:lineRule="auto"/>
        <w:jc w:val="both"/>
      </w:pPr>
      <w:r w:rsidRPr="006001D5">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5E241DEE" w14:textId="77777777" w:rsidR="006001D5" w:rsidRPr="006001D5" w:rsidRDefault="006001D5" w:rsidP="006001D5">
      <w:pPr>
        <w:pStyle w:val="13"/>
        <w:spacing w:line="240" w:lineRule="auto"/>
        <w:jc w:val="both"/>
      </w:pPr>
      <w:r w:rsidRPr="006001D5">
        <w:t>развитие наблюдательности, ассоциативного мышления и творческого воображения;</w:t>
      </w:r>
    </w:p>
    <w:p w14:paraId="2A9D0A14" w14:textId="77777777" w:rsidR="006001D5" w:rsidRPr="006001D5" w:rsidRDefault="006001D5" w:rsidP="006001D5">
      <w:pPr>
        <w:pStyle w:val="13"/>
        <w:spacing w:line="240" w:lineRule="auto"/>
        <w:jc w:val="both"/>
      </w:pPr>
      <w:r w:rsidRPr="006001D5">
        <w:t>воспитание уважения и любви к цивилизационному наследию России через освоение отечественной художественной культуры;</w:t>
      </w:r>
    </w:p>
    <w:p w14:paraId="65987A34" w14:textId="77777777" w:rsidR="006001D5" w:rsidRPr="006001D5" w:rsidRDefault="006001D5" w:rsidP="006001D5">
      <w:pPr>
        <w:pStyle w:val="13"/>
        <w:spacing w:line="240" w:lineRule="auto"/>
        <w:jc w:val="both"/>
      </w:pPr>
      <w:r w:rsidRPr="006001D5">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25950E09" w14:textId="77777777" w:rsidR="006001D5" w:rsidRPr="006001D5" w:rsidRDefault="006001D5" w:rsidP="006001D5">
      <w:pPr>
        <w:pStyle w:val="13"/>
        <w:spacing w:line="240" w:lineRule="auto"/>
        <w:jc w:val="both"/>
      </w:pPr>
      <w:r w:rsidRPr="006001D5">
        <w:rPr>
          <w:b/>
          <w:bCs/>
        </w:rPr>
        <w:t>СОДЕРЖАНИЕ ОБУЧЕНИЯ</w:t>
      </w:r>
    </w:p>
    <w:p w14:paraId="62482D62" w14:textId="77777777" w:rsidR="006001D5" w:rsidRPr="006001D5" w:rsidRDefault="006001D5" w:rsidP="006001D5">
      <w:pPr>
        <w:pStyle w:val="13"/>
        <w:spacing w:line="240" w:lineRule="auto"/>
        <w:jc w:val="both"/>
      </w:pPr>
      <w:r w:rsidRPr="006001D5">
        <w:t>Содержание программы по изобразительному искусству на уровне основного общего образования структурировано по модулям. 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w:t>
      </w:r>
    </w:p>
    <w:p w14:paraId="0601F8B3" w14:textId="77777777" w:rsidR="006001D5" w:rsidRPr="006001D5" w:rsidRDefault="006001D5" w:rsidP="003236B7">
      <w:pPr>
        <w:pStyle w:val="13"/>
        <w:numPr>
          <w:ilvl w:val="0"/>
          <w:numId w:val="80"/>
        </w:numPr>
        <w:spacing w:line="240" w:lineRule="auto"/>
        <w:jc w:val="both"/>
      </w:pPr>
      <w:r w:rsidRPr="006001D5">
        <w:rPr>
          <w:b/>
          <w:bCs/>
        </w:rPr>
        <w:t>КЛАСС</w:t>
      </w:r>
    </w:p>
    <w:p w14:paraId="14AE9451" w14:textId="77777777" w:rsidR="006001D5" w:rsidRPr="006001D5" w:rsidRDefault="006001D5" w:rsidP="006001D5">
      <w:pPr>
        <w:pStyle w:val="13"/>
        <w:spacing w:line="240" w:lineRule="auto"/>
        <w:jc w:val="both"/>
        <w:rPr>
          <w:b/>
          <w:bCs/>
        </w:rPr>
      </w:pPr>
      <w:bookmarkStart w:id="225" w:name="bookmark1620"/>
      <w:r w:rsidRPr="006001D5">
        <w:rPr>
          <w:b/>
          <w:bCs/>
        </w:rPr>
        <w:t>«Декоративно-прикладное и народное искусство».</w:t>
      </w:r>
      <w:bookmarkEnd w:id="225"/>
    </w:p>
    <w:p w14:paraId="087C9E21" w14:textId="77777777" w:rsidR="006001D5" w:rsidRPr="006001D5" w:rsidRDefault="006001D5" w:rsidP="006001D5">
      <w:pPr>
        <w:pStyle w:val="13"/>
        <w:spacing w:line="240" w:lineRule="auto"/>
        <w:jc w:val="both"/>
      </w:pPr>
      <w:r w:rsidRPr="006001D5">
        <w:t>Общие сведения о декоративно-прикладном искусстве.</w:t>
      </w:r>
    </w:p>
    <w:p w14:paraId="2FCAFC08" w14:textId="77777777" w:rsidR="006001D5" w:rsidRPr="006001D5" w:rsidRDefault="006001D5" w:rsidP="006001D5">
      <w:pPr>
        <w:pStyle w:val="13"/>
        <w:spacing w:line="240" w:lineRule="auto"/>
        <w:jc w:val="both"/>
      </w:pPr>
      <w:r w:rsidRPr="006001D5">
        <w:t>Декоративно-прикладное искусство и его виды. Декоративно-прикладное искусство и предметная среда жизни людей.</w:t>
      </w:r>
    </w:p>
    <w:p w14:paraId="1933808C" w14:textId="77777777" w:rsidR="006001D5" w:rsidRPr="006001D5" w:rsidRDefault="006001D5" w:rsidP="006001D5">
      <w:pPr>
        <w:pStyle w:val="13"/>
        <w:spacing w:line="240" w:lineRule="auto"/>
        <w:jc w:val="both"/>
      </w:pPr>
      <w:r w:rsidRPr="006001D5">
        <w:t>Древние корни народного искусства.</w:t>
      </w:r>
    </w:p>
    <w:p w14:paraId="67D732D4" w14:textId="77777777" w:rsidR="006001D5" w:rsidRPr="006001D5" w:rsidRDefault="006001D5" w:rsidP="006001D5">
      <w:pPr>
        <w:pStyle w:val="13"/>
        <w:spacing w:line="240" w:lineRule="auto"/>
        <w:jc w:val="both"/>
      </w:pPr>
      <w:r w:rsidRPr="006001D5">
        <w:t>Истоки образного языка декоративно-прикладного искусства. Традиционные образы народного (крестьянского) прикладного искусства.</w:t>
      </w:r>
    </w:p>
    <w:p w14:paraId="45C5E328" w14:textId="77777777" w:rsidR="006001D5" w:rsidRPr="006001D5" w:rsidRDefault="006001D5" w:rsidP="006001D5">
      <w:pPr>
        <w:pStyle w:val="13"/>
        <w:spacing w:line="240" w:lineRule="auto"/>
        <w:jc w:val="both"/>
      </w:pPr>
      <w:r w:rsidRPr="006001D5">
        <w:t>Связь народного искусства с природой, бытом, трудом, верованиями и эпосом.</w:t>
      </w:r>
    </w:p>
    <w:p w14:paraId="53A83DD6" w14:textId="77777777" w:rsidR="006001D5" w:rsidRPr="006001D5" w:rsidRDefault="006001D5" w:rsidP="006001D5">
      <w:pPr>
        <w:pStyle w:val="13"/>
        <w:spacing w:line="240" w:lineRule="auto"/>
        <w:jc w:val="both"/>
      </w:pPr>
      <w:r w:rsidRPr="006001D5">
        <w:t>Роль природных материалов в строительстве и изготовлении предметов быта, их значение в характере труда и жизненного уклада.</w:t>
      </w:r>
    </w:p>
    <w:p w14:paraId="78591F71" w14:textId="77777777" w:rsidR="006001D5" w:rsidRPr="006001D5" w:rsidRDefault="006001D5" w:rsidP="006001D5">
      <w:pPr>
        <w:pStyle w:val="13"/>
        <w:spacing w:line="240" w:lineRule="auto"/>
        <w:jc w:val="both"/>
      </w:pPr>
      <w:r w:rsidRPr="006001D5">
        <w:t>Образно-символический язык народного прикладного искусства.</w:t>
      </w:r>
    </w:p>
    <w:p w14:paraId="0E18370D" w14:textId="77777777" w:rsidR="006001D5" w:rsidRPr="006001D5" w:rsidRDefault="006001D5" w:rsidP="006001D5">
      <w:pPr>
        <w:pStyle w:val="13"/>
        <w:spacing w:line="240" w:lineRule="auto"/>
        <w:jc w:val="both"/>
      </w:pPr>
      <w:r w:rsidRPr="006001D5">
        <w:t>Знаки-символы традиционного крестьянского прикладного искусства.</w:t>
      </w:r>
    </w:p>
    <w:p w14:paraId="5204B115" w14:textId="77777777" w:rsidR="006001D5" w:rsidRPr="006001D5" w:rsidRDefault="006001D5" w:rsidP="006001D5">
      <w:pPr>
        <w:pStyle w:val="13"/>
        <w:spacing w:line="240" w:lineRule="auto"/>
        <w:jc w:val="both"/>
      </w:pPr>
      <w:r w:rsidRPr="006001D5">
        <w:t xml:space="preserve">Выполнение рисунков на темы древних узоров деревянной резьбы, росписи по дереву, </w:t>
      </w:r>
      <w:r w:rsidRPr="006001D5">
        <w:lastRenderedPageBreak/>
        <w:t>вышивки. Освоение навыков декоративного обобщения в процессе практической творческой работы.</w:t>
      </w:r>
    </w:p>
    <w:p w14:paraId="190A57C9" w14:textId="77777777" w:rsidR="006001D5" w:rsidRPr="006001D5" w:rsidRDefault="006001D5" w:rsidP="006001D5">
      <w:pPr>
        <w:pStyle w:val="13"/>
        <w:spacing w:line="240" w:lineRule="auto"/>
        <w:jc w:val="both"/>
      </w:pPr>
      <w:r w:rsidRPr="006001D5">
        <w:t>Убранство русской избы.</w:t>
      </w:r>
    </w:p>
    <w:p w14:paraId="3CD675BD" w14:textId="77777777" w:rsidR="006001D5" w:rsidRPr="006001D5" w:rsidRDefault="006001D5" w:rsidP="006001D5">
      <w:pPr>
        <w:pStyle w:val="13"/>
        <w:spacing w:line="240" w:lineRule="auto"/>
        <w:jc w:val="both"/>
      </w:pPr>
      <w:r w:rsidRPr="006001D5">
        <w:t>Конструкция избы, единство красоты и пользы - функционального и символического - в её постройке и украшении.</w:t>
      </w:r>
    </w:p>
    <w:p w14:paraId="0A6FA496" w14:textId="77777777" w:rsidR="006001D5" w:rsidRPr="006001D5" w:rsidRDefault="006001D5" w:rsidP="006001D5">
      <w:pPr>
        <w:pStyle w:val="13"/>
        <w:spacing w:line="240" w:lineRule="auto"/>
        <w:jc w:val="both"/>
      </w:pPr>
      <w:r w:rsidRPr="006001D5">
        <w:t>Символическое значение образов и мотивов в узорном убранстве русских изб. Картина мира в образном строе бытового крестьянского искусства.</w:t>
      </w:r>
    </w:p>
    <w:p w14:paraId="7809C88F" w14:textId="77777777" w:rsidR="006001D5" w:rsidRPr="006001D5" w:rsidRDefault="006001D5" w:rsidP="006001D5">
      <w:pPr>
        <w:pStyle w:val="13"/>
        <w:spacing w:line="240" w:lineRule="auto"/>
        <w:jc w:val="both"/>
      </w:pPr>
      <w:r w:rsidRPr="006001D5">
        <w:t>Выполнение рисунков - эскизов орнаментального декора крестьянского дома.</w:t>
      </w:r>
    </w:p>
    <w:p w14:paraId="2A600D63" w14:textId="77777777" w:rsidR="006001D5" w:rsidRPr="006001D5" w:rsidRDefault="006001D5" w:rsidP="006001D5">
      <w:pPr>
        <w:pStyle w:val="13"/>
        <w:spacing w:line="240" w:lineRule="auto"/>
        <w:jc w:val="both"/>
      </w:pPr>
      <w:r w:rsidRPr="006001D5">
        <w:t>Устройство внутреннего пространства крестьянского дома.</w:t>
      </w:r>
    </w:p>
    <w:p w14:paraId="41EE571F" w14:textId="77777777" w:rsidR="006001D5" w:rsidRPr="006001D5" w:rsidRDefault="006001D5" w:rsidP="006001D5">
      <w:pPr>
        <w:pStyle w:val="13"/>
        <w:spacing w:line="240" w:lineRule="auto"/>
        <w:jc w:val="both"/>
      </w:pPr>
      <w:r w:rsidRPr="006001D5">
        <w:t>Декоративные элементы жилой среды.</w:t>
      </w:r>
    </w:p>
    <w:p w14:paraId="6F911707" w14:textId="77777777" w:rsidR="006001D5" w:rsidRPr="006001D5" w:rsidRDefault="006001D5" w:rsidP="006001D5">
      <w:pPr>
        <w:pStyle w:val="13"/>
        <w:spacing w:line="240" w:lineRule="auto"/>
        <w:jc w:val="both"/>
      </w:pPr>
      <w:r w:rsidRPr="006001D5">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14:paraId="2C2D4E6C" w14:textId="77777777" w:rsidR="006001D5" w:rsidRPr="006001D5" w:rsidRDefault="006001D5" w:rsidP="006001D5">
      <w:pPr>
        <w:pStyle w:val="13"/>
        <w:spacing w:line="240" w:lineRule="auto"/>
        <w:jc w:val="both"/>
      </w:pPr>
      <w:r w:rsidRPr="006001D5">
        <w:t>Выполнение рисунков предметов народного быта, выявление мудрости их выразительной формы и орнаментально-символического оформления.</w:t>
      </w:r>
    </w:p>
    <w:p w14:paraId="612647D8" w14:textId="77777777" w:rsidR="006001D5" w:rsidRPr="006001D5" w:rsidRDefault="006001D5" w:rsidP="006001D5">
      <w:pPr>
        <w:pStyle w:val="13"/>
        <w:spacing w:line="240" w:lineRule="auto"/>
        <w:jc w:val="both"/>
      </w:pPr>
      <w:r w:rsidRPr="006001D5">
        <w:t>Народный праздничный костюм.</w:t>
      </w:r>
    </w:p>
    <w:p w14:paraId="149F15AB" w14:textId="77777777" w:rsidR="006001D5" w:rsidRPr="006001D5" w:rsidRDefault="006001D5" w:rsidP="006001D5">
      <w:pPr>
        <w:pStyle w:val="13"/>
        <w:spacing w:line="240" w:lineRule="auto"/>
        <w:jc w:val="both"/>
      </w:pPr>
      <w:r w:rsidRPr="006001D5">
        <w:t>Образный строй народного праздничного костюма - женского и мужского.</w:t>
      </w:r>
    </w:p>
    <w:p w14:paraId="360EFFB0" w14:textId="77777777" w:rsidR="006001D5" w:rsidRPr="006001D5" w:rsidRDefault="006001D5" w:rsidP="006001D5">
      <w:pPr>
        <w:pStyle w:val="13"/>
        <w:spacing w:line="240" w:lineRule="auto"/>
        <w:jc w:val="both"/>
      </w:pPr>
      <w:r w:rsidRPr="006001D5">
        <w:t>Традиционная конструкция русского женского костюма - северорусский (сарафан) и южнорусский (понёва) варианты.</w:t>
      </w:r>
    </w:p>
    <w:p w14:paraId="7873D01C" w14:textId="77777777" w:rsidR="006001D5" w:rsidRPr="006001D5" w:rsidRDefault="006001D5" w:rsidP="006001D5">
      <w:pPr>
        <w:pStyle w:val="13"/>
        <w:spacing w:line="240" w:lineRule="auto"/>
        <w:jc w:val="both"/>
      </w:pPr>
      <w:r w:rsidRPr="006001D5">
        <w:t>Разнообразие форм и украшений народного праздничного костюма для различных регионов страны.</w:t>
      </w:r>
    </w:p>
    <w:p w14:paraId="0E03C5D3" w14:textId="77777777" w:rsidR="006001D5" w:rsidRPr="006001D5" w:rsidRDefault="006001D5" w:rsidP="006001D5">
      <w:pPr>
        <w:pStyle w:val="13"/>
        <w:spacing w:line="240" w:lineRule="auto"/>
        <w:jc w:val="both"/>
      </w:pPr>
      <w:r w:rsidRPr="006001D5">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41C8E8AC" w14:textId="77777777" w:rsidR="006001D5" w:rsidRPr="006001D5" w:rsidRDefault="006001D5" w:rsidP="006001D5">
      <w:pPr>
        <w:pStyle w:val="13"/>
        <w:spacing w:line="240" w:lineRule="auto"/>
        <w:jc w:val="both"/>
      </w:pPr>
      <w:r w:rsidRPr="006001D5">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5392F117" w14:textId="77777777" w:rsidR="006001D5" w:rsidRPr="006001D5" w:rsidRDefault="006001D5" w:rsidP="006001D5">
      <w:pPr>
        <w:pStyle w:val="13"/>
        <w:spacing w:line="240" w:lineRule="auto"/>
        <w:jc w:val="both"/>
      </w:pPr>
      <w:r w:rsidRPr="006001D5">
        <w:t>Народные праздники и праздничные обряды как синтез всех видов народного творчества.</w:t>
      </w:r>
    </w:p>
    <w:p w14:paraId="4737DAB1" w14:textId="77777777" w:rsidR="006001D5" w:rsidRPr="006001D5" w:rsidRDefault="006001D5" w:rsidP="006001D5">
      <w:pPr>
        <w:pStyle w:val="13"/>
        <w:spacing w:line="240" w:lineRule="auto"/>
        <w:jc w:val="both"/>
      </w:pPr>
      <w:r w:rsidRPr="006001D5">
        <w:t>Выполнение сюжетной композиции или участие в работе по созданию коллективного панно на тему традиций народных праздников.</w:t>
      </w:r>
    </w:p>
    <w:p w14:paraId="44CDA240" w14:textId="77777777" w:rsidR="006001D5" w:rsidRPr="006001D5" w:rsidRDefault="006001D5" w:rsidP="006001D5">
      <w:pPr>
        <w:pStyle w:val="13"/>
        <w:spacing w:line="240" w:lineRule="auto"/>
        <w:jc w:val="both"/>
      </w:pPr>
      <w:r w:rsidRPr="006001D5">
        <w:t>Народные художественные промыслы.</w:t>
      </w:r>
    </w:p>
    <w:p w14:paraId="1FD644F2" w14:textId="77777777" w:rsidR="006001D5" w:rsidRPr="006001D5" w:rsidRDefault="006001D5" w:rsidP="006001D5">
      <w:pPr>
        <w:pStyle w:val="13"/>
        <w:spacing w:line="240" w:lineRule="auto"/>
        <w:jc w:val="both"/>
      </w:pPr>
      <w:r w:rsidRPr="006001D5">
        <w:t>Роль и значение народных промыслов в современной жизни. Искусство и ремесло. Традиции культуры, особенные для каждого региона.</w:t>
      </w:r>
    </w:p>
    <w:p w14:paraId="7A1FCDA1" w14:textId="77777777" w:rsidR="006001D5" w:rsidRPr="006001D5" w:rsidRDefault="006001D5" w:rsidP="006001D5">
      <w:pPr>
        <w:pStyle w:val="13"/>
        <w:spacing w:line="240" w:lineRule="auto"/>
        <w:jc w:val="both"/>
      </w:pPr>
      <w:r w:rsidRPr="006001D5">
        <w:t>Многообразие видов традиционных ремёсел и происхождение художественных промыслов народов России.</w:t>
      </w:r>
    </w:p>
    <w:p w14:paraId="312091E6" w14:textId="77777777" w:rsidR="006001D5" w:rsidRPr="006001D5" w:rsidRDefault="006001D5" w:rsidP="006001D5">
      <w:pPr>
        <w:pStyle w:val="13"/>
        <w:spacing w:line="240" w:lineRule="auto"/>
        <w:jc w:val="both"/>
      </w:pPr>
      <w:r w:rsidRPr="006001D5">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14:paraId="4989FA7F" w14:textId="77777777" w:rsidR="006001D5" w:rsidRPr="006001D5" w:rsidRDefault="006001D5" w:rsidP="006001D5">
      <w:pPr>
        <w:pStyle w:val="13"/>
        <w:spacing w:line="240" w:lineRule="auto"/>
        <w:jc w:val="both"/>
      </w:pPr>
      <w:r w:rsidRPr="006001D5">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4D5BC116" w14:textId="77777777" w:rsidR="006001D5" w:rsidRPr="006001D5" w:rsidRDefault="006001D5" w:rsidP="006001D5">
      <w:pPr>
        <w:pStyle w:val="13"/>
        <w:spacing w:line="240" w:lineRule="auto"/>
        <w:jc w:val="both"/>
      </w:pPr>
      <w:r w:rsidRPr="006001D5">
        <w:t>Создание эскиза игрушки по мотивам избранного промысла.</w:t>
      </w:r>
    </w:p>
    <w:p w14:paraId="540B58DC" w14:textId="77777777" w:rsidR="006001D5" w:rsidRPr="006001D5" w:rsidRDefault="006001D5" w:rsidP="006001D5">
      <w:pPr>
        <w:pStyle w:val="13"/>
        <w:spacing w:line="240" w:lineRule="auto"/>
        <w:jc w:val="both"/>
      </w:pPr>
      <w:r w:rsidRPr="006001D5">
        <w:t>Роспись по дереву. Хохлома. Краткие сведения по истории хохломского промысла.</w:t>
      </w:r>
    </w:p>
    <w:p w14:paraId="525CD107" w14:textId="77777777" w:rsidR="006001D5" w:rsidRPr="006001D5" w:rsidRDefault="006001D5" w:rsidP="006001D5">
      <w:pPr>
        <w:pStyle w:val="13"/>
        <w:spacing w:line="240" w:lineRule="auto"/>
        <w:ind w:firstLine="720"/>
        <w:jc w:val="both"/>
      </w:pPr>
      <w:r w:rsidRPr="006001D5">
        <w:t>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4DCBE2F7" w14:textId="77777777" w:rsidR="006001D5" w:rsidRPr="006001D5" w:rsidRDefault="006001D5" w:rsidP="006001D5">
      <w:pPr>
        <w:pStyle w:val="13"/>
        <w:spacing w:line="240" w:lineRule="auto"/>
        <w:jc w:val="both"/>
      </w:pPr>
      <w:r w:rsidRPr="006001D5">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14:paraId="21CF0D60" w14:textId="77777777" w:rsidR="006001D5" w:rsidRPr="006001D5" w:rsidRDefault="006001D5" w:rsidP="006001D5">
      <w:pPr>
        <w:pStyle w:val="13"/>
        <w:spacing w:line="240" w:lineRule="auto"/>
        <w:jc w:val="both"/>
      </w:pPr>
      <w:r w:rsidRPr="006001D5">
        <w:t xml:space="preserve">Посуда из глины. Искусство Гжели. Краткие сведения по истории промысла. Гжельская </w:t>
      </w:r>
      <w:r w:rsidRPr="006001D5">
        <w:lastRenderedPageBreak/>
        <w:t>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14:paraId="1F40E814" w14:textId="77777777" w:rsidR="006001D5" w:rsidRPr="006001D5" w:rsidRDefault="006001D5" w:rsidP="006001D5">
      <w:pPr>
        <w:pStyle w:val="13"/>
        <w:spacing w:line="240" w:lineRule="auto"/>
        <w:jc w:val="both"/>
      </w:pPr>
      <w:r w:rsidRPr="006001D5">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14:paraId="181416B1" w14:textId="77777777" w:rsidR="006001D5" w:rsidRPr="006001D5" w:rsidRDefault="006001D5" w:rsidP="006001D5">
      <w:pPr>
        <w:pStyle w:val="13"/>
        <w:spacing w:line="240" w:lineRule="auto"/>
        <w:jc w:val="both"/>
      </w:pPr>
      <w:r w:rsidRPr="006001D5">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14:paraId="55B74C75" w14:textId="77777777" w:rsidR="006001D5" w:rsidRPr="006001D5" w:rsidRDefault="006001D5" w:rsidP="006001D5">
      <w:pPr>
        <w:pStyle w:val="13"/>
        <w:spacing w:line="240" w:lineRule="auto"/>
        <w:jc w:val="both"/>
      </w:pPr>
      <w:r w:rsidRPr="006001D5">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73FCFB45" w14:textId="77777777" w:rsidR="006001D5" w:rsidRPr="006001D5" w:rsidRDefault="006001D5" w:rsidP="006001D5">
      <w:pPr>
        <w:pStyle w:val="13"/>
        <w:spacing w:line="240" w:lineRule="auto"/>
        <w:jc w:val="both"/>
      </w:pPr>
      <w:r w:rsidRPr="006001D5">
        <w:t>Мир сказок и легенд, примет и оберегов в творчестве мастеров художественных промыслов.</w:t>
      </w:r>
    </w:p>
    <w:p w14:paraId="4B406CF1" w14:textId="77777777" w:rsidR="006001D5" w:rsidRPr="006001D5" w:rsidRDefault="006001D5" w:rsidP="006001D5">
      <w:pPr>
        <w:pStyle w:val="13"/>
        <w:spacing w:line="240" w:lineRule="auto"/>
        <w:jc w:val="both"/>
      </w:pPr>
      <w:r w:rsidRPr="006001D5">
        <w:t>Отражение в изделиях народных промыслов многообразия исторических, духовных и культурных традиций.</w:t>
      </w:r>
    </w:p>
    <w:p w14:paraId="01A04288" w14:textId="77777777" w:rsidR="006001D5" w:rsidRPr="006001D5" w:rsidRDefault="006001D5" w:rsidP="006001D5">
      <w:pPr>
        <w:pStyle w:val="13"/>
        <w:spacing w:line="240" w:lineRule="auto"/>
        <w:jc w:val="both"/>
      </w:pPr>
      <w:r w:rsidRPr="006001D5">
        <w:t>Народные художественные ремёсла и промыслы - материальные и духовные ценности, неотъемлемая часть культурного наследия России.</w:t>
      </w:r>
    </w:p>
    <w:p w14:paraId="7C24FADF" w14:textId="77777777" w:rsidR="006001D5" w:rsidRPr="006001D5" w:rsidRDefault="006001D5" w:rsidP="006001D5">
      <w:pPr>
        <w:pStyle w:val="13"/>
        <w:spacing w:line="240" w:lineRule="auto"/>
        <w:ind w:firstLine="720"/>
        <w:jc w:val="both"/>
      </w:pPr>
      <w:r w:rsidRPr="006001D5">
        <w:t>Декоративно-прикладное искусство в культуре разных эпох и народов. Роль декоративно-прикладного искусства в культуре древних цивилизаций.</w:t>
      </w:r>
    </w:p>
    <w:p w14:paraId="31B9484E" w14:textId="77777777" w:rsidR="006001D5" w:rsidRPr="006001D5" w:rsidRDefault="006001D5" w:rsidP="006001D5">
      <w:pPr>
        <w:pStyle w:val="13"/>
        <w:spacing w:line="240" w:lineRule="auto"/>
        <w:jc w:val="both"/>
      </w:pPr>
      <w:r w:rsidRPr="006001D5">
        <w:t>Отражение в декоре мировоззрения эпохи, организации общества, традиций быта и ремесла, уклада жизни людей.</w:t>
      </w:r>
    </w:p>
    <w:p w14:paraId="2C17B121" w14:textId="77777777" w:rsidR="006001D5" w:rsidRPr="006001D5" w:rsidRDefault="006001D5" w:rsidP="006001D5">
      <w:pPr>
        <w:pStyle w:val="13"/>
        <w:spacing w:line="240" w:lineRule="auto"/>
        <w:jc w:val="both"/>
      </w:pPr>
      <w:r w:rsidRPr="006001D5">
        <w:t>Характерные признаки произведений декоративно-прикладного искусства, основные мотивы и символика орнаментов в культуре разных эпох.</w:t>
      </w:r>
    </w:p>
    <w:p w14:paraId="23F2FBD5" w14:textId="77777777" w:rsidR="006001D5" w:rsidRPr="006001D5" w:rsidRDefault="006001D5" w:rsidP="006001D5">
      <w:pPr>
        <w:pStyle w:val="13"/>
        <w:spacing w:line="240" w:lineRule="auto"/>
        <w:jc w:val="both"/>
      </w:pPr>
      <w:r w:rsidRPr="006001D5">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14:paraId="3BB3E0BD" w14:textId="77777777" w:rsidR="006001D5" w:rsidRPr="006001D5" w:rsidRDefault="006001D5" w:rsidP="006001D5">
      <w:pPr>
        <w:pStyle w:val="13"/>
        <w:spacing w:line="240" w:lineRule="auto"/>
        <w:jc w:val="both"/>
      </w:pPr>
      <w:r w:rsidRPr="006001D5">
        <w:t>Декоративно-прикладное искусство в жизни современного человека.</w:t>
      </w:r>
    </w:p>
    <w:p w14:paraId="7EC17BA3" w14:textId="77777777" w:rsidR="006001D5" w:rsidRPr="006001D5" w:rsidRDefault="006001D5" w:rsidP="006001D5">
      <w:pPr>
        <w:pStyle w:val="13"/>
        <w:spacing w:line="240" w:lineRule="auto"/>
        <w:jc w:val="both"/>
      </w:pPr>
      <w:r w:rsidRPr="006001D5">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5FB11945" w14:textId="77777777" w:rsidR="006001D5" w:rsidRPr="006001D5" w:rsidRDefault="006001D5" w:rsidP="006001D5">
      <w:pPr>
        <w:pStyle w:val="13"/>
        <w:spacing w:line="240" w:lineRule="auto"/>
        <w:jc w:val="both"/>
      </w:pPr>
      <w:r w:rsidRPr="006001D5">
        <w:t>Символический знак в современной жизни: эмблема, логотип, указующий или декоративный знак.</w:t>
      </w:r>
    </w:p>
    <w:p w14:paraId="28234C0D" w14:textId="77777777" w:rsidR="006001D5" w:rsidRPr="006001D5" w:rsidRDefault="006001D5" w:rsidP="006001D5">
      <w:pPr>
        <w:pStyle w:val="13"/>
        <w:spacing w:line="240" w:lineRule="auto"/>
        <w:jc w:val="both"/>
      </w:pPr>
      <w:r w:rsidRPr="006001D5">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14:paraId="6D295C59" w14:textId="77777777" w:rsidR="006001D5" w:rsidRPr="006001D5" w:rsidRDefault="006001D5" w:rsidP="006001D5">
      <w:pPr>
        <w:pStyle w:val="13"/>
        <w:spacing w:line="240" w:lineRule="auto"/>
        <w:jc w:val="both"/>
      </w:pPr>
      <w:r w:rsidRPr="006001D5">
        <w:t>Декор на улицах и декор помещений. Декор праздничный и повседневный. Праздничное оформление школы.</w:t>
      </w:r>
    </w:p>
    <w:p w14:paraId="66C8A310" w14:textId="77777777" w:rsidR="006001D5" w:rsidRPr="006001D5" w:rsidRDefault="006001D5" w:rsidP="003236B7">
      <w:pPr>
        <w:pStyle w:val="13"/>
        <w:numPr>
          <w:ilvl w:val="0"/>
          <w:numId w:val="80"/>
        </w:numPr>
        <w:spacing w:line="240" w:lineRule="auto"/>
        <w:jc w:val="both"/>
      </w:pPr>
      <w:r w:rsidRPr="006001D5">
        <w:rPr>
          <w:b/>
          <w:bCs/>
        </w:rPr>
        <w:t>КЛАСС</w:t>
      </w:r>
    </w:p>
    <w:p w14:paraId="3A2489D5" w14:textId="77777777" w:rsidR="006001D5" w:rsidRPr="006001D5" w:rsidRDefault="006001D5" w:rsidP="006001D5">
      <w:pPr>
        <w:pStyle w:val="13"/>
        <w:spacing w:line="240" w:lineRule="auto"/>
        <w:jc w:val="both"/>
        <w:rPr>
          <w:b/>
          <w:bCs/>
        </w:rPr>
      </w:pPr>
      <w:bookmarkStart w:id="226" w:name="bookmark1622"/>
      <w:r w:rsidRPr="006001D5">
        <w:rPr>
          <w:b/>
          <w:bCs/>
        </w:rPr>
        <w:t>«Живопись, графика, скульптура».</w:t>
      </w:r>
      <w:bookmarkEnd w:id="226"/>
    </w:p>
    <w:p w14:paraId="26C8953C" w14:textId="77777777" w:rsidR="006001D5" w:rsidRPr="006001D5" w:rsidRDefault="006001D5" w:rsidP="006001D5">
      <w:pPr>
        <w:pStyle w:val="13"/>
        <w:spacing w:line="240" w:lineRule="auto"/>
        <w:jc w:val="both"/>
      </w:pPr>
      <w:r w:rsidRPr="006001D5">
        <w:t>Общие сведения о видах искусства.</w:t>
      </w:r>
    </w:p>
    <w:p w14:paraId="7811E500" w14:textId="77777777" w:rsidR="006001D5" w:rsidRPr="006001D5" w:rsidRDefault="006001D5" w:rsidP="006001D5">
      <w:pPr>
        <w:pStyle w:val="13"/>
        <w:spacing w:line="240" w:lineRule="auto"/>
        <w:jc w:val="both"/>
      </w:pPr>
      <w:r w:rsidRPr="006001D5">
        <w:t>Пространственные и временные виды искусства.</w:t>
      </w:r>
    </w:p>
    <w:p w14:paraId="618B38C5" w14:textId="77777777" w:rsidR="006001D5" w:rsidRPr="006001D5" w:rsidRDefault="006001D5" w:rsidP="006001D5">
      <w:pPr>
        <w:pStyle w:val="13"/>
        <w:spacing w:line="240" w:lineRule="auto"/>
        <w:jc w:val="both"/>
      </w:pPr>
      <w:r w:rsidRPr="006001D5">
        <w:t>Изобразительные, конструктивные и декоративные виды пространственных искусств, их место и назначение в жизни людей.</w:t>
      </w:r>
    </w:p>
    <w:p w14:paraId="350DBC80" w14:textId="77777777" w:rsidR="006001D5" w:rsidRPr="006001D5" w:rsidRDefault="006001D5" w:rsidP="006001D5">
      <w:pPr>
        <w:pStyle w:val="13"/>
        <w:spacing w:line="240" w:lineRule="auto"/>
        <w:jc w:val="both"/>
      </w:pPr>
      <w:r w:rsidRPr="006001D5">
        <w:t>Основные виды живописи, графики и скульптуры. Художник и зритель: зрительские умения, знания и творчество зрителя.</w:t>
      </w:r>
    </w:p>
    <w:p w14:paraId="6B0559A8" w14:textId="77777777" w:rsidR="006001D5" w:rsidRPr="006001D5" w:rsidRDefault="006001D5" w:rsidP="006001D5">
      <w:pPr>
        <w:pStyle w:val="13"/>
        <w:spacing w:line="240" w:lineRule="auto"/>
        <w:jc w:val="both"/>
      </w:pPr>
      <w:r w:rsidRPr="006001D5">
        <w:t>Язык изобразительного искусства и его выразительные средства.</w:t>
      </w:r>
    </w:p>
    <w:p w14:paraId="474D7618" w14:textId="77777777" w:rsidR="006001D5" w:rsidRPr="006001D5" w:rsidRDefault="006001D5" w:rsidP="006001D5">
      <w:pPr>
        <w:pStyle w:val="13"/>
        <w:spacing w:line="240" w:lineRule="auto"/>
        <w:jc w:val="both"/>
      </w:pPr>
      <w:r w:rsidRPr="006001D5">
        <w:t>Живописные, графические и скульптурные художественные материалы, их особые свойства.</w:t>
      </w:r>
    </w:p>
    <w:p w14:paraId="01B85E80" w14:textId="77777777" w:rsidR="006001D5" w:rsidRPr="006001D5" w:rsidRDefault="006001D5" w:rsidP="006001D5">
      <w:pPr>
        <w:pStyle w:val="13"/>
        <w:spacing w:line="240" w:lineRule="auto"/>
        <w:jc w:val="both"/>
      </w:pPr>
      <w:r w:rsidRPr="006001D5">
        <w:t>Рисунок - основа изобразительного искусства и мастерства художника.</w:t>
      </w:r>
    </w:p>
    <w:p w14:paraId="190DF792" w14:textId="77777777" w:rsidR="006001D5" w:rsidRPr="006001D5" w:rsidRDefault="006001D5" w:rsidP="006001D5">
      <w:pPr>
        <w:pStyle w:val="13"/>
        <w:spacing w:line="240" w:lineRule="auto"/>
        <w:jc w:val="both"/>
      </w:pPr>
      <w:r w:rsidRPr="006001D5">
        <w:lastRenderedPageBreak/>
        <w:t>Виды рисунка: зарисовка, набросок, учебный рисунок и творческий рисунок.</w:t>
      </w:r>
    </w:p>
    <w:p w14:paraId="47DF4FD1" w14:textId="77777777" w:rsidR="006001D5" w:rsidRPr="006001D5" w:rsidRDefault="006001D5" w:rsidP="006001D5">
      <w:pPr>
        <w:pStyle w:val="13"/>
        <w:spacing w:line="240" w:lineRule="auto"/>
        <w:jc w:val="both"/>
      </w:pPr>
      <w:r w:rsidRPr="006001D5">
        <w:t>Навыки размещения рисунка в листе, выбор формата.</w:t>
      </w:r>
    </w:p>
    <w:p w14:paraId="5D05E31C" w14:textId="77777777" w:rsidR="006001D5" w:rsidRPr="006001D5" w:rsidRDefault="006001D5" w:rsidP="006001D5">
      <w:pPr>
        <w:pStyle w:val="13"/>
        <w:spacing w:line="240" w:lineRule="auto"/>
        <w:jc w:val="both"/>
      </w:pPr>
      <w:r w:rsidRPr="006001D5">
        <w:t>Начальные умения рисунка с натуры. Зарисовки простых предметов.</w:t>
      </w:r>
    </w:p>
    <w:p w14:paraId="45E68F60" w14:textId="77777777" w:rsidR="006001D5" w:rsidRPr="006001D5" w:rsidRDefault="006001D5" w:rsidP="006001D5">
      <w:pPr>
        <w:pStyle w:val="13"/>
        <w:spacing w:line="240" w:lineRule="auto"/>
        <w:jc w:val="both"/>
      </w:pPr>
      <w:r w:rsidRPr="006001D5">
        <w:t>Линейные графические рисунки и наброски. Тон и тональные отношения: тёмное - светлое.</w:t>
      </w:r>
    </w:p>
    <w:p w14:paraId="3917266C" w14:textId="77777777" w:rsidR="006001D5" w:rsidRPr="006001D5" w:rsidRDefault="006001D5" w:rsidP="006001D5">
      <w:pPr>
        <w:pStyle w:val="13"/>
        <w:spacing w:line="240" w:lineRule="auto"/>
        <w:jc w:val="both"/>
      </w:pPr>
      <w:r w:rsidRPr="006001D5">
        <w:t>Ритм и ритмическая организация плоскости листа.</w:t>
      </w:r>
    </w:p>
    <w:p w14:paraId="4829E130" w14:textId="77777777" w:rsidR="006001D5" w:rsidRPr="006001D5" w:rsidRDefault="006001D5" w:rsidP="006001D5">
      <w:pPr>
        <w:pStyle w:val="13"/>
        <w:spacing w:line="240" w:lineRule="auto"/>
        <w:jc w:val="both"/>
      </w:pPr>
      <w:r w:rsidRPr="006001D5">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09B0D41E" w14:textId="77777777" w:rsidR="006001D5" w:rsidRPr="006001D5" w:rsidRDefault="006001D5" w:rsidP="006001D5">
      <w:pPr>
        <w:pStyle w:val="13"/>
        <w:spacing w:line="240" w:lineRule="auto"/>
        <w:jc w:val="both"/>
      </w:pPr>
      <w:r w:rsidRPr="006001D5">
        <w:t>Цвет как выразительное средство в изобразительном искусстве: холодный и тёплый цвет, понятие цветовых отношений; колорит в живописи.</w:t>
      </w:r>
    </w:p>
    <w:p w14:paraId="5FC64908" w14:textId="77777777" w:rsidR="006001D5" w:rsidRPr="006001D5" w:rsidRDefault="006001D5" w:rsidP="006001D5">
      <w:pPr>
        <w:pStyle w:val="13"/>
        <w:spacing w:line="240" w:lineRule="auto"/>
        <w:jc w:val="both"/>
      </w:pPr>
      <w:r w:rsidRPr="006001D5">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54EC9258" w14:textId="77777777" w:rsidR="006001D5" w:rsidRPr="006001D5" w:rsidRDefault="006001D5" w:rsidP="006001D5">
      <w:pPr>
        <w:pStyle w:val="13"/>
        <w:spacing w:line="240" w:lineRule="auto"/>
        <w:jc w:val="both"/>
      </w:pPr>
      <w:r w:rsidRPr="006001D5">
        <w:t>Жанры изобразительного искусства.</w:t>
      </w:r>
    </w:p>
    <w:p w14:paraId="12B71D07" w14:textId="77777777" w:rsidR="006001D5" w:rsidRPr="006001D5" w:rsidRDefault="006001D5" w:rsidP="006001D5">
      <w:pPr>
        <w:pStyle w:val="13"/>
        <w:spacing w:line="240" w:lineRule="auto"/>
        <w:jc w:val="both"/>
      </w:pPr>
      <w:r w:rsidRPr="006001D5">
        <w:t>Жанровая система в изобразительном искусстве как инструмент для сравнения и анализа произведений изобразительного искусства.</w:t>
      </w:r>
    </w:p>
    <w:p w14:paraId="15E14DF8" w14:textId="77777777" w:rsidR="006001D5" w:rsidRPr="006001D5" w:rsidRDefault="006001D5" w:rsidP="006001D5">
      <w:pPr>
        <w:pStyle w:val="13"/>
        <w:spacing w:line="240" w:lineRule="auto"/>
        <w:jc w:val="both"/>
      </w:pPr>
      <w:r w:rsidRPr="006001D5">
        <w:t>Предмет изображения, сюжет и содержание произведения изобразительного искусства.</w:t>
      </w:r>
    </w:p>
    <w:p w14:paraId="7F78CDF3" w14:textId="77777777" w:rsidR="006001D5" w:rsidRPr="006001D5" w:rsidRDefault="006001D5" w:rsidP="006001D5">
      <w:pPr>
        <w:pStyle w:val="13"/>
        <w:spacing w:line="240" w:lineRule="auto"/>
        <w:jc w:val="both"/>
      </w:pPr>
      <w:r w:rsidRPr="006001D5">
        <w:t>Натюрморт.</w:t>
      </w:r>
    </w:p>
    <w:p w14:paraId="5881DF95" w14:textId="77777777" w:rsidR="006001D5" w:rsidRPr="006001D5" w:rsidRDefault="006001D5" w:rsidP="006001D5">
      <w:pPr>
        <w:pStyle w:val="13"/>
        <w:spacing w:line="240" w:lineRule="auto"/>
        <w:jc w:val="both"/>
      </w:pPr>
      <w:r w:rsidRPr="006001D5">
        <w:t>Изображение предметного мира в изобразительном искусстве и появление жанра натюрморта в европейском и отечественном искусстве.</w:t>
      </w:r>
    </w:p>
    <w:p w14:paraId="096B3E29" w14:textId="77777777" w:rsidR="006001D5" w:rsidRPr="006001D5" w:rsidRDefault="006001D5" w:rsidP="006001D5">
      <w:pPr>
        <w:pStyle w:val="13"/>
        <w:spacing w:line="240" w:lineRule="auto"/>
        <w:jc w:val="both"/>
      </w:pPr>
      <w:r w:rsidRPr="006001D5">
        <w:t>Основы графической грамоты: правила объёмного изображения предметов на плоскости.</w:t>
      </w:r>
    </w:p>
    <w:p w14:paraId="723C5500" w14:textId="77777777" w:rsidR="006001D5" w:rsidRPr="006001D5" w:rsidRDefault="006001D5" w:rsidP="006001D5">
      <w:pPr>
        <w:pStyle w:val="13"/>
        <w:spacing w:line="240" w:lineRule="auto"/>
        <w:jc w:val="both"/>
      </w:pPr>
      <w:r w:rsidRPr="006001D5">
        <w:t>Линейное построение предмета в пространстве: линия горизонта, точка зрения и точка схода, правила перспективных сокращений.</w:t>
      </w:r>
    </w:p>
    <w:p w14:paraId="0F95E45A" w14:textId="77777777" w:rsidR="006001D5" w:rsidRPr="006001D5" w:rsidRDefault="006001D5" w:rsidP="006001D5">
      <w:pPr>
        <w:pStyle w:val="13"/>
        <w:spacing w:line="240" w:lineRule="auto"/>
        <w:jc w:val="both"/>
      </w:pPr>
      <w:r w:rsidRPr="006001D5">
        <w:t>Изображение окружности в перспективе.</w:t>
      </w:r>
    </w:p>
    <w:p w14:paraId="04661436" w14:textId="77777777" w:rsidR="006001D5" w:rsidRPr="006001D5" w:rsidRDefault="006001D5" w:rsidP="006001D5">
      <w:pPr>
        <w:pStyle w:val="13"/>
        <w:spacing w:line="240" w:lineRule="auto"/>
        <w:jc w:val="both"/>
      </w:pPr>
      <w:r w:rsidRPr="006001D5">
        <w:t>Рисование геометрических тел на основе правил линейной перспективы.</w:t>
      </w:r>
    </w:p>
    <w:p w14:paraId="5B2201FB" w14:textId="77777777" w:rsidR="006001D5" w:rsidRPr="006001D5" w:rsidRDefault="006001D5" w:rsidP="006001D5">
      <w:pPr>
        <w:pStyle w:val="13"/>
        <w:spacing w:line="240" w:lineRule="auto"/>
        <w:jc w:val="both"/>
      </w:pPr>
      <w:r w:rsidRPr="006001D5">
        <w:t>Сложная пространственная форма и выявление её конструкции.</w:t>
      </w:r>
    </w:p>
    <w:p w14:paraId="42B2D406" w14:textId="77777777" w:rsidR="006001D5" w:rsidRPr="006001D5" w:rsidRDefault="006001D5" w:rsidP="006001D5">
      <w:pPr>
        <w:pStyle w:val="13"/>
        <w:spacing w:line="240" w:lineRule="auto"/>
        <w:jc w:val="both"/>
      </w:pPr>
      <w:r w:rsidRPr="006001D5">
        <w:t>Рисунок сложной формы предмета как соотношение простых геометрических фигур.</w:t>
      </w:r>
    </w:p>
    <w:p w14:paraId="617CBBDA" w14:textId="77777777" w:rsidR="006001D5" w:rsidRPr="006001D5" w:rsidRDefault="006001D5" w:rsidP="006001D5">
      <w:pPr>
        <w:pStyle w:val="13"/>
        <w:spacing w:line="240" w:lineRule="auto"/>
        <w:jc w:val="both"/>
      </w:pPr>
      <w:r w:rsidRPr="006001D5">
        <w:t>Линейный рисунок конструкции из нескольких геометрических тел.</w:t>
      </w:r>
    </w:p>
    <w:p w14:paraId="093F7397" w14:textId="77777777" w:rsidR="006001D5" w:rsidRPr="006001D5" w:rsidRDefault="006001D5" w:rsidP="006001D5">
      <w:pPr>
        <w:pStyle w:val="13"/>
        <w:spacing w:line="240" w:lineRule="auto"/>
        <w:jc w:val="both"/>
      </w:pPr>
      <w:r w:rsidRPr="006001D5">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14:paraId="62420FB7" w14:textId="77777777" w:rsidR="006001D5" w:rsidRPr="006001D5" w:rsidRDefault="006001D5" w:rsidP="006001D5">
      <w:pPr>
        <w:pStyle w:val="13"/>
        <w:spacing w:line="240" w:lineRule="auto"/>
        <w:jc w:val="both"/>
      </w:pPr>
      <w:r w:rsidRPr="006001D5">
        <w:t>Рисунок натюрморта графическими материалами с натуры или по представлению.</w:t>
      </w:r>
    </w:p>
    <w:p w14:paraId="1B61D199" w14:textId="77777777" w:rsidR="006001D5" w:rsidRPr="006001D5" w:rsidRDefault="006001D5" w:rsidP="006001D5">
      <w:pPr>
        <w:pStyle w:val="13"/>
        <w:spacing w:line="240" w:lineRule="auto"/>
        <w:jc w:val="both"/>
      </w:pPr>
      <w:r w:rsidRPr="006001D5">
        <w:t>Творческий натюрморт в графике. Произведения художников-графиков. Особенности графических техник. Печатная графика.</w:t>
      </w:r>
    </w:p>
    <w:p w14:paraId="12B2A690" w14:textId="77777777" w:rsidR="006001D5" w:rsidRPr="006001D5" w:rsidRDefault="006001D5" w:rsidP="006001D5">
      <w:pPr>
        <w:pStyle w:val="13"/>
        <w:spacing w:line="240" w:lineRule="auto"/>
        <w:jc w:val="both"/>
      </w:pPr>
      <w:r w:rsidRPr="006001D5">
        <w:t>Живописное изображение натюрморта. Цвет в натюрмортах европейских и отечественных живописцев. Опыт создания живописного натюрморта.</w:t>
      </w:r>
    </w:p>
    <w:p w14:paraId="6AAC9CD4" w14:textId="77777777" w:rsidR="006001D5" w:rsidRPr="006001D5" w:rsidRDefault="006001D5" w:rsidP="006001D5">
      <w:pPr>
        <w:pStyle w:val="13"/>
        <w:spacing w:line="240" w:lineRule="auto"/>
        <w:jc w:val="both"/>
      </w:pPr>
      <w:r w:rsidRPr="006001D5">
        <w:t>Портрет.</w:t>
      </w:r>
    </w:p>
    <w:p w14:paraId="7B096BE5" w14:textId="77777777" w:rsidR="006001D5" w:rsidRPr="006001D5" w:rsidRDefault="006001D5" w:rsidP="006001D5">
      <w:pPr>
        <w:pStyle w:val="13"/>
        <w:spacing w:line="240" w:lineRule="auto"/>
        <w:jc w:val="both"/>
      </w:pPr>
      <w:r w:rsidRPr="006001D5">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337D2C33" w14:textId="77777777" w:rsidR="006001D5" w:rsidRPr="006001D5" w:rsidRDefault="006001D5" w:rsidP="006001D5">
      <w:pPr>
        <w:pStyle w:val="13"/>
        <w:spacing w:line="240" w:lineRule="auto"/>
        <w:jc w:val="both"/>
      </w:pPr>
      <w:r w:rsidRPr="006001D5">
        <w:t>Великие портретисты в европейском искусстве.</w:t>
      </w:r>
    </w:p>
    <w:p w14:paraId="64156BAE" w14:textId="77777777" w:rsidR="006001D5" w:rsidRPr="006001D5" w:rsidRDefault="006001D5" w:rsidP="006001D5">
      <w:pPr>
        <w:pStyle w:val="13"/>
        <w:spacing w:line="240" w:lineRule="auto"/>
        <w:jc w:val="both"/>
      </w:pPr>
      <w:r w:rsidRPr="006001D5">
        <w:t>Особенности развития портретного жанра в отечественном искусстве. Великие портретисты в русской живописи.</w:t>
      </w:r>
    </w:p>
    <w:p w14:paraId="24D0D32C" w14:textId="77777777" w:rsidR="006001D5" w:rsidRPr="006001D5" w:rsidRDefault="006001D5" w:rsidP="006001D5">
      <w:pPr>
        <w:pStyle w:val="13"/>
        <w:spacing w:line="240" w:lineRule="auto"/>
        <w:jc w:val="both"/>
      </w:pPr>
      <w:r w:rsidRPr="006001D5">
        <w:t>Парадный и камерный портрет в живописи.</w:t>
      </w:r>
    </w:p>
    <w:p w14:paraId="7A41F41B" w14:textId="77777777" w:rsidR="006001D5" w:rsidRPr="006001D5" w:rsidRDefault="006001D5" w:rsidP="006001D5">
      <w:pPr>
        <w:pStyle w:val="13"/>
        <w:spacing w:line="240" w:lineRule="auto"/>
        <w:jc w:val="both"/>
      </w:pPr>
      <w:r w:rsidRPr="006001D5">
        <w:t>Особенности развития жанра портрета в искусстве ХХ в. - отечественном и европейском.</w:t>
      </w:r>
    </w:p>
    <w:p w14:paraId="4F3EA7B1" w14:textId="77777777" w:rsidR="006001D5" w:rsidRPr="006001D5" w:rsidRDefault="006001D5" w:rsidP="006001D5">
      <w:pPr>
        <w:pStyle w:val="13"/>
        <w:spacing w:line="240" w:lineRule="auto"/>
        <w:jc w:val="both"/>
      </w:pPr>
      <w:r w:rsidRPr="006001D5">
        <w:t>Построение головы человека, основные пропорции лица, соотношение лицевой и черепной частей головы.</w:t>
      </w:r>
    </w:p>
    <w:p w14:paraId="31B4231E" w14:textId="77777777" w:rsidR="006001D5" w:rsidRPr="006001D5" w:rsidRDefault="006001D5" w:rsidP="006001D5">
      <w:pPr>
        <w:pStyle w:val="13"/>
        <w:spacing w:line="240" w:lineRule="auto"/>
        <w:jc w:val="both"/>
      </w:pPr>
      <w:r w:rsidRPr="006001D5">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14:paraId="66B40C5D" w14:textId="77777777" w:rsidR="006001D5" w:rsidRPr="006001D5" w:rsidRDefault="006001D5" w:rsidP="006001D5">
      <w:pPr>
        <w:pStyle w:val="13"/>
        <w:spacing w:line="240" w:lineRule="auto"/>
        <w:jc w:val="both"/>
      </w:pPr>
      <w:r w:rsidRPr="006001D5">
        <w:lastRenderedPageBreak/>
        <w:t>Роль освещения головы при создании портретного образа.</w:t>
      </w:r>
    </w:p>
    <w:p w14:paraId="244B3D27" w14:textId="77777777" w:rsidR="006001D5" w:rsidRPr="006001D5" w:rsidRDefault="006001D5" w:rsidP="006001D5">
      <w:pPr>
        <w:pStyle w:val="13"/>
        <w:spacing w:line="240" w:lineRule="auto"/>
        <w:jc w:val="both"/>
      </w:pPr>
      <w:r w:rsidRPr="006001D5">
        <w:t>Свет и тень в изображении головы человека.</w:t>
      </w:r>
    </w:p>
    <w:p w14:paraId="7575D430" w14:textId="77777777" w:rsidR="006001D5" w:rsidRPr="006001D5" w:rsidRDefault="006001D5" w:rsidP="006001D5">
      <w:pPr>
        <w:pStyle w:val="13"/>
        <w:spacing w:line="240" w:lineRule="auto"/>
        <w:jc w:val="both"/>
      </w:pPr>
      <w:r w:rsidRPr="006001D5">
        <w:t>Портрет в скульптуре.</w:t>
      </w:r>
    </w:p>
    <w:p w14:paraId="445A192B" w14:textId="77777777" w:rsidR="006001D5" w:rsidRPr="006001D5" w:rsidRDefault="006001D5" w:rsidP="006001D5">
      <w:pPr>
        <w:pStyle w:val="13"/>
        <w:spacing w:line="240" w:lineRule="auto"/>
        <w:jc w:val="both"/>
      </w:pPr>
      <w:r w:rsidRPr="006001D5">
        <w:t>Выражение характера человека, его социального положения и образа эпохи в скульптурном портрете.</w:t>
      </w:r>
    </w:p>
    <w:p w14:paraId="4F845778" w14:textId="77777777" w:rsidR="006001D5" w:rsidRPr="006001D5" w:rsidRDefault="006001D5" w:rsidP="006001D5">
      <w:pPr>
        <w:pStyle w:val="13"/>
        <w:spacing w:line="240" w:lineRule="auto"/>
        <w:jc w:val="both"/>
      </w:pPr>
      <w:r w:rsidRPr="006001D5">
        <w:t>Значение свойств художественных материалов в создании скульптурного портрета.</w:t>
      </w:r>
    </w:p>
    <w:p w14:paraId="231C700F" w14:textId="77777777" w:rsidR="006001D5" w:rsidRPr="006001D5" w:rsidRDefault="006001D5" w:rsidP="006001D5">
      <w:pPr>
        <w:pStyle w:val="13"/>
        <w:spacing w:line="240" w:lineRule="auto"/>
        <w:jc w:val="both"/>
      </w:pPr>
      <w:r w:rsidRPr="006001D5">
        <w:t>Живописное изображение портрета. Роль цвета в живописном портретном образе в произведениях выдающихся живописцев.</w:t>
      </w:r>
    </w:p>
    <w:p w14:paraId="1503C4A5" w14:textId="77777777" w:rsidR="006001D5" w:rsidRPr="006001D5" w:rsidRDefault="006001D5" w:rsidP="006001D5">
      <w:pPr>
        <w:pStyle w:val="13"/>
        <w:spacing w:line="240" w:lineRule="auto"/>
        <w:jc w:val="both"/>
      </w:pPr>
      <w:r w:rsidRPr="006001D5">
        <w:t>Опыт работы над созданием живописного портрета.</w:t>
      </w:r>
    </w:p>
    <w:p w14:paraId="4C9BB593" w14:textId="77777777" w:rsidR="006001D5" w:rsidRPr="006001D5" w:rsidRDefault="006001D5" w:rsidP="006001D5">
      <w:pPr>
        <w:pStyle w:val="13"/>
        <w:spacing w:line="240" w:lineRule="auto"/>
        <w:jc w:val="both"/>
      </w:pPr>
      <w:r w:rsidRPr="006001D5">
        <w:t>Пейзаж.</w:t>
      </w:r>
    </w:p>
    <w:p w14:paraId="0C9194C2" w14:textId="77777777" w:rsidR="006001D5" w:rsidRPr="006001D5" w:rsidRDefault="006001D5" w:rsidP="006001D5">
      <w:pPr>
        <w:pStyle w:val="13"/>
        <w:spacing w:line="240" w:lineRule="auto"/>
        <w:jc w:val="both"/>
      </w:pPr>
      <w:r w:rsidRPr="006001D5">
        <w:t>Особенности изображения пространства в эпоху Древнего мира, в средневековом искусстве и в эпоху Возрождения.</w:t>
      </w:r>
    </w:p>
    <w:p w14:paraId="48048D79" w14:textId="77777777" w:rsidR="006001D5" w:rsidRPr="006001D5" w:rsidRDefault="006001D5" w:rsidP="006001D5">
      <w:pPr>
        <w:pStyle w:val="13"/>
        <w:spacing w:line="240" w:lineRule="auto"/>
        <w:jc w:val="both"/>
      </w:pPr>
      <w:r w:rsidRPr="006001D5">
        <w:t>Правила построения линейной перспективы в изображении пространства.</w:t>
      </w:r>
    </w:p>
    <w:p w14:paraId="71B4413B" w14:textId="77777777" w:rsidR="006001D5" w:rsidRPr="006001D5" w:rsidRDefault="006001D5" w:rsidP="006001D5">
      <w:pPr>
        <w:pStyle w:val="13"/>
        <w:spacing w:line="240" w:lineRule="auto"/>
        <w:jc w:val="both"/>
      </w:pPr>
      <w:r w:rsidRPr="006001D5">
        <w:t>Правила воздушной перспективы, построения переднего, среднего и дальнего планов при изображении пейзажа.</w:t>
      </w:r>
    </w:p>
    <w:p w14:paraId="2B377251" w14:textId="77777777" w:rsidR="006001D5" w:rsidRPr="006001D5" w:rsidRDefault="006001D5" w:rsidP="006001D5">
      <w:pPr>
        <w:pStyle w:val="13"/>
        <w:spacing w:line="240" w:lineRule="auto"/>
        <w:jc w:val="both"/>
      </w:pPr>
      <w:r w:rsidRPr="006001D5">
        <w:t>Особенности изображения разных состояний природы и её освещения. Романтический пейзаж. Морские пейзажи И. Айвазовского.</w:t>
      </w:r>
    </w:p>
    <w:p w14:paraId="092946E6" w14:textId="77777777" w:rsidR="006001D5" w:rsidRPr="006001D5" w:rsidRDefault="006001D5" w:rsidP="006001D5">
      <w:pPr>
        <w:pStyle w:val="13"/>
        <w:spacing w:line="240" w:lineRule="auto"/>
        <w:jc w:val="both"/>
      </w:pPr>
      <w:r w:rsidRPr="006001D5">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0F91A53F" w14:textId="77777777" w:rsidR="006001D5" w:rsidRPr="006001D5" w:rsidRDefault="006001D5" w:rsidP="006001D5">
      <w:pPr>
        <w:pStyle w:val="13"/>
        <w:spacing w:line="240" w:lineRule="auto"/>
        <w:jc w:val="both"/>
      </w:pPr>
      <w:r w:rsidRPr="006001D5">
        <w:t xml:space="preserve">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w:t>
      </w:r>
      <w:r w:rsidRPr="006001D5">
        <w:rPr>
          <w:lang w:bidi="en-US"/>
        </w:rPr>
        <w:t>XIX</w:t>
      </w:r>
      <w:r w:rsidRPr="006001D5">
        <w:t xml:space="preserve"> в.</w:t>
      </w:r>
    </w:p>
    <w:p w14:paraId="617D247F" w14:textId="77777777" w:rsidR="006001D5" w:rsidRPr="006001D5" w:rsidRDefault="006001D5" w:rsidP="006001D5">
      <w:pPr>
        <w:pStyle w:val="13"/>
        <w:spacing w:line="240" w:lineRule="auto"/>
        <w:jc w:val="both"/>
      </w:pPr>
      <w:r w:rsidRPr="006001D5">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14:paraId="18EE0856" w14:textId="77777777" w:rsidR="006001D5" w:rsidRPr="006001D5" w:rsidRDefault="006001D5" w:rsidP="006001D5">
      <w:pPr>
        <w:pStyle w:val="13"/>
        <w:spacing w:line="240" w:lineRule="auto"/>
        <w:jc w:val="both"/>
      </w:pPr>
      <w:r w:rsidRPr="006001D5">
        <w:t>Творческий опыт в создании композиционного живописного пейзажа своей Родины.</w:t>
      </w:r>
    </w:p>
    <w:p w14:paraId="7EC289CE" w14:textId="77777777" w:rsidR="006001D5" w:rsidRPr="006001D5" w:rsidRDefault="006001D5" w:rsidP="006001D5">
      <w:pPr>
        <w:pStyle w:val="13"/>
        <w:spacing w:line="240" w:lineRule="auto"/>
        <w:jc w:val="both"/>
      </w:pPr>
      <w:r w:rsidRPr="006001D5">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082D9761" w14:textId="77777777" w:rsidR="006001D5" w:rsidRPr="006001D5" w:rsidRDefault="006001D5" w:rsidP="006001D5">
      <w:pPr>
        <w:pStyle w:val="13"/>
        <w:spacing w:line="240" w:lineRule="auto"/>
        <w:jc w:val="both"/>
      </w:pPr>
      <w:r w:rsidRPr="006001D5">
        <w:t>Графические зарисовки и графическая композиция на темы окружающей природы.</w:t>
      </w:r>
    </w:p>
    <w:p w14:paraId="58151B4F" w14:textId="77777777" w:rsidR="006001D5" w:rsidRPr="006001D5" w:rsidRDefault="006001D5" w:rsidP="006001D5">
      <w:pPr>
        <w:pStyle w:val="13"/>
        <w:spacing w:line="240" w:lineRule="auto"/>
        <w:jc w:val="both"/>
      </w:pPr>
      <w:r w:rsidRPr="006001D5">
        <w:t>Городской пейзаж в творчестве мастеров искусства. Многообразие в понимании образа города.</w:t>
      </w:r>
    </w:p>
    <w:p w14:paraId="3CC592F2" w14:textId="77777777" w:rsidR="006001D5" w:rsidRPr="006001D5" w:rsidRDefault="006001D5" w:rsidP="006001D5">
      <w:pPr>
        <w:pStyle w:val="13"/>
        <w:spacing w:line="240" w:lineRule="auto"/>
        <w:jc w:val="both"/>
      </w:pPr>
      <w:r w:rsidRPr="006001D5">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02A32150" w14:textId="77777777" w:rsidR="006001D5" w:rsidRPr="006001D5" w:rsidRDefault="006001D5" w:rsidP="006001D5">
      <w:pPr>
        <w:pStyle w:val="13"/>
        <w:spacing w:line="240" w:lineRule="auto"/>
        <w:jc w:val="both"/>
      </w:pPr>
      <w:r w:rsidRPr="006001D5">
        <w:t>Опыт изображения городского пейзажа. Наблюдательная перспектива и ритмическая организация плоскости изображения.</w:t>
      </w:r>
    </w:p>
    <w:p w14:paraId="4741B3E8" w14:textId="77777777" w:rsidR="006001D5" w:rsidRPr="006001D5" w:rsidRDefault="006001D5" w:rsidP="006001D5">
      <w:pPr>
        <w:pStyle w:val="13"/>
        <w:spacing w:line="240" w:lineRule="auto"/>
        <w:jc w:val="both"/>
      </w:pPr>
      <w:r w:rsidRPr="006001D5">
        <w:t>Бытовой жанр в изобразительном искусстве.</w:t>
      </w:r>
    </w:p>
    <w:p w14:paraId="3E9FADD1" w14:textId="77777777" w:rsidR="006001D5" w:rsidRPr="006001D5" w:rsidRDefault="006001D5" w:rsidP="006001D5">
      <w:pPr>
        <w:pStyle w:val="13"/>
        <w:spacing w:line="240" w:lineRule="auto"/>
        <w:jc w:val="both"/>
      </w:pPr>
      <w:r w:rsidRPr="006001D5">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0EDBEFF0" w14:textId="77777777" w:rsidR="006001D5" w:rsidRPr="006001D5" w:rsidRDefault="006001D5" w:rsidP="006001D5">
      <w:pPr>
        <w:pStyle w:val="13"/>
        <w:spacing w:line="240" w:lineRule="auto"/>
        <w:jc w:val="both"/>
      </w:pPr>
      <w:r w:rsidRPr="006001D5">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269088D4" w14:textId="77777777" w:rsidR="006001D5" w:rsidRPr="006001D5" w:rsidRDefault="006001D5" w:rsidP="006001D5">
      <w:pPr>
        <w:pStyle w:val="13"/>
        <w:spacing w:line="240" w:lineRule="auto"/>
        <w:jc w:val="both"/>
      </w:pPr>
      <w:r w:rsidRPr="006001D5">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11DE012A" w14:textId="77777777" w:rsidR="006001D5" w:rsidRPr="006001D5" w:rsidRDefault="006001D5" w:rsidP="006001D5">
      <w:pPr>
        <w:pStyle w:val="13"/>
        <w:spacing w:line="240" w:lineRule="auto"/>
        <w:jc w:val="both"/>
      </w:pPr>
      <w:r w:rsidRPr="006001D5">
        <w:t>Исторический жанр в изобразительном искусстве.</w:t>
      </w:r>
    </w:p>
    <w:p w14:paraId="0CDF5B10" w14:textId="77777777" w:rsidR="006001D5" w:rsidRPr="006001D5" w:rsidRDefault="006001D5" w:rsidP="006001D5">
      <w:pPr>
        <w:pStyle w:val="13"/>
        <w:spacing w:line="240" w:lineRule="auto"/>
        <w:jc w:val="both"/>
      </w:pPr>
      <w:r w:rsidRPr="006001D5">
        <w:t>Историческая тема в искусстве как изображение наиболее значительных событий в жизни общества.</w:t>
      </w:r>
    </w:p>
    <w:p w14:paraId="6FB52E21" w14:textId="77777777" w:rsidR="006001D5" w:rsidRPr="006001D5" w:rsidRDefault="006001D5" w:rsidP="006001D5">
      <w:pPr>
        <w:pStyle w:val="13"/>
        <w:spacing w:line="240" w:lineRule="auto"/>
        <w:jc w:val="both"/>
      </w:pPr>
      <w:r w:rsidRPr="006001D5">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14:paraId="14B7A678" w14:textId="77777777" w:rsidR="006001D5" w:rsidRPr="006001D5" w:rsidRDefault="006001D5" w:rsidP="006001D5">
      <w:pPr>
        <w:pStyle w:val="13"/>
        <w:spacing w:line="240" w:lineRule="auto"/>
        <w:jc w:val="both"/>
      </w:pPr>
      <w:r w:rsidRPr="006001D5">
        <w:t xml:space="preserve">Историческая картина в русском искусстве </w:t>
      </w:r>
      <w:r w:rsidRPr="006001D5">
        <w:rPr>
          <w:lang w:bidi="en-US"/>
        </w:rPr>
        <w:t>XIX</w:t>
      </w:r>
      <w:r w:rsidRPr="006001D5">
        <w:t xml:space="preserve"> в. и её особое место в развитии </w:t>
      </w:r>
      <w:r w:rsidRPr="006001D5">
        <w:lastRenderedPageBreak/>
        <w:t>отечественной культуры.</w:t>
      </w:r>
    </w:p>
    <w:p w14:paraId="647A1472" w14:textId="77777777" w:rsidR="006001D5" w:rsidRPr="006001D5" w:rsidRDefault="006001D5" w:rsidP="006001D5">
      <w:pPr>
        <w:pStyle w:val="13"/>
        <w:spacing w:line="240" w:lineRule="auto"/>
        <w:jc w:val="both"/>
      </w:pPr>
      <w:r w:rsidRPr="006001D5">
        <w:t>Картина К. Брюллова «Последний день Помпеи», исторические картины в творчестве В. Сурикова и других. Исторический образ России в картинах ХХ в.</w:t>
      </w:r>
    </w:p>
    <w:p w14:paraId="3A6F44DD" w14:textId="77777777" w:rsidR="006001D5" w:rsidRPr="006001D5" w:rsidRDefault="006001D5" w:rsidP="006001D5">
      <w:pPr>
        <w:pStyle w:val="13"/>
        <w:spacing w:line="240" w:lineRule="auto"/>
        <w:jc w:val="both"/>
      </w:pPr>
      <w:r w:rsidRPr="006001D5">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59B197E4" w14:textId="77777777" w:rsidR="006001D5" w:rsidRPr="006001D5" w:rsidRDefault="006001D5" w:rsidP="006001D5">
      <w:pPr>
        <w:pStyle w:val="13"/>
        <w:spacing w:line="240" w:lineRule="auto"/>
        <w:jc w:val="both"/>
      </w:pPr>
      <w:r w:rsidRPr="006001D5">
        <w:t>Разработка эскизов композиции на историческую тему с использованием собранного материала по задуманному сюжету.</w:t>
      </w:r>
    </w:p>
    <w:p w14:paraId="0D1CFC38" w14:textId="77777777" w:rsidR="006001D5" w:rsidRPr="006001D5" w:rsidRDefault="006001D5" w:rsidP="006001D5">
      <w:pPr>
        <w:pStyle w:val="13"/>
        <w:spacing w:line="240" w:lineRule="auto"/>
        <w:jc w:val="both"/>
      </w:pPr>
      <w:r w:rsidRPr="006001D5">
        <w:t>Библейские темы в изобразительном искусстве.</w:t>
      </w:r>
    </w:p>
    <w:p w14:paraId="2C04A385" w14:textId="77777777" w:rsidR="006001D5" w:rsidRPr="006001D5" w:rsidRDefault="006001D5" w:rsidP="006001D5">
      <w:pPr>
        <w:pStyle w:val="13"/>
        <w:spacing w:line="240" w:lineRule="auto"/>
        <w:jc w:val="both"/>
      </w:pPr>
      <w:r w:rsidRPr="006001D5">
        <w:t>Исторические картины на библейские темы: место и значение сюжетов Священной истории в европейской культуре.</w:t>
      </w:r>
    </w:p>
    <w:p w14:paraId="4902017A" w14:textId="77777777" w:rsidR="006001D5" w:rsidRPr="006001D5" w:rsidRDefault="006001D5" w:rsidP="006001D5">
      <w:pPr>
        <w:pStyle w:val="13"/>
        <w:spacing w:line="240" w:lineRule="auto"/>
        <w:jc w:val="both"/>
      </w:pPr>
      <w:r w:rsidRPr="006001D5">
        <w:t>Вечные темы и их нравственное и духовно-ценностное выражение как «духовная ось», соединяющая жизненные позиции разных поколений.</w:t>
      </w:r>
    </w:p>
    <w:p w14:paraId="6CFF8F31" w14:textId="77777777" w:rsidR="006001D5" w:rsidRPr="006001D5" w:rsidRDefault="006001D5" w:rsidP="006001D5">
      <w:pPr>
        <w:pStyle w:val="13"/>
        <w:spacing w:line="240" w:lineRule="auto"/>
        <w:jc w:val="both"/>
      </w:pPr>
      <w:r w:rsidRPr="006001D5">
        <w:t xml:space="preserve">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w:t>
      </w:r>
      <w:r w:rsidRPr="006001D5">
        <w:rPr>
          <w:lang w:bidi="en-US"/>
        </w:rPr>
        <w:t>XIX</w:t>
      </w:r>
      <w:r w:rsidRPr="006001D5">
        <w:t xml:space="preserve">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14:paraId="23253DE5" w14:textId="77777777" w:rsidR="006001D5" w:rsidRPr="006001D5" w:rsidRDefault="006001D5" w:rsidP="006001D5">
      <w:pPr>
        <w:pStyle w:val="13"/>
        <w:spacing w:line="240" w:lineRule="auto"/>
        <w:jc w:val="both"/>
      </w:pPr>
      <w:r w:rsidRPr="006001D5">
        <w:t>Великие русские иконописцы: духовный свет икон Андрея Рублёва, Феофана Грека, Дионисия.</w:t>
      </w:r>
    </w:p>
    <w:p w14:paraId="66C42DAA" w14:textId="77777777" w:rsidR="006001D5" w:rsidRPr="006001D5" w:rsidRDefault="006001D5" w:rsidP="006001D5">
      <w:pPr>
        <w:pStyle w:val="13"/>
        <w:spacing w:line="240" w:lineRule="auto"/>
        <w:jc w:val="both"/>
      </w:pPr>
      <w:r w:rsidRPr="006001D5">
        <w:t>Работа над эскизом сюжетной композиции.</w:t>
      </w:r>
    </w:p>
    <w:p w14:paraId="0F18CACC" w14:textId="77777777" w:rsidR="006001D5" w:rsidRPr="006001D5" w:rsidRDefault="006001D5" w:rsidP="006001D5">
      <w:pPr>
        <w:pStyle w:val="13"/>
        <w:spacing w:line="240" w:lineRule="auto"/>
        <w:jc w:val="both"/>
      </w:pPr>
      <w:r w:rsidRPr="006001D5">
        <w:t>Роль и значение изобразительного искусства в жизни людей: образ мира в изобразительном искусстве.</w:t>
      </w:r>
    </w:p>
    <w:p w14:paraId="4528A723" w14:textId="77777777" w:rsidR="006001D5" w:rsidRPr="006001D5" w:rsidRDefault="006001D5" w:rsidP="003236B7">
      <w:pPr>
        <w:pStyle w:val="13"/>
        <w:numPr>
          <w:ilvl w:val="0"/>
          <w:numId w:val="80"/>
        </w:numPr>
        <w:spacing w:line="240" w:lineRule="auto"/>
        <w:jc w:val="both"/>
      </w:pPr>
      <w:r w:rsidRPr="006001D5">
        <w:rPr>
          <w:b/>
          <w:bCs/>
        </w:rPr>
        <w:t>КЛАСС</w:t>
      </w:r>
    </w:p>
    <w:p w14:paraId="43A0B7F1" w14:textId="77777777" w:rsidR="006001D5" w:rsidRPr="006001D5" w:rsidRDefault="006001D5" w:rsidP="006001D5">
      <w:pPr>
        <w:pStyle w:val="13"/>
        <w:spacing w:line="240" w:lineRule="auto"/>
        <w:jc w:val="both"/>
        <w:rPr>
          <w:b/>
          <w:bCs/>
        </w:rPr>
      </w:pPr>
      <w:bookmarkStart w:id="227" w:name="bookmark1624"/>
      <w:r w:rsidRPr="006001D5">
        <w:rPr>
          <w:b/>
          <w:bCs/>
        </w:rPr>
        <w:t>«Архитектура и дизайн».</w:t>
      </w:r>
      <w:bookmarkEnd w:id="227"/>
    </w:p>
    <w:p w14:paraId="07BD644F" w14:textId="77777777" w:rsidR="006001D5" w:rsidRPr="006001D5" w:rsidRDefault="006001D5" w:rsidP="006001D5">
      <w:pPr>
        <w:pStyle w:val="13"/>
        <w:spacing w:line="240" w:lineRule="auto"/>
        <w:jc w:val="both"/>
      </w:pPr>
      <w:r w:rsidRPr="006001D5">
        <w:t>Архитектура и дизайн - искусства художественной постройки - конструктивные искусства.</w:t>
      </w:r>
    </w:p>
    <w:p w14:paraId="07BDD051" w14:textId="77777777" w:rsidR="006001D5" w:rsidRPr="006001D5" w:rsidRDefault="006001D5" w:rsidP="006001D5">
      <w:pPr>
        <w:pStyle w:val="13"/>
        <w:spacing w:line="240" w:lineRule="auto"/>
        <w:jc w:val="both"/>
      </w:pPr>
      <w:r w:rsidRPr="006001D5">
        <w:t>Дизайн и архитектура как создатели «второй природы» - предметно</w:t>
      </w:r>
      <w:r w:rsidRPr="006001D5">
        <w:softHyphen/>
        <w:t>пространственной среды жизни людей.</w:t>
      </w:r>
    </w:p>
    <w:p w14:paraId="17ED6DF3" w14:textId="77777777" w:rsidR="006001D5" w:rsidRPr="006001D5" w:rsidRDefault="006001D5" w:rsidP="006001D5">
      <w:pPr>
        <w:pStyle w:val="13"/>
        <w:spacing w:line="240" w:lineRule="auto"/>
        <w:jc w:val="both"/>
      </w:pPr>
      <w:r w:rsidRPr="006001D5">
        <w:t>Функциональность предметно-пространственной среды и выражение в ней мировосприятия, духовно-ценностных позиций общества.</w:t>
      </w:r>
    </w:p>
    <w:p w14:paraId="0A9FB170" w14:textId="77777777" w:rsidR="006001D5" w:rsidRPr="006001D5" w:rsidRDefault="006001D5" w:rsidP="006001D5">
      <w:pPr>
        <w:pStyle w:val="13"/>
        <w:spacing w:line="240" w:lineRule="auto"/>
        <w:jc w:val="both"/>
      </w:pPr>
      <w:r w:rsidRPr="006001D5">
        <w:t>Материальная культура человечества как уникальная информация о жизни людей в разные исторические эпохи.</w:t>
      </w:r>
    </w:p>
    <w:p w14:paraId="2B66C4F8" w14:textId="77777777" w:rsidR="006001D5" w:rsidRPr="006001D5" w:rsidRDefault="006001D5" w:rsidP="006001D5">
      <w:pPr>
        <w:pStyle w:val="13"/>
        <w:spacing w:line="240" w:lineRule="auto"/>
        <w:jc w:val="both"/>
      </w:pPr>
      <w:r w:rsidRPr="006001D5">
        <w:t>Роль архитектуры в понимании человеком своей идентичности. Задачи сохранения культурного наследия и природного ландшафта.</w:t>
      </w:r>
    </w:p>
    <w:p w14:paraId="209F292D" w14:textId="77777777" w:rsidR="006001D5" w:rsidRPr="006001D5" w:rsidRDefault="006001D5" w:rsidP="006001D5">
      <w:pPr>
        <w:pStyle w:val="13"/>
        <w:spacing w:line="240" w:lineRule="auto"/>
        <w:jc w:val="both"/>
      </w:pPr>
      <w:r w:rsidRPr="006001D5">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14FB56FA" w14:textId="77777777" w:rsidR="006001D5" w:rsidRPr="006001D5" w:rsidRDefault="006001D5" w:rsidP="006001D5">
      <w:pPr>
        <w:pStyle w:val="13"/>
        <w:spacing w:line="240" w:lineRule="auto"/>
        <w:jc w:val="both"/>
      </w:pPr>
      <w:r w:rsidRPr="006001D5">
        <w:t>Графический дизайн.</w:t>
      </w:r>
    </w:p>
    <w:p w14:paraId="09446E12" w14:textId="77777777" w:rsidR="006001D5" w:rsidRPr="006001D5" w:rsidRDefault="006001D5" w:rsidP="006001D5">
      <w:pPr>
        <w:pStyle w:val="13"/>
        <w:spacing w:line="240" w:lineRule="auto"/>
        <w:jc w:val="both"/>
      </w:pPr>
      <w:r w:rsidRPr="006001D5">
        <w:t>Композиция как основа реализации замысла в любой творческой деятельности.</w:t>
      </w:r>
    </w:p>
    <w:p w14:paraId="213F5353" w14:textId="77777777" w:rsidR="006001D5" w:rsidRPr="006001D5" w:rsidRDefault="006001D5" w:rsidP="006001D5">
      <w:pPr>
        <w:pStyle w:val="13"/>
        <w:spacing w:line="240" w:lineRule="auto"/>
        <w:ind w:firstLine="720"/>
        <w:jc w:val="both"/>
      </w:pPr>
      <w:r w:rsidRPr="006001D5">
        <w:t>Основы формальной композиции в конструктивных искусствах.</w:t>
      </w:r>
    </w:p>
    <w:p w14:paraId="156C6621" w14:textId="77777777" w:rsidR="006001D5" w:rsidRPr="006001D5" w:rsidRDefault="006001D5" w:rsidP="006001D5">
      <w:pPr>
        <w:pStyle w:val="13"/>
        <w:spacing w:line="240" w:lineRule="auto"/>
        <w:jc w:val="both"/>
      </w:pPr>
      <w:r w:rsidRPr="006001D5">
        <w:t>Элементы композиции в графическом дизайне: пятно, линия, цвет, буква, текст и изображение.</w:t>
      </w:r>
    </w:p>
    <w:p w14:paraId="7A96C4B2" w14:textId="77777777" w:rsidR="006001D5" w:rsidRPr="006001D5" w:rsidRDefault="006001D5" w:rsidP="006001D5">
      <w:pPr>
        <w:pStyle w:val="13"/>
        <w:spacing w:line="240" w:lineRule="auto"/>
        <w:jc w:val="both"/>
      </w:pPr>
      <w:r w:rsidRPr="006001D5">
        <w:t>Формальная композиция как композиционное построение на основе сочетания геометрических фигур, без предметного содержания.</w:t>
      </w:r>
    </w:p>
    <w:p w14:paraId="0504D029" w14:textId="77777777" w:rsidR="006001D5" w:rsidRPr="006001D5" w:rsidRDefault="006001D5" w:rsidP="006001D5">
      <w:pPr>
        <w:pStyle w:val="13"/>
        <w:spacing w:line="240" w:lineRule="auto"/>
        <w:jc w:val="both"/>
      </w:pPr>
      <w:r w:rsidRPr="006001D5">
        <w:t>Основные свойства композиции: целостность и соподчинённость элементов.</w:t>
      </w:r>
    </w:p>
    <w:p w14:paraId="24B27329" w14:textId="77777777" w:rsidR="006001D5" w:rsidRPr="006001D5" w:rsidRDefault="006001D5" w:rsidP="006001D5">
      <w:pPr>
        <w:pStyle w:val="13"/>
        <w:spacing w:line="240" w:lineRule="auto"/>
        <w:jc w:val="both"/>
      </w:pPr>
      <w:r w:rsidRPr="006001D5">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6CF8C38F" w14:textId="77777777" w:rsidR="006001D5" w:rsidRPr="006001D5" w:rsidRDefault="006001D5" w:rsidP="006001D5">
      <w:pPr>
        <w:pStyle w:val="13"/>
        <w:spacing w:line="240" w:lineRule="auto"/>
        <w:jc w:val="both"/>
      </w:pPr>
      <w:r w:rsidRPr="006001D5">
        <w:t>Практические упражнения по созданию композиции с вариативным ритмическим расположением геометрических фигур на плоскости.</w:t>
      </w:r>
    </w:p>
    <w:p w14:paraId="1E7332B9" w14:textId="77777777" w:rsidR="006001D5" w:rsidRPr="006001D5" w:rsidRDefault="006001D5" w:rsidP="006001D5">
      <w:pPr>
        <w:pStyle w:val="13"/>
        <w:spacing w:line="240" w:lineRule="auto"/>
        <w:jc w:val="both"/>
      </w:pPr>
      <w:r w:rsidRPr="006001D5">
        <w:t>Роль цвета в организации композиционного пространства. Функциональные задачи цвета в конструктивных искусствах.</w:t>
      </w:r>
    </w:p>
    <w:p w14:paraId="446D9ABB" w14:textId="77777777" w:rsidR="006001D5" w:rsidRPr="006001D5" w:rsidRDefault="006001D5" w:rsidP="006001D5">
      <w:pPr>
        <w:pStyle w:val="13"/>
        <w:spacing w:line="240" w:lineRule="auto"/>
        <w:jc w:val="both"/>
      </w:pPr>
      <w:r w:rsidRPr="006001D5">
        <w:lastRenderedPageBreak/>
        <w:t>Цвет и законы колористики. Применение локального цвета. Цветовой акцент, ритм цветовых форм, доминанта.</w:t>
      </w:r>
    </w:p>
    <w:p w14:paraId="3BD5C243" w14:textId="77777777" w:rsidR="006001D5" w:rsidRPr="006001D5" w:rsidRDefault="006001D5" w:rsidP="006001D5">
      <w:pPr>
        <w:pStyle w:val="13"/>
        <w:spacing w:line="240" w:lineRule="auto"/>
        <w:jc w:val="both"/>
      </w:pPr>
      <w:r w:rsidRPr="006001D5">
        <w:t>Шрифты и шрифтовая композиция в графическом дизайне. Форма буквы как изобразительно-смысловой символ.</w:t>
      </w:r>
    </w:p>
    <w:p w14:paraId="128A6560" w14:textId="77777777" w:rsidR="006001D5" w:rsidRPr="006001D5" w:rsidRDefault="006001D5" w:rsidP="006001D5">
      <w:pPr>
        <w:pStyle w:val="13"/>
        <w:spacing w:line="240" w:lineRule="auto"/>
        <w:jc w:val="both"/>
      </w:pPr>
      <w:r w:rsidRPr="006001D5">
        <w:t>Шрифт и содержание текста. Стилизация шрифта.</w:t>
      </w:r>
    </w:p>
    <w:p w14:paraId="625FCFF7" w14:textId="77777777" w:rsidR="006001D5" w:rsidRPr="006001D5" w:rsidRDefault="006001D5" w:rsidP="006001D5">
      <w:pPr>
        <w:pStyle w:val="13"/>
        <w:spacing w:line="240" w:lineRule="auto"/>
        <w:jc w:val="both"/>
      </w:pPr>
      <w:r w:rsidRPr="006001D5">
        <w:t>Типографика. Понимание типографской строки как элемента плоскостной композиции.</w:t>
      </w:r>
    </w:p>
    <w:p w14:paraId="10BA2A7F" w14:textId="77777777" w:rsidR="006001D5" w:rsidRPr="006001D5" w:rsidRDefault="006001D5" w:rsidP="006001D5">
      <w:pPr>
        <w:pStyle w:val="13"/>
        <w:spacing w:line="240" w:lineRule="auto"/>
        <w:jc w:val="both"/>
      </w:pPr>
      <w:r w:rsidRPr="006001D5">
        <w:t>Выполнение аналитических и практических работ по теме «Буква - изобразительный элемент композиции».</w:t>
      </w:r>
    </w:p>
    <w:p w14:paraId="50FD15F7" w14:textId="77777777" w:rsidR="006001D5" w:rsidRPr="006001D5" w:rsidRDefault="006001D5" w:rsidP="006001D5">
      <w:pPr>
        <w:pStyle w:val="13"/>
        <w:spacing w:line="240" w:lineRule="auto"/>
        <w:jc w:val="both"/>
      </w:pPr>
      <w:r w:rsidRPr="006001D5">
        <w:t>Логотип как графический знак, эмблема или стилизованный графический символ.</w:t>
      </w:r>
    </w:p>
    <w:p w14:paraId="184077AE" w14:textId="77777777" w:rsidR="006001D5" w:rsidRPr="006001D5" w:rsidRDefault="006001D5" w:rsidP="006001D5">
      <w:pPr>
        <w:pStyle w:val="13"/>
        <w:spacing w:line="240" w:lineRule="auto"/>
        <w:ind w:firstLine="720"/>
        <w:jc w:val="both"/>
      </w:pPr>
      <w:r w:rsidRPr="006001D5">
        <w:t>Функции логотипа. Шрифтовой логотип. Знаковый логотип.</w:t>
      </w:r>
    </w:p>
    <w:p w14:paraId="7C3C049B" w14:textId="77777777" w:rsidR="006001D5" w:rsidRPr="006001D5" w:rsidRDefault="006001D5" w:rsidP="006001D5">
      <w:pPr>
        <w:pStyle w:val="13"/>
        <w:spacing w:line="240" w:lineRule="auto"/>
        <w:jc w:val="both"/>
      </w:pPr>
      <w:r w:rsidRPr="006001D5">
        <w:t>Композиционные основы макетирования в графическом дизайне при соединении текста и изображения.</w:t>
      </w:r>
    </w:p>
    <w:p w14:paraId="2589A991" w14:textId="77777777" w:rsidR="006001D5" w:rsidRPr="006001D5" w:rsidRDefault="006001D5" w:rsidP="006001D5">
      <w:pPr>
        <w:pStyle w:val="13"/>
        <w:spacing w:line="240" w:lineRule="auto"/>
        <w:jc w:val="both"/>
      </w:pPr>
      <w:r w:rsidRPr="006001D5">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2D3AF1E0" w14:textId="77777777" w:rsidR="006001D5" w:rsidRPr="006001D5" w:rsidRDefault="006001D5" w:rsidP="006001D5">
      <w:pPr>
        <w:pStyle w:val="13"/>
        <w:spacing w:line="240" w:lineRule="auto"/>
        <w:jc w:val="both"/>
      </w:pPr>
      <w:r w:rsidRPr="006001D5">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495DDBD1" w14:textId="77777777" w:rsidR="006001D5" w:rsidRPr="006001D5" w:rsidRDefault="006001D5" w:rsidP="006001D5">
      <w:pPr>
        <w:pStyle w:val="13"/>
        <w:spacing w:line="240" w:lineRule="auto"/>
        <w:jc w:val="both"/>
      </w:pPr>
      <w:r w:rsidRPr="006001D5">
        <w:t>Макет разворота книги или журнала по выбранной теме в виде коллажа или на основе компьютерных программ.</w:t>
      </w:r>
    </w:p>
    <w:p w14:paraId="30C6B8AB" w14:textId="77777777" w:rsidR="006001D5" w:rsidRPr="006001D5" w:rsidRDefault="006001D5" w:rsidP="006001D5">
      <w:pPr>
        <w:pStyle w:val="13"/>
        <w:spacing w:line="240" w:lineRule="auto"/>
        <w:jc w:val="both"/>
      </w:pPr>
      <w:r w:rsidRPr="006001D5">
        <w:t>Макетирование объёмно-пространственных композиций.</w:t>
      </w:r>
    </w:p>
    <w:p w14:paraId="52A7467F" w14:textId="77777777" w:rsidR="006001D5" w:rsidRPr="006001D5" w:rsidRDefault="006001D5" w:rsidP="006001D5">
      <w:pPr>
        <w:pStyle w:val="13"/>
        <w:spacing w:line="240" w:lineRule="auto"/>
        <w:jc w:val="both"/>
      </w:pPr>
      <w:r w:rsidRPr="006001D5">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76484FD3" w14:textId="77777777" w:rsidR="006001D5" w:rsidRPr="006001D5" w:rsidRDefault="006001D5" w:rsidP="006001D5">
      <w:pPr>
        <w:pStyle w:val="13"/>
        <w:spacing w:line="240" w:lineRule="auto"/>
        <w:jc w:val="both"/>
      </w:pPr>
      <w:r w:rsidRPr="006001D5">
        <w:t>Макетирование. Введение в макет понятия рельефа местности и способы его обозначения на макете.</w:t>
      </w:r>
    </w:p>
    <w:p w14:paraId="4F2B3BC0" w14:textId="77777777" w:rsidR="006001D5" w:rsidRPr="006001D5" w:rsidRDefault="006001D5" w:rsidP="006001D5">
      <w:pPr>
        <w:pStyle w:val="13"/>
        <w:spacing w:line="240" w:lineRule="auto"/>
        <w:jc w:val="both"/>
      </w:pPr>
      <w:r w:rsidRPr="006001D5">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14:paraId="48A01662" w14:textId="77777777" w:rsidR="006001D5" w:rsidRPr="006001D5" w:rsidRDefault="006001D5" w:rsidP="006001D5">
      <w:pPr>
        <w:pStyle w:val="13"/>
        <w:spacing w:line="240" w:lineRule="auto"/>
        <w:jc w:val="both"/>
      </w:pPr>
      <w:r w:rsidRPr="006001D5">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14:paraId="40877B14" w14:textId="77777777" w:rsidR="006001D5" w:rsidRPr="006001D5" w:rsidRDefault="006001D5" w:rsidP="006001D5">
      <w:pPr>
        <w:pStyle w:val="13"/>
        <w:spacing w:line="240" w:lineRule="auto"/>
        <w:jc w:val="both"/>
      </w:pPr>
      <w:r w:rsidRPr="006001D5">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28898110" w14:textId="77777777" w:rsidR="006001D5" w:rsidRPr="006001D5" w:rsidRDefault="006001D5" w:rsidP="006001D5">
      <w:pPr>
        <w:pStyle w:val="13"/>
        <w:spacing w:line="240" w:lineRule="auto"/>
        <w:jc w:val="both"/>
      </w:pPr>
      <w:r w:rsidRPr="006001D5">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3E2911A3" w14:textId="77777777" w:rsidR="006001D5" w:rsidRPr="006001D5" w:rsidRDefault="006001D5" w:rsidP="006001D5">
      <w:pPr>
        <w:pStyle w:val="13"/>
        <w:spacing w:line="240" w:lineRule="auto"/>
        <w:jc w:val="both"/>
      </w:pPr>
      <w:r w:rsidRPr="006001D5">
        <w:t>Многообразие предметного мира, создаваемого человеком. Функция вещи и её форма. Образ времени в предметах, создаваемых человеком.</w:t>
      </w:r>
    </w:p>
    <w:p w14:paraId="4896775A" w14:textId="77777777" w:rsidR="006001D5" w:rsidRPr="006001D5" w:rsidRDefault="006001D5" w:rsidP="006001D5">
      <w:pPr>
        <w:pStyle w:val="13"/>
        <w:spacing w:line="240" w:lineRule="auto"/>
        <w:jc w:val="both"/>
      </w:pPr>
      <w:r w:rsidRPr="006001D5">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14:paraId="4F6D8911" w14:textId="77777777" w:rsidR="006001D5" w:rsidRPr="006001D5" w:rsidRDefault="006001D5" w:rsidP="006001D5">
      <w:pPr>
        <w:pStyle w:val="13"/>
        <w:spacing w:line="240" w:lineRule="auto"/>
        <w:jc w:val="both"/>
      </w:pPr>
      <w:r w:rsidRPr="006001D5">
        <w:t>Выполнение аналитических зарисовок форм бытовых предметов.</w:t>
      </w:r>
    </w:p>
    <w:p w14:paraId="3830350E" w14:textId="77777777" w:rsidR="006001D5" w:rsidRPr="006001D5" w:rsidRDefault="006001D5" w:rsidP="006001D5">
      <w:pPr>
        <w:pStyle w:val="13"/>
        <w:spacing w:line="240" w:lineRule="auto"/>
        <w:jc w:val="both"/>
      </w:pPr>
      <w:r w:rsidRPr="006001D5">
        <w:t>Творческое проектирование предметов быта с определением их функций и материала изготовления.</w:t>
      </w:r>
    </w:p>
    <w:p w14:paraId="2C7038CC" w14:textId="77777777" w:rsidR="006001D5" w:rsidRPr="006001D5" w:rsidRDefault="006001D5" w:rsidP="006001D5">
      <w:pPr>
        <w:pStyle w:val="13"/>
        <w:spacing w:line="240" w:lineRule="auto"/>
        <w:jc w:val="both"/>
      </w:pPr>
      <w:r w:rsidRPr="006001D5">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683FB45C" w14:textId="77777777" w:rsidR="006001D5" w:rsidRPr="006001D5" w:rsidRDefault="006001D5" w:rsidP="006001D5">
      <w:pPr>
        <w:pStyle w:val="13"/>
        <w:spacing w:line="240" w:lineRule="auto"/>
        <w:jc w:val="both"/>
      </w:pPr>
      <w:r w:rsidRPr="006001D5">
        <w:t>Конструирование объектов дизайна или архитектурное макетирование с использованием цвета.</w:t>
      </w:r>
    </w:p>
    <w:p w14:paraId="6EF72DD9" w14:textId="77777777" w:rsidR="006001D5" w:rsidRPr="006001D5" w:rsidRDefault="006001D5" w:rsidP="006001D5">
      <w:pPr>
        <w:pStyle w:val="13"/>
        <w:spacing w:line="240" w:lineRule="auto"/>
        <w:jc w:val="both"/>
      </w:pPr>
      <w:r w:rsidRPr="006001D5">
        <w:t>Социальное значение дизайна и архитектуры как среды жизни человека.</w:t>
      </w:r>
    </w:p>
    <w:p w14:paraId="1BA6C469" w14:textId="77777777" w:rsidR="006001D5" w:rsidRPr="006001D5" w:rsidRDefault="006001D5" w:rsidP="006001D5">
      <w:pPr>
        <w:pStyle w:val="13"/>
        <w:spacing w:line="240" w:lineRule="auto"/>
        <w:jc w:val="both"/>
      </w:pPr>
      <w:r w:rsidRPr="006001D5">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w:t>
      </w:r>
      <w:r w:rsidRPr="006001D5">
        <w:lastRenderedPageBreak/>
        <w:t>архитектуры как этапов духовной, художественной и материальной культуры разных народов и эпох.</w:t>
      </w:r>
    </w:p>
    <w:p w14:paraId="67C9BD3E" w14:textId="77777777" w:rsidR="006001D5" w:rsidRPr="006001D5" w:rsidRDefault="006001D5" w:rsidP="006001D5">
      <w:pPr>
        <w:pStyle w:val="13"/>
        <w:spacing w:line="240" w:lineRule="auto"/>
        <w:jc w:val="both"/>
      </w:pPr>
      <w:r w:rsidRPr="006001D5">
        <w:t>Архитектура народного жилища, храмовая архитектура, частный дом в предметно</w:t>
      </w:r>
      <w:r w:rsidRPr="006001D5">
        <w:softHyphen/>
        <w:t>пространственной среде жизни разных народов.</w:t>
      </w:r>
    </w:p>
    <w:p w14:paraId="416DF034" w14:textId="77777777" w:rsidR="006001D5" w:rsidRPr="006001D5" w:rsidRDefault="006001D5" w:rsidP="006001D5">
      <w:pPr>
        <w:pStyle w:val="13"/>
        <w:spacing w:line="240" w:lineRule="auto"/>
        <w:jc w:val="both"/>
      </w:pPr>
      <w:r w:rsidRPr="006001D5">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31A4DE52" w14:textId="77777777" w:rsidR="006001D5" w:rsidRPr="006001D5" w:rsidRDefault="006001D5" w:rsidP="006001D5">
      <w:pPr>
        <w:pStyle w:val="13"/>
        <w:spacing w:line="240" w:lineRule="auto"/>
        <w:jc w:val="both"/>
      </w:pPr>
      <w:r w:rsidRPr="006001D5">
        <w:t>Пути развития современной архитектуры и дизайна: город сегодня и завтра.</w:t>
      </w:r>
    </w:p>
    <w:p w14:paraId="1CF1CB0E" w14:textId="77777777" w:rsidR="006001D5" w:rsidRPr="006001D5" w:rsidRDefault="006001D5" w:rsidP="006001D5">
      <w:pPr>
        <w:pStyle w:val="13"/>
        <w:spacing w:line="240" w:lineRule="auto"/>
        <w:jc w:val="both"/>
      </w:pPr>
      <w:r w:rsidRPr="006001D5">
        <w:t xml:space="preserve">Архитектурная и градостроительная революция </w:t>
      </w:r>
      <w:r w:rsidRPr="006001D5">
        <w:rPr>
          <w:lang w:bidi="en-US"/>
        </w:rPr>
        <w:t>XX</w:t>
      </w:r>
      <w:r w:rsidRPr="006001D5">
        <w:t xml:space="preserve"> в. Её технологические и эстетические предпосылки и истоки. Социальный аспект «перестройки» в архитектуре.</w:t>
      </w:r>
    </w:p>
    <w:p w14:paraId="030794B5" w14:textId="77777777" w:rsidR="006001D5" w:rsidRPr="006001D5" w:rsidRDefault="006001D5" w:rsidP="006001D5">
      <w:pPr>
        <w:pStyle w:val="13"/>
        <w:spacing w:line="240" w:lineRule="auto"/>
        <w:jc w:val="both"/>
      </w:pPr>
      <w:r w:rsidRPr="006001D5">
        <w:t>Отрицание канонов и сохранение наследия с учётом нового уровня материально</w:t>
      </w:r>
      <w:r w:rsidRPr="006001D5">
        <w:softHyphen/>
        <w:t>строительной техники. Приоритет функционализма. Проблема урбанизации ландшафта, безликости и агрессивности среды современного города.</w:t>
      </w:r>
    </w:p>
    <w:p w14:paraId="54E09535" w14:textId="77777777" w:rsidR="006001D5" w:rsidRPr="006001D5" w:rsidRDefault="006001D5" w:rsidP="006001D5">
      <w:pPr>
        <w:pStyle w:val="13"/>
        <w:spacing w:line="240" w:lineRule="auto"/>
        <w:jc w:val="both"/>
      </w:pPr>
      <w:r w:rsidRPr="006001D5">
        <w:t>Пространство городской среды. Исторические формы планировки городской среды и их связь с образом жизни людей.</w:t>
      </w:r>
    </w:p>
    <w:p w14:paraId="46C8E799" w14:textId="77777777" w:rsidR="006001D5" w:rsidRPr="006001D5" w:rsidRDefault="006001D5" w:rsidP="006001D5">
      <w:pPr>
        <w:pStyle w:val="13"/>
        <w:spacing w:line="240" w:lineRule="auto"/>
        <w:jc w:val="both"/>
      </w:pPr>
      <w:r w:rsidRPr="006001D5">
        <w:t>Роль цвета в формировании пространства. Схема-планировка и реальность.</w:t>
      </w:r>
    </w:p>
    <w:p w14:paraId="2469C528" w14:textId="77777777" w:rsidR="006001D5" w:rsidRPr="006001D5" w:rsidRDefault="006001D5" w:rsidP="006001D5">
      <w:pPr>
        <w:pStyle w:val="13"/>
        <w:spacing w:line="240" w:lineRule="auto"/>
        <w:jc w:val="both"/>
      </w:pPr>
      <w:r w:rsidRPr="006001D5">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08BD4A94" w14:textId="77777777" w:rsidR="006001D5" w:rsidRPr="006001D5" w:rsidRDefault="006001D5" w:rsidP="006001D5">
      <w:pPr>
        <w:pStyle w:val="13"/>
        <w:spacing w:line="240" w:lineRule="auto"/>
        <w:jc w:val="both"/>
      </w:pPr>
      <w:r w:rsidRPr="006001D5">
        <w:t>Индивидуальный образ каждого города. Неповторимость исторических кварталов и значение культурного наследия для современной жизни людей.</w:t>
      </w:r>
    </w:p>
    <w:p w14:paraId="60E2C856" w14:textId="77777777" w:rsidR="006001D5" w:rsidRPr="006001D5" w:rsidRDefault="006001D5" w:rsidP="006001D5">
      <w:pPr>
        <w:pStyle w:val="13"/>
        <w:spacing w:line="240" w:lineRule="auto"/>
        <w:jc w:val="both"/>
      </w:pPr>
      <w:r w:rsidRPr="006001D5">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772C6A66" w14:textId="77777777" w:rsidR="006001D5" w:rsidRPr="006001D5" w:rsidRDefault="006001D5" w:rsidP="006001D5">
      <w:pPr>
        <w:pStyle w:val="13"/>
        <w:spacing w:line="240" w:lineRule="auto"/>
        <w:jc w:val="both"/>
      </w:pPr>
      <w:r w:rsidRPr="006001D5">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14:paraId="7DFABF1D" w14:textId="77777777" w:rsidR="006001D5" w:rsidRPr="006001D5" w:rsidRDefault="006001D5" w:rsidP="006001D5">
      <w:pPr>
        <w:pStyle w:val="13"/>
        <w:spacing w:line="240" w:lineRule="auto"/>
        <w:jc w:val="both"/>
      </w:pPr>
      <w:r w:rsidRPr="006001D5">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14:paraId="1782C9AD" w14:textId="77777777" w:rsidR="006001D5" w:rsidRPr="006001D5" w:rsidRDefault="006001D5" w:rsidP="006001D5">
      <w:pPr>
        <w:pStyle w:val="13"/>
        <w:spacing w:line="240" w:lineRule="auto"/>
        <w:jc w:val="both"/>
      </w:pPr>
      <w:r w:rsidRPr="006001D5">
        <w:t>Интерьер и предметный мир в доме. Назначение помещения и построение его интерьера. Дизайн пространственно-предметной среды интерьера.</w:t>
      </w:r>
    </w:p>
    <w:p w14:paraId="0F7FBB5B" w14:textId="77777777" w:rsidR="006001D5" w:rsidRPr="006001D5" w:rsidRDefault="006001D5" w:rsidP="006001D5">
      <w:pPr>
        <w:pStyle w:val="13"/>
        <w:spacing w:line="240" w:lineRule="auto"/>
        <w:jc w:val="both"/>
      </w:pPr>
      <w:r w:rsidRPr="006001D5">
        <w:t>Образно-стилевое единство материальной культуры каждой эпохи. Интерьер как отражение стиля жизни его хозяев.</w:t>
      </w:r>
    </w:p>
    <w:p w14:paraId="32434CCE" w14:textId="77777777" w:rsidR="006001D5" w:rsidRPr="006001D5" w:rsidRDefault="006001D5" w:rsidP="006001D5">
      <w:pPr>
        <w:pStyle w:val="13"/>
        <w:spacing w:line="240" w:lineRule="auto"/>
        <w:jc w:val="both"/>
      </w:pPr>
      <w:r w:rsidRPr="006001D5">
        <w:t>Зонирование интерьера - создание многофункционального пространства.</w:t>
      </w:r>
    </w:p>
    <w:p w14:paraId="5AE63DE5" w14:textId="77777777" w:rsidR="006001D5" w:rsidRPr="006001D5" w:rsidRDefault="006001D5" w:rsidP="006001D5">
      <w:pPr>
        <w:pStyle w:val="13"/>
        <w:spacing w:line="240" w:lineRule="auto"/>
        <w:ind w:firstLine="720"/>
        <w:jc w:val="both"/>
      </w:pPr>
      <w:r w:rsidRPr="006001D5">
        <w:t>Отделочные материалы, введение фактуры и цвета в интерьер.</w:t>
      </w:r>
    </w:p>
    <w:p w14:paraId="4DE169D6" w14:textId="77777777" w:rsidR="006001D5" w:rsidRPr="006001D5" w:rsidRDefault="006001D5" w:rsidP="006001D5">
      <w:pPr>
        <w:pStyle w:val="13"/>
        <w:spacing w:line="240" w:lineRule="auto"/>
        <w:jc w:val="both"/>
      </w:pPr>
      <w:r w:rsidRPr="006001D5">
        <w:t>Интерьеры общественных зданий (театр, кафе, вокзал, офис, школа).</w:t>
      </w:r>
    </w:p>
    <w:p w14:paraId="5BA602F1" w14:textId="77777777" w:rsidR="006001D5" w:rsidRPr="006001D5" w:rsidRDefault="006001D5" w:rsidP="006001D5">
      <w:pPr>
        <w:pStyle w:val="13"/>
        <w:spacing w:line="240" w:lineRule="auto"/>
        <w:jc w:val="both"/>
      </w:pPr>
      <w:r w:rsidRPr="006001D5">
        <w:t>Выполнение практической и аналитической работы по теме «Роль вещи в образно</w:t>
      </w:r>
      <w:r w:rsidRPr="006001D5">
        <w:softHyphen/>
        <w:t>стилевом решении интерьера» в форме создания коллажной композиции.</w:t>
      </w:r>
    </w:p>
    <w:p w14:paraId="0ACBCD57" w14:textId="77777777" w:rsidR="006001D5" w:rsidRPr="006001D5" w:rsidRDefault="006001D5" w:rsidP="006001D5">
      <w:pPr>
        <w:pStyle w:val="13"/>
        <w:spacing w:line="240" w:lineRule="auto"/>
        <w:jc w:val="both"/>
      </w:pPr>
      <w:r w:rsidRPr="006001D5">
        <w:t>Организация архитектурно-ландшафтного пространства. Город в единстве с ландшафтно-парковой средой.</w:t>
      </w:r>
    </w:p>
    <w:p w14:paraId="47914AC3" w14:textId="77777777" w:rsidR="006001D5" w:rsidRPr="006001D5" w:rsidRDefault="006001D5" w:rsidP="006001D5">
      <w:pPr>
        <w:pStyle w:val="13"/>
        <w:spacing w:line="240" w:lineRule="auto"/>
        <w:jc w:val="both"/>
      </w:pPr>
      <w:r w:rsidRPr="006001D5">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2BEDF19C" w14:textId="77777777" w:rsidR="006001D5" w:rsidRPr="006001D5" w:rsidRDefault="006001D5" w:rsidP="006001D5">
      <w:pPr>
        <w:pStyle w:val="13"/>
        <w:spacing w:line="240" w:lineRule="auto"/>
        <w:jc w:val="both"/>
      </w:pPr>
      <w:r w:rsidRPr="006001D5">
        <w:t>Выполнение дизайн-проекта территории парка или приусадебного участка в виде схемы-чертежа.</w:t>
      </w:r>
    </w:p>
    <w:p w14:paraId="625AAE2F" w14:textId="77777777" w:rsidR="006001D5" w:rsidRPr="006001D5" w:rsidRDefault="006001D5" w:rsidP="006001D5">
      <w:pPr>
        <w:pStyle w:val="13"/>
        <w:spacing w:line="240" w:lineRule="auto"/>
        <w:jc w:val="both"/>
      </w:pPr>
      <w:r w:rsidRPr="006001D5">
        <w:t>Единство эстетического и функционального в объёмнопространственной организации среды жизнедеятельности людей.</w:t>
      </w:r>
    </w:p>
    <w:p w14:paraId="4BD929F9" w14:textId="77777777" w:rsidR="006001D5" w:rsidRPr="006001D5" w:rsidRDefault="006001D5" w:rsidP="006001D5">
      <w:pPr>
        <w:pStyle w:val="13"/>
        <w:spacing w:line="240" w:lineRule="auto"/>
        <w:jc w:val="both"/>
      </w:pPr>
      <w:r w:rsidRPr="006001D5">
        <w:t>Образ человека и индивидуальное проектирование.</w:t>
      </w:r>
    </w:p>
    <w:p w14:paraId="652C1AAF" w14:textId="77777777" w:rsidR="006001D5" w:rsidRPr="006001D5" w:rsidRDefault="006001D5" w:rsidP="006001D5">
      <w:pPr>
        <w:pStyle w:val="13"/>
        <w:spacing w:line="240" w:lineRule="auto"/>
        <w:jc w:val="both"/>
      </w:pPr>
      <w:r w:rsidRPr="006001D5">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6808949F" w14:textId="77777777" w:rsidR="006001D5" w:rsidRPr="006001D5" w:rsidRDefault="006001D5" w:rsidP="006001D5">
      <w:pPr>
        <w:pStyle w:val="13"/>
        <w:spacing w:line="240" w:lineRule="auto"/>
        <w:jc w:val="both"/>
      </w:pPr>
      <w:r w:rsidRPr="006001D5">
        <w:lastRenderedPageBreak/>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2C3A8AEE" w14:textId="77777777" w:rsidR="006001D5" w:rsidRPr="006001D5" w:rsidRDefault="006001D5" w:rsidP="006001D5">
      <w:pPr>
        <w:pStyle w:val="13"/>
        <w:spacing w:line="240" w:lineRule="auto"/>
        <w:jc w:val="both"/>
      </w:pPr>
      <w:r w:rsidRPr="006001D5">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5CF086E7" w14:textId="77777777" w:rsidR="006001D5" w:rsidRPr="006001D5" w:rsidRDefault="006001D5" w:rsidP="006001D5">
      <w:pPr>
        <w:pStyle w:val="13"/>
        <w:spacing w:line="240" w:lineRule="auto"/>
        <w:jc w:val="both"/>
      </w:pPr>
      <w:r w:rsidRPr="006001D5">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14:paraId="12743FD6" w14:textId="77777777" w:rsidR="006001D5" w:rsidRPr="006001D5" w:rsidRDefault="006001D5" w:rsidP="006001D5">
      <w:pPr>
        <w:pStyle w:val="13"/>
        <w:spacing w:line="240" w:lineRule="auto"/>
        <w:jc w:val="both"/>
      </w:pPr>
      <w:r w:rsidRPr="006001D5">
        <w:t>Выполнение практических творческих эскизов по теме «Дизайн современной одежды».</w:t>
      </w:r>
    </w:p>
    <w:p w14:paraId="10C1A825" w14:textId="77777777" w:rsidR="006001D5" w:rsidRPr="006001D5" w:rsidRDefault="006001D5" w:rsidP="006001D5">
      <w:pPr>
        <w:pStyle w:val="13"/>
        <w:spacing w:line="240" w:lineRule="auto"/>
        <w:jc w:val="both"/>
      </w:pPr>
      <w:r w:rsidRPr="006001D5">
        <w:t>Искусство грима и причёски. Форма лица и причёска. Макияж дневной, вечерний и карнавальный. Грим бытовой и сценический.</w:t>
      </w:r>
    </w:p>
    <w:p w14:paraId="705C5E24" w14:textId="77777777" w:rsidR="006001D5" w:rsidRPr="006001D5" w:rsidRDefault="006001D5" w:rsidP="006001D5">
      <w:pPr>
        <w:pStyle w:val="13"/>
        <w:spacing w:line="240" w:lineRule="auto"/>
        <w:jc w:val="both"/>
      </w:pPr>
      <w:r w:rsidRPr="006001D5">
        <w:t>Имидж-дизайн и его связь с публичностью, технологией социального поведения, рекламой, общественной деятельностью.</w:t>
      </w:r>
    </w:p>
    <w:p w14:paraId="22948EF4" w14:textId="77777777" w:rsidR="006001D5" w:rsidRPr="006001D5" w:rsidRDefault="006001D5" w:rsidP="006001D5">
      <w:pPr>
        <w:pStyle w:val="13"/>
        <w:spacing w:line="240" w:lineRule="auto"/>
        <w:jc w:val="both"/>
      </w:pPr>
      <w:r w:rsidRPr="006001D5">
        <w:t>Дизайн и архитектура - средства организации среды жизни людей и строительства нового мира.</w:t>
      </w:r>
    </w:p>
    <w:p w14:paraId="383CF47E" w14:textId="77777777" w:rsidR="006001D5" w:rsidRPr="006001D5" w:rsidRDefault="006001D5" w:rsidP="006001D5">
      <w:pPr>
        <w:pStyle w:val="13"/>
        <w:spacing w:line="240" w:lineRule="auto"/>
        <w:jc w:val="both"/>
      </w:pPr>
      <w:r w:rsidRPr="006001D5">
        <w:rPr>
          <w:b/>
          <w:bCs/>
        </w:rPr>
        <w:t>ПЛАНИРУЕМЫЕ РЕЗУЛЬТАТЫ ОСВОЕНИЯ ПРОГРАММЫ</w:t>
      </w:r>
    </w:p>
    <w:p w14:paraId="157C550D" w14:textId="77777777" w:rsidR="006001D5" w:rsidRPr="006001D5" w:rsidRDefault="006001D5" w:rsidP="006001D5">
      <w:pPr>
        <w:pStyle w:val="13"/>
        <w:spacing w:line="240" w:lineRule="auto"/>
        <w:jc w:val="both"/>
      </w:pPr>
      <w:r w:rsidRPr="006001D5">
        <w:rPr>
          <w:b/>
          <w:bCs/>
        </w:rPr>
        <w:t>ЛИЧНОСТНЫЕ РЕЗУЛЬТАТЫ</w:t>
      </w:r>
    </w:p>
    <w:p w14:paraId="5DD78DF1" w14:textId="77777777" w:rsidR="006001D5" w:rsidRPr="006001D5" w:rsidRDefault="006001D5" w:rsidP="006001D5">
      <w:pPr>
        <w:pStyle w:val="13"/>
        <w:spacing w:line="240" w:lineRule="auto"/>
        <w:jc w:val="both"/>
      </w:pPr>
      <w:r w:rsidRPr="006001D5">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14:paraId="316D3590" w14:textId="77777777" w:rsidR="006001D5" w:rsidRPr="006001D5" w:rsidRDefault="006001D5" w:rsidP="003236B7">
      <w:pPr>
        <w:pStyle w:val="13"/>
        <w:numPr>
          <w:ilvl w:val="0"/>
          <w:numId w:val="81"/>
        </w:numPr>
        <w:spacing w:line="240" w:lineRule="auto"/>
        <w:jc w:val="both"/>
        <w:rPr>
          <w:b/>
          <w:bCs/>
          <w:i/>
          <w:iCs/>
        </w:rPr>
      </w:pPr>
      <w:bookmarkStart w:id="228" w:name="bookmark1626"/>
      <w:r w:rsidRPr="006001D5">
        <w:rPr>
          <w:b/>
          <w:bCs/>
          <w:i/>
          <w:iCs/>
        </w:rPr>
        <w:t>Патриотическое воспитание</w:t>
      </w:r>
      <w:bookmarkEnd w:id="228"/>
    </w:p>
    <w:p w14:paraId="45AC9514" w14:textId="77777777" w:rsidR="006001D5" w:rsidRPr="006001D5" w:rsidRDefault="006001D5" w:rsidP="006001D5">
      <w:pPr>
        <w:pStyle w:val="13"/>
        <w:spacing w:line="240" w:lineRule="auto"/>
        <w:jc w:val="both"/>
      </w:pPr>
      <w:r w:rsidRPr="006001D5">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w:t>
      </w:r>
      <w:r w:rsidRPr="006001D5">
        <w:softHyphen/>
        <w:t>практической деятельности обучающегося, который учится чувственно-эмоциональному восприятию и творческому созиданию художественного образа.</w:t>
      </w:r>
    </w:p>
    <w:p w14:paraId="08DFE9D9" w14:textId="77777777" w:rsidR="006001D5" w:rsidRPr="006001D5" w:rsidRDefault="006001D5" w:rsidP="003236B7">
      <w:pPr>
        <w:pStyle w:val="13"/>
        <w:numPr>
          <w:ilvl w:val="0"/>
          <w:numId w:val="81"/>
        </w:numPr>
        <w:spacing w:line="240" w:lineRule="auto"/>
        <w:jc w:val="both"/>
        <w:rPr>
          <w:b/>
          <w:bCs/>
          <w:i/>
          <w:iCs/>
        </w:rPr>
      </w:pPr>
      <w:bookmarkStart w:id="229" w:name="bookmark1628"/>
      <w:r w:rsidRPr="006001D5">
        <w:rPr>
          <w:b/>
          <w:bCs/>
          <w:i/>
          <w:iCs/>
        </w:rPr>
        <w:t>Гражданское воспитание</w:t>
      </w:r>
      <w:bookmarkEnd w:id="229"/>
    </w:p>
    <w:p w14:paraId="111AEB8C" w14:textId="77777777" w:rsidR="006001D5" w:rsidRPr="006001D5" w:rsidRDefault="006001D5" w:rsidP="006001D5">
      <w:pPr>
        <w:pStyle w:val="13"/>
        <w:spacing w:line="240" w:lineRule="auto"/>
        <w:jc w:val="both"/>
      </w:pPr>
      <w:r w:rsidRPr="006001D5">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14:paraId="50CB18CC" w14:textId="77777777" w:rsidR="006001D5" w:rsidRPr="006001D5" w:rsidRDefault="006001D5" w:rsidP="003236B7">
      <w:pPr>
        <w:pStyle w:val="13"/>
        <w:numPr>
          <w:ilvl w:val="0"/>
          <w:numId w:val="81"/>
        </w:numPr>
        <w:spacing w:line="240" w:lineRule="auto"/>
        <w:jc w:val="both"/>
        <w:rPr>
          <w:b/>
          <w:bCs/>
          <w:i/>
          <w:iCs/>
        </w:rPr>
      </w:pPr>
      <w:bookmarkStart w:id="230" w:name="bookmark1630"/>
      <w:r w:rsidRPr="006001D5">
        <w:rPr>
          <w:b/>
          <w:bCs/>
          <w:i/>
          <w:iCs/>
        </w:rPr>
        <w:t>Духовно-нравственное воспитание</w:t>
      </w:r>
      <w:bookmarkEnd w:id="230"/>
    </w:p>
    <w:p w14:paraId="1A833A21" w14:textId="77777777" w:rsidR="006001D5" w:rsidRPr="006001D5" w:rsidRDefault="006001D5" w:rsidP="006001D5">
      <w:pPr>
        <w:pStyle w:val="13"/>
        <w:spacing w:line="240" w:lineRule="auto"/>
        <w:jc w:val="both"/>
      </w:pPr>
      <w:r w:rsidRPr="006001D5">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w:t>
      </w:r>
      <w:r w:rsidRPr="006001D5">
        <w:lastRenderedPageBreak/>
        <w:t>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14:paraId="3759CCAB" w14:textId="77777777" w:rsidR="006001D5" w:rsidRPr="006001D5" w:rsidRDefault="006001D5" w:rsidP="003236B7">
      <w:pPr>
        <w:pStyle w:val="13"/>
        <w:numPr>
          <w:ilvl w:val="0"/>
          <w:numId w:val="81"/>
        </w:numPr>
        <w:spacing w:line="240" w:lineRule="auto"/>
        <w:jc w:val="both"/>
        <w:rPr>
          <w:b/>
          <w:bCs/>
          <w:i/>
          <w:iCs/>
        </w:rPr>
      </w:pPr>
      <w:bookmarkStart w:id="231" w:name="bookmark1632"/>
      <w:r w:rsidRPr="006001D5">
        <w:rPr>
          <w:b/>
          <w:bCs/>
          <w:i/>
          <w:iCs/>
        </w:rPr>
        <w:t>Эстетическое воспитание</w:t>
      </w:r>
      <w:bookmarkEnd w:id="231"/>
    </w:p>
    <w:p w14:paraId="0B0D9D4F" w14:textId="77777777" w:rsidR="006001D5" w:rsidRPr="006001D5" w:rsidRDefault="006001D5" w:rsidP="006001D5">
      <w:pPr>
        <w:pStyle w:val="13"/>
        <w:spacing w:line="240" w:lineRule="auto"/>
        <w:jc w:val="both"/>
      </w:pPr>
      <w:r w:rsidRPr="006001D5">
        <w:t xml:space="preserve">Эстетическое (от греч. </w:t>
      </w:r>
      <w:r w:rsidRPr="006001D5">
        <w:rPr>
          <w:lang w:bidi="en-US"/>
        </w:rPr>
        <w:t>aisthetikos</w:t>
      </w:r>
      <w:r w:rsidRPr="006001D5">
        <w:t xml:space="preserve">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14:paraId="2458835E" w14:textId="77777777" w:rsidR="006001D5" w:rsidRPr="006001D5" w:rsidRDefault="006001D5" w:rsidP="003236B7">
      <w:pPr>
        <w:pStyle w:val="13"/>
        <w:numPr>
          <w:ilvl w:val="0"/>
          <w:numId w:val="81"/>
        </w:numPr>
        <w:spacing w:line="240" w:lineRule="auto"/>
        <w:jc w:val="both"/>
        <w:rPr>
          <w:b/>
          <w:bCs/>
          <w:i/>
          <w:iCs/>
        </w:rPr>
      </w:pPr>
      <w:bookmarkStart w:id="232" w:name="bookmark1634"/>
      <w:r w:rsidRPr="006001D5">
        <w:rPr>
          <w:b/>
          <w:bCs/>
          <w:i/>
          <w:iCs/>
        </w:rPr>
        <w:t>Ценности познавательной деятельности</w:t>
      </w:r>
      <w:bookmarkEnd w:id="232"/>
    </w:p>
    <w:p w14:paraId="72B4724E" w14:textId="77777777" w:rsidR="006001D5" w:rsidRPr="006001D5" w:rsidRDefault="006001D5" w:rsidP="006001D5">
      <w:pPr>
        <w:pStyle w:val="13"/>
        <w:spacing w:line="240" w:lineRule="auto"/>
        <w:jc w:val="both"/>
      </w:pPr>
      <w:r w:rsidRPr="006001D5">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14:paraId="0F920D47" w14:textId="77777777" w:rsidR="006001D5" w:rsidRPr="006001D5" w:rsidRDefault="006001D5" w:rsidP="003236B7">
      <w:pPr>
        <w:pStyle w:val="13"/>
        <w:numPr>
          <w:ilvl w:val="0"/>
          <w:numId w:val="81"/>
        </w:numPr>
        <w:spacing w:line="240" w:lineRule="auto"/>
        <w:jc w:val="both"/>
        <w:rPr>
          <w:b/>
          <w:bCs/>
          <w:i/>
          <w:iCs/>
        </w:rPr>
      </w:pPr>
      <w:bookmarkStart w:id="233" w:name="bookmark1636"/>
      <w:r w:rsidRPr="006001D5">
        <w:rPr>
          <w:b/>
          <w:bCs/>
          <w:i/>
          <w:iCs/>
        </w:rPr>
        <w:t>Экологическое воспитание</w:t>
      </w:r>
      <w:bookmarkEnd w:id="233"/>
    </w:p>
    <w:p w14:paraId="711428D8" w14:textId="77777777" w:rsidR="006001D5" w:rsidRPr="006001D5" w:rsidRDefault="006001D5" w:rsidP="006001D5">
      <w:pPr>
        <w:pStyle w:val="13"/>
        <w:spacing w:line="240" w:lineRule="auto"/>
        <w:jc w:val="both"/>
      </w:pPr>
      <w:r w:rsidRPr="006001D5">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14:paraId="2D6FCE52" w14:textId="77777777" w:rsidR="006001D5" w:rsidRPr="006001D5" w:rsidRDefault="006001D5" w:rsidP="003236B7">
      <w:pPr>
        <w:pStyle w:val="13"/>
        <w:numPr>
          <w:ilvl w:val="0"/>
          <w:numId w:val="81"/>
        </w:numPr>
        <w:spacing w:line="240" w:lineRule="auto"/>
        <w:jc w:val="both"/>
        <w:rPr>
          <w:b/>
          <w:bCs/>
          <w:i/>
          <w:iCs/>
        </w:rPr>
      </w:pPr>
      <w:bookmarkStart w:id="234" w:name="bookmark1638"/>
      <w:r w:rsidRPr="006001D5">
        <w:rPr>
          <w:b/>
          <w:bCs/>
          <w:i/>
          <w:iCs/>
        </w:rPr>
        <w:t>Трудовое воспитание</w:t>
      </w:r>
      <w:bookmarkEnd w:id="234"/>
    </w:p>
    <w:p w14:paraId="354AF057" w14:textId="77777777" w:rsidR="006001D5" w:rsidRPr="006001D5" w:rsidRDefault="006001D5" w:rsidP="006001D5">
      <w:pPr>
        <w:pStyle w:val="13"/>
        <w:spacing w:line="240" w:lineRule="auto"/>
        <w:jc w:val="both"/>
      </w:pPr>
      <w:r w:rsidRPr="006001D5">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w:t>
      </w:r>
      <w:r w:rsidRPr="006001D5">
        <w:softHyphen/>
        <w:t>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14:paraId="16F2F733" w14:textId="77777777" w:rsidR="006001D5" w:rsidRPr="006001D5" w:rsidRDefault="006001D5" w:rsidP="003236B7">
      <w:pPr>
        <w:pStyle w:val="13"/>
        <w:numPr>
          <w:ilvl w:val="0"/>
          <w:numId w:val="81"/>
        </w:numPr>
        <w:spacing w:line="240" w:lineRule="auto"/>
        <w:jc w:val="both"/>
        <w:rPr>
          <w:b/>
          <w:bCs/>
          <w:i/>
          <w:iCs/>
        </w:rPr>
      </w:pPr>
      <w:bookmarkStart w:id="235" w:name="bookmark1640"/>
      <w:r w:rsidRPr="006001D5">
        <w:rPr>
          <w:b/>
          <w:bCs/>
          <w:i/>
          <w:iCs/>
        </w:rPr>
        <w:t>Воспитывающая предметно-эстетическая среда</w:t>
      </w:r>
      <w:bookmarkEnd w:id="235"/>
    </w:p>
    <w:p w14:paraId="02021ED9" w14:textId="77777777" w:rsidR="006001D5" w:rsidRPr="006001D5" w:rsidRDefault="006001D5" w:rsidP="006001D5">
      <w:pPr>
        <w:pStyle w:val="13"/>
        <w:spacing w:line="240" w:lineRule="auto"/>
        <w:jc w:val="both"/>
      </w:pPr>
      <w:r w:rsidRPr="006001D5">
        <w:t>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 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обучающихся.</w:t>
      </w:r>
    </w:p>
    <w:p w14:paraId="26660A9B" w14:textId="77777777" w:rsidR="006001D5" w:rsidRPr="006001D5" w:rsidRDefault="006001D5" w:rsidP="006001D5">
      <w:pPr>
        <w:pStyle w:val="13"/>
        <w:spacing w:line="240" w:lineRule="auto"/>
        <w:jc w:val="both"/>
      </w:pPr>
      <w:r w:rsidRPr="006001D5">
        <w:rPr>
          <w:b/>
          <w:bCs/>
        </w:rPr>
        <w:t>МЕТАПРЕДМЕТНЫЕ РЕЗУЛЬТАТЫ</w:t>
      </w:r>
    </w:p>
    <w:p w14:paraId="33B19063" w14:textId="77777777" w:rsidR="006001D5" w:rsidRPr="006001D5" w:rsidRDefault="006001D5" w:rsidP="003236B7">
      <w:pPr>
        <w:pStyle w:val="13"/>
        <w:numPr>
          <w:ilvl w:val="0"/>
          <w:numId w:val="82"/>
        </w:numPr>
        <w:spacing w:line="240" w:lineRule="auto"/>
        <w:jc w:val="both"/>
        <w:rPr>
          <w:b/>
          <w:bCs/>
          <w:i/>
          <w:iCs/>
        </w:rPr>
      </w:pPr>
      <w:bookmarkStart w:id="236" w:name="bookmark1642"/>
      <w:r w:rsidRPr="006001D5">
        <w:rPr>
          <w:b/>
          <w:bCs/>
          <w:i/>
          <w:iCs/>
        </w:rPr>
        <w:t>Овладение универсальными познавательными действиями</w:t>
      </w:r>
      <w:bookmarkEnd w:id="236"/>
    </w:p>
    <w:p w14:paraId="3DFCF9A9" w14:textId="77777777" w:rsidR="006001D5" w:rsidRPr="006001D5" w:rsidRDefault="006001D5" w:rsidP="00310121">
      <w:pPr>
        <w:pStyle w:val="13"/>
        <w:spacing w:line="240" w:lineRule="auto"/>
        <w:jc w:val="both"/>
      </w:pPr>
      <w:r w:rsidRPr="006001D5">
        <w:t>Формирование пространственных представлений и сенсорных способностей:</w:t>
      </w:r>
    </w:p>
    <w:p w14:paraId="2D029E1D" w14:textId="77777777" w:rsidR="006001D5" w:rsidRPr="006001D5" w:rsidRDefault="006001D5" w:rsidP="003236B7">
      <w:pPr>
        <w:pStyle w:val="13"/>
        <w:numPr>
          <w:ilvl w:val="0"/>
          <w:numId w:val="83"/>
        </w:numPr>
        <w:spacing w:line="240" w:lineRule="auto"/>
        <w:jc w:val="both"/>
      </w:pPr>
      <w:r w:rsidRPr="006001D5">
        <w:lastRenderedPageBreak/>
        <w:t>сравнивать предметные и пространственные объекты по заданным основаниям;</w:t>
      </w:r>
    </w:p>
    <w:p w14:paraId="58789095" w14:textId="77777777" w:rsidR="006001D5" w:rsidRPr="006001D5" w:rsidRDefault="006001D5" w:rsidP="003236B7">
      <w:pPr>
        <w:pStyle w:val="13"/>
        <w:numPr>
          <w:ilvl w:val="0"/>
          <w:numId w:val="83"/>
        </w:numPr>
        <w:spacing w:line="240" w:lineRule="auto"/>
        <w:jc w:val="both"/>
      </w:pPr>
      <w:r w:rsidRPr="006001D5">
        <w:t>характеризовать форму предмета, конструкции;</w:t>
      </w:r>
    </w:p>
    <w:p w14:paraId="244F7A00" w14:textId="77777777" w:rsidR="006001D5" w:rsidRPr="006001D5" w:rsidRDefault="006001D5" w:rsidP="003236B7">
      <w:pPr>
        <w:pStyle w:val="13"/>
        <w:numPr>
          <w:ilvl w:val="0"/>
          <w:numId w:val="83"/>
        </w:numPr>
        <w:spacing w:line="240" w:lineRule="auto"/>
        <w:jc w:val="both"/>
      </w:pPr>
      <w:r w:rsidRPr="006001D5">
        <w:t>выявлять положение предметной формы в пространстве;</w:t>
      </w:r>
    </w:p>
    <w:p w14:paraId="18080B9F" w14:textId="77777777" w:rsidR="006001D5" w:rsidRPr="006001D5" w:rsidRDefault="006001D5" w:rsidP="003236B7">
      <w:pPr>
        <w:pStyle w:val="13"/>
        <w:numPr>
          <w:ilvl w:val="0"/>
          <w:numId w:val="83"/>
        </w:numPr>
        <w:spacing w:line="240" w:lineRule="auto"/>
        <w:jc w:val="both"/>
      </w:pPr>
      <w:r w:rsidRPr="006001D5">
        <w:t>обобщать форму составной конструкции;</w:t>
      </w:r>
    </w:p>
    <w:p w14:paraId="07B2A064" w14:textId="77777777" w:rsidR="006001D5" w:rsidRPr="006001D5" w:rsidRDefault="006001D5" w:rsidP="003236B7">
      <w:pPr>
        <w:pStyle w:val="13"/>
        <w:numPr>
          <w:ilvl w:val="0"/>
          <w:numId w:val="83"/>
        </w:numPr>
        <w:spacing w:line="240" w:lineRule="auto"/>
        <w:jc w:val="both"/>
      </w:pPr>
      <w:r w:rsidRPr="006001D5">
        <w:t>анализировать структуру предмета, конструкции, пространства, зрительного образа;</w:t>
      </w:r>
    </w:p>
    <w:p w14:paraId="6ABFD6B2" w14:textId="77777777" w:rsidR="006001D5" w:rsidRPr="006001D5" w:rsidRDefault="006001D5" w:rsidP="003236B7">
      <w:pPr>
        <w:pStyle w:val="13"/>
        <w:numPr>
          <w:ilvl w:val="0"/>
          <w:numId w:val="83"/>
        </w:numPr>
        <w:spacing w:line="240" w:lineRule="auto"/>
        <w:jc w:val="both"/>
      </w:pPr>
      <w:r w:rsidRPr="006001D5">
        <w:t>структурировать предметно-пространственные явления;</w:t>
      </w:r>
    </w:p>
    <w:p w14:paraId="5C9C579C" w14:textId="77777777" w:rsidR="006001D5" w:rsidRPr="006001D5" w:rsidRDefault="006001D5" w:rsidP="003236B7">
      <w:pPr>
        <w:pStyle w:val="13"/>
        <w:numPr>
          <w:ilvl w:val="0"/>
          <w:numId w:val="83"/>
        </w:numPr>
        <w:spacing w:line="240" w:lineRule="auto"/>
        <w:jc w:val="both"/>
      </w:pPr>
      <w:r w:rsidRPr="006001D5">
        <w:t>сопоставлять пропорциональное соотношение частей внутри целого и предметов между собой;</w:t>
      </w:r>
    </w:p>
    <w:p w14:paraId="74D9D98E" w14:textId="77777777" w:rsidR="006001D5" w:rsidRPr="006001D5" w:rsidRDefault="006001D5" w:rsidP="003236B7">
      <w:pPr>
        <w:pStyle w:val="13"/>
        <w:numPr>
          <w:ilvl w:val="0"/>
          <w:numId w:val="83"/>
        </w:numPr>
        <w:spacing w:line="240" w:lineRule="auto"/>
        <w:jc w:val="both"/>
      </w:pPr>
      <w:r w:rsidRPr="006001D5">
        <w:t>абстрагировать образ реальности в построении плоской или пространственной композиции.</w:t>
      </w:r>
    </w:p>
    <w:p w14:paraId="647C0D47" w14:textId="77777777" w:rsidR="006001D5" w:rsidRPr="006001D5" w:rsidRDefault="006001D5" w:rsidP="003236B7">
      <w:pPr>
        <w:pStyle w:val="13"/>
        <w:numPr>
          <w:ilvl w:val="0"/>
          <w:numId w:val="83"/>
        </w:numPr>
        <w:spacing w:line="240" w:lineRule="auto"/>
        <w:jc w:val="both"/>
      </w:pPr>
      <w:r w:rsidRPr="006001D5">
        <w:t>Базовые логические и исследовательские действия:</w:t>
      </w:r>
    </w:p>
    <w:p w14:paraId="06163DD4" w14:textId="77777777" w:rsidR="006001D5" w:rsidRPr="006001D5" w:rsidRDefault="006001D5" w:rsidP="003236B7">
      <w:pPr>
        <w:pStyle w:val="13"/>
        <w:numPr>
          <w:ilvl w:val="0"/>
          <w:numId w:val="83"/>
        </w:numPr>
        <w:spacing w:line="240" w:lineRule="auto"/>
        <w:jc w:val="both"/>
      </w:pPr>
      <w:r w:rsidRPr="006001D5">
        <w:t>выявлять и характеризовать существенные признаки явлений художественной культуры;</w:t>
      </w:r>
    </w:p>
    <w:p w14:paraId="1E4EAA1C" w14:textId="77777777" w:rsidR="006001D5" w:rsidRPr="006001D5" w:rsidRDefault="006001D5" w:rsidP="003236B7">
      <w:pPr>
        <w:pStyle w:val="13"/>
        <w:numPr>
          <w:ilvl w:val="0"/>
          <w:numId w:val="83"/>
        </w:numPr>
        <w:spacing w:line="240" w:lineRule="auto"/>
        <w:jc w:val="both"/>
      </w:pPr>
      <w:r w:rsidRPr="006001D5">
        <w:t>сопоставлять, анализировать, сравнивать и оценивать с позиций эстетических категорий явления искусства и действительности;</w:t>
      </w:r>
    </w:p>
    <w:p w14:paraId="4AE0C193" w14:textId="77777777" w:rsidR="006001D5" w:rsidRPr="006001D5" w:rsidRDefault="006001D5" w:rsidP="003236B7">
      <w:pPr>
        <w:pStyle w:val="13"/>
        <w:numPr>
          <w:ilvl w:val="0"/>
          <w:numId w:val="83"/>
        </w:numPr>
        <w:spacing w:line="240" w:lineRule="auto"/>
        <w:jc w:val="both"/>
      </w:pPr>
      <w:r w:rsidRPr="006001D5">
        <w:t>классифицировать произведения искусства по видам и, соответственно, по назначению в жизни людей;</w:t>
      </w:r>
    </w:p>
    <w:p w14:paraId="2B6EF03B" w14:textId="77777777" w:rsidR="006001D5" w:rsidRPr="006001D5" w:rsidRDefault="006001D5" w:rsidP="003236B7">
      <w:pPr>
        <w:pStyle w:val="13"/>
        <w:numPr>
          <w:ilvl w:val="0"/>
          <w:numId w:val="83"/>
        </w:numPr>
        <w:spacing w:line="240" w:lineRule="auto"/>
        <w:jc w:val="both"/>
      </w:pPr>
      <w:r w:rsidRPr="006001D5">
        <w:t>ставить и использовать вопросы как исследовательский инструмент познания;</w:t>
      </w:r>
    </w:p>
    <w:p w14:paraId="5A02DA61" w14:textId="77777777" w:rsidR="006001D5" w:rsidRPr="006001D5" w:rsidRDefault="006001D5" w:rsidP="003236B7">
      <w:pPr>
        <w:pStyle w:val="13"/>
        <w:numPr>
          <w:ilvl w:val="0"/>
          <w:numId w:val="83"/>
        </w:numPr>
        <w:spacing w:line="240" w:lineRule="auto"/>
        <w:jc w:val="both"/>
      </w:pPr>
      <w:r w:rsidRPr="006001D5">
        <w:t>вести исследовательскую работу по сбору информационного материала по установленной или выбранной теме;</w:t>
      </w:r>
    </w:p>
    <w:p w14:paraId="3A809800" w14:textId="77777777" w:rsidR="006001D5" w:rsidRPr="006001D5" w:rsidRDefault="006001D5" w:rsidP="003236B7">
      <w:pPr>
        <w:pStyle w:val="13"/>
        <w:numPr>
          <w:ilvl w:val="0"/>
          <w:numId w:val="83"/>
        </w:numPr>
        <w:spacing w:line="240" w:lineRule="auto"/>
        <w:jc w:val="both"/>
      </w:pPr>
      <w:r w:rsidRPr="006001D5">
        <w:t>самостоятельно формулировать выводы и обобщения по результатам наблюдения или исследования, аргументированно защищать свои позиции.</w:t>
      </w:r>
    </w:p>
    <w:p w14:paraId="72540CE4" w14:textId="77777777" w:rsidR="006001D5" w:rsidRPr="006001D5" w:rsidRDefault="006001D5" w:rsidP="003236B7">
      <w:pPr>
        <w:pStyle w:val="13"/>
        <w:numPr>
          <w:ilvl w:val="0"/>
          <w:numId w:val="83"/>
        </w:numPr>
        <w:spacing w:line="240" w:lineRule="auto"/>
        <w:jc w:val="both"/>
      </w:pPr>
      <w:r w:rsidRPr="006001D5">
        <w:t>Работа с информацией:</w:t>
      </w:r>
    </w:p>
    <w:p w14:paraId="1D7F7F51" w14:textId="77777777" w:rsidR="006001D5" w:rsidRPr="006001D5" w:rsidRDefault="006001D5" w:rsidP="003236B7">
      <w:pPr>
        <w:pStyle w:val="13"/>
        <w:numPr>
          <w:ilvl w:val="0"/>
          <w:numId w:val="83"/>
        </w:numPr>
        <w:spacing w:line="240" w:lineRule="auto"/>
        <w:jc w:val="both"/>
      </w:pPr>
      <w:r w:rsidRPr="006001D5">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3F43FCE6" w14:textId="77777777" w:rsidR="006001D5" w:rsidRPr="006001D5" w:rsidRDefault="006001D5" w:rsidP="003236B7">
      <w:pPr>
        <w:pStyle w:val="13"/>
        <w:numPr>
          <w:ilvl w:val="0"/>
          <w:numId w:val="83"/>
        </w:numPr>
        <w:spacing w:line="240" w:lineRule="auto"/>
        <w:jc w:val="both"/>
      </w:pPr>
      <w:r w:rsidRPr="006001D5">
        <w:t>использовать электронные образовательные ресурсы;</w:t>
      </w:r>
    </w:p>
    <w:p w14:paraId="2E49DF6B" w14:textId="77777777" w:rsidR="006001D5" w:rsidRPr="006001D5" w:rsidRDefault="006001D5" w:rsidP="003236B7">
      <w:pPr>
        <w:pStyle w:val="13"/>
        <w:numPr>
          <w:ilvl w:val="0"/>
          <w:numId w:val="83"/>
        </w:numPr>
        <w:spacing w:line="240" w:lineRule="auto"/>
        <w:jc w:val="both"/>
      </w:pPr>
      <w:r w:rsidRPr="006001D5">
        <w:t>уметь работать с электронными учебными пособиями и учебниками;</w:t>
      </w:r>
    </w:p>
    <w:p w14:paraId="630CD9DF" w14:textId="77777777" w:rsidR="006001D5" w:rsidRPr="006001D5" w:rsidRDefault="006001D5" w:rsidP="003236B7">
      <w:pPr>
        <w:pStyle w:val="13"/>
        <w:numPr>
          <w:ilvl w:val="0"/>
          <w:numId w:val="83"/>
        </w:numPr>
        <w:spacing w:line="240" w:lineRule="auto"/>
        <w:jc w:val="both"/>
      </w:pPr>
      <w:r w:rsidRPr="006001D5">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14:paraId="7F0F1D38" w14:textId="77777777" w:rsidR="006001D5" w:rsidRPr="006001D5" w:rsidRDefault="006001D5" w:rsidP="003236B7">
      <w:pPr>
        <w:pStyle w:val="13"/>
        <w:numPr>
          <w:ilvl w:val="0"/>
          <w:numId w:val="83"/>
        </w:numPr>
        <w:spacing w:line="240" w:lineRule="auto"/>
        <w:jc w:val="both"/>
      </w:pPr>
      <w:r w:rsidRPr="006001D5">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01E0EC0D" w14:textId="77777777" w:rsidR="006001D5" w:rsidRPr="006001D5" w:rsidRDefault="006001D5" w:rsidP="003236B7">
      <w:pPr>
        <w:pStyle w:val="13"/>
        <w:numPr>
          <w:ilvl w:val="0"/>
          <w:numId w:val="82"/>
        </w:numPr>
        <w:spacing w:line="240" w:lineRule="auto"/>
        <w:jc w:val="both"/>
        <w:rPr>
          <w:b/>
          <w:bCs/>
          <w:i/>
          <w:iCs/>
        </w:rPr>
      </w:pPr>
      <w:bookmarkStart w:id="237" w:name="bookmark1644"/>
      <w:r w:rsidRPr="006001D5">
        <w:rPr>
          <w:b/>
          <w:bCs/>
          <w:i/>
          <w:iCs/>
        </w:rPr>
        <w:t>Овладение универсальными коммуникативными действиями</w:t>
      </w:r>
      <w:bookmarkEnd w:id="237"/>
    </w:p>
    <w:p w14:paraId="2CCC6832" w14:textId="77777777" w:rsidR="006001D5" w:rsidRPr="006001D5" w:rsidRDefault="006001D5" w:rsidP="003236B7">
      <w:pPr>
        <w:pStyle w:val="13"/>
        <w:numPr>
          <w:ilvl w:val="0"/>
          <w:numId w:val="84"/>
        </w:numPr>
        <w:spacing w:line="240" w:lineRule="auto"/>
        <w:jc w:val="both"/>
      </w:pPr>
      <w:r w:rsidRPr="006001D5">
        <w:t>понимать искусство в качестве особого языка общения — межличностного (автор— зритель), между поколениями, между народами;</w:t>
      </w:r>
    </w:p>
    <w:p w14:paraId="38C605DB" w14:textId="77777777" w:rsidR="006001D5" w:rsidRPr="006001D5" w:rsidRDefault="006001D5" w:rsidP="003236B7">
      <w:pPr>
        <w:pStyle w:val="13"/>
        <w:numPr>
          <w:ilvl w:val="0"/>
          <w:numId w:val="84"/>
        </w:numPr>
        <w:spacing w:line="240" w:lineRule="auto"/>
        <w:jc w:val="both"/>
      </w:pPr>
      <w:r w:rsidRPr="006001D5">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14:paraId="1FDB7C2D" w14:textId="77777777" w:rsidR="006001D5" w:rsidRPr="006001D5" w:rsidRDefault="006001D5" w:rsidP="003236B7">
      <w:pPr>
        <w:pStyle w:val="13"/>
        <w:numPr>
          <w:ilvl w:val="0"/>
          <w:numId w:val="84"/>
        </w:numPr>
        <w:spacing w:line="240" w:lineRule="auto"/>
        <w:jc w:val="both"/>
      </w:pPr>
      <w:r w:rsidRPr="006001D5">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14:paraId="4237871D" w14:textId="77777777" w:rsidR="006001D5" w:rsidRPr="006001D5" w:rsidRDefault="006001D5" w:rsidP="003236B7">
      <w:pPr>
        <w:pStyle w:val="13"/>
        <w:numPr>
          <w:ilvl w:val="0"/>
          <w:numId w:val="84"/>
        </w:numPr>
        <w:spacing w:line="240" w:lineRule="auto"/>
        <w:jc w:val="both"/>
      </w:pPr>
      <w:r w:rsidRPr="006001D5">
        <w:t>публично представлять и объяснять результаты своего творческого, художественного или исследовательского опыта;</w:t>
      </w:r>
    </w:p>
    <w:p w14:paraId="67474949" w14:textId="77777777" w:rsidR="006001D5" w:rsidRPr="006001D5" w:rsidRDefault="006001D5" w:rsidP="003236B7">
      <w:pPr>
        <w:pStyle w:val="13"/>
        <w:numPr>
          <w:ilvl w:val="0"/>
          <w:numId w:val="84"/>
        </w:numPr>
        <w:spacing w:line="240" w:lineRule="auto"/>
        <w:jc w:val="both"/>
      </w:pPr>
      <w:r w:rsidRPr="006001D5">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34D368FC" w14:textId="77777777" w:rsidR="006001D5" w:rsidRPr="006001D5" w:rsidRDefault="006001D5" w:rsidP="003236B7">
      <w:pPr>
        <w:pStyle w:val="13"/>
        <w:numPr>
          <w:ilvl w:val="0"/>
          <w:numId w:val="82"/>
        </w:numPr>
        <w:spacing w:line="240" w:lineRule="auto"/>
        <w:jc w:val="both"/>
        <w:rPr>
          <w:b/>
          <w:bCs/>
          <w:i/>
          <w:iCs/>
        </w:rPr>
      </w:pPr>
      <w:bookmarkStart w:id="238" w:name="bookmark1646"/>
      <w:r w:rsidRPr="006001D5">
        <w:rPr>
          <w:b/>
          <w:bCs/>
          <w:i/>
          <w:iCs/>
        </w:rPr>
        <w:lastRenderedPageBreak/>
        <w:t>Овладение универсальными регулятивными действиями</w:t>
      </w:r>
      <w:bookmarkEnd w:id="238"/>
    </w:p>
    <w:p w14:paraId="2D6F61DE" w14:textId="77777777" w:rsidR="006001D5" w:rsidRPr="006001D5" w:rsidRDefault="006001D5" w:rsidP="006001D5">
      <w:pPr>
        <w:pStyle w:val="13"/>
        <w:spacing w:line="240" w:lineRule="auto"/>
        <w:jc w:val="both"/>
      </w:pPr>
      <w:r w:rsidRPr="006001D5">
        <w:t>Самоорганизация:</w:t>
      </w:r>
    </w:p>
    <w:p w14:paraId="250A3EB8" w14:textId="77777777" w:rsidR="006001D5" w:rsidRPr="006001D5" w:rsidRDefault="006001D5" w:rsidP="003236B7">
      <w:pPr>
        <w:pStyle w:val="13"/>
        <w:numPr>
          <w:ilvl w:val="0"/>
          <w:numId w:val="85"/>
        </w:numPr>
        <w:spacing w:line="240" w:lineRule="auto"/>
        <w:jc w:val="both"/>
      </w:pPr>
      <w:r w:rsidRPr="006001D5">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14:paraId="1514CDBF" w14:textId="77777777" w:rsidR="006001D5" w:rsidRPr="006001D5" w:rsidRDefault="006001D5" w:rsidP="003236B7">
      <w:pPr>
        <w:pStyle w:val="13"/>
        <w:numPr>
          <w:ilvl w:val="0"/>
          <w:numId w:val="85"/>
        </w:numPr>
        <w:spacing w:line="240" w:lineRule="auto"/>
        <w:jc w:val="both"/>
      </w:pPr>
      <w:r w:rsidRPr="006001D5">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5A25D501" w14:textId="77777777" w:rsidR="006001D5" w:rsidRPr="006001D5" w:rsidRDefault="006001D5" w:rsidP="003236B7">
      <w:pPr>
        <w:pStyle w:val="13"/>
        <w:numPr>
          <w:ilvl w:val="0"/>
          <w:numId w:val="85"/>
        </w:numPr>
        <w:spacing w:line="240" w:lineRule="auto"/>
        <w:jc w:val="both"/>
      </w:pPr>
      <w:r w:rsidRPr="006001D5">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78695F2D" w14:textId="77777777" w:rsidR="006001D5" w:rsidRPr="006001D5" w:rsidRDefault="006001D5" w:rsidP="003236B7">
      <w:pPr>
        <w:pStyle w:val="13"/>
        <w:numPr>
          <w:ilvl w:val="0"/>
          <w:numId w:val="85"/>
        </w:numPr>
        <w:spacing w:line="240" w:lineRule="auto"/>
        <w:jc w:val="both"/>
      </w:pPr>
      <w:r w:rsidRPr="006001D5">
        <w:t>Самоконтроль:</w:t>
      </w:r>
    </w:p>
    <w:p w14:paraId="7D753D0D" w14:textId="77777777" w:rsidR="006001D5" w:rsidRPr="006001D5" w:rsidRDefault="006001D5" w:rsidP="003236B7">
      <w:pPr>
        <w:pStyle w:val="13"/>
        <w:numPr>
          <w:ilvl w:val="0"/>
          <w:numId w:val="85"/>
        </w:numPr>
        <w:spacing w:line="240" w:lineRule="auto"/>
        <w:jc w:val="both"/>
      </w:pPr>
      <w:r w:rsidRPr="006001D5">
        <w:t>соотносить свои действия с планируемыми результатами, осуществлять контроль своей деятельности в процессе достижения результата;</w:t>
      </w:r>
    </w:p>
    <w:p w14:paraId="15B417BB" w14:textId="77777777" w:rsidR="006001D5" w:rsidRPr="006001D5" w:rsidRDefault="006001D5" w:rsidP="003236B7">
      <w:pPr>
        <w:pStyle w:val="13"/>
        <w:numPr>
          <w:ilvl w:val="0"/>
          <w:numId w:val="85"/>
        </w:numPr>
        <w:spacing w:line="240" w:lineRule="auto"/>
        <w:jc w:val="both"/>
      </w:pPr>
      <w:r w:rsidRPr="006001D5">
        <w:t>владеть основами самоконтроля, рефлексии, самооценки на основе соответствующих целям критериев.</w:t>
      </w:r>
    </w:p>
    <w:p w14:paraId="38FF2C16" w14:textId="77777777" w:rsidR="006001D5" w:rsidRPr="006001D5" w:rsidRDefault="006001D5" w:rsidP="003236B7">
      <w:pPr>
        <w:pStyle w:val="13"/>
        <w:numPr>
          <w:ilvl w:val="0"/>
          <w:numId w:val="85"/>
        </w:numPr>
        <w:spacing w:line="240" w:lineRule="auto"/>
        <w:jc w:val="both"/>
      </w:pPr>
      <w:r w:rsidRPr="006001D5">
        <w:t>Эмоциональный интеллект:</w:t>
      </w:r>
    </w:p>
    <w:p w14:paraId="304B28F3" w14:textId="77777777" w:rsidR="006001D5" w:rsidRPr="006001D5" w:rsidRDefault="006001D5" w:rsidP="003236B7">
      <w:pPr>
        <w:pStyle w:val="13"/>
        <w:numPr>
          <w:ilvl w:val="0"/>
          <w:numId w:val="85"/>
        </w:numPr>
        <w:spacing w:line="240" w:lineRule="auto"/>
        <w:jc w:val="both"/>
      </w:pPr>
      <w:r w:rsidRPr="006001D5">
        <w:t>развивать способность управлять собственными эмоциями, стремиться к пониманию эмоций других;</w:t>
      </w:r>
    </w:p>
    <w:p w14:paraId="4E6ECDC4" w14:textId="77777777" w:rsidR="006001D5" w:rsidRPr="006001D5" w:rsidRDefault="006001D5" w:rsidP="003236B7">
      <w:pPr>
        <w:pStyle w:val="13"/>
        <w:numPr>
          <w:ilvl w:val="0"/>
          <w:numId w:val="85"/>
        </w:numPr>
        <w:spacing w:line="240" w:lineRule="auto"/>
        <w:jc w:val="both"/>
      </w:pPr>
      <w:r w:rsidRPr="006001D5">
        <w:t>уметь рефлексировать эмоции как основание для художественного восприятия искусства и собственной художественной деятельности;</w:t>
      </w:r>
    </w:p>
    <w:p w14:paraId="0BD8A9BB" w14:textId="77777777" w:rsidR="006001D5" w:rsidRPr="006001D5" w:rsidRDefault="006001D5" w:rsidP="003236B7">
      <w:pPr>
        <w:pStyle w:val="13"/>
        <w:numPr>
          <w:ilvl w:val="0"/>
          <w:numId w:val="85"/>
        </w:numPr>
        <w:spacing w:line="240" w:lineRule="auto"/>
        <w:jc w:val="both"/>
      </w:pPr>
      <w:r w:rsidRPr="006001D5">
        <w:t>развивать свои эмпатические способности, способность сопереживать, понимать намерения и переживания свои и других;</w:t>
      </w:r>
    </w:p>
    <w:p w14:paraId="11F41007" w14:textId="77777777" w:rsidR="006001D5" w:rsidRPr="006001D5" w:rsidRDefault="006001D5" w:rsidP="003236B7">
      <w:pPr>
        <w:pStyle w:val="13"/>
        <w:numPr>
          <w:ilvl w:val="0"/>
          <w:numId w:val="85"/>
        </w:numPr>
        <w:spacing w:line="240" w:lineRule="auto"/>
        <w:jc w:val="both"/>
      </w:pPr>
      <w:r w:rsidRPr="006001D5">
        <w:t>признавать своё и чужое право на ошибку;</w:t>
      </w:r>
    </w:p>
    <w:p w14:paraId="5B178CA5" w14:textId="77777777" w:rsidR="006001D5" w:rsidRPr="006001D5" w:rsidRDefault="006001D5" w:rsidP="003236B7">
      <w:pPr>
        <w:pStyle w:val="13"/>
        <w:numPr>
          <w:ilvl w:val="0"/>
          <w:numId w:val="85"/>
        </w:numPr>
        <w:spacing w:line="240" w:lineRule="auto"/>
        <w:jc w:val="both"/>
      </w:pPr>
      <w:r w:rsidRPr="006001D5">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317B874F" w14:textId="77777777" w:rsidR="006001D5" w:rsidRPr="006001D5" w:rsidRDefault="006001D5" w:rsidP="006001D5">
      <w:pPr>
        <w:pStyle w:val="13"/>
        <w:spacing w:line="240" w:lineRule="auto"/>
        <w:jc w:val="both"/>
        <w:rPr>
          <w:b/>
          <w:bCs/>
        </w:rPr>
      </w:pPr>
      <w:bookmarkStart w:id="239" w:name="bookmark1648"/>
      <w:r w:rsidRPr="006001D5">
        <w:rPr>
          <w:b/>
          <w:bCs/>
        </w:rPr>
        <w:t>ПРЕДМЕТНЫЕ РЕЗУЛЬТАТЫ</w:t>
      </w:r>
      <w:bookmarkEnd w:id="239"/>
    </w:p>
    <w:p w14:paraId="6B02B4B8" w14:textId="77777777" w:rsidR="006001D5" w:rsidRPr="006001D5" w:rsidRDefault="006001D5" w:rsidP="006001D5">
      <w:pPr>
        <w:pStyle w:val="13"/>
        <w:spacing w:line="240" w:lineRule="auto"/>
        <w:jc w:val="both"/>
      </w:pPr>
      <w:r w:rsidRPr="006001D5">
        <w:rPr>
          <w:b/>
          <w:bCs/>
        </w:rPr>
        <w:t>5 КЛАСС</w:t>
      </w:r>
    </w:p>
    <w:p w14:paraId="61DBDA92" w14:textId="77777777" w:rsidR="006001D5" w:rsidRPr="006001D5" w:rsidRDefault="006001D5" w:rsidP="006001D5">
      <w:pPr>
        <w:pStyle w:val="13"/>
        <w:spacing w:line="240" w:lineRule="auto"/>
        <w:jc w:val="both"/>
      </w:pPr>
      <w:r w:rsidRPr="006001D5">
        <w:t>знать о многообразии видов декоративно-прикладного искусства: народного, классического, современного, искусства, промыслов;</w:t>
      </w:r>
    </w:p>
    <w:p w14:paraId="4A5D0A40" w14:textId="77777777" w:rsidR="006001D5" w:rsidRPr="006001D5" w:rsidRDefault="006001D5" w:rsidP="006001D5">
      <w:pPr>
        <w:pStyle w:val="13"/>
        <w:spacing w:line="240" w:lineRule="auto"/>
        <w:jc w:val="both"/>
      </w:pPr>
      <w:r w:rsidRPr="006001D5">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6E5F12B6" w14:textId="77777777" w:rsidR="006001D5" w:rsidRPr="006001D5" w:rsidRDefault="006001D5" w:rsidP="006001D5">
      <w:pPr>
        <w:pStyle w:val="13"/>
        <w:spacing w:line="240" w:lineRule="auto"/>
        <w:jc w:val="both"/>
      </w:pPr>
      <w:r w:rsidRPr="006001D5">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505DCBAC" w14:textId="77777777" w:rsidR="006001D5" w:rsidRPr="006001D5" w:rsidRDefault="006001D5" w:rsidP="006001D5">
      <w:pPr>
        <w:pStyle w:val="13"/>
        <w:spacing w:line="240" w:lineRule="auto"/>
        <w:jc w:val="both"/>
      </w:pPr>
      <w:r w:rsidRPr="006001D5">
        <w:t>характеризовать коммуникативные, познавательные и культовые</w:t>
      </w:r>
      <w:r w:rsidRPr="006001D5">
        <w:tab/>
        <w:t>функции</w:t>
      </w:r>
    </w:p>
    <w:p w14:paraId="395B738E" w14:textId="77777777" w:rsidR="006001D5" w:rsidRPr="006001D5" w:rsidRDefault="006001D5" w:rsidP="006001D5">
      <w:pPr>
        <w:pStyle w:val="13"/>
        <w:spacing w:line="240" w:lineRule="auto"/>
        <w:ind w:firstLine="720"/>
        <w:jc w:val="both"/>
      </w:pPr>
      <w:r w:rsidRPr="006001D5">
        <w:t>декоративно-прикладного искусства;</w:t>
      </w:r>
    </w:p>
    <w:p w14:paraId="046CE1E9" w14:textId="77777777" w:rsidR="006001D5" w:rsidRPr="006001D5" w:rsidRDefault="006001D5" w:rsidP="006001D5">
      <w:pPr>
        <w:pStyle w:val="13"/>
        <w:spacing w:line="240" w:lineRule="auto"/>
        <w:jc w:val="both"/>
      </w:pPr>
      <w:r w:rsidRPr="006001D5">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14:paraId="60235A85" w14:textId="77777777" w:rsidR="006001D5" w:rsidRPr="006001D5" w:rsidRDefault="006001D5" w:rsidP="006001D5">
      <w:pPr>
        <w:pStyle w:val="13"/>
        <w:spacing w:line="240" w:lineRule="auto"/>
        <w:jc w:val="both"/>
      </w:pPr>
      <w:r w:rsidRPr="006001D5">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14:paraId="475486F8" w14:textId="77777777" w:rsidR="006001D5" w:rsidRPr="006001D5" w:rsidRDefault="006001D5" w:rsidP="006001D5">
      <w:pPr>
        <w:pStyle w:val="13"/>
        <w:spacing w:line="240" w:lineRule="auto"/>
        <w:jc w:val="both"/>
      </w:pPr>
      <w:r w:rsidRPr="006001D5">
        <w:t>распознавать и называть техники исполнения произведений декоративно</w:t>
      </w:r>
      <w:r w:rsidRPr="006001D5">
        <w:softHyphen/>
        <w:t>прикладного искусства в разных материалах: резьба, роспись, вышивка, ткачество, плетение, ковка, другие техники;</w:t>
      </w:r>
    </w:p>
    <w:p w14:paraId="10CAAC17" w14:textId="77777777" w:rsidR="006001D5" w:rsidRPr="006001D5" w:rsidRDefault="006001D5" w:rsidP="006001D5">
      <w:pPr>
        <w:pStyle w:val="13"/>
        <w:spacing w:line="240" w:lineRule="auto"/>
        <w:jc w:val="both"/>
      </w:pPr>
      <w:r w:rsidRPr="006001D5">
        <w:t>знать специфику образного языка декоративного искусства - его знаковую природу, орнаментальность, стилизацию изображения;</w:t>
      </w:r>
    </w:p>
    <w:p w14:paraId="4A38B995" w14:textId="77777777" w:rsidR="006001D5" w:rsidRPr="006001D5" w:rsidRDefault="006001D5" w:rsidP="006001D5">
      <w:pPr>
        <w:pStyle w:val="13"/>
        <w:spacing w:line="240" w:lineRule="auto"/>
        <w:jc w:val="both"/>
      </w:pPr>
      <w:r w:rsidRPr="006001D5">
        <w:t>различать разные виды орнамента по сюжетной основе: геометрический, растительный, зооморфный, антропоморфный;</w:t>
      </w:r>
    </w:p>
    <w:p w14:paraId="7D34710D" w14:textId="77777777" w:rsidR="006001D5" w:rsidRPr="006001D5" w:rsidRDefault="006001D5" w:rsidP="006001D5">
      <w:pPr>
        <w:pStyle w:val="13"/>
        <w:spacing w:line="240" w:lineRule="auto"/>
        <w:jc w:val="both"/>
      </w:pPr>
      <w:r w:rsidRPr="006001D5">
        <w:t xml:space="preserve">владеть практическими навыками самостоятельного творческого создания орнаментов </w:t>
      </w:r>
      <w:r w:rsidRPr="006001D5">
        <w:lastRenderedPageBreak/>
        <w:t>ленточных, сетчатых, центрических;</w:t>
      </w:r>
    </w:p>
    <w:p w14:paraId="5FE1FD73" w14:textId="77777777" w:rsidR="006001D5" w:rsidRPr="006001D5" w:rsidRDefault="006001D5" w:rsidP="006001D5">
      <w:pPr>
        <w:pStyle w:val="13"/>
        <w:spacing w:line="240" w:lineRule="auto"/>
        <w:ind w:firstLine="720"/>
        <w:jc w:val="both"/>
      </w:pPr>
      <w:r w:rsidRPr="006001D5">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7BC51D2F" w14:textId="77777777" w:rsidR="006001D5" w:rsidRPr="006001D5" w:rsidRDefault="006001D5" w:rsidP="006001D5">
      <w:pPr>
        <w:pStyle w:val="13"/>
        <w:spacing w:line="240" w:lineRule="auto"/>
        <w:ind w:firstLine="720"/>
        <w:jc w:val="both"/>
      </w:pPr>
      <w:r w:rsidRPr="006001D5">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14:paraId="53FD904E" w14:textId="77777777" w:rsidR="006001D5" w:rsidRPr="006001D5" w:rsidRDefault="006001D5" w:rsidP="006001D5">
      <w:pPr>
        <w:pStyle w:val="13"/>
        <w:spacing w:line="240" w:lineRule="auto"/>
        <w:jc w:val="both"/>
      </w:pPr>
      <w:r w:rsidRPr="006001D5">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4195E078" w14:textId="77777777" w:rsidR="006001D5" w:rsidRPr="006001D5" w:rsidRDefault="006001D5" w:rsidP="006001D5">
      <w:pPr>
        <w:pStyle w:val="13"/>
        <w:spacing w:line="240" w:lineRule="auto"/>
        <w:jc w:val="both"/>
      </w:pPr>
      <w:r w:rsidRPr="006001D5">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2DD13728" w14:textId="77777777" w:rsidR="006001D5" w:rsidRPr="006001D5" w:rsidRDefault="006001D5" w:rsidP="006001D5">
      <w:pPr>
        <w:pStyle w:val="13"/>
        <w:spacing w:line="240" w:lineRule="auto"/>
        <w:jc w:val="both"/>
      </w:pPr>
      <w:r w:rsidRPr="006001D5">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14:paraId="4E3DD205" w14:textId="77777777" w:rsidR="006001D5" w:rsidRPr="006001D5" w:rsidRDefault="006001D5" w:rsidP="006001D5">
      <w:pPr>
        <w:pStyle w:val="13"/>
        <w:spacing w:line="240" w:lineRule="auto"/>
        <w:jc w:val="both"/>
      </w:pPr>
      <w:r w:rsidRPr="006001D5">
        <w:t>иметь практический опыт изображения характерных традиционных предметов крестьянского быта;</w:t>
      </w:r>
    </w:p>
    <w:p w14:paraId="34AEF783" w14:textId="77777777" w:rsidR="006001D5" w:rsidRPr="006001D5" w:rsidRDefault="006001D5" w:rsidP="006001D5">
      <w:pPr>
        <w:pStyle w:val="13"/>
        <w:spacing w:line="240" w:lineRule="auto"/>
        <w:jc w:val="both"/>
      </w:pPr>
      <w:r w:rsidRPr="006001D5">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14:paraId="375A336F" w14:textId="77777777" w:rsidR="006001D5" w:rsidRPr="006001D5" w:rsidRDefault="006001D5" w:rsidP="006001D5">
      <w:pPr>
        <w:pStyle w:val="13"/>
        <w:spacing w:line="240" w:lineRule="auto"/>
        <w:jc w:val="both"/>
      </w:pPr>
      <w:r w:rsidRPr="006001D5">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1A73F0CF" w14:textId="77777777" w:rsidR="006001D5" w:rsidRPr="006001D5" w:rsidRDefault="006001D5" w:rsidP="006001D5">
      <w:pPr>
        <w:pStyle w:val="13"/>
        <w:spacing w:line="240" w:lineRule="auto"/>
        <w:jc w:val="both"/>
      </w:pPr>
      <w:r w:rsidRPr="006001D5">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6CE9F39D" w14:textId="77777777" w:rsidR="006001D5" w:rsidRPr="006001D5" w:rsidRDefault="006001D5" w:rsidP="006001D5">
      <w:pPr>
        <w:pStyle w:val="13"/>
        <w:spacing w:line="240" w:lineRule="auto"/>
        <w:jc w:val="both"/>
      </w:pPr>
      <w:r w:rsidRPr="006001D5">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14:paraId="6633B3A3" w14:textId="77777777" w:rsidR="006001D5" w:rsidRPr="006001D5" w:rsidRDefault="006001D5" w:rsidP="006001D5">
      <w:pPr>
        <w:pStyle w:val="13"/>
        <w:spacing w:line="240" w:lineRule="auto"/>
        <w:jc w:val="both"/>
      </w:pPr>
      <w:r w:rsidRPr="006001D5">
        <w:t>объяснять значение народных промыслов и традиций художественного ремесла в современной жизни;</w:t>
      </w:r>
    </w:p>
    <w:p w14:paraId="687F59BE" w14:textId="77777777" w:rsidR="006001D5" w:rsidRPr="006001D5" w:rsidRDefault="006001D5" w:rsidP="006001D5">
      <w:pPr>
        <w:pStyle w:val="13"/>
        <w:spacing w:line="240" w:lineRule="auto"/>
        <w:jc w:val="both"/>
      </w:pPr>
      <w:r w:rsidRPr="006001D5">
        <w:t>рассказывать о происхождении народных художественных промыслов, о соотношении ремесла и искусства;</w:t>
      </w:r>
    </w:p>
    <w:p w14:paraId="78A2AC94" w14:textId="77777777" w:rsidR="006001D5" w:rsidRPr="006001D5" w:rsidRDefault="006001D5" w:rsidP="006001D5">
      <w:pPr>
        <w:pStyle w:val="13"/>
        <w:spacing w:line="240" w:lineRule="auto"/>
        <w:jc w:val="both"/>
      </w:pPr>
      <w:r w:rsidRPr="006001D5">
        <w:t>называть характерные черты орнаментов и изделий ряда отечественных народных художественных промыслов;</w:t>
      </w:r>
    </w:p>
    <w:p w14:paraId="13C3B2D0" w14:textId="77777777" w:rsidR="006001D5" w:rsidRPr="006001D5" w:rsidRDefault="006001D5" w:rsidP="006001D5">
      <w:pPr>
        <w:pStyle w:val="13"/>
        <w:spacing w:line="240" w:lineRule="auto"/>
        <w:jc w:val="both"/>
      </w:pPr>
      <w:r w:rsidRPr="006001D5">
        <w:t>характеризовать древние образы народного искусства в произведениях современных народных промыслов;</w:t>
      </w:r>
    </w:p>
    <w:p w14:paraId="55AF9194" w14:textId="77777777" w:rsidR="006001D5" w:rsidRPr="006001D5" w:rsidRDefault="006001D5" w:rsidP="006001D5">
      <w:pPr>
        <w:pStyle w:val="13"/>
        <w:spacing w:line="240" w:lineRule="auto"/>
        <w:jc w:val="both"/>
      </w:pPr>
      <w:r w:rsidRPr="006001D5">
        <w:t>уметь перечислять материалы,</w:t>
      </w:r>
      <w:r w:rsidRPr="006001D5">
        <w:tab/>
        <w:t>используемые в</w:t>
      </w:r>
      <w:r w:rsidRPr="006001D5">
        <w:tab/>
        <w:t>народных художественных</w:t>
      </w:r>
    </w:p>
    <w:p w14:paraId="4B70C790" w14:textId="77777777" w:rsidR="006001D5" w:rsidRPr="006001D5" w:rsidRDefault="006001D5" w:rsidP="006001D5">
      <w:pPr>
        <w:pStyle w:val="13"/>
        <w:spacing w:line="240" w:lineRule="auto"/>
        <w:ind w:firstLine="720"/>
        <w:jc w:val="both"/>
      </w:pPr>
      <w:r w:rsidRPr="006001D5">
        <w:t>промыслах: дерево, глина, металл, стекло;</w:t>
      </w:r>
    </w:p>
    <w:p w14:paraId="40A4AF43" w14:textId="77777777" w:rsidR="006001D5" w:rsidRPr="006001D5" w:rsidRDefault="006001D5" w:rsidP="006001D5">
      <w:pPr>
        <w:pStyle w:val="13"/>
        <w:spacing w:line="240" w:lineRule="auto"/>
        <w:jc w:val="both"/>
      </w:pPr>
      <w:r w:rsidRPr="006001D5">
        <w:t>различать изделия народных</w:t>
      </w:r>
      <w:r w:rsidRPr="006001D5">
        <w:tab/>
        <w:t>художественных</w:t>
      </w:r>
      <w:r w:rsidRPr="006001D5">
        <w:tab/>
        <w:t>промыслов по материалу</w:t>
      </w:r>
    </w:p>
    <w:p w14:paraId="08E46FEA" w14:textId="77777777" w:rsidR="006001D5" w:rsidRPr="006001D5" w:rsidRDefault="006001D5" w:rsidP="006001D5">
      <w:pPr>
        <w:pStyle w:val="13"/>
        <w:spacing w:line="240" w:lineRule="auto"/>
        <w:ind w:firstLine="720"/>
        <w:jc w:val="both"/>
      </w:pPr>
      <w:r w:rsidRPr="006001D5">
        <w:t>изготовления и технике декора;</w:t>
      </w:r>
    </w:p>
    <w:p w14:paraId="3EA61DEE" w14:textId="77777777" w:rsidR="006001D5" w:rsidRPr="006001D5" w:rsidRDefault="006001D5" w:rsidP="006001D5">
      <w:pPr>
        <w:pStyle w:val="13"/>
        <w:spacing w:line="240" w:lineRule="auto"/>
        <w:jc w:val="both"/>
      </w:pPr>
      <w:r w:rsidRPr="006001D5">
        <w:t>объяснять связь между материалом, формой и техникой декора в произведениях народных промыслов;</w:t>
      </w:r>
    </w:p>
    <w:p w14:paraId="05D6F69A" w14:textId="77777777" w:rsidR="006001D5" w:rsidRPr="006001D5" w:rsidRDefault="006001D5" w:rsidP="006001D5">
      <w:pPr>
        <w:pStyle w:val="13"/>
        <w:spacing w:line="240" w:lineRule="auto"/>
        <w:jc w:val="both"/>
      </w:pPr>
      <w:r w:rsidRPr="006001D5">
        <w:t>иметь представление о приёмах и последовательности работы при создании изделий некоторых художественных промыслов;</w:t>
      </w:r>
    </w:p>
    <w:p w14:paraId="22BF1BD5" w14:textId="77777777" w:rsidR="006001D5" w:rsidRPr="006001D5" w:rsidRDefault="006001D5" w:rsidP="006001D5">
      <w:pPr>
        <w:pStyle w:val="13"/>
        <w:spacing w:line="240" w:lineRule="auto"/>
        <w:jc w:val="both"/>
      </w:pPr>
      <w:r w:rsidRPr="006001D5">
        <w:t>уметь изображать фрагменты орнаментов, отдельные сюжеты, детали или общий вид изделий ряда отечественных художественных промыслов;</w:t>
      </w:r>
    </w:p>
    <w:p w14:paraId="189B8276" w14:textId="77777777" w:rsidR="006001D5" w:rsidRPr="006001D5" w:rsidRDefault="006001D5" w:rsidP="006001D5">
      <w:pPr>
        <w:pStyle w:val="13"/>
        <w:spacing w:line="240" w:lineRule="auto"/>
        <w:jc w:val="both"/>
      </w:pPr>
      <w:r w:rsidRPr="006001D5">
        <w:t xml:space="preserve">характеризовать роль символического знака в современной жизни (герб, эмблема, </w:t>
      </w:r>
      <w:r w:rsidRPr="006001D5">
        <w:lastRenderedPageBreak/>
        <w:t>логотип, указующий или декоративный знак) и иметь опыт творческого создания эмблемы или логотипа;</w:t>
      </w:r>
    </w:p>
    <w:p w14:paraId="20E8B8AB" w14:textId="77777777" w:rsidR="006001D5" w:rsidRPr="006001D5" w:rsidRDefault="006001D5" w:rsidP="006001D5">
      <w:pPr>
        <w:pStyle w:val="13"/>
        <w:spacing w:line="240" w:lineRule="auto"/>
        <w:jc w:val="both"/>
      </w:pPr>
      <w:r w:rsidRPr="006001D5">
        <w:t>понимать и объяснять значение государственной символики, иметь представление о значении и содержании геральдики;</w:t>
      </w:r>
    </w:p>
    <w:p w14:paraId="1B013CC2" w14:textId="77777777" w:rsidR="006001D5" w:rsidRPr="006001D5" w:rsidRDefault="006001D5" w:rsidP="006001D5">
      <w:pPr>
        <w:pStyle w:val="13"/>
        <w:spacing w:line="240" w:lineRule="auto"/>
        <w:jc w:val="both"/>
      </w:pPr>
      <w:r w:rsidRPr="006001D5">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14:paraId="1984A0A4" w14:textId="77777777" w:rsidR="006001D5" w:rsidRPr="006001D5" w:rsidRDefault="006001D5" w:rsidP="006001D5">
      <w:pPr>
        <w:pStyle w:val="13"/>
        <w:spacing w:line="240" w:lineRule="auto"/>
        <w:jc w:val="both"/>
      </w:pPr>
      <w:r w:rsidRPr="006001D5">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14:paraId="101375F8" w14:textId="77777777" w:rsidR="006001D5" w:rsidRPr="006001D5" w:rsidRDefault="006001D5" w:rsidP="006001D5">
      <w:pPr>
        <w:pStyle w:val="13"/>
        <w:spacing w:line="240" w:lineRule="auto"/>
        <w:jc w:val="both"/>
      </w:pPr>
      <w:r w:rsidRPr="006001D5">
        <w:t>иметь навыки коллективной практической творческой работы по оформлению пространства школы и школьных праздников.</w:t>
      </w:r>
    </w:p>
    <w:p w14:paraId="55A15C05" w14:textId="77777777" w:rsidR="006001D5" w:rsidRPr="006001D5" w:rsidRDefault="006001D5" w:rsidP="006001D5">
      <w:pPr>
        <w:pStyle w:val="13"/>
        <w:spacing w:line="240" w:lineRule="auto"/>
        <w:jc w:val="both"/>
      </w:pPr>
      <w:r w:rsidRPr="006001D5">
        <w:rPr>
          <w:b/>
          <w:bCs/>
        </w:rPr>
        <w:t>6 КЛАСС</w:t>
      </w:r>
    </w:p>
    <w:p w14:paraId="2A541D1C" w14:textId="77777777" w:rsidR="006001D5" w:rsidRPr="006001D5" w:rsidRDefault="006001D5" w:rsidP="006001D5">
      <w:pPr>
        <w:pStyle w:val="13"/>
        <w:spacing w:line="240" w:lineRule="auto"/>
        <w:jc w:val="both"/>
      </w:pPr>
      <w:r w:rsidRPr="006001D5">
        <w:t>характеризовать различия между пространственными и временными видами искусства и их значение в жизни людей;</w:t>
      </w:r>
    </w:p>
    <w:p w14:paraId="77ED8739" w14:textId="77777777" w:rsidR="006001D5" w:rsidRPr="006001D5" w:rsidRDefault="006001D5" w:rsidP="006001D5">
      <w:pPr>
        <w:pStyle w:val="13"/>
        <w:spacing w:line="240" w:lineRule="auto"/>
        <w:jc w:val="both"/>
      </w:pPr>
      <w:r w:rsidRPr="006001D5">
        <w:t>объяснять причины деления пространственных искусств на виды;</w:t>
      </w:r>
    </w:p>
    <w:p w14:paraId="6E697D8E" w14:textId="77777777" w:rsidR="006001D5" w:rsidRPr="006001D5" w:rsidRDefault="006001D5" w:rsidP="006001D5">
      <w:pPr>
        <w:pStyle w:val="13"/>
        <w:spacing w:line="240" w:lineRule="auto"/>
        <w:jc w:val="both"/>
      </w:pPr>
      <w:r w:rsidRPr="006001D5">
        <w:t>знать основные виды живописи, графики и скульптуры, объяснять их назначение в жизни людей.</w:t>
      </w:r>
    </w:p>
    <w:p w14:paraId="6002A77F" w14:textId="77777777" w:rsidR="006001D5" w:rsidRPr="006001D5" w:rsidRDefault="006001D5" w:rsidP="006001D5">
      <w:pPr>
        <w:pStyle w:val="13"/>
        <w:spacing w:line="240" w:lineRule="auto"/>
        <w:jc w:val="both"/>
      </w:pPr>
      <w:r w:rsidRPr="006001D5">
        <w:t>Язык изобразительного искусства и его выразительные средства:</w:t>
      </w:r>
    </w:p>
    <w:p w14:paraId="60E0972A" w14:textId="77777777" w:rsidR="006001D5" w:rsidRPr="006001D5" w:rsidRDefault="006001D5" w:rsidP="006001D5">
      <w:pPr>
        <w:pStyle w:val="13"/>
        <w:spacing w:line="240" w:lineRule="auto"/>
        <w:jc w:val="both"/>
      </w:pPr>
      <w:r w:rsidRPr="006001D5">
        <w:t>различать и характеризовать традиционные художественные материалы для графики, живописи, скульптуры;</w:t>
      </w:r>
    </w:p>
    <w:p w14:paraId="231412E8" w14:textId="77777777" w:rsidR="006001D5" w:rsidRPr="006001D5" w:rsidRDefault="006001D5" w:rsidP="006001D5">
      <w:pPr>
        <w:pStyle w:val="13"/>
        <w:spacing w:line="240" w:lineRule="auto"/>
        <w:jc w:val="both"/>
      </w:pPr>
      <w:r w:rsidRPr="006001D5">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14:paraId="5426104B" w14:textId="77777777" w:rsidR="006001D5" w:rsidRPr="006001D5" w:rsidRDefault="006001D5" w:rsidP="006001D5">
      <w:pPr>
        <w:pStyle w:val="13"/>
        <w:spacing w:line="240" w:lineRule="auto"/>
        <w:jc w:val="both"/>
      </w:pPr>
      <w:r w:rsidRPr="006001D5">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14:paraId="534BE80F" w14:textId="77777777" w:rsidR="006001D5" w:rsidRPr="006001D5" w:rsidRDefault="006001D5" w:rsidP="006001D5">
      <w:pPr>
        <w:pStyle w:val="13"/>
        <w:spacing w:line="240" w:lineRule="auto"/>
        <w:jc w:val="both"/>
      </w:pPr>
      <w:r w:rsidRPr="006001D5">
        <w:t>иметь представление о различных художественных техниках в использовании художественных материалов;</w:t>
      </w:r>
    </w:p>
    <w:p w14:paraId="221266FC" w14:textId="77777777" w:rsidR="006001D5" w:rsidRPr="006001D5" w:rsidRDefault="006001D5" w:rsidP="006001D5">
      <w:pPr>
        <w:pStyle w:val="13"/>
        <w:spacing w:line="240" w:lineRule="auto"/>
        <w:jc w:val="both"/>
      </w:pPr>
      <w:r w:rsidRPr="006001D5">
        <w:t>понимать роль рисунка как основы изобразительной деятельности;</w:t>
      </w:r>
    </w:p>
    <w:p w14:paraId="37059BBA" w14:textId="77777777" w:rsidR="006001D5" w:rsidRPr="006001D5" w:rsidRDefault="006001D5" w:rsidP="006001D5">
      <w:pPr>
        <w:pStyle w:val="13"/>
        <w:spacing w:line="240" w:lineRule="auto"/>
        <w:jc w:val="both"/>
      </w:pPr>
      <w:r w:rsidRPr="006001D5">
        <w:t>иметь опыт учебного рисунка - светотеневого изображения объёмных форм;</w:t>
      </w:r>
    </w:p>
    <w:p w14:paraId="6D3401AA" w14:textId="77777777" w:rsidR="006001D5" w:rsidRPr="006001D5" w:rsidRDefault="006001D5" w:rsidP="006001D5">
      <w:pPr>
        <w:pStyle w:val="13"/>
        <w:spacing w:line="240" w:lineRule="auto"/>
        <w:jc w:val="both"/>
      </w:pPr>
      <w:r w:rsidRPr="006001D5">
        <w:t>знать основы линейной перспективы и уметь изображать объёмные геометрические тела на двухмерной плоскости;</w:t>
      </w:r>
    </w:p>
    <w:p w14:paraId="7F30C174" w14:textId="77777777" w:rsidR="006001D5" w:rsidRPr="006001D5" w:rsidRDefault="006001D5" w:rsidP="006001D5">
      <w:pPr>
        <w:pStyle w:val="13"/>
        <w:spacing w:line="240" w:lineRule="auto"/>
        <w:jc w:val="both"/>
      </w:pPr>
      <w:r w:rsidRPr="006001D5">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14:paraId="0C7A7229" w14:textId="77777777" w:rsidR="006001D5" w:rsidRPr="006001D5" w:rsidRDefault="006001D5" w:rsidP="006001D5">
      <w:pPr>
        <w:pStyle w:val="13"/>
        <w:spacing w:line="240" w:lineRule="auto"/>
        <w:jc w:val="both"/>
      </w:pPr>
      <w:r w:rsidRPr="006001D5">
        <w:t>понимать содержание понятий «тон», «тональные отношения» и иметь опыт их визуального анализа;</w:t>
      </w:r>
    </w:p>
    <w:p w14:paraId="507A3B7A" w14:textId="77777777" w:rsidR="006001D5" w:rsidRPr="006001D5" w:rsidRDefault="006001D5" w:rsidP="006001D5">
      <w:pPr>
        <w:pStyle w:val="13"/>
        <w:spacing w:line="240" w:lineRule="auto"/>
        <w:jc w:val="both"/>
      </w:pPr>
      <w:r w:rsidRPr="006001D5">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14:paraId="7C489414" w14:textId="77777777" w:rsidR="006001D5" w:rsidRPr="006001D5" w:rsidRDefault="006001D5" w:rsidP="006001D5">
      <w:pPr>
        <w:pStyle w:val="13"/>
        <w:spacing w:line="240" w:lineRule="auto"/>
        <w:ind w:firstLine="720"/>
        <w:jc w:val="both"/>
      </w:pPr>
      <w:r w:rsidRPr="006001D5">
        <w:t>иметь опыт линейного рисунка, понимать выразительные возможности линии; иметь опыт творческого композиционного рисунка в ответ на заданную учебную</w:t>
      </w:r>
    </w:p>
    <w:p w14:paraId="0765BE87" w14:textId="77777777" w:rsidR="006001D5" w:rsidRPr="006001D5" w:rsidRDefault="006001D5" w:rsidP="006001D5">
      <w:pPr>
        <w:pStyle w:val="13"/>
        <w:spacing w:line="240" w:lineRule="auto"/>
        <w:ind w:firstLine="720"/>
        <w:jc w:val="both"/>
      </w:pPr>
      <w:r w:rsidRPr="006001D5">
        <w:t>задачу или как самостоятельное творческое действие;</w:t>
      </w:r>
    </w:p>
    <w:p w14:paraId="654AECE0" w14:textId="77777777" w:rsidR="006001D5" w:rsidRPr="006001D5" w:rsidRDefault="006001D5" w:rsidP="006001D5">
      <w:pPr>
        <w:pStyle w:val="13"/>
        <w:spacing w:line="240" w:lineRule="auto"/>
        <w:jc w:val="both"/>
      </w:pPr>
      <w:r w:rsidRPr="006001D5">
        <w:t>знать основы цветоведения: характеризовать основные и составные цвета, дополнительные цвета - и значение этих знаний для искусства живописи;</w:t>
      </w:r>
    </w:p>
    <w:p w14:paraId="066E312F" w14:textId="77777777" w:rsidR="006001D5" w:rsidRPr="006001D5" w:rsidRDefault="006001D5" w:rsidP="006001D5">
      <w:pPr>
        <w:pStyle w:val="13"/>
        <w:spacing w:line="240" w:lineRule="auto"/>
        <w:jc w:val="both"/>
      </w:pPr>
      <w:r w:rsidRPr="006001D5">
        <w:t>определять содержание понятий «колорит», «цветовые отношения», «цветовой контраст» и иметь навыки практической работы гуашью и акварелью;</w:t>
      </w:r>
    </w:p>
    <w:p w14:paraId="4C618974" w14:textId="77777777" w:rsidR="006001D5" w:rsidRPr="006001D5" w:rsidRDefault="006001D5" w:rsidP="006001D5">
      <w:pPr>
        <w:pStyle w:val="13"/>
        <w:spacing w:line="240" w:lineRule="auto"/>
        <w:jc w:val="both"/>
      </w:pPr>
      <w:r w:rsidRPr="006001D5">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54E2F584" w14:textId="77777777" w:rsidR="006001D5" w:rsidRPr="006001D5" w:rsidRDefault="006001D5" w:rsidP="006001D5">
      <w:pPr>
        <w:pStyle w:val="13"/>
        <w:spacing w:line="240" w:lineRule="auto"/>
        <w:jc w:val="both"/>
      </w:pPr>
      <w:r w:rsidRPr="006001D5">
        <w:t>Жанры изобразительного искусства:</w:t>
      </w:r>
    </w:p>
    <w:p w14:paraId="21F1A2A5" w14:textId="77777777" w:rsidR="006001D5" w:rsidRPr="006001D5" w:rsidRDefault="006001D5" w:rsidP="006001D5">
      <w:pPr>
        <w:pStyle w:val="13"/>
        <w:spacing w:line="240" w:lineRule="auto"/>
        <w:jc w:val="both"/>
      </w:pPr>
      <w:r w:rsidRPr="006001D5">
        <w:lastRenderedPageBreak/>
        <w:t>объяснять понятие «жанры в изобразительном искусстве», перечислять жанры;</w:t>
      </w:r>
    </w:p>
    <w:p w14:paraId="4DF957AD" w14:textId="77777777" w:rsidR="006001D5" w:rsidRPr="006001D5" w:rsidRDefault="006001D5" w:rsidP="006001D5">
      <w:pPr>
        <w:pStyle w:val="13"/>
        <w:spacing w:line="240" w:lineRule="auto"/>
        <w:jc w:val="both"/>
      </w:pPr>
      <w:r w:rsidRPr="006001D5">
        <w:t>объяснять разницу между предметом изображения, сюжетом и содержанием произведения искусства.</w:t>
      </w:r>
    </w:p>
    <w:p w14:paraId="71A5697A" w14:textId="77777777" w:rsidR="006001D5" w:rsidRPr="006001D5" w:rsidRDefault="006001D5" w:rsidP="006001D5">
      <w:pPr>
        <w:pStyle w:val="13"/>
        <w:spacing w:line="240" w:lineRule="auto"/>
        <w:jc w:val="both"/>
      </w:pPr>
      <w:r w:rsidRPr="006001D5">
        <w:t>Натюрморт:</w:t>
      </w:r>
    </w:p>
    <w:p w14:paraId="71CC6128" w14:textId="77777777" w:rsidR="006001D5" w:rsidRPr="006001D5" w:rsidRDefault="006001D5" w:rsidP="006001D5">
      <w:pPr>
        <w:pStyle w:val="13"/>
        <w:spacing w:line="240" w:lineRule="auto"/>
        <w:ind w:firstLine="720"/>
        <w:jc w:val="both"/>
      </w:pPr>
      <w:r w:rsidRPr="006001D5">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14:paraId="48B834D7" w14:textId="77777777" w:rsidR="006001D5" w:rsidRPr="006001D5" w:rsidRDefault="006001D5" w:rsidP="006001D5">
      <w:pPr>
        <w:pStyle w:val="13"/>
        <w:spacing w:line="240" w:lineRule="auto"/>
        <w:ind w:firstLine="720"/>
        <w:jc w:val="both"/>
      </w:pPr>
      <w:r w:rsidRPr="006001D5">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5DCFF8F1" w14:textId="77777777" w:rsidR="006001D5" w:rsidRPr="006001D5" w:rsidRDefault="006001D5" w:rsidP="006001D5">
      <w:pPr>
        <w:pStyle w:val="13"/>
        <w:spacing w:line="240" w:lineRule="auto"/>
        <w:jc w:val="both"/>
      </w:pPr>
      <w:r w:rsidRPr="006001D5">
        <w:t>знать и уметь применять в рисунке правила линейной перспективы и изображения объёмного предмета в двухмерном пространстве листа;</w:t>
      </w:r>
    </w:p>
    <w:p w14:paraId="0E8E116B" w14:textId="77777777" w:rsidR="006001D5" w:rsidRPr="006001D5" w:rsidRDefault="006001D5" w:rsidP="006001D5">
      <w:pPr>
        <w:pStyle w:val="13"/>
        <w:spacing w:line="240" w:lineRule="auto"/>
        <w:jc w:val="both"/>
      </w:pPr>
      <w:r w:rsidRPr="006001D5">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7B3EDD81" w14:textId="77777777" w:rsidR="006001D5" w:rsidRPr="006001D5" w:rsidRDefault="006001D5" w:rsidP="006001D5">
      <w:pPr>
        <w:pStyle w:val="13"/>
        <w:spacing w:line="240" w:lineRule="auto"/>
        <w:jc w:val="both"/>
      </w:pPr>
      <w:r w:rsidRPr="006001D5">
        <w:t>иметь опыт создания графического натюрморта;</w:t>
      </w:r>
    </w:p>
    <w:p w14:paraId="35C4A170" w14:textId="77777777" w:rsidR="006001D5" w:rsidRPr="006001D5" w:rsidRDefault="006001D5" w:rsidP="006001D5">
      <w:pPr>
        <w:pStyle w:val="13"/>
        <w:spacing w:line="240" w:lineRule="auto"/>
        <w:jc w:val="both"/>
      </w:pPr>
      <w:r w:rsidRPr="006001D5">
        <w:t>иметь опыт создания натюрморта средствами живописи.</w:t>
      </w:r>
    </w:p>
    <w:p w14:paraId="53721E07" w14:textId="77777777" w:rsidR="006001D5" w:rsidRPr="006001D5" w:rsidRDefault="006001D5" w:rsidP="006001D5">
      <w:pPr>
        <w:pStyle w:val="13"/>
        <w:spacing w:line="240" w:lineRule="auto"/>
        <w:jc w:val="both"/>
      </w:pPr>
      <w:r w:rsidRPr="006001D5">
        <w:t>Портрет:</w:t>
      </w:r>
    </w:p>
    <w:p w14:paraId="5BF6D24D" w14:textId="77777777" w:rsidR="006001D5" w:rsidRPr="006001D5" w:rsidRDefault="006001D5" w:rsidP="006001D5">
      <w:pPr>
        <w:pStyle w:val="13"/>
        <w:spacing w:line="240" w:lineRule="auto"/>
        <w:jc w:val="both"/>
      </w:pPr>
      <w:r w:rsidRPr="006001D5">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26EEB30F" w14:textId="77777777" w:rsidR="006001D5" w:rsidRPr="006001D5" w:rsidRDefault="006001D5" w:rsidP="006001D5">
      <w:pPr>
        <w:pStyle w:val="13"/>
        <w:spacing w:line="240" w:lineRule="auto"/>
        <w:jc w:val="both"/>
      </w:pPr>
      <w:r w:rsidRPr="006001D5">
        <w:t>уметь сравнивать содержание портретного образа в искусстве Древнего Рима, эпохи Возрождения и Нового времени;</w:t>
      </w:r>
    </w:p>
    <w:p w14:paraId="2E580D2F" w14:textId="77777777" w:rsidR="006001D5" w:rsidRPr="006001D5" w:rsidRDefault="006001D5" w:rsidP="006001D5">
      <w:pPr>
        <w:pStyle w:val="13"/>
        <w:spacing w:line="240" w:lineRule="auto"/>
        <w:jc w:val="both"/>
      </w:pPr>
      <w:r w:rsidRPr="006001D5">
        <w:t>понимать, что в художественном портрете присутствует также выражение идеалов эпохи и авторская позиция художника;</w:t>
      </w:r>
    </w:p>
    <w:p w14:paraId="02FE8989" w14:textId="77777777" w:rsidR="006001D5" w:rsidRPr="006001D5" w:rsidRDefault="006001D5" w:rsidP="006001D5">
      <w:pPr>
        <w:pStyle w:val="13"/>
        <w:spacing w:line="240" w:lineRule="auto"/>
        <w:jc w:val="both"/>
      </w:pPr>
      <w:r w:rsidRPr="006001D5">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14:paraId="79EF0EDA" w14:textId="77777777" w:rsidR="006001D5" w:rsidRPr="006001D5" w:rsidRDefault="006001D5" w:rsidP="006001D5">
      <w:pPr>
        <w:pStyle w:val="13"/>
        <w:spacing w:line="240" w:lineRule="auto"/>
        <w:jc w:val="both"/>
      </w:pPr>
      <w:r w:rsidRPr="006001D5">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14:paraId="6319C957" w14:textId="77777777" w:rsidR="006001D5" w:rsidRPr="006001D5" w:rsidRDefault="006001D5" w:rsidP="006001D5">
      <w:pPr>
        <w:pStyle w:val="13"/>
        <w:spacing w:line="240" w:lineRule="auto"/>
        <w:jc w:val="both"/>
      </w:pPr>
      <w:r w:rsidRPr="006001D5">
        <w:t>знать и претворять в рисунке основные позиции конструкции головы человека, пропорции лица, соотношение лицевой и черепной частей головы;</w:t>
      </w:r>
    </w:p>
    <w:p w14:paraId="6F4E0105" w14:textId="77777777" w:rsidR="006001D5" w:rsidRPr="006001D5" w:rsidRDefault="006001D5" w:rsidP="006001D5">
      <w:pPr>
        <w:pStyle w:val="13"/>
        <w:spacing w:line="240" w:lineRule="auto"/>
        <w:jc w:val="both"/>
      </w:pPr>
      <w:r w:rsidRPr="006001D5">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14:paraId="1E8A04AB" w14:textId="77777777" w:rsidR="006001D5" w:rsidRPr="006001D5" w:rsidRDefault="006001D5" w:rsidP="006001D5">
      <w:pPr>
        <w:pStyle w:val="13"/>
        <w:spacing w:line="240" w:lineRule="auto"/>
        <w:jc w:val="both"/>
      </w:pPr>
      <w:r w:rsidRPr="006001D5">
        <w:t>иметь представление о скульптурном портрете в истории искусства, о выражении характера человека и образа эпохи в скульптурном портрете;</w:t>
      </w:r>
    </w:p>
    <w:p w14:paraId="2FE1E4AC" w14:textId="77777777" w:rsidR="006001D5" w:rsidRPr="006001D5" w:rsidRDefault="006001D5" w:rsidP="006001D5">
      <w:pPr>
        <w:pStyle w:val="13"/>
        <w:spacing w:line="240" w:lineRule="auto"/>
        <w:jc w:val="both"/>
      </w:pPr>
      <w:r w:rsidRPr="006001D5">
        <w:t>иметь начальный опыт лепки головы человека;</w:t>
      </w:r>
    </w:p>
    <w:p w14:paraId="080E5814" w14:textId="77777777" w:rsidR="006001D5" w:rsidRPr="006001D5" w:rsidRDefault="006001D5" w:rsidP="006001D5">
      <w:pPr>
        <w:pStyle w:val="13"/>
        <w:spacing w:line="240" w:lineRule="auto"/>
        <w:jc w:val="both"/>
      </w:pPr>
      <w:r w:rsidRPr="006001D5">
        <w:t>приобретать опыт графического портретного изображения как нового для себя видения индивидуальности человека;</w:t>
      </w:r>
    </w:p>
    <w:p w14:paraId="2955B695" w14:textId="77777777" w:rsidR="006001D5" w:rsidRPr="006001D5" w:rsidRDefault="006001D5" w:rsidP="006001D5">
      <w:pPr>
        <w:pStyle w:val="13"/>
        <w:spacing w:line="240" w:lineRule="auto"/>
        <w:jc w:val="both"/>
      </w:pPr>
      <w:r w:rsidRPr="006001D5">
        <w:t>иметь представление о графических портретах мастеров разных эпох, о разнообразии графических средств в изображении образа человека;</w:t>
      </w:r>
    </w:p>
    <w:p w14:paraId="584A3843" w14:textId="77777777" w:rsidR="006001D5" w:rsidRPr="006001D5" w:rsidRDefault="006001D5" w:rsidP="006001D5">
      <w:pPr>
        <w:pStyle w:val="13"/>
        <w:spacing w:line="240" w:lineRule="auto"/>
        <w:jc w:val="both"/>
      </w:pPr>
      <w:r w:rsidRPr="006001D5">
        <w:t>уметь характеризовать роль освещения как выразительного средства при создании художественного образа;</w:t>
      </w:r>
    </w:p>
    <w:p w14:paraId="325D3CC8" w14:textId="77777777" w:rsidR="006001D5" w:rsidRPr="006001D5" w:rsidRDefault="006001D5" w:rsidP="006001D5">
      <w:pPr>
        <w:pStyle w:val="13"/>
        <w:spacing w:line="240" w:lineRule="auto"/>
        <w:jc w:val="both"/>
      </w:pPr>
      <w:r w:rsidRPr="006001D5">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3DF18159" w14:textId="77777777" w:rsidR="006001D5" w:rsidRPr="006001D5" w:rsidRDefault="006001D5" w:rsidP="006001D5">
      <w:pPr>
        <w:pStyle w:val="13"/>
        <w:spacing w:line="240" w:lineRule="auto"/>
        <w:jc w:val="both"/>
      </w:pPr>
      <w:r w:rsidRPr="006001D5">
        <w:t>иметь представление о жанре портрета в искусстве ХХ в. - западном и отечественном.</w:t>
      </w:r>
    </w:p>
    <w:p w14:paraId="74FC121D" w14:textId="77777777" w:rsidR="006001D5" w:rsidRPr="006001D5" w:rsidRDefault="006001D5" w:rsidP="006001D5">
      <w:pPr>
        <w:pStyle w:val="13"/>
        <w:spacing w:line="240" w:lineRule="auto"/>
        <w:jc w:val="both"/>
      </w:pPr>
      <w:r w:rsidRPr="006001D5">
        <w:t>Пейзаж:</w:t>
      </w:r>
    </w:p>
    <w:p w14:paraId="054FDA20" w14:textId="77777777" w:rsidR="006001D5" w:rsidRPr="006001D5" w:rsidRDefault="006001D5" w:rsidP="006001D5">
      <w:pPr>
        <w:pStyle w:val="13"/>
        <w:spacing w:line="240" w:lineRule="auto"/>
        <w:jc w:val="both"/>
      </w:pPr>
      <w:r w:rsidRPr="006001D5">
        <w:t>иметь представление и уметь сравнивать изображение пространства в эпоху Древнего мира, в Средневековом искусстве и в эпоху Возрождения;</w:t>
      </w:r>
    </w:p>
    <w:p w14:paraId="636FAD34" w14:textId="77777777" w:rsidR="006001D5" w:rsidRPr="006001D5" w:rsidRDefault="006001D5" w:rsidP="006001D5">
      <w:pPr>
        <w:pStyle w:val="13"/>
        <w:spacing w:line="240" w:lineRule="auto"/>
        <w:jc w:val="both"/>
      </w:pPr>
      <w:r w:rsidRPr="006001D5">
        <w:lastRenderedPageBreak/>
        <w:t>знать правила построения линейной перспективы и уметь применять их в рисунке;</w:t>
      </w:r>
    </w:p>
    <w:p w14:paraId="4E548AD7" w14:textId="77777777" w:rsidR="006001D5" w:rsidRPr="006001D5" w:rsidRDefault="006001D5" w:rsidP="006001D5">
      <w:pPr>
        <w:pStyle w:val="13"/>
        <w:spacing w:line="240" w:lineRule="auto"/>
        <w:jc w:val="both"/>
      </w:pPr>
      <w:r w:rsidRPr="006001D5">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1C5F49FA" w14:textId="77777777" w:rsidR="006001D5" w:rsidRPr="006001D5" w:rsidRDefault="006001D5" w:rsidP="006001D5">
      <w:pPr>
        <w:pStyle w:val="13"/>
        <w:spacing w:line="240" w:lineRule="auto"/>
        <w:jc w:val="both"/>
      </w:pPr>
      <w:r w:rsidRPr="006001D5">
        <w:t>знать правила воздушной перспективы и уметь их применять на практике;</w:t>
      </w:r>
    </w:p>
    <w:p w14:paraId="0EA5B691" w14:textId="77777777" w:rsidR="006001D5" w:rsidRPr="006001D5" w:rsidRDefault="006001D5" w:rsidP="006001D5">
      <w:pPr>
        <w:pStyle w:val="13"/>
        <w:spacing w:line="240" w:lineRule="auto"/>
        <w:jc w:val="both"/>
      </w:pPr>
      <w:r w:rsidRPr="006001D5">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06599BBE" w14:textId="77777777" w:rsidR="006001D5" w:rsidRPr="006001D5" w:rsidRDefault="006001D5" w:rsidP="006001D5">
      <w:pPr>
        <w:pStyle w:val="13"/>
        <w:spacing w:line="240" w:lineRule="auto"/>
        <w:jc w:val="both"/>
      </w:pPr>
      <w:r w:rsidRPr="006001D5">
        <w:t>иметь представление о морских пейзажах И. Айвазовского;</w:t>
      </w:r>
    </w:p>
    <w:p w14:paraId="36B86AF1" w14:textId="77777777" w:rsidR="006001D5" w:rsidRPr="006001D5" w:rsidRDefault="006001D5" w:rsidP="006001D5">
      <w:pPr>
        <w:pStyle w:val="13"/>
        <w:spacing w:line="240" w:lineRule="auto"/>
        <w:jc w:val="both"/>
      </w:pPr>
      <w:r w:rsidRPr="006001D5">
        <w:t>иметь представление об особенностях пленэрной живописи и колористической изменчивости состояний природы;</w:t>
      </w:r>
    </w:p>
    <w:p w14:paraId="5BEB6BC0" w14:textId="77777777" w:rsidR="006001D5" w:rsidRPr="006001D5" w:rsidRDefault="006001D5" w:rsidP="006001D5">
      <w:pPr>
        <w:pStyle w:val="13"/>
        <w:spacing w:line="240" w:lineRule="auto"/>
        <w:jc w:val="both"/>
      </w:pPr>
      <w:r w:rsidRPr="006001D5">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71919A89" w14:textId="77777777" w:rsidR="006001D5" w:rsidRPr="006001D5" w:rsidRDefault="006001D5" w:rsidP="006001D5">
      <w:pPr>
        <w:pStyle w:val="13"/>
        <w:spacing w:line="240" w:lineRule="auto"/>
        <w:jc w:val="both"/>
      </w:pPr>
      <w:r w:rsidRPr="006001D5">
        <w:t>уметь объяснять, как в пейзажной живописи развивался образ отечественной природы и каково его значение в развитии чувства Родины;</w:t>
      </w:r>
    </w:p>
    <w:p w14:paraId="79E26849" w14:textId="77777777" w:rsidR="006001D5" w:rsidRPr="006001D5" w:rsidRDefault="006001D5" w:rsidP="006001D5">
      <w:pPr>
        <w:pStyle w:val="13"/>
        <w:spacing w:line="240" w:lineRule="auto"/>
        <w:jc w:val="both"/>
      </w:pPr>
      <w:r w:rsidRPr="006001D5">
        <w:t>иметь опыт живописного изображения различных активно выраженных состояний природы;</w:t>
      </w:r>
    </w:p>
    <w:p w14:paraId="7DC7B5B9" w14:textId="77777777" w:rsidR="006001D5" w:rsidRPr="006001D5" w:rsidRDefault="006001D5" w:rsidP="006001D5">
      <w:pPr>
        <w:pStyle w:val="13"/>
        <w:spacing w:line="240" w:lineRule="auto"/>
        <w:jc w:val="both"/>
      </w:pPr>
      <w:r w:rsidRPr="006001D5">
        <w:t>иметь опыт пейзажных зарисовок, графического изображения природы по памяти и представлению;</w:t>
      </w:r>
    </w:p>
    <w:p w14:paraId="71936820" w14:textId="77777777" w:rsidR="006001D5" w:rsidRPr="006001D5" w:rsidRDefault="006001D5" w:rsidP="006001D5">
      <w:pPr>
        <w:pStyle w:val="13"/>
        <w:spacing w:line="240" w:lineRule="auto"/>
        <w:jc w:val="both"/>
      </w:pPr>
      <w:r w:rsidRPr="006001D5">
        <w:t>иметь опыт художественной наблюдательности как способа развития интереса к окружающему миру и его художественно-поэтическому видению;</w:t>
      </w:r>
    </w:p>
    <w:p w14:paraId="3F0E7F72" w14:textId="77777777" w:rsidR="006001D5" w:rsidRPr="006001D5" w:rsidRDefault="006001D5" w:rsidP="006001D5">
      <w:pPr>
        <w:pStyle w:val="13"/>
        <w:spacing w:line="240" w:lineRule="auto"/>
        <w:jc w:val="both"/>
      </w:pPr>
      <w:r w:rsidRPr="006001D5">
        <w:t>иметь опыт изображения городского пейзажа - по памяти или представлению;</w:t>
      </w:r>
    </w:p>
    <w:p w14:paraId="2A3C20F1" w14:textId="77777777" w:rsidR="006001D5" w:rsidRPr="006001D5" w:rsidRDefault="006001D5" w:rsidP="006001D5">
      <w:pPr>
        <w:pStyle w:val="13"/>
        <w:spacing w:line="240" w:lineRule="auto"/>
        <w:jc w:val="both"/>
      </w:pPr>
      <w:r w:rsidRPr="006001D5">
        <w:t>иметь навыки восприятия образности городского пространства как выражения самобытного лица культуры и истории народа;</w:t>
      </w:r>
    </w:p>
    <w:p w14:paraId="5FC87FF0" w14:textId="77777777" w:rsidR="006001D5" w:rsidRPr="006001D5" w:rsidRDefault="006001D5" w:rsidP="006001D5">
      <w:pPr>
        <w:pStyle w:val="13"/>
        <w:spacing w:line="240" w:lineRule="auto"/>
        <w:jc w:val="both"/>
      </w:pPr>
      <w:r w:rsidRPr="006001D5">
        <w:t>понимать и объяснять роль культурного наследия в городском пространстве, задачи его охраны и сохранения.</w:t>
      </w:r>
    </w:p>
    <w:p w14:paraId="29E0F17B" w14:textId="77777777" w:rsidR="006001D5" w:rsidRPr="006001D5" w:rsidRDefault="006001D5" w:rsidP="006001D5">
      <w:pPr>
        <w:pStyle w:val="13"/>
        <w:spacing w:line="240" w:lineRule="auto"/>
        <w:jc w:val="both"/>
      </w:pPr>
      <w:r w:rsidRPr="006001D5">
        <w:t>Бытовой жанр:</w:t>
      </w:r>
    </w:p>
    <w:p w14:paraId="359CC69D" w14:textId="77777777" w:rsidR="006001D5" w:rsidRPr="006001D5" w:rsidRDefault="006001D5" w:rsidP="006001D5">
      <w:pPr>
        <w:pStyle w:val="13"/>
        <w:spacing w:line="240" w:lineRule="auto"/>
        <w:jc w:val="both"/>
      </w:pPr>
      <w:r w:rsidRPr="006001D5">
        <w:t>характеризовать роль изобразительного искусства в формировании представлений о жизни людей разных эпох и народов;</w:t>
      </w:r>
    </w:p>
    <w:p w14:paraId="5A7C4116" w14:textId="77777777" w:rsidR="006001D5" w:rsidRPr="006001D5" w:rsidRDefault="006001D5" w:rsidP="006001D5">
      <w:pPr>
        <w:pStyle w:val="13"/>
        <w:spacing w:line="240" w:lineRule="auto"/>
        <w:jc w:val="both"/>
      </w:pPr>
      <w:r w:rsidRPr="006001D5">
        <w:t>уметь объяснять понятия «тематическая картина», «станковая живопись», «монументальная живопись», перечислять основные жанры тематической картины;</w:t>
      </w:r>
    </w:p>
    <w:p w14:paraId="6BD9D0D7" w14:textId="77777777" w:rsidR="006001D5" w:rsidRPr="006001D5" w:rsidRDefault="006001D5" w:rsidP="006001D5">
      <w:pPr>
        <w:pStyle w:val="13"/>
        <w:spacing w:line="240" w:lineRule="auto"/>
        <w:jc w:val="both"/>
      </w:pPr>
      <w:r w:rsidRPr="006001D5">
        <w:t>различать тему, сюжет и содержание в жанровой картине, выявлять образ нравственных и ценностных смыслов в жанровой картине;</w:t>
      </w:r>
    </w:p>
    <w:p w14:paraId="1E2DBEDF" w14:textId="77777777" w:rsidR="006001D5" w:rsidRPr="006001D5" w:rsidRDefault="006001D5" w:rsidP="006001D5">
      <w:pPr>
        <w:pStyle w:val="13"/>
        <w:spacing w:line="240" w:lineRule="auto"/>
        <w:jc w:val="both"/>
      </w:pPr>
      <w:r w:rsidRPr="006001D5">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5C0020BD" w14:textId="77777777" w:rsidR="006001D5" w:rsidRPr="006001D5" w:rsidRDefault="006001D5" w:rsidP="006001D5">
      <w:pPr>
        <w:pStyle w:val="13"/>
        <w:spacing w:line="240" w:lineRule="auto"/>
        <w:jc w:val="both"/>
      </w:pPr>
      <w:r w:rsidRPr="006001D5">
        <w:t>уметь объяснять значение художественного изображения бытовой жизни людей в понимании истории человечества и современной жизни;</w:t>
      </w:r>
    </w:p>
    <w:p w14:paraId="0BF4E78D" w14:textId="77777777" w:rsidR="006001D5" w:rsidRPr="006001D5" w:rsidRDefault="006001D5" w:rsidP="006001D5">
      <w:pPr>
        <w:pStyle w:val="13"/>
        <w:spacing w:line="240" w:lineRule="auto"/>
        <w:jc w:val="both"/>
      </w:pPr>
      <w:r w:rsidRPr="006001D5">
        <w:t>осознавать многообразие форм организации бытовой жизни и одновременно единство мира людей;</w:t>
      </w:r>
    </w:p>
    <w:p w14:paraId="4D63CD7C" w14:textId="77777777" w:rsidR="006001D5" w:rsidRPr="006001D5" w:rsidRDefault="006001D5" w:rsidP="006001D5">
      <w:pPr>
        <w:pStyle w:val="13"/>
        <w:spacing w:line="240" w:lineRule="auto"/>
        <w:jc w:val="both"/>
      </w:pPr>
      <w:r w:rsidRPr="006001D5">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14:paraId="08CEEFE8" w14:textId="77777777" w:rsidR="006001D5" w:rsidRPr="006001D5" w:rsidRDefault="006001D5" w:rsidP="006001D5">
      <w:pPr>
        <w:pStyle w:val="13"/>
        <w:spacing w:line="240" w:lineRule="auto"/>
        <w:jc w:val="both"/>
      </w:pPr>
      <w:r w:rsidRPr="006001D5">
        <w:t>иметь опыт изображения бытовой жизни разных народов в контексте традиций их искусства;</w:t>
      </w:r>
    </w:p>
    <w:p w14:paraId="05D6534D" w14:textId="77777777" w:rsidR="006001D5" w:rsidRPr="006001D5" w:rsidRDefault="006001D5" w:rsidP="006001D5">
      <w:pPr>
        <w:pStyle w:val="13"/>
        <w:spacing w:line="240" w:lineRule="auto"/>
        <w:jc w:val="both"/>
      </w:pPr>
      <w:r w:rsidRPr="006001D5">
        <w:t>характеризовать понятие «бытовой жанр» и уметь приводить несколько примеров произведений европейского и отечественного искусства;</w:t>
      </w:r>
    </w:p>
    <w:p w14:paraId="0A467769" w14:textId="77777777" w:rsidR="006001D5" w:rsidRPr="006001D5" w:rsidRDefault="006001D5" w:rsidP="006001D5">
      <w:pPr>
        <w:pStyle w:val="13"/>
        <w:spacing w:line="240" w:lineRule="auto"/>
        <w:jc w:val="both"/>
      </w:pPr>
      <w:r w:rsidRPr="006001D5">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4C5FA0BB" w14:textId="77777777" w:rsidR="006001D5" w:rsidRPr="006001D5" w:rsidRDefault="006001D5" w:rsidP="006001D5">
      <w:pPr>
        <w:pStyle w:val="13"/>
        <w:spacing w:line="240" w:lineRule="auto"/>
        <w:jc w:val="both"/>
      </w:pPr>
      <w:r w:rsidRPr="006001D5">
        <w:t>Исторический жанр:</w:t>
      </w:r>
    </w:p>
    <w:p w14:paraId="0BA5F882" w14:textId="77777777" w:rsidR="006001D5" w:rsidRPr="006001D5" w:rsidRDefault="006001D5" w:rsidP="006001D5">
      <w:pPr>
        <w:pStyle w:val="13"/>
        <w:spacing w:line="240" w:lineRule="auto"/>
        <w:jc w:val="both"/>
      </w:pPr>
      <w:r w:rsidRPr="006001D5">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w:t>
      </w:r>
      <w:r w:rsidRPr="006001D5">
        <w:lastRenderedPageBreak/>
        <w:t>жанром произведений изобразительного искусства;</w:t>
      </w:r>
    </w:p>
    <w:p w14:paraId="793B4D25" w14:textId="77777777" w:rsidR="006001D5" w:rsidRPr="006001D5" w:rsidRDefault="006001D5" w:rsidP="006001D5">
      <w:pPr>
        <w:pStyle w:val="13"/>
        <w:spacing w:line="240" w:lineRule="auto"/>
        <w:jc w:val="both"/>
      </w:pPr>
      <w:r w:rsidRPr="006001D5">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14:paraId="730B6DF0" w14:textId="77777777" w:rsidR="006001D5" w:rsidRPr="006001D5" w:rsidRDefault="006001D5" w:rsidP="006001D5">
      <w:pPr>
        <w:pStyle w:val="13"/>
        <w:spacing w:line="240" w:lineRule="auto"/>
        <w:jc w:val="both"/>
      </w:pPr>
      <w:r w:rsidRPr="006001D5">
        <w:t>иметь представление о развитии исторического жанра в творчестве отечественных художников ХХ в.;</w:t>
      </w:r>
    </w:p>
    <w:p w14:paraId="188586CD" w14:textId="77777777" w:rsidR="006001D5" w:rsidRPr="006001D5" w:rsidRDefault="006001D5" w:rsidP="006001D5">
      <w:pPr>
        <w:pStyle w:val="13"/>
        <w:spacing w:line="240" w:lineRule="auto"/>
        <w:jc w:val="both"/>
      </w:pPr>
      <w:r w:rsidRPr="006001D5">
        <w:t>уметь объяснять, почему произведения на библейские, мифологические темы, сюжеты об античных героях принято относить к историческому жанру;</w:t>
      </w:r>
    </w:p>
    <w:p w14:paraId="55912EA1" w14:textId="77777777" w:rsidR="006001D5" w:rsidRPr="006001D5" w:rsidRDefault="006001D5" w:rsidP="006001D5">
      <w:pPr>
        <w:pStyle w:val="13"/>
        <w:spacing w:line="240" w:lineRule="auto"/>
        <w:jc w:val="both"/>
      </w:pPr>
      <w:r w:rsidRPr="006001D5">
        <w:t>иметь представление о произведениях «Давид» Микеланджело, «Весна» С. Боттичелли;</w:t>
      </w:r>
    </w:p>
    <w:p w14:paraId="3DB6AD41" w14:textId="77777777" w:rsidR="006001D5" w:rsidRPr="006001D5" w:rsidRDefault="006001D5" w:rsidP="006001D5">
      <w:pPr>
        <w:pStyle w:val="13"/>
        <w:spacing w:line="240" w:lineRule="auto"/>
        <w:jc w:val="both"/>
      </w:pPr>
      <w:r w:rsidRPr="006001D5">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24217D7E" w14:textId="77777777" w:rsidR="006001D5" w:rsidRPr="006001D5" w:rsidRDefault="006001D5" w:rsidP="006001D5">
      <w:pPr>
        <w:pStyle w:val="13"/>
        <w:spacing w:line="240" w:lineRule="auto"/>
        <w:jc w:val="both"/>
      </w:pPr>
      <w:r w:rsidRPr="006001D5">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33D80D50" w14:textId="77777777" w:rsidR="006001D5" w:rsidRPr="006001D5" w:rsidRDefault="006001D5" w:rsidP="006001D5">
      <w:pPr>
        <w:pStyle w:val="13"/>
        <w:spacing w:line="240" w:lineRule="auto"/>
        <w:jc w:val="both"/>
      </w:pPr>
      <w:r w:rsidRPr="006001D5">
        <w:t>Библейские темы в изобразительном искусстве:</w:t>
      </w:r>
    </w:p>
    <w:p w14:paraId="028374EE" w14:textId="77777777" w:rsidR="006001D5" w:rsidRPr="006001D5" w:rsidRDefault="006001D5" w:rsidP="006001D5">
      <w:pPr>
        <w:pStyle w:val="13"/>
        <w:spacing w:line="240" w:lineRule="auto"/>
        <w:jc w:val="both"/>
      </w:pPr>
      <w:r w:rsidRPr="006001D5">
        <w:t>знать о значении библейских сюжетов в истории культуры и узнавать сюжеты Священной истории в произведениях искусства;</w:t>
      </w:r>
    </w:p>
    <w:p w14:paraId="08299127" w14:textId="77777777" w:rsidR="006001D5" w:rsidRPr="006001D5" w:rsidRDefault="006001D5" w:rsidP="006001D5">
      <w:pPr>
        <w:pStyle w:val="13"/>
        <w:spacing w:line="240" w:lineRule="auto"/>
        <w:jc w:val="both"/>
      </w:pPr>
      <w:r w:rsidRPr="006001D5">
        <w:t>объяснять значение великих - вечных тем в искусстве на основе сюжетов Библии как «духовную ось», соединяющую жизненные позиции разных поколений;</w:t>
      </w:r>
    </w:p>
    <w:p w14:paraId="3DB22B9C" w14:textId="77777777" w:rsidR="006001D5" w:rsidRPr="006001D5" w:rsidRDefault="006001D5" w:rsidP="006001D5">
      <w:pPr>
        <w:pStyle w:val="13"/>
        <w:spacing w:line="240" w:lineRule="auto"/>
        <w:jc w:val="both"/>
      </w:pPr>
      <w:r w:rsidRPr="006001D5">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14:paraId="773FD11B" w14:textId="77777777" w:rsidR="006001D5" w:rsidRPr="006001D5" w:rsidRDefault="006001D5" w:rsidP="006001D5">
      <w:pPr>
        <w:pStyle w:val="13"/>
        <w:spacing w:line="240" w:lineRule="auto"/>
        <w:jc w:val="both"/>
      </w:pPr>
      <w:r w:rsidRPr="006001D5">
        <w:t>знать о картинах на библейские темы в истории русского искусства;</w:t>
      </w:r>
    </w:p>
    <w:p w14:paraId="6645FABB" w14:textId="77777777" w:rsidR="006001D5" w:rsidRPr="006001D5" w:rsidRDefault="006001D5" w:rsidP="006001D5">
      <w:pPr>
        <w:pStyle w:val="13"/>
        <w:spacing w:line="240" w:lineRule="auto"/>
        <w:jc w:val="both"/>
      </w:pPr>
      <w:r w:rsidRPr="006001D5">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14:paraId="25B0D6F0" w14:textId="77777777" w:rsidR="006001D5" w:rsidRPr="006001D5" w:rsidRDefault="006001D5" w:rsidP="006001D5">
      <w:pPr>
        <w:pStyle w:val="13"/>
        <w:spacing w:line="240" w:lineRule="auto"/>
        <w:jc w:val="both"/>
      </w:pPr>
      <w:r w:rsidRPr="006001D5">
        <w:t>иметь представление о смысловом различии между иконой и картиной на библейские темы;</w:t>
      </w:r>
    </w:p>
    <w:p w14:paraId="0C328A76" w14:textId="77777777" w:rsidR="006001D5" w:rsidRPr="006001D5" w:rsidRDefault="006001D5" w:rsidP="006001D5">
      <w:pPr>
        <w:pStyle w:val="13"/>
        <w:spacing w:line="240" w:lineRule="auto"/>
        <w:jc w:val="both"/>
      </w:pPr>
      <w:r w:rsidRPr="006001D5">
        <w:t>иметь знания о русской иконописи, о великих русских иконописцах: Андрее Рублёве, Феофане Греке, Дионисии;</w:t>
      </w:r>
    </w:p>
    <w:p w14:paraId="09F6791B" w14:textId="77777777" w:rsidR="006001D5" w:rsidRPr="006001D5" w:rsidRDefault="006001D5" w:rsidP="006001D5">
      <w:pPr>
        <w:pStyle w:val="13"/>
        <w:spacing w:line="240" w:lineRule="auto"/>
        <w:jc w:val="both"/>
      </w:pPr>
      <w:r w:rsidRPr="006001D5">
        <w:t>воспринимать искусство древнерусской иконописи как уникальное и высокое достижение отечественной культуры;</w:t>
      </w:r>
    </w:p>
    <w:p w14:paraId="4F90C90A" w14:textId="77777777" w:rsidR="006001D5" w:rsidRPr="006001D5" w:rsidRDefault="006001D5" w:rsidP="006001D5">
      <w:pPr>
        <w:pStyle w:val="13"/>
        <w:spacing w:line="240" w:lineRule="auto"/>
        <w:jc w:val="both"/>
      </w:pPr>
      <w:r w:rsidRPr="006001D5">
        <w:t>объяснять творческий и деятельный характер восприятия произведений искусства на основе художественной культуры зрителя;</w:t>
      </w:r>
    </w:p>
    <w:p w14:paraId="007D625F" w14:textId="77777777" w:rsidR="006001D5" w:rsidRPr="006001D5" w:rsidRDefault="006001D5" w:rsidP="006001D5">
      <w:pPr>
        <w:pStyle w:val="13"/>
        <w:spacing w:line="240" w:lineRule="auto"/>
        <w:jc w:val="both"/>
      </w:pPr>
      <w:r w:rsidRPr="006001D5">
        <w:t>рассуждать о месте и значении изобразительного искусства в культуре, в жизни общества, в жизни человека.</w:t>
      </w:r>
    </w:p>
    <w:p w14:paraId="653392E7" w14:textId="77777777" w:rsidR="006001D5" w:rsidRPr="006001D5" w:rsidRDefault="006001D5" w:rsidP="006001D5">
      <w:pPr>
        <w:pStyle w:val="13"/>
        <w:spacing w:line="240" w:lineRule="auto"/>
        <w:jc w:val="both"/>
      </w:pPr>
      <w:r w:rsidRPr="006001D5">
        <w:rPr>
          <w:b/>
          <w:bCs/>
        </w:rPr>
        <w:t>7 КЛАСС</w:t>
      </w:r>
    </w:p>
    <w:p w14:paraId="06979132" w14:textId="77777777" w:rsidR="006001D5" w:rsidRPr="006001D5" w:rsidRDefault="006001D5" w:rsidP="006001D5">
      <w:pPr>
        <w:pStyle w:val="13"/>
        <w:spacing w:line="240" w:lineRule="auto"/>
        <w:jc w:val="both"/>
      </w:pPr>
      <w:r w:rsidRPr="006001D5">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14:paraId="7FA9F1F8" w14:textId="77777777" w:rsidR="006001D5" w:rsidRPr="006001D5" w:rsidRDefault="006001D5" w:rsidP="006001D5">
      <w:pPr>
        <w:pStyle w:val="13"/>
        <w:spacing w:line="240" w:lineRule="auto"/>
        <w:jc w:val="both"/>
      </w:pPr>
      <w:r w:rsidRPr="006001D5">
        <w:t>объяснять роль архитектуры и дизайна в построении предметно-пространственной среды жизнедеятельности человека;</w:t>
      </w:r>
    </w:p>
    <w:p w14:paraId="35B4A9E3" w14:textId="77777777" w:rsidR="006001D5" w:rsidRPr="006001D5" w:rsidRDefault="006001D5" w:rsidP="006001D5">
      <w:pPr>
        <w:pStyle w:val="13"/>
        <w:spacing w:line="240" w:lineRule="auto"/>
        <w:jc w:val="both"/>
      </w:pPr>
      <w:r w:rsidRPr="006001D5">
        <w:t>рассуждать о влиянии предметно-пространственной среды на чувства, установки и поведение человека;</w:t>
      </w:r>
    </w:p>
    <w:p w14:paraId="6EE6276E" w14:textId="77777777" w:rsidR="006001D5" w:rsidRPr="006001D5" w:rsidRDefault="006001D5" w:rsidP="006001D5">
      <w:pPr>
        <w:pStyle w:val="13"/>
        <w:spacing w:line="240" w:lineRule="auto"/>
        <w:jc w:val="both"/>
      </w:pPr>
      <w:r w:rsidRPr="006001D5">
        <w:t>рассуждать о том, как предметно-пространственная среда организует деятельность человека и представления о самом себе;</w:t>
      </w:r>
    </w:p>
    <w:p w14:paraId="0E83891F" w14:textId="77777777" w:rsidR="006001D5" w:rsidRPr="006001D5" w:rsidRDefault="006001D5" w:rsidP="006001D5">
      <w:pPr>
        <w:pStyle w:val="13"/>
        <w:spacing w:line="240" w:lineRule="auto"/>
        <w:jc w:val="both"/>
      </w:pPr>
      <w:r w:rsidRPr="006001D5">
        <w:t>объяснять ценность сохранения культурного наследия, выраженного в архитектуре, предметах труда и быта разных эпох.</w:t>
      </w:r>
    </w:p>
    <w:p w14:paraId="67301BF0" w14:textId="77777777" w:rsidR="006001D5" w:rsidRPr="006001D5" w:rsidRDefault="006001D5" w:rsidP="006001D5">
      <w:pPr>
        <w:pStyle w:val="13"/>
        <w:spacing w:line="240" w:lineRule="auto"/>
        <w:jc w:val="both"/>
      </w:pPr>
      <w:r w:rsidRPr="006001D5">
        <w:t>Графический дизайн:</w:t>
      </w:r>
    </w:p>
    <w:p w14:paraId="3BACB070" w14:textId="77777777" w:rsidR="006001D5" w:rsidRPr="006001D5" w:rsidRDefault="006001D5" w:rsidP="006001D5">
      <w:pPr>
        <w:pStyle w:val="13"/>
        <w:spacing w:line="240" w:lineRule="auto"/>
        <w:jc w:val="both"/>
      </w:pPr>
      <w:r w:rsidRPr="006001D5">
        <w:t>объяснять понятие формальной композиции и её значение как основы языка конструктивных искусств;</w:t>
      </w:r>
    </w:p>
    <w:p w14:paraId="6AF981E4" w14:textId="77777777" w:rsidR="006001D5" w:rsidRPr="006001D5" w:rsidRDefault="006001D5" w:rsidP="006001D5">
      <w:pPr>
        <w:pStyle w:val="13"/>
        <w:spacing w:line="240" w:lineRule="auto"/>
        <w:jc w:val="both"/>
      </w:pPr>
      <w:r w:rsidRPr="006001D5">
        <w:t>объяснять основные средства - требования к композиции;</w:t>
      </w:r>
    </w:p>
    <w:p w14:paraId="00F8F36E" w14:textId="77777777" w:rsidR="006001D5" w:rsidRPr="006001D5" w:rsidRDefault="006001D5" w:rsidP="006001D5">
      <w:pPr>
        <w:pStyle w:val="13"/>
        <w:spacing w:line="240" w:lineRule="auto"/>
        <w:jc w:val="both"/>
      </w:pPr>
      <w:r w:rsidRPr="006001D5">
        <w:lastRenderedPageBreak/>
        <w:t>уметь перечислять и объяснять основные типы формальной композиции;</w:t>
      </w:r>
    </w:p>
    <w:p w14:paraId="699F7024" w14:textId="77777777" w:rsidR="006001D5" w:rsidRPr="006001D5" w:rsidRDefault="006001D5" w:rsidP="006001D5">
      <w:pPr>
        <w:pStyle w:val="13"/>
        <w:spacing w:line="240" w:lineRule="auto"/>
        <w:jc w:val="both"/>
      </w:pPr>
      <w:r w:rsidRPr="006001D5">
        <w:t>составлять различные формальные композиции на плоскости в зависимости от поставленных задач;</w:t>
      </w:r>
    </w:p>
    <w:p w14:paraId="249E033A" w14:textId="77777777" w:rsidR="006001D5" w:rsidRPr="006001D5" w:rsidRDefault="006001D5" w:rsidP="006001D5">
      <w:pPr>
        <w:pStyle w:val="13"/>
        <w:spacing w:line="240" w:lineRule="auto"/>
        <w:jc w:val="both"/>
      </w:pPr>
      <w:r w:rsidRPr="006001D5">
        <w:t>выделять при творческом построении композиции листа композиционную доминанту;</w:t>
      </w:r>
    </w:p>
    <w:p w14:paraId="5CEE8775" w14:textId="77777777" w:rsidR="006001D5" w:rsidRPr="006001D5" w:rsidRDefault="006001D5" w:rsidP="006001D5">
      <w:pPr>
        <w:pStyle w:val="13"/>
        <w:spacing w:line="240" w:lineRule="auto"/>
        <w:jc w:val="both"/>
      </w:pPr>
      <w:r w:rsidRPr="006001D5">
        <w:t>составлять формальные композиции на выражение в них движения и статики;</w:t>
      </w:r>
    </w:p>
    <w:p w14:paraId="45CF86F8" w14:textId="77777777" w:rsidR="006001D5" w:rsidRPr="006001D5" w:rsidRDefault="006001D5" w:rsidP="006001D5">
      <w:pPr>
        <w:pStyle w:val="13"/>
        <w:spacing w:line="240" w:lineRule="auto"/>
        <w:jc w:val="both"/>
      </w:pPr>
      <w:r w:rsidRPr="006001D5">
        <w:t>осваивать навыки вариативности в ритмической организации листа;</w:t>
      </w:r>
    </w:p>
    <w:p w14:paraId="4579AE69" w14:textId="77777777" w:rsidR="006001D5" w:rsidRPr="006001D5" w:rsidRDefault="006001D5" w:rsidP="006001D5">
      <w:pPr>
        <w:pStyle w:val="13"/>
        <w:spacing w:line="240" w:lineRule="auto"/>
        <w:jc w:val="both"/>
      </w:pPr>
      <w:r w:rsidRPr="006001D5">
        <w:t>объяснять роль цвета в конструктивных искусствах;</w:t>
      </w:r>
    </w:p>
    <w:p w14:paraId="6824D592" w14:textId="77777777" w:rsidR="006001D5" w:rsidRPr="006001D5" w:rsidRDefault="006001D5" w:rsidP="006001D5">
      <w:pPr>
        <w:pStyle w:val="13"/>
        <w:spacing w:line="240" w:lineRule="auto"/>
        <w:jc w:val="both"/>
      </w:pPr>
      <w:r w:rsidRPr="006001D5">
        <w:t>различать технологию использования цвета в живописи и в конструктивных искусствах;</w:t>
      </w:r>
    </w:p>
    <w:p w14:paraId="682243AA" w14:textId="77777777" w:rsidR="006001D5" w:rsidRPr="006001D5" w:rsidRDefault="006001D5" w:rsidP="006001D5">
      <w:pPr>
        <w:pStyle w:val="13"/>
        <w:spacing w:line="240" w:lineRule="auto"/>
        <w:jc w:val="both"/>
      </w:pPr>
      <w:r w:rsidRPr="006001D5">
        <w:t>объяснять выражение «цветовой образ»;</w:t>
      </w:r>
    </w:p>
    <w:p w14:paraId="058AB3BE" w14:textId="77777777" w:rsidR="006001D5" w:rsidRPr="006001D5" w:rsidRDefault="006001D5" w:rsidP="006001D5">
      <w:pPr>
        <w:pStyle w:val="13"/>
        <w:spacing w:line="240" w:lineRule="auto"/>
        <w:jc w:val="both"/>
      </w:pPr>
      <w:r w:rsidRPr="006001D5">
        <w:t>применять цвет в графических композициях как акцент или доминанту, объединённые одним стилем;</w:t>
      </w:r>
    </w:p>
    <w:p w14:paraId="351E317A" w14:textId="77777777" w:rsidR="006001D5" w:rsidRPr="006001D5" w:rsidRDefault="006001D5" w:rsidP="006001D5">
      <w:pPr>
        <w:pStyle w:val="13"/>
        <w:spacing w:line="240" w:lineRule="auto"/>
        <w:jc w:val="both"/>
      </w:pPr>
      <w:r w:rsidRPr="006001D5">
        <w:t>определять шрифт как графический рисунок начертания букв, объединённых общим стилем, отвечающий законам художественной композиции;</w:t>
      </w:r>
    </w:p>
    <w:p w14:paraId="625CEAA9" w14:textId="77777777" w:rsidR="006001D5" w:rsidRPr="006001D5" w:rsidRDefault="006001D5" w:rsidP="006001D5">
      <w:pPr>
        <w:pStyle w:val="13"/>
        <w:spacing w:line="240" w:lineRule="auto"/>
        <w:jc w:val="both"/>
      </w:pPr>
      <w:r w:rsidRPr="006001D5">
        <w:t>соотносить особенности стилизации рисунка шрифта и содержание текста, различать «архитектуру» шрифта и особенности шрифтовых гарнитур, иметь опыт</w:t>
      </w:r>
    </w:p>
    <w:p w14:paraId="21A35154" w14:textId="77777777" w:rsidR="006001D5" w:rsidRPr="006001D5" w:rsidRDefault="006001D5" w:rsidP="006001D5">
      <w:pPr>
        <w:pStyle w:val="13"/>
        <w:spacing w:line="240" w:lineRule="auto"/>
        <w:ind w:firstLine="720"/>
        <w:jc w:val="both"/>
      </w:pPr>
      <w:r w:rsidRPr="006001D5">
        <w:t>творческого воплощения шрифтовой композиции (буквицы);</w:t>
      </w:r>
    </w:p>
    <w:p w14:paraId="1173C7A1" w14:textId="77777777" w:rsidR="006001D5" w:rsidRPr="006001D5" w:rsidRDefault="006001D5" w:rsidP="006001D5">
      <w:pPr>
        <w:pStyle w:val="13"/>
        <w:spacing w:line="240" w:lineRule="auto"/>
        <w:jc w:val="both"/>
      </w:pPr>
      <w:r w:rsidRPr="006001D5">
        <w:t>применять печатное слово, типографскую строку в качестве элементов графической композиции;</w:t>
      </w:r>
    </w:p>
    <w:p w14:paraId="21BE233D" w14:textId="77777777" w:rsidR="006001D5" w:rsidRPr="006001D5" w:rsidRDefault="006001D5" w:rsidP="006001D5">
      <w:pPr>
        <w:pStyle w:val="13"/>
        <w:spacing w:line="240" w:lineRule="auto"/>
        <w:jc w:val="both"/>
      </w:pPr>
      <w:r w:rsidRPr="006001D5">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14:paraId="165A9409" w14:textId="77777777" w:rsidR="006001D5" w:rsidRPr="006001D5" w:rsidRDefault="006001D5" w:rsidP="006001D5">
      <w:pPr>
        <w:pStyle w:val="13"/>
        <w:spacing w:line="240" w:lineRule="auto"/>
        <w:jc w:val="both"/>
      </w:pPr>
      <w:r w:rsidRPr="006001D5">
        <w:t>иметь творческий опыт построения композиции плаката, поздравительной открытки или рекламы на основе соединения текста и изображения;</w:t>
      </w:r>
    </w:p>
    <w:p w14:paraId="2BEDCB94" w14:textId="77777777" w:rsidR="006001D5" w:rsidRPr="006001D5" w:rsidRDefault="006001D5" w:rsidP="006001D5">
      <w:pPr>
        <w:pStyle w:val="13"/>
        <w:spacing w:line="240" w:lineRule="auto"/>
        <w:jc w:val="both"/>
      </w:pPr>
      <w:r w:rsidRPr="006001D5">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14:paraId="5CA7A9FB" w14:textId="77777777" w:rsidR="006001D5" w:rsidRPr="006001D5" w:rsidRDefault="006001D5" w:rsidP="006001D5">
      <w:pPr>
        <w:pStyle w:val="13"/>
        <w:spacing w:line="240" w:lineRule="auto"/>
        <w:jc w:val="both"/>
      </w:pPr>
      <w:r w:rsidRPr="006001D5">
        <w:t>Социальное значение дизайна и архитектуры как среды жизни человека:</w:t>
      </w:r>
    </w:p>
    <w:p w14:paraId="2730EB62" w14:textId="77777777" w:rsidR="006001D5" w:rsidRPr="006001D5" w:rsidRDefault="006001D5" w:rsidP="006001D5">
      <w:pPr>
        <w:pStyle w:val="13"/>
        <w:spacing w:line="240" w:lineRule="auto"/>
        <w:jc w:val="both"/>
      </w:pPr>
      <w:r w:rsidRPr="006001D5">
        <w:t>иметь опыт построения объёмно-пространственной композиции как макета архитектурного пространства в реальной жизни;</w:t>
      </w:r>
    </w:p>
    <w:p w14:paraId="1AC2E958" w14:textId="77777777" w:rsidR="006001D5" w:rsidRPr="006001D5" w:rsidRDefault="006001D5" w:rsidP="006001D5">
      <w:pPr>
        <w:pStyle w:val="13"/>
        <w:spacing w:line="240" w:lineRule="auto"/>
        <w:jc w:val="both"/>
      </w:pPr>
      <w:r w:rsidRPr="006001D5">
        <w:t>выполнять построение макета пространственно-объёмной композиции по его чертежу;</w:t>
      </w:r>
    </w:p>
    <w:p w14:paraId="427E872C" w14:textId="77777777" w:rsidR="006001D5" w:rsidRPr="006001D5" w:rsidRDefault="006001D5" w:rsidP="006001D5">
      <w:pPr>
        <w:pStyle w:val="13"/>
        <w:spacing w:line="240" w:lineRule="auto"/>
        <w:jc w:val="both"/>
      </w:pPr>
      <w:r w:rsidRPr="006001D5">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14:paraId="0B14714A" w14:textId="77777777" w:rsidR="006001D5" w:rsidRPr="006001D5" w:rsidRDefault="006001D5" w:rsidP="006001D5">
      <w:pPr>
        <w:pStyle w:val="13"/>
        <w:spacing w:line="240" w:lineRule="auto"/>
        <w:jc w:val="both"/>
      </w:pPr>
      <w:r w:rsidRPr="006001D5">
        <w:t>знать о роли строительного материала в эволюции архитектурных конструкций и изменении облика архитектурных сооружений;</w:t>
      </w:r>
    </w:p>
    <w:p w14:paraId="2A4AD03E" w14:textId="77777777" w:rsidR="006001D5" w:rsidRPr="006001D5" w:rsidRDefault="006001D5" w:rsidP="006001D5">
      <w:pPr>
        <w:pStyle w:val="13"/>
        <w:spacing w:line="240" w:lineRule="auto"/>
        <w:jc w:val="both"/>
      </w:pPr>
      <w:r w:rsidRPr="006001D5">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1323A262" w14:textId="77777777" w:rsidR="006001D5" w:rsidRPr="006001D5" w:rsidRDefault="006001D5" w:rsidP="006001D5">
      <w:pPr>
        <w:pStyle w:val="13"/>
        <w:spacing w:line="240" w:lineRule="auto"/>
        <w:jc w:val="both"/>
      </w:pPr>
      <w:r w:rsidRPr="006001D5">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14:paraId="5919447E" w14:textId="77777777" w:rsidR="006001D5" w:rsidRPr="006001D5" w:rsidRDefault="006001D5" w:rsidP="006001D5">
      <w:pPr>
        <w:pStyle w:val="13"/>
        <w:spacing w:line="240" w:lineRule="auto"/>
        <w:jc w:val="both"/>
      </w:pPr>
      <w:r w:rsidRPr="006001D5">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14:paraId="39658D23" w14:textId="77777777" w:rsidR="006001D5" w:rsidRPr="006001D5" w:rsidRDefault="006001D5" w:rsidP="006001D5">
      <w:pPr>
        <w:pStyle w:val="13"/>
        <w:spacing w:line="240" w:lineRule="auto"/>
        <w:jc w:val="both"/>
      </w:pPr>
      <w:r w:rsidRPr="006001D5">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07E438C2" w14:textId="77777777" w:rsidR="006001D5" w:rsidRPr="006001D5" w:rsidRDefault="006001D5" w:rsidP="006001D5">
      <w:pPr>
        <w:pStyle w:val="13"/>
        <w:spacing w:line="240" w:lineRule="auto"/>
        <w:jc w:val="both"/>
      </w:pPr>
      <w:r w:rsidRPr="006001D5">
        <w:t>определять понятие «городская среда»; рассматривать и объяснять планировку города как способ организации образа жизни людей;</w:t>
      </w:r>
    </w:p>
    <w:p w14:paraId="59621110" w14:textId="77777777" w:rsidR="006001D5" w:rsidRPr="006001D5" w:rsidRDefault="006001D5" w:rsidP="006001D5">
      <w:pPr>
        <w:pStyle w:val="13"/>
        <w:spacing w:line="240" w:lineRule="auto"/>
        <w:jc w:val="both"/>
      </w:pPr>
      <w:r w:rsidRPr="006001D5">
        <w:t xml:space="preserve">знать различные виды планировки города, иметь опыт разработки построения </w:t>
      </w:r>
      <w:r w:rsidRPr="006001D5">
        <w:lastRenderedPageBreak/>
        <w:t>городского пространства в виде макетной или графической схемы;</w:t>
      </w:r>
    </w:p>
    <w:p w14:paraId="2235818F" w14:textId="77777777" w:rsidR="006001D5" w:rsidRPr="006001D5" w:rsidRDefault="006001D5" w:rsidP="006001D5">
      <w:pPr>
        <w:pStyle w:val="13"/>
        <w:spacing w:line="240" w:lineRule="auto"/>
        <w:jc w:val="both"/>
      </w:pPr>
      <w:r w:rsidRPr="006001D5">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14:paraId="79B81041" w14:textId="77777777" w:rsidR="006001D5" w:rsidRPr="006001D5" w:rsidRDefault="006001D5" w:rsidP="006001D5">
      <w:pPr>
        <w:pStyle w:val="13"/>
        <w:spacing w:line="240" w:lineRule="auto"/>
        <w:jc w:val="both"/>
      </w:pPr>
      <w:r w:rsidRPr="006001D5">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25548E7E" w14:textId="77777777" w:rsidR="006001D5" w:rsidRPr="006001D5" w:rsidRDefault="006001D5" w:rsidP="006001D5">
      <w:pPr>
        <w:pStyle w:val="13"/>
        <w:spacing w:line="240" w:lineRule="auto"/>
        <w:jc w:val="both"/>
      </w:pPr>
      <w:r w:rsidRPr="006001D5">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14:paraId="37EB3B6F" w14:textId="77777777" w:rsidR="006001D5" w:rsidRPr="006001D5" w:rsidRDefault="006001D5" w:rsidP="006001D5">
      <w:pPr>
        <w:pStyle w:val="13"/>
        <w:spacing w:line="240" w:lineRule="auto"/>
        <w:jc w:val="both"/>
      </w:pPr>
      <w:r w:rsidRPr="006001D5">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14:paraId="5653EBFD" w14:textId="77777777" w:rsidR="006001D5" w:rsidRPr="006001D5" w:rsidRDefault="006001D5" w:rsidP="006001D5">
      <w:pPr>
        <w:pStyle w:val="13"/>
        <w:spacing w:line="240" w:lineRule="auto"/>
        <w:jc w:val="both"/>
      </w:pPr>
      <w:r w:rsidRPr="006001D5">
        <w:t>иметь опыт творческого проектирования интерьерного пространства для конкретных задач жизнедеятельности человека;</w:t>
      </w:r>
    </w:p>
    <w:p w14:paraId="6C911A81" w14:textId="77777777" w:rsidR="006001D5" w:rsidRPr="006001D5" w:rsidRDefault="006001D5" w:rsidP="006001D5">
      <w:pPr>
        <w:pStyle w:val="13"/>
        <w:spacing w:line="240" w:lineRule="auto"/>
        <w:jc w:val="both"/>
      </w:pPr>
      <w:r w:rsidRPr="006001D5">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15B2BFA7" w14:textId="77777777" w:rsidR="006001D5" w:rsidRPr="006001D5" w:rsidRDefault="006001D5" w:rsidP="006001D5">
      <w:pPr>
        <w:pStyle w:val="13"/>
        <w:spacing w:line="240" w:lineRule="auto"/>
        <w:jc w:val="both"/>
      </w:pPr>
      <w:r w:rsidRPr="006001D5">
        <w:t>иметь представление об истории костюма в истории разных эпох, характеризовать понятие моды в одежде;</w:t>
      </w:r>
    </w:p>
    <w:p w14:paraId="056F15A8" w14:textId="77777777" w:rsidR="006001D5" w:rsidRPr="006001D5" w:rsidRDefault="006001D5" w:rsidP="006001D5">
      <w:pPr>
        <w:pStyle w:val="13"/>
        <w:spacing w:line="240" w:lineRule="auto"/>
        <w:jc w:val="both"/>
      </w:pPr>
      <w:r w:rsidRPr="006001D5">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119E730D" w14:textId="77777777" w:rsidR="006001D5" w:rsidRPr="006001D5" w:rsidRDefault="006001D5" w:rsidP="006001D5">
      <w:pPr>
        <w:pStyle w:val="13"/>
        <w:spacing w:line="240" w:lineRule="auto"/>
        <w:jc w:val="both"/>
      </w:pPr>
      <w:r w:rsidRPr="006001D5">
        <w:t>иметь представление о конструкции костюма и применении законов композиции в проектировании одежды, ансамбле в костюме;</w:t>
      </w:r>
    </w:p>
    <w:p w14:paraId="06B062DD" w14:textId="77777777" w:rsidR="006001D5" w:rsidRPr="006001D5" w:rsidRDefault="006001D5" w:rsidP="006001D5">
      <w:pPr>
        <w:pStyle w:val="13"/>
        <w:spacing w:line="240" w:lineRule="auto"/>
        <w:jc w:val="both"/>
      </w:pPr>
      <w:r w:rsidRPr="006001D5">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37CD610C" w14:textId="77777777" w:rsidR="006001D5" w:rsidRPr="006001D5" w:rsidRDefault="006001D5" w:rsidP="006001D5">
      <w:pPr>
        <w:pStyle w:val="13"/>
        <w:spacing w:line="240" w:lineRule="auto"/>
        <w:jc w:val="both"/>
      </w:pPr>
      <w:r w:rsidRPr="006001D5">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14:paraId="5D10DC01" w14:textId="77777777" w:rsidR="006001D5" w:rsidRPr="006001D5" w:rsidRDefault="006001D5" w:rsidP="006001D5">
      <w:pPr>
        <w:pStyle w:val="13"/>
        <w:spacing w:line="240" w:lineRule="auto"/>
        <w:jc w:val="both"/>
      </w:pPr>
      <w:r w:rsidRPr="006001D5">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14:paraId="6AD4F99D" w14:textId="30939C12" w:rsidR="006001D5" w:rsidRPr="006001D5" w:rsidRDefault="006001D5" w:rsidP="006001D5">
      <w:pPr>
        <w:pStyle w:val="13"/>
        <w:spacing w:line="240" w:lineRule="auto"/>
        <w:ind w:firstLine="720"/>
        <w:jc w:val="both"/>
      </w:pPr>
      <w:r w:rsidRPr="006001D5">
        <w:rPr>
          <w:b/>
          <w:bCs/>
          <w:u w:val="single"/>
        </w:rPr>
        <w:t>МУЗЫКА</w:t>
      </w:r>
    </w:p>
    <w:p w14:paraId="0778E16B" w14:textId="77777777" w:rsidR="006001D5" w:rsidRPr="006001D5" w:rsidRDefault="006001D5" w:rsidP="006001D5">
      <w:pPr>
        <w:pStyle w:val="13"/>
        <w:spacing w:line="240" w:lineRule="auto"/>
        <w:jc w:val="both"/>
      </w:pPr>
      <w:r w:rsidRPr="006001D5">
        <w:rPr>
          <w:b/>
          <w:bCs/>
        </w:rPr>
        <w:t>ПОЯСНИТЕЛЬНАЯ ЗАПИСКА</w:t>
      </w:r>
    </w:p>
    <w:p w14:paraId="436C7035" w14:textId="77777777" w:rsidR="006001D5" w:rsidRPr="006001D5" w:rsidRDefault="006001D5" w:rsidP="006001D5">
      <w:pPr>
        <w:pStyle w:val="13"/>
        <w:spacing w:line="240" w:lineRule="auto"/>
        <w:jc w:val="both"/>
      </w:pPr>
      <w:r w:rsidRPr="006001D5">
        <w:t>Программа основного общего образования по музыке составлена на основе требований к результатам освоения программы основного общего образования, представленных в ФГОС ООО, федеральной рабочей программы по музыке,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32196CC8" w14:textId="77777777" w:rsidR="006001D5" w:rsidRPr="006001D5" w:rsidRDefault="006001D5" w:rsidP="006001D5">
      <w:pPr>
        <w:pStyle w:val="13"/>
        <w:spacing w:line="240" w:lineRule="auto"/>
        <w:jc w:val="both"/>
      </w:pPr>
      <w:r w:rsidRPr="006001D5">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146F1218" w14:textId="77777777" w:rsidR="006001D5" w:rsidRPr="006001D5" w:rsidRDefault="006001D5" w:rsidP="006001D5">
      <w:pPr>
        <w:pStyle w:val="13"/>
        <w:spacing w:line="240" w:lineRule="auto"/>
        <w:jc w:val="both"/>
      </w:pPr>
      <w:r w:rsidRPr="006001D5">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w:t>
      </w:r>
      <w:r w:rsidRPr="006001D5">
        <w:lastRenderedPageBreak/>
        <w:t>требующего перевода, позволяющего понимать и принимать образ жизни, способ мышления и мировоззрение представителей других народов и культур.</w:t>
      </w:r>
    </w:p>
    <w:p w14:paraId="0415E99B" w14:textId="77777777" w:rsidR="006001D5" w:rsidRPr="006001D5" w:rsidRDefault="006001D5" w:rsidP="006001D5">
      <w:pPr>
        <w:pStyle w:val="13"/>
        <w:spacing w:line="240" w:lineRule="auto"/>
        <w:jc w:val="both"/>
      </w:pPr>
      <w:r w:rsidRPr="006001D5">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7AF8C57" w14:textId="77777777" w:rsidR="006001D5" w:rsidRPr="006001D5" w:rsidRDefault="006001D5" w:rsidP="006001D5">
      <w:pPr>
        <w:pStyle w:val="13"/>
        <w:spacing w:line="240" w:lineRule="auto"/>
        <w:jc w:val="both"/>
      </w:pPr>
      <w:r w:rsidRPr="006001D5">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04A7C5D1" w14:textId="77777777" w:rsidR="006001D5" w:rsidRPr="006001D5" w:rsidRDefault="006001D5" w:rsidP="006001D5">
      <w:pPr>
        <w:pStyle w:val="13"/>
        <w:spacing w:line="240" w:lineRule="auto"/>
        <w:jc w:val="both"/>
      </w:pPr>
      <w:r w:rsidRPr="006001D5">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335C9F18" w14:textId="77777777" w:rsidR="006001D5" w:rsidRPr="006001D5" w:rsidRDefault="006001D5" w:rsidP="006001D5">
      <w:pPr>
        <w:pStyle w:val="13"/>
        <w:spacing w:line="240" w:lineRule="auto"/>
        <w:jc w:val="both"/>
      </w:pPr>
      <w:r w:rsidRPr="006001D5">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14:paraId="03503018" w14:textId="77777777" w:rsidR="006001D5" w:rsidRPr="006001D5" w:rsidRDefault="006001D5" w:rsidP="006001D5">
      <w:pPr>
        <w:pStyle w:val="13"/>
        <w:spacing w:line="240" w:lineRule="auto"/>
        <w:jc w:val="both"/>
      </w:pPr>
      <w:r w:rsidRPr="006001D5">
        <w:t>Основная цель обучения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w:t>
      </w:r>
      <w:r w:rsidRPr="006001D5">
        <w:softHyphen/>
        <w:t>творческого процесса, самовыражение через творчество).</w:t>
      </w:r>
    </w:p>
    <w:p w14:paraId="3651AA10" w14:textId="77777777" w:rsidR="006001D5" w:rsidRPr="006001D5" w:rsidRDefault="006001D5" w:rsidP="006001D5">
      <w:pPr>
        <w:pStyle w:val="13"/>
        <w:spacing w:line="240" w:lineRule="auto"/>
        <w:jc w:val="both"/>
      </w:pPr>
      <w:r w:rsidRPr="006001D5">
        <w:t>В процессе конкретизации учебных целей их реализация осуществляется по следующим направлениям:</w:t>
      </w:r>
    </w:p>
    <w:p w14:paraId="75F5FB22" w14:textId="77777777" w:rsidR="006001D5" w:rsidRPr="006001D5" w:rsidRDefault="006001D5" w:rsidP="006001D5">
      <w:pPr>
        <w:pStyle w:val="13"/>
        <w:spacing w:line="240" w:lineRule="auto"/>
        <w:jc w:val="both"/>
      </w:pPr>
      <w:r w:rsidRPr="006001D5">
        <w:t>становление системы ценностей обучающихся, развитие целостного миропонимания в единстве эмоциональной и познавательной сферы;</w:t>
      </w:r>
    </w:p>
    <w:p w14:paraId="78B03797" w14:textId="77777777" w:rsidR="006001D5" w:rsidRPr="006001D5" w:rsidRDefault="006001D5" w:rsidP="006001D5">
      <w:pPr>
        <w:pStyle w:val="13"/>
        <w:spacing w:line="240" w:lineRule="auto"/>
        <w:jc w:val="both"/>
      </w:pPr>
      <w:r w:rsidRPr="006001D5">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1B519FF5" w14:textId="77777777" w:rsidR="006001D5" w:rsidRPr="006001D5" w:rsidRDefault="006001D5" w:rsidP="006001D5">
      <w:pPr>
        <w:pStyle w:val="13"/>
        <w:spacing w:line="240" w:lineRule="auto"/>
        <w:jc w:val="both"/>
      </w:pPr>
      <w:r w:rsidRPr="006001D5">
        <w:t>формирование творческих способностей ребенка, развитие внутренней мотивации к интонационно-содержательной деятельности.</w:t>
      </w:r>
    </w:p>
    <w:p w14:paraId="25723679" w14:textId="77777777" w:rsidR="006001D5" w:rsidRPr="006001D5" w:rsidRDefault="006001D5" w:rsidP="006001D5">
      <w:pPr>
        <w:pStyle w:val="13"/>
        <w:spacing w:line="240" w:lineRule="auto"/>
        <w:jc w:val="both"/>
      </w:pPr>
      <w:r w:rsidRPr="006001D5">
        <w:t>Задачи обучения музыке на уровне основного общего образования:</w:t>
      </w:r>
    </w:p>
    <w:p w14:paraId="29A089D7" w14:textId="77777777" w:rsidR="006001D5" w:rsidRPr="006001D5" w:rsidRDefault="006001D5" w:rsidP="006001D5">
      <w:pPr>
        <w:pStyle w:val="13"/>
        <w:spacing w:line="240" w:lineRule="auto"/>
        <w:jc w:val="both"/>
      </w:pPr>
      <w:r w:rsidRPr="006001D5">
        <w:t>приобщение к традиционным российским ценностям через личный психологический опыт эмоционально-эстетического переживания;</w:t>
      </w:r>
    </w:p>
    <w:p w14:paraId="0ED4B455" w14:textId="77777777" w:rsidR="006001D5" w:rsidRPr="006001D5" w:rsidRDefault="006001D5" w:rsidP="006001D5">
      <w:pPr>
        <w:pStyle w:val="13"/>
        <w:spacing w:line="240" w:lineRule="auto"/>
        <w:jc w:val="both"/>
      </w:pPr>
      <w:r w:rsidRPr="006001D5">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1116CF56" w14:textId="77777777" w:rsidR="006001D5" w:rsidRPr="006001D5" w:rsidRDefault="006001D5" w:rsidP="006001D5">
      <w:pPr>
        <w:pStyle w:val="13"/>
        <w:spacing w:line="240" w:lineRule="auto"/>
        <w:jc w:val="both"/>
      </w:pPr>
      <w:r w:rsidRPr="006001D5">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331CE165" w14:textId="77777777" w:rsidR="006001D5" w:rsidRPr="006001D5" w:rsidRDefault="006001D5" w:rsidP="006001D5">
      <w:pPr>
        <w:pStyle w:val="13"/>
        <w:spacing w:line="240" w:lineRule="auto"/>
        <w:jc w:val="both"/>
      </w:pPr>
      <w:r w:rsidRPr="006001D5">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75FFC0A5" w14:textId="77777777" w:rsidR="006001D5" w:rsidRPr="006001D5" w:rsidRDefault="006001D5" w:rsidP="006001D5">
      <w:pPr>
        <w:pStyle w:val="13"/>
        <w:spacing w:line="240" w:lineRule="auto"/>
        <w:jc w:val="both"/>
      </w:pPr>
      <w:r w:rsidRPr="006001D5">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6F8E7BCA" w14:textId="77777777" w:rsidR="006001D5" w:rsidRPr="006001D5" w:rsidRDefault="006001D5" w:rsidP="006001D5">
      <w:pPr>
        <w:pStyle w:val="13"/>
        <w:spacing w:line="240" w:lineRule="auto"/>
        <w:jc w:val="both"/>
      </w:pPr>
      <w:r w:rsidRPr="006001D5">
        <w:t>развитие общих и специальных музыкальных способностей, совершенствование в предметных умениях и навыках, в том числе:</w:t>
      </w:r>
    </w:p>
    <w:p w14:paraId="482FEC58" w14:textId="77777777" w:rsidR="006001D5" w:rsidRPr="006001D5" w:rsidRDefault="006001D5" w:rsidP="006001D5">
      <w:pPr>
        <w:pStyle w:val="13"/>
        <w:spacing w:line="240" w:lineRule="auto"/>
        <w:jc w:val="both"/>
      </w:pPr>
      <w:r w:rsidRPr="006001D5">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718ABE76" w14:textId="77777777" w:rsidR="006001D5" w:rsidRPr="006001D5" w:rsidRDefault="006001D5" w:rsidP="006001D5">
      <w:pPr>
        <w:pStyle w:val="13"/>
        <w:spacing w:line="240" w:lineRule="auto"/>
        <w:jc w:val="both"/>
      </w:pPr>
      <w:r w:rsidRPr="006001D5">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2B9B48B" w14:textId="77777777" w:rsidR="006001D5" w:rsidRPr="006001D5" w:rsidRDefault="006001D5" w:rsidP="006001D5">
      <w:pPr>
        <w:pStyle w:val="13"/>
        <w:spacing w:line="240" w:lineRule="auto"/>
        <w:jc w:val="both"/>
      </w:pPr>
      <w:r w:rsidRPr="006001D5">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5950261D" w14:textId="77777777" w:rsidR="006001D5" w:rsidRPr="006001D5" w:rsidRDefault="006001D5" w:rsidP="006001D5">
      <w:pPr>
        <w:pStyle w:val="13"/>
        <w:spacing w:line="240" w:lineRule="auto"/>
        <w:jc w:val="both"/>
      </w:pPr>
      <w:r w:rsidRPr="006001D5">
        <w:t>музыкальное движение (пластическое интонирование, инсценировка, танец, двигательное моделирование);</w:t>
      </w:r>
    </w:p>
    <w:p w14:paraId="72D31CD8" w14:textId="77777777" w:rsidR="006001D5" w:rsidRPr="006001D5" w:rsidRDefault="006001D5" w:rsidP="006001D5">
      <w:pPr>
        <w:pStyle w:val="13"/>
        <w:spacing w:line="240" w:lineRule="auto"/>
        <w:jc w:val="both"/>
      </w:pPr>
      <w:r w:rsidRPr="006001D5">
        <w:t>творческие проекты, музыкально-театральная деятельность (концерты, фестивали, представления);</w:t>
      </w:r>
    </w:p>
    <w:p w14:paraId="28068368" w14:textId="77777777" w:rsidR="006001D5" w:rsidRPr="006001D5" w:rsidRDefault="006001D5" w:rsidP="006001D5">
      <w:pPr>
        <w:pStyle w:val="13"/>
        <w:spacing w:line="240" w:lineRule="auto"/>
        <w:jc w:val="both"/>
      </w:pPr>
      <w:r w:rsidRPr="006001D5">
        <w:t>исследовательская деятельность на материале музыкального искусства.</w:t>
      </w:r>
    </w:p>
    <w:p w14:paraId="1CEBE6DA" w14:textId="77777777" w:rsidR="006001D5" w:rsidRPr="006001D5" w:rsidRDefault="006001D5" w:rsidP="006001D5">
      <w:pPr>
        <w:pStyle w:val="13"/>
        <w:spacing w:line="240" w:lineRule="auto"/>
        <w:jc w:val="both"/>
      </w:pPr>
      <w:r w:rsidRPr="006001D5">
        <w:rPr>
          <w:b/>
          <w:bCs/>
        </w:rPr>
        <w:t>СОДЕРЖАНИЕ ОБУЧЕНИЯ</w:t>
      </w:r>
    </w:p>
    <w:p w14:paraId="21040A45" w14:textId="77777777" w:rsidR="006001D5" w:rsidRPr="006001D5" w:rsidRDefault="006001D5" w:rsidP="006001D5">
      <w:pPr>
        <w:pStyle w:val="13"/>
        <w:spacing w:line="240" w:lineRule="auto"/>
        <w:jc w:val="both"/>
        <w:rPr>
          <w:b/>
          <w:bCs/>
        </w:rPr>
      </w:pPr>
      <w:bookmarkStart w:id="240" w:name="bookmark1650"/>
      <w:r w:rsidRPr="006001D5">
        <w:rPr>
          <w:b/>
          <w:bCs/>
        </w:rPr>
        <w:t>Модуль «Музыка моего края»</w:t>
      </w:r>
      <w:bookmarkEnd w:id="240"/>
    </w:p>
    <w:p w14:paraId="330AC113" w14:textId="77777777" w:rsidR="006001D5" w:rsidRPr="006001D5" w:rsidRDefault="006001D5" w:rsidP="006001D5">
      <w:pPr>
        <w:pStyle w:val="13"/>
        <w:spacing w:line="240" w:lineRule="auto"/>
        <w:jc w:val="both"/>
      </w:pPr>
      <w:r w:rsidRPr="006001D5">
        <w:rPr>
          <w:i/>
          <w:iCs/>
        </w:rPr>
        <w:t>Фольклор — народное творчество</w:t>
      </w:r>
    </w:p>
    <w:p w14:paraId="3E9DBEBC" w14:textId="77777777" w:rsidR="006001D5" w:rsidRPr="006001D5" w:rsidRDefault="006001D5" w:rsidP="006001D5">
      <w:pPr>
        <w:pStyle w:val="13"/>
        <w:spacing w:line="240" w:lineRule="auto"/>
        <w:jc w:val="both"/>
      </w:pPr>
      <w:r w:rsidRPr="006001D5">
        <w:t>Традиционная музыка — отражение жизни народа. Жанры детского и игрового фольклора (игры, пляски, хороводы и др.).</w:t>
      </w:r>
    </w:p>
    <w:p w14:paraId="44AAFB0D" w14:textId="77777777" w:rsidR="006001D5" w:rsidRPr="006001D5" w:rsidRDefault="006001D5" w:rsidP="006001D5">
      <w:pPr>
        <w:pStyle w:val="13"/>
        <w:spacing w:line="240" w:lineRule="auto"/>
        <w:jc w:val="both"/>
      </w:pPr>
      <w:r w:rsidRPr="006001D5">
        <w:rPr>
          <w:i/>
          <w:iCs/>
        </w:rPr>
        <w:t>Календарный фольклор</w:t>
      </w:r>
    </w:p>
    <w:p w14:paraId="6E6E09DF" w14:textId="77777777" w:rsidR="006001D5" w:rsidRPr="006001D5" w:rsidRDefault="006001D5" w:rsidP="006001D5">
      <w:pPr>
        <w:pStyle w:val="13"/>
        <w:spacing w:line="240" w:lineRule="auto"/>
        <w:jc w:val="both"/>
      </w:pPr>
      <w:r w:rsidRPr="006001D5">
        <w:t>Календарные обряды, традиционные для данной местности (осенние, зимние, весенние — на выбор учителя).</w:t>
      </w:r>
    </w:p>
    <w:p w14:paraId="0E7D9C49" w14:textId="77777777" w:rsidR="006001D5" w:rsidRPr="006001D5" w:rsidRDefault="006001D5" w:rsidP="006001D5">
      <w:pPr>
        <w:pStyle w:val="13"/>
        <w:spacing w:line="240" w:lineRule="auto"/>
        <w:jc w:val="both"/>
      </w:pPr>
      <w:r w:rsidRPr="006001D5">
        <w:rPr>
          <w:i/>
          <w:iCs/>
        </w:rPr>
        <w:t>Семейный фольклор.</w:t>
      </w:r>
    </w:p>
    <w:p w14:paraId="03E16222" w14:textId="77777777" w:rsidR="006001D5" w:rsidRPr="006001D5" w:rsidRDefault="006001D5" w:rsidP="006001D5">
      <w:pPr>
        <w:pStyle w:val="13"/>
        <w:spacing w:line="240" w:lineRule="auto"/>
        <w:jc w:val="both"/>
      </w:pPr>
      <w:r w:rsidRPr="006001D5">
        <w:t>Фольклорные жанры, связанные с жизнью человека: свадебный обряд, рекрутские песни, плачи-причитания.</w:t>
      </w:r>
    </w:p>
    <w:p w14:paraId="787E5C02" w14:textId="77777777" w:rsidR="006001D5" w:rsidRPr="006001D5" w:rsidRDefault="006001D5" w:rsidP="006001D5">
      <w:pPr>
        <w:pStyle w:val="13"/>
        <w:spacing w:line="240" w:lineRule="auto"/>
        <w:jc w:val="both"/>
      </w:pPr>
      <w:r w:rsidRPr="006001D5">
        <w:rPr>
          <w:i/>
          <w:iCs/>
        </w:rPr>
        <w:t>Наш край сегодня.</w:t>
      </w:r>
    </w:p>
    <w:p w14:paraId="229CB8A2" w14:textId="77777777" w:rsidR="006001D5" w:rsidRPr="006001D5" w:rsidRDefault="006001D5" w:rsidP="006001D5">
      <w:pPr>
        <w:pStyle w:val="13"/>
        <w:spacing w:line="240" w:lineRule="auto"/>
        <w:jc w:val="both"/>
      </w:pPr>
      <w:r w:rsidRPr="006001D5">
        <w:t>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7163D4B9" w14:textId="77777777" w:rsidR="006001D5" w:rsidRPr="006001D5" w:rsidRDefault="006001D5" w:rsidP="006001D5">
      <w:pPr>
        <w:pStyle w:val="13"/>
        <w:spacing w:line="240" w:lineRule="auto"/>
        <w:jc w:val="both"/>
        <w:rPr>
          <w:b/>
          <w:bCs/>
        </w:rPr>
      </w:pPr>
      <w:bookmarkStart w:id="241" w:name="bookmark1652"/>
      <w:r w:rsidRPr="006001D5">
        <w:rPr>
          <w:b/>
          <w:bCs/>
        </w:rPr>
        <w:t>Модуль «Народное музыкальное творчество России»</w:t>
      </w:r>
      <w:bookmarkEnd w:id="241"/>
    </w:p>
    <w:p w14:paraId="1DE4AE0D" w14:textId="77777777" w:rsidR="006001D5" w:rsidRPr="006001D5" w:rsidRDefault="006001D5" w:rsidP="006001D5">
      <w:pPr>
        <w:pStyle w:val="13"/>
        <w:spacing w:line="240" w:lineRule="auto"/>
        <w:jc w:val="both"/>
      </w:pPr>
      <w:r w:rsidRPr="006001D5">
        <w:rPr>
          <w:i/>
          <w:iCs/>
        </w:rPr>
        <w:t>Россия — наш общий дом</w:t>
      </w:r>
    </w:p>
    <w:p w14:paraId="68F5F17A" w14:textId="77777777" w:rsidR="006001D5" w:rsidRPr="006001D5" w:rsidRDefault="006001D5" w:rsidP="006001D5">
      <w:pPr>
        <w:pStyle w:val="13"/>
        <w:spacing w:line="240" w:lineRule="auto"/>
        <w:jc w:val="both"/>
      </w:pPr>
      <w:r w:rsidRPr="006001D5">
        <w:t>Богатство и разнообразие фольклорных традиций народов нашей страны. Музыка наших соседей, музыка других регионов.</w:t>
      </w:r>
    </w:p>
    <w:p w14:paraId="3E3DBD79" w14:textId="77777777" w:rsidR="006001D5" w:rsidRPr="006001D5" w:rsidRDefault="006001D5" w:rsidP="006001D5">
      <w:pPr>
        <w:pStyle w:val="13"/>
        <w:spacing w:line="240" w:lineRule="auto"/>
        <w:jc w:val="both"/>
      </w:pPr>
      <w:r w:rsidRPr="006001D5">
        <w:rPr>
          <w:i/>
          <w:iCs/>
        </w:rPr>
        <w:t>Фольклорные жанры</w:t>
      </w:r>
    </w:p>
    <w:p w14:paraId="619A90DD" w14:textId="77777777" w:rsidR="006001D5" w:rsidRPr="006001D5" w:rsidRDefault="006001D5" w:rsidP="006001D5">
      <w:pPr>
        <w:pStyle w:val="13"/>
        <w:spacing w:line="240" w:lineRule="auto"/>
        <w:jc w:val="both"/>
      </w:pPr>
      <w:r w:rsidRPr="006001D5">
        <w:t>Общее и особенное в фольклоре народов России: лирика, эпос, танец.</w:t>
      </w:r>
    </w:p>
    <w:p w14:paraId="01B45A30" w14:textId="77777777" w:rsidR="006001D5" w:rsidRPr="006001D5" w:rsidRDefault="006001D5" w:rsidP="006001D5">
      <w:pPr>
        <w:pStyle w:val="13"/>
        <w:spacing w:line="240" w:lineRule="auto"/>
        <w:jc w:val="both"/>
      </w:pPr>
      <w:r w:rsidRPr="006001D5">
        <w:rPr>
          <w:i/>
          <w:iCs/>
        </w:rPr>
        <w:t>Фольклор в творчестве профессиональных композиторов</w:t>
      </w:r>
    </w:p>
    <w:p w14:paraId="7EF48620" w14:textId="77777777" w:rsidR="006001D5" w:rsidRPr="006001D5" w:rsidRDefault="006001D5" w:rsidP="006001D5">
      <w:pPr>
        <w:pStyle w:val="13"/>
        <w:spacing w:line="240" w:lineRule="auto"/>
        <w:jc w:val="both"/>
      </w:pPr>
      <w:r w:rsidRPr="006001D5">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05CA7DA8" w14:textId="77777777" w:rsidR="006001D5" w:rsidRPr="006001D5" w:rsidRDefault="006001D5" w:rsidP="006001D5">
      <w:pPr>
        <w:pStyle w:val="13"/>
        <w:spacing w:line="240" w:lineRule="auto"/>
        <w:jc w:val="both"/>
      </w:pPr>
      <w:r w:rsidRPr="006001D5">
        <w:rPr>
          <w:i/>
          <w:iCs/>
        </w:rPr>
        <w:t>На рубежах культур.</w:t>
      </w:r>
    </w:p>
    <w:p w14:paraId="44433C2B" w14:textId="77777777" w:rsidR="006001D5" w:rsidRPr="006001D5" w:rsidRDefault="006001D5" w:rsidP="006001D5">
      <w:pPr>
        <w:pStyle w:val="13"/>
        <w:spacing w:line="240" w:lineRule="auto"/>
        <w:jc w:val="both"/>
      </w:pPr>
      <w:r w:rsidRPr="006001D5">
        <w:t>Взаимное влияние фольклорных традиций друг на друга. Этнографические экспедиции и фестивали. Современная жизнь фольклора.</w:t>
      </w:r>
    </w:p>
    <w:p w14:paraId="626828EB" w14:textId="77777777" w:rsidR="006001D5" w:rsidRPr="006001D5" w:rsidRDefault="006001D5" w:rsidP="006001D5">
      <w:pPr>
        <w:pStyle w:val="13"/>
        <w:spacing w:line="240" w:lineRule="auto"/>
        <w:jc w:val="both"/>
        <w:rPr>
          <w:b/>
          <w:bCs/>
        </w:rPr>
      </w:pPr>
      <w:bookmarkStart w:id="242" w:name="bookmark1654"/>
      <w:r w:rsidRPr="006001D5">
        <w:rPr>
          <w:b/>
          <w:bCs/>
        </w:rPr>
        <w:t xml:space="preserve">Модуль </w:t>
      </w:r>
      <w:r w:rsidRPr="006001D5">
        <w:t>«</w:t>
      </w:r>
      <w:r w:rsidRPr="006001D5">
        <w:rPr>
          <w:b/>
          <w:bCs/>
        </w:rPr>
        <w:t>Русская классическая музыка</w:t>
      </w:r>
      <w:r w:rsidRPr="006001D5">
        <w:t>»</w:t>
      </w:r>
      <w:bookmarkEnd w:id="242"/>
    </w:p>
    <w:p w14:paraId="50F69D68" w14:textId="77777777" w:rsidR="006001D5" w:rsidRPr="006001D5" w:rsidRDefault="006001D5" w:rsidP="006001D5">
      <w:pPr>
        <w:pStyle w:val="13"/>
        <w:spacing w:line="240" w:lineRule="auto"/>
        <w:jc w:val="both"/>
      </w:pPr>
      <w:r w:rsidRPr="006001D5">
        <w:rPr>
          <w:i/>
          <w:iCs/>
        </w:rPr>
        <w:t>Образы родной земли</w:t>
      </w:r>
    </w:p>
    <w:p w14:paraId="2001770D" w14:textId="77777777" w:rsidR="006001D5" w:rsidRPr="006001D5" w:rsidRDefault="006001D5" w:rsidP="006001D5">
      <w:pPr>
        <w:pStyle w:val="13"/>
        <w:spacing w:line="240" w:lineRule="auto"/>
        <w:jc w:val="both"/>
      </w:pPr>
      <w:r w:rsidRPr="006001D5">
        <w:t xml:space="preserve">Вокальная музыка на стихи русских поэтов, программные инструментальные произведения, посвящённые картинам русской природы, народного быта, сказкам,легендам </w:t>
      </w:r>
      <w:r w:rsidRPr="006001D5">
        <w:lastRenderedPageBreak/>
        <w:t>(на примере творчества М. И. Глинки, С. В. Рахманинова, В. А. Гаврилина и др.).</w:t>
      </w:r>
    </w:p>
    <w:p w14:paraId="7340E026" w14:textId="77777777" w:rsidR="006001D5" w:rsidRPr="006001D5" w:rsidRDefault="006001D5" w:rsidP="006001D5">
      <w:pPr>
        <w:pStyle w:val="13"/>
        <w:spacing w:line="240" w:lineRule="auto"/>
        <w:jc w:val="both"/>
      </w:pPr>
      <w:r w:rsidRPr="006001D5">
        <w:rPr>
          <w:i/>
          <w:iCs/>
        </w:rPr>
        <w:t>Золотой век русской культуры.</w:t>
      </w:r>
    </w:p>
    <w:p w14:paraId="1AE3F503" w14:textId="77777777" w:rsidR="006001D5" w:rsidRPr="006001D5" w:rsidRDefault="006001D5" w:rsidP="006001D5">
      <w:pPr>
        <w:pStyle w:val="13"/>
        <w:spacing w:line="240" w:lineRule="auto"/>
        <w:jc w:val="both"/>
      </w:pPr>
      <w:r w:rsidRPr="006001D5">
        <w:t xml:space="preserve">Светская музыка российского дворянства </w:t>
      </w:r>
      <w:r w:rsidRPr="006001D5">
        <w:rPr>
          <w:lang w:bidi="en-US"/>
        </w:rPr>
        <w:t>XIX</w:t>
      </w:r>
      <w:r w:rsidRPr="006001D5">
        <w:t xml:space="preserve"> века: музыкальные салоны, домашнее музицирование, балы, театры. Особенности отечественной музыкальной культуры </w:t>
      </w:r>
      <w:r w:rsidRPr="006001D5">
        <w:rPr>
          <w:lang w:bidi="en-US"/>
        </w:rPr>
        <w:t>XIX</w:t>
      </w:r>
      <w:r w:rsidRPr="006001D5">
        <w:t xml:space="preserve"> в. (на примере творчества М.И. Глинки, П.И. Чайковского, Н.А. Римского-Корсакова и других композиторов).</w:t>
      </w:r>
    </w:p>
    <w:p w14:paraId="363B3A73" w14:textId="77777777" w:rsidR="006001D5" w:rsidRPr="006001D5" w:rsidRDefault="006001D5" w:rsidP="006001D5">
      <w:pPr>
        <w:pStyle w:val="13"/>
        <w:spacing w:line="240" w:lineRule="auto"/>
        <w:jc w:val="both"/>
      </w:pPr>
      <w:r w:rsidRPr="006001D5">
        <w:rPr>
          <w:i/>
          <w:iCs/>
        </w:rPr>
        <w:t>История страны и народа в музыке русских композиторов.</w:t>
      </w:r>
    </w:p>
    <w:p w14:paraId="193E16C3" w14:textId="77777777" w:rsidR="006001D5" w:rsidRPr="006001D5" w:rsidRDefault="006001D5" w:rsidP="006001D5">
      <w:pPr>
        <w:pStyle w:val="13"/>
        <w:spacing w:line="240" w:lineRule="auto"/>
        <w:jc w:val="both"/>
      </w:pPr>
      <w:r w:rsidRPr="006001D5">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14:paraId="7DFBE72A" w14:textId="77777777" w:rsidR="006001D5" w:rsidRPr="006001D5" w:rsidRDefault="006001D5" w:rsidP="006001D5">
      <w:pPr>
        <w:pStyle w:val="13"/>
        <w:spacing w:line="240" w:lineRule="auto"/>
        <w:jc w:val="both"/>
      </w:pPr>
      <w:r w:rsidRPr="006001D5">
        <w:rPr>
          <w:i/>
          <w:iCs/>
        </w:rPr>
        <w:t>Русский балет.</w:t>
      </w:r>
    </w:p>
    <w:p w14:paraId="43E03C88" w14:textId="77777777" w:rsidR="006001D5" w:rsidRPr="006001D5" w:rsidRDefault="006001D5" w:rsidP="006001D5">
      <w:pPr>
        <w:pStyle w:val="13"/>
        <w:spacing w:line="240" w:lineRule="auto"/>
        <w:jc w:val="both"/>
      </w:pPr>
      <w:r w:rsidRPr="006001D5">
        <w:t>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0C7EF411" w14:textId="77777777" w:rsidR="006001D5" w:rsidRPr="006001D5" w:rsidRDefault="006001D5" w:rsidP="006001D5">
      <w:pPr>
        <w:pStyle w:val="13"/>
        <w:spacing w:line="240" w:lineRule="auto"/>
        <w:jc w:val="both"/>
      </w:pPr>
      <w:r w:rsidRPr="006001D5">
        <w:rPr>
          <w:i/>
          <w:iCs/>
        </w:rPr>
        <w:t>Русская исполнительская школа</w:t>
      </w:r>
    </w:p>
    <w:p w14:paraId="7D65EEAA" w14:textId="77777777" w:rsidR="006001D5" w:rsidRPr="006001D5" w:rsidRDefault="006001D5" w:rsidP="006001D5">
      <w:pPr>
        <w:pStyle w:val="13"/>
        <w:spacing w:line="240" w:lineRule="auto"/>
        <w:jc w:val="both"/>
      </w:pPr>
      <w:r w:rsidRPr="006001D5">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П.И. Чайковского</w:t>
      </w:r>
    </w:p>
    <w:p w14:paraId="4A81DC54" w14:textId="77777777" w:rsidR="006001D5" w:rsidRPr="006001D5" w:rsidRDefault="006001D5" w:rsidP="006001D5">
      <w:pPr>
        <w:pStyle w:val="13"/>
        <w:spacing w:line="240" w:lineRule="auto"/>
        <w:jc w:val="both"/>
      </w:pPr>
      <w:r w:rsidRPr="006001D5">
        <w:rPr>
          <w:i/>
          <w:iCs/>
        </w:rPr>
        <w:t>Русская музыка - взгляд в будущее.</w:t>
      </w:r>
    </w:p>
    <w:p w14:paraId="72EE63FF" w14:textId="77777777" w:rsidR="006001D5" w:rsidRPr="006001D5" w:rsidRDefault="006001D5" w:rsidP="006001D5">
      <w:pPr>
        <w:pStyle w:val="13"/>
        <w:spacing w:line="240" w:lineRule="auto"/>
        <w:jc w:val="both"/>
      </w:pPr>
      <w:r w:rsidRPr="006001D5">
        <w:t>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3E7F138A" w14:textId="77777777" w:rsidR="006001D5" w:rsidRPr="006001D5" w:rsidRDefault="006001D5" w:rsidP="006001D5">
      <w:pPr>
        <w:pStyle w:val="13"/>
        <w:spacing w:line="240" w:lineRule="auto"/>
        <w:jc w:val="both"/>
        <w:rPr>
          <w:b/>
          <w:bCs/>
        </w:rPr>
      </w:pPr>
      <w:bookmarkStart w:id="243" w:name="bookmark1656"/>
      <w:r w:rsidRPr="006001D5">
        <w:rPr>
          <w:b/>
          <w:bCs/>
        </w:rPr>
        <w:t>Модуль «Жанры музыкального искусства»</w:t>
      </w:r>
      <w:bookmarkEnd w:id="243"/>
    </w:p>
    <w:p w14:paraId="2C1D702C" w14:textId="77777777" w:rsidR="006001D5" w:rsidRPr="006001D5" w:rsidRDefault="006001D5" w:rsidP="006001D5">
      <w:pPr>
        <w:pStyle w:val="13"/>
        <w:spacing w:line="240" w:lineRule="auto"/>
        <w:jc w:val="both"/>
      </w:pPr>
      <w:r w:rsidRPr="006001D5">
        <w:rPr>
          <w:i/>
          <w:iCs/>
        </w:rPr>
        <w:t>Камерная музыка</w:t>
      </w:r>
    </w:p>
    <w:p w14:paraId="00651610" w14:textId="77777777" w:rsidR="006001D5" w:rsidRPr="006001D5" w:rsidRDefault="006001D5" w:rsidP="006001D5">
      <w:pPr>
        <w:pStyle w:val="13"/>
        <w:spacing w:line="240" w:lineRule="auto"/>
        <w:jc w:val="both"/>
      </w:pPr>
      <w:r w:rsidRPr="006001D5">
        <w:t>Жанры камерной вокальной музыки (песня, романс, вокализ и др.).</w:t>
      </w:r>
    </w:p>
    <w:p w14:paraId="410C21A1" w14:textId="77777777" w:rsidR="006001D5" w:rsidRPr="006001D5" w:rsidRDefault="006001D5" w:rsidP="006001D5">
      <w:pPr>
        <w:pStyle w:val="13"/>
        <w:spacing w:line="240" w:lineRule="auto"/>
        <w:ind w:firstLine="720"/>
        <w:jc w:val="both"/>
      </w:pPr>
      <w:r w:rsidRPr="006001D5">
        <w:t>Инструментальная миниатюра (вальс, ноктюрн, прелюдия, каприс и др.).</w:t>
      </w:r>
    </w:p>
    <w:p w14:paraId="0972F1B6" w14:textId="77777777" w:rsidR="006001D5" w:rsidRPr="006001D5" w:rsidRDefault="006001D5" w:rsidP="006001D5">
      <w:pPr>
        <w:pStyle w:val="13"/>
        <w:spacing w:line="240" w:lineRule="auto"/>
        <w:jc w:val="both"/>
      </w:pPr>
      <w:r w:rsidRPr="006001D5">
        <w:t>Одночастная, двухчастная, трёхчастная репризная форма. Куплетная форма.</w:t>
      </w:r>
    </w:p>
    <w:p w14:paraId="19AF9B47" w14:textId="77777777" w:rsidR="006001D5" w:rsidRPr="006001D5" w:rsidRDefault="006001D5" w:rsidP="006001D5">
      <w:pPr>
        <w:pStyle w:val="13"/>
        <w:spacing w:line="240" w:lineRule="auto"/>
        <w:jc w:val="both"/>
      </w:pPr>
      <w:r w:rsidRPr="006001D5">
        <w:rPr>
          <w:i/>
          <w:iCs/>
        </w:rPr>
        <w:t>Циклические формы и жанры</w:t>
      </w:r>
    </w:p>
    <w:p w14:paraId="00E4A333" w14:textId="77777777" w:rsidR="006001D5" w:rsidRPr="006001D5" w:rsidRDefault="006001D5" w:rsidP="006001D5">
      <w:pPr>
        <w:pStyle w:val="13"/>
        <w:spacing w:line="240" w:lineRule="auto"/>
        <w:jc w:val="both"/>
      </w:pPr>
      <w:r w:rsidRPr="006001D5">
        <w:t>Сюита, цикл миниатюр (вокальных, инструментальных). Принцип контраста. Прелюдия и фуга. Соната, концерт: трёхчастная форма, контраст основных тем, разработочный принцип развития.</w:t>
      </w:r>
    </w:p>
    <w:p w14:paraId="5E559C0A" w14:textId="77777777" w:rsidR="006001D5" w:rsidRPr="006001D5" w:rsidRDefault="006001D5" w:rsidP="006001D5">
      <w:pPr>
        <w:pStyle w:val="13"/>
        <w:spacing w:line="240" w:lineRule="auto"/>
        <w:jc w:val="both"/>
      </w:pPr>
      <w:r w:rsidRPr="006001D5">
        <w:rPr>
          <w:i/>
          <w:iCs/>
        </w:rPr>
        <w:t>Симфоническая музыка.</w:t>
      </w:r>
    </w:p>
    <w:p w14:paraId="15501489" w14:textId="77777777" w:rsidR="006001D5" w:rsidRPr="006001D5" w:rsidRDefault="006001D5" w:rsidP="006001D5">
      <w:pPr>
        <w:pStyle w:val="13"/>
        <w:spacing w:line="240" w:lineRule="auto"/>
        <w:jc w:val="both"/>
      </w:pPr>
      <w:r w:rsidRPr="006001D5">
        <w:t>Одночастные симфонические жанры (увертюра, картина). Симфония.</w:t>
      </w:r>
    </w:p>
    <w:p w14:paraId="3C309619" w14:textId="77777777" w:rsidR="006001D5" w:rsidRPr="006001D5" w:rsidRDefault="006001D5" w:rsidP="006001D5">
      <w:pPr>
        <w:pStyle w:val="13"/>
        <w:spacing w:line="240" w:lineRule="auto"/>
        <w:jc w:val="both"/>
      </w:pPr>
      <w:r w:rsidRPr="006001D5">
        <w:rPr>
          <w:i/>
          <w:iCs/>
        </w:rPr>
        <w:t>Театральные жанры.</w:t>
      </w:r>
    </w:p>
    <w:p w14:paraId="2EFB1E1E" w14:textId="77777777" w:rsidR="006001D5" w:rsidRPr="006001D5" w:rsidRDefault="006001D5" w:rsidP="006001D5">
      <w:pPr>
        <w:pStyle w:val="13"/>
        <w:spacing w:line="240" w:lineRule="auto"/>
        <w:jc w:val="both"/>
      </w:pPr>
      <w:r w:rsidRPr="006001D5">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2BF20FD" w14:textId="77777777" w:rsidR="006001D5" w:rsidRPr="006001D5" w:rsidRDefault="006001D5" w:rsidP="006001D5">
      <w:pPr>
        <w:pStyle w:val="13"/>
        <w:spacing w:line="240" w:lineRule="auto"/>
        <w:jc w:val="both"/>
        <w:rPr>
          <w:b/>
          <w:bCs/>
        </w:rPr>
      </w:pPr>
      <w:bookmarkStart w:id="244" w:name="bookmark1658"/>
      <w:r w:rsidRPr="006001D5">
        <w:rPr>
          <w:b/>
          <w:bCs/>
        </w:rPr>
        <w:t>Модуль «Музыка народов мира»</w:t>
      </w:r>
      <w:bookmarkEnd w:id="244"/>
    </w:p>
    <w:p w14:paraId="29617DAD" w14:textId="77777777" w:rsidR="006001D5" w:rsidRPr="006001D5" w:rsidRDefault="006001D5" w:rsidP="006001D5">
      <w:pPr>
        <w:pStyle w:val="13"/>
        <w:spacing w:line="240" w:lineRule="auto"/>
        <w:jc w:val="both"/>
      </w:pPr>
      <w:r w:rsidRPr="006001D5">
        <w:rPr>
          <w:i/>
          <w:iCs/>
        </w:rPr>
        <w:t>Музыка — древнейший язык человечества</w:t>
      </w:r>
    </w:p>
    <w:p w14:paraId="1C1F21C1" w14:textId="77777777" w:rsidR="006001D5" w:rsidRPr="006001D5" w:rsidRDefault="006001D5" w:rsidP="006001D5">
      <w:pPr>
        <w:pStyle w:val="13"/>
        <w:spacing w:line="240" w:lineRule="auto"/>
        <w:jc w:val="both"/>
      </w:pPr>
      <w:r w:rsidRPr="006001D5">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w:t>
      </w:r>
    </w:p>
    <w:p w14:paraId="715E9CA9" w14:textId="77777777" w:rsidR="006001D5" w:rsidRPr="006001D5" w:rsidRDefault="006001D5" w:rsidP="006001D5">
      <w:pPr>
        <w:pStyle w:val="13"/>
        <w:spacing w:line="240" w:lineRule="auto"/>
        <w:jc w:val="both"/>
      </w:pPr>
      <w:r w:rsidRPr="006001D5">
        <w:rPr>
          <w:i/>
          <w:iCs/>
        </w:rPr>
        <w:t>Музыкальный фольклор народов Европы</w:t>
      </w:r>
    </w:p>
    <w:p w14:paraId="55ACFE66" w14:textId="77777777" w:rsidR="006001D5" w:rsidRPr="006001D5" w:rsidRDefault="006001D5" w:rsidP="006001D5">
      <w:pPr>
        <w:pStyle w:val="13"/>
        <w:spacing w:line="240" w:lineRule="auto"/>
        <w:jc w:val="both"/>
      </w:pPr>
      <w:r w:rsidRPr="006001D5">
        <w:t>Интонации и ритмы, формы и жанры европейского фольклора.</w:t>
      </w:r>
    </w:p>
    <w:p w14:paraId="68A86465" w14:textId="77777777" w:rsidR="006001D5" w:rsidRPr="006001D5" w:rsidRDefault="006001D5" w:rsidP="006001D5">
      <w:pPr>
        <w:pStyle w:val="13"/>
        <w:spacing w:line="240" w:lineRule="auto"/>
        <w:jc w:val="both"/>
      </w:pPr>
      <w:r w:rsidRPr="006001D5">
        <w:t>Отражение европейского фольклора в творчестве профессиональных композиторов.</w:t>
      </w:r>
    </w:p>
    <w:p w14:paraId="1F2072A0" w14:textId="77777777" w:rsidR="006001D5" w:rsidRPr="006001D5" w:rsidRDefault="006001D5" w:rsidP="006001D5">
      <w:pPr>
        <w:pStyle w:val="13"/>
        <w:spacing w:line="240" w:lineRule="auto"/>
        <w:jc w:val="both"/>
      </w:pPr>
      <w:r w:rsidRPr="006001D5">
        <w:rPr>
          <w:i/>
          <w:iCs/>
        </w:rPr>
        <w:t>Музыкальный фольклор народов Азии и Африки.</w:t>
      </w:r>
    </w:p>
    <w:p w14:paraId="3ADA283C" w14:textId="77777777" w:rsidR="006001D5" w:rsidRPr="006001D5" w:rsidRDefault="006001D5" w:rsidP="006001D5">
      <w:pPr>
        <w:pStyle w:val="13"/>
        <w:spacing w:line="240" w:lineRule="auto"/>
        <w:jc w:val="both"/>
      </w:pPr>
      <w:r w:rsidRPr="006001D5">
        <w:t>Африканская музыка - стихия ритма.</w:t>
      </w:r>
    </w:p>
    <w:p w14:paraId="5E4663E8" w14:textId="77777777" w:rsidR="006001D5" w:rsidRPr="006001D5" w:rsidRDefault="006001D5" w:rsidP="006001D5">
      <w:pPr>
        <w:pStyle w:val="13"/>
        <w:spacing w:line="240" w:lineRule="auto"/>
        <w:jc w:val="both"/>
      </w:pPr>
      <w:r w:rsidRPr="006001D5">
        <w:rPr>
          <w:i/>
          <w:iCs/>
        </w:rPr>
        <w:t>Народная музыка Американского континента.</w:t>
      </w:r>
    </w:p>
    <w:p w14:paraId="4D739A84" w14:textId="77777777" w:rsidR="006001D5" w:rsidRPr="006001D5" w:rsidRDefault="006001D5" w:rsidP="006001D5">
      <w:pPr>
        <w:pStyle w:val="13"/>
        <w:spacing w:line="240" w:lineRule="auto"/>
        <w:jc w:val="both"/>
      </w:pPr>
      <w:r w:rsidRPr="006001D5">
        <w:t>Стили и жанры американской музыки (кантри, блюз, спиричуэлс, самба, босса-нова). Смешение интонаций и ритмов различного происхождения.</w:t>
      </w:r>
    </w:p>
    <w:p w14:paraId="66FB8E9F" w14:textId="77777777" w:rsidR="006001D5" w:rsidRPr="006001D5" w:rsidRDefault="006001D5" w:rsidP="006001D5">
      <w:pPr>
        <w:pStyle w:val="13"/>
        <w:spacing w:line="240" w:lineRule="auto"/>
        <w:jc w:val="both"/>
        <w:rPr>
          <w:b/>
          <w:bCs/>
        </w:rPr>
      </w:pPr>
      <w:bookmarkStart w:id="245" w:name="bookmark1660"/>
      <w:r w:rsidRPr="006001D5">
        <w:rPr>
          <w:b/>
          <w:bCs/>
        </w:rPr>
        <w:t>Модуль «Европейская классическая музыка»</w:t>
      </w:r>
      <w:bookmarkEnd w:id="245"/>
    </w:p>
    <w:p w14:paraId="5B9B4D57" w14:textId="77777777" w:rsidR="006001D5" w:rsidRPr="006001D5" w:rsidRDefault="006001D5" w:rsidP="006001D5">
      <w:pPr>
        <w:pStyle w:val="13"/>
        <w:spacing w:line="240" w:lineRule="auto"/>
        <w:jc w:val="both"/>
      </w:pPr>
      <w:r w:rsidRPr="006001D5">
        <w:rPr>
          <w:i/>
          <w:iCs/>
        </w:rPr>
        <w:t>Национальные истоки классической музыки</w:t>
      </w:r>
    </w:p>
    <w:p w14:paraId="6FF2EBCD" w14:textId="77777777" w:rsidR="006001D5" w:rsidRPr="006001D5" w:rsidRDefault="006001D5" w:rsidP="006001D5">
      <w:pPr>
        <w:pStyle w:val="13"/>
        <w:spacing w:line="240" w:lineRule="auto"/>
        <w:jc w:val="both"/>
      </w:pPr>
      <w:r w:rsidRPr="006001D5">
        <w:lastRenderedPageBreak/>
        <w:t>Национальный музыкальный стиль на примере творчества Ф. Шопена, Э. Грига и др. Значение и роль композитора — основоположника национальной классической музыки. Характерные жанры, образы, элементы музыкального языка.</w:t>
      </w:r>
    </w:p>
    <w:p w14:paraId="554D1893" w14:textId="77777777" w:rsidR="006001D5" w:rsidRPr="006001D5" w:rsidRDefault="006001D5" w:rsidP="006001D5">
      <w:pPr>
        <w:pStyle w:val="13"/>
        <w:spacing w:line="240" w:lineRule="auto"/>
        <w:jc w:val="both"/>
      </w:pPr>
      <w:r w:rsidRPr="006001D5">
        <w:rPr>
          <w:i/>
          <w:iCs/>
        </w:rPr>
        <w:t>Музыкант и публика</w:t>
      </w:r>
    </w:p>
    <w:p w14:paraId="09B4980C" w14:textId="77777777" w:rsidR="006001D5" w:rsidRPr="006001D5" w:rsidRDefault="006001D5" w:rsidP="006001D5">
      <w:pPr>
        <w:pStyle w:val="13"/>
        <w:spacing w:line="240" w:lineRule="auto"/>
        <w:jc w:val="both"/>
      </w:pPr>
      <w:r w:rsidRPr="006001D5">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039B343" w14:textId="77777777" w:rsidR="006001D5" w:rsidRPr="006001D5" w:rsidRDefault="006001D5" w:rsidP="006001D5">
      <w:pPr>
        <w:pStyle w:val="13"/>
        <w:spacing w:line="240" w:lineRule="auto"/>
        <w:jc w:val="both"/>
      </w:pPr>
      <w:r w:rsidRPr="006001D5">
        <w:rPr>
          <w:i/>
          <w:iCs/>
        </w:rPr>
        <w:t>Музыка — зеркало эпохи</w:t>
      </w:r>
    </w:p>
    <w:p w14:paraId="709F064D" w14:textId="77777777" w:rsidR="006001D5" w:rsidRPr="006001D5" w:rsidRDefault="006001D5" w:rsidP="006001D5">
      <w:pPr>
        <w:pStyle w:val="13"/>
        <w:spacing w:line="240" w:lineRule="auto"/>
        <w:jc w:val="both"/>
      </w:pPr>
      <w:r w:rsidRPr="006001D5">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14:paraId="1FC1A6A5" w14:textId="77777777" w:rsidR="006001D5" w:rsidRPr="006001D5" w:rsidRDefault="006001D5" w:rsidP="006001D5">
      <w:pPr>
        <w:pStyle w:val="13"/>
        <w:spacing w:line="240" w:lineRule="auto"/>
        <w:ind w:firstLine="720"/>
        <w:jc w:val="both"/>
      </w:pPr>
      <w:r w:rsidRPr="006001D5">
        <w:t>Полифонический и гомофонно-гармонический склад на примере творчества И. С. Баха и Л. Ван Бетховена.</w:t>
      </w:r>
    </w:p>
    <w:p w14:paraId="6322C65B" w14:textId="77777777" w:rsidR="006001D5" w:rsidRPr="006001D5" w:rsidRDefault="006001D5" w:rsidP="006001D5">
      <w:pPr>
        <w:pStyle w:val="13"/>
        <w:spacing w:line="240" w:lineRule="auto"/>
        <w:jc w:val="both"/>
      </w:pPr>
      <w:r w:rsidRPr="006001D5">
        <w:rPr>
          <w:i/>
          <w:iCs/>
        </w:rPr>
        <w:t>Музыкальный образ</w:t>
      </w:r>
    </w:p>
    <w:p w14:paraId="482076A9" w14:textId="77777777" w:rsidR="006001D5" w:rsidRPr="006001D5" w:rsidRDefault="006001D5" w:rsidP="006001D5">
      <w:pPr>
        <w:pStyle w:val="13"/>
        <w:spacing w:line="240" w:lineRule="auto"/>
        <w:jc w:val="both"/>
      </w:pPr>
      <w:r w:rsidRPr="006001D5">
        <w:t>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 Стили классицизм и романтизм (круг основных образов, характерных интонаций, жанров)</w:t>
      </w:r>
    </w:p>
    <w:p w14:paraId="207516ED" w14:textId="77777777" w:rsidR="006001D5" w:rsidRPr="006001D5" w:rsidRDefault="006001D5" w:rsidP="006001D5">
      <w:pPr>
        <w:pStyle w:val="13"/>
        <w:spacing w:line="240" w:lineRule="auto"/>
        <w:jc w:val="both"/>
      </w:pPr>
      <w:r w:rsidRPr="006001D5">
        <w:rPr>
          <w:i/>
          <w:iCs/>
        </w:rPr>
        <w:t>Музыкальная драматургия</w:t>
      </w:r>
    </w:p>
    <w:p w14:paraId="46FD3A4B" w14:textId="77777777" w:rsidR="006001D5" w:rsidRPr="006001D5" w:rsidRDefault="006001D5" w:rsidP="006001D5">
      <w:pPr>
        <w:pStyle w:val="13"/>
        <w:spacing w:line="240" w:lineRule="auto"/>
        <w:jc w:val="both"/>
      </w:pPr>
      <w:r w:rsidRPr="006001D5">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7BB231EC" w14:textId="77777777" w:rsidR="006001D5" w:rsidRPr="006001D5" w:rsidRDefault="006001D5" w:rsidP="006001D5">
      <w:pPr>
        <w:pStyle w:val="13"/>
        <w:spacing w:line="240" w:lineRule="auto"/>
        <w:jc w:val="both"/>
      </w:pPr>
      <w:r w:rsidRPr="006001D5">
        <w:rPr>
          <w:i/>
          <w:iCs/>
        </w:rPr>
        <w:t>Музыкальный стиль</w:t>
      </w:r>
    </w:p>
    <w:p w14:paraId="7E323366" w14:textId="77777777" w:rsidR="006001D5" w:rsidRPr="006001D5" w:rsidRDefault="006001D5" w:rsidP="006001D5">
      <w:pPr>
        <w:pStyle w:val="13"/>
        <w:spacing w:line="240" w:lineRule="auto"/>
        <w:jc w:val="both"/>
      </w:pPr>
      <w:r w:rsidRPr="006001D5">
        <w:t>Стиль как единство эстетических идеалов, круга образов, драматургических приёмов, музыкального языка. (На примере творчества В.А.Моцарта, К.Дебюсси, А.Шёнберга и др.).</w:t>
      </w:r>
    </w:p>
    <w:p w14:paraId="66EADC3E" w14:textId="77777777" w:rsidR="006001D5" w:rsidRPr="006001D5" w:rsidRDefault="006001D5" w:rsidP="006001D5">
      <w:pPr>
        <w:pStyle w:val="13"/>
        <w:spacing w:line="240" w:lineRule="auto"/>
        <w:jc w:val="both"/>
        <w:rPr>
          <w:b/>
          <w:bCs/>
        </w:rPr>
      </w:pPr>
      <w:bookmarkStart w:id="246" w:name="bookmark1662"/>
      <w:r w:rsidRPr="006001D5">
        <w:rPr>
          <w:b/>
          <w:bCs/>
        </w:rPr>
        <w:t>Модуль «Современная музыка: основные жанры и направления»</w:t>
      </w:r>
      <w:bookmarkEnd w:id="246"/>
    </w:p>
    <w:p w14:paraId="5B103108" w14:textId="77777777" w:rsidR="006001D5" w:rsidRPr="006001D5" w:rsidRDefault="006001D5" w:rsidP="006001D5">
      <w:pPr>
        <w:pStyle w:val="13"/>
        <w:spacing w:line="240" w:lineRule="auto"/>
        <w:jc w:val="both"/>
      </w:pPr>
      <w:r w:rsidRPr="006001D5">
        <w:rPr>
          <w:i/>
          <w:iCs/>
        </w:rPr>
        <w:t>Джаз</w:t>
      </w:r>
    </w:p>
    <w:p w14:paraId="1735D913" w14:textId="77777777" w:rsidR="006001D5" w:rsidRPr="006001D5" w:rsidRDefault="006001D5" w:rsidP="006001D5">
      <w:pPr>
        <w:pStyle w:val="13"/>
        <w:spacing w:line="240" w:lineRule="auto"/>
        <w:jc w:val="both"/>
      </w:pPr>
      <w:r w:rsidRPr="006001D5">
        <w:t xml:space="preserve">Джаз — основа популярной музыки </w:t>
      </w:r>
      <w:r w:rsidRPr="006001D5">
        <w:rPr>
          <w:lang w:bidi="en-US"/>
        </w:rPr>
        <w:t>XX</w:t>
      </w:r>
      <w:r w:rsidRPr="006001D5">
        <w:t xml:space="preserve">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w:t>
      </w:r>
    </w:p>
    <w:p w14:paraId="07D5673A" w14:textId="77777777" w:rsidR="006001D5" w:rsidRPr="006001D5" w:rsidRDefault="006001D5" w:rsidP="006001D5">
      <w:pPr>
        <w:pStyle w:val="13"/>
        <w:spacing w:line="240" w:lineRule="auto"/>
        <w:jc w:val="both"/>
      </w:pPr>
      <w:r w:rsidRPr="006001D5">
        <w:rPr>
          <w:i/>
          <w:iCs/>
        </w:rPr>
        <w:t>Мюзикл</w:t>
      </w:r>
    </w:p>
    <w:p w14:paraId="20E5CDD3" w14:textId="77777777" w:rsidR="006001D5" w:rsidRPr="006001D5" w:rsidRDefault="006001D5" w:rsidP="006001D5">
      <w:pPr>
        <w:pStyle w:val="13"/>
        <w:spacing w:line="240" w:lineRule="auto"/>
        <w:jc w:val="both"/>
      </w:pPr>
      <w:r w:rsidRPr="006001D5">
        <w:t xml:space="preserve">Особенности жанра. Классика жанра — мюзиклы середины </w:t>
      </w:r>
      <w:r w:rsidRPr="006001D5">
        <w:rPr>
          <w:lang w:bidi="en-US"/>
        </w:rPr>
        <w:t>XX</w:t>
      </w:r>
      <w:r w:rsidRPr="006001D5">
        <w:t xml:space="preserve"> века (на примере творчества Ф.Лоу, Р.Роджерса, Э.Л.Уэббера и др.). Современные постановки в жанре мюзикла на российской сцене.</w:t>
      </w:r>
    </w:p>
    <w:p w14:paraId="2B15E282" w14:textId="77777777" w:rsidR="006001D5" w:rsidRPr="006001D5" w:rsidRDefault="006001D5" w:rsidP="006001D5">
      <w:pPr>
        <w:pStyle w:val="13"/>
        <w:spacing w:line="240" w:lineRule="auto"/>
        <w:jc w:val="both"/>
      </w:pPr>
      <w:r w:rsidRPr="006001D5">
        <w:rPr>
          <w:i/>
          <w:iCs/>
        </w:rPr>
        <w:t>Молодежная музыкальная культура.</w:t>
      </w:r>
    </w:p>
    <w:p w14:paraId="019F5A51" w14:textId="77777777" w:rsidR="006001D5" w:rsidRPr="006001D5" w:rsidRDefault="006001D5" w:rsidP="006001D5">
      <w:pPr>
        <w:pStyle w:val="13"/>
        <w:spacing w:line="240" w:lineRule="auto"/>
        <w:jc w:val="both"/>
      </w:pPr>
      <w:r w:rsidRPr="006001D5">
        <w:t xml:space="preserve">Направления и стили молодежной музыкальной культуры </w:t>
      </w:r>
      <w:r w:rsidRPr="006001D5">
        <w:rPr>
          <w:lang w:bidi="en-US"/>
        </w:rPr>
        <w:t>XX</w:t>
      </w:r>
      <w:r w:rsidRPr="006001D5">
        <w:t>-</w:t>
      </w:r>
      <w:r w:rsidRPr="006001D5">
        <w:rPr>
          <w:lang w:bidi="en-US"/>
        </w:rPr>
        <w:t>XXI</w:t>
      </w:r>
      <w:r w:rsidRPr="006001D5">
        <w:t xml:space="preserve"> веков (рок-н- ролл, блюз-рок, панк-рок, хард-рок, рэп, хип-хоп, фанк и другие). Авторская песня (Б.Окуджава, Ю.Визбор, В. Высоцкий и др.).</w:t>
      </w:r>
    </w:p>
    <w:p w14:paraId="595874AB" w14:textId="77777777" w:rsidR="006001D5" w:rsidRPr="006001D5" w:rsidRDefault="006001D5" w:rsidP="006001D5">
      <w:pPr>
        <w:pStyle w:val="13"/>
        <w:spacing w:line="240" w:lineRule="auto"/>
        <w:jc w:val="both"/>
      </w:pPr>
      <w:r w:rsidRPr="006001D5">
        <w:t>Социальный и коммерческий контекст массовой музыкальной культуры (потребительские тенденции современной культуры).</w:t>
      </w:r>
    </w:p>
    <w:p w14:paraId="3180BA83" w14:textId="77777777" w:rsidR="006001D5" w:rsidRPr="006001D5" w:rsidRDefault="006001D5" w:rsidP="006001D5">
      <w:pPr>
        <w:pStyle w:val="13"/>
        <w:spacing w:line="240" w:lineRule="auto"/>
        <w:jc w:val="both"/>
      </w:pPr>
      <w:r w:rsidRPr="006001D5">
        <w:rPr>
          <w:i/>
          <w:iCs/>
        </w:rPr>
        <w:t>Музыка цифрового мира.</w:t>
      </w:r>
    </w:p>
    <w:p w14:paraId="327FF23B" w14:textId="77777777" w:rsidR="006001D5" w:rsidRPr="006001D5" w:rsidRDefault="006001D5" w:rsidP="006001D5">
      <w:pPr>
        <w:pStyle w:val="13"/>
        <w:spacing w:line="240" w:lineRule="auto"/>
        <w:jc w:val="both"/>
      </w:pPr>
      <w:r w:rsidRPr="006001D5">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717C9593" w14:textId="77777777" w:rsidR="006001D5" w:rsidRPr="006001D5" w:rsidRDefault="006001D5" w:rsidP="006001D5">
      <w:pPr>
        <w:pStyle w:val="13"/>
        <w:spacing w:line="240" w:lineRule="auto"/>
        <w:jc w:val="both"/>
        <w:rPr>
          <w:b/>
          <w:bCs/>
        </w:rPr>
      </w:pPr>
      <w:bookmarkStart w:id="247" w:name="bookmark1664"/>
      <w:r w:rsidRPr="006001D5">
        <w:rPr>
          <w:b/>
          <w:bCs/>
        </w:rPr>
        <w:t xml:space="preserve">Модуль </w:t>
      </w:r>
      <w:r w:rsidRPr="006001D5">
        <w:t>«</w:t>
      </w:r>
      <w:r w:rsidRPr="006001D5">
        <w:rPr>
          <w:b/>
          <w:bCs/>
        </w:rPr>
        <w:t>Связь музыки с другими видами искусства</w:t>
      </w:r>
      <w:r w:rsidRPr="006001D5">
        <w:t>»</w:t>
      </w:r>
      <w:bookmarkEnd w:id="247"/>
    </w:p>
    <w:p w14:paraId="538327EE" w14:textId="77777777" w:rsidR="006001D5" w:rsidRPr="006001D5" w:rsidRDefault="006001D5" w:rsidP="006001D5">
      <w:pPr>
        <w:pStyle w:val="13"/>
        <w:spacing w:line="240" w:lineRule="auto"/>
        <w:jc w:val="both"/>
      </w:pPr>
      <w:r w:rsidRPr="006001D5">
        <w:rPr>
          <w:i/>
          <w:iCs/>
        </w:rPr>
        <w:t>Музыка и литература</w:t>
      </w:r>
    </w:p>
    <w:p w14:paraId="699FB54B" w14:textId="77777777" w:rsidR="006001D5" w:rsidRPr="006001D5" w:rsidRDefault="006001D5" w:rsidP="006001D5">
      <w:pPr>
        <w:pStyle w:val="13"/>
        <w:spacing w:line="240" w:lineRule="auto"/>
        <w:jc w:val="both"/>
      </w:pPr>
      <w:r w:rsidRPr="006001D5">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14:paraId="2EFAE44D" w14:textId="77777777" w:rsidR="006001D5" w:rsidRPr="006001D5" w:rsidRDefault="006001D5" w:rsidP="006001D5">
      <w:pPr>
        <w:pStyle w:val="13"/>
        <w:spacing w:line="240" w:lineRule="auto"/>
        <w:jc w:val="both"/>
      </w:pPr>
      <w:r w:rsidRPr="006001D5">
        <w:rPr>
          <w:i/>
          <w:iCs/>
        </w:rPr>
        <w:t>Музыка и живопись</w:t>
      </w:r>
    </w:p>
    <w:p w14:paraId="6A152095" w14:textId="77777777" w:rsidR="006001D5" w:rsidRPr="006001D5" w:rsidRDefault="006001D5" w:rsidP="006001D5">
      <w:pPr>
        <w:pStyle w:val="13"/>
        <w:spacing w:line="240" w:lineRule="auto"/>
        <w:jc w:val="both"/>
      </w:pPr>
      <w:r w:rsidRPr="006001D5">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А.К. Лядова и др.).</w:t>
      </w:r>
    </w:p>
    <w:p w14:paraId="478FE053" w14:textId="77777777" w:rsidR="006001D5" w:rsidRPr="006001D5" w:rsidRDefault="006001D5" w:rsidP="006001D5">
      <w:pPr>
        <w:pStyle w:val="13"/>
        <w:spacing w:line="240" w:lineRule="auto"/>
        <w:jc w:val="both"/>
      </w:pPr>
      <w:r w:rsidRPr="006001D5">
        <w:rPr>
          <w:i/>
          <w:iCs/>
        </w:rPr>
        <w:lastRenderedPageBreak/>
        <w:t>Музыка и театр</w:t>
      </w:r>
    </w:p>
    <w:p w14:paraId="759DB514" w14:textId="77777777" w:rsidR="006001D5" w:rsidRPr="006001D5" w:rsidRDefault="006001D5" w:rsidP="006001D5">
      <w:pPr>
        <w:pStyle w:val="13"/>
        <w:spacing w:line="240" w:lineRule="auto"/>
        <w:jc w:val="both"/>
      </w:pPr>
      <w:r w:rsidRPr="006001D5">
        <w:t>Музыка к драматическому спектаклю (на примере творчества Э.Грига, Л.ван Бетховена, А.Г.Шнитке, Д.Д.Шостаковича и др.). Единство музыки, драматургии, сценической живописи, хореографии</w:t>
      </w:r>
    </w:p>
    <w:p w14:paraId="3E38B3CE" w14:textId="77777777" w:rsidR="006001D5" w:rsidRPr="006001D5" w:rsidRDefault="006001D5" w:rsidP="006001D5">
      <w:pPr>
        <w:pStyle w:val="13"/>
        <w:spacing w:line="240" w:lineRule="auto"/>
        <w:jc w:val="both"/>
      </w:pPr>
      <w:r w:rsidRPr="006001D5">
        <w:rPr>
          <w:i/>
          <w:iCs/>
        </w:rPr>
        <w:t>Музыка кино и телевидения</w:t>
      </w:r>
    </w:p>
    <w:p w14:paraId="2056C346" w14:textId="77777777" w:rsidR="006001D5" w:rsidRPr="006001D5" w:rsidRDefault="006001D5" w:rsidP="006001D5">
      <w:pPr>
        <w:pStyle w:val="13"/>
        <w:spacing w:line="240" w:lineRule="auto"/>
        <w:jc w:val="both"/>
      </w:pPr>
      <w:r w:rsidRPr="006001D5">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Р.Роджерса, Ф.Лоу, Г.Гладкова, А.Шнитке)</w:t>
      </w:r>
    </w:p>
    <w:p w14:paraId="3B8E1B50" w14:textId="77777777" w:rsidR="006001D5" w:rsidRPr="006001D5" w:rsidRDefault="006001D5" w:rsidP="006001D5">
      <w:pPr>
        <w:pStyle w:val="13"/>
        <w:spacing w:line="240" w:lineRule="auto"/>
        <w:jc w:val="both"/>
      </w:pPr>
      <w:r w:rsidRPr="006001D5">
        <w:rPr>
          <w:b/>
          <w:bCs/>
        </w:rPr>
        <w:t>ПЛАНИРУЕМЫЕ РЕЗУЛЬТАТЫ ОСВОЕНИЯ ПРОГРАММЫ</w:t>
      </w:r>
    </w:p>
    <w:p w14:paraId="55BA9F75" w14:textId="77777777" w:rsidR="006001D5" w:rsidRPr="006001D5" w:rsidRDefault="006001D5" w:rsidP="006001D5">
      <w:pPr>
        <w:pStyle w:val="13"/>
        <w:spacing w:line="240" w:lineRule="auto"/>
        <w:jc w:val="both"/>
      </w:pPr>
      <w:r w:rsidRPr="006001D5">
        <w:rPr>
          <w:b/>
          <w:bCs/>
        </w:rPr>
        <w:t>ЛИЧНОСТНЫЕ РЕЗУЛЬТАТЫ</w:t>
      </w:r>
    </w:p>
    <w:p w14:paraId="73842BB6" w14:textId="77777777" w:rsidR="006001D5" w:rsidRPr="006001D5" w:rsidRDefault="006001D5" w:rsidP="003236B7">
      <w:pPr>
        <w:pStyle w:val="13"/>
        <w:numPr>
          <w:ilvl w:val="0"/>
          <w:numId w:val="86"/>
        </w:numPr>
        <w:spacing w:line="240" w:lineRule="auto"/>
        <w:jc w:val="both"/>
      </w:pPr>
      <w:r w:rsidRPr="006001D5">
        <w:t>Патриотическое воспитание:</w:t>
      </w:r>
    </w:p>
    <w:p w14:paraId="308DC7A6" w14:textId="77777777" w:rsidR="006001D5" w:rsidRPr="006001D5" w:rsidRDefault="006001D5" w:rsidP="006001D5">
      <w:pPr>
        <w:pStyle w:val="13"/>
        <w:spacing w:line="240" w:lineRule="auto"/>
        <w:jc w:val="both"/>
      </w:pPr>
      <w:r w:rsidRPr="006001D5">
        <w:t>осознание российской гражданской идентичности в поли- 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14:paraId="4A30FFC0" w14:textId="77777777" w:rsidR="006001D5" w:rsidRPr="006001D5" w:rsidRDefault="006001D5" w:rsidP="003236B7">
      <w:pPr>
        <w:pStyle w:val="13"/>
        <w:numPr>
          <w:ilvl w:val="0"/>
          <w:numId w:val="86"/>
        </w:numPr>
        <w:spacing w:line="240" w:lineRule="auto"/>
        <w:jc w:val="both"/>
      </w:pPr>
      <w:r w:rsidRPr="006001D5">
        <w:t>Гражданское воспитание:</w:t>
      </w:r>
    </w:p>
    <w:p w14:paraId="54D0376C" w14:textId="77777777" w:rsidR="006001D5" w:rsidRPr="006001D5" w:rsidRDefault="006001D5" w:rsidP="006001D5">
      <w:pPr>
        <w:pStyle w:val="13"/>
        <w:spacing w:line="240" w:lineRule="auto"/>
        <w:jc w:val="both"/>
      </w:pPr>
      <w:r w:rsidRPr="006001D5">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w:t>
      </w:r>
      <w:r w:rsidRPr="006001D5">
        <w:softHyphen/>
        <w:t>просветительских акций, в качестве волонтёра в дни праздничных мероприятий.</w:t>
      </w:r>
    </w:p>
    <w:p w14:paraId="52EB1FCC" w14:textId="77777777" w:rsidR="006001D5" w:rsidRPr="006001D5" w:rsidRDefault="006001D5" w:rsidP="003236B7">
      <w:pPr>
        <w:pStyle w:val="13"/>
        <w:numPr>
          <w:ilvl w:val="0"/>
          <w:numId w:val="86"/>
        </w:numPr>
        <w:spacing w:line="240" w:lineRule="auto"/>
        <w:jc w:val="both"/>
      </w:pPr>
      <w:r w:rsidRPr="006001D5">
        <w:t>Духовно-нравственное воспитание:</w:t>
      </w:r>
    </w:p>
    <w:p w14:paraId="212FAEBA" w14:textId="77777777" w:rsidR="006001D5" w:rsidRPr="006001D5" w:rsidRDefault="006001D5" w:rsidP="006001D5">
      <w:pPr>
        <w:pStyle w:val="13"/>
        <w:spacing w:line="240" w:lineRule="auto"/>
        <w:jc w:val="both"/>
      </w:pPr>
      <w:r w:rsidRPr="006001D5">
        <w:t>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3D4ED256" w14:textId="77777777" w:rsidR="006001D5" w:rsidRPr="006001D5" w:rsidRDefault="006001D5" w:rsidP="003236B7">
      <w:pPr>
        <w:pStyle w:val="13"/>
        <w:numPr>
          <w:ilvl w:val="0"/>
          <w:numId w:val="86"/>
        </w:numPr>
        <w:spacing w:line="240" w:lineRule="auto"/>
        <w:jc w:val="both"/>
      </w:pPr>
      <w:r w:rsidRPr="006001D5">
        <w:t>Эстетическое воспитание:</w:t>
      </w:r>
    </w:p>
    <w:p w14:paraId="13E812FF" w14:textId="77777777" w:rsidR="006001D5" w:rsidRPr="006001D5" w:rsidRDefault="006001D5" w:rsidP="006001D5">
      <w:pPr>
        <w:pStyle w:val="13"/>
        <w:spacing w:line="240" w:lineRule="auto"/>
        <w:jc w:val="both"/>
      </w:pPr>
      <w:r w:rsidRPr="006001D5">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92D8DBD" w14:textId="77777777" w:rsidR="006001D5" w:rsidRPr="006001D5" w:rsidRDefault="006001D5" w:rsidP="003236B7">
      <w:pPr>
        <w:pStyle w:val="13"/>
        <w:numPr>
          <w:ilvl w:val="0"/>
          <w:numId w:val="86"/>
        </w:numPr>
        <w:spacing w:line="240" w:lineRule="auto"/>
        <w:jc w:val="both"/>
      </w:pPr>
      <w:r w:rsidRPr="006001D5">
        <w:t>Ценности научного познания:</w:t>
      </w:r>
    </w:p>
    <w:p w14:paraId="73A361FA" w14:textId="77777777" w:rsidR="006001D5" w:rsidRPr="006001D5" w:rsidRDefault="006001D5" w:rsidP="006001D5">
      <w:pPr>
        <w:pStyle w:val="13"/>
        <w:spacing w:line="240" w:lineRule="auto"/>
        <w:jc w:val="both"/>
      </w:pPr>
      <w:r w:rsidRPr="006001D5">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5DF29740" w14:textId="77777777" w:rsidR="006001D5" w:rsidRPr="006001D5" w:rsidRDefault="006001D5" w:rsidP="003236B7">
      <w:pPr>
        <w:pStyle w:val="13"/>
        <w:numPr>
          <w:ilvl w:val="0"/>
          <w:numId w:val="86"/>
        </w:numPr>
        <w:spacing w:line="240" w:lineRule="auto"/>
        <w:jc w:val="both"/>
      </w:pPr>
      <w:r w:rsidRPr="006001D5">
        <w:t>Физическое воспитание, формирование культуры здоровья и эмоционального</w:t>
      </w:r>
    </w:p>
    <w:p w14:paraId="3EA14D97" w14:textId="77777777" w:rsidR="006001D5" w:rsidRPr="006001D5" w:rsidRDefault="006001D5" w:rsidP="006001D5">
      <w:pPr>
        <w:pStyle w:val="13"/>
        <w:spacing w:line="240" w:lineRule="auto"/>
        <w:ind w:firstLine="720"/>
        <w:jc w:val="both"/>
      </w:pPr>
      <w:r w:rsidRPr="006001D5">
        <w:lastRenderedPageBreak/>
        <w:t>благополучия:</w:t>
      </w:r>
    </w:p>
    <w:p w14:paraId="4D2A5D71" w14:textId="77777777" w:rsidR="006001D5" w:rsidRPr="006001D5" w:rsidRDefault="006001D5" w:rsidP="006001D5">
      <w:pPr>
        <w:pStyle w:val="13"/>
        <w:spacing w:line="240" w:lineRule="auto"/>
        <w:jc w:val="both"/>
      </w:pPr>
      <w:r w:rsidRPr="006001D5">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w:t>
      </w:r>
    </w:p>
    <w:p w14:paraId="6D4F8BBE" w14:textId="77777777" w:rsidR="006001D5" w:rsidRPr="006001D5" w:rsidRDefault="006001D5" w:rsidP="003236B7">
      <w:pPr>
        <w:pStyle w:val="13"/>
        <w:numPr>
          <w:ilvl w:val="0"/>
          <w:numId w:val="86"/>
        </w:numPr>
        <w:spacing w:line="240" w:lineRule="auto"/>
        <w:jc w:val="both"/>
      </w:pPr>
      <w:r w:rsidRPr="006001D5">
        <w:t>Трудовое воспитание:</w:t>
      </w:r>
    </w:p>
    <w:p w14:paraId="1FB0F41B" w14:textId="77777777" w:rsidR="006001D5" w:rsidRPr="006001D5" w:rsidRDefault="006001D5" w:rsidP="006001D5">
      <w:pPr>
        <w:pStyle w:val="13"/>
        <w:spacing w:line="240" w:lineRule="auto"/>
        <w:jc w:val="both"/>
      </w:pPr>
      <w:r w:rsidRPr="006001D5">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29181DA" w14:textId="77777777" w:rsidR="006001D5" w:rsidRPr="006001D5" w:rsidRDefault="006001D5" w:rsidP="003236B7">
      <w:pPr>
        <w:pStyle w:val="13"/>
        <w:numPr>
          <w:ilvl w:val="0"/>
          <w:numId w:val="86"/>
        </w:numPr>
        <w:spacing w:line="240" w:lineRule="auto"/>
        <w:jc w:val="both"/>
      </w:pPr>
      <w:r w:rsidRPr="006001D5">
        <w:t>Экологическое воспитание:</w:t>
      </w:r>
    </w:p>
    <w:p w14:paraId="032F846E" w14:textId="77777777" w:rsidR="006001D5" w:rsidRPr="006001D5" w:rsidRDefault="006001D5" w:rsidP="006001D5">
      <w:pPr>
        <w:pStyle w:val="13"/>
        <w:spacing w:line="240" w:lineRule="auto"/>
        <w:jc w:val="both"/>
      </w:pPr>
      <w:r w:rsidRPr="006001D5">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14:paraId="50F82995" w14:textId="77777777" w:rsidR="006001D5" w:rsidRPr="006001D5" w:rsidRDefault="006001D5" w:rsidP="006001D5">
      <w:pPr>
        <w:pStyle w:val="13"/>
        <w:spacing w:line="240" w:lineRule="auto"/>
        <w:jc w:val="both"/>
      </w:pPr>
      <w:r w:rsidRPr="006001D5">
        <w:t>Личностные результаты, обеспечивающие адаптацию обучающегося к изменяющимся условиям социальной и природной среды:</w:t>
      </w:r>
    </w:p>
    <w:p w14:paraId="5B6006C1" w14:textId="77777777" w:rsidR="006001D5" w:rsidRPr="006001D5" w:rsidRDefault="006001D5" w:rsidP="006001D5">
      <w:pPr>
        <w:pStyle w:val="13"/>
        <w:spacing w:line="240" w:lineRule="auto"/>
        <w:jc w:val="both"/>
      </w:pPr>
      <w:r w:rsidRPr="006001D5">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0DF011DA" w14:textId="77777777" w:rsidR="006001D5" w:rsidRPr="006001D5" w:rsidRDefault="006001D5" w:rsidP="006001D5">
      <w:pPr>
        <w:pStyle w:val="13"/>
        <w:spacing w:line="240" w:lineRule="auto"/>
        <w:jc w:val="both"/>
      </w:pPr>
      <w:r w:rsidRPr="006001D5">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4DE995B6" w14:textId="77777777" w:rsidR="006001D5" w:rsidRPr="006001D5" w:rsidRDefault="006001D5" w:rsidP="006001D5">
      <w:pPr>
        <w:pStyle w:val="13"/>
        <w:spacing w:line="240" w:lineRule="auto"/>
        <w:jc w:val="both"/>
      </w:pPr>
      <w:r w:rsidRPr="006001D5">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152145D4" w14:textId="77777777" w:rsidR="006001D5" w:rsidRPr="006001D5" w:rsidRDefault="006001D5" w:rsidP="006001D5">
      <w:pPr>
        <w:pStyle w:val="13"/>
        <w:spacing w:line="240" w:lineRule="auto"/>
        <w:jc w:val="both"/>
      </w:pPr>
      <w:r w:rsidRPr="006001D5">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3880A045" w14:textId="77777777" w:rsidR="006001D5" w:rsidRPr="006001D5" w:rsidRDefault="006001D5" w:rsidP="006001D5">
      <w:pPr>
        <w:pStyle w:val="13"/>
        <w:spacing w:line="240" w:lineRule="auto"/>
        <w:jc w:val="both"/>
      </w:pPr>
      <w:r w:rsidRPr="006001D5">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39915122" w14:textId="77777777" w:rsidR="006001D5" w:rsidRPr="006001D5" w:rsidRDefault="006001D5" w:rsidP="006001D5">
      <w:pPr>
        <w:pStyle w:val="13"/>
        <w:spacing w:line="240" w:lineRule="auto"/>
        <w:jc w:val="both"/>
      </w:pPr>
      <w:r w:rsidRPr="006001D5">
        <w:rPr>
          <w:b/>
          <w:bCs/>
        </w:rPr>
        <w:t>МЕТАПРЕДМЕТНЫЕ РЕЗУЛЬТАТЫ</w:t>
      </w:r>
    </w:p>
    <w:p w14:paraId="16E24591" w14:textId="77777777" w:rsidR="006001D5" w:rsidRPr="006001D5" w:rsidRDefault="006001D5" w:rsidP="006001D5">
      <w:pPr>
        <w:pStyle w:val="13"/>
        <w:spacing w:line="240" w:lineRule="auto"/>
        <w:jc w:val="both"/>
      </w:pPr>
      <w:r w:rsidRPr="006001D5">
        <w:t>1.</w:t>
      </w:r>
      <w:r w:rsidRPr="006001D5">
        <w:tab/>
        <w:t>Овладение универсальными познавательными действиями</w:t>
      </w:r>
    </w:p>
    <w:p w14:paraId="019398B5" w14:textId="77777777" w:rsidR="006001D5" w:rsidRPr="006001D5" w:rsidRDefault="006001D5" w:rsidP="006001D5">
      <w:pPr>
        <w:pStyle w:val="13"/>
        <w:spacing w:line="240" w:lineRule="auto"/>
        <w:jc w:val="both"/>
      </w:pPr>
      <w:r w:rsidRPr="006001D5">
        <w:rPr>
          <w:i/>
          <w:iCs/>
        </w:rPr>
        <w:t>Базовые логические действия:</w:t>
      </w:r>
    </w:p>
    <w:p w14:paraId="165600BE" w14:textId="77777777" w:rsidR="006001D5" w:rsidRPr="006001D5" w:rsidRDefault="006001D5" w:rsidP="006001D5">
      <w:pPr>
        <w:pStyle w:val="13"/>
        <w:spacing w:line="240" w:lineRule="auto"/>
        <w:jc w:val="both"/>
      </w:pPr>
      <w:r w:rsidRPr="006001D5">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C673A35" w14:textId="77777777" w:rsidR="006001D5" w:rsidRPr="006001D5" w:rsidRDefault="006001D5" w:rsidP="006001D5">
      <w:pPr>
        <w:pStyle w:val="13"/>
        <w:spacing w:line="240" w:lineRule="auto"/>
        <w:jc w:val="both"/>
      </w:pPr>
      <w:r w:rsidRPr="006001D5">
        <w:t>сопоставлять, сравнивать на основании существенных признаков произведения, жанры и стили музыкального и других видов искусства;</w:t>
      </w:r>
    </w:p>
    <w:p w14:paraId="1F311002" w14:textId="77777777" w:rsidR="006001D5" w:rsidRPr="006001D5" w:rsidRDefault="006001D5" w:rsidP="006001D5">
      <w:pPr>
        <w:pStyle w:val="13"/>
        <w:spacing w:line="240" w:lineRule="auto"/>
        <w:jc w:val="both"/>
      </w:pPr>
      <w:r w:rsidRPr="006001D5">
        <w:t>обнаруживать взаимные влияния отдельных видов, жанров и стилей музыки друг на друга, формулировать гипотезы о взаимосвязях;</w:t>
      </w:r>
    </w:p>
    <w:p w14:paraId="383FEBA0" w14:textId="77777777" w:rsidR="006001D5" w:rsidRPr="006001D5" w:rsidRDefault="006001D5" w:rsidP="006001D5">
      <w:pPr>
        <w:pStyle w:val="13"/>
        <w:spacing w:line="240" w:lineRule="auto"/>
        <w:jc w:val="both"/>
      </w:pPr>
      <w:r w:rsidRPr="006001D5">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073F3D3C" w14:textId="77777777" w:rsidR="006001D5" w:rsidRPr="006001D5" w:rsidRDefault="006001D5" w:rsidP="006001D5">
      <w:pPr>
        <w:pStyle w:val="13"/>
        <w:spacing w:line="240" w:lineRule="auto"/>
        <w:jc w:val="both"/>
      </w:pPr>
      <w:r w:rsidRPr="006001D5">
        <w:t>выявлять и характеризовать существенные признаки конкретного музыкального звучания;</w:t>
      </w:r>
    </w:p>
    <w:p w14:paraId="201CCDB0" w14:textId="77777777" w:rsidR="006001D5" w:rsidRPr="006001D5" w:rsidRDefault="006001D5" w:rsidP="006001D5">
      <w:pPr>
        <w:pStyle w:val="13"/>
        <w:spacing w:line="240" w:lineRule="auto"/>
        <w:jc w:val="both"/>
      </w:pPr>
      <w:r w:rsidRPr="006001D5">
        <w:lastRenderedPageBreak/>
        <w:t>самостоятельно обобщать и формулировать выводы по результатам проведённого слухового наблюдения-исследования.</w:t>
      </w:r>
    </w:p>
    <w:p w14:paraId="0C0B96D5" w14:textId="77777777" w:rsidR="006001D5" w:rsidRPr="006001D5" w:rsidRDefault="006001D5" w:rsidP="006001D5">
      <w:pPr>
        <w:pStyle w:val="13"/>
        <w:spacing w:line="240" w:lineRule="auto"/>
        <w:jc w:val="both"/>
      </w:pPr>
      <w:r w:rsidRPr="006001D5">
        <w:rPr>
          <w:i/>
          <w:iCs/>
        </w:rPr>
        <w:t>Базовые исследовательские действия:</w:t>
      </w:r>
    </w:p>
    <w:p w14:paraId="33A61E34" w14:textId="77777777" w:rsidR="006001D5" w:rsidRPr="006001D5" w:rsidRDefault="006001D5" w:rsidP="006001D5">
      <w:pPr>
        <w:pStyle w:val="13"/>
        <w:spacing w:line="240" w:lineRule="auto"/>
        <w:jc w:val="both"/>
      </w:pPr>
      <w:r w:rsidRPr="006001D5">
        <w:t>следовать внутренним слухом за развитием музыкального процесса, «наблюдать» звучание музыки;</w:t>
      </w:r>
    </w:p>
    <w:p w14:paraId="06E18CE8" w14:textId="77777777" w:rsidR="006001D5" w:rsidRPr="006001D5" w:rsidRDefault="006001D5" w:rsidP="006001D5">
      <w:pPr>
        <w:pStyle w:val="13"/>
        <w:spacing w:line="240" w:lineRule="auto"/>
        <w:ind w:firstLine="720"/>
        <w:jc w:val="both"/>
      </w:pPr>
      <w:r w:rsidRPr="006001D5">
        <w:t>использовать вопросы как исследовательский инструмент познания; формулировать собственные вопросы, фиксирующие несоответствие между</w:t>
      </w:r>
    </w:p>
    <w:p w14:paraId="15E755DC" w14:textId="77777777" w:rsidR="006001D5" w:rsidRPr="006001D5" w:rsidRDefault="006001D5" w:rsidP="006001D5">
      <w:pPr>
        <w:pStyle w:val="13"/>
        <w:spacing w:line="240" w:lineRule="auto"/>
        <w:ind w:firstLine="720"/>
        <w:jc w:val="both"/>
      </w:pPr>
      <w:r w:rsidRPr="006001D5">
        <w:t>реальным и желательным состоянием учебной ситуации, восприятия, исполнения музыки;</w:t>
      </w:r>
    </w:p>
    <w:p w14:paraId="66D58786" w14:textId="77777777" w:rsidR="006001D5" w:rsidRPr="006001D5" w:rsidRDefault="006001D5" w:rsidP="006001D5">
      <w:pPr>
        <w:pStyle w:val="13"/>
        <w:spacing w:line="240" w:lineRule="auto"/>
        <w:jc w:val="both"/>
      </w:pPr>
      <w:r w:rsidRPr="006001D5">
        <w:t>составлять алгоритм действий и использовать его для решения учебных, в том числе исполнительских и творческих задач;</w:t>
      </w:r>
    </w:p>
    <w:p w14:paraId="28BD1F22" w14:textId="77777777" w:rsidR="006001D5" w:rsidRPr="006001D5" w:rsidRDefault="006001D5" w:rsidP="006001D5">
      <w:pPr>
        <w:pStyle w:val="13"/>
        <w:spacing w:line="240" w:lineRule="auto"/>
        <w:jc w:val="both"/>
      </w:pPr>
      <w:r w:rsidRPr="006001D5">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7A603410" w14:textId="77777777" w:rsidR="006001D5" w:rsidRPr="006001D5" w:rsidRDefault="006001D5" w:rsidP="006001D5">
      <w:pPr>
        <w:pStyle w:val="13"/>
        <w:spacing w:line="240" w:lineRule="auto"/>
        <w:jc w:val="both"/>
      </w:pPr>
      <w:r w:rsidRPr="006001D5">
        <w:t>самостоятельно формулировать обобщения и выводы по результатам проведённого наблюдения, слухового исследования.</w:t>
      </w:r>
    </w:p>
    <w:p w14:paraId="57BA4C69" w14:textId="77777777" w:rsidR="006001D5" w:rsidRPr="006001D5" w:rsidRDefault="006001D5" w:rsidP="006001D5">
      <w:pPr>
        <w:pStyle w:val="13"/>
        <w:spacing w:line="240" w:lineRule="auto"/>
        <w:jc w:val="both"/>
      </w:pPr>
      <w:r w:rsidRPr="006001D5">
        <w:rPr>
          <w:i/>
          <w:iCs/>
        </w:rPr>
        <w:t>Работа с информацией:</w:t>
      </w:r>
    </w:p>
    <w:p w14:paraId="21124910" w14:textId="77777777" w:rsidR="006001D5" w:rsidRPr="006001D5" w:rsidRDefault="006001D5" w:rsidP="006001D5">
      <w:pPr>
        <w:pStyle w:val="13"/>
        <w:spacing w:line="240" w:lineRule="auto"/>
        <w:jc w:val="both"/>
      </w:pPr>
      <w:r w:rsidRPr="006001D5">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5589BA63" w14:textId="77777777" w:rsidR="006001D5" w:rsidRPr="006001D5" w:rsidRDefault="006001D5" w:rsidP="006001D5">
      <w:pPr>
        <w:pStyle w:val="13"/>
        <w:spacing w:line="240" w:lineRule="auto"/>
        <w:jc w:val="both"/>
      </w:pPr>
      <w:r w:rsidRPr="006001D5">
        <w:t>понимать специфику работы с аудиоинформацией, музыкальными записями;</w:t>
      </w:r>
    </w:p>
    <w:p w14:paraId="1FC03E0F" w14:textId="77777777" w:rsidR="006001D5" w:rsidRPr="006001D5" w:rsidRDefault="006001D5" w:rsidP="006001D5">
      <w:pPr>
        <w:pStyle w:val="13"/>
        <w:spacing w:line="240" w:lineRule="auto"/>
        <w:jc w:val="both"/>
      </w:pPr>
      <w:r w:rsidRPr="006001D5">
        <w:t>использовать интонирование для запоминания звуковой информации, музыкальных произведений;</w:t>
      </w:r>
    </w:p>
    <w:p w14:paraId="2D1993FA" w14:textId="77777777" w:rsidR="006001D5" w:rsidRPr="006001D5" w:rsidRDefault="006001D5" w:rsidP="006001D5">
      <w:pPr>
        <w:pStyle w:val="13"/>
        <w:spacing w:line="240" w:lineRule="auto"/>
        <w:jc w:val="both"/>
      </w:pPr>
      <w:r w:rsidRPr="006001D5">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494E9F15" w14:textId="77777777" w:rsidR="006001D5" w:rsidRPr="006001D5" w:rsidRDefault="006001D5" w:rsidP="006001D5">
      <w:pPr>
        <w:pStyle w:val="13"/>
        <w:spacing w:line="240" w:lineRule="auto"/>
        <w:jc w:val="both"/>
      </w:pPr>
      <w:r w:rsidRPr="006001D5">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6839CA7C" w14:textId="77777777" w:rsidR="006001D5" w:rsidRPr="006001D5" w:rsidRDefault="006001D5" w:rsidP="006001D5">
      <w:pPr>
        <w:pStyle w:val="13"/>
        <w:spacing w:line="240" w:lineRule="auto"/>
        <w:jc w:val="both"/>
      </w:pPr>
      <w:r w:rsidRPr="006001D5">
        <w:t>оценивать надёжность информации по критериям, предложенным учителем или сформулированным самостоятельно;</w:t>
      </w:r>
    </w:p>
    <w:p w14:paraId="0C19D96E" w14:textId="77777777" w:rsidR="006001D5" w:rsidRPr="006001D5" w:rsidRDefault="006001D5" w:rsidP="006001D5">
      <w:pPr>
        <w:pStyle w:val="13"/>
        <w:spacing w:line="240" w:lineRule="auto"/>
        <w:jc w:val="both"/>
      </w:pPr>
      <w:r w:rsidRPr="006001D5">
        <w:t>различать тексты информационного и художественного содержания, трансформировать, интерпретировать их в соответствии с учебной задачей;</w:t>
      </w:r>
    </w:p>
    <w:p w14:paraId="56B71764" w14:textId="77777777" w:rsidR="006001D5" w:rsidRPr="006001D5" w:rsidRDefault="006001D5" w:rsidP="006001D5">
      <w:pPr>
        <w:pStyle w:val="13"/>
        <w:spacing w:line="240" w:lineRule="auto"/>
        <w:jc w:val="both"/>
      </w:pPr>
      <w:r w:rsidRPr="006001D5">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14:paraId="49094DA4" w14:textId="77777777" w:rsidR="006001D5" w:rsidRPr="006001D5" w:rsidRDefault="006001D5" w:rsidP="006001D5">
      <w:pPr>
        <w:pStyle w:val="13"/>
        <w:spacing w:line="240" w:lineRule="auto"/>
        <w:jc w:val="both"/>
      </w:pPr>
      <w:r w:rsidRPr="006001D5">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4F45F27" w14:textId="77777777" w:rsidR="006001D5" w:rsidRPr="006001D5" w:rsidRDefault="006001D5" w:rsidP="006001D5">
      <w:pPr>
        <w:pStyle w:val="13"/>
        <w:spacing w:line="240" w:lineRule="auto"/>
        <w:jc w:val="both"/>
      </w:pPr>
      <w:r w:rsidRPr="006001D5">
        <w:t>2.</w:t>
      </w:r>
      <w:r w:rsidRPr="006001D5">
        <w:tab/>
        <w:t>Овладение универсальными коммуникативными действиями</w:t>
      </w:r>
    </w:p>
    <w:p w14:paraId="2DF31517" w14:textId="77777777" w:rsidR="006001D5" w:rsidRPr="006001D5" w:rsidRDefault="006001D5" w:rsidP="006001D5">
      <w:pPr>
        <w:pStyle w:val="13"/>
        <w:spacing w:line="240" w:lineRule="auto"/>
        <w:jc w:val="both"/>
      </w:pPr>
      <w:r w:rsidRPr="006001D5">
        <w:rPr>
          <w:i/>
          <w:iCs/>
        </w:rPr>
        <w:t>Невербальная коммуникация:</w:t>
      </w:r>
    </w:p>
    <w:p w14:paraId="617CD67D" w14:textId="77777777" w:rsidR="006001D5" w:rsidRPr="006001D5" w:rsidRDefault="006001D5" w:rsidP="006001D5">
      <w:pPr>
        <w:pStyle w:val="13"/>
        <w:spacing w:line="240" w:lineRule="auto"/>
        <w:jc w:val="both"/>
      </w:pPr>
      <w:r w:rsidRPr="006001D5">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0D3D7006" w14:textId="77777777" w:rsidR="006001D5" w:rsidRPr="006001D5" w:rsidRDefault="006001D5" w:rsidP="006001D5">
      <w:pPr>
        <w:pStyle w:val="13"/>
        <w:spacing w:line="240" w:lineRule="auto"/>
        <w:jc w:val="both"/>
      </w:pPr>
      <w:r w:rsidRPr="006001D5">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8FF5E44" w14:textId="77777777" w:rsidR="006001D5" w:rsidRPr="006001D5" w:rsidRDefault="006001D5" w:rsidP="006001D5">
      <w:pPr>
        <w:pStyle w:val="13"/>
        <w:spacing w:line="240" w:lineRule="auto"/>
        <w:jc w:val="both"/>
      </w:pPr>
      <w:r w:rsidRPr="006001D5">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7D00023" w14:textId="77777777" w:rsidR="006001D5" w:rsidRPr="006001D5" w:rsidRDefault="006001D5" w:rsidP="006001D5">
      <w:pPr>
        <w:pStyle w:val="13"/>
        <w:spacing w:line="240" w:lineRule="auto"/>
        <w:jc w:val="both"/>
      </w:pPr>
      <w:r w:rsidRPr="006001D5">
        <w:t>эффективно использовать интонационно-выразительные возможности в ситуации публичного выступления;</w:t>
      </w:r>
    </w:p>
    <w:p w14:paraId="11A229B7" w14:textId="77777777" w:rsidR="006001D5" w:rsidRPr="006001D5" w:rsidRDefault="006001D5" w:rsidP="006001D5">
      <w:pPr>
        <w:pStyle w:val="13"/>
        <w:spacing w:line="240" w:lineRule="auto"/>
        <w:jc w:val="both"/>
      </w:pPr>
      <w:r w:rsidRPr="006001D5">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52713A5" w14:textId="77777777" w:rsidR="006001D5" w:rsidRPr="006001D5" w:rsidRDefault="006001D5" w:rsidP="006001D5">
      <w:pPr>
        <w:pStyle w:val="13"/>
        <w:spacing w:line="240" w:lineRule="auto"/>
        <w:jc w:val="both"/>
      </w:pPr>
      <w:r w:rsidRPr="006001D5">
        <w:rPr>
          <w:i/>
          <w:iCs/>
        </w:rPr>
        <w:t>Вербальное общение:</w:t>
      </w:r>
    </w:p>
    <w:p w14:paraId="17296355" w14:textId="77777777" w:rsidR="006001D5" w:rsidRPr="006001D5" w:rsidRDefault="006001D5" w:rsidP="006001D5">
      <w:pPr>
        <w:pStyle w:val="13"/>
        <w:spacing w:line="240" w:lineRule="auto"/>
        <w:jc w:val="both"/>
      </w:pPr>
      <w:r w:rsidRPr="006001D5">
        <w:t xml:space="preserve">воспринимать и формулировать суждения, выражать эмоции в соответствии с </w:t>
      </w:r>
      <w:r w:rsidRPr="006001D5">
        <w:lastRenderedPageBreak/>
        <w:t>условиями и целями общения;</w:t>
      </w:r>
    </w:p>
    <w:p w14:paraId="29D464CF" w14:textId="77777777" w:rsidR="006001D5" w:rsidRPr="006001D5" w:rsidRDefault="006001D5" w:rsidP="006001D5">
      <w:pPr>
        <w:pStyle w:val="13"/>
        <w:spacing w:line="240" w:lineRule="auto"/>
        <w:jc w:val="both"/>
      </w:pPr>
      <w:r w:rsidRPr="006001D5">
        <w:t>выражать своё мнение, в том числе впечатления от общения с музыкальным искусством в устных и письменных текстах;</w:t>
      </w:r>
    </w:p>
    <w:p w14:paraId="542C2420" w14:textId="77777777" w:rsidR="006001D5" w:rsidRPr="006001D5" w:rsidRDefault="006001D5" w:rsidP="006001D5">
      <w:pPr>
        <w:pStyle w:val="13"/>
        <w:spacing w:line="240" w:lineRule="auto"/>
        <w:jc w:val="both"/>
      </w:pPr>
      <w:r w:rsidRPr="006001D5">
        <w:t>понимать намерения других, проявлять уважительное отношение к собеседнику и в корректной форме формулировать свои возражения;</w:t>
      </w:r>
    </w:p>
    <w:p w14:paraId="3C72D20B" w14:textId="77777777" w:rsidR="006001D5" w:rsidRPr="006001D5" w:rsidRDefault="006001D5" w:rsidP="006001D5">
      <w:pPr>
        <w:pStyle w:val="13"/>
        <w:spacing w:line="240" w:lineRule="auto"/>
        <w:jc w:val="both"/>
      </w:pPr>
      <w:r w:rsidRPr="006001D5">
        <w:t>вести диалог, дискуссию, задавать вопросы по существу обсуждаемой темы, поддерживать благожелательный тон диалога;</w:t>
      </w:r>
    </w:p>
    <w:p w14:paraId="1BF0B17C" w14:textId="77777777" w:rsidR="006001D5" w:rsidRPr="006001D5" w:rsidRDefault="006001D5" w:rsidP="006001D5">
      <w:pPr>
        <w:pStyle w:val="13"/>
        <w:spacing w:line="240" w:lineRule="auto"/>
        <w:jc w:val="both"/>
      </w:pPr>
      <w:r w:rsidRPr="006001D5">
        <w:t>публично представлять результаты учебной и творческой деятельности.</w:t>
      </w:r>
    </w:p>
    <w:p w14:paraId="7BD5B271" w14:textId="77777777" w:rsidR="006001D5" w:rsidRPr="006001D5" w:rsidRDefault="006001D5" w:rsidP="006001D5">
      <w:pPr>
        <w:pStyle w:val="13"/>
        <w:spacing w:line="240" w:lineRule="auto"/>
        <w:jc w:val="both"/>
      </w:pPr>
      <w:r w:rsidRPr="006001D5">
        <w:rPr>
          <w:i/>
          <w:iCs/>
        </w:rPr>
        <w:t>Совместная деятельность (сотрудничество):</w:t>
      </w:r>
    </w:p>
    <w:p w14:paraId="502B956E" w14:textId="77777777" w:rsidR="006001D5" w:rsidRPr="006001D5" w:rsidRDefault="006001D5" w:rsidP="006001D5">
      <w:pPr>
        <w:pStyle w:val="13"/>
        <w:spacing w:line="240" w:lineRule="auto"/>
        <w:jc w:val="both"/>
      </w:pPr>
      <w:r w:rsidRPr="006001D5">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33108AE2" w14:textId="77777777" w:rsidR="006001D5" w:rsidRPr="006001D5" w:rsidRDefault="006001D5" w:rsidP="006001D5">
      <w:pPr>
        <w:pStyle w:val="13"/>
        <w:spacing w:line="240" w:lineRule="auto"/>
        <w:jc w:val="both"/>
      </w:pPr>
      <w:r w:rsidRPr="006001D5">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14:paraId="1CACC57D" w14:textId="77777777" w:rsidR="006001D5" w:rsidRPr="006001D5" w:rsidRDefault="006001D5" w:rsidP="006001D5">
      <w:pPr>
        <w:pStyle w:val="13"/>
        <w:spacing w:line="240" w:lineRule="auto"/>
        <w:jc w:val="both"/>
      </w:pPr>
      <w:r w:rsidRPr="006001D5">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B210788" w14:textId="77777777" w:rsidR="006001D5" w:rsidRPr="006001D5" w:rsidRDefault="006001D5" w:rsidP="006001D5">
      <w:pPr>
        <w:pStyle w:val="13"/>
        <w:spacing w:line="240" w:lineRule="auto"/>
        <w:jc w:val="both"/>
      </w:pPr>
      <w:r w:rsidRPr="006001D5">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2D2AABF2" w14:textId="77777777" w:rsidR="006001D5" w:rsidRPr="006001D5" w:rsidRDefault="006001D5" w:rsidP="006001D5">
      <w:pPr>
        <w:pStyle w:val="13"/>
        <w:spacing w:line="240" w:lineRule="auto"/>
        <w:jc w:val="both"/>
      </w:pPr>
      <w:r w:rsidRPr="006001D5">
        <w:t>3.</w:t>
      </w:r>
      <w:r w:rsidRPr="006001D5">
        <w:tab/>
        <w:t>Овладение универсальными регулятивными действиями</w:t>
      </w:r>
    </w:p>
    <w:p w14:paraId="59133DF3" w14:textId="77777777" w:rsidR="006001D5" w:rsidRPr="006001D5" w:rsidRDefault="006001D5" w:rsidP="006001D5">
      <w:pPr>
        <w:pStyle w:val="13"/>
        <w:spacing w:line="240" w:lineRule="auto"/>
        <w:jc w:val="both"/>
      </w:pPr>
      <w:r w:rsidRPr="006001D5">
        <w:rPr>
          <w:i/>
          <w:iCs/>
        </w:rPr>
        <w:t>Самоорганизация:</w:t>
      </w:r>
    </w:p>
    <w:p w14:paraId="523C87B7" w14:textId="77777777" w:rsidR="006001D5" w:rsidRPr="006001D5" w:rsidRDefault="006001D5" w:rsidP="006001D5">
      <w:pPr>
        <w:pStyle w:val="13"/>
        <w:spacing w:line="240" w:lineRule="auto"/>
        <w:jc w:val="both"/>
      </w:pPr>
      <w:r w:rsidRPr="006001D5">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772F5BA8" w14:textId="77777777" w:rsidR="006001D5" w:rsidRPr="006001D5" w:rsidRDefault="006001D5" w:rsidP="006001D5">
      <w:pPr>
        <w:pStyle w:val="13"/>
        <w:spacing w:line="240" w:lineRule="auto"/>
        <w:jc w:val="both"/>
      </w:pPr>
      <w:r w:rsidRPr="006001D5">
        <w:t>планировать достижение целей через решение ряда последовательных задач частного характера;</w:t>
      </w:r>
    </w:p>
    <w:p w14:paraId="6EDC369D" w14:textId="77777777" w:rsidR="006001D5" w:rsidRPr="006001D5" w:rsidRDefault="006001D5" w:rsidP="006001D5">
      <w:pPr>
        <w:pStyle w:val="13"/>
        <w:spacing w:line="240" w:lineRule="auto"/>
        <w:jc w:val="both"/>
      </w:pPr>
      <w:r w:rsidRPr="006001D5">
        <w:t>самостоятельно составлять план действий, вносить необходимые коррективы в ходе его реализации;</w:t>
      </w:r>
    </w:p>
    <w:p w14:paraId="1128052C" w14:textId="77777777" w:rsidR="006001D5" w:rsidRPr="006001D5" w:rsidRDefault="006001D5" w:rsidP="006001D5">
      <w:pPr>
        <w:pStyle w:val="13"/>
        <w:spacing w:line="240" w:lineRule="auto"/>
        <w:jc w:val="both"/>
      </w:pPr>
      <w:r w:rsidRPr="006001D5">
        <w:t>выявлять наиболее важные проблемы для решения в учебных и жизненных ситуациях;</w:t>
      </w:r>
    </w:p>
    <w:p w14:paraId="475B1E42" w14:textId="77777777" w:rsidR="006001D5" w:rsidRPr="006001D5" w:rsidRDefault="006001D5" w:rsidP="006001D5">
      <w:pPr>
        <w:pStyle w:val="13"/>
        <w:spacing w:line="240" w:lineRule="auto"/>
        <w:jc w:val="both"/>
      </w:pPr>
      <w:r w:rsidRPr="006001D5">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DA4A970" w14:textId="77777777" w:rsidR="006001D5" w:rsidRPr="006001D5" w:rsidRDefault="006001D5" w:rsidP="006001D5">
      <w:pPr>
        <w:pStyle w:val="13"/>
        <w:spacing w:line="240" w:lineRule="auto"/>
        <w:jc w:val="both"/>
      </w:pPr>
      <w:r w:rsidRPr="006001D5">
        <w:t>делать выбор и брать за него ответственность на себя.</w:t>
      </w:r>
    </w:p>
    <w:p w14:paraId="0104F0E7" w14:textId="77777777" w:rsidR="006001D5" w:rsidRPr="006001D5" w:rsidRDefault="006001D5" w:rsidP="006001D5">
      <w:pPr>
        <w:pStyle w:val="13"/>
        <w:spacing w:line="240" w:lineRule="auto"/>
        <w:jc w:val="both"/>
      </w:pPr>
      <w:r w:rsidRPr="006001D5">
        <w:rPr>
          <w:i/>
          <w:iCs/>
        </w:rPr>
        <w:t>Самоконтроль (рефлексия):</w:t>
      </w:r>
    </w:p>
    <w:p w14:paraId="359A7EC6" w14:textId="77777777" w:rsidR="006001D5" w:rsidRPr="006001D5" w:rsidRDefault="006001D5" w:rsidP="006001D5">
      <w:pPr>
        <w:pStyle w:val="13"/>
        <w:spacing w:line="240" w:lineRule="auto"/>
        <w:jc w:val="both"/>
      </w:pPr>
      <w:r w:rsidRPr="006001D5">
        <w:t>владеть способами самоконтроля, самомотивации и рефлексии;</w:t>
      </w:r>
    </w:p>
    <w:p w14:paraId="02FE35E5" w14:textId="77777777" w:rsidR="006001D5" w:rsidRPr="006001D5" w:rsidRDefault="006001D5" w:rsidP="006001D5">
      <w:pPr>
        <w:pStyle w:val="13"/>
        <w:spacing w:line="240" w:lineRule="auto"/>
        <w:jc w:val="both"/>
      </w:pPr>
      <w:r w:rsidRPr="006001D5">
        <w:t>давать адекватную оценку учебной ситуации и предлагать план её изменения;</w:t>
      </w:r>
    </w:p>
    <w:p w14:paraId="6D664777" w14:textId="77777777" w:rsidR="006001D5" w:rsidRPr="006001D5" w:rsidRDefault="006001D5" w:rsidP="006001D5">
      <w:pPr>
        <w:pStyle w:val="13"/>
        <w:spacing w:line="240" w:lineRule="auto"/>
        <w:jc w:val="both"/>
      </w:pPr>
      <w:r w:rsidRPr="006001D5">
        <w:t>предвидеть трудности, которые могут возникнуть при решении учебной задачи, и адаптировать решение к меняющимся обстоятельствам;</w:t>
      </w:r>
    </w:p>
    <w:p w14:paraId="07D07FB2" w14:textId="77777777" w:rsidR="006001D5" w:rsidRPr="006001D5" w:rsidRDefault="006001D5" w:rsidP="006001D5">
      <w:pPr>
        <w:pStyle w:val="13"/>
        <w:spacing w:line="240" w:lineRule="auto"/>
        <w:jc w:val="both"/>
      </w:pPr>
      <w:r w:rsidRPr="006001D5">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14:paraId="64BF8396" w14:textId="77777777" w:rsidR="006001D5" w:rsidRPr="006001D5" w:rsidRDefault="006001D5" w:rsidP="006001D5">
      <w:pPr>
        <w:pStyle w:val="13"/>
        <w:spacing w:line="240" w:lineRule="auto"/>
        <w:jc w:val="both"/>
      </w:pPr>
      <w:r w:rsidRPr="006001D5">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14:paraId="22280CFA" w14:textId="77777777" w:rsidR="006001D5" w:rsidRPr="006001D5" w:rsidRDefault="006001D5" w:rsidP="006001D5">
      <w:pPr>
        <w:pStyle w:val="13"/>
        <w:spacing w:line="240" w:lineRule="auto"/>
        <w:jc w:val="both"/>
      </w:pPr>
      <w:r w:rsidRPr="006001D5">
        <w:rPr>
          <w:i/>
          <w:iCs/>
        </w:rPr>
        <w:t>Эмоциональный интеллект:</w:t>
      </w:r>
    </w:p>
    <w:p w14:paraId="7586937B" w14:textId="77777777" w:rsidR="006001D5" w:rsidRPr="006001D5" w:rsidRDefault="006001D5" w:rsidP="006001D5">
      <w:pPr>
        <w:pStyle w:val="13"/>
        <w:spacing w:line="240" w:lineRule="auto"/>
        <w:jc w:val="both"/>
      </w:pPr>
      <w:r w:rsidRPr="006001D5">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46D4CC85" w14:textId="77777777" w:rsidR="006001D5" w:rsidRPr="006001D5" w:rsidRDefault="006001D5" w:rsidP="006001D5">
      <w:pPr>
        <w:pStyle w:val="13"/>
        <w:spacing w:line="240" w:lineRule="auto"/>
        <w:jc w:val="both"/>
      </w:pPr>
      <w:r w:rsidRPr="006001D5">
        <w:lastRenderedPageBreak/>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CB6E773" w14:textId="77777777" w:rsidR="006001D5" w:rsidRPr="006001D5" w:rsidRDefault="006001D5" w:rsidP="006001D5">
      <w:pPr>
        <w:pStyle w:val="13"/>
        <w:spacing w:line="240" w:lineRule="auto"/>
        <w:jc w:val="both"/>
      </w:pPr>
      <w:r w:rsidRPr="006001D5">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14:paraId="3FDA1E83" w14:textId="77777777" w:rsidR="006001D5" w:rsidRPr="006001D5" w:rsidRDefault="006001D5" w:rsidP="006001D5">
      <w:pPr>
        <w:pStyle w:val="13"/>
        <w:spacing w:line="240" w:lineRule="auto"/>
        <w:jc w:val="both"/>
      </w:pPr>
      <w:r w:rsidRPr="006001D5">
        <w:rPr>
          <w:i/>
          <w:iCs/>
        </w:rPr>
        <w:t>Принятие себя и других:</w:t>
      </w:r>
    </w:p>
    <w:p w14:paraId="2DD16B9F" w14:textId="77777777" w:rsidR="006001D5" w:rsidRPr="006001D5" w:rsidRDefault="006001D5" w:rsidP="006001D5">
      <w:pPr>
        <w:pStyle w:val="13"/>
        <w:spacing w:line="240" w:lineRule="auto"/>
        <w:jc w:val="both"/>
      </w:pPr>
      <w:r w:rsidRPr="006001D5">
        <w:t>уважительно и осознанно относиться к другому человеку и его мнению, эстетическим предпочтениям и вкусам;</w:t>
      </w:r>
    </w:p>
    <w:p w14:paraId="561A790B" w14:textId="77777777" w:rsidR="006001D5" w:rsidRPr="006001D5" w:rsidRDefault="006001D5" w:rsidP="006001D5">
      <w:pPr>
        <w:pStyle w:val="13"/>
        <w:spacing w:line="240" w:lineRule="auto"/>
        <w:jc w:val="both"/>
      </w:pPr>
      <w:r w:rsidRPr="006001D5">
        <w:t>признавать своё и чужое право на ошибку, при обнаружении ошибки фокусироваться не на ней самой, а на способе улучшения результатов деятельности;</w:t>
      </w:r>
    </w:p>
    <w:p w14:paraId="50A2835F" w14:textId="77777777" w:rsidR="006001D5" w:rsidRPr="006001D5" w:rsidRDefault="006001D5" w:rsidP="006001D5">
      <w:pPr>
        <w:pStyle w:val="13"/>
        <w:spacing w:line="240" w:lineRule="auto"/>
        <w:jc w:val="both"/>
      </w:pPr>
      <w:r w:rsidRPr="006001D5">
        <w:t>принимать себя и других, не осуждая;</w:t>
      </w:r>
    </w:p>
    <w:p w14:paraId="0596AE54" w14:textId="77777777" w:rsidR="006001D5" w:rsidRPr="006001D5" w:rsidRDefault="006001D5" w:rsidP="006001D5">
      <w:pPr>
        <w:pStyle w:val="13"/>
        <w:spacing w:line="240" w:lineRule="auto"/>
        <w:jc w:val="both"/>
      </w:pPr>
      <w:r w:rsidRPr="006001D5">
        <w:t>проявлять открытость;</w:t>
      </w:r>
    </w:p>
    <w:p w14:paraId="00AA85B1" w14:textId="77777777" w:rsidR="006001D5" w:rsidRPr="006001D5" w:rsidRDefault="006001D5" w:rsidP="006001D5">
      <w:pPr>
        <w:pStyle w:val="13"/>
        <w:spacing w:line="240" w:lineRule="auto"/>
        <w:jc w:val="both"/>
      </w:pPr>
      <w:r w:rsidRPr="006001D5">
        <w:t>осознавать невозможность контролировать всё вокруг.</w:t>
      </w:r>
    </w:p>
    <w:p w14:paraId="28D77B1E" w14:textId="77777777" w:rsidR="006001D5" w:rsidRPr="006001D5" w:rsidRDefault="006001D5" w:rsidP="006001D5">
      <w:pPr>
        <w:pStyle w:val="13"/>
        <w:spacing w:line="240" w:lineRule="auto"/>
        <w:jc w:val="both"/>
      </w:pPr>
      <w:r w:rsidRPr="006001D5">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6D9B00FE" w14:textId="77777777" w:rsidR="006001D5" w:rsidRPr="006001D5" w:rsidRDefault="006001D5" w:rsidP="006001D5">
      <w:pPr>
        <w:pStyle w:val="13"/>
        <w:spacing w:line="240" w:lineRule="auto"/>
        <w:jc w:val="both"/>
      </w:pPr>
      <w:r w:rsidRPr="006001D5">
        <w:rPr>
          <w:b/>
          <w:bCs/>
        </w:rPr>
        <w:t>ПРЕДМЕТНЫЕ РЕЗУЛЬТАТЫ</w:t>
      </w:r>
    </w:p>
    <w:p w14:paraId="6E820678" w14:textId="77777777" w:rsidR="006001D5" w:rsidRPr="006001D5" w:rsidRDefault="006001D5" w:rsidP="006001D5">
      <w:pPr>
        <w:pStyle w:val="13"/>
        <w:spacing w:line="240" w:lineRule="auto"/>
        <w:jc w:val="both"/>
      </w:pPr>
      <w:r w:rsidRPr="006001D5">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0D3F2B4C" w14:textId="77777777" w:rsidR="006001D5" w:rsidRPr="006001D5" w:rsidRDefault="006001D5" w:rsidP="006001D5">
      <w:pPr>
        <w:pStyle w:val="13"/>
        <w:spacing w:line="240" w:lineRule="auto"/>
        <w:jc w:val="both"/>
      </w:pPr>
      <w:r w:rsidRPr="006001D5">
        <w:t>Обучающиеся, освоившие основную образовательную программу по предмету «Музыка»:</w:t>
      </w:r>
    </w:p>
    <w:p w14:paraId="4B6CC645" w14:textId="77777777" w:rsidR="006001D5" w:rsidRPr="006001D5" w:rsidRDefault="006001D5" w:rsidP="006001D5">
      <w:pPr>
        <w:pStyle w:val="13"/>
        <w:spacing w:line="240" w:lineRule="auto"/>
        <w:jc w:val="both"/>
      </w:pPr>
      <w:r w:rsidRPr="006001D5">
        <w:t>—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6FF1FBB" w14:textId="77777777" w:rsidR="006001D5" w:rsidRPr="006001D5" w:rsidRDefault="006001D5" w:rsidP="006001D5">
      <w:pPr>
        <w:pStyle w:val="13"/>
        <w:spacing w:line="240" w:lineRule="auto"/>
        <w:jc w:val="both"/>
      </w:pPr>
      <w:r w:rsidRPr="006001D5">
        <w:t>— 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14:paraId="24711A88" w14:textId="77777777" w:rsidR="006001D5" w:rsidRPr="006001D5" w:rsidRDefault="006001D5" w:rsidP="006001D5">
      <w:pPr>
        <w:pStyle w:val="13"/>
        <w:spacing w:line="240" w:lineRule="auto"/>
        <w:jc w:val="both"/>
      </w:pPr>
      <w:r w:rsidRPr="006001D5">
        <w:t>—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2213A5D4" w14:textId="77777777" w:rsidR="006001D5" w:rsidRPr="006001D5" w:rsidRDefault="006001D5" w:rsidP="006001D5">
      <w:pPr>
        <w:pStyle w:val="13"/>
        <w:spacing w:line="240" w:lineRule="auto"/>
        <w:jc w:val="both"/>
      </w:pPr>
      <w:r w:rsidRPr="006001D5">
        <w:t>— 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14:paraId="66CD885C" w14:textId="77777777" w:rsidR="006001D5" w:rsidRPr="006001D5" w:rsidRDefault="006001D5" w:rsidP="006001D5">
      <w:pPr>
        <w:pStyle w:val="13"/>
        <w:spacing w:line="240" w:lineRule="auto"/>
        <w:jc w:val="both"/>
      </w:pPr>
      <w:r w:rsidRPr="006001D5">
        <w:rPr>
          <w:i/>
          <w:iCs/>
        </w:rPr>
        <w:t>К концу изучения модуля «Музыка моего края»</w:t>
      </w:r>
      <w:r w:rsidRPr="006001D5">
        <w:t xml:space="preserve"> обучающийся научится:</w:t>
      </w:r>
    </w:p>
    <w:p w14:paraId="75F52329" w14:textId="77777777" w:rsidR="006001D5" w:rsidRPr="006001D5" w:rsidRDefault="006001D5" w:rsidP="006001D5">
      <w:pPr>
        <w:pStyle w:val="13"/>
        <w:spacing w:line="240" w:lineRule="auto"/>
        <w:jc w:val="both"/>
      </w:pPr>
      <w:r w:rsidRPr="006001D5">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14:paraId="5852D1C1" w14:textId="77777777" w:rsidR="006001D5" w:rsidRPr="006001D5" w:rsidRDefault="006001D5" w:rsidP="006001D5">
      <w:pPr>
        <w:pStyle w:val="13"/>
        <w:spacing w:line="240" w:lineRule="auto"/>
        <w:jc w:val="both"/>
      </w:pPr>
      <w:r w:rsidRPr="006001D5">
        <w:t>исполнять и оценивать образцы музыкального фольклора и сочинения композиторов своей малой родины.</w:t>
      </w:r>
    </w:p>
    <w:p w14:paraId="7C45CEAC" w14:textId="77777777" w:rsidR="006001D5" w:rsidRPr="006001D5" w:rsidRDefault="006001D5" w:rsidP="006001D5">
      <w:pPr>
        <w:pStyle w:val="13"/>
        <w:spacing w:line="240" w:lineRule="auto"/>
        <w:jc w:val="both"/>
      </w:pPr>
      <w:r w:rsidRPr="006001D5">
        <w:rPr>
          <w:i/>
          <w:iCs/>
        </w:rPr>
        <w:t xml:space="preserve">К концу изучения модуля «Народное музыкальное творчество России» </w:t>
      </w:r>
      <w:r w:rsidRPr="006001D5">
        <w:t>обучающийся научится:</w:t>
      </w:r>
    </w:p>
    <w:p w14:paraId="1D169C77" w14:textId="77777777" w:rsidR="006001D5" w:rsidRPr="006001D5" w:rsidRDefault="006001D5" w:rsidP="006001D5">
      <w:pPr>
        <w:pStyle w:val="13"/>
        <w:spacing w:line="240" w:lineRule="auto"/>
        <w:jc w:val="both"/>
      </w:pPr>
      <w:r w:rsidRPr="006001D5">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077D3E00" w14:textId="77777777" w:rsidR="006001D5" w:rsidRPr="006001D5" w:rsidRDefault="006001D5" w:rsidP="006001D5">
      <w:pPr>
        <w:pStyle w:val="13"/>
        <w:spacing w:line="240" w:lineRule="auto"/>
        <w:jc w:val="both"/>
      </w:pPr>
      <w:r w:rsidRPr="006001D5">
        <w:t>различать на слух и исполнять произведения различных жанров фольклорной музыки;</w:t>
      </w:r>
    </w:p>
    <w:p w14:paraId="6AC04563" w14:textId="77777777" w:rsidR="006001D5" w:rsidRPr="006001D5" w:rsidRDefault="006001D5" w:rsidP="006001D5">
      <w:pPr>
        <w:pStyle w:val="13"/>
        <w:spacing w:line="240" w:lineRule="auto"/>
        <w:jc w:val="both"/>
      </w:pPr>
      <w:r w:rsidRPr="006001D5">
        <w:t>определять на слух принадлежность народных музыкальных инструментов к группам духовых, струнных, ударно-шумовых инструментов;</w:t>
      </w:r>
    </w:p>
    <w:p w14:paraId="6D32DA6D" w14:textId="77777777" w:rsidR="006001D5" w:rsidRPr="006001D5" w:rsidRDefault="006001D5" w:rsidP="006001D5">
      <w:pPr>
        <w:pStyle w:val="13"/>
        <w:spacing w:line="240" w:lineRule="auto"/>
        <w:jc w:val="both"/>
      </w:pPr>
      <w:r w:rsidRPr="006001D5">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2F28447" w14:textId="77777777" w:rsidR="006001D5" w:rsidRPr="006001D5" w:rsidRDefault="006001D5" w:rsidP="006001D5">
      <w:pPr>
        <w:pStyle w:val="13"/>
        <w:spacing w:line="240" w:lineRule="auto"/>
        <w:jc w:val="both"/>
      </w:pPr>
      <w:r w:rsidRPr="006001D5">
        <w:rPr>
          <w:i/>
          <w:iCs/>
        </w:rPr>
        <w:t>К концу изучения модуля «Русская классическая музыка»</w:t>
      </w:r>
      <w:r w:rsidRPr="006001D5">
        <w:t xml:space="preserve"> обучающийся научится: различать на слух произведения русских композиторов-классиков, называть автора, произведение, исполнительский состав;</w:t>
      </w:r>
    </w:p>
    <w:p w14:paraId="3CC97B39" w14:textId="77777777" w:rsidR="006001D5" w:rsidRPr="006001D5" w:rsidRDefault="006001D5" w:rsidP="006001D5">
      <w:pPr>
        <w:pStyle w:val="13"/>
        <w:spacing w:line="240" w:lineRule="auto"/>
        <w:jc w:val="both"/>
      </w:pPr>
      <w:r w:rsidRPr="006001D5">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88914F9" w14:textId="77777777" w:rsidR="006001D5" w:rsidRPr="006001D5" w:rsidRDefault="006001D5" w:rsidP="006001D5">
      <w:pPr>
        <w:pStyle w:val="13"/>
        <w:spacing w:line="240" w:lineRule="auto"/>
        <w:jc w:val="both"/>
      </w:pPr>
      <w:r w:rsidRPr="006001D5">
        <w:t>исполнять (в том числе фрагментарно, отдельными темами) сочинения русских композиторов;</w:t>
      </w:r>
    </w:p>
    <w:p w14:paraId="5DF65113" w14:textId="77777777" w:rsidR="006001D5" w:rsidRPr="006001D5" w:rsidRDefault="006001D5" w:rsidP="006001D5">
      <w:pPr>
        <w:pStyle w:val="13"/>
        <w:spacing w:line="240" w:lineRule="auto"/>
        <w:jc w:val="both"/>
      </w:pPr>
      <w:r w:rsidRPr="006001D5">
        <w:t>характеризовать творчество не менее двух отечественных композиторов-классиков, приводить примеры наиболее известных сочинений.</w:t>
      </w:r>
    </w:p>
    <w:p w14:paraId="4D911DB8" w14:textId="77777777" w:rsidR="006001D5" w:rsidRPr="006001D5" w:rsidRDefault="006001D5" w:rsidP="006001D5">
      <w:pPr>
        <w:pStyle w:val="13"/>
        <w:spacing w:line="240" w:lineRule="auto"/>
        <w:jc w:val="both"/>
      </w:pPr>
      <w:r w:rsidRPr="006001D5">
        <w:rPr>
          <w:i/>
          <w:iCs/>
        </w:rPr>
        <w:t>К концу изучения модуля «Жанры музыкального искусства»</w:t>
      </w:r>
      <w:r w:rsidRPr="006001D5">
        <w:t xml:space="preserve"> обучающийся научится:</w:t>
      </w:r>
    </w:p>
    <w:p w14:paraId="532DF130" w14:textId="77777777" w:rsidR="006001D5" w:rsidRPr="006001D5" w:rsidRDefault="006001D5" w:rsidP="006001D5">
      <w:pPr>
        <w:pStyle w:val="13"/>
        <w:spacing w:line="240" w:lineRule="auto"/>
        <w:jc w:val="both"/>
      </w:pPr>
      <w:r w:rsidRPr="006001D5">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14:paraId="248A9402" w14:textId="77777777" w:rsidR="006001D5" w:rsidRPr="006001D5" w:rsidRDefault="006001D5" w:rsidP="006001D5">
      <w:pPr>
        <w:pStyle w:val="13"/>
        <w:spacing w:line="240" w:lineRule="auto"/>
        <w:jc w:val="both"/>
      </w:pPr>
      <w:r w:rsidRPr="006001D5">
        <w:t>рассуждать о круге образов и средствах их воплощения, типичных для данного жанра;</w:t>
      </w:r>
    </w:p>
    <w:p w14:paraId="735CD4D5" w14:textId="77777777" w:rsidR="006001D5" w:rsidRPr="006001D5" w:rsidRDefault="006001D5" w:rsidP="006001D5">
      <w:pPr>
        <w:pStyle w:val="13"/>
        <w:spacing w:line="240" w:lineRule="auto"/>
        <w:jc w:val="both"/>
      </w:pPr>
      <w:r w:rsidRPr="006001D5">
        <w:t>выразительно исполнять произведения (в том числе фрагменты) вокальных, инструментальных и музыкально-театральных жанров.</w:t>
      </w:r>
    </w:p>
    <w:p w14:paraId="4B5DF3DA" w14:textId="77777777" w:rsidR="006001D5" w:rsidRPr="006001D5" w:rsidRDefault="006001D5" w:rsidP="006001D5">
      <w:pPr>
        <w:pStyle w:val="13"/>
        <w:spacing w:line="240" w:lineRule="auto"/>
        <w:jc w:val="both"/>
      </w:pPr>
      <w:r w:rsidRPr="006001D5">
        <w:rPr>
          <w:i/>
          <w:iCs/>
        </w:rPr>
        <w:t>К концу изучения модуля «Музыка народов мира»</w:t>
      </w:r>
      <w:r w:rsidRPr="006001D5">
        <w:t xml:space="preserve"> обучающийся научится: 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6E60D16D" w14:textId="77777777" w:rsidR="006001D5" w:rsidRPr="006001D5" w:rsidRDefault="006001D5" w:rsidP="006001D5">
      <w:pPr>
        <w:pStyle w:val="13"/>
        <w:spacing w:line="240" w:lineRule="auto"/>
        <w:jc w:val="both"/>
      </w:pPr>
      <w:r w:rsidRPr="006001D5">
        <w:t>различать на слух и исполнять произведения различных жанров фольклорной музыки;</w:t>
      </w:r>
    </w:p>
    <w:p w14:paraId="134F3DA2" w14:textId="77777777" w:rsidR="006001D5" w:rsidRPr="006001D5" w:rsidRDefault="006001D5" w:rsidP="006001D5">
      <w:pPr>
        <w:pStyle w:val="13"/>
        <w:spacing w:line="240" w:lineRule="auto"/>
        <w:jc w:val="both"/>
      </w:pPr>
      <w:r w:rsidRPr="006001D5">
        <w:t>определять на слух принадлежность народных музыкальных инструментов к группам духовых, струнных, ударно-шумовых инструментов;</w:t>
      </w:r>
    </w:p>
    <w:p w14:paraId="61FC2D37" w14:textId="77777777" w:rsidR="006001D5" w:rsidRPr="006001D5" w:rsidRDefault="006001D5" w:rsidP="006001D5">
      <w:pPr>
        <w:pStyle w:val="13"/>
        <w:spacing w:line="240" w:lineRule="auto"/>
        <w:jc w:val="both"/>
      </w:pPr>
      <w:r w:rsidRPr="006001D5">
        <w:t>различать на слух и узнавать признаки влияния музыки разных народов мира в сочинениях профессиональных композиторов (из числа изученных культурно</w:t>
      </w:r>
      <w:r w:rsidRPr="006001D5">
        <w:softHyphen/>
        <w:t>национальных традиций и жанров).</w:t>
      </w:r>
    </w:p>
    <w:p w14:paraId="225F8E1E" w14:textId="77777777" w:rsidR="006001D5" w:rsidRPr="006001D5" w:rsidRDefault="006001D5" w:rsidP="006001D5">
      <w:pPr>
        <w:pStyle w:val="13"/>
        <w:spacing w:line="240" w:lineRule="auto"/>
        <w:jc w:val="both"/>
      </w:pPr>
      <w:r w:rsidRPr="006001D5">
        <w:rPr>
          <w:i/>
          <w:iCs/>
        </w:rPr>
        <w:t>К концу изучения модуля «Европейская классическая музыка»</w:t>
      </w:r>
      <w:r w:rsidRPr="006001D5">
        <w:t xml:space="preserve"> обучающийся научится:</w:t>
      </w:r>
    </w:p>
    <w:p w14:paraId="46DBE765" w14:textId="77777777" w:rsidR="006001D5" w:rsidRPr="006001D5" w:rsidRDefault="006001D5" w:rsidP="006001D5">
      <w:pPr>
        <w:pStyle w:val="13"/>
        <w:spacing w:line="240" w:lineRule="auto"/>
        <w:jc w:val="both"/>
      </w:pPr>
      <w:r w:rsidRPr="006001D5">
        <w:t>различать на слух произведения европейских композиторов-классиков, называть автора, произведение, исполнительский состав;</w:t>
      </w:r>
    </w:p>
    <w:p w14:paraId="7D48E701" w14:textId="77777777" w:rsidR="006001D5" w:rsidRPr="006001D5" w:rsidRDefault="006001D5" w:rsidP="006001D5">
      <w:pPr>
        <w:pStyle w:val="13"/>
        <w:spacing w:line="240" w:lineRule="auto"/>
        <w:jc w:val="both"/>
      </w:pPr>
      <w:r w:rsidRPr="006001D5">
        <w:t>определять принадлежность музыкального произведения к одному из художественных стилей (барокко, классицизм, романтизм, импрессионизм);</w:t>
      </w:r>
    </w:p>
    <w:p w14:paraId="70D2FEFB" w14:textId="77777777" w:rsidR="006001D5" w:rsidRPr="006001D5" w:rsidRDefault="006001D5" w:rsidP="006001D5">
      <w:pPr>
        <w:pStyle w:val="13"/>
        <w:spacing w:line="240" w:lineRule="auto"/>
        <w:jc w:val="both"/>
      </w:pPr>
      <w:r w:rsidRPr="006001D5">
        <w:t>исполнять (в том числе фрагментарно) сочинения композиторов-классиков;</w:t>
      </w:r>
    </w:p>
    <w:p w14:paraId="698CD97E" w14:textId="77777777" w:rsidR="006001D5" w:rsidRPr="006001D5" w:rsidRDefault="006001D5" w:rsidP="006001D5">
      <w:pPr>
        <w:pStyle w:val="13"/>
        <w:spacing w:line="240" w:lineRule="auto"/>
        <w:jc w:val="both"/>
      </w:pPr>
      <w:r w:rsidRPr="006001D5">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B80AFC8" w14:textId="77777777" w:rsidR="006001D5" w:rsidRPr="006001D5" w:rsidRDefault="006001D5" w:rsidP="006001D5">
      <w:pPr>
        <w:pStyle w:val="13"/>
        <w:spacing w:line="240" w:lineRule="auto"/>
        <w:jc w:val="both"/>
      </w:pPr>
      <w:r w:rsidRPr="006001D5">
        <w:t>характеризовать творчество не менее двух композиторов-классиков, приводить примеры наиболее известных сочинений.</w:t>
      </w:r>
    </w:p>
    <w:p w14:paraId="72E472E8" w14:textId="77777777" w:rsidR="006001D5" w:rsidRPr="006001D5" w:rsidRDefault="006001D5" w:rsidP="006001D5">
      <w:pPr>
        <w:pStyle w:val="13"/>
        <w:spacing w:line="240" w:lineRule="auto"/>
        <w:jc w:val="both"/>
      </w:pPr>
      <w:r w:rsidRPr="006001D5">
        <w:rPr>
          <w:i/>
          <w:iCs/>
        </w:rPr>
        <w:t>К концу изучения модуля «Современная музыка:</w:t>
      </w:r>
      <w:r w:rsidRPr="006001D5">
        <w:t xml:space="preserve"> основные жанры и направления» обучающийся научится:</w:t>
      </w:r>
    </w:p>
    <w:p w14:paraId="411913A9" w14:textId="77777777" w:rsidR="006001D5" w:rsidRPr="006001D5" w:rsidRDefault="006001D5" w:rsidP="006001D5">
      <w:pPr>
        <w:pStyle w:val="13"/>
        <w:spacing w:line="240" w:lineRule="auto"/>
        <w:jc w:val="both"/>
      </w:pPr>
      <w:r w:rsidRPr="006001D5">
        <w:t>определять и характеризовать стили, направления и жанры современной музыки;</w:t>
      </w:r>
    </w:p>
    <w:p w14:paraId="7A140B17" w14:textId="77777777" w:rsidR="006001D5" w:rsidRPr="006001D5" w:rsidRDefault="006001D5" w:rsidP="006001D5">
      <w:pPr>
        <w:pStyle w:val="13"/>
        <w:spacing w:line="240" w:lineRule="auto"/>
        <w:jc w:val="both"/>
      </w:pPr>
      <w:r w:rsidRPr="006001D5">
        <w:t>различать и определять на слух виды оркестров, ансамблей, тембры музыкальных инструментов, входящих в их состав;</w:t>
      </w:r>
    </w:p>
    <w:p w14:paraId="6DFA633E" w14:textId="77777777" w:rsidR="006001D5" w:rsidRPr="006001D5" w:rsidRDefault="006001D5" w:rsidP="006001D5">
      <w:pPr>
        <w:pStyle w:val="13"/>
        <w:spacing w:line="240" w:lineRule="auto"/>
        <w:jc w:val="both"/>
      </w:pPr>
      <w:r w:rsidRPr="006001D5">
        <w:t>исполнять современные музыкальные произведения в разных видах деятельности.</w:t>
      </w:r>
    </w:p>
    <w:p w14:paraId="39BE4553" w14:textId="77777777" w:rsidR="006001D5" w:rsidRPr="006001D5" w:rsidRDefault="006001D5" w:rsidP="006001D5">
      <w:pPr>
        <w:pStyle w:val="13"/>
        <w:spacing w:line="240" w:lineRule="auto"/>
        <w:jc w:val="both"/>
      </w:pPr>
      <w:r w:rsidRPr="006001D5">
        <w:rPr>
          <w:i/>
          <w:iCs/>
        </w:rPr>
        <w:t>К концу изучения модуля «Связь музыки с другими видами искусства»</w:t>
      </w:r>
      <w:r w:rsidRPr="006001D5">
        <w:t xml:space="preserve"> обучающийся научится:</w:t>
      </w:r>
    </w:p>
    <w:p w14:paraId="5376481C" w14:textId="77777777" w:rsidR="006001D5" w:rsidRPr="006001D5" w:rsidRDefault="006001D5" w:rsidP="006001D5">
      <w:pPr>
        <w:pStyle w:val="13"/>
        <w:spacing w:line="240" w:lineRule="auto"/>
        <w:jc w:val="both"/>
      </w:pPr>
      <w:r w:rsidRPr="006001D5">
        <w:t>определять стилевые и жанровые параллели между музыкой и другими видами искусств;</w:t>
      </w:r>
    </w:p>
    <w:p w14:paraId="7BB93488" w14:textId="77777777" w:rsidR="006001D5" w:rsidRPr="006001D5" w:rsidRDefault="006001D5" w:rsidP="006001D5">
      <w:pPr>
        <w:pStyle w:val="13"/>
        <w:spacing w:line="240" w:lineRule="auto"/>
        <w:jc w:val="both"/>
      </w:pPr>
      <w:r w:rsidRPr="006001D5">
        <w:t>различать и анализировать средства выразительности разных видов искусств;</w:t>
      </w:r>
    </w:p>
    <w:p w14:paraId="0B2147DC" w14:textId="77777777" w:rsidR="006001D5" w:rsidRPr="006001D5" w:rsidRDefault="006001D5" w:rsidP="006001D5">
      <w:pPr>
        <w:pStyle w:val="13"/>
        <w:spacing w:line="240" w:lineRule="auto"/>
        <w:jc w:val="both"/>
      </w:pPr>
      <w:r w:rsidRPr="006001D5">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16CE7F8B" w14:textId="77777777" w:rsidR="006001D5" w:rsidRPr="006001D5" w:rsidRDefault="006001D5" w:rsidP="006001D5">
      <w:pPr>
        <w:pStyle w:val="13"/>
        <w:spacing w:line="240" w:lineRule="auto"/>
        <w:jc w:val="both"/>
      </w:pPr>
      <w:r w:rsidRPr="006001D5">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p>
    <w:p w14:paraId="717E93C7" w14:textId="77777777" w:rsidR="006001D5" w:rsidRPr="006001D5" w:rsidRDefault="006001D5" w:rsidP="006001D5">
      <w:pPr>
        <w:pStyle w:val="13"/>
        <w:spacing w:line="240" w:lineRule="auto"/>
        <w:ind w:firstLine="720"/>
        <w:jc w:val="both"/>
      </w:pPr>
    </w:p>
    <w:p w14:paraId="3E83ACCB" w14:textId="77777777" w:rsidR="00820BEC" w:rsidRPr="006001D5" w:rsidRDefault="00820BEC" w:rsidP="00310121">
      <w:pPr>
        <w:pStyle w:val="13"/>
        <w:spacing w:line="240" w:lineRule="auto"/>
        <w:ind w:firstLine="0"/>
        <w:jc w:val="both"/>
      </w:pPr>
    </w:p>
    <w:p w14:paraId="41A68E05" w14:textId="77777777" w:rsidR="00310121" w:rsidRDefault="00310121" w:rsidP="00310121">
      <w:pPr>
        <w:pStyle w:val="13"/>
        <w:spacing w:after="80" w:line="240" w:lineRule="auto"/>
        <w:ind w:firstLine="0"/>
        <w:jc w:val="both"/>
        <w:rPr>
          <w:sz w:val="22"/>
          <w:szCs w:val="22"/>
        </w:rPr>
      </w:pPr>
      <w:bookmarkStart w:id="248" w:name="bookmark415"/>
      <w:r w:rsidRPr="007F72AF">
        <w:rPr>
          <w:rStyle w:val="a3"/>
          <w:rFonts w:eastAsia="Arial"/>
          <w:b/>
          <w:bCs/>
          <w:sz w:val="22"/>
          <w:szCs w:val="22"/>
          <w:u w:val="single"/>
        </w:rPr>
        <w:t>ТРУД (ТЕХНОЛОГИЯ</w:t>
      </w:r>
      <w:r>
        <w:rPr>
          <w:rStyle w:val="a3"/>
          <w:rFonts w:eastAsia="Arial"/>
          <w:b/>
          <w:bCs/>
          <w:sz w:val="22"/>
          <w:szCs w:val="22"/>
          <w:u w:val="single"/>
        </w:rPr>
        <w:t>)</w:t>
      </w:r>
    </w:p>
    <w:p w14:paraId="2DA32E62" w14:textId="77777777" w:rsidR="00310121" w:rsidRDefault="00310121" w:rsidP="00310121">
      <w:pPr>
        <w:pStyle w:val="13"/>
        <w:spacing w:line="240" w:lineRule="auto"/>
        <w:ind w:firstLine="720"/>
        <w:jc w:val="both"/>
        <w:rPr>
          <w:sz w:val="22"/>
          <w:szCs w:val="22"/>
        </w:rPr>
      </w:pPr>
      <w:r>
        <w:rPr>
          <w:rStyle w:val="a3"/>
          <w:rFonts w:eastAsia="Arial"/>
          <w:b/>
          <w:bCs/>
          <w:sz w:val="22"/>
          <w:szCs w:val="22"/>
        </w:rPr>
        <w:t>ПОЯСНИТЕЛЬНАЯ ЗАПИСКА</w:t>
      </w:r>
    </w:p>
    <w:p w14:paraId="683733E6" w14:textId="77777777" w:rsidR="00310121" w:rsidRDefault="00310121" w:rsidP="00310121">
      <w:pPr>
        <w:pStyle w:val="13"/>
        <w:spacing w:line="240" w:lineRule="auto"/>
        <w:ind w:firstLine="720"/>
        <w:jc w:val="both"/>
      </w:pPr>
      <w:r>
        <w:rPr>
          <w:rStyle w:val="a3"/>
          <w:rFonts w:eastAsia="Arial"/>
        </w:rPr>
        <w:t>Программа основного общего образования по предмету Труд (технология) составлена на основе требований к результатам освоения программы основного общего образования, представленных в ФГОС ООО, федеральной рабочей программы по предмету Труд (технология),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28CEF7A4" w14:textId="77777777" w:rsidR="00310121" w:rsidRDefault="00310121" w:rsidP="00310121">
      <w:pPr>
        <w:pStyle w:val="13"/>
        <w:spacing w:line="240" w:lineRule="auto"/>
        <w:ind w:firstLine="720"/>
        <w:jc w:val="both"/>
      </w:pPr>
      <w:r>
        <w:rPr>
          <w:rStyle w:val="a3"/>
          <w:rFonts w:eastAsia="Arial"/>
        </w:rPr>
        <w:t>Программа по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14:paraId="26FF1670" w14:textId="77777777" w:rsidR="00310121" w:rsidRDefault="00310121" w:rsidP="00310121">
      <w:pPr>
        <w:pStyle w:val="13"/>
        <w:spacing w:line="240" w:lineRule="auto"/>
        <w:ind w:firstLine="720"/>
        <w:jc w:val="both"/>
      </w:pPr>
      <w:r>
        <w:rPr>
          <w:rStyle w:val="a3"/>
          <w:rFonts w:eastAsia="Arial"/>
        </w:rPr>
        <w:t>Программа по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230C8195" w14:textId="77777777" w:rsidR="00310121" w:rsidRDefault="00310121" w:rsidP="00310121">
      <w:pPr>
        <w:pStyle w:val="13"/>
        <w:spacing w:line="240" w:lineRule="auto"/>
        <w:ind w:firstLine="720"/>
        <w:jc w:val="both"/>
      </w:pPr>
      <w:r>
        <w:rPr>
          <w:rStyle w:val="a3"/>
          <w:rFonts w:eastAsia="Arial"/>
        </w:rPr>
        <w:t xml:space="preserve">Программа по предмету Труд (технология)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w:t>
      </w:r>
      <w:r w:rsidRPr="00F12852">
        <w:rPr>
          <w:rStyle w:val="a3"/>
          <w:rFonts w:eastAsia="Arial"/>
          <w:lang w:eastAsia="en-US" w:bidi="en-US"/>
        </w:rPr>
        <w:t>3</w:t>
      </w:r>
      <w:r>
        <w:rPr>
          <w:rStyle w:val="a3"/>
          <w:rFonts w:eastAsia="Arial"/>
          <w:lang w:val="en-US" w:eastAsia="en-US" w:bidi="en-US"/>
        </w:rPr>
        <w:t>D</w:t>
      </w:r>
      <w:r w:rsidRPr="00F12852">
        <w:rPr>
          <w:rStyle w:val="a3"/>
          <w:rFonts w:eastAsia="Arial"/>
          <w:lang w:eastAsia="en-US" w:bidi="en-US"/>
        </w:rPr>
        <w:t xml:space="preserve">- </w:t>
      </w:r>
      <w:r>
        <w:rPr>
          <w:rStyle w:val="a3"/>
          <w:rFonts w:eastAsia="Arial"/>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31D40221" w14:textId="77777777" w:rsidR="00310121" w:rsidRDefault="00310121" w:rsidP="00310121">
      <w:pPr>
        <w:pStyle w:val="13"/>
        <w:spacing w:line="240" w:lineRule="auto"/>
        <w:ind w:firstLine="720"/>
        <w:jc w:val="both"/>
      </w:pPr>
      <w:r>
        <w:rPr>
          <w:rStyle w:val="a3"/>
          <w:rFonts w:eastAsia="Arial"/>
        </w:rPr>
        <w:t xml:space="preserve">Основной </w:t>
      </w:r>
      <w:r>
        <w:rPr>
          <w:rStyle w:val="a3"/>
          <w:rFonts w:eastAsia="Arial"/>
          <w:b/>
          <w:bCs/>
        </w:rPr>
        <w:t xml:space="preserve">целью </w:t>
      </w:r>
      <w:r>
        <w:rPr>
          <w:rStyle w:val="a3"/>
          <w:rFonts w:eastAsia="Arial"/>
        </w:rPr>
        <w:t>освоения предметной области «Технология» является формирование технологической грамотности, глобальных компетенций, творческого мышления.</w:t>
      </w:r>
    </w:p>
    <w:p w14:paraId="2D626D07" w14:textId="77777777" w:rsidR="00310121" w:rsidRDefault="00310121" w:rsidP="00310121">
      <w:pPr>
        <w:pStyle w:val="13"/>
        <w:spacing w:line="240" w:lineRule="auto"/>
        <w:ind w:firstLine="720"/>
        <w:jc w:val="both"/>
      </w:pPr>
      <w:r>
        <w:rPr>
          <w:rStyle w:val="a3"/>
          <w:rFonts w:eastAsia="Arial"/>
          <w:b/>
          <w:bCs/>
        </w:rPr>
        <w:t xml:space="preserve">Задачами </w:t>
      </w:r>
      <w:r>
        <w:rPr>
          <w:rStyle w:val="a3"/>
          <w:rFonts w:eastAsia="Arial"/>
        </w:rPr>
        <w:t>предмету Труд (технология) являются:</w:t>
      </w:r>
    </w:p>
    <w:p w14:paraId="33FD727F" w14:textId="77777777" w:rsidR="00310121" w:rsidRDefault="00310121" w:rsidP="003236B7">
      <w:pPr>
        <w:pStyle w:val="13"/>
        <w:numPr>
          <w:ilvl w:val="0"/>
          <w:numId w:val="87"/>
        </w:numPr>
        <w:tabs>
          <w:tab w:val="left" w:pos="710"/>
        </w:tabs>
        <w:spacing w:line="240" w:lineRule="auto"/>
        <w:ind w:firstLine="300"/>
        <w:jc w:val="both"/>
      </w:pPr>
      <w:r>
        <w:rPr>
          <w:rStyle w:val="a3"/>
          <w:rFonts w:eastAsia="Arial"/>
        </w:rPr>
        <w:t>овладение знаниями, умениями и опытом деятельности в предметной области «Технология»;</w:t>
      </w:r>
    </w:p>
    <w:p w14:paraId="1D1E3A85" w14:textId="77777777" w:rsidR="00310121" w:rsidRDefault="00310121" w:rsidP="003236B7">
      <w:pPr>
        <w:pStyle w:val="13"/>
        <w:numPr>
          <w:ilvl w:val="0"/>
          <w:numId w:val="87"/>
        </w:numPr>
        <w:tabs>
          <w:tab w:val="left" w:pos="710"/>
        </w:tabs>
        <w:spacing w:line="240" w:lineRule="auto"/>
        <w:ind w:firstLine="300"/>
        <w:jc w:val="both"/>
      </w:pPr>
      <w:r>
        <w:rPr>
          <w:rStyle w:val="a3"/>
          <w:rFonts w:eastAsia="Arial"/>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2BB7C5A0" w14:textId="77777777" w:rsidR="00310121" w:rsidRDefault="00310121" w:rsidP="003236B7">
      <w:pPr>
        <w:pStyle w:val="13"/>
        <w:numPr>
          <w:ilvl w:val="0"/>
          <w:numId w:val="87"/>
        </w:numPr>
        <w:tabs>
          <w:tab w:val="left" w:pos="710"/>
        </w:tabs>
        <w:spacing w:line="240" w:lineRule="auto"/>
        <w:ind w:firstLine="300"/>
        <w:jc w:val="both"/>
      </w:pPr>
      <w:r>
        <w:rPr>
          <w:rStyle w:val="a3"/>
          <w:rFonts w:eastAsia="Arial"/>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442565A3" w14:textId="77777777" w:rsidR="00310121" w:rsidRDefault="00310121" w:rsidP="003236B7">
      <w:pPr>
        <w:pStyle w:val="13"/>
        <w:numPr>
          <w:ilvl w:val="0"/>
          <w:numId w:val="87"/>
        </w:numPr>
        <w:tabs>
          <w:tab w:val="left" w:pos="710"/>
        </w:tabs>
        <w:spacing w:line="240" w:lineRule="auto"/>
        <w:ind w:firstLine="300"/>
        <w:jc w:val="both"/>
      </w:pPr>
      <w:r>
        <w:rPr>
          <w:rStyle w:val="a3"/>
          <w:rFonts w:eastAsia="Arial"/>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14:paraId="69B9083C" w14:textId="77777777" w:rsidR="00310121" w:rsidRDefault="00310121" w:rsidP="003236B7">
      <w:pPr>
        <w:pStyle w:val="13"/>
        <w:numPr>
          <w:ilvl w:val="0"/>
          <w:numId w:val="87"/>
        </w:numPr>
        <w:tabs>
          <w:tab w:val="left" w:pos="710"/>
        </w:tabs>
        <w:spacing w:line="240" w:lineRule="auto"/>
        <w:ind w:firstLine="300"/>
        <w:jc w:val="both"/>
      </w:pPr>
      <w:r>
        <w:rPr>
          <w:rStyle w:val="a3"/>
          <w:rFonts w:eastAsia="Arial"/>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7A7DE6D2" w14:textId="77777777" w:rsidR="00310121" w:rsidRDefault="00310121" w:rsidP="00310121">
      <w:pPr>
        <w:pStyle w:val="13"/>
        <w:spacing w:line="240" w:lineRule="auto"/>
        <w:ind w:firstLine="0"/>
        <w:jc w:val="both"/>
      </w:pPr>
      <w:r>
        <w:rPr>
          <w:rStyle w:val="a3"/>
          <w:rFonts w:eastAsia="Arial"/>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w:t>
      </w:r>
      <w:r>
        <w:rPr>
          <w:rStyle w:val="a3"/>
          <w:rFonts w:eastAsia="Arial"/>
        </w:rPr>
        <w:lastRenderedPageBreak/>
        <w:t>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14:paraId="4B0CFE40" w14:textId="77777777" w:rsidR="00310121" w:rsidRDefault="00310121" w:rsidP="00310121">
      <w:pPr>
        <w:pStyle w:val="13"/>
        <w:spacing w:line="240" w:lineRule="auto"/>
        <w:ind w:firstLine="0"/>
        <w:jc w:val="both"/>
      </w:pPr>
      <w:r>
        <w:rPr>
          <w:rStyle w:val="a3"/>
          <w:rFonts w:eastAsia="Arial"/>
        </w:rP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14:paraId="4C82AFBF" w14:textId="77777777" w:rsidR="00310121" w:rsidRDefault="00310121" w:rsidP="00310121">
      <w:pPr>
        <w:pStyle w:val="13"/>
        <w:spacing w:line="240" w:lineRule="auto"/>
        <w:ind w:firstLine="0"/>
        <w:jc w:val="both"/>
      </w:pPr>
      <w:r>
        <w:rPr>
          <w:rStyle w:val="a3"/>
          <w:rFonts w:eastAsia="Arial"/>
        </w:rPr>
        <w:t>Программа по предмету Труд (технология)  построена по модульному принципу.</w:t>
      </w:r>
    </w:p>
    <w:p w14:paraId="4C9D0BB3" w14:textId="77777777" w:rsidR="00310121" w:rsidRDefault="00310121" w:rsidP="00310121">
      <w:pPr>
        <w:pStyle w:val="13"/>
        <w:spacing w:after="60" w:line="240" w:lineRule="auto"/>
        <w:ind w:firstLine="0"/>
        <w:jc w:val="both"/>
      </w:pPr>
      <w:r>
        <w:rPr>
          <w:rStyle w:val="a3"/>
          <w:rFonts w:eastAsia="Arial"/>
        </w:rPr>
        <w:t>Модульная программа по предмету Труд (технология)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14:paraId="3FD6BFA6" w14:textId="77777777" w:rsidR="00310121" w:rsidRDefault="00310121" w:rsidP="00310121">
      <w:pPr>
        <w:pStyle w:val="13"/>
        <w:spacing w:line="240" w:lineRule="auto"/>
        <w:ind w:firstLine="720"/>
        <w:jc w:val="both"/>
      </w:pPr>
      <w:r>
        <w:rPr>
          <w:rStyle w:val="a3"/>
          <w:rFonts w:eastAsia="Arial"/>
        </w:rPr>
        <w:t>Инвариантные модули программы по технологии:</w:t>
      </w:r>
    </w:p>
    <w:p w14:paraId="2C83132E" w14:textId="77777777" w:rsidR="00310121" w:rsidRDefault="00310121" w:rsidP="00310121">
      <w:pPr>
        <w:pStyle w:val="28"/>
        <w:keepNext/>
        <w:keepLines/>
        <w:jc w:val="both"/>
      </w:pPr>
      <w:bookmarkStart w:id="249" w:name="bookmark1666"/>
      <w:r>
        <w:rPr>
          <w:rStyle w:val="27"/>
          <w:b/>
          <w:bCs/>
        </w:rPr>
        <w:t>Модуль «Производство и технологии».</w:t>
      </w:r>
      <w:bookmarkEnd w:id="249"/>
    </w:p>
    <w:p w14:paraId="3B839750" w14:textId="77777777" w:rsidR="00310121" w:rsidRDefault="00310121" w:rsidP="00310121">
      <w:pPr>
        <w:pStyle w:val="13"/>
        <w:spacing w:line="240" w:lineRule="auto"/>
        <w:ind w:firstLine="720"/>
        <w:jc w:val="both"/>
      </w:pPr>
      <w:r>
        <w:rPr>
          <w:rStyle w:val="a3"/>
          <w:rFonts w:eastAsia="Arial"/>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4250BC77" w14:textId="77777777" w:rsidR="00310121" w:rsidRDefault="00310121" w:rsidP="00310121">
      <w:pPr>
        <w:pStyle w:val="13"/>
        <w:spacing w:line="240" w:lineRule="auto"/>
        <w:ind w:firstLine="720"/>
        <w:jc w:val="both"/>
      </w:pPr>
      <w:r>
        <w:rPr>
          <w:rStyle w:val="a3"/>
          <w:rFonts w:eastAsia="Arial"/>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14:paraId="2E5B0A5B" w14:textId="77777777" w:rsidR="00310121" w:rsidRDefault="00310121" w:rsidP="00310121">
      <w:pPr>
        <w:pStyle w:val="13"/>
        <w:spacing w:line="240" w:lineRule="auto"/>
        <w:ind w:firstLine="720"/>
        <w:jc w:val="both"/>
      </w:pPr>
      <w:r>
        <w:rPr>
          <w:rStyle w:val="a3"/>
          <w:rFonts w:eastAsia="Arial"/>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14:paraId="75A918D3" w14:textId="77777777" w:rsidR="00310121" w:rsidRDefault="00310121" w:rsidP="00310121">
      <w:pPr>
        <w:pStyle w:val="28"/>
        <w:keepNext/>
        <w:keepLines/>
        <w:jc w:val="both"/>
      </w:pPr>
      <w:bookmarkStart w:id="250" w:name="bookmark1668"/>
      <w:r>
        <w:rPr>
          <w:rStyle w:val="27"/>
          <w:b/>
          <w:bCs/>
        </w:rPr>
        <w:t>Модуль «Технологии обработки материалов и пищевых продуктов».</w:t>
      </w:r>
      <w:bookmarkEnd w:id="250"/>
    </w:p>
    <w:p w14:paraId="732A59B3" w14:textId="77777777" w:rsidR="00310121" w:rsidRDefault="00310121" w:rsidP="00310121">
      <w:pPr>
        <w:pStyle w:val="13"/>
        <w:spacing w:line="240" w:lineRule="auto"/>
        <w:ind w:firstLine="720"/>
        <w:jc w:val="both"/>
      </w:pPr>
      <w:r>
        <w:rPr>
          <w:rStyle w:val="a3"/>
          <w:rFonts w:eastAsia="Arial"/>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3AC01C64" w14:textId="77777777" w:rsidR="00310121" w:rsidRDefault="00310121" w:rsidP="00310121">
      <w:pPr>
        <w:pStyle w:val="28"/>
        <w:keepNext/>
        <w:keepLines/>
        <w:jc w:val="both"/>
      </w:pPr>
      <w:bookmarkStart w:id="251" w:name="bookmark1670"/>
      <w:r>
        <w:rPr>
          <w:rStyle w:val="27"/>
          <w:b/>
          <w:bCs/>
        </w:rPr>
        <w:t>Модуль «Компьютерная графика. Черчение».</w:t>
      </w:r>
      <w:bookmarkEnd w:id="251"/>
    </w:p>
    <w:p w14:paraId="770E059C" w14:textId="77777777" w:rsidR="00310121" w:rsidRDefault="00310121" w:rsidP="00310121">
      <w:pPr>
        <w:pStyle w:val="13"/>
        <w:spacing w:line="240" w:lineRule="auto"/>
        <w:ind w:firstLine="720"/>
        <w:jc w:val="both"/>
      </w:pPr>
      <w:r>
        <w:rPr>
          <w:rStyle w:val="a3"/>
          <w:rFonts w:eastAsia="Arial"/>
        </w:rP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w:t>
      </w:r>
      <w:r>
        <w:rPr>
          <w:rStyle w:val="a3"/>
          <w:rFonts w:eastAsia="Arial"/>
        </w:rPr>
        <w:lastRenderedPageBreak/>
        <w:t>подготовки чертежей, эскизов и технических рисунков деталей, осуществления расчётов по чертежам.</w:t>
      </w:r>
    </w:p>
    <w:p w14:paraId="6FFA3757" w14:textId="77777777" w:rsidR="00310121" w:rsidRDefault="00310121" w:rsidP="00310121">
      <w:pPr>
        <w:pStyle w:val="13"/>
        <w:spacing w:line="240" w:lineRule="auto"/>
        <w:ind w:firstLine="720"/>
        <w:jc w:val="both"/>
      </w:pPr>
      <w:r>
        <w:rPr>
          <w:rStyle w:val="a3"/>
          <w:rFonts w:eastAsia="Arial"/>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6D2A069B" w14:textId="77777777" w:rsidR="00310121" w:rsidRDefault="00310121" w:rsidP="00310121">
      <w:pPr>
        <w:pStyle w:val="28"/>
        <w:keepNext/>
        <w:keepLines/>
        <w:jc w:val="both"/>
      </w:pPr>
      <w:bookmarkStart w:id="252" w:name="bookmark1672"/>
      <w:r>
        <w:rPr>
          <w:rStyle w:val="27"/>
          <w:b/>
          <w:bCs/>
        </w:rPr>
        <w:t>Модуль «Робототехника».</w:t>
      </w:r>
      <w:bookmarkEnd w:id="252"/>
    </w:p>
    <w:p w14:paraId="004C47D9" w14:textId="77777777" w:rsidR="00310121" w:rsidRDefault="00310121" w:rsidP="00310121">
      <w:pPr>
        <w:pStyle w:val="13"/>
        <w:spacing w:line="240" w:lineRule="auto"/>
        <w:ind w:firstLine="720"/>
        <w:jc w:val="both"/>
      </w:pPr>
      <w:r>
        <w:rPr>
          <w:rStyle w:val="a3"/>
          <w:rFonts w:eastAsia="Arial"/>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096CF3BA" w14:textId="77777777" w:rsidR="00310121" w:rsidRDefault="00310121" w:rsidP="00310121">
      <w:pPr>
        <w:pStyle w:val="13"/>
        <w:spacing w:line="240" w:lineRule="auto"/>
        <w:ind w:firstLine="720"/>
        <w:jc w:val="both"/>
      </w:pPr>
      <w:r>
        <w:rPr>
          <w:rStyle w:val="a3"/>
          <w:rFonts w:eastAsia="Arial"/>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33CEDA46" w14:textId="77777777" w:rsidR="00310121" w:rsidRDefault="00310121" w:rsidP="00310121">
      <w:pPr>
        <w:pStyle w:val="28"/>
        <w:keepNext/>
        <w:keepLines/>
        <w:jc w:val="both"/>
      </w:pPr>
      <w:bookmarkStart w:id="253" w:name="bookmark1674"/>
      <w:r>
        <w:rPr>
          <w:rStyle w:val="27"/>
          <w:b/>
          <w:bCs/>
        </w:rPr>
        <w:t>Модуль «3D-моделирование, прототипирование, макетирование».</w:t>
      </w:r>
      <w:bookmarkEnd w:id="253"/>
    </w:p>
    <w:p w14:paraId="21987E06" w14:textId="77777777" w:rsidR="00310121" w:rsidRDefault="00310121" w:rsidP="00310121">
      <w:pPr>
        <w:pStyle w:val="13"/>
        <w:spacing w:line="240" w:lineRule="auto"/>
        <w:ind w:firstLine="720"/>
        <w:jc w:val="both"/>
      </w:pPr>
      <w:r>
        <w:rPr>
          <w:rStyle w:val="a3"/>
          <w:rFonts w:eastAsia="Arial"/>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72276529" w14:textId="77777777" w:rsidR="00310121" w:rsidRDefault="00310121" w:rsidP="00310121">
      <w:pPr>
        <w:pStyle w:val="13"/>
        <w:spacing w:line="240" w:lineRule="auto"/>
        <w:ind w:firstLine="720"/>
        <w:jc w:val="both"/>
      </w:pPr>
      <w:r>
        <w:rPr>
          <w:rStyle w:val="a3"/>
          <w:rFonts w:eastAsia="Arial"/>
        </w:rPr>
        <w:t>Вариативные модули программы по технологии:</w:t>
      </w:r>
    </w:p>
    <w:p w14:paraId="6C60C832" w14:textId="77777777" w:rsidR="00310121" w:rsidRDefault="00310121" w:rsidP="00310121">
      <w:pPr>
        <w:pStyle w:val="28"/>
        <w:keepNext/>
        <w:keepLines/>
        <w:jc w:val="both"/>
      </w:pPr>
      <w:bookmarkStart w:id="254" w:name="bookmark1676"/>
      <w:r>
        <w:rPr>
          <w:rStyle w:val="27"/>
          <w:b/>
          <w:bCs/>
        </w:rPr>
        <w:t>Модуль «Автоматизированные системы».</w:t>
      </w:r>
      <w:bookmarkEnd w:id="254"/>
    </w:p>
    <w:p w14:paraId="57ED16C8" w14:textId="77777777" w:rsidR="00310121" w:rsidRDefault="00310121" w:rsidP="00310121">
      <w:pPr>
        <w:pStyle w:val="13"/>
        <w:spacing w:line="240" w:lineRule="auto"/>
        <w:ind w:firstLine="720"/>
        <w:jc w:val="both"/>
      </w:pPr>
      <w:r>
        <w:rPr>
          <w:rStyle w:val="a3"/>
          <w:rFonts w:eastAsia="Arial"/>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3D8FD0CC" w14:textId="77777777" w:rsidR="00310121" w:rsidRDefault="00310121" w:rsidP="00310121">
      <w:pPr>
        <w:pStyle w:val="28"/>
        <w:keepNext/>
        <w:keepLines/>
        <w:jc w:val="both"/>
      </w:pPr>
      <w:bookmarkStart w:id="255" w:name="bookmark1678"/>
      <w:r>
        <w:rPr>
          <w:rStyle w:val="27"/>
          <w:b/>
          <w:bCs/>
        </w:rPr>
        <w:t>Модули «Животноводство» и «Растениеводство».</w:t>
      </w:r>
      <w:bookmarkEnd w:id="255"/>
    </w:p>
    <w:p w14:paraId="5149E94A" w14:textId="77777777" w:rsidR="00310121" w:rsidRDefault="00310121" w:rsidP="00310121">
      <w:pPr>
        <w:pStyle w:val="13"/>
        <w:spacing w:line="240" w:lineRule="auto"/>
        <w:ind w:firstLine="720"/>
        <w:jc w:val="both"/>
      </w:pPr>
      <w:r>
        <w:rPr>
          <w:rStyle w:val="a3"/>
          <w:rFonts w:eastAsia="Arial"/>
        </w:rPr>
        <w:t>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w:t>
      </w:r>
    </w:p>
    <w:p w14:paraId="1B87AB27" w14:textId="77777777" w:rsidR="00310121" w:rsidRDefault="00310121" w:rsidP="00310121">
      <w:pPr>
        <w:pStyle w:val="13"/>
        <w:spacing w:line="240" w:lineRule="auto"/>
        <w:ind w:firstLine="720"/>
        <w:jc w:val="both"/>
      </w:pPr>
      <w:r>
        <w:rPr>
          <w:rStyle w:val="a3"/>
          <w:rFonts w:eastAsia="Arial"/>
        </w:rPr>
        <w:t xml:space="preserve">В курсе предмету Труд (технология)  осуществляется реализация </w:t>
      </w:r>
      <w:r>
        <w:rPr>
          <w:rStyle w:val="a3"/>
          <w:rFonts w:eastAsia="Arial"/>
          <w:i/>
          <w:iCs/>
        </w:rPr>
        <w:t>межпредметных связей</w:t>
      </w:r>
      <w:r>
        <w:rPr>
          <w:rStyle w:val="a3"/>
          <w:rFonts w:eastAsia="Arial"/>
        </w:rPr>
        <w:t>:</w:t>
      </w:r>
    </w:p>
    <w:p w14:paraId="3EBDC6E4" w14:textId="77777777" w:rsidR="00310121" w:rsidRDefault="00310121" w:rsidP="00310121">
      <w:pPr>
        <w:pStyle w:val="13"/>
        <w:spacing w:line="240" w:lineRule="auto"/>
        <w:ind w:firstLine="720"/>
        <w:jc w:val="both"/>
      </w:pPr>
      <w:r>
        <w:rPr>
          <w:rStyle w:val="a3"/>
          <w:rFonts w:eastAsia="Arial"/>
        </w:rPr>
        <w:t xml:space="preserve">с </w:t>
      </w:r>
      <w:r>
        <w:rPr>
          <w:rStyle w:val="a3"/>
          <w:rFonts w:eastAsia="Arial"/>
          <w:i/>
          <w:iCs/>
        </w:rPr>
        <w:t>алгеброй</w:t>
      </w:r>
      <w:r>
        <w:rPr>
          <w:rStyle w:val="a3"/>
          <w:rFonts w:eastAsia="Arial"/>
        </w:rPr>
        <w:t xml:space="preserve"> и </w:t>
      </w:r>
      <w:r>
        <w:rPr>
          <w:rStyle w:val="a3"/>
          <w:rFonts w:eastAsia="Arial"/>
          <w:i/>
          <w:iCs/>
        </w:rPr>
        <w:t>геометрией</w:t>
      </w:r>
      <w:r>
        <w:rPr>
          <w:rStyle w:val="a3"/>
          <w:rFonts w:eastAsia="Arial"/>
        </w:rPr>
        <w:t xml:space="preserve">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1183FCDC" w14:textId="77777777" w:rsidR="00310121" w:rsidRDefault="00310121" w:rsidP="00310121">
      <w:pPr>
        <w:pStyle w:val="13"/>
        <w:spacing w:line="240" w:lineRule="auto"/>
        <w:ind w:firstLine="720"/>
        <w:jc w:val="both"/>
      </w:pPr>
      <w:r>
        <w:rPr>
          <w:rStyle w:val="a3"/>
          <w:rFonts w:eastAsia="Arial"/>
        </w:rPr>
        <w:t xml:space="preserve">с </w:t>
      </w:r>
      <w:r>
        <w:rPr>
          <w:rStyle w:val="a3"/>
          <w:rFonts w:eastAsia="Arial"/>
          <w:i/>
          <w:iCs/>
        </w:rPr>
        <w:t>химией</w:t>
      </w:r>
      <w:r>
        <w:rPr>
          <w:rStyle w:val="a3"/>
          <w:rFonts w:eastAsia="Arial"/>
        </w:rPr>
        <w:t xml:space="preserve"> при освоении разделов, связанных с технологиями химической промышленности в инвариантных модулях;</w:t>
      </w:r>
    </w:p>
    <w:p w14:paraId="0F884A35" w14:textId="77777777" w:rsidR="00310121" w:rsidRDefault="00310121" w:rsidP="00310121">
      <w:pPr>
        <w:pStyle w:val="13"/>
        <w:spacing w:line="240" w:lineRule="auto"/>
        <w:ind w:firstLine="720"/>
        <w:jc w:val="both"/>
      </w:pPr>
      <w:r>
        <w:rPr>
          <w:rStyle w:val="a3"/>
          <w:rFonts w:eastAsia="Arial"/>
        </w:rPr>
        <w:t xml:space="preserve">с </w:t>
      </w:r>
      <w:r>
        <w:rPr>
          <w:rStyle w:val="a3"/>
          <w:rFonts w:eastAsia="Arial"/>
          <w:i/>
          <w:iCs/>
        </w:rPr>
        <w:t>биологией</w:t>
      </w:r>
      <w:r>
        <w:rPr>
          <w:rStyle w:val="a3"/>
          <w:rFonts w:eastAsia="Arial"/>
        </w:rPr>
        <w:t xml:space="preserve"> при изучении современных биотехнологий в инвариантных модулях и при освоении вариативных модулей «Растениеводство» и «Животноводство»;</w:t>
      </w:r>
    </w:p>
    <w:p w14:paraId="7A939543" w14:textId="77777777" w:rsidR="00310121" w:rsidRDefault="00310121" w:rsidP="00310121">
      <w:pPr>
        <w:pStyle w:val="13"/>
        <w:spacing w:line="240" w:lineRule="auto"/>
        <w:ind w:firstLine="720"/>
        <w:jc w:val="both"/>
      </w:pPr>
      <w:r>
        <w:rPr>
          <w:rStyle w:val="a3"/>
          <w:rFonts w:eastAsia="Arial"/>
        </w:rPr>
        <w:t xml:space="preserve">с </w:t>
      </w:r>
      <w:r>
        <w:rPr>
          <w:rStyle w:val="a3"/>
          <w:rFonts w:eastAsia="Arial"/>
          <w:i/>
          <w:iCs/>
        </w:rPr>
        <w:t>физикой</w:t>
      </w:r>
      <w:r>
        <w:rPr>
          <w:rStyle w:val="a3"/>
          <w:rFonts w:eastAsia="Arial"/>
        </w:rPr>
        <w:t xml:space="preserve">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0AD22C85" w14:textId="77777777" w:rsidR="00310121" w:rsidRDefault="00310121" w:rsidP="00310121">
      <w:pPr>
        <w:pStyle w:val="13"/>
        <w:spacing w:line="240" w:lineRule="auto"/>
        <w:ind w:firstLine="720"/>
        <w:jc w:val="both"/>
      </w:pPr>
      <w:r>
        <w:rPr>
          <w:rStyle w:val="a3"/>
          <w:rFonts w:eastAsia="Arial"/>
        </w:rPr>
        <w:t xml:space="preserve">с </w:t>
      </w:r>
      <w:r>
        <w:rPr>
          <w:rStyle w:val="a3"/>
          <w:rFonts w:eastAsia="Arial"/>
          <w:i/>
          <w:iCs/>
        </w:rPr>
        <w:t>информатикой и ИКТ</w:t>
      </w:r>
      <w:r>
        <w:rPr>
          <w:rStyle w:val="a3"/>
          <w:rFonts w:eastAsia="Arial"/>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3C02A37D" w14:textId="77777777" w:rsidR="00310121" w:rsidRDefault="00310121" w:rsidP="00310121">
      <w:pPr>
        <w:pStyle w:val="13"/>
        <w:spacing w:line="240" w:lineRule="auto"/>
        <w:ind w:firstLine="720"/>
        <w:jc w:val="both"/>
      </w:pPr>
      <w:r>
        <w:rPr>
          <w:rStyle w:val="a3"/>
          <w:rFonts w:eastAsia="Arial"/>
          <w:i/>
          <w:iCs/>
        </w:rPr>
        <w:lastRenderedPageBreak/>
        <w:t>с историей</w:t>
      </w:r>
      <w:r>
        <w:rPr>
          <w:rStyle w:val="a3"/>
          <w:rFonts w:eastAsia="Arial"/>
        </w:rPr>
        <w:t xml:space="preserve"> и </w:t>
      </w:r>
      <w:r>
        <w:rPr>
          <w:rStyle w:val="a3"/>
          <w:rFonts w:eastAsia="Arial"/>
          <w:i/>
          <w:iCs/>
        </w:rPr>
        <w:t>искусством</w:t>
      </w:r>
      <w:r>
        <w:rPr>
          <w:rStyle w:val="a3"/>
          <w:rFonts w:eastAsia="Arial"/>
        </w:rPr>
        <w:t xml:space="preserve"> при освоении элементов промышленной эстетики, народных ремёсел в инвариантном модуле «Производство и технология»;</w:t>
      </w:r>
    </w:p>
    <w:p w14:paraId="4C46BC97" w14:textId="77777777" w:rsidR="00310121" w:rsidRDefault="00310121" w:rsidP="00310121">
      <w:pPr>
        <w:pStyle w:val="13"/>
        <w:spacing w:line="240" w:lineRule="auto"/>
        <w:ind w:firstLine="720"/>
        <w:jc w:val="both"/>
      </w:pPr>
      <w:r>
        <w:rPr>
          <w:rStyle w:val="a3"/>
          <w:rFonts w:eastAsia="Arial"/>
        </w:rPr>
        <w:t xml:space="preserve">с </w:t>
      </w:r>
      <w:r>
        <w:rPr>
          <w:rStyle w:val="a3"/>
          <w:rFonts w:eastAsia="Arial"/>
          <w:i/>
          <w:iCs/>
        </w:rPr>
        <w:t>обществознанием</w:t>
      </w:r>
      <w:r>
        <w:rPr>
          <w:rStyle w:val="a3"/>
          <w:rFonts w:eastAsia="Arial"/>
        </w:rPr>
        <w:t xml:space="preserve"> при освоении темы «Технология и мир. Современная техносфера» в инвариантном модуле «Производство и технология».</w:t>
      </w:r>
    </w:p>
    <w:p w14:paraId="50BDBFF3" w14:textId="77777777" w:rsidR="00310121" w:rsidRDefault="00310121" w:rsidP="00310121">
      <w:pPr>
        <w:pStyle w:val="13"/>
        <w:spacing w:line="240" w:lineRule="auto"/>
        <w:ind w:firstLine="720"/>
        <w:jc w:val="both"/>
      </w:pPr>
      <w:r>
        <w:rPr>
          <w:rStyle w:val="a3"/>
          <w:rFonts w:eastAsia="Arial"/>
        </w:rPr>
        <w:t>В школы изучаются инвариантные модули.</w:t>
      </w:r>
    </w:p>
    <w:p w14:paraId="1A79B7FA" w14:textId="77777777" w:rsidR="00310121" w:rsidRDefault="00310121" w:rsidP="00310121">
      <w:pPr>
        <w:pStyle w:val="13"/>
        <w:spacing w:after="80" w:line="240" w:lineRule="auto"/>
        <w:ind w:firstLine="720"/>
        <w:jc w:val="both"/>
        <w:rPr>
          <w:sz w:val="22"/>
          <w:szCs w:val="22"/>
        </w:rPr>
      </w:pPr>
      <w:r>
        <w:rPr>
          <w:rStyle w:val="a3"/>
          <w:rFonts w:eastAsia="Arial"/>
          <w:b/>
          <w:bCs/>
          <w:sz w:val="22"/>
          <w:szCs w:val="22"/>
        </w:rPr>
        <w:t>СОДЕРЖАНИЕ ОБУЧЕНИЯ</w:t>
      </w:r>
    </w:p>
    <w:p w14:paraId="4A93BE79" w14:textId="77777777" w:rsidR="00310121" w:rsidRDefault="00310121" w:rsidP="00310121">
      <w:pPr>
        <w:pStyle w:val="28"/>
        <w:keepNext/>
        <w:keepLines/>
        <w:jc w:val="both"/>
      </w:pPr>
      <w:bookmarkStart w:id="256" w:name="bookmark1680"/>
      <w:r>
        <w:rPr>
          <w:rStyle w:val="27"/>
          <w:b/>
          <w:bCs/>
        </w:rPr>
        <w:t>Модуль «Производство и технологии».</w:t>
      </w:r>
      <w:bookmarkEnd w:id="256"/>
    </w:p>
    <w:p w14:paraId="20FEFAD4" w14:textId="77777777" w:rsidR="00310121" w:rsidRDefault="00310121" w:rsidP="003236B7">
      <w:pPr>
        <w:pStyle w:val="28"/>
        <w:keepNext/>
        <w:keepLines/>
        <w:numPr>
          <w:ilvl w:val="0"/>
          <w:numId w:val="88"/>
        </w:numPr>
        <w:tabs>
          <w:tab w:val="left" w:pos="1021"/>
        </w:tabs>
        <w:jc w:val="both"/>
      </w:pPr>
      <w:r>
        <w:rPr>
          <w:rStyle w:val="27"/>
          <w:b/>
          <w:bCs/>
        </w:rPr>
        <w:t>класс.</w:t>
      </w:r>
    </w:p>
    <w:p w14:paraId="70E96CCE" w14:textId="77777777" w:rsidR="00310121" w:rsidRDefault="00310121" w:rsidP="00310121">
      <w:pPr>
        <w:pStyle w:val="13"/>
        <w:spacing w:line="240" w:lineRule="auto"/>
        <w:ind w:firstLine="720"/>
        <w:jc w:val="both"/>
      </w:pPr>
      <w:r>
        <w:rPr>
          <w:rStyle w:val="a3"/>
          <w:rFonts w:eastAsia="Arial"/>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14:paraId="46001A37" w14:textId="77777777" w:rsidR="00310121" w:rsidRDefault="00310121" w:rsidP="00310121">
      <w:pPr>
        <w:pStyle w:val="13"/>
        <w:spacing w:line="240" w:lineRule="auto"/>
        <w:ind w:firstLine="720"/>
        <w:jc w:val="both"/>
      </w:pPr>
      <w:r>
        <w:rPr>
          <w:rStyle w:val="a3"/>
          <w:rFonts w:eastAsia="Arial"/>
        </w:rPr>
        <w:t>Материальный мир и потребности человека. Свойства вещей.</w:t>
      </w:r>
    </w:p>
    <w:p w14:paraId="0CFA81BB" w14:textId="77777777" w:rsidR="00310121" w:rsidRDefault="00310121" w:rsidP="00310121">
      <w:pPr>
        <w:pStyle w:val="13"/>
        <w:spacing w:line="240" w:lineRule="auto"/>
        <w:ind w:firstLine="720"/>
        <w:jc w:val="both"/>
      </w:pPr>
      <w:r>
        <w:rPr>
          <w:rStyle w:val="a3"/>
          <w:rFonts w:eastAsia="Arial"/>
        </w:rPr>
        <w:t>Материалы и сырьё. Естественные (природные) и искусственные материалы.</w:t>
      </w:r>
    </w:p>
    <w:p w14:paraId="014F9CEF" w14:textId="77777777" w:rsidR="00310121" w:rsidRDefault="00310121" w:rsidP="00310121">
      <w:pPr>
        <w:pStyle w:val="13"/>
        <w:spacing w:line="240" w:lineRule="auto"/>
        <w:ind w:firstLine="720"/>
        <w:jc w:val="both"/>
      </w:pPr>
      <w:r>
        <w:rPr>
          <w:rStyle w:val="a3"/>
          <w:rFonts w:eastAsia="Arial"/>
        </w:rPr>
        <w:t>Материальные технологии. Технологический процесс.</w:t>
      </w:r>
    </w:p>
    <w:p w14:paraId="66442090" w14:textId="77777777" w:rsidR="00310121" w:rsidRDefault="00310121" w:rsidP="00310121">
      <w:pPr>
        <w:pStyle w:val="13"/>
        <w:spacing w:line="240" w:lineRule="auto"/>
        <w:ind w:firstLine="720"/>
        <w:jc w:val="both"/>
      </w:pPr>
      <w:r>
        <w:rPr>
          <w:rStyle w:val="a3"/>
          <w:rFonts w:eastAsia="Arial"/>
        </w:rPr>
        <w:t>Производство и техника. Роль техники в производственной деятельности человека.</w:t>
      </w:r>
    </w:p>
    <w:p w14:paraId="5EA226CD" w14:textId="77777777" w:rsidR="00310121" w:rsidRDefault="00310121" w:rsidP="00310121">
      <w:pPr>
        <w:pStyle w:val="13"/>
        <w:spacing w:line="240" w:lineRule="auto"/>
        <w:ind w:firstLine="720"/>
        <w:jc w:val="both"/>
      </w:pPr>
      <w:r>
        <w:rPr>
          <w:rStyle w:val="a3"/>
          <w:rFonts w:eastAsia="Arial"/>
        </w:rPr>
        <w:t>Когнитивные технологии: мозговой штурм, метод интеллект-карт, метод фокальных объектов и другие.</w:t>
      </w:r>
    </w:p>
    <w:p w14:paraId="0DB780C2" w14:textId="77777777" w:rsidR="00310121" w:rsidRDefault="00310121" w:rsidP="00310121">
      <w:pPr>
        <w:pStyle w:val="13"/>
        <w:spacing w:line="240" w:lineRule="auto"/>
        <w:ind w:firstLine="720"/>
        <w:jc w:val="both"/>
      </w:pPr>
      <w:r>
        <w:rPr>
          <w:rStyle w:val="a3"/>
          <w:rFonts w:eastAsia="Arial"/>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53D356BC" w14:textId="77777777" w:rsidR="00310121" w:rsidRDefault="00310121" w:rsidP="00310121">
      <w:pPr>
        <w:pStyle w:val="13"/>
        <w:spacing w:line="240" w:lineRule="auto"/>
        <w:ind w:firstLine="720"/>
        <w:jc w:val="both"/>
      </w:pPr>
      <w:r>
        <w:rPr>
          <w:rStyle w:val="a3"/>
          <w:rFonts w:eastAsia="Arial"/>
        </w:rPr>
        <w:t>Какие бывают профессии.</w:t>
      </w:r>
    </w:p>
    <w:p w14:paraId="6DB35657" w14:textId="77777777" w:rsidR="00310121" w:rsidRDefault="00310121" w:rsidP="003236B7">
      <w:pPr>
        <w:pStyle w:val="28"/>
        <w:keepNext/>
        <w:keepLines/>
        <w:numPr>
          <w:ilvl w:val="0"/>
          <w:numId w:val="88"/>
        </w:numPr>
        <w:tabs>
          <w:tab w:val="left" w:pos="1026"/>
        </w:tabs>
        <w:jc w:val="both"/>
      </w:pPr>
      <w:bookmarkStart w:id="257" w:name="bookmark1683"/>
      <w:r>
        <w:rPr>
          <w:rStyle w:val="27"/>
          <w:b/>
          <w:bCs/>
        </w:rPr>
        <w:t>класс.</w:t>
      </w:r>
      <w:bookmarkEnd w:id="257"/>
    </w:p>
    <w:p w14:paraId="140444F7" w14:textId="77777777" w:rsidR="00310121" w:rsidRDefault="00310121" w:rsidP="00310121">
      <w:pPr>
        <w:pStyle w:val="13"/>
        <w:spacing w:line="240" w:lineRule="auto"/>
        <w:ind w:firstLine="720"/>
        <w:jc w:val="both"/>
      </w:pPr>
      <w:r>
        <w:rPr>
          <w:rStyle w:val="a3"/>
          <w:rFonts w:eastAsia="Arial"/>
        </w:rPr>
        <w:t>Производственно-технологические задачи и способы их решения.</w:t>
      </w:r>
    </w:p>
    <w:p w14:paraId="02D666DD" w14:textId="77777777" w:rsidR="00310121" w:rsidRDefault="00310121" w:rsidP="00310121">
      <w:pPr>
        <w:pStyle w:val="13"/>
        <w:spacing w:line="240" w:lineRule="auto"/>
        <w:ind w:firstLine="720"/>
        <w:jc w:val="both"/>
      </w:pPr>
      <w:r>
        <w:rPr>
          <w:rStyle w:val="a3"/>
          <w:rFonts w:eastAsia="Arial"/>
        </w:rPr>
        <w:t>Модели и моделирование. Виды машин и механизмов. Моделирование технических устройств. Кинематические схемы.</w:t>
      </w:r>
    </w:p>
    <w:p w14:paraId="7634E96C" w14:textId="77777777" w:rsidR="00310121" w:rsidRDefault="00310121" w:rsidP="00310121">
      <w:pPr>
        <w:pStyle w:val="13"/>
        <w:spacing w:line="240" w:lineRule="auto"/>
        <w:ind w:firstLine="720"/>
        <w:jc w:val="both"/>
      </w:pPr>
      <w:r>
        <w:rPr>
          <w:rStyle w:val="a3"/>
          <w:rFonts w:eastAsia="Arial"/>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14:paraId="66EBDCD4" w14:textId="77777777" w:rsidR="00310121" w:rsidRDefault="00310121" w:rsidP="00310121">
      <w:pPr>
        <w:pStyle w:val="13"/>
        <w:spacing w:line="240" w:lineRule="auto"/>
        <w:ind w:firstLine="720"/>
        <w:jc w:val="both"/>
      </w:pPr>
      <w:r>
        <w:rPr>
          <w:rStyle w:val="a3"/>
          <w:rFonts w:eastAsia="Arial"/>
        </w:rPr>
        <w:t>Технологические задачи, решаемые в процессе производства и создания изделий. Соблюдение технологии и качество изделия (продукции).</w:t>
      </w:r>
    </w:p>
    <w:p w14:paraId="0183A6E2" w14:textId="77777777" w:rsidR="00310121" w:rsidRDefault="00310121" w:rsidP="00310121">
      <w:pPr>
        <w:pStyle w:val="13"/>
        <w:spacing w:line="240" w:lineRule="auto"/>
        <w:ind w:firstLine="720"/>
        <w:jc w:val="both"/>
      </w:pPr>
      <w:r>
        <w:rPr>
          <w:rStyle w:val="a3"/>
          <w:rFonts w:eastAsia="Arial"/>
        </w:rPr>
        <w:t>Информационные технологии. Перспективные технологии.</w:t>
      </w:r>
    </w:p>
    <w:p w14:paraId="32A5D4DD" w14:textId="77777777" w:rsidR="00310121" w:rsidRDefault="00310121" w:rsidP="003236B7">
      <w:pPr>
        <w:pStyle w:val="28"/>
        <w:keepNext/>
        <w:keepLines/>
        <w:numPr>
          <w:ilvl w:val="0"/>
          <w:numId w:val="88"/>
        </w:numPr>
        <w:tabs>
          <w:tab w:val="left" w:pos="1026"/>
        </w:tabs>
        <w:jc w:val="both"/>
      </w:pPr>
      <w:bookmarkStart w:id="258" w:name="bookmark1685"/>
      <w:r>
        <w:rPr>
          <w:rStyle w:val="27"/>
          <w:b/>
          <w:bCs/>
        </w:rPr>
        <w:t>класс.</w:t>
      </w:r>
      <w:bookmarkEnd w:id="258"/>
    </w:p>
    <w:p w14:paraId="1EE3F4EF" w14:textId="77777777" w:rsidR="00310121" w:rsidRDefault="00310121" w:rsidP="00310121">
      <w:pPr>
        <w:pStyle w:val="13"/>
        <w:spacing w:line="240" w:lineRule="auto"/>
        <w:ind w:firstLine="720"/>
        <w:jc w:val="both"/>
      </w:pPr>
      <w:r>
        <w:rPr>
          <w:rStyle w:val="a3"/>
          <w:rFonts w:eastAsia="Arial"/>
        </w:rPr>
        <w:t>Создание технологий как основная задача современной науки. История развития технологий.</w:t>
      </w:r>
    </w:p>
    <w:p w14:paraId="2A384137" w14:textId="77777777" w:rsidR="00310121" w:rsidRDefault="00310121" w:rsidP="00310121">
      <w:pPr>
        <w:pStyle w:val="13"/>
        <w:spacing w:line="240" w:lineRule="auto"/>
        <w:ind w:firstLine="720"/>
        <w:jc w:val="both"/>
      </w:pPr>
      <w:r>
        <w:rPr>
          <w:rStyle w:val="a3"/>
          <w:rFonts w:eastAsia="Arial"/>
        </w:rPr>
        <w:t>Эстетическая ценность результатов труда. Промышленная эстетика. Дизайн.</w:t>
      </w:r>
    </w:p>
    <w:p w14:paraId="4B2AA8A5" w14:textId="77777777" w:rsidR="00310121" w:rsidRDefault="00310121" w:rsidP="00310121">
      <w:pPr>
        <w:pStyle w:val="13"/>
        <w:spacing w:line="240" w:lineRule="auto"/>
        <w:ind w:firstLine="720"/>
        <w:jc w:val="both"/>
      </w:pPr>
      <w:r>
        <w:rPr>
          <w:rStyle w:val="a3"/>
          <w:rFonts w:eastAsia="Arial"/>
        </w:rPr>
        <w:t>Народные ремёсла. Народные ремёсла и промыслы России.</w:t>
      </w:r>
    </w:p>
    <w:p w14:paraId="3E9492FA" w14:textId="77777777" w:rsidR="00310121" w:rsidRDefault="00310121" w:rsidP="00310121">
      <w:pPr>
        <w:pStyle w:val="13"/>
        <w:spacing w:line="240" w:lineRule="auto"/>
        <w:ind w:firstLine="720"/>
        <w:jc w:val="both"/>
      </w:pPr>
      <w:r>
        <w:rPr>
          <w:rStyle w:val="a3"/>
          <w:rFonts w:eastAsia="Arial"/>
        </w:rPr>
        <w:t>Цифровизация производства. Цифровые технологии и способы обработки информации.</w:t>
      </w:r>
    </w:p>
    <w:p w14:paraId="64D7587C" w14:textId="77777777" w:rsidR="00310121" w:rsidRDefault="00310121" w:rsidP="00310121">
      <w:pPr>
        <w:pStyle w:val="13"/>
        <w:spacing w:line="240" w:lineRule="auto"/>
        <w:ind w:firstLine="720"/>
        <w:jc w:val="both"/>
      </w:pPr>
      <w:r>
        <w:rPr>
          <w:rStyle w:val="a3"/>
          <w:rFonts w:eastAsia="Arial"/>
        </w:rPr>
        <w:t>Управление технологическими процессами. Управление производством. Современные и перспективные технологии.</w:t>
      </w:r>
    </w:p>
    <w:p w14:paraId="346A7AD1" w14:textId="77777777" w:rsidR="00310121" w:rsidRDefault="00310121" w:rsidP="00310121">
      <w:pPr>
        <w:pStyle w:val="13"/>
        <w:spacing w:line="240" w:lineRule="auto"/>
        <w:ind w:firstLine="720"/>
        <w:jc w:val="both"/>
      </w:pPr>
      <w:r>
        <w:rPr>
          <w:rStyle w:val="a3"/>
          <w:rFonts w:eastAsia="Arial"/>
        </w:rPr>
        <w:t>Понятие высокотехнологичных отраслей. «Высокие технологии» двойного назначения.</w:t>
      </w:r>
    </w:p>
    <w:p w14:paraId="73F681BC" w14:textId="77777777" w:rsidR="00310121" w:rsidRDefault="00310121" w:rsidP="00310121">
      <w:pPr>
        <w:pStyle w:val="13"/>
        <w:spacing w:line="240" w:lineRule="auto"/>
        <w:ind w:firstLine="720"/>
        <w:jc w:val="both"/>
      </w:pPr>
      <w:r>
        <w:rPr>
          <w:rStyle w:val="a3"/>
          <w:rFonts w:eastAsia="Arial"/>
        </w:rPr>
        <w:t>Разработка и внедрение технологий многократного использования материалов, технологий безотходного производства.</w:t>
      </w:r>
    </w:p>
    <w:p w14:paraId="52DBF305" w14:textId="77777777" w:rsidR="00310121" w:rsidRDefault="00310121" w:rsidP="00310121">
      <w:pPr>
        <w:pStyle w:val="13"/>
        <w:spacing w:line="240" w:lineRule="auto"/>
        <w:ind w:firstLine="720"/>
        <w:jc w:val="both"/>
      </w:pPr>
      <w:r>
        <w:rPr>
          <w:rStyle w:val="a3"/>
          <w:rFonts w:eastAsia="Arial"/>
        </w:rPr>
        <w:t>Современная техносфера. Проблема взаимодействия природы и техносферы.</w:t>
      </w:r>
    </w:p>
    <w:p w14:paraId="5B06EC0B" w14:textId="77777777" w:rsidR="00310121" w:rsidRDefault="00310121" w:rsidP="00310121">
      <w:pPr>
        <w:pStyle w:val="13"/>
        <w:spacing w:line="240" w:lineRule="auto"/>
        <w:ind w:firstLine="720"/>
        <w:jc w:val="both"/>
      </w:pPr>
      <w:r>
        <w:rPr>
          <w:rStyle w:val="a3"/>
          <w:rFonts w:eastAsia="Arial"/>
        </w:rPr>
        <w:t>Современный транспорт и перспективы его развития.</w:t>
      </w:r>
    </w:p>
    <w:p w14:paraId="339A4B0C" w14:textId="77777777" w:rsidR="00310121" w:rsidRDefault="00310121" w:rsidP="003236B7">
      <w:pPr>
        <w:pStyle w:val="28"/>
        <w:keepNext/>
        <w:keepLines/>
        <w:numPr>
          <w:ilvl w:val="0"/>
          <w:numId w:val="88"/>
        </w:numPr>
        <w:tabs>
          <w:tab w:val="left" w:pos="1021"/>
        </w:tabs>
        <w:jc w:val="both"/>
      </w:pPr>
      <w:bookmarkStart w:id="259" w:name="bookmark1687"/>
      <w:r>
        <w:rPr>
          <w:rStyle w:val="27"/>
          <w:b/>
          <w:bCs/>
        </w:rPr>
        <w:t>класс.</w:t>
      </w:r>
      <w:bookmarkEnd w:id="259"/>
    </w:p>
    <w:p w14:paraId="413DD829" w14:textId="77777777" w:rsidR="00310121" w:rsidRDefault="00310121" w:rsidP="00310121">
      <w:pPr>
        <w:pStyle w:val="13"/>
        <w:spacing w:line="240" w:lineRule="auto"/>
        <w:ind w:firstLine="720"/>
        <w:jc w:val="both"/>
      </w:pPr>
      <w:r>
        <w:rPr>
          <w:rStyle w:val="a3"/>
          <w:rFonts w:eastAsia="Arial"/>
        </w:rPr>
        <w:t>Общие принципы управления. Самоуправляемые системы. Устойчивость систем управления. Устойчивость технических систем.</w:t>
      </w:r>
    </w:p>
    <w:p w14:paraId="7C9A7DB3" w14:textId="77777777" w:rsidR="00310121" w:rsidRDefault="00310121" w:rsidP="00310121">
      <w:pPr>
        <w:pStyle w:val="13"/>
        <w:spacing w:line="240" w:lineRule="auto"/>
        <w:ind w:firstLine="720"/>
        <w:jc w:val="both"/>
      </w:pPr>
      <w:r>
        <w:rPr>
          <w:rStyle w:val="a3"/>
          <w:rFonts w:eastAsia="Arial"/>
        </w:rPr>
        <w:t>Производство и его виды.</w:t>
      </w:r>
    </w:p>
    <w:p w14:paraId="4DD52FF1" w14:textId="77777777" w:rsidR="00310121" w:rsidRDefault="00310121" w:rsidP="00310121">
      <w:pPr>
        <w:pStyle w:val="13"/>
        <w:spacing w:line="240" w:lineRule="auto"/>
        <w:ind w:firstLine="720"/>
        <w:jc w:val="both"/>
      </w:pPr>
      <w:r>
        <w:rPr>
          <w:rStyle w:val="a3"/>
          <w:rFonts w:eastAsia="Arial"/>
        </w:rPr>
        <w:t>Биотехнологии в решении экологических проблем. Биоэнергетика. Перспективные технологии (в том числе нанотехнологии).</w:t>
      </w:r>
    </w:p>
    <w:p w14:paraId="069D0A65" w14:textId="77777777" w:rsidR="00310121" w:rsidRDefault="00310121" w:rsidP="00310121">
      <w:pPr>
        <w:pStyle w:val="13"/>
        <w:spacing w:line="240" w:lineRule="auto"/>
        <w:ind w:firstLine="720"/>
        <w:jc w:val="both"/>
      </w:pPr>
      <w:r>
        <w:rPr>
          <w:rStyle w:val="a3"/>
          <w:rFonts w:eastAsia="Arial"/>
        </w:rPr>
        <w:t>Сферы применения современных технологий.</w:t>
      </w:r>
    </w:p>
    <w:p w14:paraId="51A47000" w14:textId="77777777" w:rsidR="00310121" w:rsidRDefault="00310121" w:rsidP="00310121">
      <w:pPr>
        <w:pStyle w:val="13"/>
        <w:spacing w:line="240" w:lineRule="auto"/>
        <w:ind w:firstLine="720"/>
        <w:jc w:val="both"/>
      </w:pPr>
      <w:r>
        <w:rPr>
          <w:rStyle w:val="a3"/>
          <w:rFonts w:eastAsia="Arial"/>
        </w:rPr>
        <w:lastRenderedPageBreak/>
        <w:t>Рынок труда. Функции рынка труда. Трудовые ресурсы.</w:t>
      </w:r>
    </w:p>
    <w:p w14:paraId="2C698964" w14:textId="77777777" w:rsidR="00310121" w:rsidRDefault="00310121" w:rsidP="00310121">
      <w:pPr>
        <w:pStyle w:val="13"/>
        <w:spacing w:line="240" w:lineRule="auto"/>
        <w:ind w:firstLine="720"/>
        <w:jc w:val="both"/>
      </w:pPr>
      <w:r>
        <w:rPr>
          <w:rStyle w:val="a3"/>
          <w:rFonts w:eastAsia="Arial"/>
        </w:rPr>
        <w:t>Мир профессий. Профессия, квалификация и компетенции.</w:t>
      </w:r>
    </w:p>
    <w:p w14:paraId="67C88F8D" w14:textId="77777777" w:rsidR="00310121" w:rsidRDefault="00310121" w:rsidP="00310121">
      <w:pPr>
        <w:pStyle w:val="13"/>
        <w:spacing w:line="240" w:lineRule="auto"/>
        <w:ind w:firstLine="720"/>
        <w:jc w:val="both"/>
      </w:pPr>
      <w:r>
        <w:rPr>
          <w:rStyle w:val="a3"/>
          <w:rFonts w:eastAsia="Arial"/>
        </w:rPr>
        <w:t>Выбор профессии в зависимости от интересов и способностей человека.</w:t>
      </w:r>
    </w:p>
    <w:p w14:paraId="14380657" w14:textId="77777777" w:rsidR="00310121" w:rsidRDefault="00310121" w:rsidP="00310121">
      <w:pPr>
        <w:pStyle w:val="13"/>
        <w:spacing w:after="40" w:line="240" w:lineRule="auto"/>
        <w:ind w:firstLine="720"/>
        <w:jc w:val="both"/>
      </w:pPr>
      <w:r>
        <w:rPr>
          <w:rStyle w:val="a3"/>
          <w:rFonts w:eastAsia="Arial"/>
          <w:i/>
          <w:iCs/>
        </w:rPr>
        <w:t>Предпринимательство.</w:t>
      </w:r>
    </w:p>
    <w:p w14:paraId="44580395" w14:textId="77777777" w:rsidR="00310121" w:rsidRDefault="00310121" w:rsidP="00310121">
      <w:pPr>
        <w:pStyle w:val="13"/>
        <w:spacing w:line="240" w:lineRule="auto"/>
        <w:ind w:firstLine="720"/>
        <w:jc w:val="both"/>
      </w:pPr>
      <w:r>
        <w:rPr>
          <w:rStyle w:val="a3"/>
          <w:rFonts w:eastAsia="Arial"/>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14:paraId="7F8E4C02" w14:textId="77777777" w:rsidR="00310121" w:rsidRDefault="00310121" w:rsidP="00310121">
      <w:pPr>
        <w:pStyle w:val="13"/>
        <w:spacing w:line="240" w:lineRule="auto"/>
        <w:ind w:firstLine="720"/>
        <w:jc w:val="both"/>
      </w:pPr>
      <w:r>
        <w:rPr>
          <w:rStyle w:val="a3"/>
          <w:rFonts w:eastAsia="Arial"/>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14:paraId="1106E39D" w14:textId="77777777" w:rsidR="00310121" w:rsidRDefault="00310121" w:rsidP="00310121">
      <w:pPr>
        <w:pStyle w:val="13"/>
        <w:spacing w:line="240" w:lineRule="auto"/>
        <w:ind w:firstLine="720"/>
        <w:jc w:val="both"/>
      </w:pPr>
      <w:r>
        <w:rPr>
          <w:rStyle w:val="a3"/>
          <w:rFonts w:eastAsia="Arial"/>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14:paraId="5056AD50" w14:textId="77777777" w:rsidR="00310121" w:rsidRDefault="00310121" w:rsidP="00310121">
      <w:pPr>
        <w:pStyle w:val="13"/>
        <w:spacing w:line="240" w:lineRule="auto"/>
        <w:ind w:firstLine="720"/>
        <w:jc w:val="both"/>
      </w:pPr>
      <w:r>
        <w:rPr>
          <w:rStyle w:val="a3"/>
          <w:rFonts w:eastAsia="Arial"/>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14:paraId="2843C781" w14:textId="77777777" w:rsidR="00310121" w:rsidRDefault="00310121" w:rsidP="00310121">
      <w:pPr>
        <w:pStyle w:val="28"/>
        <w:keepNext/>
        <w:keepLines/>
        <w:jc w:val="both"/>
      </w:pPr>
      <w:bookmarkStart w:id="260" w:name="bookmark1689"/>
      <w:r>
        <w:rPr>
          <w:rStyle w:val="27"/>
          <w:b/>
          <w:bCs/>
        </w:rPr>
        <w:t>Модуль «Технологии обработки материалов и пищевых продуктов».</w:t>
      </w:r>
      <w:bookmarkEnd w:id="260"/>
    </w:p>
    <w:p w14:paraId="4B4979DA" w14:textId="77777777" w:rsidR="00310121" w:rsidRDefault="00310121" w:rsidP="003236B7">
      <w:pPr>
        <w:pStyle w:val="28"/>
        <w:keepNext/>
        <w:keepLines/>
        <w:numPr>
          <w:ilvl w:val="0"/>
          <w:numId w:val="89"/>
        </w:numPr>
        <w:tabs>
          <w:tab w:val="left" w:pos="997"/>
        </w:tabs>
        <w:jc w:val="both"/>
      </w:pPr>
      <w:r>
        <w:rPr>
          <w:rStyle w:val="27"/>
          <w:b/>
          <w:bCs/>
        </w:rPr>
        <w:t>класс.</w:t>
      </w:r>
    </w:p>
    <w:p w14:paraId="5CD47FCD" w14:textId="77777777" w:rsidR="00310121" w:rsidRDefault="00310121" w:rsidP="00310121">
      <w:pPr>
        <w:pStyle w:val="13"/>
        <w:spacing w:line="240" w:lineRule="auto"/>
        <w:ind w:firstLine="720"/>
        <w:jc w:val="both"/>
      </w:pPr>
      <w:r>
        <w:rPr>
          <w:rStyle w:val="a3"/>
          <w:rFonts w:eastAsia="Arial"/>
          <w:i/>
          <w:iCs/>
        </w:rPr>
        <w:t>Технологии обработки конструкционных материалов.</w:t>
      </w:r>
    </w:p>
    <w:p w14:paraId="5F37D2FB" w14:textId="77777777" w:rsidR="00310121" w:rsidRDefault="00310121" w:rsidP="00310121">
      <w:pPr>
        <w:pStyle w:val="13"/>
        <w:spacing w:line="240" w:lineRule="auto"/>
        <w:ind w:firstLine="720"/>
        <w:jc w:val="both"/>
      </w:pPr>
      <w:r>
        <w:rPr>
          <w:rStyle w:val="a3"/>
          <w:rFonts w:eastAsia="Arial"/>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7BA5DC85" w14:textId="77777777" w:rsidR="00310121" w:rsidRDefault="00310121" w:rsidP="00310121">
      <w:pPr>
        <w:pStyle w:val="13"/>
        <w:spacing w:line="240" w:lineRule="auto"/>
        <w:ind w:firstLine="720"/>
        <w:jc w:val="both"/>
      </w:pPr>
      <w:r>
        <w:rPr>
          <w:rStyle w:val="a3"/>
          <w:rFonts w:eastAsia="Arial"/>
        </w:rPr>
        <w:t>Бумага и её свойства. Производство бумаги, история и современные технологии.</w:t>
      </w:r>
    </w:p>
    <w:p w14:paraId="2509C564" w14:textId="77777777" w:rsidR="00310121" w:rsidRDefault="00310121" w:rsidP="00310121">
      <w:pPr>
        <w:pStyle w:val="13"/>
        <w:spacing w:line="240" w:lineRule="auto"/>
        <w:ind w:firstLine="720"/>
        <w:jc w:val="both"/>
      </w:pPr>
      <w:r>
        <w:rPr>
          <w:rStyle w:val="a3"/>
          <w:rFonts w:eastAsia="Arial"/>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02E6568A" w14:textId="77777777" w:rsidR="00310121" w:rsidRDefault="00310121" w:rsidP="00310121">
      <w:pPr>
        <w:pStyle w:val="13"/>
        <w:spacing w:line="240" w:lineRule="auto"/>
        <w:ind w:firstLine="720"/>
        <w:jc w:val="both"/>
      </w:pPr>
      <w:r>
        <w:rPr>
          <w:rStyle w:val="a3"/>
          <w:rFonts w:eastAsia="Arial"/>
        </w:rPr>
        <w:t>Ручной и электрифицированный инструмент для обработки древесины.</w:t>
      </w:r>
    </w:p>
    <w:p w14:paraId="59928B01" w14:textId="77777777" w:rsidR="00310121" w:rsidRDefault="00310121" w:rsidP="00310121">
      <w:pPr>
        <w:pStyle w:val="13"/>
        <w:spacing w:line="240" w:lineRule="auto"/>
        <w:ind w:firstLine="720"/>
        <w:jc w:val="both"/>
      </w:pPr>
      <w:r>
        <w:rPr>
          <w:rStyle w:val="a3"/>
          <w:rFonts w:eastAsia="Arial"/>
        </w:rPr>
        <w:t>Операции (основные): разметка, пиление, сверление, зачистка, декорирование древесины.</w:t>
      </w:r>
    </w:p>
    <w:p w14:paraId="65EB78E9" w14:textId="77777777" w:rsidR="00310121" w:rsidRDefault="00310121" w:rsidP="00310121">
      <w:pPr>
        <w:pStyle w:val="13"/>
        <w:spacing w:line="240" w:lineRule="auto"/>
        <w:ind w:firstLine="720"/>
        <w:jc w:val="both"/>
      </w:pPr>
      <w:r>
        <w:rPr>
          <w:rStyle w:val="a3"/>
          <w:rFonts w:eastAsia="Arial"/>
        </w:rPr>
        <w:t>Народные промыслы по обработке древесины.</w:t>
      </w:r>
    </w:p>
    <w:p w14:paraId="158A616F" w14:textId="77777777" w:rsidR="00310121" w:rsidRDefault="00310121" w:rsidP="00310121">
      <w:pPr>
        <w:pStyle w:val="13"/>
        <w:spacing w:line="240" w:lineRule="auto"/>
        <w:ind w:firstLine="720"/>
        <w:jc w:val="both"/>
      </w:pPr>
      <w:r>
        <w:rPr>
          <w:rStyle w:val="a3"/>
          <w:rFonts w:eastAsia="Arial"/>
        </w:rPr>
        <w:t>Профессии, связанные с производством и обработкой древесины.</w:t>
      </w:r>
    </w:p>
    <w:p w14:paraId="78C88A2E" w14:textId="77777777" w:rsidR="00310121" w:rsidRDefault="00310121" w:rsidP="00310121">
      <w:pPr>
        <w:pStyle w:val="13"/>
        <w:spacing w:line="240" w:lineRule="auto"/>
        <w:ind w:firstLine="720"/>
        <w:jc w:val="both"/>
      </w:pPr>
      <w:r>
        <w:rPr>
          <w:rStyle w:val="a3"/>
          <w:rFonts w:eastAsia="Arial"/>
        </w:rPr>
        <w:t>Индивидуальный творческий (учебный) проект «Изделие из древесины».</w:t>
      </w:r>
    </w:p>
    <w:p w14:paraId="406A0304" w14:textId="77777777" w:rsidR="00310121" w:rsidRDefault="00310121" w:rsidP="00310121">
      <w:pPr>
        <w:pStyle w:val="13"/>
        <w:spacing w:line="240" w:lineRule="auto"/>
        <w:ind w:firstLine="720"/>
        <w:jc w:val="both"/>
      </w:pPr>
      <w:r>
        <w:rPr>
          <w:rStyle w:val="a3"/>
          <w:rFonts w:eastAsia="Arial"/>
          <w:i/>
          <w:iCs/>
        </w:rPr>
        <w:t>Технологии обработки пищевых продуктов.</w:t>
      </w:r>
    </w:p>
    <w:p w14:paraId="3E02977B" w14:textId="77777777" w:rsidR="00310121" w:rsidRDefault="00310121" w:rsidP="00310121">
      <w:pPr>
        <w:pStyle w:val="13"/>
        <w:spacing w:line="240" w:lineRule="auto"/>
        <w:ind w:firstLine="720"/>
        <w:jc w:val="both"/>
      </w:pPr>
      <w:r>
        <w:rPr>
          <w:rStyle w:val="a3"/>
          <w:rFonts w:eastAsia="Arial"/>
        </w:rPr>
        <w:t>Общие сведения о питании и технологиях приготовления пищи.</w:t>
      </w:r>
    </w:p>
    <w:p w14:paraId="047A1A29" w14:textId="77777777" w:rsidR="00310121" w:rsidRDefault="00310121" w:rsidP="00310121">
      <w:pPr>
        <w:pStyle w:val="13"/>
        <w:spacing w:line="240" w:lineRule="auto"/>
        <w:ind w:firstLine="720"/>
        <w:jc w:val="both"/>
      </w:pPr>
      <w:r>
        <w:rPr>
          <w:rStyle w:val="a3"/>
          <w:rFonts w:eastAsia="Arial"/>
        </w:rPr>
        <w:t>Рациональное, здоровое питание, режим питания, пищевая пирамида.</w:t>
      </w:r>
    </w:p>
    <w:p w14:paraId="5B4A4D84" w14:textId="77777777" w:rsidR="00310121" w:rsidRDefault="00310121" w:rsidP="00310121">
      <w:pPr>
        <w:pStyle w:val="13"/>
        <w:spacing w:line="240" w:lineRule="auto"/>
        <w:ind w:firstLine="720"/>
        <w:jc w:val="both"/>
      </w:pPr>
      <w:r>
        <w:rPr>
          <w:rStyle w:val="a3"/>
          <w:rFonts w:eastAsia="Arial"/>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4C8CAAC0" w14:textId="77777777" w:rsidR="00310121" w:rsidRDefault="00310121" w:rsidP="00310121">
      <w:pPr>
        <w:pStyle w:val="13"/>
        <w:spacing w:line="240" w:lineRule="auto"/>
        <w:ind w:firstLine="720"/>
        <w:jc w:val="both"/>
      </w:pPr>
      <w:r>
        <w:rPr>
          <w:rStyle w:val="a3"/>
          <w:rFonts w:eastAsia="Arial"/>
        </w:rPr>
        <w:t>Технология приготовления блюд из яиц, круп, овощей. Определение качества продуктов, правила хранения продуктов.</w:t>
      </w:r>
    </w:p>
    <w:p w14:paraId="4B7F73DF" w14:textId="77777777" w:rsidR="00310121" w:rsidRDefault="00310121" w:rsidP="00310121">
      <w:pPr>
        <w:pStyle w:val="13"/>
        <w:spacing w:line="240" w:lineRule="auto"/>
        <w:ind w:firstLine="720"/>
        <w:jc w:val="both"/>
      </w:pPr>
      <w:r>
        <w:rPr>
          <w:rStyle w:val="a3"/>
          <w:rFonts w:eastAsia="Arial"/>
        </w:rPr>
        <w:t>Интерьер кухни, рациональное размещение мебели. Посуда, инструменты, приспособления для обработки пищевых продуктов, приготовления блюд.</w:t>
      </w:r>
    </w:p>
    <w:p w14:paraId="738D0FF8" w14:textId="77777777" w:rsidR="00310121" w:rsidRDefault="00310121" w:rsidP="00310121">
      <w:pPr>
        <w:pStyle w:val="13"/>
        <w:spacing w:line="240" w:lineRule="auto"/>
        <w:ind w:firstLine="720"/>
        <w:jc w:val="both"/>
      </w:pPr>
      <w:r>
        <w:rPr>
          <w:rStyle w:val="a3"/>
          <w:rFonts w:eastAsia="Arial"/>
        </w:rPr>
        <w:t>Правила этикета за столом. Условия хранения продуктов питания. Утилизация бытовых и пищевых отходов.</w:t>
      </w:r>
    </w:p>
    <w:p w14:paraId="05AA94C2" w14:textId="77777777" w:rsidR="00310121" w:rsidRDefault="00310121" w:rsidP="00310121">
      <w:pPr>
        <w:pStyle w:val="13"/>
        <w:spacing w:line="240" w:lineRule="auto"/>
        <w:ind w:firstLine="720"/>
        <w:jc w:val="both"/>
      </w:pPr>
      <w:r>
        <w:rPr>
          <w:rStyle w:val="a3"/>
          <w:rFonts w:eastAsia="Arial"/>
        </w:rPr>
        <w:t>Профессии, связанные с производством и обработкой пищевых продуктов.</w:t>
      </w:r>
    </w:p>
    <w:p w14:paraId="7C198D19" w14:textId="77777777" w:rsidR="00310121" w:rsidRDefault="00310121" w:rsidP="00310121">
      <w:pPr>
        <w:pStyle w:val="13"/>
        <w:spacing w:line="240" w:lineRule="auto"/>
        <w:ind w:firstLine="720"/>
        <w:jc w:val="both"/>
      </w:pPr>
      <w:r>
        <w:rPr>
          <w:rStyle w:val="a3"/>
          <w:rFonts w:eastAsia="Arial"/>
        </w:rPr>
        <w:t>Групповой проект по теме «Питание и здоровье человека».</w:t>
      </w:r>
    </w:p>
    <w:p w14:paraId="7B46E1E1" w14:textId="77777777" w:rsidR="00310121" w:rsidRDefault="00310121" w:rsidP="00310121">
      <w:pPr>
        <w:pStyle w:val="13"/>
        <w:spacing w:line="240" w:lineRule="auto"/>
        <w:ind w:firstLine="720"/>
        <w:jc w:val="both"/>
      </w:pPr>
      <w:r>
        <w:rPr>
          <w:rStyle w:val="a3"/>
          <w:rFonts w:eastAsia="Arial"/>
          <w:i/>
          <w:iCs/>
        </w:rPr>
        <w:t>Технологии обработки текстильных материалов.</w:t>
      </w:r>
    </w:p>
    <w:p w14:paraId="695460DC" w14:textId="77777777" w:rsidR="00310121" w:rsidRDefault="00310121" w:rsidP="00310121">
      <w:pPr>
        <w:pStyle w:val="13"/>
        <w:spacing w:line="240" w:lineRule="auto"/>
        <w:ind w:firstLine="720"/>
        <w:jc w:val="both"/>
      </w:pPr>
      <w:r>
        <w:rPr>
          <w:rStyle w:val="a3"/>
          <w:rFonts w:eastAsia="Arial"/>
        </w:rPr>
        <w:lastRenderedPageBreak/>
        <w:t>Основы материаловедения. Текстильные материалы (нитки, ткань), производство и использование человеком. История, культура.</w:t>
      </w:r>
    </w:p>
    <w:p w14:paraId="6514B5F4" w14:textId="77777777" w:rsidR="00310121" w:rsidRDefault="00310121" w:rsidP="00310121">
      <w:pPr>
        <w:pStyle w:val="13"/>
        <w:spacing w:line="240" w:lineRule="auto"/>
        <w:ind w:firstLine="720"/>
        <w:jc w:val="both"/>
      </w:pPr>
      <w:r>
        <w:rPr>
          <w:rStyle w:val="a3"/>
          <w:rFonts w:eastAsia="Arial"/>
        </w:rPr>
        <w:t>Современные технологии производства тканей с разными свойствами.</w:t>
      </w:r>
    </w:p>
    <w:p w14:paraId="66955044" w14:textId="77777777" w:rsidR="00310121" w:rsidRDefault="00310121" w:rsidP="00310121">
      <w:pPr>
        <w:pStyle w:val="13"/>
        <w:spacing w:line="240" w:lineRule="auto"/>
        <w:ind w:firstLine="720"/>
        <w:jc w:val="both"/>
      </w:pPr>
      <w:r>
        <w:rPr>
          <w:rStyle w:val="a3"/>
          <w:rFonts w:eastAsia="Arial"/>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09353FDC" w14:textId="77777777" w:rsidR="00310121" w:rsidRDefault="00310121" w:rsidP="00310121">
      <w:pPr>
        <w:pStyle w:val="13"/>
        <w:spacing w:line="240" w:lineRule="auto"/>
        <w:ind w:firstLine="720"/>
        <w:jc w:val="both"/>
      </w:pPr>
      <w:r>
        <w:rPr>
          <w:rStyle w:val="a3"/>
          <w:rFonts w:eastAsia="Arial"/>
        </w:rPr>
        <w:t>Основы технологии изготовления изделий из текстильных материалов.</w:t>
      </w:r>
    </w:p>
    <w:p w14:paraId="5ADF97C3" w14:textId="77777777" w:rsidR="00310121" w:rsidRDefault="00310121" w:rsidP="00310121">
      <w:pPr>
        <w:pStyle w:val="13"/>
        <w:spacing w:line="240" w:lineRule="auto"/>
        <w:ind w:firstLine="720"/>
        <w:jc w:val="both"/>
      </w:pPr>
      <w:r>
        <w:rPr>
          <w:rStyle w:val="a3"/>
          <w:rFonts w:eastAsia="Arial"/>
        </w:rPr>
        <w:t>Последовательность изготовления швейного изделия. Контроль качества готового изделия.</w:t>
      </w:r>
    </w:p>
    <w:p w14:paraId="4ECE008F" w14:textId="77777777" w:rsidR="00310121" w:rsidRDefault="00310121" w:rsidP="00310121">
      <w:pPr>
        <w:pStyle w:val="13"/>
        <w:spacing w:line="240" w:lineRule="auto"/>
        <w:ind w:firstLine="720"/>
        <w:jc w:val="both"/>
      </w:pPr>
      <w:r>
        <w:rPr>
          <w:rStyle w:val="a3"/>
          <w:rFonts w:eastAsia="Arial"/>
        </w:rPr>
        <w:t>Устройство швейной машины: виды приводов швейной машины, регуляторы.</w:t>
      </w:r>
    </w:p>
    <w:p w14:paraId="4FF85D4B" w14:textId="77777777" w:rsidR="00310121" w:rsidRDefault="00310121" w:rsidP="00310121">
      <w:pPr>
        <w:pStyle w:val="13"/>
        <w:spacing w:line="240" w:lineRule="auto"/>
        <w:ind w:firstLine="720"/>
        <w:jc w:val="both"/>
      </w:pPr>
      <w:r>
        <w:rPr>
          <w:rStyle w:val="a3"/>
          <w:rFonts w:eastAsia="Arial"/>
        </w:rPr>
        <w:t>Виды стежков, швов. Виды ручных и машинных швов (стачные, краевые).</w:t>
      </w:r>
    </w:p>
    <w:p w14:paraId="061FDCF1" w14:textId="77777777" w:rsidR="00310121" w:rsidRDefault="00310121" w:rsidP="00310121">
      <w:pPr>
        <w:pStyle w:val="13"/>
        <w:spacing w:line="240" w:lineRule="auto"/>
        <w:ind w:firstLine="720"/>
        <w:jc w:val="both"/>
      </w:pPr>
      <w:r>
        <w:rPr>
          <w:rStyle w:val="a3"/>
          <w:rFonts w:eastAsia="Arial"/>
        </w:rPr>
        <w:t>Профессии, связанные со швейным производством.</w:t>
      </w:r>
    </w:p>
    <w:p w14:paraId="0F6BC319" w14:textId="77777777" w:rsidR="00310121" w:rsidRDefault="00310121" w:rsidP="00310121">
      <w:pPr>
        <w:pStyle w:val="13"/>
        <w:spacing w:line="240" w:lineRule="auto"/>
        <w:ind w:firstLine="720"/>
        <w:jc w:val="both"/>
      </w:pPr>
      <w:r>
        <w:rPr>
          <w:rStyle w:val="a3"/>
          <w:rFonts w:eastAsia="Arial"/>
        </w:rPr>
        <w:t>Индивидуальный творческий (учебный) проект «Изделие из текстильных материалов».</w:t>
      </w:r>
    </w:p>
    <w:p w14:paraId="34285CBE" w14:textId="77777777" w:rsidR="00310121" w:rsidRDefault="00310121" w:rsidP="00310121">
      <w:pPr>
        <w:pStyle w:val="13"/>
        <w:spacing w:line="240" w:lineRule="auto"/>
        <w:ind w:firstLine="720"/>
        <w:jc w:val="both"/>
      </w:pPr>
      <w:r>
        <w:rPr>
          <w:rStyle w:val="a3"/>
          <w:rFonts w:eastAsia="Arial"/>
        </w:rPr>
        <w:t>Чертёж выкроек проектного швейного изделия (например, мешок для сменной обуви, прихватка, лоскутное шитьё).</w:t>
      </w:r>
    </w:p>
    <w:p w14:paraId="0B7AA384" w14:textId="77777777" w:rsidR="00310121" w:rsidRDefault="00310121" w:rsidP="00310121">
      <w:pPr>
        <w:pStyle w:val="13"/>
        <w:spacing w:line="240" w:lineRule="auto"/>
        <w:ind w:firstLine="720"/>
        <w:jc w:val="both"/>
      </w:pPr>
      <w:r>
        <w:rPr>
          <w:rStyle w:val="a3"/>
          <w:rFonts w:eastAsia="Arial"/>
        </w:rPr>
        <w:t>Выполнение технологических операций по пошиву проектного изделия, отделке изделия.</w:t>
      </w:r>
    </w:p>
    <w:p w14:paraId="7ADFC528" w14:textId="77777777" w:rsidR="00310121" w:rsidRDefault="00310121" w:rsidP="00310121">
      <w:pPr>
        <w:pStyle w:val="13"/>
        <w:spacing w:line="240" w:lineRule="auto"/>
        <w:ind w:firstLine="720"/>
        <w:jc w:val="both"/>
      </w:pPr>
      <w:r>
        <w:rPr>
          <w:rStyle w:val="a3"/>
          <w:rFonts w:eastAsia="Arial"/>
        </w:rPr>
        <w:t>Оценка качества изготовления проектного швейного изделия.</w:t>
      </w:r>
    </w:p>
    <w:p w14:paraId="759B974C" w14:textId="77777777" w:rsidR="00310121" w:rsidRDefault="00310121" w:rsidP="003236B7">
      <w:pPr>
        <w:pStyle w:val="13"/>
        <w:numPr>
          <w:ilvl w:val="0"/>
          <w:numId w:val="89"/>
        </w:numPr>
        <w:tabs>
          <w:tab w:val="left" w:pos="1026"/>
        </w:tabs>
        <w:spacing w:line="240" w:lineRule="auto"/>
        <w:ind w:firstLine="720"/>
        <w:jc w:val="both"/>
      </w:pPr>
      <w:r>
        <w:rPr>
          <w:rStyle w:val="a3"/>
          <w:rFonts w:eastAsia="Arial"/>
          <w:b/>
          <w:bCs/>
        </w:rPr>
        <w:t>класс.</w:t>
      </w:r>
    </w:p>
    <w:p w14:paraId="6D0843E8" w14:textId="77777777" w:rsidR="00310121" w:rsidRDefault="00310121" w:rsidP="00310121">
      <w:pPr>
        <w:pStyle w:val="13"/>
        <w:spacing w:line="240" w:lineRule="auto"/>
        <w:ind w:firstLine="720"/>
        <w:jc w:val="both"/>
      </w:pPr>
      <w:r>
        <w:rPr>
          <w:rStyle w:val="a3"/>
          <w:rFonts w:eastAsia="Arial"/>
          <w:i/>
          <w:iCs/>
        </w:rPr>
        <w:t>Технологии обработки конструкционных материалов.</w:t>
      </w:r>
    </w:p>
    <w:p w14:paraId="7121FA83" w14:textId="77777777" w:rsidR="00310121" w:rsidRDefault="00310121" w:rsidP="00310121">
      <w:pPr>
        <w:pStyle w:val="13"/>
        <w:spacing w:line="240" w:lineRule="auto"/>
        <w:ind w:firstLine="720"/>
        <w:jc w:val="both"/>
      </w:pPr>
      <w:r>
        <w:rPr>
          <w:rStyle w:val="a3"/>
          <w:rFonts w:eastAsia="Arial"/>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3F946EB3" w14:textId="77777777" w:rsidR="00310121" w:rsidRDefault="00310121" w:rsidP="00310121">
      <w:pPr>
        <w:pStyle w:val="13"/>
        <w:spacing w:line="240" w:lineRule="auto"/>
        <w:ind w:firstLine="720"/>
        <w:jc w:val="both"/>
      </w:pPr>
      <w:r>
        <w:rPr>
          <w:rStyle w:val="a3"/>
          <w:rFonts w:eastAsia="Arial"/>
        </w:rPr>
        <w:t>Народные промыслы по обработке металла.</w:t>
      </w:r>
    </w:p>
    <w:p w14:paraId="3C678D4A" w14:textId="77777777" w:rsidR="00310121" w:rsidRDefault="00310121" w:rsidP="00310121">
      <w:pPr>
        <w:pStyle w:val="13"/>
        <w:spacing w:line="240" w:lineRule="auto"/>
        <w:ind w:firstLine="720"/>
        <w:jc w:val="both"/>
      </w:pPr>
      <w:r>
        <w:rPr>
          <w:rStyle w:val="a3"/>
          <w:rFonts w:eastAsia="Arial"/>
        </w:rPr>
        <w:t>Способы обработки тонколистового металла.</w:t>
      </w:r>
    </w:p>
    <w:p w14:paraId="6BA41590" w14:textId="77777777" w:rsidR="00310121" w:rsidRDefault="00310121" w:rsidP="00310121">
      <w:pPr>
        <w:pStyle w:val="13"/>
        <w:spacing w:line="240" w:lineRule="auto"/>
        <w:ind w:firstLine="720"/>
        <w:jc w:val="both"/>
      </w:pPr>
      <w:r>
        <w:rPr>
          <w:rStyle w:val="a3"/>
          <w:rFonts w:eastAsia="Arial"/>
        </w:rPr>
        <w:t>Слесарный верстак. Инструменты для разметки, правки, резания тонколистового металла.</w:t>
      </w:r>
    </w:p>
    <w:p w14:paraId="10DC32AC" w14:textId="77777777" w:rsidR="00310121" w:rsidRDefault="00310121" w:rsidP="00310121">
      <w:pPr>
        <w:pStyle w:val="13"/>
        <w:spacing w:line="240" w:lineRule="auto"/>
        <w:ind w:firstLine="720"/>
        <w:jc w:val="both"/>
      </w:pPr>
      <w:r>
        <w:rPr>
          <w:rStyle w:val="a3"/>
          <w:rFonts w:eastAsia="Arial"/>
        </w:rPr>
        <w:t>Операции (основные): правка, разметка, резание, гибка тонколистового металла.</w:t>
      </w:r>
    </w:p>
    <w:p w14:paraId="6A909F9D" w14:textId="77777777" w:rsidR="00310121" w:rsidRDefault="00310121" w:rsidP="00310121">
      <w:pPr>
        <w:pStyle w:val="13"/>
        <w:spacing w:line="240" w:lineRule="auto"/>
        <w:ind w:firstLine="720"/>
        <w:jc w:val="both"/>
      </w:pPr>
      <w:r>
        <w:rPr>
          <w:rStyle w:val="a3"/>
          <w:rFonts w:eastAsia="Arial"/>
        </w:rPr>
        <w:t>Профессии, связанные с производством и обработкой металлов.</w:t>
      </w:r>
    </w:p>
    <w:p w14:paraId="49482D8A" w14:textId="77777777" w:rsidR="00310121" w:rsidRDefault="00310121" w:rsidP="00310121">
      <w:pPr>
        <w:pStyle w:val="13"/>
        <w:spacing w:line="240" w:lineRule="auto"/>
        <w:ind w:firstLine="720"/>
        <w:jc w:val="both"/>
      </w:pPr>
      <w:r>
        <w:rPr>
          <w:rStyle w:val="a3"/>
          <w:rFonts w:eastAsia="Arial"/>
        </w:rPr>
        <w:t>Индивидуальный творческий (учебный) проект «Изделие из металла».</w:t>
      </w:r>
    </w:p>
    <w:p w14:paraId="7107E95C" w14:textId="77777777" w:rsidR="00310121" w:rsidRDefault="00310121" w:rsidP="00310121">
      <w:pPr>
        <w:pStyle w:val="13"/>
        <w:spacing w:line="240" w:lineRule="auto"/>
        <w:ind w:firstLine="720"/>
        <w:jc w:val="both"/>
      </w:pPr>
      <w:r>
        <w:rPr>
          <w:rStyle w:val="a3"/>
          <w:rFonts w:eastAsia="Arial"/>
        </w:rPr>
        <w:t>Выполнение проектного изделия по технологической карте.</w:t>
      </w:r>
    </w:p>
    <w:p w14:paraId="579073A5" w14:textId="77777777" w:rsidR="00310121" w:rsidRDefault="00310121" w:rsidP="00310121">
      <w:pPr>
        <w:pStyle w:val="13"/>
        <w:spacing w:line="240" w:lineRule="auto"/>
        <w:ind w:firstLine="720"/>
        <w:jc w:val="both"/>
      </w:pPr>
      <w:r>
        <w:rPr>
          <w:rStyle w:val="a3"/>
          <w:rFonts w:eastAsia="Arial"/>
        </w:rPr>
        <w:t>Потребительские и технические требования к качеству готового изделия.</w:t>
      </w:r>
    </w:p>
    <w:p w14:paraId="5BB15948" w14:textId="77777777" w:rsidR="00310121" w:rsidRDefault="00310121" w:rsidP="00310121">
      <w:pPr>
        <w:pStyle w:val="13"/>
        <w:spacing w:line="240" w:lineRule="auto"/>
        <w:ind w:firstLine="720"/>
        <w:jc w:val="both"/>
      </w:pPr>
      <w:r>
        <w:rPr>
          <w:rStyle w:val="a3"/>
          <w:rFonts w:eastAsia="Arial"/>
        </w:rPr>
        <w:t>Оценка качества проектного изделия из тонколистового металла.</w:t>
      </w:r>
    </w:p>
    <w:p w14:paraId="3DBAFEEA" w14:textId="77777777" w:rsidR="00310121" w:rsidRDefault="00310121" w:rsidP="00310121">
      <w:pPr>
        <w:pStyle w:val="13"/>
        <w:spacing w:line="240" w:lineRule="auto"/>
        <w:ind w:firstLine="720"/>
        <w:jc w:val="both"/>
      </w:pPr>
      <w:r>
        <w:rPr>
          <w:rStyle w:val="a3"/>
          <w:rFonts w:eastAsia="Arial"/>
          <w:i/>
          <w:iCs/>
        </w:rPr>
        <w:t>Технологии обработки пищевых продуктов (6 часов).</w:t>
      </w:r>
    </w:p>
    <w:p w14:paraId="49D23617" w14:textId="77777777" w:rsidR="00310121" w:rsidRDefault="00310121" w:rsidP="00310121">
      <w:pPr>
        <w:pStyle w:val="13"/>
        <w:spacing w:line="240" w:lineRule="auto"/>
        <w:ind w:firstLine="720"/>
        <w:jc w:val="both"/>
      </w:pPr>
      <w:r>
        <w:rPr>
          <w:rStyle w:val="a3"/>
          <w:rFonts w:eastAsia="Arial"/>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2071FD74" w14:textId="77777777" w:rsidR="00310121" w:rsidRDefault="00310121" w:rsidP="00310121">
      <w:pPr>
        <w:pStyle w:val="13"/>
        <w:spacing w:line="240" w:lineRule="auto"/>
        <w:ind w:firstLine="720"/>
        <w:jc w:val="both"/>
      </w:pPr>
      <w:r>
        <w:rPr>
          <w:rStyle w:val="a3"/>
          <w:rFonts w:eastAsia="Arial"/>
        </w:rPr>
        <w:t>Определение качества молочных продуктов, правила хранения продуктов.</w:t>
      </w:r>
    </w:p>
    <w:p w14:paraId="50151099" w14:textId="77777777" w:rsidR="00310121" w:rsidRDefault="00310121" w:rsidP="00310121">
      <w:pPr>
        <w:pStyle w:val="13"/>
        <w:spacing w:line="240" w:lineRule="auto"/>
        <w:ind w:firstLine="720"/>
        <w:jc w:val="both"/>
      </w:pPr>
      <w:r>
        <w:rPr>
          <w:rStyle w:val="a3"/>
          <w:rFonts w:eastAsia="Arial"/>
        </w:rPr>
        <w:t>Виды теста. Технологии приготовления разных видов теста (тесто для вареников, песочное тесто, бисквитное тесто, дрожжевое тесто).</w:t>
      </w:r>
    </w:p>
    <w:p w14:paraId="532AA608" w14:textId="77777777" w:rsidR="00310121" w:rsidRDefault="00310121" w:rsidP="00310121">
      <w:pPr>
        <w:pStyle w:val="13"/>
        <w:spacing w:line="240" w:lineRule="auto"/>
        <w:ind w:firstLine="720"/>
        <w:jc w:val="both"/>
      </w:pPr>
      <w:r>
        <w:rPr>
          <w:rStyle w:val="a3"/>
          <w:rFonts w:eastAsia="Arial"/>
        </w:rPr>
        <w:t>Профессии, связанные с пищевым производством.</w:t>
      </w:r>
    </w:p>
    <w:p w14:paraId="263062B1" w14:textId="77777777" w:rsidR="00310121" w:rsidRDefault="00310121" w:rsidP="00310121">
      <w:pPr>
        <w:pStyle w:val="13"/>
        <w:spacing w:line="240" w:lineRule="auto"/>
        <w:ind w:firstLine="720"/>
        <w:jc w:val="both"/>
      </w:pPr>
      <w:r>
        <w:rPr>
          <w:rStyle w:val="a3"/>
          <w:rFonts w:eastAsia="Arial"/>
        </w:rPr>
        <w:t>Групповой проект по теме «Технологии обработки пищевых продуктов».</w:t>
      </w:r>
    </w:p>
    <w:p w14:paraId="2946D55A" w14:textId="77777777" w:rsidR="00310121" w:rsidRDefault="00310121" w:rsidP="00310121">
      <w:pPr>
        <w:pStyle w:val="13"/>
        <w:spacing w:line="240" w:lineRule="auto"/>
        <w:ind w:firstLine="720"/>
        <w:jc w:val="both"/>
      </w:pPr>
      <w:r>
        <w:rPr>
          <w:rStyle w:val="a3"/>
          <w:rFonts w:eastAsia="Arial"/>
          <w:i/>
          <w:iCs/>
        </w:rPr>
        <w:t>Технологии обработки текстильных материалов.</w:t>
      </w:r>
    </w:p>
    <w:p w14:paraId="1D73A840" w14:textId="77777777" w:rsidR="00310121" w:rsidRDefault="00310121" w:rsidP="00310121">
      <w:pPr>
        <w:pStyle w:val="13"/>
        <w:spacing w:line="240" w:lineRule="auto"/>
        <w:ind w:firstLine="720"/>
        <w:jc w:val="both"/>
      </w:pPr>
      <w:r>
        <w:rPr>
          <w:rStyle w:val="a3"/>
          <w:rFonts w:eastAsia="Arial"/>
        </w:rPr>
        <w:t>Современные текстильные материалы, получение и свойства.</w:t>
      </w:r>
    </w:p>
    <w:p w14:paraId="790A6ED2" w14:textId="77777777" w:rsidR="00310121" w:rsidRDefault="00310121" w:rsidP="00310121">
      <w:pPr>
        <w:pStyle w:val="13"/>
        <w:spacing w:line="240" w:lineRule="auto"/>
        <w:ind w:firstLine="720"/>
        <w:jc w:val="both"/>
      </w:pPr>
      <w:r>
        <w:rPr>
          <w:rStyle w:val="a3"/>
          <w:rFonts w:eastAsia="Arial"/>
        </w:rPr>
        <w:t>Сравнение свойств тканей, выбор ткани с учётом эксплуатации изделия.</w:t>
      </w:r>
    </w:p>
    <w:p w14:paraId="204A6ABF" w14:textId="77777777" w:rsidR="00310121" w:rsidRDefault="00310121" w:rsidP="00310121">
      <w:pPr>
        <w:pStyle w:val="13"/>
        <w:spacing w:line="240" w:lineRule="auto"/>
        <w:ind w:firstLine="720"/>
        <w:jc w:val="both"/>
      </w:pPr>
      <w:r>
        <w:rPr>
          <w:rStyle w:val="a3"/>
          <w:rFonts w:eastAsia="Arial"/>
        </w:rPr>
        <w:t>Одежда, виды одежды. Мода и стиль.</w:t>
      </w:r>
    </w:p>
    <w:p w14:paraId="61EDEFFC" w14:textId="77777777" w:rsidR="00310121" w:rsidRDefault="00310121" w:rsidP="00310121">
      <w:pPr>
        <w:pStyle w:val="13"/>
        <w:spacing w:line="240" w:lineRule="auto"/>
        <w:ind w:firstLine="720"/>
        <w:jc w:val="both"/>
      </w:pPr>
      <w:r>
        <w:rPr>
          <w:rStyle w:val="a3"/>
          <w:rFonts w:eastAsia="Arial"/>
        </w:rPr>
        <w:t>Индивидуальный творческий (учебный) проект «Изделие из текстильных материалов».</w:t>
      </w:r>
    </w:p>
    <w:p w14:paraId="001C8525" w14:textId="77777777" w:rsidR="00310121" w:rsidRDefault="00310121" w:rsidP="00310121">
      <w:pPr>
        <w:pStyle w:val="13"/>
        <w:spacing w:line="240" w:lineRule="auto"/>
        <w:ind w:firstLine="720"/>
        <w:jc w:val="both"/>
      </w:pPr>
      <w:r>
        <w:rPr>
          <w:rStyle w:val="a3"/>
          <w:rFonts w:eastAsia="Arial"/>
        </w:rPr>
        <w:t>Чертёж выкроек проектного швейного изделия (например, укладка для инструментов, сумка, рюкзак; изделие в технике лоскутной пластики).</w:t>
      </w:r>
    </w:p>
    <w:p w14:paraId="612C93D0" w14:textId="77777777" w:rsidR="00310121" w:rsidRDefault="00310121" w:rsidP="00310121">
      <w:pPr>
        <w:pStyle w:val="13"/>
        <w:spacing w:line="240" w:lineRule="auto"/>
        <w:ind w:firstLine="720"/>
        <w:jc w:val="both"/>
      </w:pPr>
      <w:r>
        <w:rPr>
          <w:rStyle w:val="a3"/>
          <w:rFonts w:eastAsia="Arial"/>
        </w:rPr>
        <w:t>Выполнение технологических операций по раскрою и пошиву проектного изделия, отделке изделия.</w:t>
      </w:r>
    </w:p>
    <w:p w14:paraId="062F7553" w14:textId="77777777" w:rsidR="00310121" w:rsidRDefault="00310121" w:rsidP="00310121">
      <w:pPr>
        <w:pStyle w:val="13"/>
        <w:spacing w:line="240" w:lineRule="auto"/>
        <w:ind w:firstLine="720"/>
        <w:jc w:val="both"/>
      </w:pPr>
      <w:r>
        <w:rPr>
          <w:rStyle w:val="a3"/>
          <w:rFonts w:eastAsia="Arial"/>
        </w:rPr>
        <w:t>Оценка качества изготовления проектного швейного изделия.</w:t>
      </w:r>
    </w:p>
    <w:p w14:paraId="65B49C16" w14:textId="77777777" w:rsidR="00310121" w:rsidRDefault="00310121" w:rsidP="003236B7">
      <w:pPr>
        <w:pStyle w:val="28"/>
        <w:keepNext/>
        <w:keepLines/>
        <w:numPr>
          <w:ilvl w:val="0"/>
          <w:numId w:val="89"/>
        </w:numPr>
        <w:tabs>
          <w:tab w:val="left" w:pos="1026"/>
        </w:tabs>
        <w:jc w:val="both"/>
      </w:pPr>
      <w:bookmarkStart w:id="261" w:name="bookmark1693"/>
      <w:r>
        <w:rPr>
          <w:rStyle w:val="27"/>
          <w:b/>
          <w:bCs/>
        </w:rPr>
        <w:lastRenderedPageBreak/>
        <w:t>- 8 классы</w:t>
      </w:r>
      <w:bookmarkEnd w:id="261"/>
    </w:p>
    <w:p w14:paraId="5CD4D4E7" w14:textId="77777777" w:rsidR="00310121" w:rsidRDefault="00310121" w:rsidP="00310121">
      <w:pPr>
        <w:pStyle w:val="13"/>
        <w:spacing w:line="240" w:lineRule="auto"/>
        <w:ind w:firstLine="720"/>
        <w:jc w:val="both"/>
      </w:pPr>
      <w:r>
        <w:rPr>
          <w:rStyle w:val="a3"/>
          <w:rFonts w:eastAsia="Arial"/>
          <w:i/>
          <w:iCs/>
        </w:rPr>
        <w:t>Технологии обработки конструкционных материалов.</w:t>
      </w:r>
    </w:p>
    <w:p w14:paraId="6BF884BF" w14:textId="77777777" w:rsidR="00310121" w:rsidRDefault="00310121" w:rsidP="00310121">
      <w:pPr>
        <w:pStyle w:val="13"/>
        <w:spacing w:line="240" w:lineRule="auto"/>
        <w:ind w:firstLine="720"/>
        <w:jc w:val="both"/>
      </w:pPr>
      <w:r>
        <w:rPr>
          <w:rStyle w:val="a3"/>
          <w:rFonts w:eastAsia="Arial"/>
        </w:rPr>
        <w:t>Обработка древесины. Технологии механической обработки конструкционных материалов. Технологии отделки изделий из древесины.</w:t>
      </w:r>
    </w:p>
    <w:p w14:paraId="380983A1" w14:textId="77777777" w:rsidR="00310121" w:rsidRDefault="00310121" w:rsidP="00310121">
      <w:pPr>
        <w:pStyle w:val="13"/>
        <w:spacing w:line="240" w:lineRule="auto"/>
        <w:ind w:firstLine="720"/>
        <w:jc w:val="both"/>
      </w:pPr>
      <w:r>
        <w:rPr>
          <w:rStyle w:val="a3"/>
          <w:rFonts w:eastAsia="Arial"/>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600B9539" w14:textId="77777777" w:rsidR="00310121" w:rsidRDefault="00310121" w:rsidP="00310121">
      <w:pPr>
        <w:pStyle w:val="13"/>
        <w:spacing w:line="240" w:lineRule="auto"/>
        <w:ind w:firstLine="720"/>
        <w:jc w:val="both"/>
      </w:pPr>
      <w:r>
        <w:rPr>
          <w:rStyle w:val="a3"/>
          <w:rFonts w:eastAsia="Arial"/>
        </w:rPr>
        <w:t>Пластмасса и другие современные материалы: свойства, получение и использование.</w:t>
      </w:r>
    </w:p>
    <w:p w14:paraId="37688E77" w14:textId="77777777" w:rsidR="00310121" w:rsidRDefault="00310121" w:rsidP="00310121">
      <w:pPr>
        <w:pStyle w:val="13"/>
        <w:spacing w:line="240" w:lineRule="auto"/>
        <w:ind w:firstLine="720"/>
        <w:jc w:val="both"/>
      </w:pPr>
      <w:r>
        <w:rPr>
          <w:rStyle w:val="a3"/>
          <w:rFonts w:eastAsia="Arial"/>
        </w:rPr>
        <w:t>Индивидуальный творческий (учебный) проект «Изделие из конструкционных и поделочных материалов».</w:t>
      </w:r>
    </w:p>
    <w:p w14:paraId="412E2E24" w14:textId="77777777" w:rsidR="00310121" w:rsidRDefault="00310121" w:rsidP="00310121">
      <w:pPr>
        <w:pStyle w:val="13"/>
        <w:spacing w:line="240" w:lineRule="auto"/>
        <w:ind w:firstLine="720"/>
        <w:jc w:val="both"/>
      </w:pPr>
      <w:r>
        <w:rPr>
          <w:rStyle w:val="a3"/>
          <w:rFonts w:eastAsia="Arial"/>
          <w:i/>
          <w:iCs/>
        </w:rPr>
        <w:t>Технологии обработки пищевых продуктов.</w:t>
      </w:r>
    </w:p>
    <w:p w14:paraId="23ACFCC9" w14:textId="77777777" w:rsidR="00310121" w:rsidRDefault="00310121" w:rsidP="00310121">
      <w:pPr>
        <w:pStyle w:val="13"/>
        <w:spacing w:line="240" w:lineRule="auto"/>
        <w:ind w:firstLine="720"/>
        <w:jc w:val="both"/>
      </w:pPr>
      <w:r>
        <w:rPr>
          <w:rStyle w:val="a3"/>
          <w:rFonts w:eastAsia="Arial"/>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3E6A7F77" w14:textId="77777777" w:rsidR="00310121" w:rsidRDefault="00310121" w:rsidP="00310121">
      <w:pPr>
        <w:pStyle w:val="13"/>
        <w:spacing w:line="240" w:lineRule="auto"/>
        <w:ind w:firstLine="720"/>
        <w:jc w:val="both"/>
      </w:pPr>
      <w:r>
        <w:rPr>
          <w:rStyle w:val="a3"/>
          <w:rFonts w:eastAsia="Arial"/>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16A8C6E8" w14:textId="77777777" w:rsidR="00310121" w:rsidRDefault="00310121" w:rsidP="00310121">
      <w:pPr>
        <w:pStyle w:val="13"/>
        <w:spacing w:line="240" w:lineRule="auto"/>
        <w:ind w:firstLine="720"/>
        <w:jc w:val="both"/>
      </w:pPr>
      <w:r>
        <w:rPr>
          <w:rStyle w:val="a3"/>
          <w:rFonts w:eastAsia="Arial"/>
        </w:rPr>
        <w:t>Блюда национальной кухни из мяса, рыбы.</w:t>
      </w:r>
    </w:p>
    <w:p w14:paraId="63E3817B" w14:textId="77777777" w:rsidR="00310121" w:rsidRDefault="00310121" w:rsidP="00310121">
      <w:pPr>
        <w:pStyle w:val="13"/>
        <w:spacing w:line="240" w:lineRule="auto"/>
        <w:ind w:firstLine="720"/>
        <w:jc w:val="both"/>
      </w:pPr>
      <w:r>
        <w:rPr>
          <w:rStyle w:val="a3"/>
          <w:rFonts w:eastAsia="Arial"/>
        </w:rPr>
        <w:t>Групповой проект по теме «Технологии обработки пищевых продуктов».</w:t>
      </w:r>
    </w:p>
    <w:p w14:paraId="29EB254D" w14:textId="77777777" w:rsidR="00310121" w:rsidRDefault="00310121" w:rsidP="00310121">
      <w:pPr>
        <w:pStyle w:val="28"/>
        <w:keepNext/>
        <w:keepLines/>
        <w:jc w:val="both"/>
      </w:pPr>
      <w:bookmarkStart w:id="262" w:name="bookmark1695"/>
      <w:r>
        <w:rPr>
          <w:rStyle w:val="27"/>
          <w:b/>
          <w:bCs/>
        </w:rPr>
        <w:t>Модуль «Робототехника».</w:t>
      </w:r>
      <w:bookmarkEnd w:id="262"/>
    </w:p>
    <w:p w14:paraId="3D02B7BD" w14:textId="77777777" w:rsidR="00310121" w:rsidRDefault="00310121" w:rsidP="003236B7">
      <w:pPr>
        <w:pStyle w:val="28"/>
        <w:keepNext/>
        <w:keepLines/>
        <w:numPr>
          <w:ilvl w:val="0"/>
          <w:numId w:val="90"/>
        </w:numPr>
        <w:tabs>
          <w:tab w:val="left" w:pos="1021"/>
        </w:tabs>
        <w:jc w:val="both"/>
      </w:pPr>
      <w:r>
        <w:rPr>
          <w:rStyle w:val="27"/>
          <w:b/>
          <w:bCs/>
        </w:rPr>
        <w:t>5 класс.</w:t>
      </w:r>
    </w:p>
    <w:p w14:paraId="2C4FB36A" w14:textId="77777777" w:rsidR="00310121" w:rsidRDefault="00310121" w:rsidP="00310121">
      <w:pPr>
        <w:pStyle w:val="13"/>
        <w:spacing w:line="240" w:lineRule="auto"/>
        <w:ind w:firstLine="720"/>
        <w:jc w:val="both"/>
      </w:pPr>
      <w:r>
        <w:rPr>
          <w:rStyle w:val="a3"/>
          <w:rFonts w:eastAsia="Arial"/>
        </w:rPr>
        <w:t>Автоматизация и роботизация. Принципы работы робота.</w:t>
      </w:r>
    </w:p>
    <w:p w14:paraId="08A2B69D" w14:textId="77777777" w:rsidR="00310121" w:rsidRDefault="00310121" w:rsidP="00310121">
      <w:pPr>
        <w:pStyle w:val="13"/>
        <w:spacing w:line="240" w:lineRule="auto"/>
        <w:ind w:firstLine="720"/>
        <w:jc w:val="both"/>
      </w:pPr>
      <w:r>
        <w:rPr>
          <w:rStyle w:val="a3"/>
          <w:rFonts w:eastAsia="Arial"/>
        </w:rPr>
        <w:t>Классификация современных роботов. Виды роботов, их функции и назначение.</w:t>
      </w:r>
    </w:p>
    <w:p w14:paraId="654454FD" w14:textId="77777777" w:rsidR="00310121" w:rsidRDefault="00310121" w:rsidP="00310121">
      <w:pPr>
        <w:pStyle w:val="13"/>
        <w:spacing w:line="240" w:lineRule="auto"/>
        <w:ind w:firstLine="720"/>
        <w:jc w:val="both"/>
      </w:pPr>
      <w:r>
        <w:rPr>
          <w:rStyle w:val="a3"/>
          <w:rFonts w:eastAsia="Arial"/>
        </w:rPr>
        <w:t>Взаимосвязь конструкции робота и выполняемой им функции.</w:t>
      </w:r>
    </w:p>
    <w:p w14:paraId="097D5158" w14:textId="77777777" w:rsidR="00310121" w:rsidRDefault="00310121" w:rsidP="00310121">
      <w:pPr>
        <w:pStyle w:val="13"/>
        <w:spacing w:line="240" w:lineRule="auto"/>
        <w:ind w:firstLine="720"/>
        <w:jc w:val="both"/>
      </w:pPr>
      <w:r>
        <w:rPr>
          <w:rStyle w:val="a3"/>
          <w:rFonts w:eastAsia="Arial"/>
        </w:rPr>
        <w:t>Робототехнический конструктор и комплектующие.</w:t>
      </w:r>
    </w:p>
    <w:p w14:paraId="27A651DF" w14:textId="77777777" w:rsidR="00310121" w:rsidRDefault="00310121" w:rsidP="00310121">
      <w:pPr>
        <w:pStyle w:val="13"/>
        <w:spacing w:line="240" w:lineRule="auto"/>
        <w:ind w:firstLine="720"/>
        <w:jc w:val="both"/>
      </w:pPr>
      <w:r>
        <w:rPr>
          <w:rStyle w:val="a3"/>
          <w:rFonts w:eastAsia="Arial"/>
        </w:rPr>
        <w:t>Чтение схем. Сборка роботизированной конструкции по готовой схеме.</w:t>
      </w:r>
    </w:p>
    <w:p w14:paraId="329F94A1" w14:textId="77777777" w:rsidR="00310121" w:rsidRDefault="00310121" w:rsidP="00310121">
      <w:pPr>
        <w:pStyle w:val="13"/>
        <w:spacing w:line="240" w:lineRule="auto"/>
        <w:ind w:firstLine="720"/>
        <w:jc w:val="both"/>
      </w:pPr>
      <w:r>
        <w:rPr>
          <w:rStyle w:val="a3"/>
          <w:rFonts w:eastAsia="Arial"/>
        </w:rPr>
        <w:t>Базовые принципы программирования.</w:t>
      </w:r>
    </w:p>
    <w:p w14:paraId="2F15BC4E" w14:textId="77777777" w:rsidR="00310121" w:rsidRDefault="00310121" w:rsidP="00310121">
      <w:pPr>
        <w:pStyle w:val="13"/>
        <w:spacing w:line="240" w:lineRule="auto"/>
        <w:ind w:firstLine="720"/>
        <w:jc w:val="both"/>
      </w:pPr>
      <w:r>
        <w:rPr>
          <w:rStyle w:val="a3"/>
          <w:rFonts w:eastAsia="Arial"/>
        </w:rPr>
        <w:t>Визуальный язык для программирования простых робототехнических систем.</w:t>
      </w:r>
    </w:p>
    <w:p w14:paraId="6FE5D1AD" w14:textId="77777777" w:rsidR="00310121" w:rsidRDefault="00310121" w:rsidP="003236B7">
      <w:pPr>
        <w:pStyle w:val="13"/>
        <w:numPr>
          <w:ilvl w:val="0"/>
          <w:numId w:val="90"/>
        </w:numPr>
        <w:tabs>
          <w:tab w:val="left" w:pos="1026"/>
        </w:tabs>
        <w:spacing w:line="240" w:lineRule="auto"/>
        <w:ind w:firstLine="720"/>
        <w:jc w:val="both"/>
      </w:pPr>
      <w:r>
        <w:rPr>
          <w:rStyle w:val="a3"/>
          <w:rFonts w:eastAsia="Arial"/>
          <w:b/>
          <w:bCs/>
        </w:rPr>
        <w:t>6 класс.</w:t>
      </w:r>
    </w:p>
    <w:p w14:paraId="5EA9D5C7" w14:textId="77777777" w:rsidR="00310121" w:rsidRDefault="00310121" w:rsidP="00310121">
      <w:pPr>
        <w:pStyle w:val="13"/>
        <w:spacing w:line="240" w:lineRule="auto"/>
        <w:ind w:firstLine="720"/>
        <w:jc w:val="both"/>
      </w:pPr>
      <w:r>
        <w:rPr>
          <w:rStyle w:val="a3"/>
          <w:rFonts w:eastAsia="Arial"/>
        </w:rPr>
        <w:t>Мобильная робототехника. Организация перемещения робототехнических устройств.</w:t>
      </w:r>
    </w:p>
    <w:p w14:paraId="347B1DEB" w14:textId="77777777" w:rsidR="00310121" w:rsidRDefault="00310121" w:rsidP="00310121">
      <w:pPr>
        <w:pStyle w:val="13"/>
        <w:spacing w:line="240" w:lineRule="auto"/>
        <w:ind w:firstLine="720"/>
        <w:jc w:val="both"/>
      </w:pPr>
      <w:r>
        <w:rPr>
          <w:rStyle w:val="a3"/>
          <w:rFonts w:eastAsia="Arial"/>
        </w:rPr>
        <w:t>Транспортные роботы. Назначение, особенности.</w:t>
      </w:r>
    </w:p>
    <w:p w14:paraId="7237860D" w14:textId="77777777" w:rsidR="00310121" w:rsidRDefault="00310121" w:rsidP="00310121">
      <w:pPr>
        <w:pStyle w:val="13"/>
        <w:spacing w:line="240" w:lineRule="auto"/>
        <w:ind w:firstLine="720"/>
        <w:jc w:val="both"/>
      </w:pPr>
      <w:r>
        <w:rPr>
          <w:rStyle w:val="a3"/>
          <w:rFonts w:eastAsia="Arial"/>
        </w:rPr>
        <w:t>Знакомство с контроллером, моторами, датчиками.</w:t>
      </w:r>
    </w:p>
    <w:p w14:paraId="571E9E14" w14:textId="77777777" w:rsidR="00310121" w:rsidRDefault="00310121" w:rsidP="00310121">
      <w:pPr>
        <w:pStyle w:val="13"/>
        <w:spacing w:line="240" w:lineRule="auto"/>
        <w:ind w:firstLine="720"/>
        <w:jc w:val="both"/>
      </w:pPr>
      <w:r>
        <w:rPr>
          <w:rStyle w:val="a3"/>
          <w:rFonts w:eastAsia="Arial"/>
        </w:rPr>
        <w:t>Сборка мобильного робота.</w:t>
      </w:r>
    </w:p>
    <w:p w14:paraId="4CA33AC2" w14:textId="77777777" w:rsidR="00310121" w:rsidRDefault="00310121" w:rsidP="00310121">
      <w:pPr>
        <w:pStyle w:val="13"/>
        <w:spacing w:line="240" w:lineRule="auto"/>
        <w:ind w:firstLine="720"/>
        <w:jc w:val="both"/>
      </w:pPr>
      <w:r>
        <w:rPr>
          <w:rStyle w:val="a3"/>
          <w:rFonts w:eastAsia="Arial"/>
        </w:rPr>
        <w:t>Принципы программирования мобильных роботов.</w:t>
      </w:r>
    </w:p>
    <w:p w14:paraId="2D1207FC" w14:textId="77777777" w:rsidR="00310121" w:rsidRDefault="00310121" w:rsidP="00310121">
      <w:pPr>
        <w:pStyle w:val="13"/>
        <w:spacing w:line="240" w:lineRule="auto"/>
        <w:ind w:firstLine="720"/>
        <w:jc w:val="both"/>
      </w:pPr>
      <w:r>
        <w:rPr>
          <w:rStyle w:val="a3"/>
          <w:rFonts w:eastAsia="Arial"/>
        </w:rPr>
        <w:t>Изучение интерфейса визуального языка программирования, основные инструменты и команды программирования роботов.</w:t>
      </w:r>
    </w:p>
    <w:p w14:paraId="27C90A6B" w14:textId="77777777" w:rsidR="00310121" w:rsidRDefault="00310121" w:rsidP="00310121">
      <w:pPr>
        <w:pStyle w:val="13"/>
        <w:spacing w:line="240" w:lineRule="auto"/>
        <w:ind w:firstLine="720"/>
        <w:jc w:val="both"/>
      </w:pPr>
      <w:r>
        <w:rPr>
          <w:rStyle w:val="a3"/>
          <w:rFonts w:eastAsia="Arial"/>
        </w:rPr>
        <w:t>Учебный проект по робототехнике.</w:t>
      </w:r>
    </w:p>
    <w:p w14:paraId="66A1635D" w14:textId="77777777" w:rsidR="00310121" w:rsidRDefault="00310121" w:rsidP="003236B7">
      <w:pPr>
        <w:pStyle w:val="13"/>
        <w:numPr>
          <w:ilvl w:val="0"/>
          <w:numId w:val="90"/>
        </w:numPr>
        <w:tabs>
          <w:tab w:val="left" w:pos="1026"/>
        </w:tabs>
        <w:spacing w:line="240" w:lineRule="auto"/>
        <w:ind w:firstLine="720"/>
        <w:jc w:val="both"/>
      </w:pPr>
      <w:r>
        <w:rPr>
          <w:rStyle w:val="a3"/>
          <w:rFonts w:eastAsia="Arial"/>
          <w:b/>
          <w:bCs/>
        </w:rPr>
        <w:t>7 класс.</w:t>
      </w:r>
    </w:p>
    <w:p w14:paraId="586DE556" w14:textId="77777777" w:rsidR="00310121" w:rsidRDefault="00310121" w:rsidP="00310121">
      <w:pPr>
        <w:pStyle w:val="13"/>
        <w:spacing w:line="240" w:lineRule="auto"/>
        <w:ind w:firstLine="720"/>
        <w:jc w:val="both"/>
      </w:pPr>
      <w:r>
        <w:rPr>
          <w:rStyle w:val="a3"/>
          <w:rFonts w:eastAsia="Arial"/>
        </w:rPr>
        <w:t>Промышленные и бытовые роботы, их классификация, назначение, использование</w:t>
      </w:r>
    </w:p>
    <w:p w14:paraId="0B040C6E" w14:textId="77777777" w:rsidR="00310121" w:rsidRDefault="00310121" w:rsidP="00310121">
      <w:pPr>
        <w:pStyle w:val="13"/>
        <w:spacing w:line="240" w:lineRule="auto"/>
        <w:ind w:firstLine="720"/>
        <w:jc w:val="both"/>
      </w:pPr>
      <w:r>
        <w:rPr>
          <w:rStyle w:val="a3"/>
          <w:rFonts w:eastAsia="Arial"/>
        </w:rPr>
        <w:t>Программирование контроллера в среде конкретного языка программирования, основные инструменты и команды программирования роботов.</w:t>
      </w:r>
    </w:p>
    <w:p w14:paraId="355D98ED" w14:textId="77777777" w:rsidR="00310121" w:rsidRDefault="00310121" w:rsidP="00310121">
      <w:pPr>
        <w:pStyle w:val="13"/>
        <w:spacing w:line="240" w:lineRule="auto"/>
        <w:ind w:firstLine="720"/>
        <w:jc w:val="both"/>
      </w:pPr>
      <w:r>
        <w:rPr>
          <w:rStyle w:val="a3"/>
          <w:rFonts w:eastAsia="Arial"/>
        </w:rPr>
        <w:t>Реализация на выбранном языке программирования алгоритмов управления отдельными компонентами и роботизированными системами.</w:t>
      </w:r>
    </w:p>
    <w:p w14:paraId="62C08214" w14:textId="77777777" w:rsidR="00310121" w:rsidRDefault="00310121" w:rsidP="00310121">
      <w:pPr>
        <w:pStyle w:val="13"/>
        <w:spacing w:line="240" w:lineRule="auto"/>
        <w:ind w:firstLine="720"/>
        <w:jc w:val="both"/>
      </w:pPr>
      <w:r>
        <w:rPr>
          <w:rStyle w:val="a3"/>
          <w:rFonts w:eastAsia="Arial"/>
        </w:rPr>
        <w:t>Анализ и проверка на работоспособность, усовершенствование конструкции робота.</w:t>
      </w:r>
    </w:p>
    <w:p w14:paraId="0E4B2C22" w14:textId="77777777" w:rsidR="00310121" w:rsidRDefault="00310121" w:rsidP="00310121">
      <w:pPr>
        <w:pStyle w:val="13"/>
        <w:spacing w:line="240" w:lineRule="auto"/>
        <w:ind w:firstLine="720"/>
        <w:jc w:val="both"/>
      </w:pPr>
      <w:r>
        <w:rPr>
          <w:rStyle w:val="a3"/>
          <w:rFonts w:eastAsia="Arial"/>
        </w:rPr>
        <w:t>Учебный проект по робототехнике.</w:t>
      </w:r>
    </w:p>
    <w:p w14:paraId="74E8D948" w14:textId="77777777" w:rsidR="00310121" w:rsidRDefault="00310121" w:rsidP="003236B7">
      <w:pPr>
        <w:pStyle w:val="13"/>
        <w:numPr>
          <w:ilvl w:val="0"/>
          <w:numId w:val="90"/>
        </w:numPr>
        <w:tabs>
          <w:tab w:val="left" w:pos="1021"/>
        </w:tabs>
        <w:spacing w:line="240" w:lineRule="auto"/>
        <w:ind w:firstLine="720"/>
        <w:jc w:val="both"/>
      </w:pPr>
      <w:r>
        <w:rPr>
          <w:rStyle w:val="a3"/>
          <w:rFonts w:eastAsia="Arial"/>
          <w:b/>
          <w:bCs/>
        </w:rPr>
        <w:t>7 класс.</w:t>
      </w:r>
    </w:p>
    <w:p w14:paraId="23E4A38E" w14:textId="77777777" w:rsidR="00310121" w:rsidRDefault="00310121" w:rsidP="00310121">
      <w:pPr>
        <w:pStyle w:val="13"/>
        <w:spacing w:line="240" w:lineRule="auto"/>
        <w:ind w:firstLine="720"/>
        <w:jc w:val="both"/>
      </w:pPr>
      <w:r>
        <w:rPr>
          <w:rStyle w:val="a3"/>
          <w:rFonts w:eastAsia="Arial"/>
        </w:rPr>
        <w:t>История развития беспилотного авиастроения, применение беспилотных воздушных судов.</w:t>
      </w:r>
    </w:p>
    <w:p w14:paraId="156356EE" w14:textId="77777777" w:rsidR="00310121" w:rsidRDefault="00310121" w:rsidP="00310121">
      <w:pPr>
        <w:pStyle w:val="13"/>
        <w:spacing w:line="240" w:lineRule="auto"/>
        <w:ind w:firstLine="720"/>
        <w:jc w:val="both"/>
      </w:pPr>
      <w:r>
        <w:rPr>
          <w:rStyle w:val="a3"/>
          <w:rFonts w:eastAsia="Arial"/>
        </w:rPr>
        <w:t xml:space="preserve">Принципы работы и назначение основных блоков, оптимальный вариант </w:t>
      </w:r>
      <w:r>
        <w:rPr>
          <w:rStyle w:val="a3"/>
          <w:rFonts w:eastAsia="Arial"/>
        </w:rPr>
        <w:lastRenderedPageBreak/>
        <w:t>использования при конструировании роботов.</w:t>
      </w:r>
    </w:p>
    <w:p w14:paraId="1F0AA1DC" w14:textId="77777777" w:rsidR="00310121" w:rsidRDefault="00310121" w:rsidP="00310121">
      <w:pPr>
        <w:pStyle w:val="13"/>
        <w:spacing w:line="240" w:lineRule="auto"/>
        <w:ind w:firstLine="720"/>
        <w:jc w:val="both"/>
      </w:pPr>
      <w:r>
        <w:rPr>
          <w:rStyle w:val="a3"/>
          <w:rFonts w:eastAsia="Arial"/>
        </w:rPr>
        <w:t>Основные принципы теории автоматического управления и регулирования. Обратная связь.</w:t>
      </w:r>
    </w:p>
    <w:p w14:paraId="75F02DA4" w14:textId="77777777" w:rsidR="00310121" w:rsidRDefault="00310121" w:rsidP="00310121">
      <w:pPr>
        <w:pStyle w:val="13"/>
        <w:spacing w:line="240" w:lineRule="auto"/>
        <w:ind w:firstLine="720"/>
        <w:jc w:val="both"/>
      </w:pPr>
      <w:r>
        <w:rPr>
          <w:rStyle w:val="a3"/>
          <w:rFonts w:eastAsia="Arial"/>
        </w:rPr>
        <w:t>Датчики, принципы и режимы работы, параметры, применение.</w:t>
      </w:r>
    </w:p>
    <w:p w14:paraId="1A13D9AD" w14:textId="77777777" w:rsidR="00310121" w:rsidRDefault="00310121" w:rsidP="00310121">
      <w:pPr>
        <w:pStyle w:val="13"/>
        <w:spacing w:line="240" w:lineRule="auto"/>
        <w:ind w:firstLine="720"/>
        <w:jc w:val="both"/>
      </w:pPr>
      <w:r>
        <w:rPr>
          <w:rStyle w:val="a3"/>
          <w:rFonts w:eastAsia="Arial"/>
        </w:rPr>
        <w:t>Отладка роботизированных конструкций в соответствии с поставленными задачами.</w:t>
      </w:r>
    </w:p>
    <w:p w14:paraId="0692874F" w14:textId="77777777" w:rsidR="00310121" w:rsidRDefault="00310121" w:rsidP="00310121">
      <w:pPr>
        <w:pStyle w:val="13"/>
        <w:spacing w:line="240" w:lineRule="auto"/>
        <w:ind w:firstLine="720"/>
        <w:jc w:val="both"/>
      </w:pPr>
      <w:r>
        <w:rPr>
          <w:rStyle w:val="a3"/>
          <w:rFonts w:eastAsia="Arial"/>
        </w:rPr>
        <w:t>Беспроводное управление роботом.</w:t>
      </w:r>
    </w:p>
    <w:p w14:paraId="3E5DA3C9" w14:textId="77777777" w:rsidR="00310121" w:rsidRDefault="00310121" w:rsidP="00310121">
      <w:pPr>
        <w:pStyle w:val="13"/>
        <w:spacing w:line="240" w:lineRule="auto"/>
        <w:ind w:firstLine="720"/>
        <w:jc w:val="both"/>
      </w:pPr>
      <w:r>
        <w:rPr>
          <w:rStyle w:val="a3"/>
          <w:rFonts w:eastAsia="Arial"/>
        </w:rPr>
        <w:t>Программирование роботов в среде конкретного языка программирования, основные инструменты и команды программирования роботов.</w:t>
      </w:r>
    </w:p>
    <w:p w14:paraId="296137CD" w14:textId="77777777" w:rsidR="00310121" w:rsidRDefault="00310121" w:rsidP="00310121">
      <w:pPr>
        <w:pStyle w:val="13"/>
        <w:spacing w:line="240" w:lineRule="auto"/>
        <w:ind w:firstLine="720"/>
        <w:jc w:val="both"/>
      </w:pPr>
      <w:r>
        <w:rPr>
          <w:rStyle w:val="a3"/>
          <w:rFonts w:eastAsia="Arial"/>
        </w:rPr>
        <w:t>Учебный проект по робототехнике (одна из предложенных тем на выбор).</w:t>
      </w:r>
    </w:p>
    <w:p w14:paraId="11A68EE3" w14:textId="77777777" w:rsidR="00310121" w:rsidRDefault="00310121" w:rsidP="00310121">
      <w:pPr>
        <w:pStyle w:val="13"/>
        <w:spacing w:line="240" w:lineRule="auto"/>
        <w:ind w:firstLine="720"/>
        <w:jc w:val="both"/>
      </w:pPr>
      <w:r>
        <w:rPr>
          <w:rStyle w:val="a3"/>
          <w:rFonts w:eastAsia="Arial"/>
        </w:rPr>
        <w:t>Робототехнические системы. Автоматизированные и роботизированные производственные линии.</w:t>
      </w:r>
    </w:p>
    <w:p w14:paraId="3DC46505" w14:textId="77777777" w:rsidR="00310121" w:rsidRDefault="00310121" w:rsidP="00310121">
      <w:pPr>
        <w:pStyle w:val="13"/>
        <w:spacing w:line="240" w:lineRule="auto"/>
        <w:ind w:firstLine="720"/>
        <w:jc w:val="both"/>
      </w:pPr>
      <w:r>
        <w:rPr>
          <w:rStyle w:val="a3"/>
          <w:rFonts w:eastAsia="Arial"/>
        </w:rPr>
        <w:t>Система «Интернет вещей». Промышленный «Интернет вещей».</w:t>
      </w:r>
    </w:p>
    <w:p w14:paraId="32644064" w14:textId="77777777" w:rsidR="00310121" w:rsidRDefault="00310121" w:rsidP="00310121">
      <w:pPr>
        <w:pStyle w:val="13"/>
        <w:spacing w:line="240" w:lineRule="auto"/>
        <w:ind w:firstLine="720"/>
        <w:jc w:val="both"/>
      </w:pPr>
      <w:r>
        <w:rPr>
          <w:rStyle w:val="a3"/>
          <w:rFonts w:eastAsia="Arial"/>
        </w:rPr>
        <w:t>Потребительский «Интернет вещей». Элементы «Умного дома».</w:t>
      </w:r>
    </w:p>
    <w:p w14:paraId="4B07126C" w14:textId="77777777" w:rsidR="00310121" w:rsidRDefault="00310121" w:rsidP="00310121">
      <w:pPr>
        <w:pStyle w:val="13"/>
        <w:spacing w:line="240" w:lineRule="auto"/>
        <w:ind w:firstLine="720"/>
        <w:jc w:val="both"/>
      </w:pPr>
      <w:r>
        <w:rPr>
          <w:rStyle w:val="a3"/>
          <w:rFonts w:eastAsia="Arial"/>
        </w:rPr>
        <w:t>Конструирование и моделирование с использованием автоматизированных систем с обратной связью.</w:t>
      </w:r>
    </w:p>
    <w:p w14:paraId="695A87C2" w14:textId="77777777" w:rsidR="00310121" w:rsidRDefault="00310121" w:rsidP="00310121">
      <w:pPr>
        <w:pStyle w:val="13"/>
        <w:spacing w:line="240" w:lineRule="auto"/>
        <w:ind w:firstLine="720"/>
        <w:jc w:val="both"/>
      </w:pPr>
      <w:r>
        <w:rPr>
          <w:rStyle w:val="a3"/>
          <w:rFonts w:eastAsia="Arial"/>
        </w:rPr>
        <w:t>Составление алгоритмов и программ по управлению роботизированными системами.</w:t>
      </w:r>
    </w:p>
    <w:p w14:paraId="5117051A" w14:textId="77777777" w:rsidR="00310121" w:rsidRDefault="00310121" w:rsidP="00310121">
      <w:pPr>
        <w:pStyle w:val="13"/>
        <w:spacing w:line="240" w:lineRule="auto"/>
        <w:ind w:firstLine="720"/>
        <w:jc w:val="both"/>
      </w:pPr>
      <w:r>
        <w:rPr>
          <w:rStyle w:val="a3"/>
          <w:rFonts w:eastAsia="Arial"/>
        </w:rPr>
        <w:t>Протоколы связи.</w:t>
      </w:r>
    </w:p>
    <w:p w14:paraId="7B2B984C" w14:textId="77777777" w:rsidR="00310121" w:rsidRDefault="00310121" w:rsidP="00310121">
      <w:pPr>
        <w:pStyle w:val="13"/>
        <w:spacing w:line="240" w:lineRule="auto"/>
        <w:ind w:firstLine="720"/>
        <w:jc w:val="both"/>
      </w:pPr>
      <w:r>
        <w:rPr>
          <w:rStyle w:val="a3"/>
          <w:rFonts w:eastAsia="Arial"/>
        </w:rPr>
        <w:t>Перспективы автоматизации и роботизации: возможности и ограничения.</w:t>
      </w:r>
    </w:p>
    <w:p w14:paraId="527EA45A" w14:textId="77777777" w:rsidR="00310121" w:rsidRDefault="00310121" w:rsidP="00310121">
      <w:pPr>
        <w:pStyle w:val="13"/>
        <w:spacing w:line="240" w:lineRule="auto"/>
        <w:ind w:firstLine="720"/>
        <w:jc w:val="both"/>
      </w:pPr>
      <w:r>
        <w:rPr>
          <w:rStyle w:val="a3"/>
          <w:rFonts w:eastAsia="Arial"/>
        </w:rPr>
        <w:t>Профессии в области робототехники.</w:t>
      </w:r>
    </w:p>
    <w:p w14:paraId="5F73FD91" w14:textId="77777777" w:rsidR="00310121" w:rsidRDefault="00310121" w:rsidP="00310121">
      <w:pPr>
        <w:pStyle w:val="13"/>
        <w:spacing w:line="240" w:lineRule="auto"/>
        <w:ind w:firstLine="720"/>
        <w:jc w:val="both"/>
      </w:pPr>
      <w:r>
        <w:rPr>
          <w:rStyle w:val="a3"/>
          <w:rFonts w:eastAsia="Arial"/>
        </w:rPr>
        <w:t>Научно-практический проект по робототехнике.</w:t>
      </w:r>
    </w:p>
    <w:p w14:paraId="7FD37A97" w14:textId="77777777" w:rsidR="00310121" w:rsidRDefault="00310121" w:rsidP="00310121">
      <w:pPr>
        <w:pStyle w:val="28"/>
        <w:keepNext/>
        <w:keepLines/>
        <w:jc w:val="both"/>
      </w:pPr>
      <w:bookmarkStart w:id="263" w:name="bookmark1701"/>
      <w:r>
        <w:rPr>
          <w:rStyle w:val="27"/>
          <w:b/>
          <w:bCs/>
        </w:rPr>
        <w:t>Модуль «3D-моделирование, прототипирование, макетирование».</w:t>
      </w:r>
      <w:bookmarkEnd w:id="263"/>
    </w:p>
    <w:p w14:paraId="6F12E7AB" w14:textId="77777777" w:rsidR="00310121" w:rsidRDefault="00310121" w:rsidP="003236B7">
      <w:pPr>
        <w:pStyle w:val="28"/>
        <w:keepNext/>
        <w:keepLines/>
        <w:numPr>
          <w:ilvl w:val="0"/>
          <w:numId w:val="90"/>
        </w:numPr>
        <w:tabs>
          <w:tab w:val="left" w:pos="1026"/>
        </w:tabs>
        <w:jc w:val="both"/>
      </w:pPr>
      <w:r>
        <w:rPr>
          <w:rStyle w:val="27"/>
          <w:b/>
          <w:bCs/>
        </w:rPr>
        <w:t>8 класс.</w:t>
      </w:r>
    </w:p>
    <w:p w14:paraId="434E6BDB" w14:textId="77777777" w:rsidR="00310121" w:rsidRDefault="00310121" w:rsidP="00310121">
      <w:pPr>
        <w:pStyle w:val="13"/>
        <w:spacing w:line="240" w:lineRule="auto"/>
        <w:ind w:firstLine="720"/>
        <w:jc w:val="both"/>
      </w:pPr>
      <w:r>
        <w:rPr>
          <w:rStyle w:val="a3"/>
          <w:rFonts w:eastAsia="Arial"/>
        </w:rPr>
        <w:t>Виды и свойства, назначение моделей. Соответствие модели моделируемому объекту и целям моделирования.</w:t>
      </w:r>
    </w:p>
    <w:p w14:paraId="328C7738" w14:textId="77777777" w:rsidR="00310121" w:rsidRDefault="00310121" w:rsidP="00310121">
      <w:pPr>
        <w:pStyle w:val="13"/>
        <w:spacing w:line="240" w:lineRule="auto"/>
        <w:ind w:firstLine="720"/>
        <w:jc w:val="both"/>
      </w:pPr>
      <w:r>
        <w:rPr>
          <w:rStyle w:val="a3"/>
          <w:rFonts w:eastAsia="Arial"/>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14:paraId="51C65DD5" w14:textId="77777777" w:rsidR="00310121" w:rsidRDefault="00310121" w:rsidP="00310121">
      <w:pPr>
        <w:pStyle w:val="13"/>
        <w:spacing w:line="240" w:lineRule="auto"/>
        <w:ind w:firstLine="720"/>
        <w:jc w:val="both"/>
      </w:pPr>
      <w:r>
        <w:rPr>
          <w:rStyle w:val="a3"/>
          <w:rFonts w:eastAsia="Arial"/>
        </w:rPr>
        <w:t>Создание объёмных моделей с помощью компьютерных программ.</w:t>
      </w:r>
    </w:p>
    <w:p w14:paraId="420AA0F3" w14:textId="77777777" w:rsidR="00310121" w:rsidRDefault="00310121" w:rsidP="00310121">
      <w:pPr>
        <w:pStyle w:val="13"/>
        <w:spacing w:line="240" w:lineRule="auto"/>
        <w:ind w:firstLine="720"/>
        <w:jc w:val="both"/>
      </w:pPr>
      <w:r>
        <w:rPr>
          <w:rStyle w:val="a3"/>
          <w:rFonts w:eastAsia="Arial"/>
        </w:rPr>
        <w:t>Программы для просмотра на экране компьютера файлов с готовыми цифровыми трёхмерными моделями и последующей распечатки их развёрток.</w:t>
      </w:r>
    </w:p>
    <w:p w14:paraId="2CCD6BB0" w14:textId="77777777" w:rsidR="00310121" w:rsidRDefault="00310121" w:rsidP="00310121">
      <w:pPr>
        <w:pStyle w:val="13"/>
        <w:spacing w:line="240" w:lineRule="auto"/>
        <w:ind w:firstLine="720"/>
        <w:jc w:val="both"/>
      </w:pPr>
      <w:r>
        <w:rPr>
          <w:rStyle w:val="a3"/>
          <w:rFonts w:eastAsia="Arial"/>
        </w:rPr>
        <w:t>Программа для редактирования готовых моделей и последующей их распечатки. Инструменты для редактирования моделей.</w:t>
      </w:r>
    </w:p>
    <w:p w14:paraId="5FA8F782" w14:textId="77777777" w:rsidR="00310121" w:rsidRDefault="00310121" w:rsidP="003236B7">
      <w:pPr>
        <w:pStyle w:val="13"/>
        <w:numPr>
          <w:ilvl w:val="0"/>
          <w:numId w:val="90"/>
        </w:numPr>
        <w:tabs>
          <w:tab w:val="left" w:pos="1021"/>
        </w:tabs>
        <w:spacing w:line="240" w:lineRule="auto"/>
        <w:ind w:firstLine="720"/>
        <w:jc w:val="both"/>
      </w:pPr>
      <w:r>
        <w:rPr>
          <w:rStyle w:val="a3"/>
          <w:rFonts w:eastAsia="Arial"/>
          <w:b/>
          <w:bCs/>
        </w:rPr>
        <w:t>9 класс.</w:t>
      </w:r>
    </w:p>
    <w:p w14:paraId="702C1562" w14:textId="77777777" w:rsidR="00310121" w:rsidRDefault="00310121" w:rsidP="00310121">
      <w:pPr>
        <w:pStyle w:val="13"/>
        <w:spacing w:line="240" w:lineRule="auto"/>
        <w:ind w:firstLine="720"/>
        <w:jc w:val="both"/>
      </w:pPr>
      <w:r>
        <w:rPr>
          <w:rStyle w:val="a3"/>
          <w:rFonts w:eastAsia="Arial"/>
        </w:rPr>
        <w:t>3D-моделирование как технология создания визуальных моделей.</w:t>
      </w:r>
    </w:p>
    <w:p w14:paraId="663D44AA" w14:textId="77777777" w:rsidR="00310121" w:rsidRDefault="00310121" w:rsidP="00310121">
      <w:pPr>
        <w:pStyle w:val="13"/>
        <w:spacing w:line="240" w:lineRule="auto"/>
        <w:ind w:firstLine="720"/>
        <w:jc w:val="both"/>
      </w:pPr>
      <w:r>
        <w:rPr>
          <w:rStyle w:val="a3"/>
          <w:rFonts w:eastAsia="Arial"/>
        </w:rPr>
        <w:t>Графические примитивы в 3D-моделировании. Куб и кубоид. Шар и многогранник. Цилиндр, призма, пирамида.</w:t>
      </w:r>
    </w:p>
    <w:p w14:paraId="57801588" w14:textId="77777777" w:rsidR="00310121" w:rsidRDefault="00310121" w:rsidP="00310121">
      <w:pPr>
        <w:pStyle w:val="13"/>
        <w:spacing w:line="240" w:lineRule="auto"/>
        <w:ind w:firstLine="720"/>
        <w:jc w:val="both"/>
      </w:pPr>
      <w:r>
        <w:rPr>
          <w:rStyle w:val="a3"/>
          <w:rFonts w:eastAsia="Arial"/>
        </w:rPr>
        <w:t>Операции над примитивами. Поворот тел в пространстве. Масштабирование тел. Вычитание, пересечение и объединение геометрических тел.</w:t>
      </w:r>
    </w:p>
    <w:p w14:paraId="67C6F232" w14:textId="77777777" w:rsidR="00310121" w:rsidRDefault="00310121" w:rsidP="00310121">
      <w:pPr>
        <w:pStyle w:val="13"/>
        <w:spacing w:line="240" w:lineRule="auto"/>
        <w:ind w:firstLine="720"/>
        <w:jc w:val="both"/>
      </w:pPr>
      <w:r>
        <w:rPr>
          <w:rStyle w:val="a3"/>
          <w:rFonts w:eastAsia="Arial"/>
        </w:rPr>
        <w:t>Понятие «прототипирование». Создание цифровой объёмной модели.</w:t>
      </w:r>
    </w:p>
    <w:p w14:paraId="564668AA" w14:textId="77777777" w:rsidR="00310121" w:rsidRDefault="00310121" w:rsidP="00310121">
      <w:pPr>
        <w:pStyle w:val="13"/>
        <w:spacing w:line="240" w:lineRule="auto"/>
        <w:ind w:firstLine="720"/>
        <w:jc w:val="both"/>
      </w:pPr>
      <w:r>
        <w:rPr>
          <w:rStyle w:val="a3"/>
          <w:rFonts w:eastAsia="Arial"/>
        </w:rPr>
        <w:t>Инструменты для создания цифровой объёмной модели.</w:t>
      </w:r>
    </w:p>
    <w:p w14:paraId="662A2F4D" w14:textId="77777777" w:rsidR="00310121" w:rsidRDefault="00310121" w:rsidP="00310121">
      <w:pPr>
        <w:pStyle w:val="13"/>
        <w:spacing w:line="240" w:lineRule="auto"/>
        <w:ind w:firstLine="720"/>
        <w:jc w:val="both"/>
      </w:pPr>
      <w:r>
        <w:rPr>
          <w:rStyle w:val="a3"/>
          <w:rFonts w:eastAsia="Arial"/>
        </w:rPr>
        <w:t>Моделирование сложных объектов. Рендеринг. Полигональная сетка.</w:t>
      </w:r>
    </w:p>
    <w:p w14:paraId="7B658C3D" w14:textId="77777777" w:rsidR="00310121" w:rsidRDefault="00310121" w:rsidP="00310121">
      <w:pPr>
        <w:pStyle w:val="13"/>
        <w:spacing w:line="240" w:lineRule="auto"/>
        <w:ind w:firstLine="720"/>
        <w:jc w:val="both"/>
      </w:pPr>
      <w:r>
        <w:rPr>
          <w:rStyle w:val="a3"/>
          <w:rFonts w:eastAsia="Arial"/>
        </w:rPr>
        <w:t>Понятие «аддитивные технологии».</w:t>
      </w:r>
    </w:p>
    <w:p w14:paraId="01C1F640" w14:textId="77777777" w:rsidR="00310121" w:rsidRDefault="00310121" w:rsidP="00310121">
      <w:pPr>
        <w:pStyle w:val="13"/>
        <w:spacing w:line="240" w:lineRule="auto"/>
        <w:ind w:firstLine="720"/>
        <w:jc w:val="both"/>
      </w:pPr>
      <w:r>
        <w:rPr>
          <w:rStyle w:val="a3"/>
          <w:rFonts w:eastAsia="Arial"/>
        </w:rPr>
        <w:t>Технологическое оборудование для аддитивных технологий: 3D-принтеры.</w:t>
      </w:r>
    </w:p>
    <w:p w14:paraId="0910B2EB" w14:textId="77777777" w:rsidR="00310121" w:rsidRDefault="00310121" w:rsidP="00310121">
      <w:pPr>
        <w:pStyle w:val="13"/>
        <w:spacing w:line="240" w:lineRule="auto"/>
        <w:ind w:firstLine="720"/>
        <w:jc w:val="both"/>
      </w:pPr>
      <w:r>
        <w:rPr>
          <w:rStyle w:val="a3"/>
          <w:rFonts w:eastAsia="Arial"/>
        </w:rPr>
        <w:t>Области применения трёхмерной печати. Сырьё для трёхмерной печати.</w:t>
      </w:r>
    </w:p>
    <w:p w14:paraId="60ACA7A8" w14:textId="77777777" w:rsidR="00310121" w:rsidRDefault="00310121" w:rsidP="00310121">
      <w:pPr>
        <w:pStyle w:val="13"/>
        <w:spacing w:line="240" w:lineRule="auto"/>
        <w:ind w:firstLine="720"/>
        <w:jc w:val="both"/>
      </w:pPr>
      <w:r>
        <w:rPr>
          <w:rStyle w:val="a3"/>
          <w:rFonts w:eastAsia="Arial"/>
        </w:rPr>
        <w:t>Этапы аддитивного производства. Правила безопасного пользования 3D-принтером.</w:t>
      </w:r>
    </w:p>
    <w:p w14:paraId="5AA8B109" w14:textId="77777777" w:rsidR="00310121" w:rsidRDefault="00310121" w:rsidP="00310121">
      <w:pPr>
        <w:pStyle w:val="13"/>
        <w:spacing w:line="240" w:lineRule="auto"/>
        <w:ind w:firstLine="0"/>
        <w:jc w:val="both"/>
      </w:pPr>
      <w:r>
        <w:rPr>
          <w:rStyle w:val="a3"/>
          <w:rFonts w:eastAsia="Arial"/>
        </w:rPr>
        <w:t>Основные настройки для выполнения печати на 3D-принтере.</w:t>
      </w:r>
    </w:p>
    <w:p w14:paraId="149C8F19" w14:textId="77777777" w:rsidR="00310121" w:rsidRDefault="00310121" w:rsidP="00310121">
      <w:pPr>
        <w:pStyle w:val="13"/>
        <w:spacing w:line="240" w:lineRule="auto"/>
        <w:ind w:firstLine="720"/>
        <w:jc w:val="both"/>
      </w:pPr>
      <w:r>
        <w:rPr>
          <w:rStyle w:val="a3"/>
          <w:rFonts w:eastAsia="Arial"/>
        </w:rPr>
        <w:t>Подготовка к печати. Печать 3D-модели.</w:t>
      </w:r>
    </w:p>
    <w:p w14:paraId="552A69FA" w14:textId="77777777" w:rsidR="00310121" w:rsidRDefault="00310121" w:rsidP="00310121">
      <w:pPr>
        <w:pStyle w:val="13"/>
        <w:spacing w:line="240" w:lineRule="auto"/>
        <w:ind w:firstLine="720"/>
        <w:jc w:val="both"/>
      </w:pPr>
      <w:r>
        <w:rPr>
          <w:rStyle w:val="a3"/>
          <w:rFonts w:eastAsia="Arial"/>
        </w:rPr>
        <w:t>Профессии, связанные с 3D-печатью.</w:t>
      </w:r>
    </w:p>
    <w:p w14:paraId="573088FD" w14:textId="77777777" w:rsidR="00310121" w:rsidRDefault="00310121" w:rsidP="00310121">
      <w:pPr>
        <w:pStyle w:val="28"/>
        <w:keepNext/>
        <w:keepLines/>
        <w:jc w:val="both"/>
      </w:pPr>
      <w:bookmarkStart w:id="264" w:name="bookmark1705"/>
      <w:r>
        <w:rPr>
          <w:rStyle w:val="27"/>
          <w:b/>
          <w:bCs/>
        </w:rPr>
        <w:t>Модуль «Компьютерная графика. Черчение».</w:t>
      </w:r>
      <w:bookmarkEnd w:id="264"/>
    </w:p>
    <w:p w14:paraId="7C0444B2" w14:textId="77777777" w:rsidR="00310121" w:rsidRDefault="00310121" w:rsidP="003236B7">
      <w:pPr>
        <w:pStyle w:val="28"/>
        <w:keepNext/>
        <w:keepLines/>
        <w:numPr>
          <w:ilvl w:val="0"/>
          <w:numId w:val="90"/>
        </w:numPr>
        <w:tabs>
          <w:tab w:val="left" w:pos="1021"/>
        </w:tabs>
        <w:jc w:val="both"/>
      </w:pPr>
      <w:r>
        <w:rPr>
          <w:rStyle w:val="27"/>
          <w:b/>
          <w:bCs/>
        </w:rPr>
        <w:t>8 класс.</w:t>
      </w:r>
    </w:p>
    <w:p w14:paraId="4ACC6B5B" w14:textId="77777777" w:rsidR="00310121" w:rsidRDefault="00310121" w:rsidP="00310121">
      <w:pPr>
        <w:pStyle w:val="13"/>
        <w:spacing w:line="240" w:lineRule="auto"/>
        <w:ind w:firstLine="720"/>
        <w:jc w:val="both"/>
      </w:pPr>
      <w:r>
        <w:rPr>
          <w:rStyle w:val="a3"/>
          <w:rFonts w:eastAsia="Arial"/>
        </w:rPr>
        <w:t xml:space="preserve">Графическая информация как средство передачи информации о материальном мире </w:t>
      </w:r>
      <w:r>
        <w:rPr>
          <w:rStyle w:val="a3"/>
          <w:rFonts w:eastAsia="Arial"/>
        </w:rPr>
        <w:lastRenderedPageBreak/>
        <w:t>(вещах). Виды и области применения графической информации (графических изображений).</w:t>
      </w:r>
    </w:p>
    <w:p w14:paraId="1F3F644B" w14:textId="77777777" w:rsidR="00310121" w:rsidRDefault="00310121" w:rsidP="00310121">
      <w:pPr>
        <w:pStyle w:val="13"/>
        <w:spacing w:line="240" w:lineRule="auto"/>
        <w:ind w:firstLine="720"/>
        <w:jc w:val="both"/>
      </w:pPr>
      <w:r>
        <w:rPr>
          <w:rStyle w:val="a3"/>
          <w:rFonts w:eastAsia="Arial"/>
        </w:rPr>
        <w:t>Основы графической грамоты. Графические материалы и инструменты.</w:t>
      </w:r>
    </w:p>
    <w:p w14:paraId="5DF749BE" w14:textId="77777777" w:rsidR="00310121" w:rsidRDefault="00310121" w:rsidP="00310121">
      <w:pPr>
        <w:pStyle w:val="13"/>
        <w:spacing w:line="240" w:lineRule="auto"/>
        <w:ind w:firstLine="740"/>
        <w:jc w:val="both"/>
      </w:pPr>
      <w:r>
        <w:rPr>
          <w:rStyle w:val="a3"/>
          <w:rFonts w:eastAsia="Arial"/>
        </w:rPr>
        <w:t>Типы графических изображений (рисунок, диаграмма, графики, графы, эскиз, технический рисунок, чертёж, схема, карта, пиктограмма и другое.).</w:t>
      </w:r>
    </w:p>
    <w:p w14:paraId="72D4D636" w14:textId="77777777" w:rsidR="00310121" w:rsidRDefault="00310121" w:rsidP="00310121">
      <w:pPr>
        <w:pStyle w:val="13"/>
        <w:spacing w:line="240" w:lineRule="auto"/>
        <w:ind w:firstLine="740"/>
        <w:jc w:val="both"/>
      </w:pPr>
      <w:r>
        <w:rPr>
          <w:rStyle w:val="a3"/>
          <w:rFonts w:eastAsia="Arial"/>
        </w:rPr>
        <w:t>Основные элементы графических изображений (точка, линия, контур, буквы и цифры, условные знаки).</w:t>
      </w:r>
    </w:p>
    <w:p w14:paraId="6A2ACDCD" w14:textId="77777777" w:rsidR="00310121" w:rsidRDefault="00310121" w:rsidP="00310121">
      <w:pPr>
        <w:pStyle w:val="13"/>
        <w:spacing w:line="240" w:lineRule="auto"/>
        <w:ind w:firstLine="740"/>
        <w:jc w:val="both"/>
      </w:pPr>
      <w:r>
        <w:rPr>
          <w:rStyle w:val="a3"/>
          <w:rFonts w:eastAsia="Arial"/>
        </w:rPr>
        <w:t>Правила построения чертежей (рамка, основная надпись, масштаб, виды, нанесение размеров).</w:t>
      </w:r>
    </w:p>
    <w:p w14:paraId="072618CD" w14:textId="77777777" w:rsidR="00310121" w:rsidRDefault="00310121" w:rsidP="00310121">
      <w:pPr>
        <w:pStyle w:val="13"/>
        <w:spacing w:line="240" w:lineRule="auto"/>
        <w:ind w:firstLine="740"/>
        <w:jc w:val="both"/>
      </w:pPr>
      <w:r>
        <w:rPr>
          <w:rStyle w:val="a3"/>
          <w:rFonts w:eastAsia="Arial"/>
        </w:rPr>
        <w:t>Чтение чертежа.</w:t>
      </w:r>
    </w:p>
    <w:p w14:paraId="5B923674" w14:textId="77777777" w:rsidR="00310121" w:rsidRDefault="00310121" w:rsidP="003236B7">
      <w:pPr>
        <w:pStyle w:val="13"/>
        <w:numPr>
          <w:ilvl w:val="0"/>
          <w:numId w:val="90"/>
        </w:numPr>
        <w:tabs>
          <w:tab w:val="left" w:pos="1046"/>
        </w:tabs>
        <w:spacing w:line="240" w:lineRule="auto"/>
        <w:ind w:firstLine="740"/>
        <w:jc w:val="both"/>
      </w:pPr>
      <w:r>
        <w:rPr>
          <w:rStyle w:val="a3"/>
          <w:rFonts w:eastAsia="Arial"/>
          <w:b/>
          <w:bCs/>
        </w:rPr>
        <w:t>9 класс.</w:t>
      </w:r>
    </w:p>
    <w:p w14:paraId="133FF302" w14:textId="77777777" w:rsidR="00310121" w:rsidRDefault="00310121" w:rsidP="00310121">
      <w:pPr>
        <w:ind w:left="720"/>
        <w:jc w:val="both"/>
        <w:rPr>
          <w:rFonts w:ascii="Times New Roman" w:hAnsi="Times New Roman"/>
          <w:b/>
          <w:sz w:val="28"/>
        </w:rPr>
      </w:pPr>
      <w:r>
        <w:rPr>
          <w:rStyle w:val="a3"/>
          <w:rFonts w:eastAsia="Microsoft Sans Serif"/>
        </w:rPr>
        <w:t>Создание проектной документации.</w:t>
      </w:r>
      <w:r>
        <w:rPr>
          <w:rFonts w:ascii="Times New Roman" w:hAnsi="Times New Roman"/>
          <w:b/>
          <w:sz w:val="28"/>
        </w:rPr>
        <w:t xml:space="preserve">      </w:t>
      </w:r>
    </w:p>
    <w:p w14:paraId="175A58AA" w14:textId="77777777" w:rsidR="00310121" w:rsidRPr="00A47D03" w:rsidRDefault="00310121" w:rsidP="00310121">
      <w:pPr>
        <w:ind w:left="720"/>
        <w:jc w:val="both"/>
        <w:rPr>
          <w:rFonts w:ascii="Times New Roman" w:hAnsi="Times New Roman" w:cs="Times New Roman"/>
        </w:rPr>
      </w:pPr>
      <w:r>
        <w:rPr>
          <w:rFonts w:ascii="Times New Roman" w:hAnsi="Times New Roman"/>
          <w:b/>
          <w:sz w:val="28"/>
        </w:rPr>
        <w:t xml:space="preserve"> </w:t>
      </w:r>
      <w:r w:rsidRPr="00A47D03">
        <w:rPr>
          <w:rFonts w:ascii="Times New Roman" w:hAnsi="Times New Roman" w:cs="Times New Roman"/>
          <w:b/>
        </w:rPr>
        <w:t xml:space="preserve">ИНВАРИАНТНЫЕ МОДУЛИ ПРОГРАММЫ </w:t>
      </w:r>
      <w:bookmarkStart w:id="265" w:name="_Hlk177336949"/>
      <w:r w:rsidRPr="00A47D03">
        <w:rPr>
          <w:rFonts w:ascii="Times New Roman" w:hAnsi="Times New Roman" w:cs="Times New Roman"/>
          <w:b/>
        </w:rPr>
        <w:t>учебного предмета «Труд (технология)»</w:t>
      </w:r>
      <w:bookmarkEnd w:id="265"/>
    </w:p>
    <w:p w14:paraId="0008296F" w14:textId="77777777" w:rsidR="00310121" w:rsidRPr="00A47D03" w:rsidRDefault="00310121" w:rsidP="003236B7">
      <w:pPr>
        <w:pStyle w:val="ae"/>
        <w:widowControl/>
        <w:numPr>
          <w:ilvl w:val="0"/>
          <w:numId w:val="91"/>
        </w:numPr>
        <w:jc w:val="both"/>
        <w:rPr>
          <w:rFonts w:ascii="Times New Roman" w:hAnsi="Times New Roman" w:cs="Times New Roman"/>
        </w:rPr>
      </w:pPr>
      <w:r w:rsidRPr="00A47D03">
        <w:rPr>
          <w:rFonts w:ascii="Times New Roman" w:hAnsi="Times New Roman" w:cs="Times New Roman"/>
          <w:b/>
        </w:rPr>
        <w:t>Модуль «Производство и технологии»</w:t>
      </w:r>
    </w:p>
    <w:p w14:paraId="542A393A" w14:textId="77777777" w:rsidR="00310121" w:rsidRPr="00A47D03" w:rsidRDefault="00310121" w:rsidP="003236B7">
      <w:pPr>
        <w:pStyle w:val="ae"/>
        <w:widowControl/>
        <w:numPr>
          <w:ilvl w:val="0"/>
          <w:numId w:val="91"/>
        </w:numPr>
        <w:jc w:val="both"/>
        <w:rPr>
          <w:rFonts w:ascii="Times New Roman" w:hAnsi="Times New Roman" w:cs="Times New Roman"/>
        </w:rPr>
      </w:pPr>
      <w:r w:rsidRPr="00A47D03">
        <w:rPr>
          <w:rFonts w:ascii="Times New Roman" w:hAnsi="Times New Roman" w:cs="Times New Roman"/>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72E23EDC" w14:textId="77777777" w:rsidR="00310121" w:rsidRPr="00A47D03" w:rsidRDefault="00310121" w:rsidP="003236B7">
      <w:pPr>
        <w:pStyle w:val="ae"/>
        <w:widowControl/>
        <w:numPr>
          <w:ilvl w:val="0"/>
          <w:numId w:val="91"/>
        </w:numPr>
        <w:jc w:val="both"/>
        <w:rPr>
          <w:rFonts w:ascii="Times New Roman" w:hAnsi="Times New Roman" w:cs="Times New Roman"/>
        </w:rPr>
      </w:pPr>
      <w:r w:rsidRPr="00A47D03">
        <w:rPr>
          <w:rFonts w:ascii="Times New Roman" w:hAnsi="Times New Roman" w:cs="Times New Roman"/>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14:paraId="6C926EC3" w14:textId="77777777" w:rsidR="00310121" w:rsidRPr="00A47D03" w:rsidRDefault="00310121" w:rsidP="003236B7">
      <w:pPr>
        <w:pStyle w:val="ae"/>
        <w:widowControl/>
        <w:numPr>
          <w:ilvl w:val="0"/>
          <w:numId w:val="91"/>
        </w:numPr>
        <w:jc w:val="both"/>
        <w:rPr>
          <w:rFonts w:ascii="Times New Roman" w:hAnsi="Times New Roman" w:cs="Times New Roman"/>
        </w:rPr>
      </w:pPr>
      <w:r w:rsidRPr="00A47D03">
        <w:rPr>
          <w:rFonts w:ascii="Times New Roman" w:hAnsi="Times New Roman" w:cs="Times New Roman"/>
        </w:rPr>
        <w:t xml:space="preserve">Освоение содержания модуля осуществляется на протяжении всего курса предмета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14:paraId="48B01DF5" w14:textId="77777777" w:rsidR="00310121" w:rsidRPr="00A47D03" w:rsidRDefault="00310121" w:rsidP="003236B7">
      <w:pPr>
        <w:pStyle w:val="ae"/>
        <w:widowControl/>
        <w:numPr>
          <w:ilvl w:val="0"/>
          <w:numId w:val="91"/>
        </w:numPr>
        <w:jc w:val="both"/>
        <w:rPr>
          <w:rFonts w:ascii="Times New Roman" w:hAnsi="Times New Roman" w:cs="Times New Roman"/>
        </w:rPr>
      </w:pPr>
      <w:r w:rsidRPr="00A47D03">
        <w:rPr>
          <w:rFonts w:ascii="Times New Roman" w:hAnsi="Times New Roman" w:cs="Times New Roman"/>
          <w:b/>
        </w:rPr>
        <w:t>Модуль «Технологии обработки материалов и пищевых продуктов»</w:t>
      </w:r>
    </w:p>
    <w:p w14:paraId="277A283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14662C5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Модуль «Компьютерная графика. Черчение»</w:t>
      </w:r>
    </w:p>
    <w:p w14:paraId="2EBEBA7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6604A3B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Приобретаемые в модуле знания и умения необходимы для создания и освоения </w:t>
      </w:r>
      <w:r w:rsidRPr="00A47D03">
        <w:rPr>
          <w:rFonts w:ascii="Times New Roman" w:hAnsi="Times New Roman" w:cs="Times New Roman"/>
        </w:rPr>
        <w:lastRenderedPageBreak/>
        <w:t>новых технологий, а также продуктов техносферы, и направлены на решение задачи укрепления кадрового потенциала российского производства.</w:t>
      </w:r>
    </w:p>
    <w:p w14:paraId="5B0AD6E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49E2B00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Модуль «Робототехника»</w:t>
      </w:r>
    </w:p>
    <w:p w14:paraId="18872BF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14AFA55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31679E7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Модуль «3D-моделирование, прототипирование, макетирование»</w:t>
      </w:r>
    </w:p>
    <w:p w14:paraId="6F368E6C" w14:textId="77777777" w:rsidR="00310121" w:rsidRPr="00A47D03" w:rsidRDefault="00310121" w:rsidP="00310121">
      <w:pPr>
        <w:jc w:val="both"/>
        <w:rPr>
          <w:rFonts w:ascii="Times New Roman" w:hAnsi="Times New Roman" w:cs="Times New Roman"/>
        </w:rPr>
      </w:pPr>
      <w:r w:rsidRPr="00A47D03">
        <w:rPr>
          <w:rFonts w:ascii="Times New Roman" w:hAnsi="Times New Roman" w:cs="Times New Roman"/>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1B02AD9D" w14:textId="77777777" w:rsidR="00310121" w:rsidRPr="00A47D03" w:rsidRDefault="00310121" w:rsidP="003236B7">
      <w:pPr>
        <w:pStyle w:val="ae"/>
        <w:widowControl/>
        <w:numPr>
          <w:ilvl w:val="0"/>
          <w:numId w:val="91"/>
        </w:numPr>
        <w:jc w:val="both"/>
        <w:rPr>
          <w:rFonts w:ascii="Times New Roman" w:hAnsi="Times New Roman" w:cs="Times New Roman"/>
          <w:b/>
        </w:rPr>
      </w:pPr>
      <w:r w:rsidRPr="00A47D03">
        <w:rPr>
          <w:rFonts w:ascii="Times New Roman" w:hAnsi="Times New Roman" w:cs="Times New Roman"/>
          <w:b/>
        </w:rPr>
        <w:t>ВАРИАТИВНЫЕ МОДУЛИ ПРОГРАММЫ учебного предмета «Труд (технология)»</w:t>
      </w:r>
    </w:p>
    <w:p w14:paraId="50CB148F" w14:textId="77777777" w:rsidR="00310121" w:rsidRPr="00A47D03" w:rsidRDefault="00310121" w:rsidP="00310121">
      <w:pPr>
        <w:ind w:left="720"/>
        <w:jc w:val="both"/>
        <w:rPr>
          <w:rFonts w:ascii="Times New Roman" w:hAnsi="Times New Roman" w:cs="Times New Roman"/>
        </w:rPr>
      </w:pPr>
    </w:p>
    <w:p w14:paraId="19E09874" w14:textId="77777777" w:rsidR="00310121" w:rsidRPr="00A47D03" w:rsidRDefault="00310121" w:rsidP="003236B7">
      <w:pPr>
        <w:pStyle w:val="ae"/>
        <w:widowControl/>
        <w:numPr>
          <w:ilvl w:val="0"/>
          <w:numId w:val="91"/>
        </w:numPr>
        <w:jc w:val="both"/>
        <w:rPr>
          <w:rFonts w:ascii="Times New Roman" w:hAnsi="Times New Roman" w:cs="Times New Roman"/>
        </w:rPr>
      </w:pPr>
      <w:r w:rsidRPr="00A47D03">
        <w:rPr>
          <w:rFonts w:ascii="Times New Roman" w:hAnsi="Times New Roman" w:cs="Times New Roman"/>
          <w:b/>
        </w:rPr>
        <w:t>Модуль «Автоматизированные системы»</w:t>
      </w:r>
    </w:p>
    <w:p w14:paraId="58456033" w14:textId="77777777" w:rsidR="00310121" w:rsidRPr="00A47D03" w:rsidRDefault="00310121" w:rsidP="003236B7">
      <w:pPr>
        <w:pStyle w:val="ae"/>
        <w:widowControl/>
        <w:numPr>
          <w:ilvl w:val="0"/>
          <w:numId w:val="91"/>
        </w:numPr>
        <w:jc w:val="both"/>
        <w:rPr>
          <w:rFonts w:ascii="Times New Roman" w:hAnsi="Times New Roman" w:cs="Times New Roman"/>
        </w:rPr>
      </w:pPr>
      <w:r w:rsidRPr="00A47D03">
        <w:rPr>
          <w:rFonts w:ascii="Times New Roman" w:hAnsi="Times New Roman" w:cs="Times New Roman"/>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788857FF" w14:textId="77777777" w:rsidR="00310121" w:rsidRPr="00A47D03" w:rsidRDefault="00310121" w:rsidP="003236B7">
      <w:pPr>
        <w:pStyle w:val="ae"/>
        <w:widowControl/>
        <w:numPr>
          <w:ilvl w:val="0"/>
          <w:numId w:val="91"/>
        </w:numPr>
        <w:jc w:val="both"/>
        <w:rPr>
          <w:rFonts w:ascii="Times New Roman" w:hAnsi="Times New Roman" w:cs="Times New Roman"/>
        </w:rPr>
      </w:pPr>
      <w:r w:rsidRPr="00A47D03">
        <w:rPr>
          <w:rFonts w:ascii="Times New Roman" w:hAnsi="Times New Roman" w:cs="Times New Roman"/>
          <w:b/>
        </w:rPr>
        <w:t>Модули «Животноводство» и «Растениеводство»</w:t>
      </w:r>
    </w:p>
    <w:p w14:paraId="21A4B8D1" w14:textId="77777777" w:rsidR="00310121" w:rsidRPr="00A47D03" w:rsidRDefault="00310121" w:rsidP="00310121">
      <w:pPr>
        <w:ind w:firstLine="600"/>
        <w:jc w:val="both"/>
        <w:rPr>
          <w:rFonts w:ascii="Times New Roman" w:hAnsi="Times New Roman" w:cs="Times New Roman"/>
        </w:rPr>
      </w:pPr>
      <w:bookmarkStart w:id="266" w:name="block-21579324"/>
      <w:r w:rsidRPr="00A47D03">
        <w:rPr>
          <w:rFonts w:ascii="Times New Roman" w:hAnsi="Times New Roman" w:cs="Times New Roman"/>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14:paraId="4752E20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данном модуле осуществляется реализация межпредметных связей:</w:t>
      </w:r>
    </w:p>
    <w:p w14:paraId="51B6C21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6B4012F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 химией при освоении разделов, связанных с технологиями химической промышленности в инвариантных модулях;</w:t>
      </w:r>
    </w:p>
    <w:p w14:paraId="1424733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5563A9D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6B76854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w:t>
      </w:r>
      <w:r w:rsidRPr="00A47D03">
        <w:rPr>
          <w:rFonts w:ascii="Times New Roman" w:hAnsi="Times New Roman" w:cs="Times New Roman"/>
        </w:rPr>
        <w:lastRenderedPageBreak/>
        <w:t>преобразования и передачи информации, протекающих в технических системах, использовании программных сервисов;</w:t>
      </w:r>
    </w:p>
    <w:p w14:paraId="3CE4B4A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 историей и искусством при освоении элементов промышленной эстетики, народных ремёсел в инвариантном модуле «Производство и технологии»;</w:t>
      </w:r>
    </w:p>
    <w:p w14:paraId="2CF3A192" w14:textId="77777777" w:rsidR="00310121" w:rsidRPr="00A47D03" w:rsidRDefault="00310121" w:rsidP="00310121">
      <w:pPr>
        <w:ind w:firstLine="600"/>
        <w:rPr>
          <w:rFonts w:ascii="Times New Roman" w:hAnsi="Times New Roman" w:cs="Times New Roman"/>
        </w:rPr>
      </w:pPr>
      <w:r w:rsidRPr="00A47D03">
        <w:rPr>
          <w:rFonts w:ascii="Times New Roman" w:hAnsi="Times New Roman" w:cs="Times New Roman"/>
        </w:rPr>
        <w:t>с обществознанием при освоении темы «Технология и мир. Современная техносфера» в инвариантном модуле «Производство и технологии».</w:t>
      </w:r>
    </w:p>
    <w:p w14:paraId="198A204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14:paraId="63050D25" w14:textId="77777777" w:rsidR="00310121" w:rsidRPr="00A47D03" w:rsidRDefault="00310121" w:rsidP="00310121">
      <w:pPr>
        <w:rPr>
          <w:rFonts w:ascii="Times New Roman" w:hAnsi="Times New Roman" w:cs="Times New Roman"/>
        </w:rPr>
      </w:pPr>
    </w:p>
    <w:p w14:paraId="53D63DF9" w14:textId="77777777" w:rsidR="00310121" w:rsidRPr="00A47D03" w:rsidRDefault="00310121" w:rsidP="00310121">
      <w:pPr>
        <w:ind w:firstLine="600"/>
        <w:jc w:val="both"/>
        <w:rPr>
          <w:rFonts w:ascii="Times New Roman" w:hAnsi="Times New Roman" w:cs="Times New Roman"/>
        </w:rPr>
      </w:pPr>
      <w:bookmarkStart w:id="267" w:name="block-21579320"/>
      <w:bookmarkEnd w:id="266"/>
      <w:r w:rsidRPr="00A47D03">
        <w:rPr>
          <w:rFonts w:ascii="Times New Roman" w:hAnsi="Times New Roman" w:cs="Times New Roman"/>
          <w:b/>
        </w:rPr>
        <w:t>СОДЕРЖАНИЕ ОБУЧЕНИЯ</w:t>
      </w:r>
    </w:p>
    <w:p w14:paraId="5D146B1F" w14:textId="77777777" w:rsidR="00310121" w:rsidRPr="00A47D03" w:rsidRDefault="00310121" w:rsidP="00310121">
      <w:pPr>
        <w:ind w:firstLine="600"/>
        <w:jc w:val="both"/>
        <w:rPr>
          <w:rFonts w:ascii="Times New Roman" w:hAnsi="Times New Roman" w:cs="Times New Roman"/>
        </w:rPr>
      </w:pPr>
      <w:bookmarkStart w:id="268" w:name="_Toc141791714"/>
      <w:bookmarkEnd w:id="268"/>
      <w:r w:rsidRPr="00A47D03">
        <w:rPr>
          <w:rFonts w:ascii="Times New Roman" w:hAnsi="Times New Roman" w:cs="Times New Roman"/>
          <w:b/>
        </w:rPr>
        <w:t>ИНВАРИАНТНЫЕ МОДУЛИ</w:t>
      </w:r>
    </w:p>
    <w:p w14:paraId="735E7327" w14:textId="77777777" w:rsidR="00310121" w:rsidRPr="00A47D03" w:rsidRDefault="00310121" w:rsidP="00310121">
      <w:pPr>
        <w:ind w:firstLine="600"/>
        <w:jc w:val="both"/>
        <w:rPr>
          <w:rFonts w:ascii="Times New Roman" w:hAnsi="Times New Roman" w:cs="Times New Roman"/>
        </w:rPr>
      </w:pPr>
      <w:bookmarkStart w:id="269" w:name="_Toc141791715"/>
      <w:bookmarkEnd w:id="269"/>
      <w:r w:rsidRPr="00A47D03">
        <w:rPr>
          <w:rFonts w:ascii="Times New Roman" w:hAnsi="Times New Roman" w:cs="Times New Roman"/>
          <w:b/>
        </w:rPr>
        <w:t>Модуль «Производство и технологии»</w:t>
      </w:r>
    </w:p>
    <w:p w14:paraId="097498C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5 КЛАСС</w:t>
      </w:r>
    </w:p>
    <w:p w14:paraId="5915DCA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14:paraId="36BE4AF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Материальный мир и потребности человека. Свойства вещей.</w:t>
      </w:r>
    </w:p>
    <w:p w14:paraId="3D4E688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Материалы и сырьё. Естественные (природные) и искусственные материалы.</w:t>
      </w:r>
    </w:p>
    <w:p w14:paraId="040BEBF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Материальные технологии. Технологический процесс.</w:t>
      </w:r>
    </w:p>
    <w:p w14:paraId="58691B8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Производство и техника. Роль техники в производственной деятельности человека.</w:t>
      </w:r>
    </w:p>
    <w:p w14:paraId="5352FDD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Когнитивные технологии: мозговой штурм, метод интеллект-карт, метод фокальных объектов и другие.</w:t>
      </w:r>
    </w:p>
    <w:p w14:paraId="31E0E01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1B02D5E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Какие бывают профессии.</w:t>
      </w:r>
    </w:p>
    <w:p w14:paraId="56D42A06" w14:textId="77777777" w:rsidR="00310121" w:rsidRPr="00A47D03" w:rsidRDefault="00310121" w:rsidP="00310121">
      <w:pPr>
        <w:ind w:firstLine="600"/>
        <w:jc w:val="both"/>
        <w:rPr>
          <w:rFonts w:ascii="Times New Roman" w:hAnsi="Times New Roman" w:cs="Times New Roman"/>
        </w:rPr>
      </w:pPr>
      <w:bookmarkStart w:id="270" w:name="_Toc141791717"/>
      <w:bookmarkEnd w:id="270"/>
      <w:r w:rsidRPr="00A47D03">
        <w:rPr>
          <w:rFonts w:ascii="Times New Roman" w:hAnsi="Times New Roman" w:cs="Times New Roman"/>
          <w:b/>
        </w:rPr>
        <w:t>6 КЛАСС</w:t>
      </w:r>
    </w:p>
    <w:p w14:paraId="245D09B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Производственно-технологические задачи и способы их решения.</w:t>
      </w:r>
    </w:p>
    <w:p w14:paraId="204B5E2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Модели и моделирование. Виды машин и механизмов. Моделирование технических устройств. Кинематические схемы.</w:t>
      </w:r>
    </w:p>
    <w:p w14:paraId="06686E8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14:paraId="6F65729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Технологические задачи, решаемые в процессе производства и создания изделий. Соблюдение технологии и качество изделия (продукции).</w:t>
      </w:r>
    </w:p>
    <w:p w14:paraId="21E99EC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Информационные технологии. Перспективные технологии.</w:t>
      </w:r>
    </w:p>
    <w:p w14:paraId="1A7D6B26" w14:textId="77777777" w:rsidR="00310121" w:rsidRPr="00A47D03" w:rsidRDefault="00310121" w:rsidP="00310121">
      <w:pPr>
        <w:ind w:firstLine="600"/>
        <w:jc w:val="both"/>
        <w:rPr>
          <w:rFonts w:ascii="Times New Roman" w:hAnsi="Times New Roman" w:cs="Times New Roman"/>
        </w:rPr>
      </w:pPr>
      <w:bookmarkStart w:id="271" w:name="_Toc141791718"/>
      <w:bookmarkEnd w:id="271"/>
      <w:r w:rsidRPr="00A47D03">
        <w:rPr>
          <w:rFonts w:ascii="Times New Roman" w:hAnsi="Times New Roman" w:cs="Times New Roman"/>
          <w:b/>
        </w:rPr>
        <w:t>7 КЛАСС</w:t>
      </w:r>
    </w:p>
    <w:p w14:paraId="58845A6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Создание технологий как основная задача современной науки. История развития технологий.</w:t>
      </w:r>
    </w:p>
    <w:p w14:paraId="688C49A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Эстетическая ценность результатов труда. Промышленная эстетика. Дизайн.</w:t>
      </w:r>
    </w:p>
    <w:p w14:paraId="68F3572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Народные ремёсла. Народные ремёсла и промыслы России.</w:t>
      </w:r>
    </w:p>
    <w:p w14:paraId="5A633CD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Цифровизация производства. Цифровые технологии и способы обработки информации.</w:t>
      </w:r>
    </w:p>
    <w:p w14:paraId="2C21335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Управление технологическими процессами. Управление производством. Современные и перспективные технологии.</w:t>
      </w:r>
    </w:p>
    <w:p w14:paraId="10BB251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Понятие высокотехнологичных отраслей. «Высокие технологии» двойного назначения.</w:t>
      </w:r>
    </w:p>
    <w:p w14:paraId="7689A0D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Разработка и внедрение технологий многократного использования материалов, технологий безотходного производства.</w:t>
      </w:r>
    </w:p>
    <w:p w14:paraId="18EC43A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Современная техносфера. Проблема взаимодействия природы и техносферы.</w:t>
      </w:r>
    </w:p>
    <w:p w14:paraId="3AEB442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Современный транспорт и перспективы его развития.</w:t>
      </w:r>
    </w:p>
    <w:p w14:paraId="6EA1EBF2" w14:textId="77777777" w:rsidR="00310121" w:rsidRPr="00A47D03" w:rsidRDefault="00310121" w:rsidP="00310121">
      <w:pPr>
        <w:ind w:firstLine="600"/>
        <w:jc w:val="both"/>
        <w:rPr>
          <w:rFonts w:ascii="Times New Roman" w:hAnsi="Times New Roman" w:cs="Times New Roman"/>
        </w:rPr>
      </w:pPr>
      <w:bookmarkStart w:id="272" w:name="_Toc141791719"/>
      <w:bookmarkEnd w:id="272"/>
      <w:r w:rsidRPr="00A47D03">
        <w:rPr>
          <w:rFonts w:ascii="Times New Roman" w:hAnsi="Times New Roman" w:cs="Times New Roman"/>
          <w:b/>
        </w:rPr>
        <w:lastRenderedPageBreak/>
        <w:t>8 КЛАСС</w:t>
      </w:r>
    </w:p>
    <w:p w14:paraId="54E59F1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Общие принципы управления. Самоуправляемые системы. Устойчивость систем управления. Устойчивость технических систем.</w:t>
      </w:r>
    </w:p>
    <w:p w14:paraId="08144EA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Производство и его виды.</w:t>
      </w:r>
    </w:p>
    <w:p w14:paraId="0E194F3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3"/>
        </w:rPr>
        <w:t>Биотехнологии в решении экологических проблем. Биоэнергетика. Перспективные технологии (в том числе нанотехнологии).</w:t>
      </w:r>
    </w:p>
    <w:p w14:paraId="7C005A2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Сферы применения современных технологий.</w:t>
      </w:r>
    </w:p>
    <w:p w14:paraId="348E6E7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Рынок труда. Функции рынка труда. Трудовые ресурсы.</w:t>
      </w:r>
    </w:p>
    <w:p w14:paraId="5730BA5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Мир профессий. Профессия, квалификация и компетенции.</w:t>
      </w:r>
    </w:p>
    <w:p w14:paraId="0369D07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Выбор профессии в зависимости от интересов и способностей человека.</w:t>
      </w:r>
    </w:p>
    <w:p w14:paraId="0D6FEAF5" w14:textId="77777777" w:rsidR="00310121" w:rsidRPr="00A47D03" w:rsidRDefault="00310121" w:rsidP="00310121">
      <w:pPr>
        <w:ind w:firstLine="600"/>
        <w:jc w:val="both"/>
        <w:rPr>
          <w:rFonts w:ascii="Times New Roman" w:hAnsi="Times New Roman" w:cs="Times New Roman"/>
        </w:rPr>
      </w:pPr>
      <w:bookmarkStart w:id="273" w:name="_Toc141791720"/>
      <w:bookmarkEnd w:id="273"/>
      <w:r w:rsidRPr="00A47D03">
        <w:rPr>
          <w:rFonts w:ascii="Times New Roman" w:hAnsi="Times New Roman" w:cs="Times New Roman"/>
          <w:b/>
        </w:rPr>
        <w:t>9 КЛАСС</w:t>
      </w:r>
    </w:p>
    <w:p w14:paraId="19957E8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14:paraId="17243D3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14:paraId="644C381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14:paraId="5B10F2D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14:paraId="34421C0B" w14:textId="77777777" w:rsidR="00310121" w:rsidRPr="00A47D03" w:rsidRDefault="00310121" w:rsidP="00310121">
      <w:pPr>
        <w:ind w:firstLine="600"/>
        <w:jc w:val="both"/>
        <w:rPr>
          <w:rFonts w:ascii="Times New Roman" w:hAnsi="Times New Roman" w:cs="Times New Roman"/>
        </w:rPr>
      </w:pPr>
      <w:bookmarkStart w:id="274" w:name="_Toc141791721"/>
      <w:bookmarkEnd w:id="274"/>
      <w:r w:rsidRPr="00A47D03">
        <w:rPr>
          <w:rFonts w:ascii="Times New Roman" w:hAnsi="Times New Roman" w:cs="Times New Roman"/>
          <w:b/>
        </w:rPr>
        <w:t>Модуль «Технологии обработки материалов и пищевых продуктов»</w:t>
      </w:r>
    </w:p>
    <w:p w14:paraId="673AB35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5 КЛАСС</w:t>
      </w:r>
    </w:p>
    <w:p w14:paraId="51FE757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4"/>
        </w:rPr>
        <w:t>Технологии обработки конструкционных материалов</w:t>
      </w:r>
      <w:r w:rsidRPr="00A47D03">
        <w:rPr>
          <w:rFonts w:ascii="Times New Roman" w:hAnsi="Times New Roman" w:cs="Times New Roman"/>
        </w:rPr>
        <w:t>.</w:t>
      </w:r>
    </w:p>
    <w:p w14:paraId="29EDD2F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1"/>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23C31B0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Бумага и её свойства. Производство бумаги, история и современные технологии.</w:t>
      </w:r>
    </w:p>
    <w:p w14:paraId="0EF1D35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6E4454C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Ручной и электрифицированный инструмент для обработки древесины.</w:t>
      </w:r>
    </w:p>
    <w:p w14:paraId="4E74BF9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Операции (основные): разметка, пиление, сверление, зачистка, декорирование древесины.</w:t>
      </w:r>
    </w:p>
    <w:p w14:paraId="6FE6DC5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Народные промыслы по обработке древесины.</w:t>
      </w:r>
    </w:p>
    <w:p w14:paraId="06A009A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Профессии, связанные с производством и обработкой древесины.</w:t>
      </w:r>
    </w:p>
    <w:p w14:paraId="449F959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Индивидуальный творческий (учебный) проект «Изделие из древесины».</w:t>
      </w:r>
    </w:p>
    <w:p w14:paraId="393AFC6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Технологии обработки пищевых продуктов.</w:t>
      </w:r>
    </w:p>
    <w:p w14:paraId="26F2C66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Общие сведения о питании и технологиях приготовления пищи.</w:t>
      </w:r>
    </w:p>
    <w:p w14:paraId="4AB1367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Рациональное, здоровое питание, режим питания, пищевая пирамида.</w:t>
      </w:r>
    </w:p>
    <w:p w14:paraId="0B83CBD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5A30226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Технология приготовления блюд из яиц, круп, овощей. Определение качества продуктов, правила хранения продуктов.</w:t>
      </w:r>
    </w:p>
    <w:p w14:paraId="03A4390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Интерьер кухни, рациональное размещение мебели. Посуда, инструменты, приспособления для обработки пищевых продуктов, приготовления блюд.</w:t>
      </w:r>
    </w:p>
    <w:p w14:paraId="4E2BE40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Правила этикета за столом. Условия хранения продуктов питания. Утилизация бытовых и пищевых отходов.</w:t>
      </w:r>
    </w:p>
    <w:p w14:paraId="04D7ECB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Профессии, связанные с производством и обработкой пищевых продуктов.</w:t>
      </w:r>
    </w:p>
    <w:p w14:paraId="6AA1BC5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1"/>
        </w:rPr>
        <w:t>Групповой проект по теме «Питание и здоровье человека».</w:t>
      </w:r>
    </w:p>
    <w:p w14:paraId="59C4345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Технологии обработки текстильных материалов.</w:t>
      </w:r>
    </w:p>
    <w:p w14:paraId="5718F7C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Основы материаловедения. Текстильные материалы (нитки, ткань), производство и использование человеком. История, культура.</w:t>
      </w:r>
    </w:p>
    <w:p w14:paraId="73E63EA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Современные технологии производства тканей с разными свойствами.</w:t>
      </w:r>
    </w:p>
    <w:p w14:paraId="62FF1AD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6FB643C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Основы технологии изготовления изделий из текстильных материалов.</w:t>
      </w:r>
    </w:p>
    <w:p w14:paraId="3E52618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Последовательность изготовления швейного изделия. Контроль качества готового изделия.</w:t>
      </w:r>
    </w:p>
    <w:p w14:paraId="7973B82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Устройство швейной машины: виды приводов швейной машины, регуляторы.</w:t>
      </w:r>
    </w:p>
    <w:p w14:paraId="676BA62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Виды стежков, швов. Виды ручных и машинных швов (стачные, краевые).</w:t>
      </w:r>
    </w:p>
    <w:p w14:paraId="27D1E9D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Профессии, связанные со швейным производством.</w:t>
      </w:r>
    </w:p>
    <w:p w14:paraId="3B0444A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Индивидуальный творческий (учебный) проект «Изделие из текстильных материалов».</w:t>
      </w:r>
    </w:p>
    <w:p w14:paraId="2DCB98C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Чертёж выкроек проектного швейного изделия (например, мешок для сменной обуви, прихватка, лоскутное шитьё).</w:t>
      </w:r>
    </w:p>
    <w:p w14:paraId="76B20F9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Выполнение технологических операций по пошиву проектного изделия, отделке изделия.</w:t>
      </w:r>
    </w:p>
    <w:p w14:paraId="280E191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Оценка качества изготовления проектного швейного изделия.</w:t>
      </w:r>
    </w:p>
    <w:p w14:paraId="3FE612A0" w14:textId="77777777" w:rsidR="00310121" w:rsidRPr="00A47D03" w:rsidRDefault="00310121" w:rsidP="00310121">
      <w:pPr>
        <w:ind w:firstLine="600"/>
        <w:jc w:val="both"/>
        <w:rPr>
          <w:rFonts w:ascii="Times New Roman" w:hAnsi="Times New Roman" w:cs="Times New Roman"/>
        </w:rPr>
      </w:pPr>
      <w:bookmarkStart w:id="275" w:name="_Toc141791723"/>
      <w:bookmarkEnd w:id="275"/>
      <w:r w:rsidRPr="00A47D03">
        <w:rPr>
          <w:rFonts w:ascii="Times New Roman" w:hAnsi="Times New Roman" w:cs="Times New Roman"/>
          <w:b/>
        </w:rPr>
        <w:t>6 КЛАСС</w:t>
      </w:r>
    </w:p>
    <w:p w14:paraId="78655A9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Технологии обработки конструкционных материалов</w:t>
      </w:r>
      <w:r w:rsidRPr="00A47D03">
        <w:rPr>
          <w:rFonts w:ascii="Times New Roman" w:hAnsi="Times New Roman" w:cs="Times New Roman"/>
        </w:rPr>
        <w:t>.</w:t>
      </w:r>
    </w:p>
    <w:p w14:paraId="6351443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3FB311C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Народные промыслы по обработке металла.</w:t>
      </w:r>
    </w:p>
    <w:p w14:paraId="53BED02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Способы обработки тонколистового металла.</w:t>
      </w:r>
    </w:p>
    <w:p w14:paraId="5A44F4A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Слесарный верстак. Инструменты для разметки, правки, резания тонколистового металла.</w:t>
      </w:r>
    </w:p>
    <w:p w14:paraId="2269E41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Операции (основные): правка, разметка, резание, гибка тонколистового металла.</w:t>
      </w:r>
    </w:p>
    <w:p w14:paraId="535FF5C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Профессии, связанные с производством и обработкой металлов.</w:t>
      </w:r>
    </w:p>
    <w:p w14:paraId="2364F90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Индивидуальный творческий (учебный) проект «Изделие из металла».</w:t>
      </w:r>
    </w:p>
    <w:p w14:paraId="73B2A00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Выполнение проектного изделия по технологической карте.</w:t>
      </w:r>
    </w:p>
    <w:p w14:paraId="26B199D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Потребительские и технические требования к качеству готового изделия.</w:t>
      </w:r>
    </w:p>
    <w:p w14:paraId="06668AD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Оценка качества проектного изделия из тонколистового металла.</w:t>
      </w:r>
    </w:p>
    <w:p w14:paraId="26E84DF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Технологии обработки пищевых продуктов.</w:t>
      </w:r>
    </w:p>
    <w:p w14:paraId="3904C97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07B28D7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Определение качества молочных продуктов, правила хранения продуктов.</w:t>
      </w:r>
    </w:p>
    <w:p w14:paraId="67E8D10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Виды теста. Технологии приготовления разных видов теста (тесто для вареников, песочное тесто, бисквитное тесто, дрожжевое тесто).</w:t>
      </w:r>
    </w:p>
    <w:p w14:paraId="69A82DD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Профессии, связанные с пищевым производством.</w:t>
      </w:r>
    </w:p>
    <w:p w14:paraId="73F2AC2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Групповой проект по теме «Технологии обработки пищевых продуктов».</w:t>
      </w:r>
    </w:p>
    <w:p w14:paraId="3FC420D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Технологии обработки текстильных материалов.</w:t>
      </w:r>
    </w:p>
    <w:p w14:paraId="622D114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Современные текстильные материалы, получение и свойства.</w:t>
      </w:r>
    </w:p>
    <w:p w14:paraId="75FBBE1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Сравнение свойств тканей, выбор ткани с учётом эксплуатации изделия.</w:t>
      </w:r>
    </w:p>
    <w:p w14:paraId="55B812C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Одежда, виды одежды. Мода и стиль.</w:t>
      </w:r>
    </w:p>
    <w:p w14:paraId="11B6475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Индивидуальный творческий (учебный) проект «Изделие из текстильных материалов».</w:t>
      </w:r>
    </w:p>
    <w:p w14:paraId="18DAF08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Чертёж выкроек проектного швейного изделия (например, укладка для инструментов, сумка, рюкзак; изделие в технике лоскутной пластики).</w:t>
      </w:r>
    </w:p>
    <w:p w14:paraId="224944E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Выполнение технологических операций по раскрою и пошиву проектного изделия, отделке изделия.</w:t>
      </w:r>
    </w:p>
    <w:p w14:paraId="6FE61D8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Оценка качества изготовления проектного швейного изделия.</w:t>
      </w:r>
    </w:p>
    <w:p w14:paraId="6A0881D0" w14:textId="77777777" w:rsidR="00310121" w:rsidRPr="00A47D03" w:rsidRDefault="00310121" w:rsidP="00310121">
      <w:pPr>
        <w:ind w:firstLine="600"/>
        <w:jc w:val="both"/>
        <w:rPr>
          <w:rFonts w:ascii="Times New Roman" w:hAnsi="Times New Roman" w:cs="Times New Roman"/>
        </w:rPr>
      </w:pPr>
      <w:bookmarkStart w:id="276" w:name="_Toc141791724"/>
      <w:bookmarkEnd w:id="276"/>
      <w:r w:rsidRPr="00A47D03">
        <w:rPr>
          <w:rFonts w:ascii="Times New Roman" w:hAnsi="Times New Roman" w:cs="Times New Roman"/>
          <w:b/>
        </w:rPr>
        <w:t>7 КЛАСС</w:t>
      </w:r>
    </w:p>
    <w:p w14:paraId="6368EF7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Технологии обработки конструкционных материалов</w:t>
      </w:r>
      <w:r w:rsidRPr="00A47D03">
        <w:rPr>
          <w:rFonts w:ascii="Times New Roman" w:hAnsi="Times New Roman" w:cs="Times New Roman"/>
        </w:rPr>
        <w:t>.</w:t>
      </w:r>
    </w:p>
    <w:p w14:paraId="4BB6849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Обработка древесины. Технологии механической обработки конструкционных материалов. Технологии отделки изделий из древесины.</w:t>
      </w:r>
    </w:p>
    <w:p w14:paraId="340953B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64DDA2E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Пластмасса и другие современные материалы: свойства, получение и использование.</w:t>
      </w:r>
    </w:p>
    <w:p w14:paraId="25BEF7F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Индивидуальный творческий (учебный) проект «Изделие из конструкционных и поделочных материалов».</w:t>
      </w:r>
    </w:p>
    <w:p w14:paraId="2A3CAC1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Технологии обработки пищевых продуктов.</w:t>
      </w:r>
    </w:p>
    <w:p w14:paraId="74A26F2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1690117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2FFB402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Блюда национальной кухни из мяса, рыбы.</w:t>
      </w:r>
    </w:p>
    <w:p w14:paraId="54D9C36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Групповой проект по теме «Технологии обработки пищевых продуктов».</w:t>
      </w:r>
    </w:p>
    <w:p w14:paraId="412B3EEF" w14:textId="77777777" w:rsidR="00310121" w:rsidRPr="00A47D03" w:rsidRDefault="00310121" w:rsidP="00310121">
      <w:pPr>
        <w:ind w:firstLine="600"/>
        <w:jc w:val="both"/>
        <w:rPr>
          <w:rFonts w:ascii="Times New Roman" w:hAnsi="Times New Roman" w:cs="Times New Roman"/>
        </w:rPr>
      </w:pPr>
      <w:bookmarkStart w:id="277" w:name="_Toc141791725"/>
      <w:bookmarkEnd w:id="277"/>
      <w:r w:rsidRPr="00A47D03">
        <w:rPr>
          <w:rFonts w:ascii="Times New Roman" w:hAnsi="Times New Roman" w:cs="Times New Roman"/>
          <w:b/>
        </w:rPr>
        <w:t>Модуль «Робототехника»</w:t>
      </w:r>
    </w:p>
    <w:p w14:paraId="331A26D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5 КЛАСС</w:t>
      </w:r>
    </w:p>
    <w:p w14:paraId="0D512C6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Автоматизация и роботизация. Принципы работы робота.</w:t>
      </w:r>
    </w:p>
    <w:p w14:paraId="7E2014A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Классификация современных роботов. Виды роботов, их функции и назначение.</w:t>
      </w:r>
    </w:p>
    <w:p w14:paraId="2FC5F45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Взаимосвязь конструкции робота и выполняемой им функции.</w:t>
      </w:r>
    </w:p>
    <w:p w14:paraId="583C3A3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Робототехнический конструктор и комплектующие.</w:t>
      </w:r>
    </w:p>
    <w:p w14:paraId="19927D8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Чтение схем. Сборка роботизированной конструкции по готовой схеме.</w:t>
      </w:r>
    </w:p>
    <w:p w14:paraId="23E5FE8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Базовые принципы программирования.</w:t>
      </w:r>
    </w:p>
    <w:p w14:paraId="496174A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Визуальный язык для программирования простых робототехнических систем.</w:t>
      </w:r>
    </w:p>
    <w:p w14:paraId="3AC40F31" w14:textId="77777777" w:rsidR="00310121" w:rsidRPr="00A47D03" w:rsidRDefault="00310121" w:rsidP="00310121">
      <w:pPr>
        <w:ind w:firstLine="600"/>
        <w:jc w:val="both"/>
        <w:rPr>
          <w:rFonts w:ascii="Times New Roman" w:hAnsi="Times New Roman" w:cs="Times New Roman"/>
        </w:rPr>
      </w:pPr>
      <w:bookmarkStart w:id="278" w:name="_Toc141791727"/>
      <w:bookmarkEnd w:id="278"/>
      <w:r w:rsidRPr="00A47D03">
        <w:rPr>
          <w:rFonts w:ascii="Times New Roman" w:hAnsi="Times New Roman" w:cs="Times New Roman"/>
          <w:b/>
        </w:rPr>
        <w:t>6 КЛАСС</w:t>
      </w:r>
    </w:p>
    <w:p w14:paraId="0E87A85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Мобильная робототехника. Организация перемещения робототехнических устройств.</w:t>
      </w:r>
    </w:p>
    <w:p w14:paraId="0550D2E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Транспортные роботы. Назначение, особенности.</w:t>
      </w:r>
    </w:p>
    <w:p w14:paraId="08B82A4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Знакомство с контроллером, моторами, датчиками.</w:t>
      </w:r>
    </w:p>
    <w:p w14:paraId="1C3AECB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Сборка мобильного робота.</w:t>
      </w:r>
    </w:p>
    <w:p w14:paraId="1B98EDA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Принципы программирования мобильных роботов.</w:t>
      </w:r>
    </w:p>
    <w:p w14:paraId="54E29F3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Изучение интерфейса визуального языка программирования, основные инструменты и команды программирования роботов.</w:t>
      </w:r>
    </w:p>
    <w:p w14:paraId="150423D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Учебный проект по робототехнике.</w:t>
      </w:r>
    </w:p>
    <w:p w14:paraId="5ADF6417" w14:textId="77777777" w:rsidR="00310121" w:rsidRPr="00A47D03" w:rsidRDefault="00310121" w:rsidP="00310121">
      <w:pPr>
        <w:ind w:firstLine="600"/>
        <w:jc w:val="both"/>
        <w:rPr>
          <w:rFonts w:ascii="Times New Roman" w:hAnsi="Times New Roman" w:cs="Times New Roman"/>
        </w:rPr>
      </w:pPr>
      <w:bookmarkStart w:id="279" w:name="_Toc141791728"/>
      <w:bookmarkEnd w:id="279"/>
      <w:r w:rsidRPr="00A47D03">
        <w:rPr>
          <w:rFonts w:ascii="Times New Roman" w:hAnsi="Times New Roman" w:cs="Times New Roman"/>
          <w:b/>
        </w:rPr>
        <w:t>7 КЛАСС</w:t>
      </w:r>
    </w:p>
    <w:p w14:paraId="470FABA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Промышленные и бытовые роботы, их классификация, назначение, использование.</w:t>
      </w:r>
    </w:p>
    <w:p w14:paraId="3F393C0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Программирование контроллера, в среде конкретного языка программирования, основные инструменты и команды программирования роботов.</w:t>
      </w:r>
    </w:p>
    <w:p w14:paraId="11C1876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Реализация алгоритмов управления отдельными компонентами и роботизированными системами.</w:t>
      </w:r>
    </w:p>
    <w:p w14:paraId="48745B9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Анализ и проверка на работоспособность, усовершенствование конструкции робота.</w:t>
      </w:r>
    </w:p>
    <w:p w14:paraId="32EAECF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Учебный проект по робототехнике.</w:t>
      </w:r>
    </w:p>
    <w:p w14:paraId="7991F7FA" w14:textId="77777777" w:rsidR="00310121" w:rsidRPr="00A47D03" w:rsidRDefault="00310121" w:rsidP="00310121">
      <w:pPr>
        <w:ind w:firstLine="600"/>
        <w:jc w:val="both"/>
        <w:rPr>
          <w:rFonts w:ascii="Times New Roman" w:hAnsi="Times New Roman" w:cs="Times New Roman"/>
        </w:rPr>
      </w:pPr>
      <w:bookmarkStart w:id="280" w:name="_Toc141791729"/>
      <w:bookmarkEnd w:id="280"/>
      <w:r w:rsidRPr="00A47D03">
        <w:rPr>
          <w:rFonts w:ascii="Times New Roman" w:hAnsi="Times New Roman" w:cs="Times New Roman"/>
          <w:b/>
        </w:rPr>
        <w:t>8 КЛАСС</w:t>
      </w:r>
    </w:p>
    <w:p w14:paraId="6FE324C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История развития беспилотного авиастроения, применение беспилотных воздушных судов.</w:t>
      </w:r>
    </w:p>
    <w:p w14:paraId="780618E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Принципы работы и назначение основных блоков, оптимальный вариант использования при конструировании роботов.</w:t>
      </w:r>
    </w:p>
    <w:p w14:paraId="1CF5CAC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Основные принципы теории автоматического управления и регулирования. Обратная связь.</w:t>
      </w:r>
    </w:p>
    <w:p w14:paraId="1C70258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Датчики, принципы и режимы работы, параметры, применение.</w:t>
      </w:r>
    </w:p>
    <w:p w14:paraId="155D917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Отладка роботизированных конструкций в соответствии с поставленными задачами.</w:t>
      </w:r>
    </w:p>
    <w:p w14:paraId="41A1D2F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Беспроводное управление роботом.</w:t>
      </w:r>
    </w:p>
    <w:p w14:paraId="78269CE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Программирование роботов в среде конкретного языка программирования, основные инструменты и команды программирования роботов.</w:t>
      </w:r>
    </w:p>
    <w:p w14:paraId="7C5D2D1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Учебный проект по робототехнике (одна из предложенных тем на выбор).</w:t>
      </w:r>
    </w:p>
    <w:p w14:paraId="1D97C4F7" w14:textId="77777777" w:rsidR="00310121" w:rsidRPr="00A47D03" w:rsidRDefault="00310121" w:rsidP="00310121">
      <w:pPr>
        <w:ind w:firstLine="600"/>
        <w:jc w:val="both"/>
        <w:rPr>
          <w:rFonts w:ascii="Times New Roman" w:hAnsi="Times New Roman" w:cs="Times New Roman"/>
        </w:rPr>
      </w:pPr>
      <w:bookmarkStart w:id="281" w:name="_Toc141791730"/>
      <w:bookmarkEnd w:id="281"/>
      <w:r w:rsidRPr="00A47D03">
        <w:rPr>
          <w:rFonts w:ascii="Times New Roman" w:hAnsi="Times New Roman" w:cs="Times New Roman"/>
          <w:b/>
        </w:rPr>
        <w:t>9 КЛАСС</w:t>
      </w:r>
    </w:p>
    <w:p w14:paraId="626C0A1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Робототехнические системы. Автоматизированные и роботи</w:t>
      </w:r>
      <w:r w:rsidRPr="00A47D03">
        <w:rPr>
          <w:rFonts w:ascii="Times New Roman" w:hAnsi="Times New Roman" w:cs="Times New Roman"/>
          <w:spacing w:val="-2"/>
        </w:rPr>
        <w:t xml:space="preserve">зированные производственные линии. </w:t>
      </w:r>
    </w:p>
    <w:p w14:paraId="65CB6CA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Система интернет вещей. Промышленный интернет вещей.</w:t>
      </w:r>
    </w:p>
    <w:p w14:paraId="4813C57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Потребительский интернет вещей. Элементы «Умного дома».</w:t>
      </w:r>
    </w:p>
    <w:p w14:paraId="398A4F2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Конструирование и моделирование с использованием автоматизированных систем с обратной связью.</w:t>
      </w:r>
    </w:p>
    <w:p w14:paraId="0A0C43F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Составление алгоритмов и программ по управлению беспроводными роботизированными системами.</w:t>
      </w:r>
    </w:p>
    <w:p w14:paraId="13994E8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Протоколы связи.</w:t>
      </w:r>
    </w:p>
    <w:p w14:paraId="7B66500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Перспективы автоматизации и роботизации: возможности и ограничения.</w:t>
      </w:r>
    </w:p>
    <w:p w14:paraId="1F1A201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Профессии в области робототехники.</w:t>
      </w:r>
    </w:p>
    <w:p w14:paraId="484D3D7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Научно-практический проект по робототехнике.</w:t>
      </w:r>
    </w:p>
    <w:p w14:paraId="563BB96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Модуль «3D-моделирование, прототипирование, макетирование»</w:t>
      </w:r>
    </w:p>
    <w:p w14:paraId="4C45511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7 КЛАСС</w:t>
      </w:r>
    </w:p>
    <w:p w14:paraId="1A454FB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Виды и свойства, назначение моделей. Адекватность модели моделируемому объекту и целям моделирования.</w:t>
      </w:r>
    </w:p>
    <w:p w14:paraId="7010610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14:paraId="3F66DD7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Создание объёмных моделей с помощью компьютерных программ.</w:t>
      </w:r>
    </w:p>
    <w:p w14:paraId="684B511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Программы для просмотра на экране компьютера файлов с готовыми цифровыми трёхмерными моделями и последующей распечатки их развёрток.</w:t>
      </w:r>
    </w:p>
    <w:p w14:paraId="2C72829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Программа для редактирования готовых моделей и последующей их распечатки. Инструменты для редактирования моделей.</w:t>
      </w:r>
    </w:p>
    <w:p w14:paraId="4008031D" w14:textId="77777777" w:rsidR="00310121" w:rsidRPr="00A47D03" w:rsidRDefault="00310121" w:rsidP="00310121">
      <w:pPr>
        <w:ind w:firstLine="600"/>
        <w:jc w:val="both"/>
        <w:rPr>
          <w:rFonts w:ascii="Times New Roman" w:hAnsi="Times New Roman" w:cs="Times New Roman"/>
        </w:rPr>
      </w:pPr>
      <w:bookmarkStart w:id="282" w:name="_Toc141791733"/>
      <w:bookmarkEnd w:id="282"/>
      <w:r w:rsidRPr="00A47D03">
        <w:rPr>
          <w:rFonts w:ascii="Times New Roman" w:hAnsi="Times New Roman" w:cs="Times New Roman"/>
          <w:b/>
        </w:rPr>
        <w:t>8 КЛАСС</w:t>
      </w:r>
    </w:p>
    <w:p w14:paraId="0E6C54D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3D-моделирование как технология создания визуальных моделей.</w:t>
      </w:r>
    </w:p>
    <w:p w14:paraId="6CFF85C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Графические примитивы в 3D-моделировании. Куб и кубоид. Шар и многогранник. Цилиндр, призма, пирамида.</w:t>
      </w:r>
    </w:p>
    <w:p w14:paraId="21BB528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Операции над примитивами. Поворот тел в пространстве. Масштабирование тел. Вычитание, пересечение и объединение геометрических тел.</w:t>
      </w:r>
    </w:p>
    <w:p w14:paraId="2A5999A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Понятие «прототипирование». Создание цифровой объёмной модели.</w:t>
      </w:r>
    </w:p>
    <w:p w14:paraId="4A684D4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Инструменты для создания цифровой объёмной модели.</w:t>
      </w:r>
    </w:p>
    <w:p w14:paraId="1E693359" w14:textId="77777777" w:rsidR="00310121" w:rsidRPr="00A47D03" w:rsidRDefault="00310121" w:rsidP="00310121">
      <w:pPr>
        <w:ind w:firstLine="600"/>
        <w:jc w:val="both"/>
        <w:rPr>
          <w:rFonts w:ascii="Times New Roman" w:hAnsi="Times New Roman" w:cs="Times New Roman"/>
        </w:rPr>
      </w:pPr>
      <w:bookmarkStart w:id="283" w:name="_Toc141791734"/>
      <w:bookmarkEnd w:id="283"/>
      <w:r w:rsidRPr="00A47D03">
        <w:rPr>
          <w:rFonts w:ascii="Times New Roman" w:hAnsi="Times New Roman" w:cs="Times New Roman"/>
          <w:b/>
        </w:rPr>
        <w:t>9 КЛАСС</w:t>
      </w:r>
    </w:p>
    <w:p w14:paraId="44E3AAA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Моделирование сложных объектов. Рендеринг. Полигональная сетка.</w:t>
      </w:r>
    </w:p>
    <w:p w14:paraId="6D16DA4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Понятие «аддитивные технологии».</w:t>
      </w:r>
    </w:p>
    <w:p w14:paraId="20BFC6A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Технологическое оборудование для аддитивных технологий: 3D-принтеры.</w:t>
      </w:r>
    </w:p>
    <w:p w14:paraId="7835DDB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Области применения трёхмерной печати. Сырьё для трёхмерной печати.</w:t>
      </w:r>
    </w:p>
    <w:p w14:paraId="4588CEB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Этапы аддитивного производства. Правила безопасного пользования 3D-принтером. Основные настройки для выполнения печати на 3D-принтере.</w:t>
      </w:r>
    </w:p>
    <w:p w14:paraId="2C70074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Подготовка к печати. Печать 3D-модели.</w:t>
      </w:r>
    </w:p>
    <w:p w14:paraId="60D4B1E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Профессии, связанные с 3D-печатью.</w:t>
      </w:r>
    </w:p>
    <w:p w14:paraId="5AB97C60" w14:textId="77777777" w:rsidR="00310121" w:rsidRPr="00A47D03" w:rsidRDefault="00310121" w:rsidP="00310121">
      <w:pPr>
        <w:ind w:firstLine="600"/>
        <w:jc w:val="both"/>
        <w:rPr>
          <w:rFonts w:ascii="Times New Roman" w:hAnsi="Times New Roman" w:cs="Times New Roman"/>
        </w:rPr>
      </w:pPr>
      <w:bookmarkStart w:id="284" w:name="_Toc141791735"/>
      <w:bookmarkEnd w:id="284"/>
      <w:r w:rsidRPr="00A47D03">
        <w:rPr>
          <w:rFonts w:ascii="Times New Roman" w:hAnsi="Times New Roman" w:cs="Times New Roman"/>
          <w:b/>
        </w:rPr>
        <w:t>Модуль «Компьютерная графика. Черчение»</w:t>
      </w:r>
    </w:p>
    <w:p w14:paraId="18E5551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5 КЛАСС</w:t>
      </w:r>
    </w:p>
    <w:p w14:paraId="30FDB0D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0F74FF8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Основы графической грамоты. Графические материалы и инструменты.</w:t>
      </w:r>
    </w:p>
    <w:p w14:paraId="167B50A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Типы графических изображений (рисунок, диаграмма, графики, графы, эскиз, технический рисунок, чертёж, схема, карта, пиктограмма и другое.).</w:t>
      </w:r>
    </w:p>
    <w:p w14:paraId="13D11CF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Основные элементы графических изображений (точка, линия, контур, буквы и цифры, условные знаки).</w:t>
      </w:r>
    </w:p>
    <w:p w14:paraId="5851C9F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Правила построения чертежей (рамка, основная надпись, масштаб, виды, нанесение размеров).</w:t>
      </w:r>
    </w:p>
    <w:p w14:paraId="54BEAB9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Чтение чертежа.</w:t>
      </w:r>
    </w:p>
    <w:p w14:paraId="31CA11BB" w14:textId="77777777" w:rsidR="00310121" w:rsidRPr="00A47D03" w:rsidRDefault="00310121" w:rsidP="00310121">
      <w:pPr>
        <w:ind w:firstLine="600"/>
        <w:jc w:val="both"/>
        <w:rPr>
          <w:rFonts w:ascii="Times New Roman" w:hAnsi="Times New Roman" w:cs="Times New Roman"/>
        </w:rPr>
      </w:pPr>
      <w:bookmarkStart w:id="285" w:name="_Toc141791737"/>
      <w:bookmarkEnd w:id="285"/>
      <w:r w:rsidRPr="00A47D03">
        <w:rPr>
          <w:rFonts w:ascii="Times New Roman" w:hAnsi="Times New Roman" w:cs="Times New Roman"/>
          <w:b/>
        </w:rPr>
        <w:t>6 КЛАСС</w:t>
      </w:r>
    </w:p>
    <w:p w14:paraId="3017042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Создание проектной документации.</w:t>
      </w:r>
    </w:p>
    <w:p w14:paraId="7E07487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Основы выполнения чертежей с использованием чертёжных инструментов и приспособлений.</w:t>
      </w:r>
    </w:p>
    <w:p w14:paraId="787430E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Стандарты оформления.</w:t>
      </w:r>
    </w:p>
    <w:p w14:paraId="1C85244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Понятие о графическом редакторе, компьютерной графике.</w:t>
      </w:r>
    </w:p>
    <w:p w14:paraId="3ACE66B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Инструменты графического редактора. Создание эскиза в графическом редакторе.</w:t>
      </w:r>
    </w:p>
    <w:p w14:paraId="1B47D5B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Инструменты для создания и редактирования текста в графическом редакторе.</w:t>
      </w:r>
    </w:p>
    <w:p w14:paraId="2DDEE01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Создание печатной продукции в графическом редакторе.</w:t>
      </w:r>
    </w:p>
    <w:p w14:paraId="5A48A46E" w14:textId="77777777" w:rsidR="00310121" w:rsidRPr="00A47D03" w:rsidRDefault="00310121" w:rsidP="00310121">
      <w:pPr>
        <w:ind w:firstLine="600"/>
        <w:jc w:val="both"/>
        <w:rPr>
          <w:rFonts w:ascii="Times New Roman" w:hAnsi="Times New Roman" w:cs="Times New Roman"/>
        </w:rPr>
      </w:pPr>
      <w:bookmarkStart w:id="286" w:name="_Toc141791738"/>
      <w:bookmarkEnd w:id="286"/>
      <w:r w:rsidRPr="00A47D03">
        <w:rPr>
          <w:rFonts w:ascii="Times New Roman" w:hAnsi="Times New Roman" w:cs="Times New Roman"/>
          <w:b/>
        </w:rPr>
        <w:t>7 КЛАСС</w:t>
      </w:r>
    </w:p>
    <w:p w14:paraId="2FD8FF6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14:paraId="32CA09E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Общие сведения о сборочных чертежах. Оформление сборочного чертежа. Правила чтения сборочных чертежей.</w:t>
      </w:r>
    </w:p>
    <w:p w14:paraId="0BEA985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Понятие графической модели.</w:t>
      </w:r>
    </w:p>
    <w:p w14:paraId="41E32F0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14:paraId="438EF45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Математические, физические и информационные модели.</w:t>
      </w:r>
    </w:p>
    <w:p w14:paraId="5E4038D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Графические модели. Виды графических моделей.</w:t>
      </w:r>
    </w:p>
    <w:p w14:paraId="60D199B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Количественная и качественная оценка модели.</w:t>
      </w:r>
    </w:p>
    <w:p w14:paraId="64042813" w14:textId="77777777" w:rsidR="00310121" w:rsidRPr="00A47D03" w:rsidRDefault="00310121" w:rsidP="00310121">
      <w:pPr>
        <w:ind w:firstLine="600"/>
        <w:jc w:val="both"/>
        <w:rPr>
          <w:rFonts w:ascii="Times New Roman" w:hAnsi="Times New Roman" w:cs="Times New Roman"/>
        </w:rPr>
      </w:pPr>
      <w:bookmarkStart w:id="287" w:name="_Toc141791739"/>
      <w:bookmarkEnd w:id="287"/>
      <w:r w:rsidRPr="00A47D03">
        <w:rPr>
          <w:rFonts w:ascii="Times New Roman" w:hAnsi="Times New Roman" w:cs="Times New Roman"/>
          <w:b/>
        </w:rPr>
        <w:t>8 КЛАСС</w:t>
      </w:r>
    </w:p>
    <w:p w14:paraId="0E824C2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Применение программного обеспечения для создания проектной документации: моделей объектов и их чертежей.</w:t>
      </w:r>
    </w:p>
    <w:p w14:paraId="37AF3EB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Создание документов, виды документов. Основная надпись.</w:t>
      </w:r>
    </w:p>
    <w:p w14:paraId="5904E8B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Геометрические примитивы.</w:t>
      </w:r>
    </w:p>
    <w:p w14:paraId="2C5F805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Создание, редактирование и трансформация графических объектов.</w:t>
      </w:r>
    </w:p>
    <w:p w14:paraId="66CBE36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Сложные 3D-модели и сборочные чертежи.</w:t>
      </w:r>
    </w:p>
    <w:p w14:paraId="36E0813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Изделия и их модели. Анализ формы объекта и синтез модели.</w:t>
      </w:r>
    </w:p>
    <w:p w14:paraId="5DC948A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План создания 3D-модели.</w:t>
      </w:r>
    </w:p>
    <w:p w14:paraId="0DF4572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Дерево модели. Формообразование детали. Способы редактирования операции формообразования и эскиза.</w:t>
      </w:r>
    </w:p>
    <w:p w14:paraId="71C04703" w14:textId="77777777" w:rsidR="00310121" w:rsidRPr="00A47D03" w:rsidRDefault="00310121" w:rsidP="00310121">
      <w:pPr>
        <w:ind w:firstLine="600"/>
        <w:jc w:val="both"/>
        <w:rPr>
          <w:rFonts w:ascii="Times New Roman" w:hAnsi="Times New Roman" w:cs="Times New Roman"/>
        </w:rPr>
      </w:pPr>
      <w:bookmarkStart w:id="288" w:name="_Toc141791740"/>
      <w:bookmarkEnd w:id="288"/>
      <w:r w:rsidRPr="00A47D03">
        <w:rPr>
          <w:rFonts w:ascii="Times New Roman" w:hAnsi="Times New Roman" w:cs="Times New Roman"/>
          <w:b/>
        </w:rPr>
        <w:t>9 КЛАСС</w:t>
      </w:r>
    </w:p>
    <w:p w14:paraId="787121B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14:paraId="2728665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Оформление конструкторской документации, в том числе, с использованием систем автоматизированного проектирования (САПР).</w:t>
      </w:r>
    </w:p>
    <w:p w14:paraId="53EAFC3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14:paraId="78DB617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Профессии, связанные с изучаемыми технологиями, черчением, проектированием с использованием САПР, их востребованность на рынке труда.</w:t>
      </w:r>
    </w:p>
    <w:p w14:paraId="1336D9A4" w14:textId="77777777" w:rsidR="00310121" w:rsidRPr="00A47D03" w:rsidRDefault="00310121" w:rsidP="00310121">
      <w:pPr>
        <w:ind w:firstLine="600"/>
        <w:jc w:val="both"/>
        <w:rPr>
          <w:rFonts w:ascii="Times New Roman" w:hAnsi="Times New Roman" w:cs="Times New Roman"/>
        </w:rPr>
      </w:pPr>
      <w:bookmarkStart w:id="289" w:name="_Toc141791741"/>
      <w:bookmarkEnd w:id="289"/>
      <w:r w:rsidRPr="00A47D03">
        <w:rPr>
          <w:rFonts w:ascii="Times New Roman" w:hAnsi="Times New Roman" w:cs="Times New Roman"/>
          <w:b/>
        </w:rPr>
        <w:t>ВАРИАТИВНЫЕ МОДУЛИ</w:t>
      </w:r>
    </w:p>
    <w:p w14:paraId="3A48201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Модуль «Автоматизированные системы»</w:t>
      </w:r>
    </w:p>
    <w:p w14:paraId="7C044FC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8–9 КЛАССЫ</w:t>
      </w:r>
    </w:p>
    <w:p w14:paraId="4C753FF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Введение в автоматизированные системы.</w:t>
      </w:r>
    </w:p>
    <w:p w14:paraId="4923A2E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14:paraId="772D25E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Управляющие и управляемые системы. Понятие обратной связи, ошибка регулирования, корректирующие устройства.</w:t>
      </w:r>
    </w:p>
    <w:p w14:paraId="1A14BCC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Виды автоматизированных систем, их применение на производстве. </w:t>
      </w:r>
    </w:p>
    <w:p w14:paraId="289BFE3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Элементная база автоматизированных систем.</w:t>
      </w:r>
    </w:p>
    <w:p w14:paraId="0374FDA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14:paraId="3A335F1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Управление техническими системами.</w:t>
      </w:r>
    </w:p>
    <w:p w14:paraId="5FD4898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77AD6133" w14:textId="77777777" w:rsidR="00310121" w:rsidRPr="00A47D03" w:rsidRDefault="00310121" w:rsidP="00310121">
      <w:pPr>
        <w:ind w:firstLine="600"/>
        <w:jc w:val="both"/>
        <w:rPr>
          <w:rFonts w:ascii="Times New Roman" w:hAnsi="Times New Roman" w:cs="Times New Roman"/>
        </w:rPr>
      </w:pPr>
      <w:bookmarkStart w:id="290" w:name="_Toc141791744"/>
      <w:bookmarkEnd w:id="290"/>
      <w:r w:rsidRPr="00A47D03">
        <w:rPr>
          <w:rFonts w:ascii="Times New Roman" w:hAnsi="Times New Roman" w:cs="Times New Roman"/>
          <w:b/>
        </w:rPr>
        <w:t>Модуль «Животноводство»</w:t>
      </w:r>
    </w:p>
    <w:p w14:paraId="5176DB3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7–8 КЛАССЫ</w:t>
      </w:r>
    </w:p>
    <w:p w14:paraId="57C47FD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Элементы технологий выращивания сельскохозяйственных животных.</w:t>
      </w:r>
    </w:p>
    <w:p w14:paraId="2869DB3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Домашние животные. Сельскохозяйственные животные.</w:t>
      </w:r>
    </w:p>
    <w:p w14:paraId="000B7A9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Содержание сельскохозяйственных животных: помещение, оборудование, уход.</w:t>
      </w:r>
    </w:p>
    <w:p w14:paraId="536BA44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Разведение животных. Породы животных, их создание.</w:t>
      </w:r>
    </w:p>
    <w:p w14:paraId="6389864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Лечение животных. Понятие о ветеринарии.</w:t>
      </w:r>
    </w:p>
    <w:p w14:paraId="2DF0C3B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Заготовка кормов. Кормление животных. Питательность корма. Рацион.</w:t>
      </w:r>
    </w:p>
    <w:p w14:paraId="0890CAE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Животные у нас дома. Забота о домашних и бездомных животных.</w:t>
      </w:r>
    </w:p>
    <w:p w14:paraId="35C4B2B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Проблема клонирования живых организмов. Социальные и этические проблемы.</w:t>
      </w:r>
    </w:p>
    <w:p w14:paraId="56091C8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Производство животноводческих продуктов.</w:t>
      </w:r>
    </w:p>
    <w:p w14:paraId="36983F2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09BBD2C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Использование цифровых технологий в животноводстве.</w:t>
      </w:r>
    </w:p>
    <w:p w14:paraId="0590D4D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Цифровая ферма:</w:t>
      </w:r>
    </w:p>
    <w:p w14:paraId="2041DB5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автоматическое кормление животных;</w:t>
      </w:r>
    </w:p>
    <w:p w14:paraId="1988DBB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автоматическая дойка;</w:t>
      </w:r>
    </w:p>
    <w:p w14:paraId="3261FB6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уборка помещения и другое.</w:t>
      </w:r>
    </w:p>
    <w:p w14:paraId="73F5BAC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Цифровая «умная» ферма — перспективное направление роботизации в животноводстве.</w:t>
      </w:r>
    </w:p>
    <w:p w14:paraId="350AB4B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Профессии, связанные с деятельностью животновода.</w:t>
      </w:r>
    </w:p>
    <w:p w14:paraId="76C39D4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Зоотехник, зооинженер, ветеринар, оператор птицефабрики, оператор </w:t>
      </w:r>
      <w:r w:rsidRPr="00A47D03">
        <w:rPr>
          <w:rFonts w:ascii="Times New Roman" w:hAnsi="Times New Roman" w:cs="Times New Roman"/>
        </w:rPr>
        <w:lastRenderedPageBreak/>
        <w:t>животноводческих ферм и другие профессии. Использование информационных цифровых технологий в профессиональной деятельности.</w:t>
      </w:r>
    </w:p>
    <w:p w14:paraId="4975B3F7" w14:textId="77777777" w:rsidR="00310121" w:rsidRPr="00A47D03" w:rsidRDefault="00310121" w:rsidP="00310121">
      <w:pPr>
        <w:ind w:firstLine="600"/>
        <w:jc w:val="both"/>
        <w:rPr>
          <w:rFonts w:ascii="Times New Roman" w:hAnsi="Times New Roman" w:cs="Times New Roman"/>
        </w:rPr>
      </w:pPr>
      <w:bookmarkStart w:id="291" w:name="_Toc141791746"/>
      <w:bookmarkEnd w:id="291"/>
      <w:r w:rsidRPr="00A47D03">
        <w:rPr>
          <w:rFonts w:ascii="Times New Roman" w:hAnsi="Times New Roman" w:cs="Times New Roman"/>
          <w:b/>
        </w:rPr>
        <w:t>Модуль «Растениеводство»</w:t>
      </w:r>
    </w:p>
    <w:p w14:paraId="4385D84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7–8 КЛАССЫ</w:t>
      </w:r>
    </w:p>
    <w:p w14:paraId="00C71BE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Элементы технологий выращивания сельскохозяйственных культур.</w:t>
      </w:r>
    </w:p>
    <w:p w14:paraId="7186F76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Земледелие как поворотный пункт развития человеческой цивилизации. Земля как величайшая ценность человечества. История земледелия.</w:t>
      </w:r>
    </w:p>
    <w:p w14:paraId="61CF613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Почвы, виды почв. Плодородие почв.</w:t>
      </w:r>
    </w:p>
    <w:p w14:paraId="6BD0BAE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Инструменты обработки почвы: ручные и механизированные. Сельскохозяйственная техника.</w:t>
      </w:r>
    </w:p>
    <w:p w14:paraId="419F979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Культурные растения и их классификация.</w:t>
      </w:r>
    </w:p>
    <w:p w14:paraId="2287945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Выращивание растений на школьном/приусадебном участке.</w:t>
      </w:r>
    </w:p>
    <w:p w14:paraId="4652733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Полезные для человека дикорастущие растения и их классификация.</w:t>
      </w:r>
    </w:p>
    <w:p w14:paraId="641B0C3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7CB0E19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Сохранение природной среды.</w:t>
      </w:r>
    </w:p>
    <w:p w14:paraId="28CB338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Сельскохозяйственное производство.</w:t>
      </w:r>
    </w:p>
    <w:p w14:paraId="168380A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4DEB67A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Автоматизация и роботизация сельскохозяйственного производства:</w:t>
      </w:r>
    </w:p>
    <w:p w14:paraId="5AF3409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анализаторы почвы c использованием спутниковой системы навигации;</w:t>
      </w:r>
    </w:p>
    <w:p w14:paraId="4102988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автоматизация тепличного хозяйства;</w:t>
      </w:r>
    </w:p>
    <w:p w14:paraId="1BA3716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применение роботов-манипуляторов для уборки урожая;</w:t>
      </w:r>
    </w:p>
    <w:p w14:paraId="684252E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внесение удобрения на основе данных от азотно-спектральных датчиков;</w:t>
      </w:r>
    </w:p>
    <w:p w14:paraId="5372997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определение критических точек полей с помощью спутниковых снимков;</w:t>
      </w:r>
    </w:p>
    <w:p w14:paraId="6E76639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использование БПЛА и другое.</w:t>
      </w:r>
    </w:p>
    <w:p w14:paraId="4ED861C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Генно-модифицированные растения: положительные и отрицательные аспекты.</w:t>
      </w:r>
    </w:p>
    <w:p w14:paraId="5E2B6D0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Сельскохозяйственные профессии.</w:t>
      </w:r>
    </w:p>
    <w:p w14:paraId="43036530"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14:paraId="744DB7A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ПЛАНИРУЕМЫЕ РЕЗУЛЬТАТЫ ОСВОЕНИЯ ПРОГРАММЫ ПО ТЕХНОЛОГИИ НА УРОВНЕ ОСНОВНОГО ОБЩЕГО ОБРАЗОВАНИЯ</w:t>
      </w:r>
    </w:p>
    <w:p w14:paraId="648A897B" w14:textId="77777777" w:rsidR="00310121" w:rsidRPr="00A47D03" w:rsidRDefault="00310121" w:rsidP="00310121">
      <w:pPr>
        <w:ind w:firstLine="600"/>
        <w:jc w:val="both"/>
        <w:rPr>
          <w:rFonts w:ascii="Times New Roman" w:hAnsi="Times New Roman" w:cs="Times New Roman"/>
        </w:rPr>
      </w:pPr>
      <w:bookmarkStart w:id="292" w:name="_Toc141791749"/>
      <w:bookmarkEnd w:id="292"/>
      <w:r w:rsidRPr="00A47D03">
        <w:rPr>
          <w:rFonts w:ascii="Times New Roman" w:hAnsi="Times New Roman" w:cs="Times New Roman"/>
          <w:b/>
        </w:rPr>
        <w:t>ЛИЧНОСТНЫЕ РЕЗУЛЬТАТЫ</w:t>
      </w:r>
    </w:p>
    <w:p w14:paraId="31C9266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14:paraId="0CD2F46B"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1) патриотического воспитания</w:t>
      </w:r>
      <w:r w:rsidRPr="00A47D03">
        <w:rPr>
          <w:rFonts w:ascii="Times New Roman" w:hAnsi="Times New Roman" w:cs="Times New Roman"/>
        </w:rPr>
        <w:t>:</w:t>
      </w:r>
    </w:p>
    <w:p w14:paraId="13F76CC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проявление интереса к истории и современному состоянию российской науки и технологии;</w:t>
      </w:r>
    </w:p>
    <w:p w14:paraId="1615328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ценностное отношение к достижениям российских инженеров и учёных.</w:t>
      </w:r>
    </w:p>
    <w:p w14:paraId="4640919A"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2)</w:t>
      </w:r>
      <w:r w:rsidRPr="00A47D03">
        <w:rPr>
          <w:rFonts w:ascii="Times New Roman" w:hAnsi="Times New Roman" w:cs="Times New Roman"/>
        </w:rPr>
        <w:t xml:space="preserve"> </w:t>
      </w:r>
      <w:r w:rsidRPr="00A47D03">
        <w:rPr>
          <w:rFonts w:ascii="Times New Roman" w:hAnsi="Times New Roman" w:cs="Times New Roman"/>
          <w:b/>
        </w:rPr>
        <w:t>гражданского и духовно-нравственного воспитания</w:t>
      </w:r>
      <w:r w:rsidRPr="00A47D03">
        <w:rPr>
          <w:rFonts w:ascii="Times New Roman" w:hAnsi="Times New Roman" w:cs="Times New Roman"/>
        </w:rPr>
        <w:t>:</w:t>
      </w:r>
    </w:p>
    <w:p w14:paraId="361EA70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50F96D9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осознание важности морально-этических принципов в деятельности, связанной с реализацией технологий;</w:t>
      </w:r>
    </w:p>
    <w:p w14:paraId="0BEEE5D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66F55A93"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3)</w:t>
      </w:r>
      <w:r w:rsidRPr="00A47D03">
        <w:rPr>
          <w:rFonts w:ascii="Times New Roman" w:hAnsi="Times New Roman" w:cs="Times New Roman"/>
        </w:rPr>
        <w:t xml:space="preserve"> </w:t>
      </w:r>
      <w:r w:rsidRPr="00A47D03">
        <w:rPr>
          <w:rFonts w:ascii="Times New Roman" w:hAnsi="Times New Roman" w:cs="Times New Roman"/>
          <w:b/>
        </w:rPr>
        <w:t>эстетического воспитания</w:t>
      </w:r>
      <w:r w:rsidRPr="00A47D03">
        <w:rPr>
          <w:rFonts w:ascii="Times New Roman" w:hAnsi="Times New Roman" w:cs="Times New Roman"/>
        </w:rPr>
        <w:t>:</w:t>
      </w:r>
    </w:p>
    <w:p w14:paraId="6DA0ACF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восприятие эстетических качеств предметов труда;</w:t>
      </w:r>
    </w:p>
    <w:p w14:paraId="481776D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умение создавать эстетически значимые изделия из различных материалов;</w:t>
      </w:r>
    </w:p>
    <w:p w14:paraId="4736CF2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понимание ценности отечественного и мирового искусства, народных традиций и народного творчества в декоративно-прикладном искусстве;</w:t>
      </w:r>
    </w:p>
    <w:bookmarkEnd w:id="267"/>
    <w:p w14:paraId="1CB4E13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осознание роли художественной культуры как средства коммуникации и самовыражения в современном обществе.</w:t>
      </w:r>
    </w:p>
    <w:p w14:paraId="62316FC5"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4) ценности научного познания и практической деятельности</w:t>
      </w:r>
      <w:r w:rsidRPr="00A47D03">
        <w:rPr>
          <w:rFonts w:ascii="Times New Roman" w:hAnsi="Times New Roman" w:cs="Times New Roman"/>
        </w:rPr>
        <w:t>:</w:t>
      </w:r>
    </w:p>
    <w:p w14:paraId="1D99C28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осознание ценности науки как фундамента технологий;</w:t>
      </w:r>
    </w:p>
    <w:p w14:paraId="2EC815A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развитие интереса к исследовательской деятельности, реализации на практике достижений науки.</w:t>
      </w:r>
    </w:p>
    <w:p w14:paraId="4CF35706"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5) формирования культуры здоровья и эмоционального благополучия</w:t>
      </w:r>
      <w:r w:rsidRPr="00A47D03">
        <w:rPr>
          <w:rFonts w:ascii="Times New Roman" w:hAnsi="Times New Roman" w:cs="Times New Roman"/>
        </w:rPr>
        <w:t>:</w:t>
      </w:r>
    </w:p>
    <w:p w14:paraId="2E5E533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осознание ценности безопасного образа жизни в современном технологическом мире, важности правил безопасной работы с инструментами;</w:t>
      </w:r>
    </w:p>
    <w:p w14:paraId="73ABADE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умение распознавать информационные угрозы и осуществлять защиту личности от этих угроз.</w:t>
      </w:r>
    </w:p>
    <w:p w14:paraId="1C3CB02C"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6)</w:t>
      </w:r>
      <w:r w:rsidRPr="00A47D03">
        <w:rPr>
          <w:rFonts w:ascii="Times New Roman" w:hAnsi="Times New Roman" w:cs="Times New Roman"/>
        </w:rPr>
        <w:t xml:space="preserve"> </w:t>
      </w:r>
      <w:r w:rsidRPr="00A47D03">
        <w:rPr>
          <w:rFonts w:ascii="Times New Roman" w:hAnsi="Times New Roman" w:cs="Times New Roman"/>
          <w:b/>
        </w:rPr>
        <w:t>трудового воспитания</w:t>
      </w:r>
      <w:r w:rsidRPr="00A47D03">
        <w:rPr>
          <w:rFonts w:ascii="Times New Roman" w:hAnsi="Times New Roman" w:cs="Times New Roman"/>
        </w:rPr>
        <w:t>:</w:t>
      </w:r>
    </w:p>
    <w:p w14:paraId="5F3F55A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уважение к труду, трудящимся, результатам труда (своего и других людей);</w:t>
      </w:r>
    </w:p>
    <w:p w14:paraId="1BC7024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3CAF204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25753BE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умение ориентироваться в мире современных профессий;</w:t>
      </w:r>
    </w:p>
    <w:p w14:paraId="1D86C72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4"/>
        </w:rPr>
        <w:t>умение осознанно выбирать индивидуальную траекторию развития с учётом личных и общественных интересов, потребностей;</w:t>
      </w:r>
    </w:p>
    <w:p w14:paraId="5694228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ориентация на достижение выдающихся результатов в профессиональной деятельности.</w:t>
      </w:r>
    </w:p>
    <w:p w14:paraId="0BFC6CD5"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7)</w:t>
      </w:r>
      <w:r w:rsidRPr="00A47D03">
        <w:rPr>
          <w:rFonts w:ascii="Times New Roman" w:hAnsi="Times New Roman" w:cs="Times New Roman"/>
        </w:rPr>
        <w:t xml:space="preserve"> </w:t>
      </w:r>
      <w:r w:rsidRPr="00A47D03">
        <w:rPr>
          <w:rFonts w:ascii="Times New Roman" w:hAnsi="Times New Roman" w:cs="Times New Roman"/>
          <w:b/>
        </w:rPr>
        <w:t>экологического воспитания</w:t>
      </w:r>
      <w:r w:rsidRPr="00A47D03">
        <w:rPr>
          <w:rFonts w:ascii="Times New Roman" w:hAnsi="Times New Roman" w:cs="Times New Roman"/>
        </w:rPr>
        <w:t>:</w:t>
      </w:r>
    </w:p>
    <w:p w14:paraId="6DE7E32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воспитание бережного отношения к окружающей среде, понимание необходимости соблюдения баланса между природой и техносферой;</w:t>
      </w:r>
    </w:p>
    <w:p w14:paraId="7402E6D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осознание пределов преобразовательной деятельности человека.</w:t>
      </w:r>
    </w:p>
    <w:p w14:paraId="2E5FFBC3" w14:textId="77777777" w:rsidR="00310121" w:rsidRPr="00A47D03" w:rsidRDefault="00310121" w:rsidP="00310121">
      <w:pPr>
        <w:ind w:firstLine="600"/>
        <w:jc w:val="both"/>
        <w:rPr>
          <w:rFonts w:ascii="Times New Roman" w:hAnsi="Times New Roman" w:cs="Times New Roman"/>
        </w:rPr>
      </w:pPr>
      <w:bookmarkStart w:id="293" w:name="_Toc141791750"/>
      <w:bookmarkEnd w:id="293"/>
      <w:r w:rsidRPr="00A47D03">
        <w:rPr>
          <w:rFonts w:ascii="Times New Roman" w:hAnsi="Times New Roman" w:cs="Times New Roman"/>
          <w:b/>
        </w:rPr>
        <w:t>МЕТАПРЕДМЕТНЫЕ РЕЗУЛЬТАТЫ</w:t>
      </w:r>
    </w:p>
    <w:p w14:paraId="334A405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14:paraId="4292C436"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Универсальные познавательные учебные действия</w:t>
      </w:r>
    </w:p>
    <w:p w14:paraId="137E2276" w14:textId="77777777" w:rsidR="00310121" w:rsidRPr="00A47D03" w:rsidRDefault="00310121" w:rsidP="00310121">
      <w:pPr>
        <w:ind w:left="120"/>
        <w:jc w:val="both"/>
        <w:rPr>
          <w:rFonts w:ascii="Times New Roman" w:hAnsi="Times New Roman" w:cs="Times New Roman"/>
        </w:rPr>
      </w:pPr>
    </w:p>
    <w:p w14:paraId="68FCD05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Базовые логические действия:</w:t>
      </w:r>
    </w:p>
    <w:p w14:paraId="45D1CB1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выявлять и характеризовать существенные признаки природных и рукотворных объектов;</w:t>
      </w:r>
    </w:p>
    <w:p w14:paraId="1C69D6C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устанавливать существенный признак классификации, основание для обобщения и сравнения;</w:t>
      </w:r>
    </w:p>
    <w:p w14:paraId="23614F7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выявлять закономерности и противоречия в рассматриваемых фактах, данных и наблюдениях, относящихся к внешнему миру;</w:t>
      </w:r>
    </w:p>
    <w:p w14:paraId="67321A1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выявлять причинно-следственные связи при изучении природных явлений и процессов, а также процессов, происходящих в техносфере;</w:t>
      </w:r>
    </w:p>
    <w:p w14:paraId="081EBA7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самостоятельно выбирать способ решения поставленной задачи, используя для этого необходимые материалы, инструменты и технологии.</w:t>
      </w:r>
    </w:p>
    <w:p w14:paraId="1DE5561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Базовые исследовательские действия</w:t>
      </w:r>
      <w:r w:rsidRPr="00A47D03">
        <w:rPr>
          <w:rFonts w:ascii="Times New Roman" w:hAnsi="Times New Roman" w:cs="Times New Roman"/>
        </w:rPr>
        <w:t>:</w:t>
      </w:r>
    </w:p>
    <w:p w14:paraId="0224231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использовать вопросы как исследовательский инструмент познания;</w:t>
      </w:r>
    </w:p>
    <w:p w14:paraId="3F6323C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формировать запросы к информационной системе с целью получения необходимой информации;</w:t>
      </w:r>
    </w:p>
    <w:p w14:paraId="5960CE9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оценивать полноту, достоверность и актуальность полученной информации;</w:t>
      </w:r>
    </w:p>
    <w:p w14:paraId="71E1FE9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опытным путём изучать свойства различных материалов;</w:t>
      </w:r>
    </w:p>
    <w:p w14:paraId="05F01C1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6771FA9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строить и оценивать модели объектов, явлений и процессов;</w:t>
      </w:r>
    </w:p>
    <w:p w14:paraId="1AA8409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уметь создавать, применять и преобразовывать знаки и символы, модели и схемы для решения учебных и познавательных задач;</w:t>
      </w:r>
    </w:p>
    <w:p w14:paraId="43C2956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уметь оценивать правильность выполнения учебной задачи, собственные возможности её решения;</w:t>
      </w:r>
    </w:p>
    <w:p w14:paraId="1AE990B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прогнозировать поведение технической системы, в том числе с учётом синергетических эффектов.</w:t>
      </w:r>
    </w:p>
    <w:p w14:paraId="0D628F1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Работа с информацией</w:t>
      </w:r>
      <w:r w:rsidRPr="00A47D03">
        <w:rPr>
          <w:rFonts w:ascii="Times New Roman" w:hAnsi="Times New Roman" w:cs="Times New Roman"/>
        </w:rPr>
        <w:t>:</w:t>
      </w:r>
    </w:p>
    <w:p w14:paraId="1917EC1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выбирать форму представления информации в зависимости от поставленной задачи;</w:t>
      </w:r>
    </w:p>
    <w:p w14:paraId="45C9624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понимать различие между данными, информацией и знаниями;</w:t>
      </w:r>
    </w:p>
    <w:p w14:paraId="59CB5C6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владеть начальными навыками работы с «большими данными»;</w:t>
      </w:r>
    </w:p>
    <w:p w14:paraId="69A416B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владеть технологией трансформации данных в информацию, информации в знания.</w:t>
      </w:r>
    </w:p>
    <w:p w14:paraId="5708084D"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Регулятивные универсальные учебные действия</w:t>
      </w:r>
    </w:p>
    <w:p w14:paraId="6A33570C" w14:textId="77777777" w:rsidR="00310121" w:rsidRPr="00A47D03" w:rsidRDefault="00310121" w:rsidP="00310121">
      <w:pPr>
        <w:ind w:left="120"/>
        <w:jc w:val="both"/>
        <w:rPr>
          <w:rFonts w:ascii="Times New Roman" w:hAnsi="Times New Roman" w:cs="Times New Roman"/>
        </w:rPr>
      </w:pPr>
    </w:p>
    <w:p w14:paraId="4E9F68D6"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Самоорганизация:</w:t>
      </w:r>
    </w:p>
    <w:p w14:paraId="5485AEC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278F351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BF414D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делать выбор и брать ответственность за решение.</w:t>
      </w:r>
    </w:p>
    <w:p w14:paraId="1DD1188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Самоконтроль (рефлексия):</w:t>
      </w:r>
    </w:p>
    <w:p w14:paraId="79A706B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давать адекватную оценку ситуации и предлагать план её изменения;</w:t>
      </w:r>
    </w:p>
    <w:p w14:paraId="17B9E7F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объяснять причины достижения (недостижения) результатов преобразовательной деятельности;</w:t>
      </w:r>
    </w:p>
    <w:p w14:paraId="5203980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вносить необходимые коррективы в деятельность по решению задачи или по осуществлению проекта;</w:t>
      </w:r>
    </w:p>
    <w:p w14:paraId="6EED684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оценивать соответствие результата цели и условиям и при необходимости корректировать цель и процесс её достижения.</w:t>
      </w:r>
    </w:p>
    <w:p w14:paraId="24C6CDD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Умения принятия себя и других:</w:t>
      </w:r>
    </w:p>
    <w:p w14:paraId="79D3FE7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признавать своё право на ошибку при решении задач или при реализации проекта, такое же право другого на подобные ошибки.</w:t>
      </w:r>
    </w:p>
    <w:p w14:paraId="54D6B02A"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b/>
        </w:rPr>
        <w:t>Коммуникативные универсальные учебные действия</w:t>
      </w:r>
    </w:p>
    <w:p w14:paraId="4B312249" w14:textId="77777777" w:rsidR="00310121" w:rsidRPr="00A47D03" w:rsidRDefault="00310121" w:rsidP="00310121">
      <w:pPr>
        <w:ind w:left="120"/>
        <w:jc w:val="both"/>
        <w:rPr>
          <w:rFonts w:ascii="Times New Roman" w:hAnsi="Times New Roman" w:cs="Times New Roman"/>
        </w:rPr>
      </w:pPr>
    </w:p>
    <w:p w14:paraId="36FD1AF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У обучающегося будут сформированы умения </w:t>
      </w:r>
      <w:r w:rsidRPr="00A47D03">
        <w:rPr>
          <w:rFonts w:ascii="Times New Roman" w:hAnsi="Times New Roman" w:cs="Times New Roman"/>
          <w:b/>
          <w:i/>
        </w:rPr>
        <w:t>общения</w:t>
      </w:r>
      <w:r w:rsidRPr="00A47D03">
        <w:rPr>
          <w:rFonts w:ascii="Times New Roman" w:hAnsi="Times New Roman" w:cs="Times New Roman"/>
        </w:rPr>
        <w:t xml:space="preserve"> как часть коммуникативных универсальных учебных действий:</w:t>
      </w:r>
    </w:p>
    <w:p w14:paraId="27015F4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ходе обсуждения учебного материала, планирования и осуществления учебного проекта;</w:t>
      </w:r>
    </w:p>
    <w:p w14:paraId="7AB050C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рамках публичного представления результатов проектной деятельности;</w:t>
      </w:r>
    </w:p>
    <w:p w14:paraId="5917A80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ходе совместного решения задачи с использованием облачных сервисов;</w:t>
      </w:r>
    </w:p>
    <w:p w14:paraId="7B96D8C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 ходе общения с представителями других культур, в частности в социальных сетях.</w:t>
      </w:r>
    </w:p>
    <w:p w14:paraId="650662B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b/>
        </w:rPr>
        <w:t>Совместная деятельность:</w:t>
      </w:r>
    </w:p>
    <w:p w14:paraId="4106EBF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понимать и использовать преимущества командной работы при реализации учебного проекта;</w:t>
      </w:r>
    </w:p>
    <w:p w14:paraId="41972D8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понимать необходимость выработки знаково-символических средств как </w:t>
      </w:r>
      <w:r w:rsidRPr="00A47D03">
        <w:rPr>
          <w:rFonts w:ascii="Times New Roman" w:hAnsi="Times New Roman" w:cs="Times New Roman"/>
        </w:rPr>
        <w:lastRenderedPageBreak/>
        <w:t>необходимого условия успешной проектной деятельности;</w:t>
      </w:r>
    </w:p>
    <w:p w14:paraId="5FB9B8B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уметь адекватно интерпретировать высказывания собеседника – участника совместной деятельности;</w:t>
      </w:r>
    </w:p>
    <w:p w14:paraId="72EFC17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владеть навыками отстаивания своей точки зрения, используя при этом законы логики;</w:t>
      </w:r>
    </w:p>
    <w:p w14:paraId="72DE81B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уметь распознавать некорректную аргументацию.</w:t>
      </w:r>
    </w:p>
    <w:p w14:paraId="5D2266CC" w14:textId="77777777" w:rsidR="00310121" w:rsidRPr="00A47D03" w:rsidRDefault="00310121" w:rsidP="00310121">
      <w:pPr>
        <w:ind w:firstLine="600"/>
        <w:jc w:val="both"/>
        <w:rPr>
          <w:rFonts w:ascii="Times New Roman" w:hAnsi="Times New Roman" w:cs="Times New Roman"/>
        </w:rPr>
      </w:pPr>
      <w:bookmarkStart w:id="294" w:name="_Toc141791751"/>
      <w:bookmarkEnd w:id="294"/>
      <w:r w:rsidRPr="00A47D03">
        <w:rPr>
          <w:rFonts w:ascii="Times New Roman" w:hAnsi="Times New Roman" w:cs="Times New Roman"/>
          <w:b/>
        </w:rPr>
        <w:t>ПРЕДМЕТНЫЕ РЕЗУЛЬТАТЫ</w:t>
      </w:r>
    </w:p>
    <w:p w14:paraId="0BCE97E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Для всех модулей обязательные предметные результаты:</w:t>
      </w:r>
    </w:p>
    <w:p w14:paraId="0FA6FD39"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rPr>
        <w:t> организовывать рабочее место в соответствии с изучаемой технологией;</w:t>
      </w:r>
    </w:p>
    <w:p w14:paraId="144D27EF"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rPr>
        <w:t> соблюдать правила безопасного использования ручных и электрифицированных инструментов и оборудования;</w:t>
      </w:r>
    </w:p>
    <w:p w14:paraId="6F01C673"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rPr>
        <w:t> грамотно и осознанно выполнять технологические операции в соответствии с изучаемой технологией.</w:t>
      </w:r>
    </w:p>
    <w:p w14:paraId="322726AF" w14:textId="77777777" w:rsidR="00310121" w:rsidRPr="00A47D03" w:rsidRDefault="00310121" w:rsidP="00310121">
      <w:pPr>
        <w:ind w:left="120"/>
        <w:jc w:val="both"/>
        <w:rPr>
          <w:rFonts w:ascii="Times New Roman" w:hAnsi="Times New Roman" w:cs="Times New Roman"/>
        </w:rPr>
      </w:pPr>
    </w:p>
    <w:p w14:paraId="2303D99F"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i/>
        </w:rPr>
        <w:t xml:space="preserve">Предметные результаты освоения содержания </w:t>
      </w:r>
      <w:r w:rsidRPr="00A47D03">
        <w:rPr>
          <w:rFonts w:ascii="Times New Roman" w:hAnsi="Times New Roman" w:cs="Times New Roman"/>
          <w:b/>
          <w:i/>
        </w:rPr>
        <w:t>модуля «Производство и технологии»</w:t>
      </w:r>
    </w:p>
    <w:p w14:paraId="65C07EA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5 классе:</w:t>
      </w:r>
    </w:p>
    <w:p w14:paraId="24C6C67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технологии;</w:t>
      </w:r>
    </w:p>
    <w:p w14:paraId="78B8DD9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потребности человека;</w:t>
      </w:r>
    </w:p>
    <w:p w14:paraId="67197DD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естественные (природные) и искусственные материалы;</w:t>
      </w:r>
    </w:p>
    <w:p w14:paraId="57FE4DF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сравнивать и анализировать свойства материалов;</w:t>
      </w:r>
    </w:p>
    <w:p w14:paraId="5200FB6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классифицировать технику, описывать назначение техники;</w:t>
      </w:r>
    </w:p>
    <w:p w14:paraId="0AB98AF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5"/>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14:paraId="0B15ED5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предметы труда в различных видах материального производства;</w:t>
      </w:r>
    </w:p>
    <w:p w14:paraId="633E1B5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использовать метод мозгового штурма, метод интеллект-карт, метод фокальных объектов и другие методы;</w:t>
      </w:r>
    </w:p>
    <w:p w14:paraId="60AC779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использовать метод учебного проектирования, выполнять учебные проекты;</w:t>
      </w:r>
    </w:p>
    <w:p w14:paraId="53745CD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назвать и характеризовать профессии.</w:t>
      </w:r>
    </w:p>
    <w:p w14:paraId="321A18B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w:t>
      </w:r>
      <w:r w:rsidRPr="00A47D03">
        <w:rPr>
          <w:rFonts w:ascii="Times New Roman" w:hAnsi="Times New Roman" w:cs="Times New Roman"/>
          <w:b/>
        </w:rPr>
        <w:t xml:space="preserve"> </w:t>
      </w:r>
      <w:r w:rsidRPr="00A47D03">
        <w:rPr>
          <w:rFonts w:ascii="Times New Roman" w:hAnsi="Times New Roman" w:cs="Times New Roman"/>
          <w:b/>
          <w:i/>
        </w:rPr>
        <w:t>6 классе:</w:t>
      </w:r>
    </w:p>
    <w:p w14:paraId="2E330D4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машины и механизмы;</w:t>
      </w:r>
    </w:p>
    <w:p w14:paraId="7792479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конструировать, оценивать и использовать модели в познавательной и практической деятельности;</w:t>
      </w:r>
    </w:p>
    <w:p w14:paraId="41D17F6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4"/>
        </w:rPr>
        <w:t xml:space="preserve">разрабатывать несложную технологическую, конструкторскую </w:t>
      </w:r>
      <w:r w:rsidRPr="00A47D03">
        <w:rPr>
          <w:rFonts w:ascii="Times New Roman" w:hAnsi="Times New Roman" w:cs="Times New Roman"/>
          <w:spacing w:val="-2"/>
        </w:rPr>
        <w:t>документацию для выполнения творческих проектных задач;</w:t>
      </w:r>
    </w:p>
    <w:p w14:paraId="1D10EBD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решать простые изобретательские, конструкторские и технологические задачи в процессе изготовления изделий из различных материалов;</w:t>
      </w:r>
    </w:p>
    <w:p w14:paraId="2D340F5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предлагать варианты усовершенствования конструкций;</w:t>
      </w:r>
    </w:p>
    <w:p w14:paraId="413C4E1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предметы труда в различных видах материального производства;</w:t>
      </w:r>
    </w:p>
    <w:p w14:paraId="418CED5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виды современных технологий и определять перспективы их развития.</w:t>
      </w:r>
    </w:p>
    <w:p w14:paraId="567A481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7 классе:</w:t>
      </w:r>
    </w:p>
    <w:p w14:paraId="2C2DB07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приводить примеры развития технологий;</w:t>
      </w:r>
    </w:p>
    <w:p w14:paraId="6FD7B1F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приводить примеры эстетичных промышленных изделий;</w:t>
      </w:r>
    </w:p>
    <w:p w14:paraId="40D2A69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народные промыслы и ремёсла России;</w:t>
      </w:r>
    </w:p>
    <w:p w14:paraId="6C4EF89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производства и производственные процессы;</w:t>
      </w:r>
    </w:p>
    <w:p w14:paraId="2CA419C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современные и перспективные технологии;</w:t>
      </w:r>
    </w:p>
    <w:p w14:paraId="2E7E3F5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оценивать области применения технологий, понимать их возможности и ограничения;</w:t>
      </w:r>
    </w:p>
    <w:p w14:paraId="3C4FAD3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оценивать условия и риски применимости технологий с позиций экологических последствий;</w:t>
      </w:r>
    </w:p>
    <w:p w14:paraId="57B5DA7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выявлять экологические проблемы;</w:t>
      </w:r>
    </w:p>
    <w:p w14:paraId="768A26B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называть и характеризовать виды транспорта, оценивать перспективы развития;</w:t>
      </w:r>
    </w:p>
    <w:p w14:paraId="2CFC62D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технологии на транспорте, транспортную логистику.</w:t>
      </w:r>
    </w:p>
    <w:p w14:paraId="6968D80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8 классе</w:t>
      </w:r>
      <w:r w:rsidRPr="00A47D03">
        <w:rPr>
          <w:rFonts w:ascii="Times New Roman" w:hAnsi="Times New Roman" w:cs="Times New Roman"/>
          <w:b/>
        </w:rPr>
        <w:t>:</w:t>
      </w:r>
    </w:p>
    <w:p w14:paraId="7633688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общие принципы управления;</w:t>
      </w:r>
    </w:p>
    <w:p w14:paraId="2D3E6F9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анализировать возможности и сферу применения современных технологий;</w:t>
      </w:r>
    </w:p>
    <w:p w14:paraId="4F4BDEA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технологии получения, преобразования и использования энергии;</w:t>
      </w:r>
    </w:p>
    <w:p w14:paraId="2CA89A1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биотехнологии, их применение;</w:t>
      </w:r>
    </w:p>
    <w:p w14:paraId="5B2CF2E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направления развития и особенности перспективных технологий;</w:t>
      </w:r>
    </w:p>
    <w:p w14:paraId="66701DE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предлагать предпринимательские идеи, обосновывать их решение;</w:t>
      </w:r>
    </w:p>
    <w:p w14:paraId="7637FC6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определять проблему, анализировать потребности в продукте;</w:t>
      </w:r>
    </w:p>
    <w:p w14:paraId="5CDB2BA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5F26618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мир профессий, связанных с изучаемыми технологиями, их востребованность на рынке труда.</w:t>
      </w:r>
    </w:p>
    <w:p w14:paraId="5E78A3A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9 классе:</w:t>
      </w:r>
    </w:p>
    <w:p w14:paraId="552A2FA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перечислять и характеризовать виды современных информационно-когнитивных технологий;</w:t>
      </w:r>
    </w:p>
    <w:p w14:paraId="4E73F80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овладеть информационно-когнитивными технологиями преобразования данных в информацию и информации в знание;</w:t>
      </w:r>
    </w:p>
    <w:p w14:paraId="51FF323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культуру предпринимательства, виды предпринимательской деятельности;</w:t>
      </w:r>
    </w:p>
    <w:p w14:paraId="4636EDC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создавать модели экономической деятельности;</w:t>
      </w:r>
    </w:p>
    <w:p w14:paraId="444CDE2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разрабатывать бизнес-проект;</w:t>
      </w:r>
    </w:p>
    <w:p w14:paraId="53F38FD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4"/>
        </w:rPr>
        <w:t>оценивать эффективность предпринимательской деятельности;</w:t>
      </w:r>
    </w:p>
    <w:p w14:paraId="41E1960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закономерности технологического развития цивилизации;</w:t>
      </w:r>
    </w:p>
    <w:p w14:paraId="064648F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планировать своё профессиональное образование и профессиональную карьеру.</w:t>
      </w:r>
    </w:p>
    <w:p w14:paraId="516AEAB3"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i/>
        </w:rPr>
        <w:t xml:space="preserve">Предметные результаты освоения содержания </w:t>
      </w:r>
      <w:r w:rsidRPr="00A47D03">
        <w:rPr>
          <w:rFonts w:ascii="Times New Roman" w:hAnsi="Times New Roman" w:cs="Times New Roman"/>
          <w:b/>
          <w:i/>
        </w:rPr>
        <w:t>модуля «Технологии обработки материалов и пищевых продуктов»</w:t>
      </w:r>
    </w:p>
    <w:p w14:paraId="0DBAB83C" w14:textId="77777777" w:rsidR="00310121" w:rsidRPr="00A47D03" w:rsidRDefault="00310121" w:rsidP="00310121">
      <w:pPr>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5 классе</w:t>
      </w:r>
      <w:r w:rsidRPr="00A47D03">
        <w:rPr>
          <w:rFonts w:ascii="Times New Roman" w:hAnsi="Times New Roman" w:cs="Times New Roman"/>
          <w:i/>
        </w:rPr>
        <w:t>:</w:t>
      </w:r>
    </w:p>
    <w:p w14:paraId="4F3A9C2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1685738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14:paraId="18AD3F4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виды бумаги, её свойства, получение и применение;</w:t>
      </w:r>
    </w:p>
    <w:p w14:paraId="49618D1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народные промыслы по обработке древесины;</w:t>
      </w:r>
    </w:p>
    <w:p w14:paraId="3E6D8BD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свойства конструкционных материалов;</w:t>
      </w:r>
    </w:p>
    <w:p w14:paraId="0B9A4F3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выбирать материалы для изготовления изделий с учётом их свойств, технологий обработки, инструментов и приспособлений;</w:t>
      </w:r>
    </w:p>
    <w:p w14:paraId="39DE770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виды древесины, пиломатериалов;</w:t>
      </w:r>
    </w:p>
    <w:p w14:paraId="268842C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14:paraId="54765E8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исследовать, анализировать и сравнивать свойства древесины разных пород деревьев;</w:t>
      </w:r>
    </w:p>
    <w:p w14:paraId="5C1433A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знать и называть пищевую ценность яиц, круп, овощей;</w:t>
      </w:r>
    </w:p>
    <w:p w14:paraId="0E0EA81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приводить примеры обработки пищевых продуктов, позволяющие максимально сохранять их пищевую ценность;</w:t>
      </w:r>
    </w:p>
    <w:p w14:paraId="6353886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выполнять технологии первичной обработки овощей, круп;</w:t>
      </w:r>
    </w:p>
    <w:p w14:paraId="16A559B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выполнять технологии приготовления блюд из яиц, овощей, круп;</w:t>
      </w:r>
    </w:p>
    <w:p w14:paraId="606EDFE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называть виды планировки кухни; способы рационального размещения мебели;</w:t>
      </w:r>
    </w:p>
    <w:p w14:paraId="18914DE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текстильные материалы, классифицировать их, описывать основные этапы производства;</w:t>
      </w:r>
    </w:p>
    <w:p w14:paraId="196689B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анализировать и сравнивать свойства текстильных материалов;</w:t>
      </w:r>
    </w:p>
    <w:p w14:paraId="0DBDC91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выбирать материалы, инструменты и оборудование для выполнения швейных работ;</w:t>
      </w:r>
    </w:p>
    <w:p w14:paraId="44D80CC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использовать ручные инструменты для выполнения швейных работ;</w:t>
      </w:r>
    </w:p>
    <w:p w14:paraId="2F6F52E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14:paraId="5CCC90F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выполнять последовательность изготовления швейных изделий, осуществлять контроль качества;</w:t>
      </w:r>
    </w:p>
    <w:p w14:paraId="2EE1D87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группы профессий, описывать тенденции их развития, объяснять социальное значение групп профессий.</w:t>
      </w:r>
    </w:p>
    <w:p w14:paraId="29399EA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 концу обучения</w:t>
      </w:r>
      <w:r w:rsidRPr="00A47D03">
        <w:rPr>
          <w:rFonts w:ascii="Times New Roman" w:hAnsi="Times New Roman" w:cs="Times New Roman"/>
          <w:b/>
        </w:rPr>
        <w:t xml:space="preserve"> </w:t>
      </w:r>
      <w:r w:rsidRPr="00A47D03">
        <w:rPr>
          <w:rFonts w:ascii="Times New Roman" w:hAnsi="Times New Roman" w:cs="Times New Roman"/>
          <w:b/>
          <w:i/>
        </w:rPr>
        <w:t>в 6 классе</w:t>
      </w:r>
      <w:r w:rsidRPr="00A47D03">
        <w:rPr>
          <w:rFonts w:ascii="Times New Roman" w:hAnsi="Times New Roman" w:cs="Times New Roman"/>
          <w:i/>
        </w:rPr>
        <w:t>:</w:t>
      </w:r>
    </w:p>
    <w:p w14:paraId="22873AB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свойства конструкционных материалов;</w:t>
      </w:r>
    </w:p>
    <w:p w14:paraId="38E4491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народные промыслы по обработке металла;</w:t>
      </w:r>
    </w:p>
    <w:p w14:paraId="28D58DB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виды металлов и их сплавов;</w:t>
      </w:r>
    </w:p>
    <w:p w14:paraId="23AA777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исследовать, анализировать и сравнивать свойства металлов и их сплавов;</w:t>
      </w:r>
    </w:p>
    <w:p w14:paraId="5DB56C0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классифицировать и характеризовать инструменты, приспособления и технологическое оборудование;</w:t>
      </w:r>
    </w:p>
    <w:p w14:paraId="13FE9FB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использовать инструменты, приспособления и технологическое оборудование при обработке тонколистового металла, проволоки;</w:t>
      </w:r>
    </w:p>
    <w:p w14:paraId="2A42E2E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выполнять технологические операции с использованием ручных инструментов, приспособлений, технологического оборудования;</w:t>
      </w:r>
    </w:p>
    <w:p w14:paraId="6307E8E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обрабатывать металлы и их сплавы слесарным инструментом;</w:t>
      </w:r>
    </w:p>
    <w:p w14:paraId="417E9AB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знать и называть пищевую ценность молока и молочных продуктов;</w:t>
      </w:r>
    </w:p>
    <w:p w14:paraId="3103470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определять качество молочных продуктов, называть правила хранения продуктов;</w:t>
      </w:r>
    </w:p>
    <w:p w14:paraId="65C9003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выполнять технологии приготовления блюд из молока и молочных продуктов;</w:t>
      </w:r>
    </w:p>
    <w:p w14:paraId="6B19C63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виды теста, технологии приготовления разных видов теста;</w:t>
      </w:r>
    </w:p>
    <w:p w14:paraId="56D651C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национальные блюда из разных видов теста;</w:t>
      </w:r>
    </w:p>
    <w:p w14:paraId="770CD7E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виды одежды, характеризовать стили одежды;</w:t>
      </w:r>
    </w:p>
    <w:p w14:paraId="42C375C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современные текстильные материалы, их получение и свойства;</w:t>
      </w:r>
    </w:p>
    <w:p w14:paraId="5F89803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выбирать текстильные материалы для изделий с учётом их свойств;</w:t>
      </w:r>
    </w:p>
    <w:p w14:paraId="3907ED8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самостоятельно выполнять чертёж выкроек швейного изделия;</w:t>
      </w:r>
    </w:p>
    <w:p w14:paraId="002F6AE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соблюдать последовательность технологических операций по раскрою, пошиву и отделке изделия;</w:t>
      </w:r>
    </w:p>
    <w:p w14:paraId="3625994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выполнять учебные проекты, соблюдая этапы и технологии изготовления проектных изделий.</w:t>
      </w:r>
    </w:p>
    <w:p w14:paraId="5B7625D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7 классе</w:t>
      </w:r>
      <w:r w:rsidRPr="00A47D03">
        <w:rPr>
          <w:rFonts w:ascii="Times New Roman" w:hAnsi="Times New Roman" w:cs="Times New Roman"/>
        </w:rPr>
        <w:t>:</w:t>
      </w:r>
    </w:p>
    <w:p w14:paraId="5E958FC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исследовать и анализировать свойства конструкционных материалов;</w:t>
      </w:r>
    </w:p>
    <w:p w14:paraId="2ABA934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выбирать инструменты и оборудование, необходимые для изготовления выбранного изделия по данной технологии;</w:t>
      </w:r>
    </w:p>
    <w:p w14:paraId="52AFC7A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применять технологии механической обработки конструкционных материалов;</w:t>
      </w:r>
    </w:p>
    <w:p w14:paraId="3C8C385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осуществлять доступными средствами контроль качества изготавливаемого изделия, находить и устранять допущенные дефекты;</w:t>
      </w:r>
    </w:p>
    <w:p w14:paraId="6A5A9BE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выполнять художественное оформление изделий;</w:t>
      </w:r>
    </w:p>
    <w:p w14:paraId="311ACFA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пластмассы и другие современные материалы, анализировать их свойства, возможность применения в быту и на производстве;</w:t>
      </w:r>
    </w:p>
    <w:p w14:paraId="6C9CBCA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осуществлять изготовление субъективно нового продукта, опираясь на общую технологическую схему;</w:t>
      </w:r>
    </w:p>
    <w:p w14:paraId="53FEA9C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оценивать пределы применимости данной технологии, в том числе с экономических и экологических позиций;</w:t>
      </w:r>
    </w:p>
    <w:p w14:paraId="6BC470B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знать и называть пищевую ценность рыбы, морепродуктов продуктов; определять качество рыбы;</w:t>
      </w:r>
    </w:p>
    <w:p w14:paraId="6A25F20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знать и называть пищевую ценность мяса животных, мяса птицы, определять качество;</w:t>
      </w:r>
    </w:p>
    <w:p w14:paraId="4CC1E73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выполнять технологии приготовления блюд из рыбы,</w:t>
      </w:r>
    </w:p>
    <w:p w14:paraId="45CFA3B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технологии приготовления из мяса животных, мяса птицы;</w:t>
      </w:r>
    </w:p>
    <w:p w14:paraId="49C9481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блюда национальной кухни из рыбы, мяса;</w:t>
      </w:r>
    </w:p>
    <w:p w14:paraId="49DEE68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мир профессий, связанных с изучаемыми технологиями, их востребованность на рынке труда.</w:t>
      </w:r>
    </w:p>
    <w:p w14:paraId="073DC865" w14:textId="77777777" w:rsidR="00310121" w:rsidRPr="00A47D03" w:rsidRDefault="00310121" w:rsidP="00310121">
      <w:pPr>
        <w:ind w:left="120"/>
        <w:jc w:val="both"/>
        <w:rPr>
          <w:rFonts w:ascii="Times New Roman" w:hAnsi="Times New Roman" w:cs="Times New Roman"/>
        </w:rPr>
      </w:pPr>
    </w:p>
    <w:p w14:paraId="683D82E3"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i/>
        </w:rPr>
        <w:t xml:space="preserve">Предметные результаты освоения содержания </w:t>
      </w:r>
      <w:r w:rsidRPr="00A47D03">
        <w:rPr>
          <w:rFonts w:ascii="Times New Roman" w:hAnsi="Times New Roman" w:cs="Times New Roman"/>
          <w:b/>
          <w:i/>
        </w:rPr>
        <w:t>модуля «Робототехника»</w:t>
      </w:r>
    </w:p>
    <w:p w14:paraId="1AD32126" w14:textId="77777777" w:rsidR="00310121" w:rsidRPr="00A47D03" w:rsidRDefault="00310121" w:rsidP="00310121">
      <w:pPr>
        <w:ind w:left="120"/>
        <w:jc w:val="both"/>
        <w:rPr>
          <w:rFonts w:ascii="Times New Roman" w:hAnsi="Times New Roman" w:cs="Times New Roman"/>
        </w:rPr>
      </w:pPr>
    </w:p>
    <w:p w14:paraId="30AB6AC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5 классе</w:t>
      </w:r>
      <w:r w:rsidRPr="00A47D03">
        <w:rPr>
          <w:rFonts w:ascii="Times New Roman" w:hAnsi="Times New Roman" w:cs="Times New Roman"/>
          <w:i/>
        </w:rPr>
        <w:t>:</w:t>
      </w:r>
    </w:p>
    <w:p w14:paraId="3B2B073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классифицировать и характеризовать роботов по видам и назначению;</w:t>
      </w:r>
    </w:p>
    <w:p w14:paraId="7CC09D0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знать основные законы робототехники;</w:t>
      </w:r>
    </w:p>
    <w:p w14:paraId="0455CDE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назначение деталей робототехнического конструктора;</w:t>
      </w:r>
    </w:p>
    <w:p w14:paraId="6AC9944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составные части роботов, датчики в современных робототехнических системах;</w:t>
      </w:r>
    </w:p>
    <w:p w14:paraId="524939F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получить опыт моделирования машин и механизмов с помощью робототехнического конструктора;</w:t>
      </w:r>
    </w:p>
    <w:p w14:paraId="5E415C9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применять навыки моделирования машин и механизмов с помощью робототехнического конструктора;</w:t>
      </w:r>
    </w:p>
    <w:p w14:paraId="0C8B19D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владеть навыками индивидуальной и коллективной деятельности, направленной на создание робототехнического продукта.</w:t>
      </w:r>
    </w:p>
    <w:p w14:paraId="4F6A9A3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6 классе</w:t>
      </w:r>
      <w:r w:rsidRPr="00A47D03">
        <w:rPr>
          <w:rFonts w:ascii="Times New Roman" w:hAnsi="Times New Roman" w:cs="Times New Roman"/>
        </w:rPr>
        <w:t>:</w:t>
      </w:r>
    </w:p>
    <w:p w14:paraId="47AB967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виды транспортных роботов, описывать их назначение;</w:t>
      </w:r>
    </w:p>
    <w:p w14:paraId="1CB7FC3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конструировать мобильного робота по схеме; усовершенствовать конструкцию;</w:t>
      </w:r>
    </w:p>
    <w:p w14:paraId="5953B18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программировать мобильного робота;</w:t>
      </w:r>
    </w:p>
    <w:p w14:paraId="7ACE894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управлять мобильными роботами в компьютерно-управляемых средах;</w:t>
      </w:r>
    </w:p>
    <w:p w14:paraId="6075E8B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датчики, использованные при проектировании мобильного робота;</w:t>
      </w:r>
    </w:p>
    <w:p w14:paraId="266ED3C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уметь осуществлять робототехнические проекты;</w:t>
      </w:r>
    </w:p>
    <w:p w14:paraId="04C07FA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презентовать изделие.</w:t>
      </w:r>
    </w:p>
    <w:p w14:paraId="67EEAA4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7 классе</w:t>
      </w:r>
      <w:r w:rsidRPr="00A47D03">
        <w:rPr>
          <w:rFonts w:ascii="Times New Roman" w:hAnsi="Times New Roman" w:cs="Times New Roman"/>
        </w:rPr>
        <w:t>:</w:t>
      </w:r>
    </w:p>
    <w:p w14:paraId="4A08040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виды промышленных роботов, описывать их назначение и функции;</w:t>
      </w:r>
    </w:p>
    <w:p w14:paraId="308F089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назвать виды бытовых роботов, описывать их назначение и функции;</w:t>
      </w:r>
    </w:p>
    <w:p w14:paraId="7A48407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использовать датчики и программировать действие учебного робота в зависимости от задач проекта;</w:t>
      </w:r>
    </w:p>
    <w:p w14:paraId="40DF2D3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осуществлять робототехнические проекты, совершенствовать </w:t>
      </w:r>
      <w:r w:rsidRPr="00A47D03">
        <w:rPr>
          <w:rFonts w:ascii="Times New Roman" w:hAnsi="Times New Roman" w:cs="Times New Roman"/>
          <w:spacing w:val="-2"/>
        </w:rPr>
        <w:t>конструкцию, испытывать и презентовать результат проекта.</w:t>
      </w:r>
    </w:p>
    <w:p w14:paraId="4CD6722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8 классе</w:t>
      </w:r>
      <w:r w:rsidRPr="00A47D03">
        <w:rPr>
          <w:rFonts w:ascii="Times New Roman" w:hAnsi="Times New Roman" w:cs="Times New Roman"/>
        </w:rPr>
        <w:t>:</w:t>
      </w:r>
    </w:p>
    <w:p w14:paraId="59E6B7A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основные законы и принципы теории автоматического управления и регулирования, методы использования в робототехнических системах;</w:t>
      </w:r>
    </w:p>
    <w:p w14:paraId="031F9DC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реализовывать полный цикл создания робота;</w:t>
      </w:r>
    </w:p>
    <w:p w14:paraId="6EF5235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конструировать и моделировать робототехнические системы;</w:t>
      </w:r>
    </w:p>
    <w:p w14:paraId="4D5A0CC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приводить примеры применения роботов из различных областей материального мира;</w:t>
      </w:r>
    </w:p>
    <w:p w14:paraId="12A96AB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конструкцию беспилотных воздушных судов; описывать сферы их применения;</w:t>
      </w:r>
    </w:p>
    <w:p w14:paraId="0870A7D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возможности роботов, роботехнических систем и направления их применения.</w:t>
      </w:r>
    </w:p>
    <w:p w14:paraId="64E361A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9 классе</w:t>
      </w:r>
      <w:r w:rsidRPr="00A47D03">
        <w:rPr>
          <w:rFonts w:ascii="Times New Roman" w:hAnsi="Times New Roman" w:cs="Times New Roman"/>
        </w:rPr>
        <w:t>:</w:t>
      </w:r>
    </w:p>
    <w:p w14:paraId="02273F1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автоматизированные и роботизированные производственные линии;</w:t>
      </w:r>
    </w:p>
    <w:p w14:paraId="36ACC20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анализировать перспективы развития робототехники;</w:t>
      </w:r>
    </w:p>
    <w:p w14:paraId="1C9D655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мир профессий, связанных с робототехникой, их востребованность на рынке труда;</w:t>
      </w:r>
    </w:p>
    <w:p w14:paraId="5D4655D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принципы работы системы интернет вещей; сферы применения системы интернет вещей в промышленности и быту;</w:t>
      </w:r>
    </w:p>
    <w:p w14:paraId="6E57BD4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реализовывать полный цикл создания робота;</w:t>
      </w:r>
    </w:p>
    <w:p w14:paraId="3705DC2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14:paraId="76DCCD5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использовать визуальный язык для программирования простых робототехнических систем;</w:t>
      </w:r>
    </w:p>
    <w:p w14:paraId="0FBD78E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составлять алгоритмы и программы по управлению робототехническими системами;</w:t>
      </w:r>
    </w:p>
    <w:p w14:paraId="72D37BF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самостоятельно осуществлять робототехнические проекты.</w:t>
      </w:r>
    </w:p>
    <w:p w14:paraId="3648D62E" w14:textId="77777777" w:rsidR="00310121" w:rsidRPr="00A47D03" w:rsidRDefault="00310121" w:rsidP="00310121">
      <w:pPr>
        <w:ind w:left="120"/>
        <w:jc w:val="both"/>
        <w:rPr>
          <w:rFonts w:ascii="Times New Roman" w:hAnsi="Times New Roman" w:cs="Times New Roman"/>
        </w:rPr>
      </w:pPr>
    </w:p>
    <w:p w14:paraId="234D75F5"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i/>
        </w:rPr>
        <w:t xml:space="preserve">Предметные результаты освоения содержания </w:t>
      </w:r>
      <w:r w:rsidRPr="00A47D03">
        <w:rPr>
          <w:rFonts w:ascii="Times New Roman" w:hAnsi="Times New Roman" w:cs="Times New Roman"/>
          <w:b/>
          <w:i/>
        </w:rPr>
        <w:t>модуля «Компьютерная графика. Черчение»</w:t>
      </w:r>
    </w:p>
    <w:p w14:paraId="6DB30A46" w14:textId="77777777" w:rsidR="00310121" w:rsidRPr="00A47D03" w:rsidRDefault="00310121" w:rsidP="00310121">
      <w:pPr>
        <w:ind w:left="120"/>
        <w:jc w:val="both"/>
        <w:rPr>
          <w:rFonts w:ascii="Times New Roman" w:hAnsi="Times New Roman" w:cs="Times New Roman"/>
        </w:rPr>
      </w:pPr>
    </w:p>
    <w:p w14:paraId="089E0A3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5 классе</w:t>
      </w:r>
      <w:r w:rsidRPr="00A47D03">
        <w:rPr>
          <w:rFonts w:ascii="Times New Roman" w:hAnsi="Times New Roman" w:cs="Times New Roman"/>
          <w:i/>
        </w:rPr>
        <w:t>:</w:t>
      </w:r>
    </w:p>
    <w:p w14:paraId="31FA409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виды и области применения графической информации;</w:t>
      </w:r>
    </w:p>
    <w:p w14:paraId="688C903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типы графических изображений (рисунок, диаграмма, графики, графы, эскиз, технический рисунок, чертёж, схема, карта, пиктограмма и другие);</w:t>
      </w:r>
    </w:p>
    <w:p w14:paraId="738539A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основные элементы графических изображений (точка, линия, контур, буквы и цифры, условные знаки);</w:t>
      </w:r>
    </w:p>
    <w:p w14:paraId="590204A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применять чертёжные инструменты;</w:t>
      </w:r>
    </w:p>
    <w:p w14:paraId="3D784E4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читать и выполнять чертежи на листе А4 (рамка, основная надпись, масштаб, виды, нанесение размеров).</w:t>
      </w:r>
    </w:p>
    <w:p w14:paraId="4B5F158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6 классе</w:t>
      </w:r>
      <w:r w:rsidRPr="00A47D03">
        <w:rPr>
          <w:rFonts w:ascii="Times New Roman" w:hAnsi="Times New Roman" w:cs="Times New Roman"/>
          <w:i/>
        </w:rPr>
        <w:t>:</w:t>
      </w:r>
    </w:p>
    <w:p w14:paraId="19CA27A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знать и выполнять основные правила выполнения чертежей с использованием чертёжных инструментов;</w:t>
      </w:r>
    </w:p>
    <w:p w14:paraId="7B5EEC7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знать и использовать для выполнения чертежей инструменты графического редактора;</w:t>
      </w:r>
    </w:p>
    <w:p w14:paraId="03A21B5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понимать смысл условных графических обозначений, создавать с их помощью графические тексты;</w:t>
      </w:r>
    </w:p>
    <w:p w14:paraId="7CFFECE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создавать тексты, рисунки в графическом редакторе.</w:t>
      </w:r>
    </w:p>
    <w:p w14:paraId="012FAC3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7 классе</w:t>
      </w:r>
      <w:r w:rsidRPr="00A47D03">
        <w:rPr>
          <w:rFonts w:ascii="Times New Roman" w:hAnsi="Times New Roman" w:cs="Times New Roman"/>
        </w:rPr>
        <w:t>:</w:t>
      </w:r>
    </w:p>
    <w:p w14:paraId="1CEE754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виды конструкторской документации;</w:t>
      </w:r>
    </w:p>
    <w:p w14:paraId="0314E5B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характеризовать виды графических моделей;</w:t>
      </w:r>
    </w:p>
    <w:p w14:paraId="53BDEED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выполнять и оформлять сборочный чертёж;</w:t>
      </w:r>
    </w:p>
    <w:p w14:paraId="3881982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владеть ручными способами вычерчивания чертежей, эскизов и технических рисунков деталей;</w:t>
      </w:r>
    </w:p>
    <w:p w14:paraId="5EB5D1C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владеть автоматизированными способами вычерчивания чертежей, эскизов и технических рисунков;</w:t>
      </w:r>
    </w:p>
    <w:p w14:paraId="003D841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уметь читать чертежи деталей и осуществлять расчёты по чертежам.</w:t>
      </w:r>
    </w:p>
    <w:p w14:paraId="5300C35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8 классе</w:t>
      </w:r>
      <w:r w:rsidRPr="00A47D03">
        <w:rPr>
          <w:rFonts w:ascii="Times New Roman" w:hAnsi="Times New Roman" w:cs="Times New Roman"/>
          <w:i/>
        </w:rPr>
        <w:t>:</w:t>
      </w:r>
    </w:p>
    <w:p w14:paraId="5F53A74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использовать программное обеспечение для создания проектной документации;</w:t>
      </w:r>
    </w:p>
    <w:p w14:paraId="2745CEA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создавать различные виды документов;</w:t>
      </w:r>
    </w:p>
    <w:p w14:paraId="3C1681F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владеть способами создания, редактирования и трансформации графических объектов;</w:t>
      </w:r>
    </w:p>
    <w:p w14:paraId="4683ABC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выполнять эскизы, схемы, чертежи с использованием чертёж</w:t>
      </w:r>
      <w:r w:rsidRPr="00A47D03">
        <w:rPr>
          <w:rFonts w:ascii="Times New Roman" w:hAnsi="Times New Roman" w:cs="Times New Roman"/>
        </w:rPr>
        <w:t>ных инструментов и приспособлений и (или) с использованием программного обеспечения;</w:t>
      </w:r>
    </w:p>
    <w:p w14:paraId="4461D81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создавать и редактировать сложные 3D-модели и сборочные чертежи.</w:t>
      </w:r>
    </w:p>
    <w:p w14:paraId="78ABF2A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9 классе</w:t>
      </w:r>
      <w:r w:rsidRPr="00A47D03">
        <w:rPr>
          <w:rFonts w:ascii="Times New Roman" w:hAnsi="Times New Roman" w:cs="Times New Roman"/>
          <w:i/>
        </w:rPr>
        <w:t>:</w:t>
      </w:r>
    </w:p>
    <w:p w14:paraId="7788B3A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2"/>
        </w:rPr>
        <w:t>выполнять эскизы, схемы, чертежи с использованием чертёж</w:t>
      </w:r>
      <w:r w:rsidRPr="00A47D03">
        <w:rPr>
          <w:rFonts w:ascii="Times New Roman" w:hAnsi="Times New Roman" w:cs="Times New Roman"/>
        </w:rPr>
        <w:t xml:space="preserve">ных инструментов и </w:t>
      </w:r>
      <w:r w:rsidRPr="00A47D03">
        <w:rPr>
          <w:rFonts w:ascii="Times New Roman" w:hAnsi="Times New Roman" w:cs="Times New Roman"/>
        </w:rPr>
        <w:lastRenderedPageBreak/>
        <w:t>приспособлений и (или) в системе автоматизированного проектирования (САПР);</w:t>
      </w:r>
    </w:p>
    <w:p w14:paraId="5260F67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создавать 3D-модели в системе автоматизированного проектирования (САПР);</w:t>
      </w:r>
    </w:p>
    <w:p w14:paraId="6CDD1E1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оформлять конструкторскую документацию, в том числе с использованием систем автоматизированного проектирования (САПР);</w:t>
      </w:r>
    </w:p>
    <w:p w14:paraId="79D8E5F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мир профессий, связанных с изучаемыми технологиями, их востребованность на рынке труда.</w:t>
      </w:r>
    </w:p>
    <w:p w14:paraId="10FA63BC" w14:textId="77777777" w:rsidR="00310121" w:rsidRPr="00A47D03" w:rsidRDefault="00310121" w:rsidP="00310121">
      <w:pPr>
        <w:ind w:left="120"/>
        <w:jc w:val="both"/>
        <w:rPr>
          <w:rFonts w:ascii="Times New Roman" w:hAnsi="Times New Roman" w:cs="Times New Roman"/>
        </w:rPr>
      </w:pPr>
    </w:p>
    <w:p w14:paraId="70D0EFA5"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i/>
        </w:rPr>
        <w:t xml:space="preserve">Предметные результаты освоения содержания </w:t>
      </w:r>
      <w:r w:rsidRPr="00A47D03">
        <w:rPr>
          <w:rFonts w:ascii="Times New Roman" w:hAnsi="Times New Roman" w:cs="Times New Roman"/>
          <w:b/>
          <w:i/>
        </w:rPr>
        <w:t>модуля «3D-моделирование, прототипирование, макетирование»</w:t>
      </w:r>
    </w:p>
    <w:p w14:paraId="1A8690AB" w14:textId="77777777" w:rsidR="00310121" w:rsidRPr="00A47D03" w:rsidRDefault="00310121" w:rsidP="00310121">
      <w:pPr>
        <w:ind w:left="120"/>
        <w:jc w:val="both"/>
        <w:rPr>
          <w:rFonts w:ascii="Times New Roman" w:hAnsi="Times New Roman" w:cs="Times New Roman"/>
        </w:rPr>
      </w:pPr>
    </w:p>
    <w:p w14:paraId="3768B03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7 классе</w:t>
      </w:r>
      <w:r w:rsidRPr="00A47D03">
        <w:rPr>
          <w:rFonts w:ascii="Times New Roman" w:hAnsi="Times New Roman" w:cs="Times New Roman"/>
          <w:i/>
        </w:rPr>
        <w:t>:</w:t>
      </w:r>
    </w:p>
    <w:p w14:paraId="463BE08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виды, свойства и назначение моделей;</w:t>
      </w:r>
    </w:p>
    <w:p w14:paraId="022172A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виды макетов и их назначение;</w:t>
      </w:r>
    </w:p>
    <w:p w14:paraId="583797A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создавать макеты различных видов, в том числе с использованием программного обеспечения;</w:t>
      </w:r>
    </w:p>
    <w:p w14:paraId="67C1C39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выполнять развёртку и соединять фрагменты макета;</w:t>
      </w:r>
    </w:p>
    <w:p w14:paraId="0F79C4F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выполнять сборку деталей макета;</w:t>
      </w:r>
    </w:p>
    <w:p w14:paraId="4D84E46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разрабатывать графическую документацию;</w:t>
      </w:r>
    </w:p>
    <w:p w14:paraId="7E3C477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мир профессий, связанных с изучаемыми технологиями макетирования, их востребованность на рынке труда.</w:t>
      </w:r>
    </w:p>
    <w:p w14:paraId="698EBBE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8 классе</w:t>
      </w:r>
      <w:r w:rsidRPr="00A47D03">
        <w:rPr>
          <w:rFonts w:ascii="Times New Roman" w:hAnsi="Times New Roman" w:cs="Times New Roman"/>
          <w:i/>
        </w:rPr>
        <w:t>:</w:t>
      </w:r>
    </w:p>
    <w:p w14:paraId="23CC84A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14:paraId="780B04A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создавать 3D-модели, используя программное обеспечение;</w:t>
      </w:r>
    </w:p>
    <w:p w14:paraId="59BDE3F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устанавливать адекватность модели объекту и целям моделирования;</w:t>
      </w:r>
    </w:p>
    <w:p w14:paraId="64DF533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проводить анализ и модернизацию компьютерной модели;</w:t>
      </w:r>
    </w:p>
    <w:p w14:paraId="6688790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изготавливать прототипы с использованием технологического оборудования (3D-принтер, лазерный гравёр и другие);</w:t>
      </w:r>
    </w:p>
    <w:p w14:paraId="1C984B7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модернизировать прототип в соответствии с поставленной задачей;</w:t>
      </w:r>
    </w:p>
    <w:p w14:paraId="19944ECE"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презентовать изделие.</w:t>
      </w:r>
    </w:p>
    <w:p w14:paraId="699FF34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9 классе</w:t>
      </w:r>
      <w:r w:rsidRPr="00A47D03">
        <w:rPr>
          <w:rFonts w:ascii="Times New Roman" w:hAnsi="Times New Roman" w:cs="Times New Roman"/>
        </w:rPr>
        <w:t>:</w:t>
      </w:r>
    </w:p>
    <w:p w14:paraId="3843C3D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использовать редактор компьютерного трёхмерного проектирования для создания моделей сложных объектов;</w:t>
      </w:r>
    </w:p>
    <w:p w14:paraId="1ABD67B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изготавливать прототипы с использованием технологического оборудования (3D-принтер, лазерный гравёр и другие);</w:t>
      </w:r>
    </w:p>
    <w:p w14:paraId="6F4102C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и выполнять этапы аддитивного производства;</w:t>
      </w:r>
    </w:p>
    <w:p w14:paraId="2C13FBE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модернизировать прототип в соответствии с поставленной задачей;</w:t>
      </w:r>
    </w:p>
    <w:p w14:paraId="15B2EF7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области применения 3D-моделирования;</w:t>
      </w:r>
    </w:p>
    <w:p w14:paraId="0C9A2E7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мир профессий, связанных с изучаемыми технологиями 3D-моделирования, их востребованность на рынке труда.</w:t>
      </w:r>
    </w:p>
    <w:p w14:paraId="11F5F4A3"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i/>
        </w:rPr>
        <w:t xml:space="preserve">Предметные результаты освоения содержания вариативного </w:t>
      </w:r>
      <w:r w:rsidRPr="00A47D03">
        <w:rPr>
          <w:rFonts w:ascii="Times New Roman" w:hAnsi="Times New Roman" w:cs="Times New Roman"/>
          <w:b/>
          <w:i/>
        </w:rPr>
        <w:t>модуля «Автоматизированные системы»</w:t>
      </w:r>
    </w:p>
    <w:p w14:paraId="23B6BD6D" w14:textId="77777777" w:rsidR="00310121" w:rsidRPr="00A47D03" w:rsidRDefault="00310121" w:rsidP="00310121">
      <w:pPr>
        <w:ind w:left="120"/>
        <w:jc w:val="both"/>
        <w:rPr>
          <w:rFonts w:ascii="Times New Roman" w:hAnsi="Times New Roman" w:cs="Times New Roman"/>
        </w:rPr>
      </w:pPr>
    </w:p>
    <w:p w14:paraId="348DB88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8–9 классах:</w:t>
      </w:r>
    </w:p>
    <w:p w14:paraId="3BEC897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признаки автоматизированных систем, их виды;</w:t>
      </w:r>
    </w:p>
    <w:p w14:paraId="7C61F76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принципы управления технологическими процессами;</w:t>
      </w:r>
    </w:p>
    <w:p w14:paraId="555C7F6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управляющие и управляемые системы, функции обратной связи;</w:t>
      </w:r>
    </w:p>
    <w:p w14:paraId="5890AF1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spacing w:val="-4"/>
        </w:rPr>
        <w:t>осуществлять управление учебными техническими системами;</w:t>
      </w:r>
    </w:p>
    <w:p w14:paraId="4199FE4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конструировать автоматизированные системы;</w:t>
      </w:r>
    </w:p>
    <w:p w14:paraId="4BBD3D2A"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основные электрические устройства и их функции для создания автоматизированных систем;</w:t>
      </w:r>
    </w:p>
    <w:p w14:paraId="35E05DC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объяснять принцип сборки электрических схем;</w:t>
      </w:r>
    </w:p>
    <w:p w14:paraId="7B79ABB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lastRenderedPageBreak/>
        <w:t>выполнять сборку электрических схем с использованием электрических устройств и систем;</w:t>
      </w:r>
    </w:p>
    <w:p w14:paraId="05BDC6A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определять результат работы электрической схемы при использовании различных элементов;</w:t>
      </w:r>
    </w:p>
    <w:p w14:paraId="5C7AC49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осуществлять программирование автоматизированных систем на основе использования программированных логических реле;</w:t>
      </w:r>
    </w:p>
    <w:p w14:paraId="6CD5B3F8"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5D66116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мир профессий, связанных с автоматизированными системами, их востребованность на региональном рынке труда.</w:t>
      </w:r>
    </w:p>
    <w:p w14:paraId="2FB57973" w14:textId="77777777" w:rsidR="00310121" w:rsidRPr="00A47D03" w:rsidRDefault="00310121" w:rsidP="00310121">
      <w:pPr>
        <w:ind w:left="120"/>
        <w:jc w:val="both"/>
        <w:rPr>
          <w:rFonts w:ascii="Times New Roman" w:hAnsi="Times New Roman" w:cs="Times New Roman"/>
        </w:rPr>
      </w:pPr>
    </w:p>
    <w:p w14:paraId="600107FE"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i/>
        </w:rPr>
        <w:t xml:space="preserve">Предметные результаты освоения содержания </w:t>
      </w:r>
      <w:r w:rsidRPr="00A47D03">
        <w:rPr>
          <w:rFonts w:ascii="Times New Roman" w:hAnsi="Times New Roman" w:cs="Times New Roman"/>
          <w:b/>
          <w:i/>
        </w:rPr>
        <w:t>модуля «Животноводство»</w:t>
      </w:r>
    </w:p>
    <w:p w14:paraId="229C8599" w14:textId="77777777" w:rsidR="00310121" w:rsidRPr="00A47D03" w:rsidRDefault="00310121" w:rsidP="00310121">
      <w:pPr>
        <w:ind w:left="120"/>
        <w:jc w:val="both"/>
        <w:rPr>
          <w:rFonts w:ascii="Times New Roman" w:hAnsi="Times New Roman" w:cs="Times New Roman"/>
        </w:rPr>
      </w:pPr>
    </w:p>
    <w:p w14:paraId="69BE0EC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7–8 классах:</w:t>
      </w:r>
    </w:p>
    <w:p w14:paraId="3B48E99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основные направления животноводства;</w:t>
      </w:r>
    </w:p>
    <w:p w14:paraId="773619C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особенности основных видов сельскохозяйственных животных своего региона;</w:t>
      </w:r>
    </w:p>
    <w:p w14:paraId="7187AB8D"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описывать полный технологический цикл получения продукции животноводства своего региона;</w:t>
      </w:r>
    </w:p>
    <w:p w14:paraId="7CCD2C57"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виды сельскохозяйственных животных, характерных для данного региона;</w:t>
      </w:r>
    </w:p>
    <w:p w14:paraId="662B0A0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оценивать условия содержания животных в различных условиях;</w:t>
      </w:r>
    </w:p>
    <w:p w14:paraId="1C2BA0B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владеть навыками оказания первой помощи заболевшим или пораненным животным;</w:t>
      </w:r>
    </w:p>
    <w:p w14:paraId="50C0F926"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способы переработки и хранения продукции животноводства;</w:t>
      </w:r>
    </w:p>
    <w:p w14:paraId="162305E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пути цифровизации животноводческого производства;</w:t>
      </w:r>
    </w:p>
    <w:p w14:paraId="58A5C28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объяснять особенности сельскохозяйственного производства своего региона;</w:t>
      </w:r>
    </w:p>
    <w:p w14:paraId="6A25D3C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мир профессий, связанных с животноводством, их востребованность на региональном рынке труда.</w:t>
      </w:r>
    </w:p>
    <w:p w14:paraId="483A1504" w14:textId="77777777" w:rsidR="00310121" w:rsidRPr="00A47D03" w:rsidRDefault="00310121" w:rsidP="00310121">
      <w:pPr>
        <w:ind w:left="120"/>
        <w:jc w:val="both"/>
        <w:rPr>
          <w:rFonts w:ascii="Times New Roman" w:hAnsi="Times New Roman" w:cs="Times New Roman"/>
        </w:rPr>
      </w:pPr>
    </w:p>
    <w:p w14:paraId="77451C3B" w14:textId="77777777" w:rsidR="00310121" w:rsidRPr="00A47D03" w:rsidRDefault="00310121" w:rsidP="00310121">
      <w:pPr>
        <w:ind w:left="120"/>
        <w:jc w:val="both"/>
        <w:rPr>
          <w:rFonts w:ascii="Times New Roman" w:hAnsi="Times New Roman" w:cs="Times New Roman"/>
        </w:rPr>
      </w:pPr>
      <w:r w:rsidRPr="00A47D03">
        <w:rPr>
          <w:rFonts w:ascii="Times New Roman" w:hAnsi="Times New Roman" w:cs="Times New Roman"/>
          <w:i/>
        </w:rPr>
        <w:t xml:space="preserve">Предметные результаты освоения содержания </w:t>
      </w:r>
      <w:r w:rsidRPr="00A47D03">
        <w:rPr>
          <w:rFonts w:ascii="Times New Roman" w:hAnsi="Times New Roman" w:cs="Times New Roman"/>
          <w:b/>
          <w:i/>
        </w:rPr>
        <w:t>модуля «Растениеводство»</w:t>
      </w:r>
    </w:p>
    <w:p w14:paraId="31590536" w14:textId="77777777" w:rsidR="00310121" w:rsidRPr="00A47D03" w:rsidRDefault="00310121" w:rsidP="00310121">
      <w:pPr>
        <w:ind w:left="120"/>
        <w:jc w:val="both"/>
        <w:rPr>
          <w:rFonts w:ascii="Times New Roman" w:hAnsi="Times New Roman" w:cs="Times New Roman"/>
        </w:rPr>
      </w:pPr>
    </w:p>
    <w:p w14:paraId="3F29B32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 xml:space="preserve">К концу обучения </w:t>
      </w:r>
      <w:r w:rsidRPr="00A47D03">
        <w:rPr>
          <w:rFonts w:ascii="Times New Roman" w:hAnsi="Times New Roman" w:cs="Times New Roman"/>
          <w:b/>
          <w:i/>
        </w:rPr>
        <w:t>в 7–8 классах</w:t>
      </w:r>
      <w:r w:rsidRPr="00A47D03">
        <w:rPr>
          <w:rFonts w:ascii="Times New Roman" w:hAnsi="Times New Roman" w:cs="Times New Roman"/>
          <w:b/>
        </w:rPr>
        <w:t>:</w:t>
      </w:r>
    </w:p>
    <w:p w14:paraId="3DCB6E8F"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основные направления растениеводства;</w:t>
      </w:r>
    </w:p>
    <w:p w14:paraId="405D3A0B"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описывать полный технологический цикл получения наиболее распространённой растениеводческой продукции своего региона;</w:t>
      </w:r>
    </w:p>
    <w:p w14:paraId="53888685"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виды и свойства почв данного региона;</w:t>
      </w:r>
    </w:p>
    <w:p w14:paraId="379D83F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ручные и механизированные инструменты обработки почвы;</w:t>
      </w:r>
    </w:p>
    <w:p w14:paraId="30DB966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классифицировать культурные растения по различным основаниям;</w:t>
      </w:r>
    </w:p>
    <w:p w14:paraId="7325F629"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полезные дикорастущие растения и знать их свойства;</w:t>
      </w:r>
    </w:p>
    <w:p w14:paraId="12616FB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назвать опасные для человека дикорастущие растения;</w:t>
      </w:r>
    </w:p>
    <w:p w14:paraId="3F06A940"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полезные для человека грибы;</w:t>
      </w:r>
    </w:p>
    <w:p w14:paraId="7D97CED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называть опасные для человека грибы;</w:t>
      </w:r>
    </w:p>
    <w:p w14:paraId="43E62E92"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владеть методами сбора, переработки и хранения полезных дикорастущих растений и их плодов;</w:t>
      </w:r>
    </w:p>
    <w:p w14:paraId="7095809C"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владеть методами сбора, переработки и хранения полезных для человека грибов;</w:t>
      </w:r>
    </w:p>
    <w:p w14:paraId="3273DE41"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основные направления цифровизации и роботизации в растениеводстве;</w:t>
      </w:r>
    </w:p>
    <w:p w14:paraId="22222793"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получить опыт использования цифровых устройств и программных сервисов в технологии растениеводства;</w:t>
      </w:r>
    </w:p>
    <w:p w14:paraId="13550294" w14:textId="77777777" w:rsidR="00310121" w:rsidRPr="00A47D03" w:rsidRDefault="00310121" w:rsidP="00310121">
      <w:pPr>
        <w:ind w:firstLine="600"/>
        <w:jc w:val="both"/>
        <w:rPr>
          <w:rFonts w:ascii="Times New Roman" w:hAnsi="Times New Roman" w:cs="Times New Roman"/>
        </w:rPr>
      </w:pPr>
      <w:r w:rsidRPr="00A47D03">
        <w:rPr>
          <w:rFonts w:ascii="Times New Roman" w:hAnsi="Times New Roman" w:cs="Times New Roman"/>
        </w:rPr>
        <w:t>характеризовать мир профессий, связанных с растениеводством, их востребованность на региональном рынке труда.</w:t>
      </w:r>
    </w:p>
    <w:p w14:paraId="3F50A8E1" w14:textId="77777777" w:rsidR="00310121" w:rsidRDefault="00310121" w:rsidP="00310121">
      <w:pPr>
        <w:pStyle w:val="13"/>
        <w:spacing w:after="80" w:line="240" w:lineRule="auto"/>
        <w:ind w:firstLine="0"/>
        <w:jc w:val="both"/>
        <w:rPr>
          <w:sz w:val="22"/>
          <w:szCs w:val="22"/>
        </w:rPr>
      </w:pPr>
      <w:r>
        <w:rPr>
          <w:rStyle w:val="a3"/>
          <w:rFonts w:eastAsia="Arial"/>
          <w:b/>
          <w:bCs/>
          <w:sz w:val="22"/>
          <w:szCs w:val="22"/>
        </w:rPr>
        <w:t xml:space="preserve">2.1.18. </w:t>
      </w:r>
      <w:r>
        <w:rPr>
          <w:rStyle w:val="a3"/>
          <w:rFonts w:eastAsia="Arial"/>
          <w:b/>
          <w:bCs/>
          <w:sz w:val="22"/>
          <w:szCs w:val="22"/>
          <w:u w:val="single"/>
        </w:rPr>
        <w:t>ФИЗИЧЕСКАЯ КУЛЬТУРА</w:t>
      </w:r>
    </w:p>
    <w:p w14:paraId="146B93A9" w14:textId="77777777" w:rsidR="00310121" w:rsidRDefault="00310121" w:rsidP="00310121">
      <w:pPr>
        <w:pStyle w:val="13"/>
        <w:spacing w:line="240" w:lineRule="auto"/>
        <w:ind w:firstLine="720"/>
        <w:jc w:val="both"/>
        <w:rPr>
          <w:sz w:val="22"/>
          <w:szCs w:val="22"/>
        </w:rPr>
      </w:pPr>
      <w:r>
        <w:rPr>
          <w:rStyle w:val="a3"/>
          <w:rFonts w:eastAsia="Arial"/>
          <w:b/>
          <w:bCs/>
          <w:sz w:val="22"/>
          <w:szCs w:val="22"/>
        </w:rPr>
        <w:t>ПОЯСНИТЕЛЬНАЯ ЗАПИСКА</w:t>
      </w:r>
    </w:p>
    <w:p w14:paraId="7E0C7EA7" w14:textId="77777777" w:rsidR="00310121" w:rsidRDefault="00310121" w:rsidP="00310121">
      <w:pPr>
        <w:pStyle w:val="13"/>
        <w:spacing w:line="240" w:lineRule="auto"/>
        <w:ind w:firstLine="720"/>
        <w:jc w:val="both"/>
      </w:pPr>
      <w:r>
        <w:rPr>
          <w:rStyle w:val="a3"/>
          <w:rFonts w:eastAsia="Arial"/>
        </w:rPr>
        <w:lastRenderedPageBreak/>
        <w:t>Программа основного общего образования по физической культуре составлена на основе требований к результатам освоения программы основного общего образования, представленных в ФГОС ООО, федеральной рабочей программы по физической культуре,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063B8B7" w14:textId="77777777" w:rsidR="00310121" w:rsidRDefault="00310121" w:rsidP="00310121">
      <w:pPr>
        <w:pStyle w:val="13"/>
        <w:spacing w:line="240" w:lineRule="auto"/>
        <w:ind w:firstLine="720"/>
        <w:jc w:val="both"/>
      </w:pPr>
      <w:r>
        <w:rPr>
          <w:rStyle w:val="a3"/>
          <w:rFonts w:eastAsia="Arial"/>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4CB21B9F" w14:textId="77777777" w:rsidR="00310121" w:rsidRDefault="00310121" w:rsidP="00310121">
      <w:pPr>
        <w:pStyle w:val="13"/>
        <w:spacing w:line="240" w:lineRule="auto"/>
        <w:ind w:firstLine="720"/>
        <w:jc w:val="both"/>
      </w:pPr>
      <w:r>
        <w:rPr>
          <w:rStyle w:val="a3"/>
          <w:rFonts w:eastAsia="Arial"/>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7DA861D" w14:textId="77777777" w:rsidR="00310121" w:rsidRDefault="00310121" w:rsidP="00310121">
      <w:pPr>
        <w:pStyle w:val="13"/>
        <w:spacing w:line="240" w:lineRule="auto"/>
        <w:ind w:firstLine="720"/>
        <w:jc w:val="both"/>
      </w:pPr>
      <w:r>
        <w:rPr>
          <w:rStyle w:val="a3"/>
          <w:rFonts w:eastAsia="Arial"/>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45580131" w14:textId="77777777" w:rsidR="00310121" w:rsidRDefault="00310121" w:rsidP="00310121">
      <w:pPr>
        <w:pStyle w:val="13"/>
        <w:spacing w:line="240" w:lineRule="auto"/>
        <w:ind w:firstLine="720"/>
        <w:jc w:val="both"/>
      </w:pPr>
      <w:r>
        <w:rPr>
          <w:rStyle w:val="a3"/>
          <w:rFonts w:eastAsia="Arial"/>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C329BE7" w14:textId="77777777" w:rsidR="00310121" w:rsidRDefault="00310121" w:rsidP="00310121">
      <w:pPr>
        <w:pStyle w:val="13"/>
        <w:spacing w:line="240" w:lineRule="auto"/>
        <w:ind w:firstLine="720"/>
        <w:jc w:val="both"/>
      </w:pPr>
      <w:r>
        <w:rPr>
          <w:rStyle w:val="a3"/>
          <w:rFonts w:eastAsia="Arial"/>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C93C45D" w14:textId="77777777" w:rsidR="00310121" w:rsidRDefault="00310121" w:rsidP="00310121">
      <w:pPr>
        <w:pStyle w:val="13"/>
        <w:spacing w:after="120" w:line="240" w:lineRule="auto"/>
        <w:ind w:firstLine="720"/>
        <w:jc w:val="both"/>
      </w:pPr>
      <w:r>
        <w:rPr>
          <w:rStyle w:val="a3"/>
          <w:rFonts w:eastAsia="Arial"/>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w:t>
      </w:r>
      <w:r>
        <w:rPr>
          <w:rStyle w:val="a3"/>
          <w:rFonts w:eastAsia="Arial"/>
        </w:rPr>
        <w:softHyphen/>
        <w:t>процессуальным (физическое совершенствование).</w:t>
      </w:r>
    </w:p>
    <w:p w14:paraId="2C51BF38" w14:textId="4E8EDAE9" w:rsidR="005F352A" w:rsidRPr="006001D5" w:rsidRDefault="00F31326" w:rsidP="00EA6FAE">
      <w:pPr>
        <w:pStyle w:val="28"/>
        <w:keepNext/>
        <w:keepLines/>
        <w:jc w:val="both"/>
      </w:pPr>
      <w:r w:rsidRPr="006001D5">
        <w:t xml:space="preserve"> ФИЗИЧЕСКАЯ КУЛЬТУРА</w:t>
      </w:r>
      <w:bookmarkEnd w:id="248"/>
    </w:p>
    <w:p w14:paraId="5721883B" w14:textId="18D087B1" w:rsidR="005F352A" w:rsidRPr="006001D5" w:rsidRDefault="00F31326" w:rsidP="00EA6FAE">
      <w:pPr>
        <w:pStyle w:val="13"/>
        <w:spacing w:line="240" w:lineRule="auto"/>
        <w:ind w:firstLine="0"/>
        <w:jc w:val="both"/>
      </w:pPr>
      <w:r w:rsidRPr="006001D5">
        <w:t xml:space="preserve">Рабочая программа по физической культуре на уровне основного общего образования составлена на основе Требований к результатам освоения </w:t>
      </w:r>
      <w:r w:rsidR="00942BA1">
        <w:t xml:space="preserve">АДАПТИРОВАННОЙ </w:t>
      </w:r>
      <w:r w:rsidR="00942BA1">
        <w:lastRenderedPageBreak/>
        <w:t>ОСНОВНОЙ ОБРАЗОВАТЕЛЬНОЙ ПРОГРАММЫ ОСНОВНОГО ОБЩЕГО ОБРАЗОВАНИЯ</w:t>
      </w:r>
      <w:r w:rsidRPr="006001D5">
        <w:t>,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w:t>
      </w:r>
    </w:p>
    <w:p w14:paraId="3C7424D0" w14:textId="77777777" w:rsidR="005F352A" w:rsidRPr="006001D5" w:rsidRDefault="00F31326" w:rsidP="00EA6FAE">
      <w:pPr>
        <w:pStyle w:val="28"/>
        <w:keepNext/>
        <w:keepLines/>
        <w:ind w:left="1860" w:firstLine="0"/>
        <w:jc w:val="both"/>
      </w:pPr>
      <w:bookmarkStart w:id="295" w:name="bookmark417"/>
      <w:r w:rsidRPr="006001D5">
        <w:t>ПОЯСНИТЕЛЬНАЯ ЗАПИСКА</w:t>
      </w:r>
      <w:bookmarkEnd w:id="295"/>
    </w:p>
    <w:p w14:paraId="4EB5102F" w14:textId="77777777" w:rsidR="005F352A" w:rsidRPr="006001D5" w:rsidRDefault="00F31326" w:rsidP="00EA6FAE">
      <w:pPr>
        <w:pStyle w:val="13"/>
        <w:spacing w:line="240" w:lineRule="auto"/>
        <w:ind w:firstLine="0"/>
        <w:jc w:val="both"/>
      </w:pPr>
      <w:r w:rsidRPr="006001D5">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133AC600" w14:textId="77777777" w:rsidR="005F352A" w:rsidRPr="006001D5" w:rsidRDefault="00F31326" w:rsidP="00EA6FAE">
      <w:pPr>
        <w:pStyle w:val="28"/>
        <w:keepNext/>
        <w:keepLines/>
        <w:ind w:firstLine="0"/>
        <w:jc w:val="both"/>
      </w:pPr>
      <w:bookmarkStart w:id="296" w:name="bookmark419"/>
      <w:r w:rsidRPr="006001D5">
        <w:t>ОБЩАЯ ХАРАКТЕРИСТИКА УЧЕБНОГО ПРЕДМЕТА «ФИЗИЧЕСКАЯ КУЛЬТУРА»</w:t>
      </w:r>
      <w:bookmarkEnd w:id="296"/>
    </w:p>
    <w:p w14:paraId="50CAA931" w14:textId="77777777" w:rsidR="005F352A" w:rsidRPr="006001D5" w:rsidRDefault="00F31326" w:rsidP="00EA6FAE">
      <w:pPr>
        <w:pStyle w:val="13"/>
        <w:spacing w:line="240" w:lineRule="auto"/>
        <w:ind w:firstLine="0"/>
        <w:jc w:val="both"/>
      </w:pPr>
      <w:r w:rsidRPr="006001D5">
        <w:t>При создании рабочей программы необходимо учитывать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отражены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w:t>
      </w:r>
      <w:r w:rsidRPr="006001D5">
        <w:softHyphen/>
        <w:t>воспитательный процесс.</w:t>
      </w:r>
    </w:p>
    <w:p w14:paraId="09C9A9AD" w14:textId="77777777" w:rsidR="005F352A" w:rsidRPr="006001D5" w:rsidRDefault="00F31326" w:rsidP="00EA6FAE">
      <w:pPr>
        <w:pStyle w:val="13"/>
        <w:spacing w:line="240" w:lineRule="auto"/>
        <w:ind w:firstLine="0"/>
        <w:jc w:val="both"/>
      </w:pPr>
      <w:r w:rsidRPr="006001D5">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и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w:t>
      </w:r>
      <w:r w:rsidRPr="006001D5">
        <w:softHyphen/>
        <w:t>спортивного комплекса ГТО».</w:t>
      </w:r>
    </w:p>
    <w:p w14:paraId="187F0267" w14:textId="77777777" w:rsidR="005F352A" w:rsidRPr="006001D5" w:rsidRDefault="00F31326" w:rsidP="00A5505E">
      <w:pPr>
        <w:pStyle w:val="28"/>
        <w:keepNext/>
        <w:keepLines/>
        <w:ind w:firstLine="0"/>
        <w:jc w:val="center"/>
      </w:pPr>
      <w:bookmarkStart w:id="297" w:name="bookmark421"/>
      <w:r w:rsidRPr="006001D5">
        <w:t>ЦЕЛИ ИЗУЧЕНИЯ УЧЕБНОГО ПРЕДМЕТА «ФИЗИЧЕСКАЯ КУЛЬТУРА»</w:t>
      </w:r>
      <w:bookmarkEnd w:id="297"/>
    </w:p>
    <w:p w14:paraId="5B8BF7DE" w14:textId="77777777" w:rsidR="005F352A" w:rsidRPr="006001D5" w:rsidRDefault="00F31326" w:rsidP="00EA6FAE">
      <w:pPr>
        <w:pStyle w:val="13"/>
        <w:spacing w:line="240" w:lineRule="auto"/>
        <w:ind w:firstLine="0"/>
        <w:jc w:val="both"/>
      </w:pPr>
      <w:r w:rsidRPr="006001D5">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23B0E04F" w14:textId="77777777" w:rsidR="005F352A" w:rsidRPr="006001D5" w:rsidRDefault="00F31326" w:rsidP="00EA6FAE">
      <w:pPr>
        <w:pStyle w:val="13"/>
        <w:spacing w:line="240" w:lineRule="auto"/>
        <w:ind w:firstLine="0"/>
        <w:jc w:val="both"/>
      </w:pPr>
      <w:r w:rsidRPr="006001D5">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w:t>
      </w:r>
      <w:r w:rsidRPr="006001D5">
        <w:softHyphen/>
        <w:t>ориентированной физической культурой, возможностью познания своих физических способностей и их целенаправленного развития.</w:t>
      </w:r>
    </w:p>
    <w:p w14:paraId="5399F650" w14:textId="77777777" w:rsidR="005F352A" w:rsidRPr="006001D5" w:rsidRDefault="00F31326" w:rsidP="00EA6FAE">
      <w:pPr>
        <w:pStyle w:val="13"/>
        <w:spacing w:line="240" w:lineRule="auto"/>
        <w:ind w:firstLine="0"/>
        <w:jc w:val="both"/>
      </w:pPr>
      <w:r w:rsidRPr="006001D5">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r w:rsidRPr="006001D5">
        <w:lastRenderedPageBreak/>
        <w:t>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48B3D11" w14:textId="77777777" w:rsidR="005F352A" w:rsidRPr="006001D5" w:rsidRDefault="00F31326" w:rsidP="00EA6FAE">
      <w:pPr>
        <w:pStyle w:val="13"/>
        <w:spacing w:line="240" w:lineRule="auto"/>
        <w:ind w:firstLine="0"/>
        <w:jc w:val="both"/>
      </w:pPr>
      <w:r w:rsidRPr="006001D5">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w:t>
      </w:r>
      <w:r w:rsidRPr="006001D5">
        <w:softHyphen/>
        <w:t>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CB2A57D" w14:textId="77777777" w:rsidR="005F352A" w:rsidRPr="006001D5" w:rsidRDefault="00F31326" w:rsidP="00EA6FAE">
      <w:pPr>
        <w:pStyle w:val="13"/>
        <w:spacing w:line="240" w:lineRule="auto"/>
        <w:ind w:firstLine="0"/>
        <w:jc w:val="both"/>
      </w:pPr>
      <w:r w:rsidRPr="006001D5">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6C83B753" w14:textId="77777777" w:rsidR="005F352A" w:rsidRPr="006001D5" w:rsidRDefault="00F31326" w:rsidP="00EA6FAE">
      <w:pPr>
        <w:pStyle w:val="13"/>
        <w:spacing w:line="240" w:lineRule="auto"/>
        <w:ind w:firstLine="0"/>
        <w:jc w:val="both"/>
      </w:pPr>
      <w:r w:rsidRPr="006001D5">
        <w:rPr>
          <w:i/>
          <w:iCs/>
        </w:rPr>
        <w:t>Инвариантные модули</w:t>
      </w:r>
      <w:r w:rsidRPr="006001D5">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41CE25E" w14:textId="77777777" w:rsidR="005F352A" w:rsidRPr="006001D5" w:rsidRDefault="00F31326" w:rsidP="00EA6FAE">
      <w:pPr>
        <w:pStyle w:val="13"/>
        <w:spacing w:line="240" w:lineRule="auto"/>
        <w:ind w:firstLine="0"/>
        <w:jc w:val="both"/>
      </w:pPr>
      <w:r w:rsidRPr="006001D5">
        <w:rPr>
          <w:i/>
          <w:iCs/>
        </w:rPr>
        <w:t>Вариативные модули</w:t>
      </w:r>
      <w:r w:rsidRPr="006001D5">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324E353" w14:textId="77777777" w:rsidR="005F352A" w:rsidRPr="006001D5" w:rsidRDefault="00F31326" w:rsidP="00EA6FAE">
      <w:pPr>
        <w:pStyle w:val="13"/>
        <w:spacing w:line="240" w:lineRule="auto"/>
        <w:ind w:firstLine="0"/>
        <w:jc w:val="both"/>
      </w:pPr>
      <w:r w:rsidRPr="006001D5">
        <w:t>Исходя из интересов учащихся, традиций конкретного региона или образовательной организации, модуль «Спорт» может</w:t>
      </w:r>
    </w:p>
    <w:p w14:paraId="2931C351" w14:textId="77777777" w:rsidR="005F352A" w:rsidRPr="006001D5" w:rsidRDefault="00F31326" w:rsidP="00EA6FAE">
      <w:pPr>
        <w:pStyle w:val="13"/>
        <w:spacing w:line="240" w:lineRule="auto"/>
        <w:ind w:firstLine="0"/>
        <w:jc w:val="both"/>
      </w:pPr>
      <w:r w:rsidRPr="006001D5">
        <w:t>С учетом климатических условий лыжная подготовка заменена другим зимним видом спорта.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14:paraId="751EBDEF" w14:textId="77777777" w:rsidR="005F352A" w:rsidRPr="006001D5" w:rsidRDefault="00F31326" w:rsidP="00EA6FAE">
      <w:pPr>
        <w:pStyle w:val="13"/>
        <w:spacing w:line="240" w:lineRule="auto"/>
        <w:ind w:firstLine="0"/>
        <w:jc w:val="both"/>
      </w:pPr>
      <w:r w:rsidRPr="006001D5">
        <w:t>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37696CEA" w14:textId="77777777" w:rsidR="005F352A" w:rsidRPr="006001D5" w:rsidRDefault="00F31326" w:rsidP="00EA6FAE">
      <w:pPr>
        <w:pStyle w:val="13"/>
        <w:spacing w:line="240" w:lineRule="auto"/>
        <w:ind w:firstLine="0"/>
        <w:jc w:val="both"/>
      </w:pPr>
      <w:r w:rsidRPr="006001D5">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628426D8" w14:textId="77777777" w:rsidR="005F352A" w:rsidRPr="006001D5" w:rsidRDefault="00F31326" w:rsidP="00EA6FAE">
      <w:pPr>
        <w:pStyle w:val="13"/>
        <w:spacing w:line="240" w:lineRule="auto"/>
        <w:ind w:firstLine="0"/>
        <w:jc w:val="both"/>
      </w:pPr>
      <w:r w:rsidRPr="006001D5">
        <w:t>Модуль «Плавание» также заменен другим видом спорта в связи с отсутствием бассейна в школе.</w:t>
      </w:r>
    </w:p>
    <w:p w14:paraId="02D32482" w14:textId="77777777" w:rsidR="005F352A" w:rsidRPr="006001D5" w:rsidRDefault="00F31326" w:rsidP="00EA6FAE">
      <w:pPr>
        <w:pStyle w:val="28"/>
        <w:keepNext/>
        <w:keepLines/>
        <w:ind w:firstLine="0"/>
        <w:jc w:val="both"/>
      </w:pPr>
      <w:bookmarkStart w:id="298" w:name="bookmark423"/>
      <w:r w:rsidRPr="006001D5">
        <w:t>МЕСТО УЧЕБНОГО ПРЕДМЕТА «ФИЗИЧЕСКАЯ КУЛЬТУРА» В УЧЕБНОМ ПЛАНЕ</w:t>
      </w:r>
      <w:bookmarkEnd w:id="298"/>
    </w:p>
    <w:p w14:paraId="792C4240" w14:textId="77777777" w:rsidR="005F352A" w:rsidRPr="006001D5" w:rsidRDefault="00F31326" w:rsidP="00EA6FAE">
      <w:pPr>
        <w:pStyle w:val="13"/>
        <w:spacing w:line="240" w:lineRule="auto"/>
        <w:ind w:firstLine="0"/>
        <w:jc w:val="both"/>
      </w:pPr>
      <w:r w:rsidRPr="006001D5">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 На модульный блок «Базовая физическая подготовка» отводится 170 из внеурочной деятельности (один час в неделю в каждом классе).</w:t>
      </w:r>
    </w:p>
    <w:p w14:paraId="31F685D8" w14:textId="77777777" w:rsidR="005F352A" w:rsidRPr="006001D5" w:rsidRDefault="00F31326" w:rsidP="00EA6FAE">
      <w:pPr>
        <w:pStyle w:val="13"/>
        <w:spacing w:line="240" w:lineRule="auto"/>
        <w:ind w:firstLine="0"/>
        <w:jc w:val="both"/>
      </w:pPr>
      <w:r w:rsidRPr="006001D5">
        <w:t xml:space="preserve">При разработке рабочей программы по предмету «Физическая культура» следует </w:t>
      </w:r>
      <w:r w:rsidRPr="006001D5">
        <w:lastRenderedPageBreak/>
        <w:t>учитывать, что вариативные модули (не менее 1 часа в неделю с 5 по 9 класс) могут быть реализо</w:t>
      </w:r>
      <w:r w:rsidRPr="006001D5">
        <w:softHyphen/>
        <w:t>ваны во внеурочной деятельности, в том числе в форме сетевого взаимодействия с организациями системы дополнительного образования детей.</w:t>
      </w:r>
    </w:p>
    <w:p w14:paraId="59796BEF" w14:textId="73E93097" w:rsidR="005F352A" w:rsidRPr="006001D5" w:rsidRDefault="00F31326" w:rsidP="00EA6FAE">
      <w:pPr>
        <w:pStyle w:val="13"/>
        <w:spacing w:line="240" w:lineRule="auto"/>
        <w:ind w:firstLine="0"/>
        <w:jc w:val="both"/>
      </w:pPr>
      <w:r w:rsidRPr="006001D5">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w:t>
      </w:r>
      <w:r w:rsidR="00942BA1">
        <w:t>АДАПТИРОВАННОЙ ОСНОВНОЙ ОБРАЗОВАТЕЛЬНОЙ ПРОГРАММЫ ОСНОВНОГО ОБЩЕГО ОБРАЗОВАНИЯ</w:t>
      </w:r>
      <w:r w:rsidRPr="006001D5">
        <w:t>».</w:t>
      </w:r>
    </w:p>
    <w:p w14:paraId="222EA012" w14:textId="77777777" w:rsidR="005F352A" w:rsidRPr="006001D5" w:rsidRDefault="00F31326" w:rsidP="00EA6FAE">
      <w:pPr>
        <w:pStyle w:val="28"/>
        <w:keepNext/>
        <w:keepLines/>
        <w:ind w:left="1860" w:firstLine="0"/>
        <w:jc w:val="both"/>
      </w:pPr>
      <w:bookmarkStart w:id="299" w:name="bookmark425"/>
      <w:r w:rsidRPr="006001D5">
        <w:t>СОДЕРЖАНИЕ УЧЕБНОГО ПРЕДМЕТА «ФИЗИЧЕСКАЯ КУЛЬТУРА»</w:t>
      </w:r>
      <w:bookmarkEnd w:id="299"/>
    </w:p>
    <w:p w14:paraId="71BF89C2" w14:textId="77777777" w:rsidR="005F352A" w:rsidRPr="006001D5" w:rsidRDefault="00F31326" w:rsidP="00F31326">
      <w:pPr>
        <w:pStyle w:val="28"/>
        <w:keepNext/>
        <w:keepLines/>
        <w:numPr>
          <w:ilvl w:val="0"/>
          <w:numId w:val="32"/>
        </w:numPr>
        <w:tabs>
          <w:tab w:val="left" w:pos="2101"/>
        </w:tabs>
        <w:ind w:left="1860" w:firstLine="0"/>
        <w:jc w:val="both"/>
      </w:pPr>
      <w:r w:rsidRPr="006001D5">
        <w:t>КЛАСС</w:t>
      </w:r>
    </w:p>
    <w:p w14:paraId="5C14D2A8" w14:textId="77777777" w:rsidR="005F352A" w:rsidRPr="006001D5" w:rsidRDefault="00F31326" w:rsidP="00EA6FAE">
      <w:pPr>
        <w:pStyle w:val="13"/>
        <w:spacing w:line="240" w:lineRule="auto"/>
        <w:ind w:firstLine="0"/>
        <w:jc w:val="both"/>
      </w:pPr>
      <w:r w:rsidRPr="006001D5">
        <w:rPr>
          <w:b/>
          <w:bCs/>
        </w:rPr>
        <w:t xml:space="preserve">Знания о физической культуре. </w:t>
      </w:r>
      <w:r w:rsidRPr="006001D5">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14:paraId="25E2688D" w14:textId="77777777" w:rsidR="005F352A" w:rsidRPr="006001D5" w:rsidRDefault="00F31326" w:rsidP="00EA6FAE">
      <w:pPr>
        <w:pStyle w:val="13"/>
        <w:spacing w:line="240" w:lineRule="auto"/>
        <w:ind w:firstLine="0"/>
        <w:jc w:val="both"/>
      </w:pPr>
      <w:r w:rsidRPr="006001D5">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9D1A3D0" w14:textId="77777777" w:rsidR="005F352A" w:rsidRPr="006001D5" w:rsidRDefault="00F31326" w:rsidP="00EA6FAE">
      <w:pPr>
        <w:pStyle w:val="13"/>
        <w:spacing w:line="240" w:lineRule="auto"/>
        <w:ind w:firstLine="0"/>
        <w:jc w:val="both"/>
      </w:pPr>
      <w:r w:rsidRPr="006001D5">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w:t>
      </w:r>
      <w:r w:rsidRPr="006001D5">
        <w:softHyphen/>
        <w:t>ности.</w:t>
      </w:r>
    </w:p>
    <w:p w14:paraId="7A866469" w14:textId="77777777" w:rsidR="005F352A" w:rsidRPr="006001D5" w:rsidRDefault="00F31326" w:rsidP="00EA6FAE">
      <w:pPr>
        <w:pStyle w:val="13"/>
        <w:spacing w:line="240" w:lineRule="auto"/>
        <w:ind w:firstLine="0"/>
        <w:jc w:val="both"/>
      </w:pPr>
      <w:r w:rsidRPr="006001D5">
        <w:rPr>
          <w:b/>
          <w:bCs/>
        </w:rPr>
        <w:t xml:space="preserve">Способы самостоятельной деятельности. </w:t>
      </w:r>
      <w:r w:rsidRPr="006001D5">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0C7081C" w14:textId="77777777" w:rsidR="005F352A" w:rsidRPr="006001D5" w:rsidRDefault="00F31326" w:rsidP="00EA6FAE">
      <w:pPr>
        <w:pStyle w:val="13"/>
        <w:spacing w:line="240" w:lineRule="auto"/>
        <w:ind w:firstLine="0"/>
        <w:jc w:val="both"/>
      </w:pPr>
      <w:r w:rsidRPr="006001D5">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w:t>
      </w:r>
      <w:r w:rsidRPr="006001D5">
        <w:softHyphen/>
        <w:t>дения.</w:t>
      </w:r>
    </w:p>
    <w:p w14:paraId="3E8EC64E" w14:textId="77777777" w:rsidR="005F352A" w:rsidRPr="006001D5" w:rsidRDefault="00F31326" w:rsidP="00EA6FAE">
      <w:pPr>
        <w:pStyle w:val="13"/>
        <w:spacing w:line="240" w:lineRule="auto"/>
        <w:ind w:firstLine="0"/>
        <w:jc w:val="both"/>
      </w:pPr>
      <w:r w:rsidRPr="006001D5">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65A77A8" w14:textId="77777777" w:rsidR="005F352A" w:rsidRPr="006001D5" w:rsidRDefault="00F31326" w:rsidP="00EA6FAE">
      <w:pPr>
        <w:pStyle w:val="13"/>
        <w:spacing w:line="240" w:lineRule="auto"/>
        <w:ind w:firstLine="0"/>
        <w:jc w:val="both"/>
      </w:pPr>
      <w:r w:rsidRPr="006001D5">
        <w:t>Оценивание состояния организма в покое и после физической нагрузки в процессе самостоятельных занятий физической культуры и спортом.</w:t>
      </w:r>
    </w:p>
    <w:p w14:paraId="57AD08EC" w14:textId="77777777" w:rsidR="005F352A" w:rsidRPr="006001D5" w:rsidRDefault="00F31326" w:rsidP="00A5505E">
      <w:pPr>
        <w:pStyle w:val="13"/>
        <w:spacing w:line="240" w:lineRule="auto"/>
        <w:ind w:firstLine="0"/>
        <w:jc w:val="both"/>
      </w:pPr>
      <w:r w:rsidRPr="006001D5">
        <w:t>Составление дневника физической культуры.</w:t>
      </w:r>
    </w:p>
    <w:p w14:paraId="612BD742" w14:textId="77777777" w:rsidR="00A5505E" w:rsidRDefault="00F31326" w:rsidP="00A5505E">
      <w:pPr>
        <w:pStyle w:val="13"/>
        <w:tabs>
          <w:tab w:val="left" w:pos="3962"/>
          <w:tab w:val="left" w:pos="7019"/>
        </w:tabs>
        <w:spacing w:line="240" w:lineRule="auto"/>
        <w:ind w:firstLine="0"/>
        <w:jc w:val="both"/>
        <w:rPr>
          <w:b/>
          <w:bCs/>
        </w:rPr>
      </w:pPr>
      <w:r w:rsidRPr="006001D5">
        <w:rPr>
          <w:b/>
          <w:bCs/>
        </w:rPr>
        <w:t>Физическое</w:t>
      </w:r>
      <w:r w:rsidRPr="006001D5">
        <w:rPr>
          <w:b/>
          <w:bCs/>
        </w:rPr>
        <w:tab/>
        <w:t>совершенствование.</w:t>
      </w:r>
      <w:r w:rsidRPr="006001D5">
        <w:rPr>
          <w:b/>
          <w:bCs/>
        </w:rPr>
        <w:tab/>
      </w:r>
    </w:p>
    <w:p w14:paraId="35D58B10" w14:textId="6766BBC8" w:rsidR="005F352A" w:rsidRPr="006001D5" w:rsidRDefault="00F31326" w:rsidP="00A5505E">
      <w:pPr>
        <w:pStyle w:val="13"/>
        <w:tabs>
          <w:tab w:val="left" w:pos="3962"/>
          <w:tab w:val="left" w:pos="7019"/>
        </w:tabs>
        <w:spacing w:line="240" w:lineRule="auto"/>
        <w:ind w:firstLine="0"/>
        <w:jc w:val="both"/>
      </w:pPr>
      <w:r w:rsidRPr="006001D5">
        <w:rPr>
          <w:b/>
          <w:bCs/>
          <w:i/>
          <w:iCs/>
        </w:rPr>
        <w:t>Физкультурно-оздоровительная</w:t>
      </w:r>
      <w:r w:rsidR="00A5505E">
        <w:rPr>
          <w:b/>
          <w:bCs/>
          <w:i/>
          <w:iCs/>
        </w:rPr>
        <w:t xml:space="preserve"> </w:t>
      </w:r>
      <w:r w:rsidRPr="006001D5">
        <w:rPr>
          <w:b/>
          <w:bCs/>
          <w:i/>
          <w:iCs/>
        </w:rPr>
        <w:t>деятельность.</w:t>
      </w:r>
      <w:r w:rsidRPr="006001D5">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C44A2DA" w14:textId="77777777" w:rsidR="005F352A" w:rsidRPr="006001D5" w:rsidRDefault="00F31326" w:rsidP="00EA6FAE">
      <w:pPr>
        <w:pStyle w:val="13"/>
        <w:spacing w:line="240" w:lineRule="auto"/>
        <w:ind w:firstLine="0"/>
        <w:jc w:val="both"/>
      </w:pPr>
      <w:r w:rsidRPr="006001D5">
        <w:rPr>
          <w:b/>
          <w:bCs/>
          <w:i/>
          <w:iCs/>
        </w:rPr>
        <w:t>Спортивно-оздоровительная деятельность.</w:t>
      </w:r>
      <w:r w:rsidRPr="006001D5">
        <w:t xml:space="preserve"> Роль и значение спортивно</w:t>
      </w:r>
      <w:r w:rsidRPr="006001D5">
        <w:softHyphen/>
        <w:t>оздоровительной деятельности в здоровом образе жизни современного человека.</w:t>
      </w:r>
    </w:p>
    <w:p w14:paraId="50286E52" w14:textId="77777777" w:rsidR="005F352A" w:rsidRPr="006001D5" w:rsidRDefault="00F31326" w:rsidP="00EA6FAE">
      <w:pPr>
        <w:pStyle w:val="13"/>
        <w:spacing w:line="240" w:lineRule="auto"/>
        <w:ind w:firstLine="0"/>
        <w:jc w:val="both"/>
      </w:pPr>
      <w:r w:rsidRPr="006001D5">
        <w:rPr>
          <w:i/>
          <w:iCs/>
        </w:rPr>
        <w:t>Модуль «Гимнастика».</w:t>
      </w:r>
      <w:r w:rsidRPr="006001D5">
        <w:t xml:space="preserve"> Кувырки вперёд и назад в группировке; кувырки вперёд ноги «скрестно»; кувырки назад из стойки на лопатках (мальчики). Опорные прыжки через гим</w:t>
      </w:r>
      <w:r w:rsidRPr="006001D5">
        <w:softHyphen/>
        <w:t>настического козла ноги врозь (мальчики); опорные прыжки на гимнастического козла с последующим спрыгиванием (девочки).</w:t>
      </w:r>
    </w:p>
    <w:p w14:paraId="3A1D138F" w14:textId="77777777" w:rsidR="005F352A" w:rsidRPr="006001D5" w:rsidRDefault="00F31326" w:rsidP="00EA6FAE">
      <w:pPr>
        <w:pStyle w:val="13"/>
        <w:spacing w:line="240" w:lineRule="auto"/>
        <w:ind w:firstLine="0"/>
        <w:jc w:val="both"/>
      </w:pPr>
      <w:r w:rsidRPr="006001D5">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w:t>
      </w:r>
      <w:r w:rsidRPr="006001D5">
        <w:lastRenderedPageBreak/>
        <w:t>правым и левым боком способом «удерживая за плечи».</w:t>
      </w:r>
    </w:p>
    <w:p w14:paraId="088431A4" w14:textId="77777777" w:rsidR="005F352A" w:rsidRPr="006001D5" w:rsidRDefault="00F31326" w:rsidP="00EA6FAE">
      <w:pPr>
        <w:pStyle w:val="13"/>
        <w:spacing w:line="240" w:lineRule="auto"/>
        <w:ind w:firstLine="0"/>
        <w:jc w:val="both"/>
      </w:pPr>
      <w:r w:rsidRPr="006001D5">
        <w:rPr>
          <w:i/>
          <w:iCs/>
        </w:rPr>
        <w:t>Модуль «Лёгкая атлетика».</w:t>
      </w:r>
      <w:r w:rsidRPr="006001D5">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w:t>
      </w:r>
      <w:r w:rsidRPr="006001D5">
        <w:softHyphen/>
        <w:t>ния. Прыжки в длину с разбега способом «согнув ноги»; прыжки в высоту с прямого разбега.</w:t>
      </w:r>
    </w:p>
    <w:p w14:paraId="52710824" w14:textId="77777777" w:rsidR="005F352A" w:rsidRPr="006001D5" w:rsidRDefault="00F31326" w:rsidP="00EA6FAE">
      <w:pPr>
        <w:pStyle w:val="13"/>
        <w:spacing w:line="240" w:lineRule="auto"/>
        <w:ind w:firstLine="0"/>
        <w:jc w:val="both"/>
      </w:pPr>
      <w:r w:rsidRPr="006001D5">
        <w:t>Метание малого мяча с места в вертикальную неподвижную мишень; метание малого мяча на дальность с трёх шагов разбега.</w:t>
      </w:r>
    </w:p>
    <w:p w14:paraId="55522352" w14:textId="77777777" w:rsidR="005F352A" w:rsidRPr="006001D5" w:rsidRDefault="00F31326" w:rsidP="00EA6FAE">
      <w:pPr>
        <w:pStyle w:val="13"/>
        <w:spacing w:line="240" w:lineRule="auto"/>
        <w:ind w:firstLine="0"/>
        <w:jc w:val="both"/>
      </w:pPr>
      <w:r w:rsidRPr="006001D5">
        <w:rPr>
          <w:i/>
          <w:iCs/>
        </w:rPr>
        <w:t>Модуль «Спортивные игры».</w:t>
      </w:r>
      <w:r w:rsidRPr="006001D5">
        <w:t xml:space="preserve"> </w:t>
      </w:r>
      <w:r w:rsidRPr="006001D5">
        <w:rPr>
          <w:u w:val="single"/>
        </w:rPr>
        <w:t xml:space="preserve">Баскетбол. </w:t>
      </w:r>
      <w:r w:rsidRPr="006001D5">
        <w:t>Передача мяча двумя руками от груди, на месте и в движении; ведение мяча на месте и в движении «по прямой», «по кругу» и «змейкой»; бро</w:t>
      </w:r>
      <w:r w:rsidRPr="006001D5">
        <w:softHyphen/>
        <w:t>сок мяча в корзину двумя руками от груди с места; ранее разученные технические действия с мячом.</w:t>
      </w:r>
    </w:p>
    <w:p w14:paraId="4B21DD40" w14:textId="77777777" w:rsidR="005F352A" w:rsidRPr="006001D5" w:rsidRDefault="00F31326" w:rsidP="00EA6FAE">
      <w:pPr>
        <w:pStyle w:val="13"/>
        <w:spacing w:line="240" w:lineRule="auto"/>
        <w:ind w:firstLine="0"/>
        <w:jc w:val="both"/>
      </w:pPr>
      <w:r w:rsidRPr="006001D5">
        <w:rPr>
          <w:u w:val="single"/>
        </w:rPr>
        <w:t>Волейбол. П</w:t>
      </w:r>
      <w:r w:rsidRPr="006001D5">
        <w:t>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6D31BFA2" w14:textId="77777777" w:rsidR="005F352A" w:rsidRPr="006001D5" w:rsidRDefault="00F31326" w:rsidP="00EA6FAE">
      <w:pPr>
        <w:pStyle w:val="13"/>
        <w:spacing w:line="240" w:lineRule="auto"/>
        <w:ind w:firstLine="0"/>
        <w:jc w:val="both"/>
      </w:pPr>
      <w:r w:rsidRPr="006001D5">
        <w:rPr>
          <w:u w:val="single"/>
        </w:rPr>
        <w:t xml:space="preserve">Футбол. </w:t>
      </w:r>
      <w:r w:rsidRPr="006001D5">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28918C75" w14:textId="77777777" w:rsidR="005F352A" w:rsidRPr="006001D5" w:rsidRDefault="00F31326" w:rsidP="00EA6FAE">
      <w:pPr>
        <w:pStyle w:val="13"/>
        <w:spacing w:line="240" w:lineRule="auto"/>
        <w:ind w:firstLine="0"/>
        <w:jc w:val="both"/>
      </w:pPr>
      <w:r w:rsidRPr="006001D5">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2C63FD7" w14:textId="77777777" w:rsidR="005F352A" w:rsidRPr="006001D5" w:rsidRDefault="00F31326" w:rsidP="00EA6FAE">
      <w:pPr>
        <w:pStyle w:val="13"/>
        <w:spacing w:line="240" w:lineRule="auto"/>
        <w:ind w:firstLine="0"/>
        <w:jc w:val="both"/>
      </w:pPr>
      <w:r w:rsidRPr="006001D5">
        <w:rPr>
          <w:i/>
          <w:iCs/>
        </w:rPr>
        <w:t>Модуль «Спорт».</w:t>
      </w:r>
      <w:r w:rsidRPr="006001D5">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w:t>
      </w:r>
      <w:r w:rsidRPr="006001D5">
        <w:softHyphen/>
        <w:t>стем физической культуры, национальных видов спорта, культурно-этнических игр.</w:t>
      </w:r>
    </w:p>
    <w:p w14:paraId="3A8C050E" w14:textId="77777777" w:rsidR="005F352A" w:rsidRPr="006001D5" w:rsidRDefault="00F31326" w:rsidP="00F31326">
      <w:pPr>
        <w:pStyle w:val="13"/>
        <w:numPr>
          <w:ilvl w:val="0"/>
          <w:numId w:val="32"/>
        </w:numPr>
        <w:tabs>
          <w:tab w:val="left" w:pos="2086"/>
        </w:tabs>
        <w:spacing w:line="240" w:lineRule="auto"/>
        <w:ind w:left="1840" w:firstLine="0"/>
        <w:jc w:val="both"/>
      </w:pPr>
      <w:r w:rsidRPr="006001D5">
        <w:rPr>
          <w:b/>
          <w:bCs/>
        </w:rPr>
        <w:t>КЛАСС</w:t>
      </w:r>
    </w:p>
    <w:p w14:paraId="28AABDEF" w14:textId="77777777" w:rsidR="005F352A" w:rsidRPr="006001D5" w:rsidRDefault="00F31326" w:rsidP="00EA6FAE">
      <w:pPr>
        <w:pStyle w:val="13"/>
        <w:spacing w:line="240" w:lineRule="auto"/>
        <w:ind w:firstLine="0"/>
        <w:jc w:val="both"/>
      </w:pPr>
      <w:r w:rsidRPr="006001D5">
        <w:rPr>
          <w:b/>
          <w:bCs/>
        </w:rPr>
        <w:t xml:space="preserve">Знания о физической культуре. </w:t>
      </w:r>
      <w:r w:rsidRPr="006001D5">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945371E" w14:textId="77777777" w:rsidR="005F352A" w:rsidRPr="006001D5" w:rsidRDefault="00F31326" w:rsidP="00EA6FAE">
      <w:pPr>
        <w:pStyle w:val="13"/>
        <w:spacing w:line="240" w:lineRule="auto"/>
        <w:ind w:firstLine="0"/>
        <w:jc w:val="both"/>
      </w:pPr>
      <w:r w:rsidRPr="006001D5">
        <w:rPr>
          <w:b/>
          <w:bCs/>
        </w:rPr>
        <w:t xml:space="preserve">Способы самостоятельной деятельности. </w:t>
      </w:r>
      <w:r w:rsidRPr="006001D5">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14:paraId="2F6043B4" w14:textId="77777777" w:rsidR="005F352A" w:rsidRPr="006001D5" w:rsidRDefault="00F31326" w:rsidP="00EA6FAE">
      <w:pPr>
        <w:pStyle w:val="13"/>
        <w:spacing w:line="240" w:lineRule="auto"/>
        <w:ind w:firstLine="0"/>
        <w:jc w:val="both"/>
      </w:pPr>
      <w:r w:rsidRPr="006001D5">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1B122703" w14:textId="77777777" w:rsidR="005F352A" w:rsidRPr="006001D5" w:rsidRDefault="00F31326" w:rsidP="00EA6FAE">
      <w:pPr>
        <w:pStyle w:val="13"/>
        <w:spacing w:line="240" w:lineRule="auto"/>
        <w:ind w:firstLine="0"/>
        <w:jc w:val="both"/>
      </w:pPr>
      <w:r w:rsidRPr="006001D5">
        <w:t>Правила и способы составления плана самостоятельных занятий физической подготовкой.</w:t>
      </w:r>
    </w:p>
    <w:p w14:paraId="226F50AB" w14:textId="77777777" w:rsidR="005F352A" w:rsidRPr="006001D5" w:rsidRDefault="00F31326" w:rsidP="00EA6FAE">
      <w:pPr>
        <w:pStyle w:val="13"/>
        <w:tabs>
          <w:tab w:val="left" w:pos="3982"/>
          <w:tab w:val="left" w:pos="7039"/>
        </w:tabs>
        <w:spacing w:line="240" w:lineRule="auto"/>
        <w:ind w:firstLine="0"/>
        <w:jc w:val="both"/>
      </w:pPr>
      <w:r w:rsidRPr="006001D5">
        <w:rPr>
          <w:b/>
          <w:bCs/>
        </w:rPr>
        <w:t>Физическое</w:t>
      </w:r>
      <w:r w:rsidRPr="006001D5">
        <w:rPr>
          <w:b/>
          <w:bCs/>
        </w:rPr>
        <w:tab/>
        <w:t>совершенствование.</w:t>
      </w:r>
      <w:r w:rsidRPr="006001D5">
        <w:rPr>
          <w:b/>
          <w:bCs/>
        </w:rPr>
        <w:tab/>
      </w:r>
      <w:r w:rsidRPr="006001D5">
        <w:rPr>
          <w:b/>
          <w:bCs/>
          <w:i/>
          <w:iCs/>
        </w:rPr>
        <w:t>Физкультурно-оздоровительная</w:t>
      </w:r>
    </w:p>
    <w:p w14:paraId="23767AE7" w14:textId="77777777" w:rsidR="005F352A" w:rsidRPr="006001D5" w:rsidRDefault="00F31326" w:rsidP="00EA6FAE">
      <w:pPr>
        <w:pStyle w:val="13"/>
        <w:spacing w:line="240" w:lineRule="auto"/>
        <w:ind w:firstLine="0"/>
        <w:jc w:val="both"/>
      </w:pPr>
      <w:r w:rsidRPr="006001D5">
        <w:rPr>
          <w:b/>
          <w:bCs/>
          <w:i/>
          <w:iCs/>
        </w:rPr>
        <w:t>деятельность.</w:t>
      </w:r>
      <w:r w:rsidRPr="006001D5">
        <w:t xml:space="preserve">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355AE09" w14:textId="77777777" w:rsidR="005F352A" w:rsidRPr="006001D5" w:rsidRDefault="00F31326" w:rsidP="00EA6FAE">
      <w:pPr>
        <w:pStyle w:val="13"/>
        <w:spacing w:line="240" w:lineRule="auto"/>
        <w:ind w:firstLine="0"/>
        <w:jc w:val="both"/>
      </w:pPr>
      <w:r w:rsidRPr="006001D5">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056A0613" w14:textId="77777777" w:rsidR="00A5505E" w:rsidRDefault="00F31326" w:rsidP="00A5505E">
      <w:pPr>
        <w:pStyle w:val="13"/>
        <w:tabs>
          <w:tab w:val="left" w:pos="5503"/>
          <w:tab w:val="left" w:pos="7620"/>
          <w:tab w:val="left" w:pos="8921"/>
        </w:tabs>
        <w:spacing w:line="240" w:lineRule="auto"/>
        <w:ind w:firstLine="0"/>
        <w:jc w:val="both"/>
        <w:rPr>
          <w:b/>
          <w:bCs/>
          <w:i/>
          <w:iCs/>
        </w:rPr>
      </w:pPr>
      <w:r w:rsidRPr="006001D5">
        <w:rPr>
          <w:b/>
          <w:bCs/>
          <w:i/>
          <w:iCs/>
        </w:rPr>
        <w:t>Спортивно-оздоровительная</w:t>
      </w:r>
      <w:r w:rsidRPr="006001D5">
        <w:rPr>
          <w:b/>
          <w:bCs/>
          <w:i/>
          <w:iCs/>
        </w:rPr>
        <w:tab/>
        <w:t>деятельность.</w:t>
      </w:r>
      <w:r w:rsidRPr="006001D5">
        <w:rPr>
          <w:b/>
          <w:bCs/>
          <w:i/>
          <w:iCs/>
        </w:rPr>
        <w:tab/>
      </w:r>
    </w:p>
    <w:p w14:paraId="590258FF" w14:textId="1AF007DA" w:rsidR="005F352A" w:rsidRPr="006001D5" w:rsidRDefault="00F31326" w:rsidP="00A5505E">
      <w:pPr>
        <w:pStyle w:val="13"/>
        <w:tabs>
          <w:tab w:val="left" w:pos="5503"/>
          <w:tab w:val="left" w:pos="7620"/>
          <w:tab w:val="left" w:pos="8921"/>
        </w:tabs>
        <w:spacing w:line="240" w:lineRule="auto"/>
        <w:ind w:firstLine="0"/>
        <w:jc w:val="center"/>
      </w:pPr>
      <w:r w:rsidRPr="006001D5">
        <w:rPr>
          <w:i/>
          <w:iCs/>
        </w:rPr>
        <w:t>Модуль</w:t>
      </w:r>
      <w:r w:rsidRPr="006001D5">
        <w:rPr>
          <w:i/>
          <w:iCs/>
        </w:rPr>
        <w:tab/>
        <w:t>«Гимнастика».</w:t>
      </w:r>
    </w:p>
    <w:p w14:paraId="4A1D24A6" w14:textId="77777777" w:rsidR="005F352A" w:rsidRPr="006001D5" w:rsidRDefault="00F31326" w:rsidP="00EA6FAE">
      <w:pPr>
        <w:pStyle w:val="13"/>
        <w:spacing w:line="240" w:lineRule="auto"/>
        <w:ind w:firstLine="0"/>
        <w:jc w:val="both"/>
      </w:pPr>
      <w:r w:rsidRPr="006001D5">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14:paraId="5B13D15D" w14:textId="77777777" w:rsidR="005F352A" w:rsidRPr="006001D5" w:rsidRDefault="00F31326" w:rsidP="00EA6FAE">
      <w:pPr>
        <w:pStyle w:val="13"/>
        <w:spacing w:line="240" w:lineRule="auto"/>
        <w:ind w:firstLine="0"/>
        <w:jc w:val="both"/>
      </w:pPr>
      <w:r w:rsidRPr="006001D5">
        <w:t>Комбинация из стилизованных общеразвивающих упражнений и сложно</w:t>
      </w:r>
      <w:r w:rsidRPr="006001D5">
        <w:softHyphen/>
        <w:t xml:space="preserve">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w:t>
      </w:r>
      <w:r w:rsidRPr="006001D5">
        <w:lastRenderedPageBreak/>
        <w:t>разученных танцев (девочки).</w:t>
      </w:r>
    </w:p>
    <w:p w14:paraId="2253CD8E" w14:textId="77777777" w:rsidR="005F352A" w:rsidRPr="006001D5" w:rsidRDefault="00F31326" w:rsidP="00EA6FAE">
      <w:pPr>
        <w:pStyle w:val="13"/>
        <w:spacing w:line="240" w:lineRule="auto"/>
        <w:ind w:firstLine="0"/>
        <w:jc w:val="both"/>
      </w:pPr>
      <w:r w:rsidRPr="006001D5">
        <w:t>Опорные прыжки через гимнастического козла с разбега способом «согнув ноги» (мальчики) и способом «ноги врозь» (девочки).</w:t>
      </w:r>
    </w:p>
    <w:p w14:paraId="0401823A" w14:textId="77777777" w:rsidR="005F352A" w:rsidRPr="006001D5" w:rsidRDefault="00F31326" w:rsidP="00EA6FAE">
      <w:pPr>
        <w:pStyle w:val="13"/>
        <w:spacing w:line="240" w:lineRule="auto"/>
        <w:ind w:firstLine="0"/>
        <w:jc w:val="both"/>
      </w:pPr>
      <w:r w:rsidRPr="006001D5">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48EDA30B" w14:textId="77777777" w:rsidR="005F352A" w:rsidRPr="006001D5" w:rsidRDefault="00F31326" w:rsidP="00EA6FAE">
      <w:pPr>
        <w:pStyle w:val="13"/>
        <w:spacing w:line="240" w:lineRule="auto"/>
        <w:ind w:firstLine="0"/>
        <w:jc w:val="both"/>
      </w:pPr>
      <w:r w:rsidRPr="006001D5">
        <w:t>Упражнения на невысокой гимнастической перекладине: висы; упор ноги врозь; перемах вперёд и обратно (мальчики).</w:t>
      </w:r>
    </w:p>
    <w:p w14:paraId="5F94AAC5" w14:textId="77777777" w:rsidR="005F352A" w:rsidRPr="006001D5" w:rsidRDefault="00F31326" w:rsidP="00EA6FAE">
      <w:pPr>
        <w:pStyle w:val="13"/>
        <w:spacing w:line="240" w:lineRule="auto"/>
        <w:ind w:left="1860" w:firstLine="0"/>
        <w:jc w:val="both"/>
      </w:pPr>
      <w:r w:rsidRPr="006001D5">
        <w:t>Лазанье по канату в три приёма (мальчики).</w:t>
      </w:r>
    </w:p>
    <w:p w14:paraId="6568363C" w14:textId="77777777" w:rsidR="005F352A" w:rsidRPr="006001D5" w:rsidRDefault="00F31326" w:rsidP="00EA6FAE">
      <w:pPr>
        <w:pStyle w:val="13"/>
        <w:spacing w:line="240" w:lineRule="auto"/>
        <w:ind w:firstLine="0"/>
        <w:jc w:val="both"/>
      </w:pPr>
      <w:r w:rsidRPr="006001D5">
        <w:rPr>
          <w:i/>
          <w:iCs/>
        </w:rPr>
        <w:t>Модуль «Лёгкая атлетика»</w:t>
      </w:r>
      <w:r w:rsidRPr="006001D5">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9F58080" w14:textId="77777777" w:rsidR="005F352A" w:rsidRPr="006001D5" w:rsidRDefault="00F31326" w:rsidP="00EA6FAE">
      <w:pPr>
        <w:pStyle w:val="13"/>
        <w:spacing w:line="240" w:lineRule="auto"/>
        <w:ind w:firstLine="0"/>
        <w:jc w:val="both"/>
      </w:pPr>
      <w:r w:rsidRPr="006001D5">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14:paraId="0A4F8D23" w14:textId="77777777" w:rsidR="005F352A" w:rsidRPr="006001D5" w:rsidRDefault="00F31326" w:rsidP="00EA6FAE">
      <w:pPr>
        <w:pStyle w:val="13"/>
        <w:spacing w:line="240" w:lineRule="auto"/>
        <w:ind w:firstLine="0"/>
        <w:jc w:val="both"/>
      </w:pPr>
      <w:r w:rsidRPr="006001D5">
        <w:t>Метание малого (теннисного) мяча в подвижную (раскачивающуюся) мишень.</w:t>
      </w:r>
    </w:p>
    <w:p w14:paraId="28E63B01" w14:textId="77777777" w:rsidR="005F352A" w:rsidRPr="006001D5" w:rsidRDefault="00F31326" w:rsidP="00EA6FAE">
      <w:pPr>
        <w:pStyle w:val="13"/>
        <w:spacing w:line="240" w:lineRule="auto"/>
        <w:ind w:left="1860" w:firstLine="0"/>
        <w:jc w:val="both"/>
      </w:pPr>
      <w:r w:rsidRPr="006001D5">
        <w:rPr>
          <w:i/>
          <w:iCs/>
        </w:rPr>
        <w:t>Модуль «Спортивные игры».</w:t>
      </w:r>
    </w:p>
    <w:p w14:paraId="23724D30" w14:textId="77777777" w:rsidR="005F352A" w:rsidRPr="006001D5" w:rsidRDefault="00F31326" w:rsidP="00EA6FAE">
      <w:pPr>
        <w:pStyle w:val="13"/>
        <w:spacing w:line="240" w:lineRule="auto"/>
        <w:ind w:firstLine="0"/>
        <w:jc w:val="both"/>
      </w:pPr>
      <w:r w:rsidRPr="006001D5">
        <w:rPr>
          <w:u w:val="single"/>
        </w:rPr>
        <w:t>Баскетбол</w:t>
      </w:r>
      <w:r w:rsidRPr="006001D5">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7307EA46" w14:textId="77777777" w:rsidR="005F352A" w:rsidRPr="006001D5" w:rsidRDefault="00F31326" w:rsidP="00EA6FAE">
      <w:pPr>
        <w:pStyle w:val="13"/>
        <w:spacing w:line="240" w:lineRule="auto"/>
        <w:ind w:firstLine="0"/>
        <w:jc w:val="both"/>
      </w:pPr>
      <w:r w:rsidRPr="006001D5">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1B37658" w14:textId="77777777" w:rsidR="005F352A" w:rsidRPr="006001D5" w:rsidRDefault="00F31326" w:rsidP="00EA6FAE">
      <w:pPr>
        <w:pStyle w:val="13"/>
        <w:spacing w:line="240" w:lineRule="auto"/>
        <w:ind w:firstLine="0"/>
        <w:jc w:val="both"/>
      </w:pPr>
      <w:r w:rsidRPr="006001D5">
        <w:t>Правила игры и игровая деятельность по правилам с использованием разученных технических приёмов.</w:t>
      </w:r>
    </w:p>
    <w:p w14:paraId="2CCFCBA3" w14:textId="77777777" w:rsidR="005F352A" w:rsidRPr="006001D5" w:rsidRDefault="00F31326" w:rsidP="00EA6FAE">
      <w:pPr>
        <w:pStyle w:val="13"/>
        <w:spacing w:line="240" w:lineRule="auto"/>
        <w:ind w:firstLine="0"/>
        <w:jc w:val="both"/>
      </w:pPr>
      <w:r w:rsidRPr="006001D5">
        <w:rPr>
          <w:u w:val="single"/>
        </w:rPr>
        <w:t xml:space="preserve">Волейбол. </w:t>
      </w:r>
      <w:r w:rsidRPr="006001D5">
        <w:t>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3AC3F280" w14:textId="77777777" w:rsidR="005F352A" w:rsidRPr="006001D5" w:rsidRDefault="00F31326" w:rsidP="00EA6FAE">
      <w:pPr>
        <w:pStyle w:val="13"/>
        <w:spacing w:line="240" w:lineRule="auto"/>
        <w:ind w:firstLine="0"/>
        <w:jc w:val="both"/>
      </w:pPr>
      <w:r w:rsidRPr="006001D5">
        <w:rPr>
          <w:u w:val="single"/>
        </w:rPr>
        <w:t xml:space="preserve">Футбол. </w:t>
      </w:r>
      <w:r w:rsidRPr="006001D5">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14:paraId="0A3ADA84" w14:textId="77777777" w:rsidR="005F352A" w:rsidRPr="006001D5" w:rsidRDefault="00F31326" w:rsidP="00EA6FAE">
      <w:pPr>
        <w:pStyle w:val="13"/>
        <w:spacing w:line="240" w:lineRule="auto"/>
        <w:ind w:firstLine="0"/>
        <w:jc w:val="both"/>
      </w:pPr>
      <w:r w:rsidRPr="006001D5">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EDDAE68" w14:textId="77777777" w:rsidR="005F352A" w:rsidRPr="006001D5" w:rsidRDefault="00F31326" w:rsidP="00EA6FAE">
      <w:pPr>
        <w:pStyle w:val="13"/>
        <w:spacing w:line="240" w:lineRule="auto"/>
        <w:ind w:firstLine="0"/>
        <w:jc w:val="both"/>
      </w:pPr>
      <w:r w:rsidRPr="006001D5">
        <w:rPr>
          <w:i/>
          <w:iCs/>
        </w:rPr>
        <w:t>Модуль «Спорт».</w:t>
      </w:r>
      <w:r w:rsidRPr="006001D5">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w:t>
      </w:r>
      <w:r w:rsidRPr="006001D5">
        <w:softHyphen/>
        <w:t>стем физической культуры, национальных видов спорта, культурно-этнических игр.</w:t>
      </w:r>
    </w:p>
    <w:p w14:paraId="697884F3" w14:textId="77777777" w:rsidR="005F352A" w:rsidRPr="006001D5" w:rsidRDefault="00F31326" w:rsidP="00F31326">
      <w:pPr>
        <w:pStyle w:val="28"/>
        <w:keepNext/>
        <w:keepLines/>
        <w:numPr>
          <w:ilvl w:val="0"/>
          <w:numId w:val="32"/>
        </w:numPr>
        <w:tabs>
          <w:tab w:val="left" w:pos="2106"/>
        </w:tabs>
        <w:ind w:left="1860" w:firstLine="0"/>
        <w:jc w:val="both"/>
      </w:pPr>
      <w:bookmarkStart w:id="300" w:name="bookmark428"/>
      <w:r w:rsidRPr="006001D5">
        <w:t>КЛАСС</w:t>
      </w:r>
      <w:bookmarkEnd w:id="300"/>
    </w:p>
    <w:p w14:paraId="4F914ED2" w14:textId="77777777" w:rsidR="005F352A" w:rsidRPr="006001D5" w:rsidRDefault="00F31326" w:rsidP="00EA6FAE">
      <w:pPr>
        <w:pStyle w:val="13"/>
        <w:spacing w:line="240" w:lineRule="auto"/>
        <w:ind w:firstLine="0"/>
        <w:jc w:val="both"/>
      </w:pPr>
      <w:r w:rsidRPr="006001D5">
        <w:rPr>
          <w:b/>
          <w:bCs/>
        </w:rPr>
        <w:t xml:space="preserve">Знания о физической культуре. </w:t>
      </w:r>
      <w:r w:rsidRPr="006001D5">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489A163" w14:textId="77777777" w:rsidR="005F352A" w:rsidRPr="006001D5" w:rsidRDefault="00F31326" w:rsidP="00EA6FAE">
      <w:pPr>
        <w:pStyle w:val="13"/>
        <w:spacing w:line="240" w:lineRule="auto"/>
        <w:ind w:firstLine="0"/>
        <w:jc w:val="both"/>
      </w:pPr>
      <w:r w:rsidRPr="006001D5">
        <w:t>Влияние занятий физической культурой и спортом на воспитание положительных качеств личности современного человека.</w:t>
      </w:r>
    </w:p>
    <w:p w14:paraId="7F01174C" w14:textId="77777777" w:rsidR="005F352A" w:rsidRPr="006001D5" w:rsidRDefault="00F31326" w:rsidP="00EA6FAE">
      <w:pPr>
        <w:pStyle w:val="13"/>
        <w:spacing w:line="240" w:lineRule="auto"/>
        <w:ind w:firstLine="0"/>
        <w:jc w:val="both"/>
      </w:pPr>
      <w:r w:rsidRPr="006001D5">
        <w:rPr>
          <w:b/>
          <w:bCs/>
        </w:rPr>
        <w:t xml:space="preserve">Способы самостоятельной деятельности. </w:t>
      </w:r>
      <w:r w:rsidRPr="006001D5">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67E7B19F" w14:textId="77777777" w:rsidR="005F352A" w:rsidRPr="006001D5" w:rsidRDefault="00F31326" w:rsidP="00EA6FAE">
      <w:pPr>
        <w:pStyle w:val="13"/>
        <w:spacing w:line="240" w:lineRule="auto"/>
        <w:ind w:firstLine="0"/>
        <w:jc w:val="both"/>
      </w:pPr>
      <w:r w:rsidRPr="006001D5">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w:t>
      </w:r>
      <w:r w:rsidRPr="006001D5">
        <w:lastRenderedPageBreak/>
        <w:t>самостоятельных занятиях технической подготовкой.</w:t>
      </w:r>
    </w:p>
    <w:p w14:paraId="3E961A12" w14:textId="77777777" w:rsidR="005F352A" w:rsidRPr="006001D5" w:rsidRDefault="00F31326" w:rsidP="00EA6FAE">
      <w:pPr>
        <w:pStyle w:val="13"/>
        <w:spacing w:line="240" w:lineRule="auto"/>
        <w:ind w:firstLine="0"/>
        <w:jc w:val="both"/>
      </w:pPr>
      <w:r w:rsidRPr="006001D5">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F73014D" w14:textId="77777777" w:rsidR="005F352A" w:rsidRPr="006001D5" w:rsidRDefault="00F31326" w:rsidP="00EA6FAE">
      <w:pPr>
        <w:pStyle w:val="13"/>
        <w:tabs>
          <w:tab w:val="left" w:pos="3982"/>
          <w:tab w:val="left" w:pos="7039"/>
        </w:tabs>
        <w:spacing w:line="240" w:lineRule="auto"/>
        <w:ind w:left="1860" w:firstLine="0"/>
        <w:jc w:val="both"/>
      </w:pPr>
      <w:r w:rsidRPr="006001D5">
        <w:rPr>
          <w:b/>
          <w:bCs/>
        </w:rPr>
        <w:t>Физическое</w:t>
      </w:r>
      <w:r w:rsidRPr="006001D5">
        <w:rPr>
          <w:b/>
          <w:bCs/>
        </w:rPr>
        <w:tab/>
        <w:t>совершенствование.</w:t>
      </w:r>
      <w:r w:rsidRPr="006001D5">
        <w:rPr>
          <w:b/>
          <w:bCs/>
        </w:rPr>
        <w:tab/>
      </w:r>
      <w:r w:rsidRPr="006001D5">
        <w:rPr>
          <w:b/>
          <w:bCs/>
          <w:i/>
          <w:iCs/>
        </w:rPr>
        <w:t>Физкультурно-оздоровительная</w:t>
      </w:r>
    </w:p>
    <w:p w14:paraId="1A05BBDE" w14:textId="77777777" w:rsidR="005F352A" w:rsidRPr="006001D5" w:rsidRDefault="00F31326" w:rsidP="00EA6FAE">
      <w:pPr>
        <w:pStyle w:val="13"/>
        <w:spacing w:line="240" w:lineRule="auto"/>
        <w:ind w:firstLine="0"/>
        <w:jc w:val="both"/>
      </w:pPr>
      <w:r w:rsidRPr="006001D5">
        <w:rPr>
          <w:b/>
          <w:bCs/>
          <w:i/>
          <w:iCs/>
        </w:rPr>
        <w:t>деятельность.</w:t>
      </w:r>
      <w:r w:rsidRPr="006001D5">
        <w:t xml:space="preserve">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690505C5" w14:textId="77777777" w:rsidR="005F352A" w:rsidRPr="006001D5" w:rsidRDefault="00F31326" w:rsidP="00EA6FAE">
      <w:pPr>
        <w:pStyle w:val="13"/>
        <w:spacing w:line="240" w:lineRule="auto"/>
        <w:ind w:left="1860" w:firstLine="0"/>
        <w:jc w:val="both"/>
      </w:pPr>
      <w:r w:rsidRPr="006001D5">
        <w:rPr>
          <w:b/>
          <w:bCs/>
          <w:i/>
          <w:iCs/>
        </w:rPr>
        <w:t>Спортивно-оздоровительная деятельность.</w:t>
      </w:r>
    </w:p>
    <w:p w14:paraId="00BB3368" w14:textId="77777777" w:rsidR="005F352A" w:rsidRPr="006001D5" w:rsidRDefault="00F31326" w:rsidP="00EA6FAE">
      <w:pPr>
        <w:pStyle w:val="13"/>
        <w:spacing w:line="240" w:lineRule="auto"/>
        <w:ind w:firstLine="0"/>
        <w:jc w:val="both"/>
      </w:pPr>
      <w:r w:rsidRPr="006001D5">
        <w:rPr>
          <w:i/>
          <w:iCs/>
        </w:rPr>
        <w:t>Модуль «Гимнастика»</w:t>
      </w:r>
      <w:r w:rsidRPr="006001D5">
        <w:t>.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8AFD248" w14:textId="77777777" w:rsidR="005F352A" w:rsidRPr="006001D5" w:rsidRDefault="00F31326" w:rsidP="00EA6FAE">
      <w:pPr>
        <w:pStyle w:val="13"/>
        <w:spacing w:line="240" w:lineRule="auto"/>
        <w:ind w:firstLine="0"/>
        <w:jc w:val="both"/>
      </w:pPr>
      <w:r w:rsidRPr="006001D5">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C22E228" w14:textId="77777777" w:rsidR="005F352A" w:rsidRPr="006001D5" w:rsidRDefault="00F31326" w:rsidP="00EA6FAE">
      <w:pPr>
        <w:pStyle w:val="13"/>
        <w:spacing w:line="240" w:lineRule="auto"/>
        <w:ind w:firstLine="0"/>
        <w:jc w:val="both"/>
      </w:pPr>
      <w:r w:rsidRPr="006001D5">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614B013E" w14:textId="77777777" w:rsidR="005F352A" w:rsidRPr="006001D5" w:rsidRDefault="00F31326" w:rsidP="00EA6FAE">
      <w:pPr>
        <w:pStyle w:val="13"/>
        <w:spacing w:line="240" w:lineRule="auto"/>
        <w:ind w:firstLine="0"/>
        <w:jc w:val="both"/>
      </w:pPr>
      <w:r w:rsidRPr="006001D5">
        <w:rPr>
          <w:i/>
          <w:iCs/>
        </w:rPr>
        <w:t>Модуль «Лёгкая атлетика».</w:t>
      </w:r>
      <w:r w:rsidRPr="006001D5">
        <w:t xml:space="preserve">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14:paraId="157B8E8E" w14:textId="77777777" w:rsidR="005F352A" w:rsidRPr="006001D5" w:rsidRDefault="00F31326" w:rsidP="00EA6FAE">
      <w:pPr>
        <w:pStyle w:val="13"/>
        <w:spacing w:line="240" w:lineRule="auto"/>
        <w:ind w:firstLine="0"/>
        <w:jc w:val="both"/>
      </w:pPr>
      <w:r w:rsidRPr="006001D5">
        <w:t>Метание малого (теннисного) мяча по движущейся (катящейся) с разной скоростью мишени.</w:t>
      </w:r>
    </w:p>
    <w:p w14:paraId="401887B2" w14:textId="77777777" w:rsidR="005F352A" w:rsidRPr="006001D5" w:rsidRDefault="00F31326" w:rsidP="00EA6FAE">
      <w:pPr>
        <w:pStyle w:val="13"/>
        <w:spacing w:line="240" w:lineRule="auto"/>
        <w:ind w:left="1860" w:firstLine="0"/>
        <w:jc w:val="both"/>
      </w:pPr>
      <w:r w:rsidRPr="006001D5">
        <w:rPr>
          <w:i/>
          <w:iCs/>
        </w:rPr>
        <w:t>Модуль «Спортивные игры».</w:t>
      </w:r>
    </w:p>
    <w:p w14:paraId="081A94A7" w14:textId="77777777" w:rsidR="005F352A" w:rsidRPr="006001D5" w:rsidRDefault="00F31326" w:rsidP="00EA6FAE">
      <w:pPr>
        <w:pStyle w:val="13"/>
        <w:spacing w:line="240" w:lineRule="auto"/>
        <w:ind w:firstLine="0"/>
        <w:jc w:val="both"/>
      </w:pPr>
      <w:r w:rsidRPr="006001D5">
        <w:rPr>
          <w:u w:val="single"/>
        </w:rPr>
        <w:t>Баскетбол. П</w:t>
      </w:r>
      <w:r w:rsidRPr="006001D5">
        <w:t>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14:paraId="7EC58E1A" w14:textId="77777777" w:rsidR="005F352A" w:rsidRPr="006001D5" w:rsidRDefault="00F31326" w:rsidP="00EA6FAE">
      <w:pPr>
        <w:pStyle w:val="13"/>
        <w:spacing w:line="240" w:lineRule="auto"/>
        <w:ind w:firstLine="0"/>
        <w:jc w:val="both"/>
      </w:pPr>
      <w:r w:rsidRPr="006001D5">
        <w:rPr>
          <w:u w:val="single"/>
        </w:rPr>
        <w:t xml:space="preserve">Волейбол. </w:t>
      </w:r>
      <w:r w:rsidRPr="006001D5">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BE96790" w14:textId="77777777" w:rsidR="005F352A" w:rsidRPr="006001D5" w:rsidRDefault="00F31326" w:rsidP="00EA6FAE">
      <w:pPr>
        <w:pStyle w:val="13"/>
        <w:spacing w:line="240" w:lineRule="auto"/>
        <w:ind w:firstLine="0"/>
        <w:jc w:val="both"/>
      </w:pPr>
      <w:r w:rsidRPr="006001D5">
        <w:rPr>
          <w:u w:val="single"/>
        </w:rPr>
        <w:t>Футбол.</w:t>
      </w:r>
      <w:r w:rsidRPr="006001D5">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w:t>
      </w:r>
      <w:r w:rsidRPr="006001D5">
        <w:softHyphen/>
        <w:t>тельность по правилам с использованием ранее разученных технических приёмов.</w:t>
      </w:r>
    </w:p>
    <w:p w14:paraId="443703B6" w14:textId="77777777" w:rsidR="005F352A" w:rsidRPr="006001D5" w:rsidRDefault="00F31326" w:rsidP="00EA6FAE">
      <w:pPr>
        <w:pStyle w:val="13"/>
        <w:spacing w:line="240" w:lineRule="auto"/>
        <w:ind w:firstLine="0"/>
        <w:jc w:val="both"/>
      </w:pPr>
      <w:r w:rsidRPr="006001D5">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D963576" w14:textId="77777777" w:rsidR="005F352A" w:rsidRPr="006001D5" w:rsidRDefault="00F31326" w:rsidP="00EA6FAE">
      <w:pPr>
        <w:pStyle w:val="13"/>
        <w:spacing w:line="240" w:lineRule="auto"/>
        <w:ind w:firstLine="0"/>
        <w:jc w:val="both"/>
      </w:pPr>
      <w:r w:rsidRPr="006001D5">
        <w:rPr>
          <w:i/>
          <w:iCs/>
        </w:rPr>
        <w:t>Модуль «Спорт».</w:t>
      </w:r>
      <w:r w:rsidRPr="006001D5">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w:t>
      </w:r>
      <w:r w:rsidRPr="006001D5">
        <w:softHyphen/>
        <w:t>стем физической культуры, национальных видов спорта, культурно-этнических игр.</w:t>
      </w:r>
    </w:p>
    <w:p w14:paraId="568DA943" w14:textId="77777777" w:rsidR="005F352A" w:rsidRPr="006001D5" w:rsidRDefault="00F31326" w:rsidP="00F31326">
      <w:pPr>
        <w:pStyle w:val="28"/>
        <w:keepNext/>
        <w:keepLines/>
        <w:numPr>
          <w:ilvl w:val="0"/>
          <w:numId w:val="32"/>
        </w:numPr>
        <w:tabs>
          <w:tab w:val="left" w:pos="2101"/>
        </w:tabs>
        <w:ind w:left="1860" w:firstLine="0"/>
        <w:jc w:val="both"/>
      </w:pPr>
      <w:bookmarkStart w:id="301" w:name="bookmark430"/>
      <w:r w:rsidRPr="006001D5">
        <w:t>КЛАСС</w:t>
      </w:r>
      <w:bookmarkEnd w:id="301"/>
    </w:p>
    <w:p w14:paraId="13A34E6D" w14:textId="77777777" w:rsidR="005F352A" w:rsidRPr="006001D5" w:rsidRDefault="00F31326" w:rsidP="00EA6FAE">
      <w:pPr>
        <w:pStyle w:val="13"/>
        <w:spacing w:line="240" w:lineRule="auto"/>
        <w:ind w:firstLine="0"/>
        <w:jc w:val="both"/>
      </w:pPr>
      <w:r w:rsidRPr="006001D5">
        <w:rPr>
          <w:b/>
          <w:bCs/>
        </w:rPr>
        <w:t xml:space="preserve">Знания о физической культуре. </w:t>
      </w:r>
      <w:r w:rsidRPr="006001D5">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7B047254" w14:textId="77777777" w:rsidR="005F352A" w:rsidRPr="006001D5" w:rsidRDefault="00F31326" w:rsidP="00EA6FAE">
      <w:pPr>
        <w:pStyle w:val="13"/>
        <w:spacing w:line="240" w:lineRule="auto"/>
        <w:ind w:firstLine="0"/>
        <w:jc w:val="both"/>
      </w:pPr>
      <w:r w:rsidRPr="006001D5">
        <w:rPr>
          <w:b/>
          <w:bCs/>
        </w:rPr>
        <w:t xml:space="preserve">Способы самостоятельной деятельности. </w:t>
      </w:r>
      <w:r w:rsidRPr="006001D5">
        <w:t xml:space="preserve">Коррекция осанки и разработка </w:t>
      </w:r>
      <w:r w:rsidRPr="006001D5">
        <w:lastRenderedPageBreak/>
        <w:t>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74A2EC56" w14:textId="77777777" w:rsidR="005F352A" w:rsidRPr="006001D5" w:rsidRDefault="00F31326" w:rsidP="00EA6FAE">
      <w:pPr>
        <w:pStyle w:val="13"/>
        <w:spacing w:line="240" w:lineRule="auto"/>
        <w:ind w:firstLine="0"/>
        <w:jc w:val="both"/>
      </w:pPr>
      <w:r w:rsidRPr="006001D5">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95187C5" w14:textId="77777777" w:rsidR="005F352A" w:rsidRPr="006001D5" w:rsidRDefault="00F31326" w:rsidP="00EA6FAE">
      <w:pPr>
        <w:pStyle w:val="13"/>
        <w:tabs>
          <w:tab w:val="left" w:pos="3982"/>
          <w:tab w:val="left" w:pos="7039"/>
        </w:tabs>
        <w:spacing w:line="240" w:lineRule="auto"/>
        <w:ind w:left="1860" w:firstLine="0"/>
        <w:jc w:val="both"/>
      </w:pPr>
      <w:r w:rsidRPr="006001D5">
        <w:rPr>
          <w:b/>
          <w:bCs/>
        </w:rPr>
        <w:t>Физическое</w:t>
      </w:r>
      <w:r w:rsidRPr="006001D5">
        <w:rPr>
          <w:b/>
          <w:bCs/>
        </w:rPr>
        <w:tab/>
        <w:t>совершенствование.</w:t>
      </w:r>
      <w:r w:rsidRPr="006001D5">
        <w:rPr>
          <w:b/>
          <w:bCs/>
        </w:rPr>
        <w:tab/>
      </w:r>
      <w:r w:rsidRPr="006001D5">
        <w:rPr>
          <w:b/>
          <w:bCs/>
          <w:i/>
          <w:iCs/>
        </w:rPr>
        <w:t>Физкультурно-оздоровительная</w:t>
      </w:r>
    </w:p>
    <w:p w14:paraId="37D25307" w14:textId="77777777" w:rsidR="005F352A" w:rsidRPr="006001D5" w:rsidRDefault="00F31326" w:rsidP="00EA6FAE">
      <w:pPr>
        <w:pStyle w:val="13"/>
        <w:spacing w:line="240" w:lineRule="auto"/>
        <w:ind w:firstLine="0"/>
        <w:jc w:val="both"/>
      </w:pPr>
      <w:r w:rsidRPr="006001D5">
        <w:rPr>
          <w:b/>
          <w:bCs/>
          <w:i/>
          <w:iCs/>
        </w:rPr>
        <w:t>деятельность.</w:t>
      </w:r>
      <w:r w:rsidRPr="006001D5">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1AC811CE" w14:textId="77777777" w:rsidR="005F352A" w:rsidRPr="006001D5" w:rsidRDefault="00F31326" w:rsidP="00EA6FAE">
      <w:pPr>
        <w:pStyle w:val="13"/>
        <w:tabs>
          <w:tab w:val="left" w:pos="5503"/>
          <w:tab w:val="left" w:pos="7620"/>
          <w:tab w:val="left" w:pos="8921"/>
        </w:tabs>
        <w:spacing w:line="240" w:lineRule="auto"/>
        <w:ind w:left="1860" w:firstLine="0"/>
        <w:jc w:val="both"/>
      </w:pPr>
      <w:r w:rsidRPr="006001D5">
        <w:rPr>
          <w:b/>
          <w:bCs/>
          <w:i/>
          <w:iCs/>
        </w:rPr>
        <w:t>Спортивно-оздоровительная</w:t>
      </w:r>
      <w:r w:rsidRPr="006001D5">
        <w:rPr>
          <w:b/>
          <w:bCs/>
          <w:i/>
          <w:iCs/>
        </w:rPr>
        <w:tab/>
        <w:t>деятельность.</w:t>
      </w:r>
      <w:r w:rsidRPr="006001D5">
        <w:rPr>
          <w:b/>
          <w:bCs/>
          <w:i/>
          <w:iCs/>
        </w:rPr>
        <w:tab/>
      </w:r>
      <w:r w:rsidRPr="006001D5">
        <w:rPr>
          <w:i/>
          <w:iCs/>
        </w:rPr>
        <w:t>Модуль</w:t>
      </w:r>
      <w:r w:rsidRPr="006001D5">
        <w:rPr>
          <w:i/>
          <w:iCs/>
        </w:rPr>
        <w:tab/>
        <w:t>«Гимнастика»</w:t>
      </w:r>
      <w:r w:rsidRPr="006001D5">
        <w:t>.</w:t>
      </w:r>
    </w:p>
    <w:p w14:paraId="085FD2A6" w14:textId="77777777" w:rsidR="005F352A" w:rsidRPr="006001D5" w:rsidRDefault="00F31326" w:rsidP="00EA6FAE">
      <w:pPr>
        <w:pStyle w:val="13"/>
        <w:spacing w:line="240" w:lineRule="auto"/>
        <w:ind w:firstLine="0"/>
        <w:jc w:val="both"/>
      </w:pPr>
      <w:r w:rsidRPr="006001D5">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14:paraId="5F20D05E" w14:textId="77777777" w:rsidR="005F352A" w:rsidRPr="006001D5" w:rsidRDefault="00F31326" w:rsidP="00EA6FAE">
      <w:pPr>
        <w:pStyle w:val="13"/>
        <w:spacing w:line="240" w:lineRule="auto"/>
        <w:ind w:firstLine="0"/>
        <w:jc w:val="both"/>
      </w:pPr>
      <w:r w:rsidRPr="006001D5">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08E68A7B" w14:textId="77777777" w:rsidR="005F352A" w:rsidRPr="006001D5" w:rsidRDefault="00F31326" w:rsidP="00EA6FAE">
      <w:pPr>
        <w:pStyle w:val="13"/>
        <w:spacing w:line="240" w:lineRule="auto"/>
        <w:ind w:firstLine="0"/>
        <w:jc w:val="both"/>
      </w:pPr>
      <w:r w:rsidRPr="006001D5">
        <w:rPr>
          <w:i/>
          <w:iCs/>
        </w:rPr>
        <w:t>Модуль «Лёгкая атлетика».</w:t>
      </w:r>
      <w:r w:rsidRPr="006001D5">
        <w:t xml:space="preserve"> Кроссовый бег; прыжок в длину с разбега способом «прогнувшись».</w:t>
      </w:r>
    </w:p>
    <w:p w14:paraId="0F5B4C7B" w14:textId="77777777" w:rsidR="005F352A" w:rsidRPr="006001D5" w:rsidRDefault="00F31326" w:rsidP="00EA6FAE">
      <w:pPr>
        <w:pStyle w:val="13"/>
        <w:spacing w:line="240" w:lineRule="auto"/>
        <w:ind w:firstLine="0"/>
        <w:jc w:val="both"/>
      </w:pPr>
      <w:r w:rsidRPr="006001D5">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3C91BC36" w14:textId="77777777" w:rsidR="005F352A" w:rsidRPr="006001D5" w:rsidRDefault="00F31326" w:rsidP="00EA6FAE">
      <w:pPr>
        <w:pStyle w:val="13"/>
        <w:spacing w:line="240" w:lineRule="auto"/>
        <w:ind w:left="1860" w:firstLine="0"/>
        <w:jc w:val="both"/>
      </w:pPr>
      <w:r w:rsidRPr="006001D5">
        <w:rPr>
          <w:i/>
          <w:iCs/>
        </w:rPr>
        <w:t>Модуль «Спортивные игры».</w:t>
      </w:r>
    </w:p>
    <w:p w14:paraId="3DEE3FEE" w14:textId="77777777" w:rsidR="005F352A" w:rsidRPr="006001D5" w:rsidRDefault="00F31326" w:rsidP="00EA6FAE">
      <w:pPr>
        <w:pStyle w:val="13"/>
        <w:spacing w:line="240" w:lineRule="auto"/>
        <w:ind w:firstLine="0"/>
        <w:jc w:val="both"/>
      </w:pPr>
      <w:r w:rsidRPr="006001D5">
        <w:rPr>
          <w:u w:val="single"/>
        </w:rPr>
        <w:t>Баскетбол. П</w:t>
      </w:r>
      <w:r w:rsidRPr="006001D5">
        <w:t>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78175EE8" w14:textId="77777777" w:rsidR="005F352A" w:rsidRPr="006001D5" w:rsidRDefault="00F31326" w:rsidP="00EA6FAE">
      <w:pPr>
        <w:pStyle w:val="13"/>
        <w:spacing w:line="240" w:lineRule="auto"/>
        <w:ind w:firstLine="0"/>
        <w:jc w:val="both"/>
      </w:pPr>
      <w:r w:rsidRPr="006001D5">
        <w:rPr>
          <w:u w:val="single"/>
        </w:rPr>
        <w:t>Волейбол. П</w:t>
      </w:r>
      <w:r w:rsidRPr="006001D5">
        <w:t>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3A0D521" w14:textId="77777777" w:rsidR="005F352A" w:rsidRPr="006001D5" w:rsidRDefault="00F31326" w:rsidP="00EA6FAE">
      <w:pPr>
        <w:pStyle w:val="13"/>
        <w:spacing w:line="240" w:lineRule="auto"/>
        <w:ind w:firstLine="0"/>
        <w:jc w:val="both"/>
      </w:pPr>
      <w:r w:rsidRPr="006001D5">
        <w:rPr>
          <w:u w:val="single"/>
        </w:rPr>
        <w:t xml:space="preserve">Футбол. </w:t>
      </w:r>
      <w:r w:rsidRPr="006001D5">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14:paraId="3C1D2DBA" w14:textId="77777777" w:rsidR="005F352A" w:rsidRPr="006001D5" w:rsidRDefault="00F31326" w:rsidP="00EA6FAE">
      <w:pPr>
        <w:pStyle w:val="13"/>
        <w:spacing w:line="240" w:lineRule="auto"/>
        <w:ind w:firstLine="0"/>
        <w:jc w:val="both"/>
      </w:pPr>
      <w:r w:rsidRPr="006001D5">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46701123" w14:textId="77777777" w:rsidR="005F352A" w:rsidRPr="006001D5" w:rsidRDefault="00F31326" w:rsidP="00EA6FAE">
      <w:pPr>
        <w:pStyle w:val="13"/>
        <w:spacing w:line="240" w:lineRule="auto"/>
        <w:ind w:firstLine="0"/>
        <w:jc w:val="both"/>
      </w:pPr>
      <w:r w:rsidRPr="006001D5">
        <w:rPr>
          <w:i/>
          <w:iCs/>
        </w:rPr>
        <w:t>Модуль «Спорт».</w:t>
      </w:r>
      <w:r w:rsidRPr="006001D5">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w:t>
      </w:r>
      <w:r w:rsidRPr="006001D5">
        <w:softHyphen/>
        <w:t>стем физической культуры, национальных видов спорта, культурно-этнических игр.</w:t>
      </w:r>
    </w:p>
    <w:p w14:paraId="544E3A04" w14:textId="77777777" w:rsidR="005F352A" w:rsidRPr="006001D5" w:rsidRDefault="00F31326" w:rsidP="00F31326">
      <w:pPr>
        <w:pStyle w:val="13"/>
        <w:numPr>
          <w:ilvl w:val="0"/>
          <w:numId w:val="32"/>
        </w:numPr>
        <w:tabs>
          <w:tab w:val="left" w:pos="2101"/>
        </w:tabs>
        <w:spacing w:line="240" w:lineRule="auto"/>
        <w:ind w:left="1860" w:firstLine="0"/>
        <w:jc w:val="both"/>
      </w:pPr>
      <w:r w:rsidRPr="006001D5">
        <w:rPr>
          <w:b/>
          <w:bCs/>
        </w:rPr>
        <w:t>КЛАСС</w:t>
      </w:r>
    </w:p>
    <w:p w14:paraId="58147E2C" w14:textId="77777777" w:rsidR="005F352A" w:rsidRPr="006001D5" w:rsidRDefault="00F31326" w:rsidP="00EA6FAE">
      <w:pPr>
        <w:pStyle w:val="13"/>
        <w:spacing w:line="240" w:lineRule="auto"/>
        <w:ind w:firstLine="0"/>
        <w:jc w:val="both"/>
      </w:pPr>
      <w:r w:rsidRPr="006001D5">
        <w:rPr>
          <w:b/>
          <w:bCs/>
        </w:rPr>
        <w:t xml:space="preserve">Знания о физической культуре. </w:t>
      </w:r>
      <w:r w:rsidRPr="006001D5">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25394C35" w14:textId="77777777" w:rsidR="005F352A" w:rsidRPr="006001D5" w:rsidRDefault="00F31326" w:rsidP="00EA6FAE">
      <w:pPr>
        <w:pStyle w:val="13"/>
        <w:spacing w:line="240" w:lineRule="auto"/>
        <w:ind w:firstLine="0"/>
        <w:jc w:val="both"/>
      </w:pPr>
      <w:r w:rsidRPr="006001D5">
        <w:rPr>
          <w:b/>
          <w:bCs/>
        </w:rPr>
        <w:t xml:space="preserve">Способы самостоятельной деятельности. </w:t>
      </w:r>
      <w:r w:rsidRPr="006001D5">
        <w:t xml:space="preserve">Восстановительный массаж как средство </w:t>
      </w:r>
      <w:r w:rsidRPr="006001D5">
        <w:lastRenderedPageBreak/>
        <w:t>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22D4826" w14:textId="77777777" w:rsidR="005F352A" w:rsidRPr="006001D5" w:rsidRDefault="00F31326" w:rsidP="00EA6FAE">
      <w:pPr>
        <w:pStyle w:val="13"/>
        <w:tabs>
          <w:tab w:val="left" w:pos="3982"/>
          <w:tab w:val="left" w:pos="7039"/>
        </w:tabs>
        <w:spacing w:line="240" w:lineRule="auto"/>
        <w:ind w:left="1860" w:firstLine="0"/>
        <w:jc w:val="both"/>
      </w:pPr>
      <w:r w:rsidRPr="006001D5">
        <w:rPr>
          <w:b/>
          <w:bCs/>
        </w:rPr>
        <w:t>Физическое</w:t>
      </w:r>
      <w:r w:rsidRPr="006001D5">
        <w:rPr>
          <w:b/>
          <w:bCs/>
        </w:rPr>
        <w:tab/>
        <w:t>совершенствование.</w:t>
      </w:r>
      <w:r w:rsidRPr="006001D5">
        <w:rPr>
          <w:b/>
          <w:bCs/>
        </w:rPr>
        <w:tab/>
      </w:r>
      <w:r w:rsidRPr="006001D5">
        <w:rPr>
          <w:b/>
          <w:bCs/>
          <w:i/>
          <w:iCs/>
        </w:rPr>
        <w:t>Физкультурно-оздоровительная</w:t>
      </w:r>
    </w:p>
    <w:p w14:paraId="3E35AACD" w14:textId="77777777" w:rsidR="005F352A" w:rsidRPr="006001D5" w:rsidRDefault="00F31326" w:rsidP="00EA6FAE">
      <w:pPr>
        <w:pStyle w:val="13"/>
        <w:spacing w:line="240" w:lineRule="auto"/>
        <w:ind w:firstLine="0"/>
        <w:jc w:val="both"/>
      </w:pPr>
      <w:r w:rsidRPr="006001D5">
        <w:rPr>
          <w:b/>
          <w:bCs/>
          <w:i/>
          <w:iCs/>
        </w:rPr>
        <w:t>деятельность.</w:t>
      </w:r>
      <w:r w:rsidRPr="006001D5">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2BE661E0" w14:textId="77777777" w:rsidR="005F352A" w:rsidRPr="006001D5" w:rsidRDefault="00F31326" w:rsidP="00EA6FAE">
      <w:pPr>
        <w:pStyle w:val="13"/>
        <w:spacing w:line="240" w:lineRule="auto"/>
        <w:ind w:left="1860" w:firstLine="0"/>
        <w:jc w:val="both"/>
      </w:pPr>
      <w:r w:rsidRPr="006001D5">
        <w:rPr>
          <w:b/>
          <w:bCs/>
          <w:i/>
          <w:iCs/>
        </w:rPr>
        <w:t>Спортивно-оздоровительная деятельность.</w:t>
      </w:r>
    </w:p>
    <w:p w14:paraId="40459B54" w14:textId="77777777" w:rsidR="005F352A" w:rsidRPr="006001D5" w:rsidRDefault="00F31326" w:rsidP="00EA6FAE">
      <w:pPr>
        <w:pStyle w:val="13"/>
        <w:spacing w:line="240" w:lineRule="auto"/>
        <w:ind w:firstLine="0"/>
        <w:jc w:val="both"/>
      </w:pPr>
      <w:r w:rsidRPr="006001D5">
        <w:rPr>
          <w:i/>
          <w:iCs/>
        </w:rPr>
        <w:t>Модуль «Гимнастика».</w:t>
      </w:r>
      <w:r w:rsidRPr="006001D5">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14:paraId="4964ADE5" w14:textId="77777777" w:rsidR="005F352A" w:rsidRPr="006001D5" w:rsidRDefault="00F31326" w:rsidP="00EA6FAE">
      <w:pPr>
        <w:pStyle w:val="13"/>
        <w:spacing w:line="240" w:lineRule="auto"/>
        <w:ind w:firstLine="0"/>
        <w:jc w:val="both"/>
      </w:pPr>
      <w:r w:rsidRPr="006001D5">
        <w:rPr>
          <w:i/>
          <w:iCs/>
        </w:rPr>
        <w:t>Модуль «Лёгкая атлетика».</w:t>
      </w:r>
      <w:r w:rsidRPr="006001D5">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367015DD" w14:textId="77777777" w:rsidR="005F352A" w:rsidRPr="006001D5" w:rsidRDefault="00F31326" w:rsidP="00EA6FAE">
      <w:pPr>
        <w:pStyle w:val="13"/>
        <w:spacing w:line="240" w:lineRule="auto"/>
        <w:ind w:left="1860" w:firstLine="0"/>
        <w:jc w:val="both"/>
      </w:pPr>
      <w:r w:rsidRPr="006001D5">
        <w:rPr>
          <w:i/>
          <w:iCs/>
        </w:rPr>
        <w:t>Модуль «Спортивные игры».</w:t>
      </w:r>
    </w:p>
    <w:p w14:paraId="050399CD" w14:textId="77777777" w:rsidR="005F352A" w:rsidRPr="006001D5" w:rsidRDefault="00F31326" w:rsidP="00EA6FAE">
      <w:pPr>
        <w:pStyle w:val="13"/>
        <w:spacing w:line="240" w:lineRule="auto"/>
        <w:ind w:firstLine="0"/>
        <w:jc w:val="both"/>
      </w:pPr>
      <w:r w:rsidRPr="006001D5">
        <w:rPr>
          <w:u w:val="single"/>
        </w:rPr>
        <w:t xml:space="preserve">Баскетбол. </w:t>
      </w:r>
      <w:r w:rsidRPr="006001D5">
        <w:t>Техническая подготовка в игровых действиях: ведение, передачи, приёмы и броски мяча на месте, в прыжке, после ведения.</w:t>
      </w:r>
    </w:p>
    <w:p w14:paraId="76301121" w14:textId="77777777" w:rsidR="005F352A" w:rsidRPr="006001D5" w:rsidRDefault="00F31326" w:rsidP="00EA6FAE">
      <w:pPr>
        <w:pStyle w:val="13"/>
        <w:spacing w:line="240" w:lineRule="auto"/>
        <w:ind w:firstLine="0"/>
        <w:jc w:val="both"/>
      </w:pPr>
      <w:r w:rsidRPr="006001D5">
        <w:rPr>
          <w:u w:val="single"/>
        </w:rPr>
        <w:t>Волейбол.</w:t>
      </w:r>
      <w:r w:rsidRPr="006001D5">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2D0E2004" w14:textId="77777777" w:rsidR="005F352A" w:rsidRPr="006001D5" w:rsidRDefault="00F31326" w:rsidP="00EA6FAE">
      <w:pPr>
        <w:pStyle w:val="13"/>
        <w:spacing w:line="240" w:lineRule="auto"/>
        <w:ind w:firstLine="0"/>
        <w:jc w:val="both"/>
      </w:pPr>
      <w:r w:rsidRPr="006001D5">
        <w:rPr>
          <w:u w:val="single"/>
        </w:rPr>
        <w:t>Футбол.</w:t>
      </w:r>
      <w:r w:rsidRPr="006001D5">
        <w:t xml:space="preserve"> Техническая подготовка в игровых действиях: ведение, приёмы и передачи, остановки и удары по мячу с места и в движении.</w:t>
      </w:r>
    </w:p>
    <w:p w14:paraId="11EF0B34" w14:textId="77777777" w:rsidR="005F352A" w:rsidRPr="006001D5" w:rsidRDefault="00F31326" w:rsidP="00EA6FAE">
      <w:pPr>
        <w:pStyle w:val="13"/>
        <w:spacing w:line="240" w:lineRule="auto"/>
        <w:ind w:firstLine="0"/>
        <w:jc w:val="both"/>
      </w:pPr>
      <w:r w:rsidRPr="006001D5">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A8D83E3" w14:textId="77777777" w:rsidR="005F352A" w:rsidRPr="006001D5" w:rsidRDefault="00F31326" w:rsidP="00EA6FAE">
      <w:pPr>
        <w:pStyle w:val="13"/>
        <w:spacing w:line="240" w:lineRule="auto"/>
        <w:ind w:firstLine="0"/>
        <w:jc w:val="both"/>
      </w:pPr>
      <w:r w:rsidRPr="006001D5">
        <w:rPr>
          <w:b/>
          <w:bCs/>
          <w:i/>
          <w:iCs/>
        </w:rPr>
        <w:t>Модуль «Спорт».</w:t>
      </w:r>
      <w:r w:rsidRPr="006001D5">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w:t>
      </w:r>
      <w:r w:rsidRPr="006001D5">
        <w:softHyphen/>
        <w:t>стем физической культуры, национальных видов спорта, культурно-этнических игр.</w:t>
      </w:r>
    </w:p>
    <w:p w14:paraId="42096592" w14:textId="77777777" w:rsidR="005F352A" w:rsidRPr="006001D5" w:rsidRDefault="00F31326" w:rsidP="00EA6FAE">
      <w:pPr>
        <w:pStyle w:val="13"/>
        <w:spacing w:line="240" w:lineRule="auto"/>
        <w:ind w:firstLine="0"/>
        <w:jc w:val="both"/>
      </w:pPr>
      <w:r w:rsidRPr="006001D5">
        <w:rPr>
          <w:b/>
          <w:bCs/>
        </w:rPr>
        <w:t xml:space="preserve">Программа вариативного модуля «Базовая физическая подготовка». </w:t>
      </w:r>
      <w:r w:rsidRPr="006001D5">
        <w:rPr>
          <w:i/>
          <w:iCs/>
        </w:rPr>
        <w:t>Развитие силовых способностей.</w:t>
      </w:r>
      <w:r w:rsidRPr="006001D5">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p>
    <w:p w14:paraId="7D8A5E2A" w14:textId="77777777" w:rsidR="005F352A" w:rsidRPr="006001D5" w:rsidRDefault="00F31326" w:rsidP="00EA6FAE">
      <w:pPr>
        <w:pStyle w:val="13"/>
        <w:spacing w:line="240" w:lineRule="auto"/>
        <w:ind w:firstLine="0"/>
        <w:jc w:val="both"/>
      </w:pPr>
      <w:r w:rsidRPr="006001D5">
        <w:rPr>
          <w:i/>
          <w:iCs/>
        </w:rPr>
        <w:t>Развитие скоростных способностей.</w:t>
      </w:r>
      <w:r w:rsidRPr="006001D5">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w:t>
      </w:r>
      <w:r w:rsidRPr="006001D5">
        <w:lastRenderedPageBreak/>
        <w:t>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04B6014" w14:textId="77777777" w:rsidR="005F352A" w:rsidRPr="006001D5" w:rsidRDefault="00F31326" w:rsidP="00EA6FAE">
      <w:pPr>
        <w:pStyle w:val="13"/>
        <w:spacing w:line="240" w:lineRule="auto"/>
        <w:ind w:firstLine="0"/>
        <w:jc w:val="both"/>
      </w:pPr>
      <w:r w:rsidRPr="006001D5">
        <w:rPr>
          <w:i/>
          <w:iCs/>
        </w:rPr>
        <w:t>Развитие выносливости.</w:t>
      </w:r>
      <w:r w:rsidRPr="006001D5">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26B1AB9F" w14:textId="77777777" w:rsidR="005F352A" w:rsidRPr="006001D5" w:rsidRDefault="00F31326" w:rsidP="00EA6FAE">
      <w:pPr>
        <w:pStyle w:val="13"/>
        <w:spacing w:line="240" w:lineRule="auto"/>
        <w:ind w:firstLine="0"/>
        <w:jc w:val="both"/>
      </w:pPr>
      <w:r w:rsidRPr="006001D5">
        <w:rPr>
          <w:i/>
          <w:iCs/>
        </w:rPr>
        <w:t>Развитие координации движений.</w:t>
      </w:r>
      <w:r w:rsidRPr="006001D5">
        <w:t xml:space="preserve"> Жонглирование большими (волейбольными) и малыми (теннисными) мячами. Жонглирование гимнастической палкой. Жонглирование волейболь</w:t>
      </w:r>
      <w:r w:rsidRPr="006001D5">
        <w:softHyphen/>
        <w:t>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0911A9C3" w14:textId="77777777" w:rsidR="005F352A" w:rsidRPr="006001D5" w:rsidRDefault="00F31326" w:rsidP="00EA6FAE">
      <w:pPr>
        <w:pStyle w:val="13"/>
        <w:spacing w:line="240" w:lineRule="auto"/>
        <w:ind w:firstLine="0"/>
        <w:jc w:val="both"/>
      </w:pPr>
      <w:r w:rsidRPr="006001D5">
        <w:rPr>
          <w:i/>
          <w:iCs/>
        </w:rPr>
        <w:t>Развитие гибкости.</w:t>
      </w:r>
      <w:r w:rsidRPr="006001D5">
        <w:t xml:space="preserve"> Комплексы общеразвивающих упражнений (активных и пассивных), выполняемых с большой амплитудой движений. Упражнения на растяжение и рассла</w:t>
      </w:r>
      <w:r w:rsidRPr="006001D5">
        <w:softHyphen/>
        <w:t>бление мышц. Специальные упражнения для развития подвижности суставов (полушпагат, шпагат, выкруты гимнастической палки).</w:t>
      </w:r>
    </w:p>
    <w:p w14:paraId="05AA5DC2" w14:textId="77777777" w:rsidR="005F352A" w:rsidRPr="006001D5" w:rsidRDefault="00F31326" w:rsidP="00EA6FAE">
      <w:pPr>
        <w:pStyle w:val="13"/>
        <w:spacing w:line="240" w:lineRule="auto"/>
        <w:ind w:firstLine="0"/>
        <w:jc w:val="both"/>
      </w:pPr>
      <w:r w:rsidRPr="006001D5">
        <w:rPr>
          <w:i/>
          <w:iCs/>
        </w:rPr>
        <w:t>Упражнения культурно-этнической направленности.</w:t>
      </w:r>
      <w:r w:rsidRPr="006001D5">
        <w:t xml:space="preserve"> Сюжетно-образные и обрядовые игры. Технические действия национальных видов спорта.</w:t>
      </w:r>
    </w:p>
    <w:p w14:paraId="73DB8CA0" w14:textId="77777777" w:rsidR="005F352A" w:rsidRPr="006001D5" w:rsidRDefault="00F31326" w:rsidP="00EA6FAE">
      <w:pPr>
        <w:pStyle w:val="13"/>
        <w:spacing w:line="240" w:lineRule="auto"/>
        <w:ind w:firstLine="0"/>
        <w:jc w:val="both"/>
      </w:pPr>
      <w:r w:rsidRPr="006001D5">
        <w:rPr>
          <w:b/>
          <w:bCs/>
        </w:rPr>
        <w:t xml:space="preserve">Специальная физическая подготовка. </w:t>
      </w:r>
      <w:r w:rsidRPr="006001D5">
        <w:rPr>
          <w:b/>
          <w:bCs/>
          <w:i/>
          <w:iCs/>
        </w:rPr>
        <w:t xml:space="preserve">Модуль «Гимнастика». </w:t>
      </w:r>
      <w:r w:rsidRPr="006001D5">
        <w:rPr>
          <w:i/>
          <w:iCs/>
        </w:rPr>
        <w:t>Развитие гибкости</w:t>
      </w:r>
      <w:r w:rsidRPr="006001D5">
        <w:t>. Наклоны туловища вперёд, назад, в стороны с возрастающей амплитудой движений в по</w:t>
      </w:r>
      <w:r w:rsidRPr="006001D5">
        <w:softHyphen/>
        <w:t>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8AEDC52" w14:textId="77777777" w:rsidR="005F352A" w:rsidRPr="006001D5" w:rsidRDefault="00F31326" w:rsidP="00EA6FAE">
      <w:pPr>
        <w:pStyle w:val="13"/>
        <w:spacing w:line="240" w:lineRule="auto"/>
        <w:ind w:firstLine="0"/>
        <w:jc w:val="both"/>
      </w:pPr>
      <w:r w:rsidRPr="006001D5">
        <w:rPr>
          <w:i/>
          <w:iCs/>
        </w:rPr>
        <w:t>Развитие координации движений</w:t>
      </w:r>
      <w:r w:rsidRPr="006001D5">
        <w:t>.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w:t>
      </w:r>
      <w:r w:rsidRPr="006001D5">
        <w:softHyphen/>
        <w:t>бразные прыжки через гимнастическую скакалку на месте и с продвижением. Прыжки на точность отталкивания и приземления.</w:t>
      </w:r>
    </w:p>
    <w:p w14:paraId="77471BEA" w14:textId="77777777" w:rsidR="005F352A" w:rsidRPr="006001D5" w:rsidRDefault="00F31326" w:rsidP="00EA6FAE">
      <w:pPr>
        <w:pStyle w:val="13"/>
        <w:spacing w:line="240" w:lineRule="auto"/>
        <w:ind w:firstLine="0"/>
        <w:jc w:val="both"/>
      </w:pPr>
      <w:r w:rsidRPr="006001D5">
        <w:rPr>
          <w:i/>
          <w:iCs/>
        </w:rPr>
        <w:t>Развитие силовых способностей</w:t>
      </w:r>
      <w:r w:rsidRPr="006001D5">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w:t>
      </w:r>
      <w:r w:rsidRPr="006001D5">
        <w:lastRenderedPageBreak/>
        <w:t>(движения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E06CFF2" w14:textId="77777777" w:rsidR="005F352A" w:rsidRPr="006001D5" w:rsidRDefault="00F31326" w:rsidP="00EA6FAE">
      <w:pPr>
        <w:pStyle w:val="13"/>
        <w:spacing w:line="240" w:lineRule="auto"/>
        <w:ind w:firstLine="0"/>
        <w:jc w:val="both"/>
      </w:pPr>
      <w:r w:rsidRPr="006001D5">
        <w:rPr>
          <w:i/>
          <w:iCs/>
        </w:rPr>
        <w:t>Развитие выносливости</w:t>
      </w:r>
      <w:r w:rsidRPr="006001D5">
        <w:rPr>
          <w:b/>
          <w:bCs/>
          <w:i/>
          <w:iCs/>
        </w:rPr>
        <w:t>.</w:t>
      </w:r>
      <w:r w:rsidRPr="006001D5">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6648580" w14:textId="77777777" w:rsidR="005F352A" w:rsidRPr="006001D5" w:rsidRDefault="00F31326" w:rsidP="00EA6FAE">
      <w:pPr>
        <w:pStyle w:val="13"/>
        <w:spacing w:line="240" w:lineRule="auto"/>
        <w:ind w:firstLine="0"/>
        <w:jc w:val="both"/>
      </w:pPr>
      <w:r w:rsidRPr="006001D5">
        <w:rPr>
          <w:b/>
          <w:bCs/>
          <w:i/>
          <w:iCs/>
        </w:rPr>
        <w:t>Модуль «Лёгкая атлетика»</w:t>
      </w:r>
      <w:r w:rsidRPr="006001D5">
        <w:t xml:space="preserve">. </w:t>
      </w:r>
      <w:r w:rsidRPr="006001D5">
        <w:rPr>
          <w:i/>
          <w:iCs/>
        </w:rPr>
        <w:t>Развитие выносливости.</w:t>
      </w:r>
      <w:r w:rsidRPr="006001D5">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96272D1" w14:textId="77777777" w:rsidR="005F352A" w:rsidRPr="006001D5" w:rsidRDefault="00F31326" w:rsidP="00EA6FAE">
      <w:pPr>
        <w:pStyle w:val="13"/>
        <w:spacing w:line="240" w:lineRule="auto"/>
        <w:ind w:firstLine="0"/>
        <w:jc w:val="both"/>
      </w:pPr>
      <w:r w:rsidRPr="006001D5">
        <w:rPr>
          <w:i/>
          <w:iCs/>
        </w:rPr>
        <w:t>Развитие силовых способностей</w:t>
      </w:r>
      <w:r w:rsidRPr="006001D5">
        <w:t>.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0DB844F" w14:textId="77777777" w:rsidR="005F352A" w:rsidRPr="006001D5" w:rsidRDefault="00F31326" w:rsidP="00EA6FAE">
      <w:pPr>
        <w:pStyle w:val="13"/>
        <w:spacing w:line="240" w:lineRule="auto"/>
        <w:ind w:firstLine="0"/>
        <w:jc w:val="both"/>
      </w:pPr>
      <w:r w:rsidRPr="006001D5">
        <w:rPr>
          <w:i/>
          <w:iCs/>
        </w:rPr>
        <w:t>Развитие скоростных способностей</w:t>
      </w:r>
      <w:r w:rsidRPr="006001D5">
        <w:rPr>
          <w:b/>
          <w:bCs/>
          <w:i/>
          <w:iCs/>
        </w:rPr>
        <w:t>.</w:t>
      </w:r>
      <w:r w:rsidRPr="006001D5">
        <w:t xml:space="preserve"> Бег на месте с максимальной скоростью и темпом с опорой на руки и без опоры. Максимальный бег в горку и с горки. Повторный бег на корот</w:t>
      </w:r>
      <w:r w:rsidRPr="006001D5">
        <w:softHyphen/>
        <w:t>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506F9002" w14:textId="77777777" w:rsidR="005F352A" w:rsidRPr="006001D5" w:rsidRDefault="00F31326" w:rsidP="00EA6FAE">
      <w:pPr>
        <w:pStyle w:val="13"/>
        <w:spacing w:line="240" w:lineRule="auto"/>
        <w:ind w:firstLine="0"/>
        <w:jc w:val="both"/>
      </w:pPr>
      <w:r w:rsidRPr="006001D5">
        <w:rPr>
          <w:i/>
          <w:iCs/>
        </w:rPr>
        <w:t>Развитие координации движений</w:t>
      </w:r>
      <w:r w:rsidRPr="006001D5">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2F4773D" w14:textId="77777777" w:rsidR="005F352A" w:rsidRPr="006001D5" w:rsidRDefault="00F31326" w:rsidP="00EA6FAE">
      <w:pPr>
        <w:pStyle w:val="13"/>
        <w:spacing w:line="240" w:lineRule="auto"/>
        <w:ind w:left="1860" w:firstLine="0"/>
        <w:jc w:val="both"/>
      </w:pPr>
      <w:r w:rsidRPr="006001D5">
        <w:rPr>
          <w:b/>
          <w:bCs/>
          <w:i/>
          <w:iCs/>
        </w:rPr>
        <w:t>Модуль «Спортивные игры»</w:t>
      </w:r>
      <w:r w:rsidRPr="006001D5">
        <w:t>.</w:t>
      </w:r>
    </w:p>
    <w:p w14:paraId="578F492F" w14:textId="77777777" w:rsidR="005F352A" w:rsidRPr="006001D5" w:rsidRDefault="00F31326" w:rsidP="00EA6FAE">
      <w:pPr>
        <w:pStyle w:val="13"/>
        <w:spacing w:line="240" w:lineRule="auto"/>
        <w:ind w:firstLine="0"/>
        <w:jc w:val="both"/>
      </w:pPr>
      <w:r w:rsidRPr="006001D5">
        <w:rPr>
          <w:u w:val="single"/>
        </w:rPr>
        <w:t xml:space="preserve">Баскетбол. </w:t>
      </w:r>
      <w:r w:rsidRPr="006001D5">
        <w:rPr>
          <w:i/>
          <w:iCs/>
        </w:rPr>
        <w:t>Развитие скоростных способностей.</w:t>
      </w:r>
      <w:r w:rsidRPr="006001D5">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EF76ABD" w14:textId="77777777" w:rsidR="005F352A" w:rsidRPr="006001D5" w:rsidRDefault="00F31326" w:rsidP="00EA6FAE">
      <w:pPr>
        <w:pStyle w:val="13"/>
        <w:spacing w:line="240" w:lineRule="auto"/>
        <w:ind w:firstLine="0"/>
        <w:jc w:val="both"/>
      </w:pPr>
      <w:r w:rsidRPr="006001D5">
        <w:rPr>
          <w:i/>
          <w:iCs/>
        </w:rPr>
        <w:t>Развитие силовых способностей</w:t>
      </w:r>
      <w:r w:rsidRPr="006001D5">
        <w:rPr>
          <w:b/>
          <w:bCs/>
          <w:i/>
          <w:iCs/>
        </w:rPr>
        <w:t>.</w:t>
      </w:r>
      <w:r w:rsidRPr="006001D5">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w:t>
      </w:r>
      <w:r w:rsidRPr="006001D5">
        <w:lastRenderedPageBreak/>
        <w:t>180° и 360°. Прыжки через скакалку в максимальном темпе на месте и с передвижением (с до</w:t>
      </w:r>
      <w:r w:rsidRPr="006001D5">
        <w:softHyphen/>
        <w:t>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64C6A641" w14:textId="77777777" w:rsidR="005F352A" w:rsidRPr="006001D5" w:rsidRDefault="00F31326" w:rsidP="00EA6FAE">
      <w:pPr>
        <w:pStyle w:val="13"/>
        <w:spacing w:line="240" w:lineRule="auto"/>
        <w:ind w:firstLine="0"/>
        <w:jc w:val="both"/>
      </w:pPr>
      <w:r w:rsidRPr="006001D5">
        <w:rPr>
          <w:i/>
          <w:iCs/>
        </w:rPr>
        <w:t>Развитие выносливости</w:t>
      </w:r>
      <w:r w:rsidRPr="006001D5">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3E50466" w14:textId="77777777" w:rsidR="005F352A" w:rsidRPr="006001D5" w:rsidRDefault="00F31326" w:rsidP="00EA6FAE">
      <w:pPr>
        <w:pStyle w:val="13"/>
        <w:spacing w:line="240" w:lineRule="auto"/>
        <w:ind w:firstLine="0"/>
        <w:jc w:val="both"/>
      </w:pPr>
      <w:r w:rsidRPr="006001D5">
        <w:rPr>
          <w:i/>
          <w:iCs/>
        </w:rPr>
        <w:t>Развитие координации движений</w:t>
      </w:r>
      <w:r w:rsidRPr="006001D5">
        <w:t>.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3E68F66" w14:textId="77777777" w:rsidR="005F352A" w:rsidRPr="006001D5" w:rsidRDefault="00F31326" w:rsidP="00EA6FAE">
      <w:pPr>
        <w:pStyle w:val="13"/>
        <w:spacing w:line="240" w:lineRule="auto"/>
        <w:ind w:firstLine="0"/>
        <w:jc w:val="both"/>
      </w:pPr>
      <w:r w:rsidRPr="006001D5">
        <w:rPr>
          <w:u w:val="single"/>
        </w:rPr>
        <w:t xml:space="preserve">Футбол. </w:t>
      </w:r>
      <w:r w:rsidRPr="006001D5">
        <w:rPr>
          <w:i/>
          <w:iCs/>
        </w:rPr>
        <w:t>Развитие скоростных способностей</w:t>
      </w:r>
      <w:r w:rsidRPr="006001D5">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F182DCB" w14:textId="77777777" w:rsidR="005F352A" w:rsidRPr="006001D5" w:rsidRDefault="00F31326" w:rsidP="00EA6FAE">
      <w:pPr>
        <w:pStyle w:val="13"/>
        <w:spacing w:line="240" w:lineRule="auto"/>
        <w:ind w:firstLine="0"/>
        <w:jc w:val="both"/>
      </w:pPr>
      <w:r w:rsidRPr="006001D5">
        <w:rPr>
          <w:i/>
          <w:iCs/>
        </w:rPr>
        <w:t>Развитие силовых способностей</w:t>
      </w:r>
      <w:r w:rsidRPr="006001D5">
        <w:rPr>
          <w:b/>
          <w:bCs/>
          <w:i/>
          <w:iCs/>
        </w:rPr>
        <w:t>.</w:t>
      </w:r>
      <w:r w:rsidRPr="006001D5">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0DA1BAC3" w14:textId="77777777" w:rsidR="005F352A" w:rsidRPr="006001D5" w:rsidRDefault="00F31326" w:rsidP="00EA6FAE">
      <w:pPr>
        <w:pStyle w:val="13"/>
        <w:spacing w:line="240" w:lineRule="auto"/>
        <w:ind w:firstLine="0"/>
        <w:jc w:val="both"/>
      </w:pPr>
      <w:r w:rsidRPr="006001D5">
        <w:rPr>
          <w:i/>
          <w:iCs/>
        </w:rPr>
        <w:t>Развитие выносливости</w:t>
      </w:r>
      <w:r w:rsidRPr="006001D5">
        <w:rPr>
          <w:b/>
          <w:bCs/>
          <w:i/>
          <w:iCs/>
        </w:rPr>
        <w:t>.</w:t>
      </w:r>
      <w:r w:rsidRPr="006001D5">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086819E" w14:textId="77777777" w:rsidR="005F352A" w:rsidRPr="006001D5" w:rsidRDefault="00F31326" w:rsidP="00EA6FAE">
      <w:pPr>
        <w:pStyle w:val="13"/>
        <w:spacing w:line="240" w:lineRule="auto"/>
        <w:ind w:firstLine="0"/>
        <w:jc w:val="both"/>
      </w:pPr>
      <w:r w:rsidRPr="006001D5">
        <w:rPr>
          <w:b/>
          <w:bCs/>
        </w:rPr>
        <w:t>ПЛАНИРУЕМЫЕ РЕЗУЛЬТАТЫ ОСВОЕНИЯ УЧЕБНОГО ПРЕДМЕТА «ФИЗИЧЕСКАЯ КУЛЬТУРА» НА УРОВНЕ ОСНОВНОГО ОБЩЕГО ОБРАЗОВАНИЯ</w:t>
      </w:r>
    </w:p>
    <w:p w14:paraId="13273569" w14:textId="77777777" w:rsidR="005F352A" w:rsidRPr="006001D5" w:rsidRDefault="00F31326" w:rsidP="00EA6FAE">
      <w:pPr>
        <w:pStyle w:val="28"/>
        <w:keepNext/>
        <w:keepLines/>
        <w:ind w:firstLine="0"/>
        <w:jc w:val="both"/>
      </w:pPr>
      <w:bookmarkStart w:id="302" w:name="bookmark432"/>
      <w:r w:rsidRPr="006001D5">
        <w:t>ЛИЧНОСТНЫЕ РЕЗУЛЬТАТЫ</w:t>
      </w:r>
      <w:bookmarkEnd w:id="302"/>
    </w:p>
    <w:p w14:paraId="6238BAA9" w14:textId="77777777" w:rsidR="005F352A" w:rsidRPr="006001D5" w:rsidRDefault="00F31326" w:rsidP="00F31326">
      <w:pPr>
        <w:pStyle w:val="13"/>
        <w:numPr>
          <w:ilvl w:val="0"/>
          <w:numId w:val="33"/>
        </w:numPr>
        <w:tabs>
          <w:tab w:val="left" w:pos="142"/>
        </w:tabs>
        <w:spacing w:line="240" w:lineRule="auto"/>
        <w:ind w:firstLine="1860"/>
        <w:jc w:val="both"/>
      </w:pPr>
      <w:r w:rsidRPr="006001D5">
        <w:t>Готовность проявлять интерес к истории и развитию физической культуры и</w:t>
      </w:r>
    </w:p>
    <w:p w14:paraId="355DC41B" w14:textId="77777777" w:rsidR="005F352A" w:rsidRPr="006001D5" w:rsidRDefault="00F31326" w:rsidP="00A5505E">
      <w:pPr>
        <w:pStyle w:val="13"/>
        <w:tabs>
          <w:tab w:val="left" w:pos="142"/>
        </w:tabs>
        <w:spacing w:line="240" w:lineRule="auto"/>
        <w:ind w:firstLine="0"/>
        <w:jc w:val="both"/>
      </w:pPr>
      <w:r w:rsidRPr="006001D5">
        <w:t>спорта в Российской Федерации, гордиться победами выдающихся отечественных спортсменов- олимпийцев;</w:t>
      </w:r>
    </w:p>
    <w:p w14:paraId="69390A0F"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готовность отстаивать символы Российской Федерации во время</w:t>
      </w:r>
    </w:p>
    <w:p w14:paraId="4C43E1E0" w14:textId="77777777" w:rsidR="005F352A" w:rsidRPr="006001D5" w:rsidRDefault="00F31326" w:rsidP="00A5505E">
      <w:pPr>
        <w:pStyle w:val="13"/>
        <w:tabs>
          <w:tab w:val="left" w:pos="142"/>
        </w:tabs>
        <w:spacing w:line="240" w:lineRule="auto"/>
        <w:ind w:hanging="17"/>
        <w:jc w:val="both"/>
      </w:pPr>
      <w:r w:rsidRPr="006001D5">
        <w:t>спортивных соревнований, уважать традиции и принципы современных Олимпийских игр и олимпийского движения;</w:t>
      </w:r>
    </w:p>
    <w:p w14:paraId="633D34F3"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готовность ориентироваться на моральные ценности и нормы</w:t>
      </w:r>
    </w:p>
    <w:p w14:paraId="3E2541AB" w14:textId="77777777" w:rsidR="005F352A" w:rsidRPr="006001D5" w:rsidRDefault="00F31326" w:rsidP="00A5505E">
      <w:pPr>
        <w:pStyle w:val="13"/>
        <w:tabs>
          <w:tab w:val="left" w:pos="142"/>
        </w:tabs>
        <w:spacing w:line="240" w:lineRule="auto"/>
        <w:ind w:hanging="17"/>
        <w:jc w:val="both"/>
      </w:pPr>
      <w:r w:rsidRPr="006001D5">
        <w:t>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36550C79"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lastRenderedPageBreak/>
        <w:t>готовность оценивать своё поведение и поступки во время проведения</w:t>
      </w:r>
    </w:p>
    <w:p w14:paraId="77CC3F24" w14:textId="77777777" w:rsidR="005F352A" w:rsidRPr="006001D5" w:rsidRDefault="00F31326" w:rsidP="00A5505E">
      <w:pPr>
        <w:pStyle w:val="13"/>
        <w:tabs>
          <w:tab w:val="left" w:pos="142"/>
        </w:tabs>
        <w:spacing w:line="240" w:lineRule="auto"/>
        <w:ind w:hanging="17"/>
        <w:jc w:val="both"/>
      </w:pPr>
      <w:r w:rsidRPr="006001D5">
        <w:t>совместных занятий физической культурой, участия в спортивных мероприятиях и соревнованиях;</w:t>
      </w:r>
    </w:p>
    <w:p w14:paraId="719F4954"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готовность оказывать первую медицинскую помощь при травмах и ушибах,</w:t>
      </w:r>
    </w:p>
    <w:p w14:paraId="06CD0219" w14:textId="77777777" w:rsidR="005F352A" w:rsidRPr="006001D5" w:rsidRDefault="00F31326" w:rsidP="00A5505E">
      <w:pPr>
        <w:pStyle w:val="13"/>
        <w:tabs>
          <w:tab w:val="left" w:pos="142"/>
        </w:tabs>
        <w:spacing w:line="240" w:lineRule="auto"/>
        <w:ind w:hanging="17"/>
        <w:jc w:val="both"/>
      </w:pPr>
      <w:r w:rsidRPr="006001D5">
        <w:t>соблюдать правила техники безопасности во время совместных занятий физической культурой и спортом;</w:t>
      </w:r>
    </w:p>
    <w:p w14:paraId="01D61FD3"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стремление к физическому совершенствованию, формированию культуры</w:t>
      </w:r>
    </w:p>
    <w:p w14:paraId="0E8F919C" w14:textId="77777777" w:rsidR="005F352A" w:rsidRPr="006001D5" w:rsidRDefault="00F31326" w:rsidP="00A5505E">
      <w:pPr>
        <w:pStyle w:val="13"/>
        <w:tabs>
          <w:tab w:val="left" w:pos="142"/>
        </w:tabs>
        <w:spacing w:line="240" w:lineRule="auto"/>
        <w:ind w:hanging="17"/>
        <w:jc w:val="both"/>
      </w:pPr>
      <w:r w:rsidRPr="006001D5">
        <w:t>движения и телосложения, самовыражению в избранном виде спорта;</w:t>
      </w:r>
    </w:p>
    <w:p w14:paraId="34D1CABE"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готовность организовывать и проводить занятия физической культурой и</w:t>
      </w:r>
    </w:p>
    <w:p w14:paraId="6F5BA6EC" w14:textId="77777777" w:rsidR="005F352A" w:rsidRPr="006001D5" w:rsidRDefault="00F31326" w:rsidP="00A5505E">
      <w:pPr>
        <w:pStyle w:val="13"/>
        <w:tabs>
          <w:tab w:val="left" w:pos="142"/>
        </w:tabs>
        <w:spacing w:line="240" w:lineRule="auto"/>
        <w:ind w:hanging="17"/>
        <w:jc w:val="both"/>
      </w:pPr>
      <w:r w:rsidRPr="006001D5">
        <w:t>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2A1FAC03"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осознание здоровья как базовой ценности человека, признание объективной</w:t>
      </w:r>
    </w:p>
    <w:p w14:paraId="1C16C7BC" w14:textId="77777777" w:rsidR="005F352A" w:rsidRPr="006001D5" w:rsidRDefault="00F31326" w:rsidP="00A5505E">
      <w:pPr>
        <w:pStyle w:val="13"/>
        <w:tabs>
          <w:tab w:val="left" w:pos="142"/>
        </w:tabs>
        <w:spacing w:line="240" w:lineRule="auto"/>
        <w:ind w:hanging="17"/>
        <w:jc w:val="both"/>
      </w:pPr>
      <w:r w:rsidRPr="006001D5">
        <w:t>необходимости в его укреплении и длительном сохранении посредством занятий физической культурой и спортом;</w:t>
      </w:r>
    </w:p>
    <w:p w14:paraId="30F92634"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осознание необходимости ведения здорового образа жизни как средства</w:t>
      </w:r>
    </w:p>
    <w:p w14:paraId="613B677D" w14:textId="77777777" w:rsidR="005F352A" w:rsidRPr="006001D5" w:rsidRDefault="00F31326" w:rsidP="00A5505E">
      <w:pPr>
        <w:pStyle w:val="13"/>
        <w:tabs>
          <w:tab w:val="left" w:pos="142"/>
        </w:tabs>
        <w:spacing w:line="240" w:lineRule="auto"/>
        <w:ind w:hanging="17"/>
        <w:jc w:val="both"/>
      </w:pPr>
      <w:r w:rsidRPr="006001D5">
        <w:t>профилактики пагубного влияния вредных привычек на физическое, психическое и социальное здоровье человека;</w:t>
      </w:r>
    </w:p>
    <w:p w14:paraId="3EFE1501"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способность адаптироваться к стрессовым ситуациям, осуществлять</w:t>
      </w:r>
    </w:p>
    <w:p w14:paraId="3478A519" w14:textId="77777777" w:rsidR="005F352A" w:rsidRPr="006001D5" w:rsidRDefault="00F31326" w:rsidP="00A5505E">
      <w:pPr>
        <w:pStyle w:val="13"/>
        <w:tabs>
          <w:tab w:val="left" w:pos="142"/>
        </w:tabs>
        <w:spacing w:line="240" w:lineRule="auto"/>
        <w:ind w:hanging="17"/>
        <w:jc w:val="both"/>
      </w:pPr>
      <w:r w:rsidRPr="006001D5">
        <w:t>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136292D7"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готовность соблюдать правила безопасности во время занятий физической</w:t>
      </w:r>
    </w:p>
    <w:p w14:paraId="47A80504" w14:textId="77777777" w:rsidR="005F352A" w:rsidRPr="006001D5" w:rsidRDefault="00F31326" w:rsidP="00A5505E">
      <w:pPr>
        <w:pStyle w:val="13"/>
        <w:tabs>
          <w:tab w:val="left" w:pos="142"/>
        </w:tabs>
        <w:spacing w:line="240" w:lineRule="auto"/>
        <w:ind w:hanging="17"/>
        <w:jc w:val="both"/>
      </w:pPr>
      <w:r w:rsidRPr="006001D5">
        <w:t>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13D54C2A"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готовность соблюдать правила и требования к организации бивуака во время</w:t>
      </w:r>
    </w:p>
    <w:p w14:paraId="78D79556" w14:textId="77777777" w:rsidR="005F352A" w:rsidRPr="006001D5" w:rsidRDefault="00F31326" w:rsidP="00A5505E">
      <w:pPr>
        <w:pStyle w:val="13"/>
        <w:tabs>
          <w:tab w:val="left" w:pos="142"/>
        </w:tabs>
        <w:spacing w:line="240" w:lineRule="auto"/>
        <w:ind w:hanging="17"/>
        <w:jc w:val="both"/>
      </w:pPr>
      <w:r w:rsidRPr="006001D5">
        <w:t>туристских походов, противостоять действиям и поступкам, приносящим вред окружающей среде;</w:t>
      </w:r>
    </w:p>
    <w:p w14:paraId="0188F949"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освоение опыта взаимодействия со сверстниками, форм общения и</w:t>
      </w:r>
    </w:p>
    <w:p w14:paraId="7ED00E80" w14:textId="77777777" w:rsidR="005F352A" w:rsidRPr="006001D5" w:rsidRDefault="00F31326" w:rsidP="00A5505E">
      <w:pPr>
        <w:pStyle w:val="13"/>
        <w:tabs>
          <w:tab w:val="left" w:pos="142"/>
        </w:tabs>
        <w:spacing w:line="240" w:lineRule="auto"/>
        <w:ind w:hanging="17"/>
        <w:jc w:val="both"/>
      </w:pPr>
      <w:r w:rsidRPr="006001D5">
        <w:t>поведения при выполнении учебных заданий на уроках физической культуры, игровой и соревновательной деятельности;</w:t>
      </w:r>
    </w:p>
    <w:p w14:paraId="0EC9526B"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повышение компетентности в организации самостоятельных занятий</w:t>
      </w:r>
    </w:p>
    <w:p w14:paraId="5C6B92EF" w14:textId="77777777" w:rsidR="005F352A" w:rsidRPr="006001D5" w:rsidRDefault="00F31326" w:rsidP="00A5505E">
      <w:pPr>
        <w:pStyle w:val="13"/>
        <w:tabs>
          <w:tab w:val="left" w:pos="142"/>
        </w:tabs>
        <w:spacing w:line="240" w:lineRule="auto"/>
        <w:ind w:hanging="17"/>
        <w:jc w:val="both"/>
      </w:pPr>
      <w:r w:rsidRPr="006001D5">
        <w:t>физической культурой, планировании их содержания и направленности в зависимости от индивидуальных интересов и потребностей;</w:t>
      </w:r>
    </w:p>
    <w:p w14:paraId="25F0C047"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формирование представлений об основных понятиях и терминах</w:t>
      </w:r>
    </w:p>
    <w:p w14:paraId="200D3B63" w14:textId="77777777" w:rsidR="005F352A" w:rsidRPr="006001D5" w:rsidRDefault="00F31326" w:rsidP="00A5505E">
      <w:pPr>
        <w:pStyle w:val="13"/>
        <w:tabs>
          <w:tab w:val="left" w:pos="142"/>
        </w:tabs>
        <w:spacing w:line="240" w:lineRule="auto"/>
        <w:ind w:hanging="17"/>
        <w:jc w:val="both"/>
      </w:pPr>
      <w:r w:rsidRPr="006001D5">
        <w:t>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6AC0567" w14:textId="77777777" w:rsidR="005F352A" w:rsidRPr="006001D5" w:rsidRDefault="00F31326" w:rsidP="00A5505E">
      <w:pPr>
        <w:pStyle w:val="13"/>
        <w:tabs>
          <w:tab w:val="left" w:pos="142"/>
        </w:tabs>
        <w:spacing w:line="240" w:lineRule="auto"/>
        <w:ind w:hanging="17"/>
        <w:jc w:val="both"/>
      </w:pPr>
      <w:r w:rsidRPr="006001D5">
        <w:rPr>
          <w:b/>
          <w:bCs/>
        </w:rPr>
        <w:t>МЕТАПРЕДМЕТНЫЕ РЕЗУЛЬТАТЫ</w:t>
      </w:r>
    </w:p>
    <w:p w14:paraId="0058225A" w14:textId="77777777" w:rsidR="005F352A" w:rsidRPr="006001D5" w:rsidRDefault="00F31326" w:rsidP="00A5505E">
      <w:pPr>
        <w:pStyle w:val="13"/>
        <w:tabs>
          <w:tab w:val="left" w:pos="142"/>
        </w:tabs>
        <w:spacing w:line="240" w:lineRule="auto"/>
        <w:ind w:hanging="17"/>
        <w:jc w:val="both"/>
      </w:pPr>
      <w:r w:rsidRPr="006001D5">
        <w:rPr>
          <w:b/>
          <w:bCs/>
          <w:i/>
          <w:iCs/>
        </w:rPr>
        <w:t>Универсальные познавательные действия:</w:t>
      </w:r>
    </w:p>
    <w:p w14:paraId="502A99AE"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проводить сравнение соревновательных упражнений Олимпийских игр</w:t>
      </w:r>
    </w:p>
    <w:p w14:paraId="0D5690E4" w14:textId="77777777" w:rsidR="005F352A" w:rsidRPr="006001D5" w:rsidRDefault="00F31326" w:rsidP="00A5505E">
      <w:pPr>
        <w:pStyle w:val="13"/>
        <w:tabs>
          <w:tab w:val="left" w:pos="142"/>
        </w:tabs>
        <w:spacing w:line="240" w:lineRule="auto"/>
        <w:ind w:hanging="17"/>
        <w:jc w:val="both"/>
      </w:pPr>
      <w:r w:rsidRPr="006001D5">
        <w:t>древности и современных Олимпийских игр, выявлять их общность и различия;</w:t>
      </w:r>
    </w:p>
    <w:p w14:paraId="4D01332C"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осмысливать Олимпийскую хартию как основополагающий документ</w:t>
      </w:r>
    </w:p>
    <w:p w14:paraId="42150F9A" w14:textId="77777777" w:rsidR="005F352A" w:rsidRPr="006001D5" w:rsidRDefault="00F31326" w:rsidP="00A5505E">
      <w:pPr>
        <w:pStyle w:val="13"/>
        <w:tabs>
          <w:tab w:val="left" w:pos="142"/>
        </w:tabs>
        <w:spacing w:line="240" w:lineRule="auto"/>
        <w:ind w:hanging="17"/>
        <w:jc w:val="both"/>
      </w:pPr>
      <w:r w:rsidRPr="006001D5">
        <w:lastRenderedPageBreak/>
        <w:t>современного олимпийского движения, приводить примеры её гуманистической направленности;</w:t>
      </w:r>
    </w:p>
    <w:p w14:paraId="3D046102"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анализировать влияние занятий физической культурой и спортом на</w:t>
      </w:r>
    </w:p>
    <w:p w14:paraId="6C0A704D" w14:textId="77777777" w:rsidR="005F352A" w:rsidRPr="006001D5" w:rsidRDefault="00F31326" w:rsidP="00A5505E">
      <w:pPr>
        <w:pStyle w:val="13"/>
        <w:tabs>
          <w:tab w:val="left" w:pos="142"/>
        </w:tabs>
        <w:spacing w:line="240" w:lineRule="auto"/>
        <w:ind w:hanging="17"/>
        <w:jc w:val="both"/>
      </w:pPr>
      <w:r w:rsidRPr="006001D5">
        <w:t>воспитание положительных качеств личности, устанавливать возможность профилактики вредных привычек;</w:t>
      </w:r>
    </w:p>
    <w:p w14:paraId="67832D5C"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характеризовать туристские походы как форму активного отдыха, выявлять</w:t>
      </w:r>
    </w:p>
    <w:p w14:paraId="2E701823" w14:textId="77777777" w:rsidR="005F352A" w:rsidRPr="006001D5" w:rsidRDefault="00F31326" w:rsidP="00A5505E">
      <w:pPr>
        <w:pStyle w:val="13"/>
        <w:tabs>
          <w:tab w:val="left" w:pos="142"/>
        </w:tabs>
        <w:spacing w:line="240" w:lineRule="auto"/>
        <w:ind w:hanging="17"/>
        <w:jc w:val="both"/>
      </w:pPr>
      <w:r w:rsidRPr="006001D5">
        <w:t>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1D5AB7E8"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устанавливать причинно-следственную связь между планированием режима</w:t>
      </w:r>
    </w:p>
    <w:p w14:paraId="3C4DF3CE" w14:textId="77777777" w:rsidR="005F352A" w:rsidRPr="006001D5" w:rsidRDefault="00F31326" w:rsidP="00A5505E">
      <w:pPr>
        <w:pStyle w:val="13"/>
        <w:tabs>
          <w:tab w:val="left" w:pos="142"/>
        </w:tabs>
        <w:spacing w:line="240" w:lineRule="auto"/>
        <w:ind w:firstLine="0"/>
        <w:jc w:val="both"/>
      </w:pPr>
      <w:r w:rsidRPr="006001D5">
        <w:t>дня и изменениями показателей работоспособности;</w:t>
      </w:r>
    </w:p>
    <w:p w14:paraId="158F0C57"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устанавливать связь негативного влияния нарушения осанки на состояние</w:t>
      </w:r>
    </w:p>
    <w:p w14:paraId="2BD92BAA" w14:textId="77777777" w:rsidR="005F352A" w:rsidRPr="006001D5" w:rsidRDefault="00F31326" w:rsidP="00A5505E">
      <w:pPr>
        <w:pStyle w:val="13"/>
        <w:tabs>
          <w:tab w:val="left" w:pos="142"/>
        </w:tabs>
        <w:spacing w:line="240" w:lineRule="auto"/>
        <w:ind w:firstLine="0"/>
        <w:jc w:val="both"/>
      </w:pPr>
      <w:r w:rsidRPr="006001D5">
        <w:t>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456CEC3A"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устанавливать причинно-следственную связь между уровнем развития</w:t>
      </w:r>
    </w:p>
    <w:p w14:paraId="7EAF543E" w14:textId="77777777" w:rsidR="005F352A" w:rsidRPr="006001D5" w:rsidRDefault="00F31326" w:rsidP="00A5505E">
      <w:pPr>
        <w:pStyle w:val="13"/>
        <w:tabs>
          <w:tab w:val="left" w:pos="142"/>
        </w:tabs>
        <w:spacing w:line="240" w:lineRule="auto"/>
        <w:ind w:firstLine="0"/>
        <w:jc w:val="both"/>
      </w:pPr>
      <w:r w:rsidRPr="006001D5">
        <w:t>физических качеств, состоянием здоровья и функциональными возможностями основных систем организма;</w:t>
      </w:r>
    </w:p>
    <w:p w14:paraId="273FD34C"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устанавливать причинно-следственную связь между качеством владения</w:t>
      </w:r>
    </w:p>
    <w:p w14:paraId="5699DF5A" w14:textId="77777777" w:rsidR="005F352A" w:rsidRPr="006001D5" w:rsidRDefault="00F31326" w:rsidP="00A5505E">
      <w:pPr>
        <w:pStyle w:val="13"/>
        <w:tabs>
          <w:tab w:val="left" w:pos="142"/>
        </w:tabs>
        <w:spacing w:line="240" w:lineRule="auto"/>
        <w:ind w:firstLine="0"/>
        <w:jc w:val="both"/>
      </w:pPr>
      <w:r w:rsidRPr="006001D5">
        <w:t>техникой физического упражнения и возможностью возникновения травм и ушибов во время само</w:t>
      </w:r>
      <w:r w:rsidRPr="006001D5">
        <w:softHyphen/>
        <w:t>стоятельных занятий физической культурой и спортом;</w:t>
      </w:r>
    </w:p>
    <w:p w14:paraId="681A6A3E" w14:textId="77777777" w:rsidR="005F352A" w:rsidRPr="006001D5" w:rsidRDefault="00F31326" w:rsidP="00F31326">
      <w:pPr>
        <w:pStyle w:val="13"/>
        <w:numPr>
          <w:ilvl w:val="0"/>
          <w:numId w:val="33"/>
        </w:numPr>
        <w:tabs>
          <w:tab w:val="left" w:pos="142"/>
        </w:tabs>
        <w:spacing w:line="240" w:lineRule="auto"/>
        <w:ind w:left="1860" w:firstLine="0"/>
        <w:jc w:val="both"/>
      </w:pPr>
      <w:r w:rsidRPr="006001D5">
        <w:t>устанавливать причинно-следственную связь между подготовкой мест</w:t>
      </w:r>
    </w:p>
    <w:p w14:paraId="586AB19A" w14:textId="77777777" w:rsidR="005F352A" w:rsidRPr="006001D5" w:rsidRDefault="00F31326" w:rsidP="00A5505E">
      <w:pPr>
        <w:pStyle w:val="13"/>
        <w:tabs>
          <w:tab w:val="left" w:pos="142"/>
        </w:tabs>
        <w:spacing w:line="240" w:lineRule="auto"/>
        <w:ind w:firstLine="0"/>
        <w:jc w:val="both"/>
      </w:pPr>
      <w:r w:rsidRPr="006001D5">
        <w:t>занятий на открытых площадках и правилами предупреждения травматизма.</w:t>
      </w:r>
    </w:p>
    <w:p w14:paraId="102C3C10" w14:textId="77777777" w:rsidR="005F352A" w:rsidRPr="006001D5" w:rsidRDefault="00F31326" w:rsidP="00A5505E">
      <w:pPr>
        <w:pStyle w:val="13"/>
        <w:tabs>
          <w:tab w:val="left" w:pos="142"/>
        </w:tabs>
        <w:spacing w:line="240" w:lineRule="auto"/>
        <w:ind w:firstLine="0"/>
        <w:jc w:val="both"/>
      </w:pPr>
      <w:r w:rsidRPr="006001D5">
        <w:rPr>
          <w:b/>
          <w:bCs/>
          <w:i/>
          <w:iCs/>
        </w:rPr>
        <w:t>Универсальные коммуникативные действия:</w:t>
      </w:r>
    </w:p>
    <w:p w14:paraId="0C08E07F" w14:textId="77777777" w:rsidR="005F352A" w:rsidRPr="006001D5" w:rsidRDefault="00F31326" w:rsidP="00F31326">
      <w:pPr>
        <w:pStyle w:val="13"/>
        <w:numPr>
          <w:ilvl w:val="0"/>
          <w:numId w:val="34"/>
        </w:numPr>
        <w:tabs>
          <w:tab w:val="left" w:pos="142"/>
          <w:tab w:val="left" w:pos="1854"/>
          <w:tab w:val="left" w:pos="1856"/>
        </w:tabs>
        <w:spacing w:line="240" w:lineRule="auto"/>
        <w:ind w:left="1160" w:firstLine="0"/>
        <w:jc w:val="both"/>
      </w:pPr>
      <w:r w:rsidRPr="006001D5">
        <w:t>выбирать, анализировать и систематизировать информацию из разных источников</w:t>
      </w:r>
    </w:p>
    <w:p w14:paraId="4B9921D5" w14:textId="77777777" w:rsidR="005F352A" w:rsidRPr="006001D5" w:rsidRDefault="00F31326" w:rsidP="00A5505E">
      <w:pPr>
        <w:pStyle w:val="13"/>
        <w:tabs>
          <w:tab w:val="left" w:pos="142"/>
        </w:tabs>
        <w:spacing w:line="240" w:lineRule="auto"/>
        <w:ind w:firstLine="0"/>
        <w:jc w:val="both"/>
      </w:pPr>
      <w:r w:rsidRPr="006001D5">
        <w:t>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4CB3BCF9" w14:textId="77777777" w:rsidR="005F352A" w:rsidRPr="006001D5" w:rsidRDefault="00F31326" w:rsidP="00F31326">
      <w:pPr>
        <w:pStyle w:val="13"/>
        <w:numPr>
          <w:ilvl w:val="0"/>
          <w:numId w:val="34"/>
        </w:numPr>
        <w:tabs>
          <w:tab w:val="left" w:pos="142"/>
          <w:tab w:val="left" w:pos="1854"/>
          <w:tab w:val="left" w:pos="1856"/>
        </w:tabs>
        <w:spacing w:line="240" w:lineRule="auto"/>
        <w:ind w:left="1160" w:firstLine="0"/>
        <w:jc w:val="both"/>
      </w:pPr>
      <w:r w:rsidRPr="006001D5">
        <w:t>вести наблюдения за развитием физических качеств, сравнивать их показатели с</w:t>
      </w:r>
    </w:p>
    <w:p w14:paraId="26657912" w14:textId="77777777" w:rsidR="005F352A" w:rsidRPr="006001D5" w:rsidRDefault="00F31326" w:rsidP="00A5505E">
      <w:pPr>
        <w:pStyle w:val="13"/>
        <w:tabs>
          <w:tab w:val="left" w:pos="142"/>
        </w:tabs>
        <w:spacing w:line="240" w:lineRule="auto"/>
        <w:ind w:firstLine="0"/>
        <w:jc w:val="both"/>
      </w:pPr>
      <w:r w:rsidRPr="006001D5">
        <w:t>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1DE26E80" w14:textId="77777777" w:rsidR="005F352A" w:rsidRPr="006001D5" w:rsidRDefault="00F31326" w:rsidP="00F31326">
      <w:pPr>
        <w:pStyle w:val="13"/>
        <w:numPr>
          <w:ilvl w:val="0"/>
          <w:numId w:val="34"/>
        </w:numPr>
        <w:tabs>
          <w:tab w:val="left" w:pos="142"/>
          <w:tab w:val="left" w:pos="1854"/>
          <w:tab w:val="left" w:pos="1856"/>
        </w:tabs>
        <w:spacing w:line="240" w:lineRule="auto"/>
        <w:ind w:left="1160" w:firstLine="0"/>
        <w:jc w:val="both"/>
      </w:pPr>
      <w:r w:rsidRPr="006001D5">
        <w:t>описывать и анализировать технику разучиваемого упражнения, выделять фазы и</w:t>
      </w:r>
    </w:p>
    <w:p w14:paraId="12B5D881" w14:textId="77777777" w:rsidR="005F352A" w:rsidRPr="006001D5" w:rsidRDefault="00F31326" w:rsidP="00A5505E">
      <w:pPr>
        <w:pStyle w:val="13"/>
        <w:tabs>
          <w:tab w:val="left" w:pos="142"/>
        </w:tabs>
        <w:spacing w:line="240" w:lineRule="auto"/>
        <w:ind w:firstLine="0"/>
        <w:jc w:val="both"/>
      </w:pPr>
      <w:r w:rsidRPr="006001D5">
        <w:t>элементы движений, подбирать подготовительные упражнения и планировать последова</w:t>
      </w:r>
      <w:r w:rsidRPr="006001D5">
        <w:softHyphen/>
        <w:t>тельность решения задач обучения; оценивать эффективность обучения посредством сравнения с эталонным образцом;</w:t>
      </w:r>
    </w:p>
    <w:p w14:paraId="653F8296" w14:textId="77777777" w:rsidR="005F352A" w:rsidRPr="006001D5" w:rsidRDefault="00F31326" w:rsidP="00F31326">
      <w:pPr>
        <w:pStyle w:val="13"/>
        <w:numPr>
          <w:ilvl w:val="0"/>
          <w:numId w:val="34"/>
        </w:numPr>
        <w:tabs>
          <w:tab w:val="left" w:pos="142"/>
          <w:tab w:val="left" w:pos="1854"/>
          <w:tab w:val="left" w:pos="1856"/>
        </w:tabs>
        <w:spacing w:line="240" w:lineRule="auto"/>
        <w:ind w:left="1160" w:firstLine="0"/>
        <w:jc w:val="both"/>
      </w:pPr>
      <w:r w:rsidRPr="006001D5">
        <w:t>наблюдать, анализировать и контролировать технику выполнения физических</w:t>
      </w:r>
    </w:p>
    <w:p w14:paraId="1699F4E8" w14:textId="21B8C04B" w:rsidR="005F352A" w:rsidRPr="006001D5" w:rsidRDefault="00F31326" w:rsidP="00A5505E">
      <w:pPr>
        <w:pStyle w:val="13"/>
        <w:tabs>
          <w:tab w:val="left" w:pos="142"/>
        </w:tabs>
        <w:spacing w:line="240" w:lineRule="auto"/>
        <w:ind w:firstLine="0"/>
        <w:jc w:val="both"/>
      </w:pPr>
      <w:r w:rsidRPr="006001D5">
        <w:t>упражнений другими учащимися, сравнивать её с эталонным образцом, выявлять ошибки и предлагать способы их устранения;изучать и коллективно обсуждать технику «иллюстративного образца»</w:t>
      </w:r>
    </w:p>
    <w:p w14:paraId="2B551B62" w14:textId="77777777" w:rsidR="005F352A" w:rsidRPr="006001D5" w:rsidRDefault="00F31326" w:rsidP="00EA6FAE">
      <w:pPr>
        <w:pStyle w:val="13"/>
        <w:spacing w:line="240" w:lineRule="auto"/>
        <w:ind w:firstLine="0"/>
        <w:jc w:val="both"/>
      </w:pPr>
      <w:r w:rsidRPr="006001D5">
        <w:t>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7B0853CB" w14:textId="77777777" w:rsidR="005F352A" w:rsidRPr="006001D5" w:rsidRDefault="00F31326" w:rsidP="00A5505E">
      <w:pPr>
        <w:pStyle w:val="13"/>
        <w:spacing w:line="240" w:lineRule="auto"/>
        <w:ind w:firstLine="0"/>
        <w:jc w:val="both"/>
      </w:pPr>
      <w:r w:rsidRPr="006001D5">
        <w:rPr>
          <w:b/>
          <w:bCs/>
          <w:i/>
          <w:iCs/>
        </w:rPr>
        <w:t>Универсальные учебные регулятивные действия:</w:t>
      </w:r>
    </w:p>
    <w:p w14:paraId="098380BF" w14:textId="77777777" w:rsidR="005F352A" w:rsidRPr="006001D5" w:rsidRDefault="00F31326" w:rsidP="00F31326">
      <w:pPr>
        <w:pStyle w:val="13"/>
        <w:numPr>
          <w:ilvl w:val="0"/>
          <w:numId w:val="35"/>
        </w:numPr>
        <w:spacing w:line="240" w:lineRule="auto"/>
        <w:ind w:left="1860" w:firstLine="0"/>
        <w:jc w:val="both"/>
      </w:pPr>
      <w:r w:rsidRPr="006001D5">
        <w:t>составлять и выполнять индивидуальные комплексы физических</w:t>
      </w:r>
    </w:p>
    <w:p w14:paraId="14EEC561" w14:textId="77777777" w:rsidR="005F352A" w:rsidRPr="006001D5" w:rsidRDefault="00F31326" w:rsidP="00A5505E">
      <w:pPr>
        <w:pStyle w:val="13"/>
        <w:spacing w:line="240" w:lineRule="auto"/>
        <w:ind w:firstLine="0"/>
        <w:jc w:val="both"/>
      </w:pPr>
      <w:r w:rsidRPr="006001D5">
        <w:t xml:space="preserve">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w:t>
      </w:r>
      <w:r w:rsidRPr="006001D5">
        <w:lastRenderedPageBreak/>
        <w:t>процедур контроля и функциональных проб;</w:t>
      </w:r>
    </w:p>
    <w:p w14:paraId="2716D13D" w14:textId="77777777" w:rsidR="005F352A" w:rsidRPr="006001D5" w:rsidRDefault="00F31326" w:rsidP="00F31326">
      <w:pPr>
        <w:pStyle w:val="13"/>
        <w:numPr>
          <w:ilvl w:val="0"/>
          <w:numId w:val="35"/>
        </w:numPr>
        <w:spacing w:line="240" w:lineRule="auto"/>
        <w:ind w:left="1860" w:firstLine="0"/>
        <w:jc w:val="both"/>
      </w:pPr>
      <w:r w:rsidRPr="006001D5">
        <w:t>составлять и выполнять акробатические и гимнастические комплексы</w:t>
      </w:r>
    </w:p>
    <w:p w14:paraId="3165D113" w14:textId="77777777" w:rsidR="005F352A" w:rsidRPr="006001D5" w:rsidRDefault="00F31326" w:rsidP="00A5505E">
      <w:pPr>
        <w:pStyle w:val="13"/>
        <w:spacing w:line="240" w:lineRule="auto"/>
        <w:ind w:firstLine="0"/>
        <w:jc w:val="both"/>
      </w:pPr>
      <w:r w:rsidRPr="006001D5">
        <w:t>упражнений, самостоятельно разучивать сложно-координированные упражнения на спортивных снарядах;</w:t>
      </w:r>
    </w:p>
    <w:p w14:paraId="2A129D6C" w14:textId="77777777" w:rsidR="005F352A" w:rsidRPr="006001D5" w:rsidRDefault="00F31326" w:rsidP="00F31326">
      <w:pPr>
        <w:pStyle w:val="13"/>
        <w:numPr>
          <w:ilvl w:val="0"/>
          <w:numId w:val="35"/>
        </w:numPr>
        <w:spacing w:line="240" w:lineRule="auto"/>
        <w:ind w:left="1860" w:firstLine="0"/>
        <w:jc w:val="both"/>
      </w:pPr>
      <w:r w:rsidRPr="006001D5">
        <w:t>активно взаимодействовать в условиях учебной и игровой деятельности,</w:t>
      </w:r>
    </w:p>
    <w:p w14:paraId="272DF1B5" w14:textId="77777777" w:rsidR="005F352A" w:rsidRPr="006001D5" w:rsidRDefault="00F31326" w:rsidP="00A5505E">
      <w:pPr>
        <w:pStyle w:val="13"/>
        <w:spacing w:line="240" w:lineRule="auto"/>
        <w:ind w:firstLine="0"/>
        <w:jc w:val="both"/>
      </w:pPr>
      <w:r w:rsidRPr="006001D5">
        <w:t>ориентироваться на указания учителя и правила игры при возникновении конфликтных и нестандарт</w:t>
      </w:r>
      <w:r w:rsidRPr="006001D5">
        <w:softHyphen/>
        <w:t>ных ситуаций, признавать своё право и право других на ошибку, право на её совместное исправление;</w:t>
      </w:r>
    </w:p>
    <w:p w14:paraId="289E6C72" w14:textId="77777777" w:rsidR="005F352A" w:rsidRPr="006001D5" w:rsidRDefault="00F31326" w:rsidP="00F31326">
      <w:pPr>
        <w:pStyle w:val="13"/>
        <w:numPr>
          <w:ilvl w:val="0"/>
          <w:numId w:val="35"/>
        </w:numPr>
        <w:spacing w:line="240" w:lineRule="auto"/>
        <w:ind w:left="1860" w:firstLine="0"/>
        <w:jc w:val="both"/>
      </w:pPr>
      <w:r w:rsidRPr="006001D5">
        <w:t>разучивать и выполнять технические действия в игровых видах спорта,</w:t>
      </w:r>
    </w:p>
    <w:p w14:paraId="60B31406" w14:textId="77777777" w:rsidR="005F352A" w:rsidRPr="006001D5" w:rsidRDefault="00F31326" w:rsidP="00A5505E">
      <w:pPr>
        <w:pStyle w:val="13"/>
        <w:spacing w:line="240" w:lineRule="auto"/>
        <w:ind w:firstLine="0"/>
        <w:jc w:val="both"/>
      </w:pPr>
      <w:r w:rsidRPr="006001D5">
        <w:t>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51141660" w14:textId="77777777" w:rsidR="005F352A" w:rsidRPr="006001D5" w:rsidRDefault="00F31326" w:rsidP="00F31326">
      <w:pPr>
        <w:pStyle w:val="13"/>
        <w:numPr>
          <w:ilvl w:val="0"/>
          <w:numId w:val="35"/>
        </w:numPr>
        <w:spacing w:line="240" w:lineRule="auto"/>
        <w:ind w:left="1860" w:firstLine="0"/>
        <w:jc w:val="both"/>
      </w:pPr>
      <w:r w:rsidRPr="006001D5">
        <w:t>организовывать оказание первой помощи при травмах и ушибах во время</w:t>
      </w:r>
    </w:p>
    <w:p w14:paraId="0AAB45CF" w14:textId="77777777" w:rsidR="005F352A" w:rsidRPr="006001D5" w:rsidRDefault="00F31326" w:rsidP="00A5505E">
      <w:pPr>
        <w:pStyle w:val="13"/>
        <w:spacing w:line="240" w:lineRule="auto"/>
        <w:ind w:firstLine="0"/>
        <w:jc w:val="both"/>
      </w:pPr>
      <w:r w:rsidRPr="006001D5">
        <w:t>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67A1BD03" w14:textId="77777777" w:rsidR="005F352A" w:rsidRPr="006001D5" w:rsidRDefault="00F31326" w:rsidP="00EA6FAE">
      <w:pPr>
        <w:pStyle w:val="13"/>
        <w:spacing w:line="240" w:lineRule="auto"/>
        <w:ind w:firstLine="0"/>
        <w:jc w:val="both"/>
      </w:pPr>
      <w:r w:rsidRPr="006001D5">
        <w:rPr>
          <w:b/>
          <w:bCs/>
        </w:rPr>
        <w:t>ПРЕДМЕТНЫЕ РЕЗУЛЬТАТЫ</w:t>
      </w:r>
    </w:p>
    <w:p w14:paraId="42DCF960" w14:textId="77777777" w:rsidR="005F352A" w:rsidRPr="006001D5" w:rsidRDefault="00F31326" w:rsidP="00EA6FAE">
      <w:pPr>
        <w:pStyle w:val="28"/>
        <w:keepNext/>
        <w:keepLines/>
        <w:ind w:firstLine="0"/>
        <w:jc w:val="both"/>
      </w:pPr>
      <w:bookmarkStart w:id="303" w:name="bookmark434"/>
      <w:r w:rsidRPr="006001D5">
        <w:t>5 класс</w:t>
      </w:r>
      <w:bookmarkEnd w:id="303"/>
    </w:p>
    <w:p w14:paraId="3257B72F" w14:textId="77777777" w:rsidR="005F352A" w:rsidRPr="006001D5" w:rsidRDefault="00F31326" w:rsidP="00EA6FAE">
      <w:pPr>
        <w:pStyle w:val="13"/>
        <w:spacing w:line="240" w:lineRule="auto"/>
        <w:ind w:firstLine="0"/>
        <w:jc w:val="both"/>
      </w:pPr>
      <w:r w:rsidRPr="006001D5">
        <w:t>К концу обучения в 5 классе обучающийся научится:</w:t>
      </w:r>
    </w:p>
    <w:p w14:paraId="6A1B61B6"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выполнять требования безопасности на уроках физической культуры, на</w:t>
      </w:r>
    </w:p>
    <w:p w14:paraId="37806294" w14:textId="77777777" w:rsidR="005F352A" w:rsidRPr="006001D5" w:rsidRDefault="00F31326" w:rsidP="00EA6FAE">
      <w:pPr>
        <w:pStyle w:val="13"/>
        <w:tabs>
          <w:tab w:val="left" w:pos="0"/>
        </w:tabs>
        <w:spacing w:line="240" w:lineRule="auto"/>
        <w:ind w:firstLine="0"/>
        <w:jc w:val="both"/>
      </w:pPr>
      <w:r w:rsidRPr="006001D5">
        <w:t>самостоятельных занятиях физическими упражнениями в условиях активного отдыха и досуга;</w:t>
      </w:r>
    </w:p>
    <w:p w14:paraId="53528AFA"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проводить измерение индивидуальной осанки и сравнивать её показатели со</w:t>
      </w:r>
    </w:p>
    <w:p w14:paraId="20AA700A" w14:textId="77777777" w:rsidR="005F352A" w:rsidRPr="006001D5" w:rsidRDefault="00F31326" w:rsidP="00EA6FAE">
      <w:pPr>
        <w:pStyle w:val="13"/>
        <w:tabs>
          <w:tab w:val="left" w:pos="0"/>
        </w:tabs>
        <w:spacing w:line="240" w:lineRule="auto"/>
        <w:ind w:firstLine="0"/>
        <w:jc w:val="both"/>
      </w:pPr>
      <w:r w:rsidRPr="006001D5">
        <w:t>стандартами, составлять комплексы упражнений по коррекции и профилактике её нарушения, плани</w:t>
      </w:r>
      <w:r w:rsidRPr="006001D5">
        <w:softHyphen/>
        <w:t>ровать их выполнение в режиме дня;</w:t>
      </w:r>
    </w:p>
    <w:p w14:paraId="4598F398" w14:textId="77777777" w:rsidR="005F352A" w:rsidRPr="006001D5" w:rsidRDefault="00F31326" w:rsidP="00F31326">
      <w:pPr>
        <w:pStyle w:val="13"/>
        <w:numPr>
          <w:ilvl w:val="0"/>
          <w:numId w:val="36"/>
        </w:numPr>
        <w:tabs>
          <w:tab w:val="left" w:pos="0"/>
        </w:tabs>
        <w:spacing w:line="240" w:lineRule="auto"/>
        <w:ind w:left="1860" w:firstLine="0"/>
        <w:jc w:val="both"/>
      </w:pPr>
      <w:r w:rsidRPr="006001D5">
        <w:t>составлять дневник физической культуры и вести в нём наблюдение за</w:t>
      </w:r>
    </w:p>
    <w:p w14:paraId="17C5DE65" w14:textId="77777777" w:rsidR="005F352A" w:rsidRPr="006001D5" w:rsidRDefault="00F31326" w:rsidP="00EA6FAE">
      <w:pPr>
        <w:pStyle w:val="13"/>
        <w:tabs>
          <w:tab w:val="left" w:pos="0"/>
        </w:tabs>
        <w:spacing w:line="240" w:lineRule="auto"/>
        <w:ind w:firstLine="0"/>
        <w:jc w:val="both"/>
      </w:pPr>
      <w:r w:rsidRPr="006001D5">
        <w:t>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CF189CE"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осуществлять профилактику утомления во время учебной деятельности,</w:t>
      </w:r>
    </w:p>
    <w:p w14:paraId="794077C1" w14:textId="77777777" w:rsidR="005F352A" w:rsidRPr="006001D5" w:rsidRDefault="00F31326" w:rsidP="00EA6FAE">
      <w:pPr>
        <w:pStyle w:val="13"/>
        <w:tabs>
          <w:tab w:val="left" w:pos="0"/>
        </w:tabs>
        <w:spacing w:line="240" w:lineRule="auto"/>
        <w:ind w:firstLine="0"/>
        <w:jc w:val="both"/>
      </w:pPr>
      <w:r w:rsidRPr="006001D5">
        <w:t>выполнять комплексы упражнений физкультминуток, дыхательной и зрительной гимнастики;</w:t>
      </w:r>
    </w:p>
    <w:p w14:paraId="393F11BD"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выполнять комплексы упражнений оздоровительной физической культуры</w:t>
      </w:r>
    </w:p>
    <w:p w14:paraId="4398456B" w14:textId="77777777" w:rsidR="005F352A" w:rsidRPr="006001D5" w:rsidRDefault="00F31326" w:rsidP="00EA6FAE">
      <w:pPr>
        <w:pStyle w:val="13"/>
        <w:tabs>
          <w:tab w:val="left" w:pos="0"/>
        </w:tabs>
        <w:spacing w:line="240" w:lineRule="auto"/>
        <w:ind w:firstLine="0"/>
        <w:jc w:val="both"/>
      </w:pPr>
      <w:r w:rsidRPr="006001D5">
        <w:t>на развитие гибкости, координации и формирование телосложения;</w:t>
      </w:r>
    </w:p>
    <w:p w14:paraId="43ABF7D5"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выполнять опорный прыжок с разбега способом «ноги врозь» (мальчики) и</w:t>
      </w:r>
    </w:p>
    <w:p w14:paraId="374F77AD" w14:textId="77777777" w:rsidR="005F352A" w:rsidRPr="006001D5" w:rsidRDefault="00F31326" w:rsidP="00EA6FAE">
      <w:pPr>
        <w:pStyle w:val="13"/>
        <w:tabs>
          <w:tab w:val="left" w:pos="0"/>
        </w:tabs>
        <w:spacing w:line="240" w:lineRule="auto"/>
        <w:ind w:firstLine="0"/>
        <w:jc w:val="both"/>
      </w:pPr>
      <w:r w:rsidRPr="006001D5">
        <w:t>способом «напрыгивания с последующим спрыгиванием» (девочки);</w:t>
      </w:r>
    </w:p>
    <w:p w14:paraId="7EAF04C1"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выполнять упражнения в висах и упорах на низкой гимнастической</w:t>
      </w:r>
    </w:p>
    <w:p w14:paraId="1B56694F" w14:textId="77777777" w:rsidR="005F352A" w:rsidRPr="006001D5" w:rsidRDefault="00F31326" w:rsidP="00EA6FAE">
      <w:pPr>
        <w:pStyle w:val="13"/>
        <w:tabs>
          <w:tab w:val="left" w:pos="0"/>
        </w:tabs>
        <w:spacing w:line="240" w:lineRule="auto"/>
        <w:ind w:firstLine="0"/>
        <w:jc w:val="both"/>
      </w:pPr>
      <w:r w:rsidRPr="006001D5">
        <w:t>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14:paraId="5D12C5A7"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передвигаться по гимнастической стенке приставным шагом, лазать</w:t>
      </w:r>
    </w:p>
    <w:p w14:paraId="34357C39" w14:textId="77777777" w:rsidR="005F352A" w:rsidRPr="006001D5" w:rsidRDefault="00F31326" w:rsidP="00EA6FAE">
      <w:pPr>
        <w:pStyle w:val="13"/>
        <w:tabs>
          <w:tab w:val="left" w:pos="0"/>
        </w:tabs>
        <w:spacing w:line="240" w:lineRule="auto"/>
        <w:ind w:firstLine="0"/>
        <w:jc w:val="both"/>
      </w:pPr>
      <w:r w:rsidRPr="006001D5">
        <w:t>разноимённым способом вверх и по диагонали;</w:t>
      </w:r>
    </w:p>
    <w:p w14:paraId="02EB6769"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выполнять бег с равномерной скоростью с высокого старта по учебной</w:t>
      </w:r>
    </w:p>
    <w:p w14:paraId="1BEACC50" w14:textId="77777777" w:rsidR="005F352A" w:rsidRPr="006001D5" w:rsidRDefault="00F31326" w:rsidP="00EA6FAE">
      <w:pPr>
        <w:pStyle w:val="13"/>
        <w:tabs>
          <w:tab w:val="left" w:pos="0"/>
        </w:tabs>
        <w:spacing w:line="240" w:lineRule="auto"/>
        <w:ind w:firstLine="0"/>
        <w:jc w:val="both"/>
      </w:pPr>
      <w:r w:rsidRPr="006001D5">
        <w:t>дистанции;</w:t>
      </w:r>
    </w:p>
    <w:p w14:paraId="19ACD024"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демонстрировать технику прыжка в длину с разбега способом «согнув</w:t>
      </w:r>
    </w:p>
    <w:p w14:paraId="15B9AC9A" w14:textId="77777777" w:rsidR="005F352A" w:rsidRPr="006001D5" w:rsidRDefault="00F31326" w:rsidP="00EA6FAE">
      <w:pPr>
        <w:pStyle w:val="13"/>
        <w:tabs>
          <w:tab w:val="left" w:pos="0"/>
        </w:tabs>
        <w:spacing w:line="240" w:lineRule="auto"/>
        <w:ind w:firstLine="0"/>
        <w:jc w:val="both"/>
      </w:pPr>
      <w:r w:rsidRPr="006001D5">
        <w:t>ноги»;</w:t>
      </w:r>
    </w:p>
    <w:p w14:paraId="0F1F5A47"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демонстрировать технические действия в спортивных играх:</w:t>
      </w:r>
    </w:p>
    <w:p w14:paraId="40D71076" w14:textId="77777777" w:rsidR="005F352A" w:rsidRPr="006001D5" w:rsidRDefault="00F31326" w:rsidP="00F31326">
      <w:pPr>
        <w:pStyle w:val="13"/>
        <w:numPr>
          <w:ilvl w:val="0"/>
          <w:numId w:val="36"/>
        </w:numPr>
        <w:tabs>
          <w:tab w:val="left" w:pos="0"/>
        </w:tabs>
        <w:spacing w:line="240" w:lineRule="auto"/>
        <w:ind w:left="1860" w:firstLine="0"/>
        <w:jc w:val="both"/>
      </w:pPr>
      <w:r w:rsidRPr="006001D5">
        <w:t xml:space="preserve">баскетбол (ведение мяча с равномерной скоростью в разных </w:t>
      </w:r>
      <w:r w:rsidRPr="006001D5">
        <w:lastRenderedPageBreak/>
        <w:t>направлениях;</w:t>
      </w:r>
    </w:p>
    <w:p w14:paraId="159F6153" w14:textId="77777777" w:rsidR="005F352A" w:rsidRPr="006001D5" w:rsidRDefault="00F31326" w:rsidP="00EA6FAE">
      <w:pPr>
        <w:pStyle w:val="13"/>
        <w:tabs>
          <w:tab w:val="left" w:pos="0"/>
        </w:tabs>
        <w:spacing w:line="240" w:lineRule="auto"/>
        <w:ind w:firstLine="0"/>
        <w:jc w:val="both"/>
      </w:pPr>
      <w:r w:rsidRPr="006001D5">
        <w:t>приём и передача мяча двумя руками от груди с места и в движении);</w:t>
      </w:r>
    </w:p>
    <w:p w14:paraId="1E657A8E" w14:textId="77777777" w:rsidR="005F352A" w:rsidRPr="006001D5" w:rsidRDefault="00F31326" w:rsidP="00F31326">
      <w:pPr>
        <w:pStyle w:val="13"/>
        <w:numPr>
          <w:ilvl w:val="0"/>
          <w:numId w:val="36"/>
        </w:numPr>
        <w:tabs>
          <w:tab w:val="left" w:pos="0"/>
        </w:tabs>
        <w:spacing w:line="240" w:lineRule="auto"/>
        <w:ind w:left="1860" w:firstLine="0"/>
        <w:jc w:val="both"/>
      </w:pPr>
      <w:r w:rsidRPr="006001D5">
        <w:t>волейбол (приём и передача мяча двумя руками снизу и сверху с места и в</w:t>
      </w:r>
    </w:p>
    <w:p w14:paraId="361B656A" w14:textId="77777777" w:rsidR="005F352A" w:rsidRPr="006001D5" w:rsidRDefault="00F31326" w:rsidP="00EA6FAE">
      <w:pPr>
        <w:pStyle w:val="13"/>
        <w:tabs>
          <w:tab w:val="left" w:pos="0"/>
        </w:tabs>
        <w:spacing w:line="240" w:lineRule="auto"/>
        <w:ind w:firstLine="0"/>
        <w:jc w:val="both"/>
      </w:pPr>
      <w:r w:rsidRPr="006001D5">
        <w:t>движении, прямая нижняя подача);</w:t>
      </w:r>
    </w:p>
    <w:p w14:paraId="540E6674" w14:textId="77777777" w:rsidR="005F352A" w:rsidRPr="006001D5" w:rsidRDefault="00F31326" w:rsidP="00F31326">
      <w:pPr>
        <w:pStyle w:val="13"/>
        <w:numPr>
          <w:ilvl w:val="0"/>
          <w:numId w:val="36"/>
        </w:numPr>
        <w:tabs>
          <w:tab w:val="left" w:pos="0"/>
        </w:tabs>
        <w:spacing w:line="240" w:lineRule="auto"/>
        <w:ind w:left="1860" w:firstLine="0"/>
        <w:jc w:val="both"/>
      </w:pPr>
      <w:r w:rsidRPr="006001D5">
        <w:t>футбол (ведение мяча с равномерной скоростью в разных направлениях,</w:t>
      </w:r>
    </w:p>
    <w:p w14:paraId="477D4CE7" w14:textId="77777777" w:rsidR="005F352A" w:rsidRPr="006001D5" w:rsidRDefault="00F31326" w:rsidP="00EA6FAE">
      <w:pPr>
        <w:pStyle w:val="13"/>
        <w:tabs>
          <w:tab w:val="left" w:pos="0"/>
        </w:tabs>
        <w:spacing w:line="240" w:lineRule="auto"/>
        <w:ind w:firstLine="0"/>
        <w:jc w:val="both"/>
      </w:pPr>
      <w:r w:rsidRPr="006001D5">
        <w:t>приём и передача мяча, удар по неподвижному мячу с небольшого разбега);</w:t>
      </w:r>
    </w:p>
    <w:p w14:paraId="2CFC0ED0" w14:textId="77777777" w:rsidR="005F352A" w:rsidRPr="006001D5" w:rsidRDefault="00F31326" w:rsidP="00F31326">
      <w:pPr>
        <w:pStyle w:val="13"/>
        <w:numPr>
          <w:ilvl w:val="0"/>
          <w:numId w:val="36"/>
        </w:numPr>
        <w:tabs>
          <w:tab w:val="left" w:pos="0"/>
        </w:tabs>
        <w:spacing w:line="240" w:lineRule="auto"/>
        <w:ind w:left="1860" w:firstLine="0"/>
        <w:jc w:val="both"/>
      </w:pPr>
      <w:r w:rsidRPr="006001D5">
        <w:t>тренироваться в упражнениях общефизической и специальной физической</w:t>
      </w:r>
    </w:p>
    <w:p w14:paraId="5CD113AF" w14:textId="77777777" w:rsidR="005F352A" w:rsidRPr="006001D5" w:rsidRDefault="00F31326" w:rsidP="00EA6FAE">
      <w:pPr>
        <w:pStyle w:val="13"/>
        <w:tabs>
          <w:tab w:val="left" w:pos="0"/>
        </w:tabs>
        <w:spacing w:line="240" w:lineRule="auto"/>
        <w:ind w:firstLine="0"/>
        <w:jc w:val="both"/>
      </w:pPr>
      <w:r w:rsidRPr="006001D5">
        <w:t>подготовки с учётом индивидуальных и возрастно-половых особенностей.</w:t>
      </w:r>
    </w:p>
    <w:p w14:paraId="5BECFD69" w14:textId="77777777" w:rsidR="005F352A" w:rsidRPr="006001D5" w:rsidRDefault="00F31326" w:rsidP="00EA6FAE">
      <w:pPr>
        <w:pStyle w:val="28"/>
        <w:keepNext/>
        <w:keepLines/>
        <w:tabs>
          <w:tab w:val="left" w:pos="0"/>
        </w:tabs>
        <w:ind w:firstLine="0"/>
        <w:jc w:val="both"/>
      </w:pPr>
      <w:bookmarkStart w:id="304" w:name="bookmark436"/>
      <w:r w:rsidRPr="006001D5">
        <w:t>6 класс</w:t>
      </w:r>
      <w:bookmarkEnd w:id="304"/>
    </w:p>
    <w:p w14:paraId="2DC28102" w14:textId="77777777" w:rsidR="005F352A" w:rsidRPr="006001D5" w:rsidRDefault="00F31326" w:rsidP="00EA6FAE">
      <w:pPr>
        <w:pStyle w:val="13"/>
        <w:tabs>
          <w:tab w:val="left" w:pos="0"/>
        </w:tabs>
        <w:spacing w:line="240" w:lineRule="auto"/>
        <w:ind w:firstLine="0"/>
        <w:jc w:val="both"/>
      </w:pPr>
      <w:r w:rsidRPr="006001D5">
        <w:t>К концу обучения в 6 классе обучающийся научится:</w:t>
      </w:r>
    </w:p>
    <w:p w14:paraId="19DBF7BB" w14:textId="77777777" w:rsidR="005F352A" w:rsidRPr="006001D5" w:rsidRDefault="00F31326" w:rsidP="00F31326">
      <w:pPr>
        <w:pStyle w:val="13"/>
        <w:numPr>
          <w:ilvl w:val="0"/>
          <w:numId w:val="37"/>
        </w:numPr>
        <w:tabs>
          <w:tab w:val="left" w:pos="0"/>
        </w:tabs>
        <w:spacing w:line="240" w:lineRule="auto"/>
        <w:ind w:left="1860" w:firstLine="0"/>
        <w:jc w:val="both"/>
      </w:pPr>
      <w:r w:rsidRPr="006001D5">
        <w:t>характеризовать Олимпийские игры современности как международное</w:t>
      </w:r>
    </w:p>
    <w:p w14:paraId="26BB77C8" w14:textId="77777777" w:rsidR="005F352A" w:rsidRPr="006001D5" w:rsidRDefault="00F31326" w:rsidP="00EA6FAE">
      <w:pPr>
        <w:pStyle w:val="13"/>
        <w:tabs>
          <w:tab w:val="left" w:pos="0"/>
        </w:tabs>
        <w:spacing w:line="240" w:lineRule="auto"/>
        <w:ind w:firstLine="0"/>
        <w:jc w:val="both"/>
      </w:pPr>
      <w:r w:rsidRPr="006001D5">
        <w:t>культурное явление, роль Пьера де Кубертена в их историческом возрождении; обсуждать историю возникновения девиза, символики и ритуалов Игр;</w:t>
      </w:r>
    </w:p>
    <w:p w14:paraId="00EF0C00" w14:textId="77777777" w:rsidR="005F352A" w:rsidRPr="006001D5" w:rsidRDefault="00F31326" w:rsidP="00F31326">
      <w:pPr>
        <w:pStyle w:val="13"/>
        <w:numPr>
          <w:ilvl w:val="0"/>
          <w:numId w:val="37"/>
        </w:numPr>
        <w:tabs>
          <w:tab w:val="left" w:pos="0"/>
        </w:tabs>
        <w:spacing w:line="240" w:lineRule="auto"/>
        <w:ind w:left="1860" w:firstLine="0"/>
        <w:jc w:val="both"/>
      </w:pPr>
      <w:r w:rsidRPr="006001D5">
        <w:t>измерять индивидуальные показатели физических качеств, определять их</w:t>
      </w:r>
    </w:p>
    <w:p w14:paraId="38D90032" w14:textId="77777777" w:rsidR="00EA6FAE" w:rsidRDefault="00F31326" w:rsidP="00EA6FAE">
      <w:pPr>
        <w:pStyle w:val="13"/>
        <w:tabs>
          <w:tab w:val="left" w:pos="0"/>
        </w:tabs>
        <w:spacing w:line="240" w:lineRule="auto"/>
        <w:ind w:firstLine="0"/>
        <w:jc w:val="both"/>
      </w:pPr>
      <w:r w:rsidRPr="006001D5">
        <w:t>соответствие возрастным нормам и подбирать упражнения для их направленного развития;</w:t>
      </w:r>
    </w:p>
    <w:p w14:paraId="7DBDA2C6" w14:textId="77E94BA3" w:rsidR="005F352A" w:rsidRPr="006001D5" w:rsidRDefault="00EA6FAE" w:rsidP="00EA6FAE">
      <w:pPr>
        <w:pStyle w:val="13"/>
        <w:tabs>
          <w:tab w:val="left" w:pos="0"/>
        </w:tabs>
        <w:spacing w:line="240" w:lineRule="auto"/>
        <w:ind w:firstLine="0"/>
        <w:jc w:val="both"/>
      </w:pPr>
      <w:r>
        <w:tab/>
      </w:r>
      <w:r w:rsidR="00F31326" w:rsidRPr="006001D5">
        <w:t>контролировать режимы физической нагрузки по частоте пульса и степени</w:t>
      </w:r>
    </w:p>
    <w:p w14:paraId="6F1A7EA3" w14:textId="77777777" w:rsidR="005F352A" w:rsidRPr="006001D5" w:rsidRDefault="00F31326" w:rsidP="00EA6FAE">
      <w:pPr>
        <w:pStyle w:val="13"/>
        <w:spacing w:line="240" w:lineRule="auto"/>
        <w:ind w:firstLine="0"/>
        <w:jc w:val="both"/>
      </w:pPr>
      <w:r w:rsidRPr="006001D5">
        <w:t>утомления организма по внешним признакам во время самостоятельных занятий физической подго</w:t>
      </w:r>
      <w:r w:rsidRPr="006001D5">
        <w:softHyphen/>
        <w:t>товкой;</w:t>
      </w:r>
    </w:p>
    <w:p w14:paraId="66792507" w14:textId="77777777" w:rsidR="005F352A" w:rsidRPr="006001D5" w:rsidRDefault="00F31326" w:rsidP="00F31326">
      <w:pPr>
        <w:pStyle w:val="13"/>
        <w:numPr>
          <w:ilvl w:val="0"/>
          <w:numId w:val="37"/>
        </w:numPr>
        <w:tabs>
          <w:tab w:val="left" w:pos="567"/>
        </w:tabs>
        <w:spacing w:line="240" w:lineRule="auto"/>
        <w:ind w:left="1720" w:firstLine="0"/>
        <w:jc w:val="both"/>
      </w:pPr>
      <w:r w:rsidRPr="006001D5">
        <w:t>готовить места для самостоятельных занятий физической культурой и</w:t>
      </w:r>
    </w:p>
    <w:p w14:paraId="508E7A73" w14:textId="77777777" w:rsidR="005F352A" w:rsidRPr="006001D5" w:rsidRDefault="00F31326" w:rsidP="00EA6FAE">
      <w:pPr>
        <w:pStyle w:val="13"/>
        <w:tabs>
          <w:tab w:val="left" w:pos="567"/>
        </w:tabs>
        <w:spacing w:line="240" w:lineRule="auto"/>
        <w:ind w:firstLine="0"/>
        <w:jc w:val="both"/>
      </w:pPr>
      <w:r w:rsidRPr="006001D5">
        <w:t>спортом в соответствии с правилами техники безопасности и гигиеническими требованиями;</w:t>
      </w:r>
    </w:p>
    <w:p w14:paraId="04FC5FC1" w14:textId="77777777" w:rsidR="005F352A" w:rsidRPr="006001D5" w:rsidRDefault="00F31326" w:rsidP="00F31326">
      <w:pPr>
        <w:pStyle w:val="13"/>
        <w:numPr>
          <w:ilvl w:val="0"/>
          <w:numId w:val="37"/>
        </w:numPr>
        <w:tabs>
          <w:tab w:val="left" w:pos="567"/>
        </w:tabs>
        <w:spacing w:line="240" w:lineRule="auto"/>
        <w:ind w:left="1720" w:firstLine="0"/>
        <w:jc w:val="both"/>
      </w:pPr>
      <w:r w:rsidRPr="006001D5">
        <w:t>отбирать упражнения оздоровительной физической культуры и составлять</w:t>
      </w:r>
    </w:p>
    <w:p w14:paraId="60F217A6" w14:textId="77777777" w:rsidR="005F352A" w:rsidRPr="006001D5" w:rsidRDefault="00F31326" w:rsidP="00EA6FAE">
      <w:pPr>
        <w:pStyle w:val="13"/>
        <w:tabs>
          <w:tab w:val="left" w:pos="567"/>
        </w:tabs>
        <w:spacing w:line="240" w:lineRule="auto"/>
        <w:ind w:firstLine="0"/>
        <w:jc w:val="both"/>
      </w:pPr>
      <w:r w:rsidRPr="006001D5">
        <w:t>из них комплексы физкультминуток и физкультпауз для оптимизации работоспособности и снятия мышечного утомления в режиме учебной деятельности;</w:t>
      </w:r>
    </w:p>
    <w:p w14:paraId="42821F69" w14:textId="77777777" w:rsidR="005F352A" w:rsidRPr="006001D5" w:rsidRDefault="00F31326" w:rsidP="00F31326">
      <w:pPr>
        <w:pStyle w:val="13"/>
        <w:numPr>
          <w:ilvl w:val="0"/>
          <w:numId w:val="37"/>
        </w:numPr>
        <w:tabs>
          <w:tab w:val="left" w:pos="567"/>
        </w:tabs>
        <w:spacing w:line="240" w:lineRule="auto"/>
        <w:ind w:left="1720" w:firstLine="0"/>
        <w:jc w:val="both"/>
      </w:pPr>
      <w:r w:rsidRPr="006001D5">
        <w:t>составлять и выполнять акробатические комбинации из разученных</w:t>
      </w:r>
    </w:p>
    <w:p w14:paraId="14FBCC66" w14:textId="77777777" w:rsidR="005F352A" w:rsidRPr="006001D5" w:rsidRDefault="00F31326" w:rsidP="00EA6FAE">
      <w:pPr>
        <w:pStyle w:val="13"/>
        <w:tabs>
          <w:tab w:val="left" w:pos="567"/>
        </w:tabs>
        <w:spacing w:line="240" w:lineRule="auto"/>
        <w:ind w:firstLine="0"/>
        <w:jc w:val="both"/>
      </w:pPr>
      <w:r w:rsidRPr="006001D5">
        <w:t>упражнений, наблюдать и анализировать выполнение другими учащимися, выявлять ошибки и предлагать способы устранения;</w:t>
      </w:r>
    </w:p>
    <w:p w14:paraId="1ADD22F3" w14:textId="77777777" w:rsidR="005F352A" w:rsidRPr="006001D5" w:rsidRDefault="00F31326" w:rsidP="00F31326">
      <w:pPr>
        <w:pStyle w:val="13"/>
        <w:numPr>
          <w:ilvl w:val="0"/>
          <w:numId w:val="37"/>
        </w:numPr>
        <w:tabs>
          <w:tab w:val="left" w:pos="567"/>
        </w:tabs>
        <w:spacing w:line="240" w:lineRule="auto"/>
        <w:ind w:left="1720" w:firstLine="0"/>
        <w:jc w:val="both"/>
      </w:pPr>
      <w:r w:rsidRPr="006001D5">
        <w:t>выполнять лазанье по канату в три приёма (мальчики), составлять и</w:t>
      </w:r>
    </w:p>
    <w:p w14:paraId="3092791A" w14:textId="77777777" w:rsidR="005F352A" w:rsidRPr="006001D5" w:rsidRDefault="00F31326" w:rsidP="00EA6FAE">
      <w:pPr>
        <w:pStyle w:val="13"/>
        <w:tabs>
          <w:tab w:val="left" w:pos="567"/>
        </w:tabs>
        <w:spacing w:line="240" w:lineRule="auto"/>
        <w:ind w:firstLine="0"/>
        <w:jc w:val="both"/>
      </w:pPr>
      <w:r w:rsidRPr="006001D5">
        <w:t>выполнять комбинацию на низком бревне из стилизованных общеразвивающих и сложно</w:t>
      </w:r>
      <w:r w:rsidRPr="006001D5">
        <w:softHyphen/>
        <w:t>координированных упражнений (девочки);</w:t>
      </w:r>
    </w:p>
    <w:p w14:paraId="7E3CB674" w14:textId="77777777" w:rsidR="005F352A" w:rsidRPr="006001D5" w:rsidRDefault="00F31326" w:rsidP="00F31326">
      <w:pPr>
        <w:pStyle w:val="13"/>
        <w:numPr>
          <w:ilvl w:val="0"/>
          <w:numId w:val="37"/>
        </w:numPr>
        <w:tabs>
          <w:tab w:val="left" w:pos="567"/>
        </w:tabs>
        <w:spacing w:line="240" w:lineRule="auto"/>
        <w:ind w:left="1720" w:firstLine="0"/>
        <w:jc w:val="both"/>
      </w:pPr>
      <w:r w:rsidRPr="006001D5">
        <w:t>выполнять беговые упражнения с максимальным ускорением, использовать</w:t>
      </w:r>
    </w:p>
    <w:p w14:paraId="7A308270" w14:textId="77777777" w:rsidR="005F352A" w:rsidRPr="006001D5" w:rsidRDefault="00F31326" w:rsidP="00EA6FAE">
      <w:pPr>
        <w:pStyle w:val="13"/>
        <w:tabs>
          <w:tab w:val="left" w:pos="567"/>
        </w:tabs>
        <w:spacing w:line="240" w:lineRule="auto"/>
        <w:ind w:firstLine="0"/>
        <w:jc w:val="both"/>
      </w:pPr>
      <w:r w:rsidRPr="006001D5">
        <w:t>их в самостоятельных занятиях для развития быстроты и равномерный бег для развития общей выносливости;</w:t>
      </w:r>
    </w:p>
    <w:p w14:paraId="3208FE18" w14:textId="77777777" w:rsidR="005F352A" w:rsidRPr="006001D5" w:rsidRDefault="00F31326" w:rsidP="00F31326">
      <w:pPr>
        <w:pStyle w:val="13"/>
        <w:numPr>
          <w:ilvl w:val="0"/>
          <w:numId w:val="37"/>
        </w:numPr>
        <w:tabs>
          <w:tab w:val="left" w:pos="567"/>
        </w:tabs>
        <w:spacing w:line="240" w:lineRule="auto"/>
        <w:ind w:left="1720" w:firstLine="0"/>
        <w:jc w:val="both"/>
      </w:pPr>
      <w:r w:rsidRPr="006001D5">
        <w:t>выполнять прыжок в высоту с разбега способом «перешагивание»,</w:t>
      </w:r>
    </w:p>
    <w:p w14:paraId="1E08BEDB" w14:textId="77777777" w:rsidR="005F352A" w:rsidRPr="006001D5" w:rsidRDefault="00F31326" w:rsidP="00EA6FAE">
      <w:pPr>
        <w:pStyle w:val="13"/>
        <w:tabs>
          <w:tab w:val="left" w:pos="567"/>
        </w:tabs>
        <w:spacing w:line="240" w:lineRule="auto"/>
        <w:ind w:firstLine="0"/>
        <w:jc w:val="both"/>
      </w:pPr>
      <w:r w:rsidRPr="006001D5">
        <w:t>наблюдать и анализировать его выполнение другими учащимися, сравнивая с заданным образцом, выявлять ошибки и предлагать способы устранения;</w:t>
      </w:r>
    </w:p>
    <w:p w14:paraId="508E8CC2" w14:textId="77777777" w:rsidR="005F352A" w:rsidRPr="006001D5" w:rsidRDefault="00F31326" w:rsidP="00F31326">
      <w:pPr>
        <w:pStyle w:val="13"/>
        <w:numPr>
          <w:ilvl w:val="0"/>
          <w:numId w:val="37"/>
        </w:numPr>
        <w:tabs>
          <w:tab w:val="left" w:pos="567"/>
        </w:tabs>
        <w:spacing w:line="240" w:lineRule="auto"/>
        <w:ind w:left="1720" w:firstLine="0"/>
        <w:jc w:val="both"/>
      </w:pPr>
      <w:r w:rsidRPr="006001D5">
        <w:t>выполнять правила и демонстрировать технические действия в спортивных</w:t>
      </w:r>
    </w:p>
    <w:p w14:paraId="07BAC6F8" w14:textId="77777777" w:rsidR="005F352A" w:rsidRPr="006001D5" w:rsidRDefault="00F31326" w:rsidP="00EA6FAE">
      <w:pPr>
        <w:pStyle w:val="13"/>
        <w:tabs>
          <w:tab w:val="left" w:pos="567"/>
        </w:tabs>
        <w:spacing w:line="240" w:lineRule="auto"/>
        <w:ind w:firstLine="0"/>
        <w:jc w:val="both"/>
      </w:pPr>
      <w:r w:rsidRPr="006001D5">
        <w:t>играх:</w:t>
      </w:r>
    </w:p>
    <w:p w14:paraId="236FDF6D" w14:textId="77777777" w:rsidR="005F352A" w:rsidRPr="006001D5" w:rsidRDefault="00F31326" w:rsidP="00F31326">
      <w:pPr>
        <w:pStyle w:val="13"/>
        <w:numPr>
          <w:ilvl w:val="0"/>
          <w:numId w:val="37"/>
        </w:numPr>
        <w:tabs>
          <w:tab w:val="left" w:pos="567"/>
        </w:tabs>
        <w:spacing w:line="240" w:lineRule="auto"/>
        <w:ind w:left="1720" w:firstLine="0"/>
        <w:jc w:val="both"/>
      </w:pPr>
      <w:r w:rsidRPr="006001D5">
        <w:t>баскетбол (технические действия без мяча; броски мяча двумя руками снизу</w:t>
      </w:r>
    </w:p>
    <w:p w14:paraId="15DB2F71" w14:textId="77777777" w:rsidR="005F352A" w:rsidRPr="006001D5" w:rsidRDefault="00F31326" w:rsidP="00EA6FAE">
      <w:pPr>
        <w:pStyle w:val="13"/>
        <w:tabs>
          <w:tab w:val="left" w:pos="567"/>
        </w:tabs>
        <w:spacing w:line="240" w:lineRule="auto"/>
        <w:ind w:firstLine="0"/>
        <w:jc w:val="both"/>
      </w:pPr>
      <w:r w:rsidRPr="006001D5">
        <w:t>и от груди с места; использование разученных технических действий в условиях игровой деятельно</w:t>
      </w:r>
      <w:r w:rsidRPr="006001D5">
        <w:softHyphen/>
        <w:t>сти);</w:t>
      </w:r>
    </w:p>
    <w:p w14:paraId="14B7C989" w14:textId="77777777" w:rsidR="005F352A" w:rsidRPr="006001D5" w:rsidRDefault="00F31326" w:rsidP="00F31326">
      <w:pPr>
        <w:pStyle w:val="13"/>
        <w:numPr>
          <w:ilvl w:val="0"/>
          <w:numId w:val="37"/>
        </w:numPr>
        <w:tabs>
          <w:tab w:val="left" w:pos="567"/>
        </w:tabs>
        <w:spacing w:line="240" w:lineRule="auto"/>
        <w:ind w:left="1720" w:firstLine="0"/>
        <w:jc w:val="both"/>
      </w:pPr>
      <w:r w:rsidRPr="006001D5">
        <w:t>волейбол (приём и передача мяча двумя руками снизу и сверху в разные</w:t>
      </w:r>
    </w:p>
    <w:p w14:paraId="69BB4B2F" w14:textId="77777777" w:rsidR="005F352A" w:rsidRPr="006001D5" w:rsidRDefault="00F31326" w:rsidP="00EA6FAE">
      <w:pPr>
        <w:pStyle w:val="13"/>
        <w:spacing w:line="240" w:lineRule="auto"/>
        <w:ind w:firstLine="0"/>
        <w:jc w:val="both"/>
      </w:pPr>
      <w:r w:rsidRPr="006001D5">
        <w:lastRenderedPageBreak/>
        <w:t>зоны площадки соперника; использование разученных технических действий в условиях игровой деятельности);</w:t>
      </w:r>
    </w:p>
    <w:p w14:paraId="51402FAD" w14:textId="77777777" w:rsidR="005F352A" w:rsidRPr="006001D5" w:rsidRDefault="00F31326" w:rsidP="00F31326">
      <w:pPr>
        <w:pStyle w:val="13"/>
        <w:numPr>
          <w:ilvl w:val="0"/>
          <w:numId w:val="37"/>
        </w:numPr>
        <w:tabs>
          <w:tab w:val="left" w:pos="0"/>
        </w:tabs>
        <w:spacing w:line="240" w:lineRule="auto"/>
        <w:ind w:left="1720" w:firstLine="0"/>
        <w:jc w:val="both"/>
      </w:pPr>
      <w:r w:rsidRPr="006001D5">
        <w:t>футбол (ведение мяча с разной скоростью передвижения, с ускорением в</w:t>
      </w:r>
    </w:p>
    <w:p w14:paraId="2671E561" w14:textId="77777777" w:rsidR="005F352A" w:rsidRPr="006001D5" w:rsidRDefault="00F31326" w:rsidP="00EA6FAE">
      <w:pPr>
        <w:pStyle w:val="13"/>
        <w:tabs>
          <w:tab w:val="left" w:pos="0"/>
        </w:tabs>
        <w:spacing w:line="240" w:lineRule="auto"/>
        <w:ind w:firstLine="0"/>
        <w:jc w:val="both"/>
      </w:pPr>
      <w:r w:rsidRPr="006001D5">
        <w:t>разных направлениях; удар по катящемуся мячу с разбега; использование разученных технических действий в условиях игровой деятельности);</w:t>
      </w:r>
    </w:p>
    <w:p w14:paraId="7A79726E" w14:textId="77777777" w:rsidR="005F352A" w:rsidRPr="006001D5" w:rsidRDefault="00F31326" w:rsidP="00F31326">
      <w:pPr>
        <w:pStyle w:val="13"/>
        <w:numPr>
          <w:ilvl w:val="0"/>
          <w:numId w:val="37"/>
        </w:numPr>
        <w:tabs>
          <w:tab w:val="left" w:pos="0"/>
        </w:tabs>
        <w:spacing w:line="240" w:lineRule="auto"/>
        <w:ind w:left="1720" w:firstLine="0"/>
        <w:jc w:val="both"/>
      </w:pPr>
      <w:r w:rsidRPr="006001D5">
        <w:t>тренироваться в упражнениях общефизической и специальной физической</w:t>
      </w:r>
    </w:p>
    <w:p w14:paraId="2027EF02" w14:textId="77777777" w:rsidR="005F352A" w:rsidRPr="006001D5" w:rsidRDefault="00F31326" w:rsidP="00EA6FAE">
      <w:pPr>
        <w:pStyle w:val="13"/>
        <w:tabs>
          <w:tab w:val="left" w:pos="0"/>
        </w:tabs>
        <w:spacing w:line="240" w:lineRule="auto"/>
        <w:ind w:firstLine="0"/>
        <w:jc w:val="both"/>
      </w:pPr>
      <w:r w:rsidRPr="006001D5">
        <w:t>подготовки с учётом индивидуальных и возрастно-половых особенностей.</w:t>
      </w:r>
    </w:p>
    <w:p w14:paraId="3708DBBF" w14:textId="77777777" w:rsidR="005F352A" w:rsidRPr="006001D5" w:rsidRDefault="00F31326" w:rsidP="00EA6FAE">
      <w:pPr>
        <w:pStyle w:val="28"/>
        <w:keepNext/>
        <w:keepLines/>
        <w:tabs>
          <w:tab w:val="left" w:pos="0"/>
        </w:tabs>
        <w:ind w:firstLine="0"/>
        <w:jc w:val="both"/>
      </w:pPr>
      <w:bookmarkStart w:id="305" w:name="bookmark438"/>
      <w:r w:rsidRPr="006001D5">
        <w:t>7 класс</w:t>
      </w:r>
      <w:bookmarkEnd w:id="305"/>
    </w:p>
    <w:p w14:paraId="69E2F4D1"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К концу обучения в 7 классе обучающийся научится:</w:t>
      </w:r>
    </w:p>
    <w:p w14:paraId="42D6EC3D" w14:textId="3DA99BC6" w:rsidR="005F352A" w:rsidRPr="006001D5" w:rsidRDefault="00F31326" w:rsidP="00F31326">
      <w:pPr>
        <w:pStyle w:val="13"/>
        <w:numPr>
          <w:ilvl w:val="0"/>
          <w:numId w:val="38"/>
        </w:numPr>
        <w:tabs>
          <w:tab w:val="left" w:pos="0"/>
        </w:tabs>
        <w:spacing w:line="240" w:lineRule="auto"/>
        <w:ind w:left="1720" w:firstLine="0"/>
        <w:jc w:val="both"/>
      </w:pPr>
      <w:r w:rsidRPr="006001D5">
        <w:t>проводить анализ причин зарождения современного</w:t>
      </w:r>
      <w:r w:rsidR="00A5505E">
        <w:t xml:space="preserve"> </w:t>
      </w:r>
      <w:r w:rsidRPr="006001D5">
        <w:t>оли</w:t>
      </w:r>
      <w:r w:rsidR="00A5505E">
        <w:t>м</w:t>
      </w:r>
      <w:r w:rsidRPr="006001D5">
        <w:t>пийского</w:t>
      </w:r>
    </w:p>
    <w:p w14:paraId="4A31B2BB" w14:textId="77777777" w:rsidR="005F352A" w:rsidRPr="006001D5" w:rsidRDefault="00F31326" w:rsidP="00EA6FAE">
      <w:pPr>
        <w:pStyle w:val="13"/>
        <w:tabs>
          <w:tab w:val="left" w:pos="0"/>
        </w:tabs>
        <w:spacing w:line="240" w:lineRule="auto"/>
        <w:ind w:firstLine="0"/>
        <w:jc w:val="both"/>
      </w:pPr>
      <w:r w:rsidRPr="006001D5">
        <w:t>движения, давать характеристику основным этапам его развития в СССР и современной России;</w:t>
      </w:r>
    </w:p>
    <w:p w14:paraId="6FA29037"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объяснять положительное влияние занятий физической культурой и спортом</w:t>
      </w:r>
    </w:p>
    <w:p w14:paraId="4A83777B" w14:textId="77777777" w:rsidR="005F352A" w:rsidRPr="006001D5" w:rsidRDefault="00F31326" w:rsidP="00EA6FAE">
      <w:pPr>
        <w:pStyle w:val="13"/>
        <w:tabs>
          <w:tab w:val="left" w:pos="0"/>
        </w:tabs>
        <w:spacing w:line="240" w:lineRule="auto"/>
        <w:ind w:firstLine="0"/>
        <w:jc w:val="both"/>
      </w:pPr>
      <w:r w:rsidRPr="006001D5">
        <w:t>на воспитание личностных качеств современных школьников, приводить примеры из собственной жизни;</w:t>
      </w:r>
    </w:p>
    <w:p w14:paraId="308B79EF"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объяснять понятие «техника физических упражнений», руководствоваться</w:t>
      </w:r>
    </w:p>
    <w:p w14:paraId="71D18DE7" w14:textId="77777777" w:rsidR="005F352A" w:rsidRPr="006001D5" w:rsidRDefault="00F31326" w:rsidP="00EA6FAE">
      <w:pPr>
        <w:pStyle w:val="13"/>
        <w:tabs>
          <w:tab w:val="left" w:pos="0"/>
        </w:tabs>
        <w:spacing w:line="240" w:lineRule="auto"/>
        <w:ind w:firstLine="0"/>
        <w:jc w:val="both"/>
      </w:pPr>
      <w:r w:rsidRPr="006001D5">
        <w:t>правилами технической подготовки при самостоятельном обучении новым физическим упражнени</w:t>
      </w:r>
      <w:r w:rsidRPr="006001D5">
        <w:softHyphen/>
        <w:t>ям, проводить процедуры оценивания техники их выполнения;</w:t>
      </w:r>
    </w:p>
    <w:p w14:paraId="0F3DCD15" w14:textId="77777777" w:rsidR="005F352A" w:rsidRPr="006001D5" w:rsidRDefault="00F31326" w:rsidP="00F31326">
      <w:pPr>
        <w:pStyle w:val="13"/>
        <w:numPr>
          <w:ilvl w:val="0"/>
          <w:numId w:val="38"/>
        </w:numPr>
        <w:tabs>
          <w:tab w:val="left" w:pos="0"/>
        </w:tabs>
        <w:spacing w:line="240" w:lineRule="auto"/>
        <w:ind w:left="1720" w:firstLine="0"/>
        <w:jc w:val="both"/>
      </w:pPr>
      <w:r w:rsidRPr="006001D5">
        <w:t>составлять планы самостоятельных занятий физической и технической</w:t>
      </w:r>
    </w:p>
    <w:p w14:paraId="50F16356" w14:textId="77777777" w:rsidR="005F352A" w:rsidRPr="006001D5" w:rsidRDefault="00F31326" w:rsidP="00EA6FAE">
      <w:pPr>
        <w:pStyle w:val="13"/>
        <w:tabs>
          <w:tab w:val="left" w:pos="0"/>
        </w:tabs>
        <w:spacing w:line="240" w:lineRule="auto"/>
        <w:ind w:firstLine="0"/>
        <w:jc w:val="both"/>
      </w:pPr>
      <w:r w:rsidRPr="006001D5">
        <w:t>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14:paraId="577CC9BC"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выполнять лазанье по канату в два приёма (юноши) и простейшие</w:t>
      </w:r>
    </w:p>
    <w:p w14:paraId="695415EC" w14:textId="77777777" w:rsidR="005F352A" w:rsidRPr="006001D5" w:rsidRDefault="00F31326" w:rsidP="00EA6FAE">
      <w:pPr>
        <w:pStyle w:val="13"/>
        <w:tabs>
          <w:tab w:val="left" w:pos="0"/>
        </w:tabs>
        <w:spacing w:line="240" w:lineRule="auto"/>
        <w:ind w:firstLine="0"/>
        <w:jc w:val="both"/>
      </w:pPr>
      <w:r w:rsidRPr="006001D5">
        <w:t>акробатические пирамиды в парах и тройках (девушки);</w:t>
      </w:r>
    </w:p>
    <w:p w14:paraId="59D9FCC3" w14:textId="77777777" w:rsidR="005F352A" w:rsidRPr="006001D5" w:rsidRDefault="00F31326" w:rsidP="00F31326">
      <w:pPr>
        <w:pStyle w:val="13"/>
        <w:numPr>
          <w:ilvl w:val="0"/>
          <w:numId w:val="38"/>
        </w:numPr>
        <w:tabs>
          <w:tab w:val="left" w:pos="0"/>
        </w:tabs>
        <w:spacing w:line="240" w:lineRule="auto"/>
        <w:ind w:left="1720" w:firstLine="0"/>
        <w:jc w:val="both"/>
      </w:pPr>
      <w:r w:rsidRPr="006001D5">
        <w:t>составлять и самостоятельно разучивать комплекс степ-аэробики,</w:t>
      </w:r>
    </w:p>
    <w:p w14:paraId="1AC2B29D" w14:textId="77777777" w:rsidR="005F352A" w:rsidRPr="006001D5" w:rsidRDefault="00F31326" w:rsidP="00EA6FAE">
      <w:pPr>
        <w:pStyle w:val="13"/>
        <w:tabs>
          <w:tab w:val="left" w:pos="0"/>
        </w:tabs>
        <w:spacing w:line="240" w:lineRule="auto"/>
        <w:ind w:firstLine="0"/>
        <w:jc w:val="both"/>
      </w:pPr>
      <w:r w:rsidRPr="006001D5">
        <w:t>включающий упражнения в ходьбе, прыжках, спрыгивании и запрыгивании с поворотами, разведением рук и ног (девушки);</w:t>
      </w:r>
    </w:p>
    <w:p w14:paraId="3A4AE87C"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выполнять</w:t>
      </w:r>
      <w:r w:rsidRPr="006001D5">
        <w:tab/>
        <w:t>стойку на голове с опорой на руки и включать её в</w:t>
      </w:r>
    </w:p>
    <w:p w14:paraId="66C5A068" w14:textId="77777777" w:rsidR="005F352A" w:rsidRPr="006001D5" w:rsidRDefault="00F31326" w:rsidP="00EA6FAE">
      <w:pPr>
        <w:pStyle w:val="13"/>
        <w:tabs>
          <w:tab w:val="left" w:pos="0"/>
        </w:tabs>
        <w:spacing w:line="240" w:lineRule="auto"/>
        <w:ind w:firstLine="0"/>
        <w:jc w:val="both"/>
      </w:pPr>
      <w:r w:rsidRPr="006001D5">
        <w:t>акробатическую комбинацию из ранее освоенных упражнений (юноши);</w:t>
      </w:r>
    </w:p>
    <w:p w14:paraId="46A79AEF"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выполнять беговые упражнения с преодолением препятствий способами</w:t>
      </w:r>
    </w:p>
    <w:p w14:paraId="26EFA4E8" w14:textId="77777777" w:rsidR="005F352A" w:rsidRPr="006001D5" w:rsidRDefault="00F31326" w:rsidP="00EA6FAE">
      <w:pPr>
        <w:pStyle w:val="13"/>
        <w:tabs>
          <w:tab w:val="left" w:pos="0"/>
        </w:tabs>
        <w:spacing w:line="240" w:lineRule="auto"/>
        <w:ind w:firstLine="0"/>
        <w:jc w:val="both"/>
      </w:pPr>
      <w:r w:rsidRPr="006001D5">
        <w:t>«наступание» и «прыжковый бег», применять их в беге по пересечённой местности;</w:t>
      </w:r>
    </w:p>
    <w:p w14:paraId="52962934"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выполнять метание малого мяча на точность в неподвижную, качающуюся и</w:t>
      </w:r>
    </w:p>
    <w:p w14:paraId="65B79052" w14:textId="77777777" w:rsidR="005F352A" w:rsidRPr="006001D5" w:rsidRDefault="00F31326" w:rsidP="00EA6FAE">
      <w:pPr>
        <w:pStyle w:val="13"/>
        <w:tabs>
          <w:tab w:val="left" w:pos="0"/>
        </w:tabs>
        <w:spacing w:line="240" w:lineRule="auto"/>
        <w:ind w:firstLine="0"/>
        <w:jc w:val="both"/>
      </w:pPr>
      <w:r w:rsidRPr="006001D5">
        <w:t>катящуюся с разной скоростью мишень;</w:t>
      </w:r>
    </w:p>
    <w:p w14:paraId="4E289139"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выполнять переход с передвижения попеременным двухшажным ходом на</w:t>
      </w:r>
    </w:p>
    <w:p w14:paraId="05582615" w14:textId="77777777" w:rsidR="005F352A" w:rsidRPr="006001D5" w:rsidRDefault="00F31326" w:rsidP="00EA6FAE">
      <w:pPr>
        <w:pStyle w:val="13"/>
        <w:tabs>
          <w:tab w:val="left" w:pos="0"/>
        </w:tabs>
        <w:spacing w:line="240" w:lineRule="auto"/>
        <w:ind w:firstLine="0"/>
        <w:jc w:val="both"/>
      </w:pPr>
      <w:r w:rsidRPr="006001D5">
        <w:t>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14:paraId="21B99619"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демонстрировать и использовать технические действия спортивных игр:</w:t>
      </w:r>
    </w:p>
    <w:p w14:paraId="67C005D6" w14:textId="77777777" w:rsidR="005F352A" w:rsidRPr="006001D5" w:rsidRDefault="00F31326" w:rsidP="00EA6FAE">
      <w:pPr>
        <w:pStyle w:val="13"/>
        <w:tabs>
          <w:tab w:val="left" w:pos="0"/>
        </w:tabs>
        <w:spacing w:line="240" w:lineRule="auto"/>
        <w:ind w:firstLine="0"/>
        <w:jc w:val="both"/>
      </w:pPr>
      <w:r w:rsidRPr="006001D5">
        <w:rPr>
          <w:rFonts w:eastAsia="Arial"/>
          <w:i/>
          <w:iCs/>
          <w:lang w:val="en-US" w:eastAsia="en-US" w:bidi="en-US"/>
        </w:rPr>
        <w:t>S</w:t>
      </w:r>
      <w:r w:rsidRPr="006001D5">
        <w:rPr>
          <w:lang w:eastAsia="en-US" w:bidi="en-US"/>
        </w:rPr>
        <w:tab/>
      </w:r>
      <w:r w:rsidRPr="006001D5">
        <w:t>баскетбол (передача и ловля мяча после отскока от пола; броски мяча двумя</w:t>
      </w:r>
    </w:p>
    <w:p w14:paraId="4CACCAE4" w14:textId="77777777" w:rsidR="005F352A" w:rsidRPr="006001D5" w:rsidRDefault="00F31326" w:rsidP="00EA6FAE">
      <w:pPr>
        <w:pStyle w:val="13"/>
        <w:tabs>
          <w:tab w:val="left" w:pos="0"/>
        </w:tabs>
        <w:spacing w:line="240" w:lineRule="auto"/>
        <w:ind w:firstLine="0"/>
        <w:jc w:val="both"/>
      </w:pPr>
      <w:r w:rsidRPr="006001D5">
        <w:t>руками снизу и от груди в движении; использование разученных технических действий в условиях игровой деятельности);</w:t>
      </w:r>
    </w:p>
    <w:p w14:paraId="1BF0791A" w14:textId="77777777" w:rsidR="005F352A" w:rsidRPr="006001D5" w:rsidRDefault="00F31326" w:rsidP="00F31326">
      <w:pPr>
        <w:pStyle w:val="13"/>
        <w:numPr>
          <w:ilvl w:val="0"/>
          <w:numId w:val="38"/>
        </w:numPr>
        <w:tabs>
          <w:tab w:val="left" w:pos="0"/>
        </w:tabs>
        <w:spacing w:line="240" w:lineRule="auto"/>
        <w:ind w:left="1720" w:firstLine="0"/>
        <w:jc w:val="both"/>
      </w:pPr>
      <w:r w:rsidRPr="006001D5">
        <w:t>волейбол (передача мяча за голову на своей площадке и через сетку;</w:t>
      </w:r>
    </w:p>
    <w:p w14:paraId="73629FFA" w14:textId="77777777" w:rsidR="005F352A" w:rsidRPr="006001D5" w:rsidRDefault="00F31326" w:rsidP="00EA6FAE">
      <w:pPr>
        <w:pStyle w:val="13"/>
        <w:tabs>
          <w:tab w:val="left" w:pos="0"/>
        </w:tabs>
        <w:spacing w:line="240" w:lineRule="auto"/>
        <w:ind w:firstLine="0"/>
        <w:jc w:val="both"/>
      </w:pPr>
      <w:r w:rsidRPr="006001D5">
        <w:t>использование разученных технических действий в условиях игровой деятельности);</w:t>
      </w:r>
    </w:p>
    <w:p w14:paraId="29A0293E" w14:textId="77777777" w:rsidR="005F352A" w:rsidRPr="006001D5" w:rsidRDefault="00F31326" w:rsidP="00EA6FAE">
      <w:pPr>
        <w:pStyle w:val="13"/>
        <w:tabs>
          <w:tab w:val="left" w:pos="0"/>
        </w:tabs>
        <w:spacing w:line="240" w:lineRule="auto"/>
        <w:ind w:firstLine="0"/>
        <w:jc w:val="both"/>
      </w:pPr>
      <w:r w:rsidRPr="006001D5">
        <w:rPr>
          <w:rFonts w:eastAsia="Arial"/>
          <w:i/>
          <w:iCs/>
          <w:lang w:val="en-US" w:eastAsia="en-US" w:bidi="en-US"/>
        </w:rPr>
        <w:lastRenderedPageBreak/>
        <w:t>J</w:t>
      </w:r>
      <w:r w:rsidRPr="006001D5">
        <w:rPr>
          <w:lang w:eastAsia="en-US" w:bidi="en-US"/>
        </w:rPr>
        <w:tab/>
      </w:r>
      <w:r w:rsidRPr="006001D5">
        <w:t>футбол (средние и длинные передачи футбольного мяча; тактические</w:t>
      </w:r>
    </w:p>
    <w:p w14:paraId="005AE6E6" w14:textId="77777777" w:rsidR="005F352A" w:rsidRPr="006001D5" w:rsidRDefault="00F31326" w:rsidP="00EA6FAE">
      <w:pPr>
        <w:pStyle w:val="13"/>
        <w:tabs>
          <w:tab w:val="left" w:pos="0"/>
        </w:tabs>
        <w:spacing w:line="240" w:lineRule="auto"/>
        <w:ind w:firstLine="0"/>
        <w:jc w:val="both"/>
      </w:pPr>
      <w:r w:rsidRPr="006001D5">
        <w:t>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A58C1F3" w14:textId="77777777" w:rsidR="005F352A" w:rsidRPr="006001D5" w:rsidRDefault="00F31326" w:rsidP="00F31326">
      <w:pPr>
        <w:pStyle w:val="13"/>
        <w:numPr>
          <w:ilvl w:val="0"/>
          <w:numId w:val="38"/>
        </w:numPr>
        <w:tabs>
          <w:tab w:val="left" w:pos="0"/>
        </w:tabs>
        <w:spacing w:line="240" w:lineRule="auto"/>
        <w:ind w:left="1720" w:firstLine="0"/>
        <w:jc w:val="both"/>
      </w:pPr>
      <w:r w:rsidRPr="006001D5">
        <w:rPr>
          <w:rFonts w:eastAsia="Arial"/>
          <w:i/>
          <w:iCs/>
          <w:lang w:val="en-US" w:eastAsia="en-US" w:bidi="en-US"/>
        </w:rPr>
        <w:t>S</w:t>
      </w:r>
      <w:r w:rsidRPr="006001D5">
        <w:rPr>
          <w:lang w:eastAsia="en-US" w:bidi="en-US"/>
        </w:rPr>
        <w:tab/>
      </w:r>
      <w:r w:rsidRPr="006001D5">
        <w:t>тренироваться в упражнениях общефизической и специальной физической</w:t>
      </w:r>
    </w:p>
    <w:p w14:paraId="7A154A30" w14:textId="77777777" w:rsidR="005F352A" w:rsidRPr="006001D5" w:rsidRDefault="00F31326" w:rsidP="00EA6FAE">
      <w:pPr>
        <w:pStyle w:val="13"/>
        <w:spacing w:line="240" w:lineRule="auto"/>
        <w:ind w:firstLine="0"/>
        <w:jc w:val="both"/>
      </w:pPr>
      <w:r w:rsidRPr="006001D5">
        <w:t>подготовки с учётом индивидуальных и возрастно-половых особенностей.</w:t>
      </w:r>
    </w:p>
    <w:p w14:paraId="1DCC0388" w14:textId="77777777" w:rsidR="005F352A" w:rsidRPr="006001D5" w:rsidRDefault="00F31326" w:rsidP="00EA6FAE">
      <w:pPr>
        <w:pStyle w:val="28"/>
        <w:keepNext/>
        <w:keepLines/>
        <w:ind w:firstLine="0"/>
        <w:jc w:val="both"/>
      </w:pPr>
      <w:bookmarkStart w:id="306" w:name="bookmark440"/>
      <w:r w:rsidRPr="006001D5">
        <w:t>8 класс</w:t>
      </w:r>
      <w:bookmarkEnd w:id="306"/>
    </w:p>
    <w:p w14:paraId="36B0480E" w14:textId="77777777" w:rsidR="005F352A" w:rsidRPr="006001D5" w:rsidRDefault="00F31326" w:rsidP="00EA6FAE">
      <w:pPr>
        <w:pStyle w:val="13"/>
        <w:spacing w:line="240" w:lineRule="auto"/>
        <w:ind w:firstLine="0"/>
        <w:jc w:val="both"/>
      </w:pPr>
      <w:r w:rsidRPr="006001D5">
        <w:t>К концу обучения в 8 классе обучающийся научится:</w:t>
      </w:r>
    </w:p>
    <w:p w14:paraId="23C91E26"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проводить анализ основных направлений развития физической культуры в</w:t>
      </w:r>
    </w:p>
    <w:p w14:paraId="75966235" w14:textId="77777777" w:rsidR="005F352A" w:rsidRPr="006001D5" w:rsidRDefault="00F31326" w:rsidP="00EA6FAE">
      <w:pPr>
        <w:pStyle w:val="13"/>
        <w:tabs>
          <w:tab w:val="left" w:pos="0"/>
        </w:tabs>
        <w:spacing w:line="240" w:lineRule="auto"/>
        <w:ind w:firstLine="0"/>
        <w:jc w:val="both"/>
      </w:pPr>
      <w:r w:rsidRPr="006001D5">
        <w:t>Российской Федерации, характеризовать содержание основных форм их организации;</w:t>
      </w:r>
    </w:p>
    <w:p w14:paraId="25427342"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анализировать понятие «всестороннее и гармоничное физическое развитие»,</w:t>
      </w:r>
    </w:p>
    <w:p w14:paraId="014C62F4" w14:textId="77777777" w:rsidR="005F352A" w:rsidRPr="006001D5" w:rsidRDefault="00F31326" w:rsidP="00EA6FAE">
      <w:pPr>
        <w:pStyle w:val="13"/>
        <w:tabs>
          <w:tab w:val="left" w:pos="0"/>
        </w:tabs>
        <w:spacing w:line="240" w:lineRule="auto"/>
        <w:ind w:firstLine="0"/>
        <w:jc w:val="both"/>
      </w:pPr>
      <w:r w:rsidRPr="006001D5">
        <w:t>раскрывать критерии и приводить примеры, устанавливать связь с наследственными факторами и занятиями физической культурой и спортом;</w:t>
      </w:r>
    </w:p>
    <w:p w14:paraId="6A7CD20D"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проводить занятия оздоровительной гимнастикой по коррекции</w:t>
      </w:r>
    </w:p>
    <w:p w14:paraId="51932B64" w14:textId="77777777" w:rsidR="005F352A" w:rsidRPr="006001D5" w:rsidRDefault="00F31326" w:rsidP="00EA6FAE">
      <w:pPr>
        <w:pStyle w:val="13"/>
        <w:tabs>
          <w:tab w:val="left" w:pos="0"/>
        </w:tabs>
        <w:spacing w:line="240" w:lineRule="auto"/>
        <w:ind w:firstLine="0"/>
        <w:jc w:val="both"/>
      </w:pPr>
      <w:r w:rsidRPr="006001D5">
        <w:t>индивидуальной формы осанки и избыточной массы тела;</w:t>
      </w:r>
    </w:p>
    <w:p w14:paraId="15F48B80" w14:textId="77777777" w:rsidR="005F352A" w:rsidRPr="006001D5" w:rsidRDefault="00F31326" w:rsidP="00F31326">
      <w:pPr>
        <w:pStyle w:val="13"/>
        <w:numPr>
          <w:ilvl w:val="0"/>
          <w:numId w:val="39"/>
        </w:numPr>
        <w:tabs>
          <w:tab w:val="left" w:pos="0"/>
        </w:tabs>
        <w:spacing w:line="240" w:lineRule="auto"/>
        <w:ind w:left="1720" w:firstLine="0"/>
        <w:jc w:val="both"/>
      </w:pPr>
      <w:r w:rsidRPr="006001D5">
        <w:t>составлять планы занятия спортивной тренировкой, определять их целевое</w:t>
      </w:r>
    </w:p>
    <w:p w14:paraId="61985DC1" w14:textId="77777777" w:rsidR="005F352A" w:rsidRPr="006001D5" w:rsidRDefault="00F31326" w:rsidP="00EA6FAE">
      <w:pPr>
        <w:pStyle w:val="13"/>
        <w:tabs>
          <w:tab w:val="left" w:pos="0"/>
        </w:tabs>
        <w:spacing w:line="240" w:lineRule="auto"/>
        <w:ind w:firstLine="0"/>
        <w:jc w:val="both"/>
      </w:pPr>
      <w:r w:rsidRPr="006001D5">
        <w:t>содержание в соответствии с индивидуальными показателями развития основных физических ка</w:t>
      </w:r>
      <w:r w:rsidRPr="006001D5">
        <w:softHyphen/>
        <w:t>честв;</w:t>
      </w:r>
    </w:p>
    <w:p w14:paraId="2D518E0E"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выполнять гимнастическую комбинацию на гимнастическом бревне из ранее</w:t>
      </w:r>
    </w:p>
    <w:p w14:paraId="2CC379DE" w14:textId="77777777" w:rsidR="005F352A" w:rsidRPr="006001D5" w:rsidRDefault="00F31326" w:rsidP="00EA6FAE">
      <w:pPr>
        <w:pStyle w:val="13"/>
        <w:tabs>
          <w:tab w:val="left" w:pos="0"/>
        </w:tabs>
        <w:spacing w:line="240" w:lineRule="auto"/>
        <w:ind w:firstLine="0"/>
        <w:jc w:val="both"/>
      </w:pPr>
      <w:r w:rsidRPr="006001D5">
        <w:t>освоенных упражнений с добавлением элементов акробатики и ритмической гимнастики (девушки);</w:t>
      </w:r>
    </w:p>
    <w:p w14:paraId="6226F7C3"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выполнять комбинацию на параллельных брусьях с включением</w:t>
      </w:r>
    </w:p>
    <w:p w14:paraId="0BFBE3F0" w14:textId="77777777" w:rsidR="005F352A" w:rsidRPr="006001D5" w:rsidRDefault="00F31326" w:rsidP="00EA6FAE">
      <w:pPr>
        <w:pStyle w:val="13"/>
        <w:tabs>
          <w:tab w:val="left" w:pos="0"/>
        </w:tabs>
        <w:spacing w:line="240" w:lineRule="auto"/>
        <w:ind w:firstLine="0"/>
        <w:jc w:val="both"/>
      </w:pPr>
      <w:r w:rsidRPr="006001D5">
        <w:t>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14:paraId="59641779"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выполнять прыжок в длину с разбега способом «прогнувшись», наблюдать и</w:t>
      </w:r>
    </w:p>
    <w:p w14:paraId="6FE55A04" w14:textId="77777777" w:rsidR="005F352A" w:rsidRPr="006001D5" w:rsidRDefault="00F31326" w:rsidP="00EA6FAE">
      <w:pPr>
        <w:pStyle w:val="13"/>
        <w:tabs>
          <w:tab w:val="left" w:pos="0"/>
        </w:tabs>
        <w:spacing w:line="240" w:lineRule="auto"/>
        <w:ind w:firstLine="0"/>
        <w:jc w:val="both"/>
      </w:pPr>
      <w:r w:rsidRPr="006001D5">
        <w:t>анализировать технические особенности в выполнении другими учащимися, выявлять ошибки и предлагать способы устранения;</w:t>
      </w:r>
    </w:p>
    <w:p w14:paraId="4CBB3C38"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выполнять тестовые задания комплекса ГТО в беговых и технических</w:t>
      </w:r>
    </w:p>
    <w:p w14:paraId="4602186B" w14:textId="77777777" w:rsidR="005F352A" w:rsidRPr="006001D5" w:rsidRDefault="00F31326" w:rsidP="00EA6FAE">
      <w:pPr>
        <w:pStyle w:val="13"/>
        <w:tabs>
          <w:tab w:val="left" w:pos="0"/>
        </w:tabs>
        <w:spacing w:line="240" w:lineRule="auto"/>
        <w:ind w:firstLine="0"/>
        <w:jc w:val="both"/>
      </w:pPr>
      <w:r w:rsidRPr="006001D5">
        <w:t>легкоатлетических дисциплинах в соответствии с установленными требованиями к их технике;</w:t>
      </w:r>
    </w:p>
    <w:p w14:paraId="596FA62C"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демонстрировать и использовать технические действия спортивных игр:</w:t>
      </w:r>
    </w:p>
    <w:p w14:paraId="2B46D601"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баскетбол (передача мяча одной рукой снизу и от плеча; бросок в корзину</w:t>
      </w:r>
    </w:p>
    <w:p w14:paraId="578CAD0B" w14:textId="77777777" w:rsidR="005F352A" w:rsidRPr="006001D5" w:rsidRDefault="00F31326" w:rsidP="00EA6FAE">
      <w:pPr>
        <w:pStyle w:val="13"/>
        <w:tabs>
          <w:tab w:val="left" w:pos="0"/>
        </w:tabs>
        <w:spacing w:line="240" w:lineRule="auto"/>
        <w:ind w:firstLine="0"/>
        <w:jc w:val="both"/>
      </w:pPr>
      <w:r w:rsidRPr="006001D5">
        <w:t>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14:paraId="4AD7602E" w14:textId="77777777" w:rsidR="005F352A" w:rsidRPr="006001D5" w:rsidRDefault="00F31326" w:rsidP="00F31326">
      <w:pPr>
        <w:pStyle w:val="13"/>
        <w:numPr>
          <w:ilvl w:val="0"/>
          <w:numId w:val="39"/>
        </w:numPr>
        <w:tabs>
          <w:tab w:val="left" w:pos="0"/>
        </w:tabs>
        <w:spacing w:line="240" w:lineRule="auto"/>
        <w:ind w:left="1720" w:firstLine="0"/>
        <w:jc w:val="both"/>
      </w:pPr>
      <w:r w:rsidRPr="006001D5">
        <w:t>волейбол (прямой нападающий удар и индивидуальное блокирование мяча в</w:t>
      </w:r>
    </w:p>
    <w:p w14:paraId="43918EBD" w14:textId="77777777" w:rsidR="005F352A" w:rsidRPr="006001D5" w:rsidRDefault="00F31326" w:rsidP="00EA6FAE">
      <w:pPr>
        <w:pStyle w:val="13"/>
        <w:tabs>
          <w:tab w:val="left" w:pos="0"/>
        </w:tabs>
        <w:spacing w:line="240" w:lineRule="auto"/>
        <w:ind w:firstLine="0"/>
        <w:jc w:val="both"/>
      </w:pPr>
      <w:r w:rsidRPr="006001D5">
        <w:t>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14:paraId="421DD42F" w14:textId="77777777" w:rsidR="005F352A" w:rsidRPr="006001D5" w:rsidRDefault="00F31326" w:rsidP="00F31326">
      <w:pPr>
        <w:pStyle w:val="13"/>
        <w:numPr>
          <w:ilvl w:val="0"/>
          <w:numId w:val="39"/>
        </w:numPr>
        <w:tabs>
          <w:tab w:val="left" w:pos="0"/>
        </w:tabs>
        <w:spacing w:line="240" w:lineRule="auto"/>
        <w:ind w:left="1720" w:firstLine="0"/>
        <w:jc w:val="both"/>
      </w:pPr>
      <w:r w:rsidRPr="006001D5">
        <w:t>футбол (удары по неподвижному, катящемуся и летящему мячу с разбега</w:t>
      </w:r>
    </w:p>
    <w:p w14:paraId="0D61DBA8" w14:textId="77777777" w:rsidR="005F352A" w:rsidRPr="006001D5" w:rsidRDefault="00F31326" w:rsidP="00EA6FAE">
      <w:pPr>
        <w:pStyle w:val="13"/>
        <w:tabs>
          <w:tab w:val="left" w:pos="0"/>
        </w:tabs>
        <w:spacing w:line="240" w:lineRule="auto"/>
        <w:ind w:firstLine="0"/>
        <w:jc w:val="both"/>
      </w:pPr>
      <w:r w:rsidRPr="006001D5">
        <w:t>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7E346191" w14:textId="77777777" w:rsidR="005F352A" w:rsidRPr="006001D5" w:rsidRDefault="00F31326" w:rsidP="00F31326">
      <w:pPr>
        <w:pStyle w:val="13"/>
        <w:numPr>
          <w:ilvl w:val="0"/>
          <w:numId w:val="39"/>
        </w:numPr>
        <w:tabs>
          <w:tab w:val="left" w:pos="0"/>
        </w:tabs>
        <w:spacing w:line="240" w:lineRule="auto"/>
        <w:ind w:left="1720" w:firstLine="0"/>
        <w:jc w:val="both"/>
      </w:pPr>
      <w:r w:rsidRPr="006001D5">
        <w:t xml:space="preserve">тренироваться в упражнениях общефизической и специальной </w:t>
      </w:r>
      <w:r w:rsidRPr="006001D5">
        <w:lastRenderedPageBreak/>
        <w:t>физической</w:t>
      </w:r>
    </w:p>
    <w:p w14:paraId="40282448" w14:textId="52987678" w:rsidR="005F352A" w:rsidRPr="006001D5" w:rsidRDefault="00F31326" w:rsidP="00EA6FAE">
      <w:pPr>
        <w:pStyle w:val="13"/>
        <w:tabs>
          <w:tab w:val="left" w:pos="0"/>
        </w:tabs>
        <w:spacing w:line="240" w:lineRule="auto"/>
        <w:ind w:firstLine="0"/>
        <w:jc w:val="both"/>
      </w:pPr>
      <w:r w:rsidRPr="006001D5">
        <w:t>подготовки с учётом индивидуальных и возрастно-половых особенностей.</w:t>
      </w:r>
      <w:bookmarkStart w:id="307" w:name="bookmark442"/>
      <w:r w:rsidRPr="006001D5">
        <w:t>9 класс</w:t>
      </w:r>
      <w:bookmarkEnd w:id="307"/>
    </w:p>
    <w:p w14:paraId="5F04B36C" w14:textId="77777777" w:rsidR="005F352A" w:rsidRPr="006001D5" w:rsidRDefault="00F31326" w:rsidP="00EA6FAE">
      <w:pPr>
        <w:pStyle w:val="13"/>
        <w:spacing w:line="240" w:lineRule="auto"/>
        <w:ind w:firstLine="0"/>
        <w:jc w:val="both"/>
      </w:pPr>
      <w:r w:rsidRPr="006001D5">
        <w:t>К концу обучения в 9 классе обучающийся научится:</w:t>
      </w:r>
    </w:p>
    <w:p w14:paraId="52642B32" w14:textId="77777777" w:rsidR="005F352A" w:rsidRPr="006001D5" w:rsidRDefault="00F31326" w:rsidP="00F31326">
      <w:pPr>
        <w:pStyle w:val="13"/>
        <w:numPr>
          <w:ilvl w:val="0"/>
          <w:numId w:val="40"/>
        </w:numPr>
        <w:tabs>
          <w:tab w:val="left" w:pos="0"/>
        </w:tabs>
        <w:spacing w:line="240" w:lineRule="auto"/>
        <w:ind w:left="1720" w:firstLine="0"/>
        <w:jc w:val="both"/>
      </w:pPr>
      <w:r w:rsidRPr="006001D5">
        <w:t>отстаивать принципы здорового образа жизни, раскрывать эффективность</w:t>
      </w:r>
    </w:p>
    <w:p w14:paraId="67DA0BC2" w14:textId="77777777" w:rsidR="005F352A" w:rsidRPr="006001D5" w:rsidRDefault="00F31326" w:rsidP="00EA6FAE">
      <w:pPr>
        <w:pStyle w:val="13"/>
        <w:tabs>
          <w:tab w:val="left" w:pos="0"/>
        </w:tabs>
        <w:spacing w:line="240" w:lineRule="auto"/>
        <w:ind w:firstLine="0"/>
        <w:jc w:val="both"/>
      </w:pPr>
      <w:r w:rsidRPr="006001D5">
        <w:t>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301EF37" w14:textId="77777777" w:rsidR="005F352A" w:rsidRPr="006001D5" w:rsidRDefault="00F31326" w:rsidP="00F31326">
      <w:pPr>
        <w:pStyle w:val="13"/>
        <w:numPr>
          <w:ilvl w:val="0"/>
          <w:numId w:val="40"/>
        </w:numPr>
        <w:tabs>
          <w:tab w:val="left" w:pos="0"/>
        </w:tabs>
        <w:spacing w:line="240" w:lineRule="auto"/>
        <w:ind w:left="1720" w:firstLine="0"/>
        <w:jc w:val="both"/>
      </w:pPr>
      <w:r w:rsidRPr="006001D5">
        <w:t>понимать пользу туристских подходов как формы организации здорового</w:t>
      </w:r>
    </w:p>
    <w:p w14:paraId="6C42CD5F" w14:textId="77777777" w:rsidR="005F352A" w:rsidRPr="006001D5" w:rsidRDefault="00F31326" w:rsidP="00EA6FAE">
      <w:pPr>
        <w:pStyle w:val="13"/>
        <w:tabs>
          <w:tab w:val="left" w:pos="0"/>
        </w:tabs>
        <w:spacing w:line="240" w:lineRule="auto"/>
        <w:ind w:firstLine="0"/>
        <w:jc w:val="both"/>
      </w:pPr>
      <w:r w:rsidRPr="006001D5">
        <w:t>образа жизни, выполнять правила подготовки к пешим походам, требования безопасности при передвижении и организации бивуака;</w:t>
      </w:r>
    </w:p>
    <w:p w14:paraId="59CD9EC9" w14:textId="77777777" w:rsidR="005F352A" w:rsidRPr="006001D5" w:rsidRDefault="00F31326" w:rsidP="00F31326">
      <w:pPr>
        <w:pStyle w:val="13"/>
        <w:numPr>
          <w:ilvl w:val="0"/>
          <w:numId w:val="40"/>
        </w:numPr>
        <w:tabs>
          <w:tab w:val="left" w:pos="0"/>
        </w:tabs>
        <w:spacing w:line="240" w:lineRule="auto"/>
        <w:ind w:left="1720" w:firstLine="0"/>
        <w:jc w:val="both"/>
      </w:pPr>
      <w:r w:rsidRPr="006001D5">
        <w:t>объяснять понятие «профессионально-прикладная физическая культура», её</w:t>
      </w:r>
    </w:p>
    <w:p w14:paraId="405166CD" w14:textId="77777777" w:rsidR="005F352A" w:rsidRPr="006001D5" w:rsidRDefault="00F31326" w:rsidP="00EA6FAE">
      <w:pPr>
        <w:pStyle w:val="13"/>
        <w:tabs>
          <w:tab w:val="left" w:pos="0"/>
        </w:tabs>
        <w:spacing w:line="240" w:lineRule="auto"/>
        <w:ind w:firstLine="0"/>
        <w:jc w:val="both"/>
      </w:pPr>
      <w:r w:rsidRPr="006001D5">
        <w:t>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14:paraId="0DE1A1E3" w14:textId="77777777" w:rsidR="005F352A" w:rsidRPr="006001D5" w:rsidRDefault="00F31326" w:rsidP="00F31326">
      <w:pPr>
        <w:pStyle w:val="13"/>
        <w:numPr>
          <w:ilvl w:val="0"/>
          <w:numId w:val="40"/>
        </w:numPr>
        <w:tabs>
          <w:tab w:val="left" w:pos="0"/>
        </w:tabs>
        <w:spacing w:line="240" w:lineRule="auto"/>
        <w:ind w:left="1720" w:firstLine="0"/>
        <w:jc w:val="both"/>
      </w:pPr>
      <w:r w:rsidRPr="006001D5">
        <w:t>использовать приёмы массажа и применять их в процессе самостоятельных</w:t>
      </w:r>
    </w:p>
    <w:p w14:paraId="240C4C05" w14:textId="77777777" w:rsidR="005F352A" w:rsidRPr="006001D5" w:rsidRDefault="00F31326" w:rsidP="00EA6FAE">
      <w:pPr>
        <w:pStyle w:val="13"/>
        <w:tabs>
          <w:tab w:val="left" w:pos="0"/>
        </w:tabs>
        <w:spacing w:line="240" w:lineRule="auto"/>
        <w:ind w:firstLine="0"/>
        <w:jc w:val="both"/>
      </w:pPr>
      <w:r w:rsidRPr="006001D5">
        <w:t>занятий физической культурой и спортом, выполнять гигиенические требования к процедурам массажа;</w:t>
      </w:r>
    </w:p>
    <w:p w14:paraId="06CD2B65" w14:textId="77777777" w:rsidR="005F352A" w:rsidRPr="006001D5" w:rsidRDefault="00F31326" w:rsidP="00F31326">
      <w:pPr>
        <w:pStyle w:val="13"/>
        <w:numPr>
          <w:ilvl w:val="0"/>
          <w:numId w:val="40"/>
        </w:numPr>
        <w:tabs>
          <w:tab w:val="left" w:pos="0"/>
        </w:tabs>
        <w:spacing w:line="240" w:lineRule="auto"/>
        <w:ind w:left="1720" w:firstLine="0"/>
        <w:jc w:val="both"/>
      </w:pPr>
      <w:r w:rsidRPr="006001D5">
        <w:t>измерять индивидуальные функциональные резервы организма с помощью</w:t>
      </w:r>
    </w:p>
    <w:p w14:paraId="0806716D" w14:textId="77777777" w:rsidR="005F352A" w:rsidRPr="006001D5" w:rsidRDefault="00F31326" w:rsidP="00EA6FAE">
      <w:pPr>
        <w:pStyle w:val="13"/>
        <w:tabs>
          <w:tab w:val="left" w:pos="0"/>
        </w:tabs>
        <w:spacing w:line="240" w:lineRule="auto"/>
        <w:ind w:firstLine="0"/>
        <w:jc w:val="both"/>
      </w:pPr>
      <w:r w:rsidRPr="006001D5">
        <w:t>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14:paraId="7A3A0AC2" w14:textId="77777777" w:rsidR="005F352A" w:rsidRPr="006001D5" w:rsidRDefault="00F31326" w:rsidP="00F31326">
      <w:pPr>
        <w:pStyle w:val="13"/>
        <w:numPr>
          <w:ilvl w:val="0"/>
          <w:numId w:val="40"/>
        </w:numPr>
        <w:tabs>
          <w:tab w:val="left" w:pos="0"/>
        </w:tabs>
        <w:spacing w:line="240" w:lineRule="auto"/>
        <w:ind w:left="1720" w:firstLine="0"/>
        <w:jc w:val="both"/>
      </w:pPr>
      <w:r w:rsidRPr="006001D5">
        <w:t>определять характер травм и ушибов, встречающихся на самостоятельных</w:t>
      </w:r>
    </w:p>
    <w:p w14:paraId="1FBB9C1B" w14:textId="77777777" w:rsidR="005F352A" w:rsidRPr="006001D5" w:rsidRDefault="00F31326" w:rsidP="00EA6FAE">
      <w:pPr>
        <w:pStyle w:val="13"/>
        <w:tabs>
          <w:tab w:val="left" w:pos="0"/>
        </w:tabs>
        <w:spacing w:line="240" w:lineRule="auto"/>
        <w:ind w:firstLine="0"/>
        <w:jc w:val="both"/>
      </w:pPr>
      <w:r w:rsidRPr="006001D5">
        <w:t>занятиях физическими упражнениями и во время активного отдыха, применять способы оказания первой помощи;</w:t>
      </w:r>
    </w:p>
    <w:p w14:paraId="7B607360" w14:textId="77777777" w:rsidR="005F352A" w:rsidRPr="006001D5" w:rsidRDefault="00F31326" w:rsidP="00F31326">
      <w:pPr>
        <w:pStyle w:val="13"/>
        <w:numPr>
          <w:ilvl w:val="0"/>
          <w:numId w:val="40"/>
        </w:numPr>
        <w:tabs>
          <w:tab w:val="left" w:pos="0"/>
        </w:tabs>
        <w:spacing w:line="240" w:lineRule="auto"/>
        <w:ind w:left="1720" w:firstLine="0"/>
        <w:jc w:val="both"/>
      </w:pPr>
      <w:r w:rsidRPr="006001D5">
        <w:t>составлять и выполнять комплексы упражнений из разученных</w:t>
      </w:r>
    </w:p>
    <w:p w14:paraId="3E37133A" w14:textId="77777777" w:rsidR="005F352A" w:rsidRPr="006001D5" w:rsidRDefault="00F31326" w:rsidP="00EA6FAE">
      <w:pPr>
        <w:pStyle w:val="13"/>
        <w:tabs>
          <w:tab w:val="left" w:pos="0"/>
        </w:tabs>
        <w:spacing w:line="240" w:lineRule="auto"/>
        <w:ind w:firstLine="0"/>
        <w:jc w:val="both"/>
      </w:pPr>
      <w:r w:rsidRPr="006001D5">
        <w:t>акробатических упражнений с повышенными требованиями к технике их выполнения (юноши);</w:t>
      </w:r>
    </w:p>
    <w:p w14:paraId="61E95A88" w14:textId="77777777" w:rsidR="005F352A" w:rsidRPr="006001D5" w:rsidRDefault="00F31326" w:rsidP="00F31326">
      <w:pPr>
        <w:pStyle w:val="13"/>
        <w:numPr>
          <w:ilvl w:val="0"/>
          <w:numId w:val="40"/>
        </w:numPr>
        <w:tabs>
          <w:tab w:val="left" w:pos="0"/>
        </w:tabs>
        <w:spacing w:line="240" w:lineRule="auto"/>
        <w:ind w:left="1720" w:firstLine="0"/>
        <w:jc w:val="both"/>
      </w:pPr>
      <w:r w:rsidRPr="006001D5">
        <w:t>составлять и выполнять гимнастическую комбинацию на высокой</w:t>
      </w:r>
    </w:p>
    <w:p w14:paraId="5042F1AA" w14:textId="77777777" w:rsidR="005F352A" w:rsidRPr="006001D5" w:rsidRDefault="00F31326" w:rsidP="00EA6FAE">
      <w:pPr>
        <w:pStyle w:val="13"/>
        <w:tabs>
          <w:tab w:val="left" w:pos="0"/>
        </w:tabs>
        <w:spacing w:line="240" w:lineRule="auto"/>
        <w:ind w:firstLine="0"/>
        <w:jc w:val="both"/>
      </w:pPr>
      <w:r w:rsidRPr="006001D5">
        <w:t>перекладине из разученных упражнений, с включением элементов размахивания и соскока вперёд способом «прогнувшись» (юноши);</w:t>
      </w:r>
    </w:p>
    <w:p w14:paraId="333DF3EE" w14:textId="77777777" w:rsidR="005F352A" w:rsidRPr="006001D5" w:rsidRDefault="00F31326" w:rsidP="00F31326">
      <w:pPr>
        <w:pStyle w:val="13"/>
        <w:numPr>
          <w:ilvl w:val="0"/>
          <w:numId w:val="40"/>
        </w:numPr>
        <w:tabs>
          <w:tab w:val="left" w:pos="0"/>
        </w:tabs>
        <w:spacing w:line="240" w:lineRule="auto"/>
        <w:ind w:left="1720" w:firstLine="0"/>
        <w:jc w:val="both"/>
      </w:pPr>
      <w:r w:rsidRPr="006001D5">
        <w:t>составлять и выполнять композицию упражнений черлидинга с построением</w:t>
      </w:r>
    </w:p>
    <w:p w14:paraId="6AC3BDE3" w14:textId="77777777" w:rsidR="005F352A" w:rsidRPr="006001D5" w:rsidRDefault="00F31326" w:rsidP="00EA6FAE">
      <w:pPr>
        <w:pStyle w:val="13"/>
        <w:tabs>
          <w:tab w:val="left" w:pos="0"/>
        </w:tabs>
        <w:spacing w:line="240" w:lineRule="auto"/>
        <w:ind w:firstLine="0"/>
        <w:jc w:val="both"/>
      </w:pPr>
      <w:r w:rsidRPr="006001D5">
        <w:t>пирамид, элементами степ-аэробики и акробатики (девушки);</w:t>
      </w:r>
    </w:p>
    <w:p w14:paraId="725891CB" w14:textId="77777777" w:rsidR="005F352A" w:rsidRPr="006001D5" w:rsidRDefault="00F31326" w:rsidP="00F31326">
      <w:pPr>
        <w:pStyle w:val="13"/>
        <w:numPr>
          <w:ilvl w:val="0"/>
          <w:numId w:val="40"/>
        </w:numPr>
        <w:tabs>
          <w:tab w:val="left" w:pos="0"/>
        </w:tabs>
        <w:spacing w:line="240" w:lineRule="auto"/>
        <w:ind w:left="1720" w:firstLine="0"/>
        <w:jc w:val="both"/>
      </w:pPr>
      <w:r w:rsidRPr="006001D5">
        <w:t>составлять и выполнять комплекс ритмической гимнастики с включением</w:t>
      </w:r>
    </w:p>
    <w:p w14:paraId="4ADDFAE7" w14:textId="77777777" w:rsidR="005F352A" w:rsidRPr="006001D5" w:rsidRDefault="00F31326" w:rsidP="00EA6FAE">
      <w:pPr>
        <w:pStyle w:val="13"/>
        <w:tabs>
          <w:tab w:val="left" w:pos="0"/>
        </w:tabs>
        <w:spacing w:line="240" w:lineRule="auto"/>
        <w:ind w:firstLine="0"/>
        <w:jc w:val="both"/>
      </w:pPr>
      <w:r w:rsidRPr="006001D5">
        <w:t>элементов художественной гимнастики, упражнений на гибкость и равновесие (девушки);</w:t>
      </w:r>
    </w:p>
    <w:p w14:paraId="40EF47F5" w14:textId="77777777" w:rsidR="005F352A" w:rsidRPr="006001D5" w:rsidRDefault="00F31326" w:rsidP="00F31326">
      <w:pPr>
        <w:pStyle w:val="13"/>
        <w:numPr>
          <w:ilvl w:val="0"/>
          <w:numId w:val="40"/>
        </w:numPr>
        <w:tabs>
          <w:tab w:val="left" w:pos="0"/>
        </w:tabs>
        <w:spacing w:line="240" w:lineRule="auto"/>
        <w:ind w:left="1720" w:firstLine="0"/>
        <w:jc w:val="both"/>
      </w:pPr>
      <w:r w:rsidRPr="006001D5">
        <w:t>совершенствовать технику беговых и прыжковых упражнений в процессе</w:t>
      </w:r>
    </w:p>
    <w:p w14:paraId="36A86C41" w14:textId="77777777" w:rsidR="005F352A" w:rsidRPr="006001D5" w:rsidRDefault="00F31326" w:rsidP="00EA6FAE">
      <w:pPr>
        <w:pStyle w:val="13"/>
        <w:tabs>
          <w:tab w:val="left" w:pos="0"/>
        </w:tabs>
        <w:spacing w:line="240" w:lineRule="auto"/>
        <w:ind w:firstLine="0"/>
        <w:jc w:val="both"/>
      </w:pPr>
      <w:r w:rsidRPr="006001D5">
        <w:t>самостоятельных занятий технической подготовкой к выполнению нормативных требований комплекса ГТО;</w:t>
      </w:r>
    </w:p>
    <w:p w14:paraId="764DC2D1" w14:textId="77777777" w:rsidR="005F352A" w:rsidRPr="006001D5" w:rsidRDefault="00F31326" w:rsidP="00F31326">
      <w:pPr>
        <w:pStyle w:val="13"/>
        <w:numPr>
          <w:ilvl w:val="0"/>
          <w:numId w:val="40"/>
        </w:numPr>
        <w:tabs>
          <w:tab w:val="left" w:pos="0"/>
        </w:tabs>
        <w:spacing w:line="240" w:lineRule="auto"/>
        <w:ind w:left="1720" w:firstLine="0"/>
        <w:jc w:val="both"/>
      </w:pPr>
      <w:r w:rsidRPr="006001D5">
        <w:t>совершенствовать технические действия в спортивных играх: баскетбол,</w:t>
      </w:r>
    </w:p>
    <w:p w14:paraId="2037B786" w14:textId="77777777" w:rsidR="005F352A" w:rsidRPr="006001D5" w:rsidRDefault="00F31326" w:rsidP="00EA6FAE">
      <w:pPr>
        <w:pStyle w:val="13"/>
        <w:tabs>
          <w:tab w:val="left" w:pos="0"/>
        </w:tabs>
        <w:spacing w:line="240" w:lineRule="auto"/>
        <w:ind w:firstLine="0"/>
        <w:jc w:val="both"/>
      </w:pPr>
      <w:r w:rsidRPr="006001D5">
        <w:t>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1488633A" w14:textId="77777777" w:rsidR="005F352A" w:rsidRPr="006001D5" w:rsidRDefault="00F31326" w:rsidP="00F31326">
      <w:pPr>
        <w:pStyle w:val="13"/>
        <w:numPr>
          <w:ilvl w:val="0"/>
          <w:numId w:val="40"/>
        </w:numPr>
        <w:tabs>
          <w:tab w:val="left" w:pos="0"/>
        </w:tabs>
        <w:spacing w:line="240" w:lineRule="auto"/>
        <w:ind w:left="1720" w:firstLine="0"/>
        <w:jc w:val="both"/>
      </w:pPr>
      <w:r w:rsidRPr="006001D5">
        <w:t>тренироваться в упражнениях общефизической и специальной физической</w:t>
      </w:r>
    </w:p>
    <w:p w14:paraId="4F536FDA" w14:textId="77777777" w:rsidR="005F352A" w:rsidRPr="006001D5" w:rsidRDefault="00F31326" w:rsidP="00EA6FAE">
      <w:pPr>
        <w:pStyle w:val="13"/>
        <w:tabs>
          <w:tab w:val="left" w:pos="0"/>
        </w:tabs>
        <w:spacing w:line="240" w:lineRule="auto"/>
        <w:ind w:firstLine="0"/>
        <w:jc w:val="both"/>
      </w:pPr>
      <w:r w:rsidRPr="006001D5">
        <w:t>подготовки с учётом индивидуальных и возрастно-половых особенностей.</w:t>
      </w:r>
    </w:p>
    <w:p w14:paraId="7A65AAA4" w14:textId="77777777" w:rsidR="00EA6FAE" w:rsidRDefault="00EA6FAE" w:rsidP="00EA6FAE">
      <w:pPr>
        <w:pStyle w:val="28"/>
        <w:keepNext/>
        <w:keepLines/>
        <w:tabs>
          <w:tab w:val="left" w:pos="3050"/>
        </w:tabs>
        <w:ind w:firstLine="0"/>
        <w:jc w:val="both"/>
      </w:pPr>
      <w:bookmarkStart w:id="308" w:name="bookmark444"/>
    </w:p>
    <w:p w14:paraId="4EF6D87C" w14:textId="3E05AA5E" w:rsidR="005F352A" w:rsidRPr="006001D5" w:rsidRDefault="00F31326" w:rsidP="00A5505E">
      <w:pPr>
        <w:pStyle w:val="28"/>
        <w:keepNext/>
        <w:keepLines/>
        <w:ind w:firstLine="0"/>
        <w:jc w:val="both"/>
      </w:pPr>
      <w:r w:rsidRPr="006001D5">
        <w:t>Рабочая программа по учебному предмету "Основы безопасности жизнедеятельности".</w:t>
      </w:r>
      <w:bookmarkEnd w:id="308"/>
    </w:p>
    <w:p w14:paraId="6EDBE22A" w14:textId="77777777" w:rsidR="005F352A" w:rsidRPr="006001D5" w:rsidRDefault="00F31326" w:rsidP="00A5505E">
      <w:pPr>
        <w:pStyle w:val="13"/>
        <w:spacing w:line="240" w:lineRule="auto"/>
        <w:ind w:firstLine="0"/>
        <w:jc w:val="both"/>
      </w:pPr>
      <w:r w:rsidRPr="006001D5">
        <w:t>Программа ОБЖ включает пояснительную записку, содержание обучения, планируемые результаты освоения программы по ОБЖ.</w:t>
      </w:r>
    </w:p>
    <w:p w14:paraId="04804C4A" w14:textId="77777777" w:rsidR="005F352A" w:rsidRPr="006001D5" w:rsidRDefault="00F31326" w:rsidP="00A5505E">
      <w:pPr>
        <w:pStyle w:val="13"/>
        <w:spacing w:line="240" w:lineRule="auto"/>
        <w:ind w:firstLine="0"/>
        <w:jc w:val="both"/>
      </w:pPr>
      <w:r w:rsidRPr="006001D5">
        <w:rPr>
          <w:b/>
          <w:bCs/>
        </w:rPr>
        <w:t>Пояснительная записка.</w:t>
      </w:r>
    </w:p>
    <w:p w14:paraId="48FB5D11" w14:textId="0B25AD08" w:rsidR="005F352A" w:rsidRPr="006001D5" w:rsidRDefault="00F31326" w:rsidP="00A5505E">
      <w:pPr>
        <w:pStyle w:val="13"/>
        <w:spacing w:line="240" w:lineRule="auto"/>
        <w:ind w:firstLine="0"/>
        <w:jc w:val="both"/>
      </w:pPr>
      <w:r w:rsidRPr="006001D5">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w:t>
      </w:r>
      <w:hyperlink r:id="rId20" w:history="1">
        <w:r w:rsidRPr="006001D5">
          <w:t xml:space="preserve"> Концепции </w:t>
        </w:r>
      </w:hyperlink>
      <w:r w:rsidRPr="006001D5">
        <w:t>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w:t>
      </w:r>
      <w:r w:rsidR="00045A9F">
        <w:t xml:space="preserve">АООП ООО </w:t>
      </w:r>
      <w:r w:rsidRPr="006001D5">
        <w:t>для обучающихся с ЗПР.</w:t>
      </w:r>
    </w:p>
    <w:p w14:paraId="6E2E3921" w14:textId="77777777" w:rsidR="005F352A" w:rsidRPr="006001D5" w:rsidRDefault="00F31326" w:rsidP="00A5505E">
      <w:pPr>
        <w:pStyle w:val="13"/>
        <w:spacing w:line="240" w:lineRule="auto"/>
        <w:ind w:firstLine="0"/>
        <w:jc w:val="both"/>
      </w:pPr>
      <w:r w:rsidRPr="006001D5">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7E528CAA" w14:textId="77777777" w:rsidR="005F352A" w:rsidRPr="006001D5" w:rsidRDefault="00F31326" w:rsidP="00A5505E">
      <w:pPr>
        <w:pStyle w:val="13"/>
        <w:spacing w:line="240" w:lineRule="auto"/>
        <w:ind w:firstLine="0"/>
        <w:jc w:val="both"/>
      </w:pPr>
      <w:r w:rsidRPr="006001D5">
        <w:t>Программа ОБЖ обеспечивает:</w:t>
      </w:r>
    </w:p>
    <w:p w14:paraId="3FEB4254" w14:textId="77777777" w:rsidR="005F352A" w:rsidRPr="006001D5" w:rsidRDefault="00F31326" w:rsidP="00A5505E">
      <w:pPr>
        <w:pStyle w:val="13"/>
        <w:spacing w:line="240" w:lineRule="auto"/>
        <w:ind w:firstLine="0"/>
        <w:jc w:val="both"/>
      </w:pPr>
      <w:r w:rsidRPr="006001D5">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F5C71FF" w14:textId="77777777" w:rsidR="005F352A" w:rsidRPr="006001D5" w:rsidRDefault="00F31326" w:rsidP="00A5505E">
      <w:pPr>
        <w:pStyle w:val="13"/>
        <w:spacing w:line="240" w:lineRule="auto"/>
        <w:ind w:firstLine="0"/>
        <w:jc w:val="both"/>
      </w:pPr>
      <w:r w:rsidRPr="006001D5">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88E298A" w14:textId="77777777" w:rsidR="005F352A" w:rsidRPr="006001D5" w:rsidRDefault="00F31326" w:rsidP="00A5505E">
      <w:pPr>
        <w:pStyle w:val="13"/>
        <w:spacing w:line="240" w:lineRule="auto"/>
        <w:ind w:firstLine="0"/>
        <w:jc w:val="both"/>
      </w:pPr>
      <w:r w:rsidRPr="006001D5">
        <w:t>возможность выработки и закрепления у обучающихся умений и навыков, необходимых для последующей жизни;</w:t>
      </w:r>
    </w:p>
    <w:p w14:paraId="60DC6E2B" w14:textId="77777777" w:rsidR="005F352A" w:rsidRPr="006001D5" w:rsidRDefault="00F31326" w:rsidP="00A5505E">
      <w:pPr>
        <w:pStyle w:val="13"/>
        <w:spacing w:line="240" w:lineRule="auto"/>
        <w:ind w:firstLine="0"/>
        <w:jc w:val="both"/>
      </w:pPr>
      <w:r w:rsidRPr="006001D5">
        <w:t>выработку практико-ориентированных компетенций, соответствующих потребностям современности;</w:t>
      </w:r>
    </w:p>
    <w:p w14:paraId="037B5C10" w14:textId="77777777" w:rsidR="005F352A" w:rsidRPr="006001D5" w:rsidRDefault="00F31326" w:rsidP="00A5505E">
      <w:pPr>
        <w:pStyle w:val="13"/>
        <w:spacing w:line="240" w:lineRule="auto"/>
        <w:ind w:firstLine="0"/>
        <w:jc w:val="both"/>
      </w:pPr>
      <w:r w:rsidRPr="006001D5">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E878FA1" w14:textId="77777777" w:rsidR="005F352A" w:rsidRPr="006001D5" w:rsidRDefault="00F31326" w:rsidP="00A5505E">
      <w:pPr>
        <w:pStyle w:val="13"/>
        <w:spacing w:line="240" w:lineRule="auto"/>
        <w:ind w:firstLine="0"/>
        <w:jc w:val="both"/>
      </w:pPr>
      <w:r w:rsidRPr="006001D5">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19DE7B6" w14:textId="77777777" w:rsidR="005F352A" w:rsidRPr="006001D5" w:rsidRDefault="00F31326" w:rsidP="00A5505E">
      <w:pPr>
        <w:pStyle w:val="13"/>
        <w:spacing w:line="240" w:lineRule="auto"/>
        <w:ind w:firstLine="0"/>
        <w:jc w:val="both"/>
      </w:pPr>
      <w:r w:rsidRPr="006001D5">
        <w:t>модуль № 1 "Культура безопасности жизнедеятельности в современном обществе";</w:t>
      </w:r>
    </w:p>
    <w:p w14:paraId="41CEEAE3" w14:textId="77777777" w:rsidR="005F352A" w:rsidRPr="006001D5" w:rsidRDefault="00F31326" w:rsidP="00A5505E">
      <w:pPr>
        <w:pStyle w:val="13"/>
        <w:spacing w:line="240" w:lineRule="auto"/>
        <w:ind w:firstLine="0"/>
        <w:jc w:val="both"/>
      </w:pPr>
      <w:r w:rsidRPr="006001D5">
        <w:t>модуль № 2 "Безопасность в быту";</w:t>
      </w:r>
    </w:p>
    <w:p w14:paraId="3A15E207" w14:textId="77777777" w:rsidR="005F352A" w:rsidRPr="006001D5" w:rsidRDefault="00F31326" w:rsidP="00A5505E">
      <w:pPr>
        <w:pStyle w:val="13"/>
        <w:spacing w:line="240" w:lineRule="auto"/>
        <w:ind w:firstLine="0"/>
        <w:jc w:val="both"/>
      </w:pPr>
      <w:r w:rsidRPr="006001D5">
        <w:t>модуль № 3 "Безопасность на транспорте";</w:t>
      </w:r>
    </w:p>
    <w:p w14:paraId="748CFF08" w14:textId="77777777" w:rsidR="005F352A" w:rsidRPr="006001D5" w:rsidRDefault="00F31326" w:rsidP="00A5505E">
      <w:pPr>
        <w:pStyle w:val="13"/>
        <w:spacing w:line="240" w:lineRule="auto"/>
        <w:ind w:firstLine="0"/>
        <w:jc w:val="both"/>
      </w:pPr>
      <w:r w:rsidRPr="006001D5">
        <w:t>модуль № 4 "Безопасность в общественных местах";</w:t>
      </w:r>
    </w:p>
    <w:p w14:paraId="6020C39A" w14:textId="77777777" w:rsidR="005F352A" w:rsidRPr="006001D5" w:rsidRDefault="00F31326" w:rsidP="00A5505E">
      <w:pPr>
        <w:pStyle w:val="13"/>
        <w:spacing w:line="240" w:lineRule="auto"/>
        <w:ind w:firstLine="0"/>
        <w:jc w:val="both"/>
      </w:pPr>
      <w:r w:rsidRPr="006001D5">
        <w:t>модуль № 5 "Безопасность в природной среде";</w:t>
      </w:r>
    </w:p>
    <w:p w14:paraId="63FCC1C9" w14:textId="77777777" w:rsidR="005F352A" w:rsidRPr="006001D5" w:rsidRDefault="00F31326" w:rsidP="00A5505E">
      <w:pPr>
        <w:pStyle w:val="13"/>
        <w:spacing w:line="240" w:lineRule="auto"/>
        <w:ind w:firstLine="0"/>
        <w:jc w:val="both"/>
      </w:pPr>
      <w:r w:rsidRPr="006001D5">
        <w:t>модуль № 6 "Здоровье и как его сохранить. Основы медицинских знаний";</w:t>
      </w:r>
    </w:p>
    <w:p w14:paraId="72A329DD" w14:textId="77777777" w:rsidR="005F352A" w:rsidRPr="006001D5" w:rsidRDefault="00F31326" w:rsidP="00A5505E">
      <w:pPr>
        <w:pStyle w:val="13"/>
        <w:spacing w:line="240" w:lineRule="auto"/>
        <w:ind w:firstLine="0"/>
        <w:jc w:val="both"/>
      </w:pPr>
      <w:r w:rsidRPr="006001D5">
        <w:t>модуль № 7 "Безопасность в социуме";</w:t>
      </w:r>
    </w:p>
    <w:p w14:paraId="7889E810" w14:textId="77777777" w:rsidR="005F352A" w:rsidRPr="006001D5" w:rsidRDefault="00F31326" w:rsidP="00A5505E">
      <w:pPr>
        <w:pStyle w:val="13"/>
        <w:spacing w:line="240" w:lineRule="auto"/>
        <w:ind w:firstLine="0"/>
        <w:jc w:val="both"/>
      </w:pPr>
      <w:r w:rsidRPr="006001D5">
        <w:t>модуль № 8 "Безопасность в информационном пространстве";</w:t>
      </w:r>
    </w:p>
    <w:p w14:paraId="5D98937D" w14:textId="77777777" w:rsidR="005F352A" w:rsidRPr="006001D5" w:rsidRDefault="00F31326" w:rsidP="00A5505E">
      <w:pPr>
        <w:pStyle w:val="13"/>
        <w:spacing w:line="240" w:lineRule="auto"/>
        <w:ind w:firstLine="0"/>
        <w:jc w:val="both"/>
      </w:pPr>
      <w:r w:rsidRPr="006001D5">
        <w:t>модуль № 9 "Основы противодействия экстремизму и терроризму";</w:t>
      </w:r>
    </w:p>
    <w:p w14:paraId="415F0EFB" w14:textId="77777777" w:rsidR="005F352A" w:rsidRPr="006001D5" w:rsidRDefault="00F31326" w:rsidP="00A5505E">
      <w:pPr>
        <w:pStyle w:val="13"/>
        <w:tabs>
          <w:tab w:val="left" w:pos="1363"/>
        </w:tabs>
        <w:spacing w:line="240" w:lineRule="auto"/>
        <w:ind w:firstLine="0"/>
        <w:jc w:val="both"/>
      </w:pPr>
      <w:r w:rsidRPr="006001D5">
        <w:t>модуль №</w:t>
      </w:r>
      <w:r w:rsidRPr="006001D5">
        <w:tab/>
        <w:t>10 "Взаимодействие личности, общества и государства в обеспечении безопасности жизни и здоровья населения".</w:t>
      </w:r>
    </w:p>
    <w:p w14:paraId="76CE9496" w14:textId="77777777" w:rsidR="005F352A" w:rsidRPr="006001D5" w:rsidRDefault="00F31326" w:rsidP="00A5505E">
      <w:pPr>
        <w:pStyle w:val="13"/>
        <w:spacing w:line="240" w:lineRule="auto"/>
        <w:ind w:firstLine="0"/>
        <w:jc w:val="both"/>
      </w:pPr>
      <w:r w:rsidRPr="006001D5">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14:paraId="6E2743CA" w14:textId="77777777" w:rsidR="005F352A" w:rsidRPr="006001D5" w:rsidRDefault="00F31326" w:rsidP="00A5505E">
      <w:pPr>
        <w:pStyle w:val="13"/>
        <w:spacing w:line="240" w:lineRule="auto"/>
        <w:ind w:firstLine="0"/>
        <w:jc w:val="both"/>
      </w:pPr>
      <w:r w:rsidRPr="006001D5">
        <w:t>Учебный материал систематизирован по сферам возможных проявлений рисков и опасностей:</w:t>
      </w:r>
    </w:p>
    <w:p w14:paraId="73607B9D" w14:textId="77777777" w:rsidR="005F352A" w:rsidRPr="006001D5" w:rsidRDefault="00F31326" w:rsidP="00A5505E">
      <w:pPr>
        <w:pStyle w:val="13"/>
        <w:spacing w:line="240" w:lineRule="auto"/>
        <w:ind w:firstLine="0"/>
        <w:jc w:val="both"/>
      </w:pPr>
      <w:r w:rsidRPr="006001D5">
        <w:t>помещения и бытовые условия; улица и общественные места;</w:t>
      </w:r>
    </w:p>
    <w:p w14:paraId="57733124" w14:textId="77777777" w:rsidR="005F352A" w:rsidRPr="006001D5" w:rsidRDefault="00F31326" w:rsidP="00A5505E">
      <w:pPr>
        <w:pStyle w:val="13"/>
        <w:spacing w:line="240" w:lineRule="auto"/>
        <w:ind w:firstLine="0"/>
        <w:jc w:val="both"/>
      </w:pPr>
      <w:r w:rsidRPr="006001D5">
        <w:lastRenderedPageBreak/>
        <w:t>природные условия; коммуникационные связи и каналы; объекты и учреждения культуры и другие.</w:t>
      </w:r>
    </w:p>
    <w:p w14:paraId="79311CB3" w14:textId="77777777" w:rsidR="005F352A" w:rsidRPr="006001D5" w:rsidRDefault="00F31326" w:rsidP="00A5505E">
      <w:pPr>
        <w:pStyle w:val="13"/>
        <w:spacing w:line="240" w:lineRule="auto"/>
        <w:ind w:firstLine="0"/>
        <w:jc w:val="both"/>
      </w:pPr>
      <w:r w:rsidRPr="006001D5">
        <w:t>Программой ОБЖ предусматривается использование практико</w:t>
      </w:r>
      <w:r w:rsidRPr="006001D5">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C26EB12" w14:textId="77777777" w:rsidR="005F352A" w:rsidRPr="006001D5" w:rsidRDefault="00F31326" w:rsidP="00A5505E">
      <w:pPr>
        <w:pStyle w:val="13"/>
        <w:spacing w:line="240" w:lineRule="auto"/>
        <w:ind w:firstLine="0"/>
        <w:jc w:val="both"/>
      </w:pPr>
      <w:r w:rsidRPr="006001D5">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2C150F0C" w14:textId="77777777" w:rsidR="005F352A" w:rsidRPr="006001D5" w:rsidRDefault="00F31326" w:rsidP="00A5505E">
      <w:pPr>
        <w:pStyle w:val="13"/>
        <w:spacing w:line="240" w:lineRule="auto"/>
        <w:ind w:firstLine="0"/>
        <w:jc w:val="both"/>
      </w:pPr>
      <w:r w:rsidRPr="006001D5">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w:t>
      </w:r>
      <w:hyperlink r:id="rId21" w:history="1">
        <w:r w:rsidRPr="006001D5">
          <w:t xml:space="preserve"> Стратегия </w:t>
        </w:r>
      </w:hyperlink>
      <w:r w:rsidRPr="006001D5">
        <w:t xml:space="preserve">национальной безопасности Российской Федерации (Указ Президента Российской Федерации от 2 июля 2021 г. </w:t>
      </w:r>
      <w:r w:rsidRPr="006001D5">
        <w:rPr>
          <w:lang w:val="en-US" w:eastAsia="en-US" w:bidi="en-US"/>
        </w:rPr>
        <w:t>N</w:t>
      </w:r>
      <w:r w:rsidRPr="006001D5">
        <w:rPr>
          <w:lang w:eastAsia="en-US" w:bidi="en-US"/>
        </w:rPr>
        <w:t xml:space="preserve"> </w:t>
      </w:r>
      <w:r w:rsidRPr="006001D5">
        <w:t>400),</w:t>
      </w:r>
      <w:hyperlink r:id="rId22" w:history="1">
        <w:r w:rsidRPr="006001D5">
          <w:t xml:space="preserve"> Доктрина </w:t>
        </w:r>
      </w:hyperlink>
      <w:r w:rsidRPr="006001D5">
        <w:t xml:space="preserve">информационной безопасности Российской Федерации (Указ Президента Российской Федерации от 5 декабря 2016 г. </w:t>
      </w:r>
      <w:r w:rsidRPr="006001D5">
        <w:rPr>
          <w:lang w:val="en-US" w:eastAsia="en-US" w:bidi="en-US"/>
        </w:rPr>
        <w:t>N</w:t>
      </w:r>
      <w:r w:rsidRPr="006001D5">
        <w:rPr>
          <w:lang w:eastAsia="en-US" w:bidi="en-US"/>
        </w:rPr>
        <w:t xml:space="preserve"> </w:t>
      </w:r>
      <w:r w:rsidRPr="006001D5">
        <w:t xml:space="preserve">646), Национальные цели развития Российской Федерации на период до 2030 года </w:t>
      </w:r>
      <w:hyperlink r:id="rId23" w:history="1">
        <w:r w:rsidRPr="006001D5">
          <w:t xml:space="preserve">(Указ </w:t>
        </w:r>
      </w:hyperlink>
      <w:r w:rsidRPr="006001D5">
        <w:t xml:space="preserve">Президента Российской Федерации от 21 июля 2020 г. </w:t>
      </w:r>
      <w:r w:rsidRPr="006001D5">
        <w:rPr>
          <w:lang w:val="en-US" w:eastAsia="en-US" w:bidi="en-US"/>
        </w:rPr>
        <w:t>N</w:t>
      </w:r>
      <w:r w:rsidRPr="006001D5">
        <w:rPr>
          <w:lang w:eastAsia="en-US" w:bidi="en-US"/>
        </w:rPr>
        <w:t xml:space="preserve"> </w:t>
      </w:r>
      <w:r w:rsidRPr="006001D5">
        <w:t>474), государственная</w:t>
      </w:r>
      <w:hyperlink r:id="rId24" w:history="1">
        <w:r w:rsidRPr="006001D5">
          <w:t xml:space="preserve"> программа </w:t>
        </w:r>
      </w:hyperlink>
      <w:r w:rsidRPr="006001D5">
        <w:t xml:space="preserve">Российской Федерации "Развитие образования" (постановление Правительства Российской Федерации от 26 декабря 2017 г. </w:t>
      </w:r>
      <w:r w:rsidRPr="006001D5">
        <w:rPr>
          <w:lang w:val="en-US" w:eastAsia="en-US" w:bidi="en-US"/>
        </w:rPr>
        <w:t>N</w:t>
      </w:r>
      <w:r w:rsidRPr="006001D5">
        <w:rPr>
          <w:lang w:eastAsia="en-US" w:bidi="en-US"/>
        </w:rPr>
        <w:t xml:space="preserve"> </w:t>
      </w:r>
      <w:r w:rsidRPr="006001D5">
        <w:t>1642).</w:t>
      </w:r>
    </w:p>
    <w:p w14:paraId="3EEEFC6D" w14:textId="77777777" w:rsidR="005F352A" w:rsidRPr="006001D5" w:rsidRDefault="00F31326" w:rsidP="00A5505E">
      <w:pPr>
        <w:pStyle w:val="13"/>
        <w:spacing w:line="240" w:lineRule="auto"/>
        <w:ind w:firstLine="0"/>
        <w:jc w:val="both"/>
      </w:pPr>
      <w:r w:rsidRPr="006001D5">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156BCDC" w14:textId="77777777" w:rsidR="005F352A" w:rsidRPr="006001D5" w:rsidRDefault="00F31326" w:rsidP="00A5505E">
      <w:pPr>
        <w:pStyle w:val="13"/>
        <w:spacing w:line="240" w:lineRule="auto"/>
        <w:ind w:firstLine="0"/>
        <w:jc w:val="both"/>
      </w:pPr>
      <w:r w:rsidRPr="006001D5">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279826E7" w14:textId="77777777" w:rsidR="005F352A" w:rsidRPr="006001D5" w:rsidRDefault="00F31326" w:rsidP="00A5505E">
      <w:pPr>
        <w:pStyle w:val="13"/>
        <w:spacing w:line="240" w:lineRule="auto"/>
        <w:ind w:firstLine="0"/>
        <w:jc w:val="both"/>
      </w:pPr>
      <w:r w:rsidRPr="006001D5">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31943D0" w14:textId="77777777" w:rsidR="005F352A" w:rsidRPr="006001D5" w:rsidRDefault="00F31326" w:rsidP="00A5505E">
      <w:pPr>
        <w:pStyle w:val="13"/>
        <w:spacing w:line="240" w:lineRule="auto"/>
        <w:ind w:firstLine="0"/>
        <w:jc w:val="both"/>
      </w:pPr>
      <w:r w:rsidRPr="006001D5">
        <w:lastRenderedPageBreak/>
        <w:t>Цель изучения ОБЖ на уровне основного общего образования - это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B4B3883" w14:textId="77777777" w:rsidR="005F352A" w:rsidRPr="006001D5" w:rsidRDefault="00F31326" w:rsidP="00A5505E">
      <w:pPr>
        <w:pStyle w:val="13"/>
        <w:spacing w:line="240" w:lineRule="auto"/>
        <w:ind w:firstLine="0"/>
        <w:jc w:val="both"/>
      </w:pPr>
      <w:r w:rsidRPr="006001D5">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FC3CB0A" w14:textId="77777777" w:rsidR="005F352A" w:rsidRPr="006001D5" w:rsidRDefault="00F31326" w:rsidP="00A5505E">
      <w:pPr>
        <w:pStyle w:val="13"/>
        <w:spacing w:line="240" w:lineRule="auto"/>
        <w:ind w:firstLine="0"/>
        <w:jc w:val="both"/>
      </w:pPr>
      <w:r w:rsidRPr="006001D5">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551031E" w14:textId="77777777" w:rsidR="005F352A" w:rsidRPr="006001D5" w:rsidRDefault="00F31326" w:rsidP="00A5505E">
      <w:pPr>
        <w:pStyle w:val="13"/>
        <w:spacing w:line="240" w:lineRule="auto"/>
        <w:ind w:firstLine="0"/>
        <w:jc w:val="both"/>
      </w:pPr>
      <w:r w:rsidRPr="006001D5">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7FF1707C" w14:textId="77777777" w:rsidR="005F352A" w:rsidRPr="006001D5" w:rsidRDefault="00F31326" w:rsidP="00A5505E">
      <w:pPr>
        <w:pStyle w:val="13"/>
        <w:spacing w:line="240" w:lineRule="auto"/>
        <w:ind w:left="2420" w:firstLine="0"/>
        <w:jc w:val="both"/>
      </w:pPr>
      <w:r w:rsidRPr="006001D5">
        <w:rPr>
          <w:b/>
          <w:bCs/>
        </w:rPr>
        <w:t>Планируемые результаты освоения программы ОБЖ.</w:t>
      </w:r>
    </w:p>
    <w:p w14:paraId="6C753609" w14:textId="77777777" w:rsidR="005F352A" w:rsidRPr="006001D5" w:rsidRDefault="00F31326" w:rsidP="00A5505E">
      <w:pPr>
        <w:pStyle w:val="13"/>
        <w:spacing w:line="240" w:lineRule="auto"/>
        <w:ind w:firstLine="0"/>
        <w:jc w:val="both"/>
      </w:pPr>
      <w:r w:rsidRPr="006001D5">
        <w:rPr>
          <w:i/>
          <w:iCs/>
        </w:rPr>
        <w:t>Личностные результаты</w:t>
      </w:r>
      <w:r w:rsidRPr="006001D5">
        <w:t xml:space="preserve"> достигаются в единстве учебной и воспитательной деятельности в соответствии с традиционными российскими социокультурными и духовно</w:t>
      </w:r>
      <w:r w:rsidRPr="006001D5">
        <w:softHyphen/>
        <w:t>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7A6F42C" w14:textId="77777777" w:rsidR="005F352A" w:rsidRPr="006001D5" w:rsidRDefault="00F31326" w:rsidP="00A5505E">
      <w:pPr>
        <w:pStyle w:val="13"/>
        <w:spacing w:line="240" w:lineRule="auto"/>
        <w:ind w:firstLine="0"/>
        <w:jc w:val="both"/>
      </w:pPr>
      <w:r w:rsidRPr="006001D5">
        <w:rPr>
          <w:i/>
          <w:iCs/>
        </w:rPr>
        <w:t>Личностные результаты,</w:t>
      </w:r>
      <w:r w:rsidRPr="006001D5">
        <w:t xml:space="preserve">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14:paraId="0AF23466" w14:textId="77777777" w:rsidR="005F352A" w:rsidRPr="006001D5" w:rsidRDefault="00F31326" w:rsidP="00A5505E">
      <w:pPr>
        <w:pStyle w:val="13"/>
        <w:spacing w:line="240" w:lineRule="auto"/>
        <w:ind w:firstLine="0"/>
        <w:jc w:val="both"/>
      </w:pPr>
      <w:r w:rsidRPr="006001D5">
        <w:rPr>
          <w:i/>
          <w:iCs/>
        </w:rPr>
        <w:t>Личностные результаты изучения ОБЖ включают:</w:t>
      </w:r>
    </w:p>
    <w:p w14:paraId="08D0DC90" w14:textId="77777777" w:rsidR="005F352A" w:rsidRPr="006001D5" w:rsidRDefault="00F31326" w:rsidP="00F31326">
      <w:pPr>
        <w:pStyle w:val="13"/>
        <w:numPr>
          <w:ilvl w:val="0"/>
          <w:numId w:val="41"/>
        </w:numPr>
        <w:tabs>
          <w:tab w:val="left" w:pos="2723"/>
        </w:tabs>
        <w:spacing w:line="240" w:lineRule="auto"/>
        <w:ind w:firstLine="2420"/>
        <w:jc w:val="both"/>
      </w:pPr>
      <w:r w:rsidRPr="006001D5">
        <w:t>патриотическое воспитание:</w:t>
      </w:r>
    </w:p>
    <w:p w14:paraId="4FAA39EF" w14:textId="77777777" w:rsidR="005F352A" w:rsidRPr="006001D5" w:rsidRDefault="00F31326" w:rsidP="00A5505E">
      <w:pPr>
        <w:pStyle w:val="13"/>
        <w:spacing w:line="240" w:lineRule="auto"/>
        <w:ind w:firstLine="0"/>
        <w:jc w:val="both"/>
      </w:pPr>
      <w:r w:rsidRPr="006001D5">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07D5373" w14:textId="77777777" w:rsidR="005F352A" w:rsidRPr="006001D5" w:rsidRDefault="00F31326" w:rsidP="00A5505E">
      <w:pPr>
        <w:pStyle w:val="13"/>
        <w:spacing w:line="240" w:lineRule="auto"/>
        <w:ind w:firstLine="0"/>
        <w:jc w:val="both"/>
      </w:pPr>
      <w:r w:rsidRPr="006001D5">
        <w:t>формирование чувства гордости за свою Родину, ответственного отношения к выполнению конституционного долга - защите Отечества;</w:t>
      </w:r>
    </w:p>
    <w:p w14:paraId="72F74382" w14:textId="77777777" w:rsidR="005F352A" w:rsidRPr="006001D5" w:rsidRDefault="00F31326" w:rsidP="00F31326">
      <w:pPr>
        <w:pStyle w:val="13"/>
        <w:numPr>
          <w:ilvl w:val="0"/>
          <w:numId w:val="41"/>
        </w:numPr>
        <w:tabs>
          <w:tab w:val="left" w:pos="2747"/>
        </w:tabs>
        <w:spacing w:line="240" w:lineRule="auto"/>
        <w:ind w:firstLine="2420"/>
        <w:jc w:val="both"/>
      </w:pPr>
      <w:r w:rsidRPr="006001D5">
        <w:t>гражданское воспитание:</w:t>
      </w:r>
    </w:p>
    <w:p w14:paraId="12E5BF2D" w14:textId="77777777" w:rsidR="005F352A" w:rsidRPr="006001D5" w:rsidRDefault="00F31326" w:rsidP="00A5505E">
      <w:pPr>
        <w:pStyle w:val="13"/>
        <w:spacing w:line="240" w:lineRule="auto"/>
        <w:ind w:firstLine="0"/>
        <w:jc w:val="both"/>
      </w:pPr>
      <w:r w:rsidRPr="006001D5">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6001D5">
        <w:lastRenderedPageBreak/>
        <w:t>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12E3D906" w14:textId="77777777" w:rsidR="005F352A" w:rsidRPr="006001D5" w:rsidRDefault="00F31326" w:rsidP="00A5505E">
      <w:pPr>
        <w:pStyle w:val="13"/>
        <w:spacing w:line="240" w:lineRule="auto"/>
        <w:ind w:firstLine="0"/>
        <w:jc w:val="both"/>
      </w:pPr>
      <w:r w:rsidRPr="006001D5">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A096D15" w14:textId="77777777" w:rsidR="005F352A" w:rsidRPr="006001D5" w:rsidRDefault="00F31326" w:rsidP="00A5505E">
      <w:pPr>
        <w:pStyle w:val="13"/>
        <w:spacing w:line="240" w:lineRule="auto"/>
        <w:ind w:firstLine="0"/>
        <w:jc w:val="both"/>
      </w:pPr>
      <w:r w:rsidRPr="006001D5">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6AA976B" w14:textId="77777777" w:rsidR="005F352A" w:rsidRPr="006001D5" w:rsidRDefault="00F31326" w:rsidP="00A5505E">
      <w:pPr>
        <w:pStyle w:val="13"/>
        <w:spacing w:line="240" w:lineRule="auto"/>
        <w:ind w:firstLine="0"/>
        <w:jc w:val="both"/>
      </w:pPr>
      <w:r w:rsidRPr="006001D5">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97FC714" w14:textId="77777777" w:rsidR="005F352A" w:rsidRPr="006001D5" w:rsidRDefault="00F31326" w:rsidP="00F31326">
      <w:pPr>
        <w:pStyle w:val="13"/>
        <w:numPr>
          <w:ilvl w:val="0"/>
          <w:numId w:val="41"/>
        </w:numPr>
        <w:tabs>
          <w:tab w:val="left" w:pos="2742"/>
        </w:tabs>
        <w:spacing w:line="240" w:lineRule="auto"/>
        <w:ind w:firstLine="2420"/>
        <w:jc w:val="both"/>
      </w:pPr>
      <w:r w:rsidRPr="006001D5">
        <w:t>духовно-нравственное воспитание:</w:t>
      </w:r>
    </w:p>
    <w:p w14:paraId="7605109F" w14:textId="77777777" w:rsidR="005F352A" w:rsidRPr="006001D5" w:rsidRDefault="00F31326" w:rsidP="00A5505E">
      <w:pPr>
        <w:pStyle w:val="13"/>
        <w:spacing w:line="240" w:lineRule="auto"/>
        <w:ind w:firstLine="0"/>
        <w:jc w:val="both"/>
      </w:pPr>
      <w:r w:rsidRPr="006001D5">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B5B931B" w14:textId="77777777" w:rsidR="005F352A" w:rsidRPr="006001D5" w:rsidRDefault="00F31326" w:rsidP="00A5505E">
      <w:pPr>
        <w:pStyle w:val="13"/>
        <w:spacing w:line="240" w:lineRule="auto"/>
        <w:ind w:firstLine="0"/>
        <w:jc w:val="both"/>
      </w:pPr>
      <w:r w:rsidRPr="006001D5">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32749A7" w14:textId="77777777" w:rsidR="005F352A" w:rsidRPr="006001D5" w:rsidRDefault="00F31326" w:rsidP="00A5505E">
      <w:pPr>
        <w:pStyle w:val="13"/>
        <w:spacing w:line="240" w:lineRule="auto"/>
        <w:ind w:firstLine="0"/>
        <w:jc w:val="both"/>
      </w:pPr>
      <w:r w:rsidRPr="006001D5">
        <w:t>формирование личности безопасного типа, осознанного и ответственного отношения к личной безопасности и безопасности других людей;</w:t>
      </w:r>
    </w:p>
    <w:p w14:paraId="55415326" w14:textId="77777777" w:rsidR="005F352A" w:rsidRPr="006001D5" w:rsidRDefault="00F31326" w:rsidP="00F31326">
      <w:pPr>
        <w:pStyle w:val="13"/>
        <w:numPr>
          <w:ilvl w:val="0"/>
          <w:numId w:val="41"/>
        </w:numPr>
        <w:tabs>
          <w:tab w:val="left" w:pos="2747"/>
        </w:tabs>
        <w:spacing w:line="240" w:lineRule="auto"/>
        <w:ind w:firstLine="2420"/>
        <w:jc w:val="both"/>
      </w:pPr>
      <w:r w:rsidRPr="006001D5">
        <w:t>эстетическое воспитание:</w:t>
      </w:r>
    </w:p>
    <w:p w14:paraId="461FBD95" w14:textId="77777777" w:rsidR="005F352A" w:rsidRPr="006001D5" w:rsidRDefault="00F31326" w:rsidP="00A5505E">
      <w:pPr>
        <w:pStyle w:val="13"/>
        <w:spacing w:line="240" w:lineRule="auto"/>
        <w:ind w:firstLine="0"/>
        <w:jc w:val="both"/>
      </w:pPr>
      <w:r w:rsidRPr="006001D5">
        <w:t>формирование гармоничной личности, развитие способности воспринимать, ценить и создавать прекрасное в повседневной жизни;</w:t>
      </w:r>
    </w:p>
    <w:p w14:paraId="4AB8E2BB" w14:textId="77777777" w:rsidR="005F352A" w:rsidRPr="006001D5" w:rsidRDefault="00F31326" w:rsidP="00A5505E">
      <w:pPr>
        <w:pStyle w:val="13"/>
        <w:spacing w:line="240" w:lineRule="auto"/>
        <w:ind w:firstLine="0"/>
        <w:jc w:val="both"/>
      </w:pPr>
      <w:r w:rsidRPr="006001D5">
        <w:t>понимание взаимозависимости счастливого юношества и безопасного личного поведения в повседневной жизни;</w:t>
      </w:r>
    </w:p>
    <w:p w14:paraId="31DF0576" w14:textId="77777777" w:rsidR="005F352A" w:rsidRPr="006001D5" w:rsidRDefault="00F31326" w:rsidP="00F31326">
      <w:pPr>
        <w:pStyle w:val="13"/>
        <w:numPr>
          <w:ilvl w:val="0"/>
          <w:numId w:val="41"/>
        </w:numPr>
        <w:tabs>
          <w:tab w:val="left" w:pos="2742"/>
        </w:tabs>
        <w:spacing w:line="240" w:lineRule="auto"/>
        <w:ind w:firstLine="2420"/>
        <w:jc w:val="both"/>
      </w:pPr>
      <w:r w:rsidRPr="006001D5">
        <w:t>ценности научного познания:</w:t>
      </w:r>
    </w:p>
    <w:p w14:paraId="53E15E6D" w14:textId="77777777" w:rsidR="005F352A" w:rsidRPr="006001D5" w:rsidRDefault="00F31326" w:rsidP="00A5505E">
      <w:pPr>
        <w:pStyle w:val="13"/>
        <w:spacing w:line="240" w:lineRule="auto"/>
        <w:ind w:firstLine="0"/>
        <w:jc w:val="both"/>
      </w:pPr>
      <w:r w:rsidRPr="006001D5">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7F05E48" w14:textId="77777777" w:rsidR="005F352A" w:rsidRPr="006001D5" w:rsidRDefault="00F31326" w:rsidP="00A5505E">
      <w:pPr>
        <w:pStyle w:val="13"/>
        <w:spacing w:line="240" w:lineRule="auto"/>
        <w:ind w:firstLine="0"/>
        <w:jc w:val="both"/>
      </w:pPr>
      <w:r w:rsidRPr="006001D5">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B5DAC1A" w14:textId="77777777" w:rsidR="005F352A" w:rsidRPr="006001D5" w:rsidRDefault="00F31326" w:rsidP="00A5505E">
      <w:pPr>
        <w:pStyle w:val="13"/>
        <w:spacing w:line="240" w:lineRule="auto"/>
        <w:ind w:firstLine="0"/>
        <w:jc w:val="both"/>
      </w:pPr>
      <w:r w:rsidRPr="006001D5">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43A020E9" w14:textId="77777777" w:rsidR="005F352A" w:rsidRPr="006001D5" w:rsidRDefault="00F31326" w:rsidP="00F31326">
      <w:pPr>
        <w:pStyle w:val="13"/>
        <w:numPr>
          <w:ilvl w:val="0"/>
          <w:numId w:val="41"/>
        </w:numPr>
        <w:tabs>
          <w:tab w:val="left" w:pos="2923"/>
        </w:tabs>
        <w:spacing w:line="240" w:lineRule="auto"/>
        <w:ind w:firstLine="2420"/>
        <w:jc w:val="both"/>
      </w:pPr>
      <w:r w:rsidRPr="006001D5">
        <w:t>физическое воспитание, формирование культуры здоровья и эмоционального благополучия:</w:t>
      </w:r>
    </w:p>
    <w:p w14:paraId="711B5EB6" w14:textId="77777777" w:rsidR="005F352A" w:rsidRPr="006001D5" w:rsidRDefault="00F31326" w:rsidP="00A5505E">
      <w:pPr>
        <w:pStyle w:val="13"/>
        <w:spacing w:line="240" w:lineRule="auto"/>
        <w:ind w:firstLine="0"/>
        <w:jc w:val="both"/>
      </w:pPr>
      <w:r w:rsidRPr="006001D5">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420D64AD" w14:textId="77777777" w:rsidR="005F352A" w:rsidRPr="006001D5" w:rsidRDefault="00F31326" w:rsidP="00A5505E">
      <w:pPr>
        <w:pStyle w:val="13"/>
        <w:spacing w:line="240" w:lineRule="auto"/>
        <w:ind w:firstLine="0"/>
        <w:jc w:val="both"/>
      </w:pPr>
      <w:r w:rsidRPr="006001D5">
        <w:t xml:space="preserve">осознание ценности жизни; ответственное отношение к своему здоровью и установка на </w:t>
      </w:r>
      <w:r w:rsidRPr="006001D5">
        <w:lastRenderedPageBreak/>
        <w:t>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6DC24BB" w14:textId="77777777" w:rsidR="005F352A" w:rsidRPr="006001D5" w:rsidRDefault="00F31326" w:rsidP="00A5505E">
      <w:pPr>
        <w:pStyle w:val="13"/>
        <w:spacing w:line="240" w:lineRule="auto"/>
        <w:ind w:firstLine="0"/>
        <w:jc w:val="both"/>
      </w:pPr>
      <w:r w:rsidRPr="006001D5">
        <w:t>умение принимать себя и других, не осуждая;</w:t>
      </w:r>
    </w:p>
    <w:p w14:paraId="1679D248" w14:textId="77777777" w:rsidR="005F352A" w:rsidRPr="006001D5" w:rsidRDefault="00F31326" w:rsidP="00A5505E">
      <w:pPr>
        <w:pStyle w:val="13"/>
        <w:spacing w:line="240" w:lineRule="auto"/>
        <w:ind w:firstLine="0"/>
        <w:jc w:val="both"/>
      </w:pPr>
      <w:r w:rsidRPr="006001D5">
        <w:t>умение осознавать эмоциональное состояние свое и других, уметь управлять собственным эмоциональным состоянием;</w:t>
      </w:r>
    </w:p>
    <w:p w14:paraId="5A84DE69" w14:textId="77777777" w:rsidR="005F352A" w:rsidRPr="006001D5" w:rsidRDefault="00F31326" w:rsidP="00A5505E">
      <w:pPr>
        <w:pStyle w:val="13"/>
        <w:spacing w:line="240" w:lineRule="auto"/>
        <w:ind w:firstLine="0"/>
        <w:jc w:val="both"/>
      </w:pPr>
      <w:r w:rsidRPr="006001D5">
        <w:t>сформированность навыка рефлексии, признание своего права на ошибку и такого же права другого человека;</w:t>
      </w:r>
    </w:p>
    <w:p w14:paraId="36553C36" w14:textId="77777777" w:rsidR="005F352A" w:rsidRPr="006001D5" w:rsidRDefault="00F31326" w:rsidP="00F31326">
      <w:pPr>
        <w:pStyle w:val="13"/>
        <w:numPr>
          <w:ilvl w:val="0"/>
          <w:numId w:val="41"/>
        </w:numPr>
        <w:tabs>
          <w:tab w:val="left" w:pos="2742"/>
        </w:tabs>
        <w:spacing w:line="240" w:lineRule="auto"/>
        <w:ind w:firstLine="2420"/>
        <w:jc w:val="both"/>
      </w:pPr>
      <w:r w:rsidRPr="006001D5">
        <w:t>трудовое воспитание:</w:t>
      </w:r>
    </w:p>
    <w:p w14:paraId="7EF3A3D4" w14:textId="77777777" w:rsidR="005F352A" w:rsidRPr="006001D5" w:rsidRDefault="00F31326" w:rsidP="00A5505E">
      <w:pPr>
        <w:pStyle w:val="13"/>
        <w:spacing w:line="240" w:lineRule="auto"/>
        <w:ind w:firstLine="0"/>
        <w:jc w:val="both"/>
      </w:pPr>
      <w:r w:rsidRPr="006001D5">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3E0EF67" w14:textId="77777777" w:rsidR="005F352A" w:rsidRPr="006001D5" w:rsidRDefault="00F31326" w:rsidP="00A5505E">
      <w:pPr>
        <w:pStyle w:val="13"/>
        <w:spacing w:line="240" w:lineRule="auto"/>
        <w:ind w:firstLine="0"/>
        <w:jc w:val="both"/>
      </w:pPr>
      <w:r w:rsidRPr="006001D5">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474D3821" w14:textId="77777777" w:rsidR="005F352A" w:rsidRPr="006001D5" w:rsidRDefault="00F31326" w:rsidP="00A5505E">
      <w:pPr>
        <w:pStyle w:val="13"/>
        <w:spacing w:line="240" w:lineRule="auto"/>
        <w:ind w:firstLine="0"/>
        <w:jc w:val="both"/>
      </w:pPr>
      <w:r w:rsidRPr="006001D5">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86F3189" w14:textId="77777777" w:rsidR="005F352A" w:rsidRPr="006001D5" w:rsidRDefault="00F31326" w:rsidP="00A5505E">
      <w:pPr>
        <w:pStyle w:val="13"/>
        <w:spacing w:line="240" w:lineRule="auto"/>
        <w:ind w:firstLine="0"/>
        <w:jc w:val="both"/>
      </w:pPr>
      <w:r w:rsidRPr="006001D5">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CCC5605" w14:textId="77777777" w:rsidR="005F352A" w:rsidRPr="006001D5" w:rsidRDefault="00F31326" w:rsidP="00F31326">
      <w:pPr>
        <w:pStyle w:val="13"/>
        <w:numPr>
          <w:ilvl w:val="0"/>
          <w:numId w:val="41"/>
        </w:numPr>
        <w:tabs>
          <w:tab w:val="left" w:pos="284"/>
        </w:tabs>
        <w:spacing w:line="240" w:lineRule="auto"/>
        <w:ind w:firstLine="2420"/>
        <w:jc w:val="both"/>
      </w:pPr>
      <w:r w:rsidRPr="006001D5">
        <w:t>экологическое воспитание:</w:t>
      </w:r>
    </w:p>
    <w:p w14:paraId="260CE465" w14:textId="77777777" w:rsidR="005F352A" w:rsidRPr="006001D5" w:rsidRDefault="00F31326" w:rsidP="00A5505E">
      <w:pPr>
        <w:pStyle w:val="13"/>
        <w:spacing w:line="240" w:lineRule="auto"/>
        <w:ind w:firstLine="0"/>
        <w:jc w:val="both"/>
      </w:pPr>
      <w:r w:rsidRPr="006001D5">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7A2C3B7" w14:textId="77777777" w:rsidR="005F352A" w:rsidRPr="006001D5" w:rsidRDefault="00F31326" w:rsidP="00A5505E">
      <w:pPr>
        <w:pStyle w:val="13"/>
        <w:spacing w:line="240" w:lineRule="auto"/>
        <w:ind w:firstLine="0"/>
        <w:jc w:val="both"/>
      </w:pPr>
      <w:r w:rsidRPr="006001D5">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1A3B3932" w14:textId="77777777" w:rsidR="005F352A" w:rsidRPr="006001D5" w:rsidRDefault="00F31326" w:rsidP="00A5505E">
      <w:pPr>
        <w:pStyle w:val="13"/>
        <w:spacing w:line="240" w:lineRule="auto"/>
        <w:ind w:firstLine="0"/>
        <w:jc w:val="both"/>
      </w:pPr>
      <w:r w:rsidRPr="006001D5">
        <w:rPr>
          <w:i/>
          <w:iCs/>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D0DF459" w14:textId="77777777" w:rsidR="005F352A" w:rsidRPr="006001D5" w:rsidRDefault="00F31326" w:rsidP="00A5505E">
      <w:pPr>
        <w:pStyle w:val="13"/>
        <w:spacing w:line="240" w:lineRule="auto"/>
        <w:ind w:firstLine="0"/>
        <w:jc w:val="both"/>
      </w:pPr>
      <w:r w:rsidRPr="006001D5">
        <w:rPr>
          <w:i/>
          <w:iCs/>
        </w:rPr>
        <w:t>У обучающегося будут сформированы следующие базовые логические действия как часть познавательных универсальных учебных действий:</w:t>
      </w:r>
    </w:p>
    <w:p w14:paraId="4B63FB95" w14:textId="77777777" w:rsidR="005F352A" w:rsidRPr="006001D5" w:rsidRDefault="00F31326" w:rsidP="00A5505E">
      <w:pPr>
        <w:pStyle w:val="13"/>
        <w:spacing w:line="240" w:lineRule="auto"/>
        <w:ind w:firstLine="0"/>
        <w:jc w:val="both"/>
      </w:pPr>
      <w:r w:rsidRPr="006001D5">
        <w:lastRenderedPageBreak/>
        <w:t>выявлять и характеризовать существенные признаки объектов (явлений);</w:t>
      </w:r>
    </w:p>
    <w:p w14:paraId="55B769B4" w14:textId="77777777" w:rsidR="005F352A" w:rsidRPr="006001D5" w:rsidRDefault="00F31326" w:rsidP="00A5505E">
      <w:pPr>
        <w:pStyle w:val="13"/>
        <w:spacing w:line="240" w:lineRule="auto"/>
        <w:ind w:firstLine="0"/>
        <w:jc w:val="both"/>
      </w:pPr>
      <w:r w:rsidRPr="006001D5">
        <w:t>устанавливать существенный признак классификации, основания для обобщения и сравнения, критерии проводимого анализа;</w:t>
      </w:r>
    </w:p>
    <w:p w14:paraId="785F11C7" w14:textId="77777777" w:rsidR="005F352A" w:rsidRPr="006001D5" w:rsidRDefault="00F31326" w:rsidP="00A5505E">
      <w:pPr>
        <w:pStyle w:val="13"/>
        <w:spacing w:line="240" w:lineRule="auto"/>
        <w:ind w:firstLine="0"/>
        <w:jc w:val="both"/>
      </w:pPr>
      <w:r w:rsidRPr="006001D5">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239F501" w14:textId="77777777" w:rsidR="005F352A" w:rsidRPr="006001D5" w:rsidRDefault="00F31326" w:rsidP="00A5505E">
      <w:pPr>
        <w:pStyle w:val="13"/>
        <w:spacing w:line="240" w:lineRule="auto"/>
        <w:ind w:firstLine="0"/>
        <w:jc w:val="both"/>
      </w:pPr>
      <w:r w:rsidRPr="006001D5">
        <w:t>выявлять дефициты информации, данных, необходимых для решения поставленной задачи;</w:t>
      </w:r>
    </w:p>
    <w:p w14:paraId="34790EFD" w14:textId="77777777" w:rsidR="005F352A" w:rsidRPr="006001D5" w:rsidRDefault="00F31326" w:rsidP="00A5505E">
      <w:pPr>
        <w:pStyle w:val="13"/>
        <w:spacing w:line="240" w:lineRule="auto"/>
        <w:ind w:firstLine="0"/>
        <w:jc w:val="both"/>
      </w:pPr>
      <w:r w:rsidRPr="006001D5">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340E1D8" w14:textId="77777777" w:rsidR="005F352A" w:rsidRPr="006001D5" w:rsidRDefault="00F31326" w:rsidP="00A5505E">
      <w:pPr>
        <w:pStyle w:val="13"/>
        <w:spacing w:line="240" w:lineRule="auto"/>
        <w:ind w:firstLine="0"/>
        <w:jc w:val="both"/>
      </w:pPr>
      <w:r w:rsidRPr="006001D5">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B24DE75" w14:textId="77777777" w:rsidR="005F352A" w:rsidRPr="006001D5" w:rsidRDefault="00F31326" w:rsidP="00A5505E">
      <w:pPr>
        <w:pStyle w:val="13"/>
        <w:spacing w:line="240" w:lineRule="auto"/>
        <w:ind w:firstLine="0"/>
        <w:jc w:val="both"/>
      </w:pPr>
      <w:r w:rsidRPr="006001D5">
        <w:rPr>
          <w:i/>
          <w:iC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076F0D1" w14:textId="77777777" w:rsidR="005F352A" w:rsidRPr="006001D5" w:rsidRDefault="00F31326" w:rsidP="00A5505E">
      <w:pPr>
        <w:pStyle w:val="13"/>
        <w:spacing w:line="240" w:lineRule="auto"/>
        <w:ind w:firstLine="0"/>
        <w:jc w:val="both"/>
      </w:pPr>
      <w:r w:rsidRPr="006001D5">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E015241" w14:textId="77777777" w:rsidR="005F352A" w:rsidRPr="006001D5" w:rsidRDefault="00F31326" w:rsidP="00A5505E">
      <w:pPr>
        <w:pStyle w:val="13"/>
        <w:spacing w:line="240" w:lineRule="auto"/>
        <w:ind w:firstLine="0"/>
        <w:jc w:val="both"/>
      </w:pPr>
      <w:r w:rsidRPr="006001D5">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3BD304C" w14:textId="77777777" w:rsidR="005F352A" w:rsidRPr="006001D5" w:rsidRDefault="00F31326" w:rsidP="00A5505E">
      <w:pPr>
        <w:pStyle w:val="13"/>
        <w:spacing w:line="240" w:lineRule="auto"/>
        <w:ind w:firstLine="0"/>
        <w:jc w:val="both"/>
      </w:pPr>
      <w:r w:rsidRPr="006001D5">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BF2C5A6" w14:textId="77777777" w:rsidR="005F352A" w:rsidRPr="006001D5" w:rsidRDefault="00F31326" w:rsidP="00A5505E">
      <w:pPr>
        <w:pStyle w:val="13"/>
        <w:spacing w:line="240" w:lineRule="auto"/>
        <w:ind w:firstLine="0"/>
        <w:jc w:val="both"/>
      </w:pPr>
      <w:r w:rsidRPr="006001D5">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B955CAD" w14:textId="77777777" w:rsidR="005F352A" w:rsidRPr="006001D5" w:rsidRDefault="00F31326" w:rsidP="00A5505E">
      <w:pPr>
        <w:pStyle w:val="13"/>
        <w:spacing w:line="240" w:lineRule="auto"/>
        <w:ind w:firstLine="0"/>
        <w:jc w:val="both"/>
      </w:pPr>
      <w:r w:rsidRPr="006001D5">
        <w:rPr>
          <w:i/>
          <w:iCs/>
        </w:rPr>
        <w:t>У обучающегося будут сформированы следующие умения работать с информацией как часть познавательных универсальных учебных действий:</w:t>
      </w:r>
    </w:p>
    <w:p w14:paraId="0C113DEE" w14:textId="77777777" w:rsidR="005F352A" w:rsidRPr="006001D5" w:rsidRDefault="00F31326" w:rsidP="00A5505E">
      <w:pPr>
        <w:pStyle w:val="13"/>
        <w:spacing w:line="240" w:lineRule="auto"/>
        <w:ind w:firstLine="0"/>
        <w:jc w:val="both"/>
      </w:pPr>
      <w:r w:rsidRPr="006001D5">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C818837" w14:textId="77777777" w:rsidR="005F352A" w:rsidRPr="006001D5" w:rsidRDefault="00F31326" w:rsidP="00A5505E">
      <w:pPr>
        <w:pStyle w:val="13"/>
        <w:spacing w:line="240" w:lineRule="auto"/>
        <w:ind w:firstLine="0"/>
        <w:jc w:val="both"/>
      </w:pPr>
      <w:r w:rsidRPr="006001D5">
        <w:t>выбирать, анализировать, систематизировать и интерпретировать информацию различных видов и форм представления;</w:t>
      </w:r>
    </w:p>
    <w:p w14:paraId="605354A9" w14:textId="77777777" w:rsidR="005F352A" w:rsidRPr="006001D5" w:rsidRDefault="00F31326" w:rsidP="00A5505E">
      <w:pPr>
        <w:pStyle w:val="13"/>
        <w:spacing w:line="240" w:lineRule="auto"/>
        <w:ind w:firstLine="0"/>
        <w:jc w:val="both"/>
      </w:pPr>
      <w:r w:rsidRPr="006001D5">
        <w:t>находить сходные аргументы (подтверждающие или опровергающие одну и ту же идею, версию) в различных информационных источниках;</w:t>
      </w:r>
    </w:p>
    <w:p w14:paraId="77E3B773" w14:textId="77777777" w:rsidR="005F352A" w:rsidRPr="006001D5" w:rsidRDefault="00F31326" w:rsidP="00A5505E">
      <w:pPr>
        <w:pStyle w:val="13"/>
        <w:spacing w:line="240" w:lineRule="auto"/>
        <w:ind w:firstLine="0"/>
        <w:jc w:val="both"/>
      </w:pPr>
      <w:r w:rsidRPr="006001D5">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601B1BB" w14:textId="77777777" w:rsidR="005F352A" w:rsidRPr="006001D5" w:rsidRDefault="00F31326" w:rsidP="00A5505E">
      <w:pPr>
        <w:pStyle w:val="13"/>
        <w:spacing w:line="240" w:lineRule="auto"/>
        <w:ind w:firstLine="0"/>
        <w:jc w:val="both"/>
      </w:pPr>
      <w:r w:rsidRPr="006001D5">
        <w:t>оценивать надежность информации по критериям, предложенным педагогическим работником или сформулированным самостоятельно;</w:t>
      </w:r>
    </w:p>
    <w:p w14:paraId="3A0C55FC" w14:textId="77777777" w:rsidR="005F352A" w:rsidRPr="006001D5" w:rsidRDefault="00F31326" w:rsidP="00A5505E">
      <w:pPr>
        <w:pStyle w:val="13"/>
        <w:spacing w:line="240" w:lineRule="auto"/>
        <w:ind w:firstLine="0"/>
        <w:jc w:val="both"/>
      </w:pPr>
      <w:r w:rsidRPr="006001D5">
        <w:t>эффективно запоминать и систематизировать информацию;</w:t>
      </w:r>
    </w:p>
    <w:p w14:paraId="064B728D" w14:textId="77777777" w:rsidR="005F352A" w:rsidRPr="006001D5" w:rsidRDefault="00F31326" w:rsidP="00A5505E">
      <w:pPr>
        <w:pStyle w:val="13"/>
        <w:spacing w:line="240" w:lineRule="auto"/>
        <w:ind w:firstLine="0"/>
        <w:jc w:val="both"/>
      </w:pPr>
      <w:r w:rsidRPr="006001D5">
        <w:t>овладение системой универсальных познавательных действий обеспечивает сформированность когнитивных навыков обучающихся.</w:t>
      </w:r>
    </w:p>
    <w:p w14:paraId="17764213" w14:textId="77777777" w:rsidR="005F352A" w:rsidRPr="006001D5" w:rsidRDefault="00F31326" w:rsidP="00A5505E">
      <w:pPr>
        <w:pStyle w:val="13"/>
        <w:spacing w:line="240" w:lineRule="auto"/>
        <w:ind w:firstLine="0"/>
        <w:jc w:val="both"/>
      </w:pPr>
      <w:r w:rsidRPr="006001D5">
        <w:rPr>
          <w:i/>
          <w:iCs/>
        </w:rPr>
        <w:t>У обучающегося будут сформированы следующие умения общения как часть коммуникативных универсальных учебных действий:</w:t>
      </w:r>
    </w:p>
    <w:p w14:paraId="2ED184E2" w14:textId="77777777" w:rsidR="005F352A" w:rsidRPr="006001D5" w:rsidRDefault="00F31326" w:rsidP="00A5505E">
      <w:pPr>
        <w:pStyle w:val="13"/>
        <w:spacing w:line="240" w:lineRule="auto"/>
        <w:ind w:firstLine="0"/>
        <w:jc w:val="both"/>
      </w:pPr>
      <w:r w:rsidRPr="006001D5">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6E38B7F" w14:textId="77777777" w:rsidR="005F352A" w:rsidRPr="006001D5" w:rsidRDefault="00F31326" w:rsidP="00A5505E">
      <w:pPr>
        <w:pStyle w:val="13"/>
        <w:spacing w:line="240" w:lineRule="auto"/>
        <w:ind w:firstLine="0"/>
        <w:jc w:val="both"/>
      </w:pPr>
      <w:r w:rsidRPr="006001D5">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526B6638" w14:textId="77777777" w:rsidR="005F352A" w:rsidRPr="006001D5" w:rsidRDefault="00F31326" w:rsidP="00A5505E">
      <w:pPr>
        <w:pStyle w:val="13"/>
        <w:spacing w:line="240" w:lineRule="auto"/>
        <w:ind w:firstLine="0"/>
        <w:jc w:val="both"/>
      </w:pPr>
      <w:r w:rsidRPr="006001D5">
        <w:t>сопоставлять свои суждения с суждениями других участников диалога, обнаруживать различие и сходство позиций;</w:t>
      </w:r>
    </w:p>
    <w:p w14:paraId="7D3D5F70" w14:textId="77777777" w:rsidR="005F352A" w:rsidRPr="006001D5" w:rsidRDefault="00F31326" w:rsidP="00A5505E">
      <w:pPr>
        <w:pStyle w:val="13"/>
        <w:spacing w:line="240" w:lineRule="auto"/>
        <w:ind w:firstLine="0"/>
        <w:jc w:val="both"/>
      </w:pPr>
      <w:r w:rsidRPr="006001D5">
        <w:t xml:space="preserve">в ходе общения задавать вопросы и выдавать ответы по существу решаемой учебной </w:t>
      </w:r>
      <w:r w:rsidRPr="006001D5">
        <w:lastRenderedPageBreak/>
        <w:t>задачи, обнаруживать различие и сходство позиций других участников диалога;</w:t>
      </w:r>
    </w:p>
    <w:p w14:paraId="36833783" w14:textId="77777777" w:rsidR="005F352A" w:rsidRPr="006001D5" w:rsidRDefault="00F31326" w:rsidP="00A5505E">
      <w:pPr>
        <w:pStyle w:val="13"/>
        <w:spacing w:line="240" w:lineRule="auto"/>
        <w:ind w:firstLine="0"/>
        <w:jc w:val="both"/>
      </w:pPr>
      <w:r w:rsidRPr="006001D5">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14:paraId="62F55EC0" w14:textId="77777777" w:rsidR="005F352A" w:rsidRPr="006001D5" w:rsidRDefault="00F31326" w:rsidP="00A5505E">
      <w:pPr>
        <w:pStyle w:val="13"/>
        <w:spacing w:line="240" w:lineRule="auto"/>
        <w:ind w:firstLine="0"/>
        <w:jc w:val="both"/>
      </w:pPr>
      <w:r w:rsidRPr="006001D5">
        <w:rPr>
          <w:i/>
          <w:iCs/>
        </w:rPr>
        <w:t>У обучающегося будут сформированы следующие умения самоорганизации как части регулятивных универсальных учебных действий:</w:t>
      </w:r>
    </w:p>
    <w:p w14:paraId="7A40D47F" w14:textId="77777777" w:rsidR="005F352A" w:rsidRPr="006001D5" w:rsidRDefault="00F31326" w:rsidP="00A5505E">
      <w:pPr>
        <w:pStyle w:val="13"/>
        <w:spacing w:line="240" w:lineRule="auto"/>
        <w:ind w:firstLine="0"/>
        <w:jc w:val="both"/>
      </w:pPr>
      <w:r w:rsidRPr="006001D5">
        <w:t>выявлять проблемные вопросы, требующие решения в жизненных и учебных ситуациях;</w:t>
      </w:r>
    </w:p>
    <w:p w14:paraId="242509CB" w14:textId="77777777" w:rsidR="005F352A" w:rsidRPr="006001D5" w:rsidRDefault="00F31326" w:rsidP="00A5505E">
      <w:pPr>
        <w:pStyle w:val="13"/>
        <w:spacing w:line="240" w:lineRule="auto"/>
        <w:ind w:firstLine="0"/>
        <w:jc w:val="both"/>
      </w:pPr>
      <w:r w:rsidRPr="006001D5">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14:paraId="3BF57BC0" w14:textId="77777777" w:rsidR="005F352A" w:rsidRPr="006001D5" w:rsidRDefault="00F31326" w:rsidP="00A5505E">
      <w:pPr>
        <w:pStyle w:val="13"/>
        <w:spacing w:line="240" w:lineRule="auto"/>
        <w:ind w:firstLine="0"/>
        <w:jc w:val="both"/>
      </w:pPr>
      <w:r w:rsidRPr="006001D5">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39947C5" w14:textId="77777777" w:rsidR="005F352A" w:rsidRPr="006001D5" w:rsidRDefault="00F31326" w:rsidP="00A5505E">
      <w:pPr>
        <w:pStyle w:val="13"/>
        <w:spacing w:line="240" w:lineRule="auto"/>
        <w:ind w:firstLine="0"/>
        <w:jc w:val="both"/>
      </w:pPr>
      <w:r w:rsidRPr="006001D5">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A63344C" w14:textId="77777777" w:rsidR="005F352A" w:rsidRPr="006001D5" w:rsidRDefault="00F31326" w:rsidP="00A5505E">
      <w:pPr>
        <w:pStyle w:val="13"/>
        <w:spacing w:line="240" w:lineRule="auto"/>
        <w:ind w:firstLine="0"/>
        <w:jc w:val="both"/>
      </w:pPr>
      <w:r w:rsidRPr="006001D5">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ADA1863" w14:textId="77777777" w:rsidR="005F352A" w:rsidRPr="006001D5" w:rsidRDefault="00F31326" w:rsidP="00A5505E">
      <w:pPr>
        <w:pStyle w:val="13"/>
        <w:spacing w:line="240" w:lineRule="auto"/>
        <w:ind w:firstLine="0"/>
        <w:jc w:val="both"/>
      </w:pPr>
      <w:r w:rsidRPr="006001D5">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BE63A18" w14:textId="77777777" w:rsidR="005F352A" w:rsidRPr="006001D5" w:rsidRDefault="00F31326" w:rsidP="00A5505E">
      <w:pPr>
        <w:pStyle w:val="13"/>
        <w:spacing w:line="240" w:lineRule="auto"/>
        <w:ind w:firstLine="0"/>
        <w:jc w:val="both"/>
      </w:pPr>
      <w:r w:rsidRPr="006001D5">
        <w:t>оценивать соответствие результата цели и условиям;</w:t>
      </w:r>
    </w:p>
    <w:p w14:paraId="7A4FAA65" w14:textId="77777777" w:rsidR="005F352A" w:rsidRPr="006001D5" w:rsidRDefault="00F31326" w:rsidP="00A5505E">
      <w:pPr>
        <w:pStyle w:val="13"/>
        <w:spacing w:line="240" w:lineRule="auto"/>
        <w:ind w:firstLine="0"/>
        <w:jc w:val="both"/>
      </w:pPr>
      <w:r w:rsidRPr="006001D5">
        <w:t>управлять собственными эмоциями и не поддаваться эмоциям других, выявлять и анализировать их причины;</w:t>
      </w:r>
    </w:p>
    <w:p w14:paraId="5D48D24F" w14:textId="77777777" w:rsidR="005F352A" w:rsidRPr="006001D5" w:rsidRDefault="00F31326" w:rsidP="00A5505E">
      <w:pPr>
        <w:pStyle w:val="13"/>
        <w:spacing w:line="240" w:lineRule="auto"/>
        <w:ind w:firstLine="0"/>
        <w:jc w:val="both"/>
      </w:pPr>
      <w:r w:rsidRPr="006001D5">
        <w:t>ставить себя на место другого человека, понимать мотивы и намерения другого, регулировать способ выражения эмоций;</w:t>
      </w:r>
    </w:p>
    <w:p w14:paraId="4DB91703" w14:textId="77777777" w:rsidR="005F352A" w:rsidRPr="006001D5" w:rsidRDefault="00F31326" w:rsidP="00A5505E">
      <w:pPr>
        <w:pStyle w:val="13"/>
        <w:spacing w:line="240" w:lineRule="auto"/>
        <w:ind w:firstLine="0"/>
        <w:jc w:val="both"/>
      </w:pPr>
      <w:r w:rsidRPr="006001D5">
        <w:t>осознанно относиться к другому человеку, его мнению, признавать право на ошибку свою и чужую;</w:t>
      </w:r>
    </w:p>
    <w:p w14:paraId="50B4A0A9" w14:textId="77777777" w:rsidR="005F352A" w:rsidRPr="006001D5" w:rsidRDefault="00F31326" w:rsidP="00A5505E">
      <w:pPr>
        <w:pStyle w:val="13"/>
        <w:spacing w:line="240" w:lineRule="auto"/>
        <w:ind w:firstLine="0"/>
        <w:jc w:val="both"/>
      </w:pPr>
      <w:r w:rsidRPr="006001D5">
        <w:t>быть открытым себе и другим, осознавать невозможность контроля всего вокруг.</w:t>
      </w:r>
    </w:p>
    <w:p w14:paraId="3C8453AE" w14:textId="77777777" w:rsidR="005F352A" w:rsidRPr="006001D5" w:rsidRDefault="00F31326" w:rsidP="00A5505E">
      <w:pPr>
        <w:pStyle w:val="13"/>
        <w:spacing w:line="240" w:lineRule="auto"/>
        <w:ind w:firstLine="0"/>
        <w:jc w:val="both"/>
      </w:pPr>
      <w:r w:rsidRPr="006001D5">
        <w:rPr>
          <w:i/>
          <w:iCs/>
        </w:rPr>
        <w:t>У обучающегося будут сформированы следующие умения совместной деятельности:</w:t>
      </w:r>
    </w:p>
    <w:p w14:paraId="3B8AFD59" w14:textId="77777777" w:rsidR="005F352A" w:rsidRPr="006001D5" w:rsidRDefault="00F31326" w:rsidP="00A5505E">
      <w:pPr>
        <w:pStyle w:val="13"/>
        <w:spacing w:line="240" w:lineRule="auto"/>
        <w:ind w:firstLine="0"/>
        <w:jc w:val="both"/>
      </w:pPr>
      <w:r w:rsidRPr="006001D5">
        <w:t>понимать и использовать преимущества командной и индивидуальной работы при решении конкретной учебной задачи;</w:t>
      </w:r>
    </w:p>
    <w:p w14:paraId="5E260F94" w14:textId="77777777" w:rsidR="005F352A" w:rsidRPr="006001D5" w:rsidRDefault="00F31326" w:rsidP="00A5505E">
      <w:pPr>
        <w:pStyle w:val="13"/>
        <w:spacing w:line="240" w:lineRule="auto"/>
        <w:ind w:firstLine="0"/>
        <w:jc w:val="both"/>
      </w:pPr>
      <w:r w:rsidRPr="006001D5">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5308F35" w14:textId="77777777" w:rsidR="005F352A" w:rsidRPr="006001D5" w:rsidRDefault="00F31326" w:rsidP="00A5505E">
      <w:pPr>
        <w:pStyle w:val="13"/>
        <w:spacing w:line="240" w:lineRule="auto"/>
        <w:ind w:firstLine="0"/>
        <w:jc w:val="both"/>
      </w:pPr>
      <w:r w:rsidRPr="006001D5">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62F2DA6A" w14:textId="77777777" w:rsidR="005F352A" w:rsidRPr="006001D5" w:rsidRDefault="00F31326" w:rsidP="00A5505E">
      <w:pPr>
        <w:pStyle w:val="13"/>
        <w:spacing w:line="240" w:lineRule="auto"/>
        <w:ind w:firstLine="0"/>
        <w:jc w:val="both"/>
      </w:pPr>
      <w:r w:rsidRPr="006001D5">
        <w:rPr>
          <w:i/>
          <w:iCs/>
        </w:rPr>
        <w:t>Предметные результаты освоения программы по ОБЖ на уровне основного общего образования</w:t>
      </w:r>
    </w:p>
    <w:p w14:paraId="19B1FF95" w14:textId="77777777" w:rsidR="005F352A" w:rsidRPr="006001D5" w:rsidRDefault="00F31326" w:rsidP="00A5505E">
      <w:pPr>
        <w:pStyle w:val="13"/>
        <w:spacing w:line="240" w:lineRule="auto"/>
        <w:ind w:firstLine="0"/>
        <w:jc w:val="both"/>
      </w:pPr>
      <w:r w:rsidRPr="006001D5">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5CA6C042" w14:textId="77777777" w:rsidR="005F352A" w:rsidRPr="006001D5" w:rsidRDefault="00F31326" w:rsidP="00A5505E">
      <w:pPr>
        <w:pStyle w:val="13"/>
        <w:spacing w:line="240" w:lineRule="auto"/>
        <w:ind w:firstLine="0"/>
        <w:jc w:val="both"/>
      </w:pPr>
      <w:r w:rsidRPr="006001D5">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42A889C" w14:textId="77777777" w:rsidR="005F352A" w:rsidRPr="006001D5" w:rsidRDefault="00F31326" w:rsidP="00A5505E">
      <w:pPr>
        <w:pStyle w:val="13"/>
        <w:spacing w:line="240" w:lineRule="auto"/>
        <w:ind w:firstLine="0"/>
        <w:jc w:val="both"/>
      </w:pPr>
      <w:r w:rsidRPr="006001D5">
        <w:lastRenderedPageBreak/>
        <w:t>Предметные результаты по ОБЖ должны обеспечивать:</w:t>
      </w:r>
    </w:p>
    <w:p w14:paraId="6EC779F9" w14:textId="77777777" w:rsidR="005F352A" w:rsidRPr="006001D5" w:rsidRDefault="00F31326" w:rsidP="00F31326">
      <w:pPr>
        <w:pStyle w:val="13"/>
        <w:numPr>
          <w:ilvl w:val="0"/>
          <w:numId w:val="42"/>
        </w:numPr>
        <w:tabs>
          <w:tab w:val="left" w:pos="0"/>
        </w:tabs>
        <w:spacing w:line="240" w:lineRule="auto"/>
        <w:ind w:firstLine="2420"/>
        <w:jc w:val="both"/>
      </w:pPr>
      <w:r w:rsidRPr="006001D5">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759F3339" w14:textId="77777777" w:rsidR="005F352A" w:rsidRPr="006001D5" w:rsidRDefault="00F31326" w:rsidP="00F31326">
      <w:pPr>
        <w:pStyle w:val="13"/>
        <w:numPr>
          <w:ilvl w:val="0"/>
          <w:numId w:val="42"/>
        </w:numPr>
        <w:tabs>
          <w:tab w:val="left" w:pos="0"/>
        </w:tabs>
        <w:spacing w:line="240" w:lineRule="auto"/>
        <w:ind w:firstLine="2420"/>
        <w:jc w:val="both"/>
      </w:pPr>
      <w:r w:rsidRPr="006001D5">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77D15F4" w14:textId="77777777" w:rsidR="005F352A" w:rsidRPr="006001D5" w:rsidRDefault="00F31326" w:rsidP="00F31326">
      <w:pPr>
        <w:pStyle w:val="13"/>
        <w:numPr>
          <w:ilvl w:val="0"/>
          <w:numId w:val="42"/>
        </w:numPr>
        <w:tabs>
          <w:tab w:val="left" w:pos="0"/>
        </w:tabs>
        <w:spacing w:line="240" w:lineRule="auto"/>
        <w:ind w:firstLine="2420"/>
        <w:jc w:val="both"/>
      </w:pPr>
      <w:r w:rsidRPr="006001D5">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4C02269" w14:textId="77777777" w:rsidR="005F352A" w:rsidRPr="006001D5" w:rsidRDefault="00F31326" w:rsidP="00F31326">
      <w:pPr>
        <w:pStyle w:val="13"/>
        <w:numPr>
          <w:ilvl w:val="0"/>
          <w:numId w:val="42"/>
        </w:numPr>
        <w:tabs>
          <w:tab w:val="left" w:pos="0"/>
        </w:tabs>
        <w:spacing w:line="240" w:lineRule="auto"/>
        <w:ind w:firstLine="2420"/>
        <w:jc w:val="both"/>
      </w:pPr>
      <w:r w:rsidRPr="006001D5">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9F4D7DC" w14:textId="77777777" w:rsidR="005F352A" w:rsidRPr="006001D5" w:rsidRDefault="00F31326" w:rsidP="00F31326">
      <w:pPr>
        <w:pStyle w:val="13"/>
        <w:numPr>
          <w:ilvl w:val="0"/>
          <w:numId w:val="42"/>
        </w:numPr>
        <w:tabs>
          <w:tab w:val="left" w:pos="0"/>
        </w:tabs>
        <w:spacing w:line="240" w:lineRule="auto"/>
        <w:ind w:firstLine="2420"/>
        <w:jc w:val="both"/>
      </w:pPr>
      <w:r w:rsidRPr="006001D5">
        <w:t>сформированность чувства гордости за свою Родину, ответственного отношения к выполнению конституционного долга - защите Отечества;</w:t>
      </w:r>
    </w:p>
    <w:p w14:paraId="3109D1DD" w14:textId="77777777" w:rsidR="005F352A" w:rsidRPr="006001D5" w:rsidRDefault="00F31326" w:rsidP="00F31326">
      <w:pPr>
        <w:pStyle w:val="13"/>
        <w:numPr>
          <w:ilvl w:val="0"/>
          <w:numId w:val="42"/>
        </w:numPr>
        <w:tabs>
          <w:tab w:val="left" w:pos="0"/>
        </w:tabs>
        <w:spacing w:line="240" w:lineRule="auto"/>
        <w:ind w:firstLine="2420"/>
        <w:jc w:val="both"/>
      </w:pPr>
      <w:r w:rsidRPr="006001D5">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0C4D4F0" w14:textId="77777777" w:rsidR="005F352A" w:rsidRPr="006001D5" w:rsidRDefault="00F31326" w:rsidP="00F31326">
      <w:pPr>
        <w:pStyle w:val="13"/>
        <w:numPr>
          <w:ilvl w:val="0"/>
          <w:numId w:val="42"/>
        </w:numPr>
        <w:tabs>
          <w:tab w:val="left" w:pos="0"/>
        </w:tabs>
        <w:spacing w:line="240" w:lineRule="auto"/>
        <w:ind w:firstLine="2420"/>
        <w:jc w:val="both"/>
      </w:pPr>
      <w:r w:rsidRPr="006001D5">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A29EA3A" w14:textId="77777777" w:rsidR="005F352A" w:rsidRPr="006001D5" w:rsidRDefault="00F31326" w:rsidP="00F31326">
      <w:pPr>
        <w:pStyle w:val="13"/>
        <w:numPr>
          <w:ilvl w:val="0"/>
          <w:numId w:val="42"/>
        </w:numPr>
        <w:tabs>
          <w:tab w:val="left" w:pos="0"/>
        </w:tabs>
        <w:spacing w:line="240" w:lineRule="auto"/>
        <w:ind w:firstLine="2420"/>
        <w:jc w:val="both"/>
      </w:pPr>
      <w:r w:rsidRPr="006001D5">
        <w:t>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350BBA9E" w14:textId="77777777" w:rsidR="005F352A" w:rsidRPr="006001D5" w:rsidRDefault="00F31326" w:rsidP="00F31326">
      <w:pPr>
        <w:pStyle w:val="13"/>
        <w:numPr>
          <w:ilvl w:val="0"/>
          <w:numId w:val="42"/>
        </w:numPr>
        <w:tabs>
          <w:tab w:val="left" w:pos="0"/>
        </w:tabs>
        <w:spacing w:line="240" w:lineRule="auto"/>
        <w:ind w:firstLine="2420"/>
        <w:jc w:val="both"/>
      </w:pPr>
      <w:r w:rsidRPr="006001D5">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E030981" w14:textId="77777777" w:rsidR="005F352A" w:rsidRPr="006001D5" w:rsidRDefault="00F31326" w:rsidP="00F31326">
      <w:pPr>
        <w:pStyle w:val="13"/>
        <w:numPr>
          <w:ilvl w:val="0"/>
          <w:numId w:val="42"/>
        </w:numPr>
        <w:tabs>
          <w:tab w:val="left" w:pos="0"/>
        </w:tabs>
        <w:spacing w:line="240" w:lineRule="auto"/>
        <w:ind w:firstLine="2420"/>
        <w:jc w:val="both"/>
      </w:pPr>
      <w:r w:rsidRPr="006001D5">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59065FD" w14:textId="77777777" w:rsidR="005F352A" w:rsidRPr="006001D5" w:rsidRDefault="00F31326" w:rsidP="00F31326">
      <w:pPr>
        <w:pStyle w:val="13"/>
        <w:numPr>
          <w:ilvl w:val="0"/>
          <w:numId w:val="42"/>
        </w:numPr>
        <w:tabs>
          <w:tab w:val="left" w:pos="0"/>
        </w:tabs>
        <w:spacing w:line="240" w:lineRule="auto"/>
        <w:ind w:firstLine="2420"/>
        <w:jc w:val="both"/>
      </w:pPr>
      <w:r w:rsidRPr="006001D5">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FA589BB" w14:textId="77777777" w:rsidR="005F352A" w:rsidRPr="006001D5" w:rsidRDefault="00F31326" w:rsidP="00F31326">
      <w:pPr>
        <w:pStyle w:val="13"/>
        <w:numPr>
          <w:ilvl w:val="0"/>
          <w:numId w:val="42"/>
        </w:numPr>
        <w:tabs>
          <w:tab w:val="left" w:pos="0"/>
          <w:tab w:val="left" w:pos="2981"/>
        </w:tabs>
        <w:spacing w:line="240" w:lineRule="auto"/>
        <w:ind w:firstLine="2420"/>
        <w:jc w:val="both"/>
      </w:pPr>
      <w:r w:rsidRPr="006001D5">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CA19749" w14:textId="77777777" w:rsidR="005F352A" w:rsidRPr="006001D5" w:rsidRDefault="00F31326" w:rsidP="00A5505E">
      <w:pPr>
        <w:pStyle w:val="13"/>
        <w:tabs>
          <w:tab w:val="left" w:pos="0"/>
        </w:tabs>
        <w:spacing w:line="240" w:lineRule="auto"/>
        <w:ind w:firstLine="0"/>
        <w:jc w:val="both"/>
      </w:pPr>
      <w:r w:rsidRPr="006001D5">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1B9CA605" w14:textId="792B33BC" w:rsidR="005F352A" w:rsidRPr="006001D5" w:rsidRDefault="00F31326" w:rsidP="00A5505E">
      <w:pPr>
        <w:pStyle w:val="13"/>
        <w:tabs>
          <w:tab w:val="left" w:pos="0"/>
          <w:tab w:val="left" w:pos="4878"/>
          <w:tab w:val="left" w:pos="6865"/>
          <w:tab w:val="left" w:pos="9183"/>
        </w:tabs>
        <w:spacing w:line="240" w:lineRule="auto"/>
        <w:ind w:firstLine="0"/>
        <w:jc w:val="both"/>
      </w:pPr>
      <w:r w:rsidRPr="006001D5">
        <w:t>Образовательная</w:t>
      </w:r>
      <w:r w:rsidR="00A5505E">
        <w:t xml:space="preserve"> </w:t>
      </w:r>
      <w:r w:rsidRPr="006001D5">
        <w:t>организаци</w:t>
      </w:r>
      <w:r w:rsidR="00A5505E">
        <w:t xml:space="preserve">я </w:t>
      </w:r>
      <w:r w:rsidRPr="006001D5">
        <w:t>самостоятельно</w:t>
      </w:r>
      <w:r w:rsidR="00A5505E">
        <w:t xml:space="preserve"> о</w:t>
      </w:r>
      <w:r w:rsidRPr="006001D5">
        <w:t>пределяет</w:t>
      </w:r>
      <w:r w:rsidR="00A5505E">
        <w:t xml:space="preserve"> </w:t>
      </w:r>
      <w:r w:rsidRPr="006001D5">
        <w:t>последовательность для освоения обучающимися модулей ОБЖ.</w:t>
      </w:r>
    </w:p>
    <w:p w14:paraId="6399BF0B" w14:textId="77777777" w:rsidR="005F352A" w:rsidRPr="006001D5" w:rsidRDefault="00F31326" w:rsidP="00A5505E">
      <w:pPr>
        <w:pStyle w:val="13"/>
        <w:tabs>
          <w:tab w:val="left" w:pos="0"/>
        </w:tabs>
        <w:spacing w:line="240" w:lineRule="auto"/>
        <w:ind w:firstLine="0"/>
        <w:jc w:val="both"/>
      </w:pPr>
      <w:r w:rsidRPr="006001D5">
        <w:rPr>
          <w:b/>
          <w:bCs/>
        </w:rPr>
        <w:t>Предлагается распределение предметных результатов, формируемых в ходе изучения учебного предмета ОБЖ, сгруппировать по учебным модулям:</w:t>
      </w:r>
    </w:p>
    <w:p w14:paraId="1C42EFCD" w14:textId="77777777" w:rsidR="005F352A" w:rsidRPr="006001D5" w:rsidRDefault="00F31326" w:rsidP="00A5505E">
      <w:pPr>
        <w:pStyle w:val="13"/>
        <w:tabs>
          <w:tab w:val="left" w:pos="0"/>
        </w:tabs>
        <w:spacing w:line="240" w:lineRule="auto"/>
        <w:ind w:firstLine="0"/>
        <w:jc w:val="both"/>
      </w:pPr>
      <w:r w:rsidRPr="006001D5">
        <w:rPr>
          <w:i/>
          <w:iCs/>
        </w:rPr>
        <w:t>Модуль № 1 "Культура безопасности жизнедеятельности в современном обществе":</w:t>
      </w:r>
    </w:p>
    <w:p w14:paraId="4EF6470A" w14:textId="77777777" w:rsidR="005F352A" w:rsidRPr="006001D5" w:rsidRDefault="00F31326" w:rsidP="00A5505E">
      <w:pPr>
        <w:pStyle w:val="13"/>
        <w:tabs>
          <w:tab w:val="left" w:pos="0"/>
        </w:tabs>
        <w:spacing w:line="240" w:lineRule="auto"/>
        <w:ind w:firstLine="0"/>
        <w:jc w:val="both"/>
      </w:pPr>
      <w:r w:rsidRPr="006001D5">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14:paraId="591033FB" w14:textId="77777777" w:rsidR="005F352A" w:rsidRPr="006001D5" w:rsidRDefault="00F31326" w:rsidP="00A5505E">
      <w:pPr>
        <w:pStyle w:val="13"/>
        <w:tabs>
          <w:tab w:val="left" w:pos="0"/>
        </w:tabs>
        <w:spacing w:line="240" w:lineRule="auto"/>
        <w:ind w:firstLine="0"/>
        <w:jc w:val="both"/>
      </w:pPr>
      <w:r w:rsidRPr="006001D5">
        <w:lastRenderedPageBreak/>
        <w:t>иметь представление о понятии культуры безопасности (как способности предвидеть, по возможности избегать, действовать в опасных ситуациях);</w:t>
      </w:r>
    </w:p>
    <w:p w14:paraId="5DA70CDB" w14:textId="77777777" w:rsidR="005F352A" w:rsidRPr="006001D5" w:rsidRDefault="00F31326" w:rsidP="00A5505E">
      <w:pPr>
        <w:pStyle w:val="13"/>
        <w:tabs>
          <w:tab w:val="left" w:pos="0"/>
        </w:tabs>
        <w:spacing w:line="240" w:lineRule="auto"/>
        <w:ind w:firstLine="0"/>
        <w:jc w:val="both"/>
      </w:pPr>
      <w:r w:rsidRPr="006001D5">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14:paraId="6CA5243E" w14:textId="77777777" w:rsidR="005F352A" w:rsidRPr="006001D5" w:rsidRDefault="00F31326" w:rsidP="00A5505E">
      <w:pPr>
        <w:pStyle w:val="13"/>
        <w:tabs>
          <w:tab w:val="left" w:pos="0"/>
        </w:tabs>
        <w:spacing w:line="240" w:lineRule="auto"/>
        <w:ind w:firstLine="0"/>
        <w:jc w:val="both"/>
      </w:pPr>
      <w:r w:rsidRPr="006001D5">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14:paraId="166C53F0" w14:textId="77777777" w:rsidR="005F352A" w:rsidRPr="006001D5" w:rsidRDefault="00F31326" w:rsidP="00A5505E">
      <w:pPr>
        <w:pStyle w:val="13"/>
        <w:tabs>
          <w:tab w:val="left" w:pos="0"/>
        </w:tabs>
        <w:spacing w:line="240" w:lineRule="auto"/>
        <w:ind w:firstLine="0"/>
        <w:jc w:val="both"/>
      </w:pPr>
      <w:r w:rsidRPr="006001D5">
        <w:t>объяснять с опорой на справочный материал общие принципы безопасного поведения.</w:t>
      </w:r>
    </w:p>
    <w:p w14:paraId="54DCE9F0" w14:textId="77777777" w:rsidR="005F352A" w:rsidRPr="006001D5" w:rsidRDefault="00F31326" w:rsidP="00A5505E">
      <w:pPr>
        <w:pStyle w:val="13"/>
        <w:tabs>
          <w:tab w:val="left" w:pos="0"/>
        </w:tabs>
        <w:spacing w:line="240" w:lineRule="auto"/>
        <w:ind w:firstLine="0"/>
        <w:jc w:val="both"/>
      </w:pPr>
      <w:r w:rsidRPr="006001D5">
        <w:rPr>
          <w:i/>
          <w:iCs/>
        </w:rPr>
        <w:t>Модуль № 2 "Безопасность в быту":</w:t>
      </w:r>
    </w:p>
    <w:p w14:paraId="3A078E87" w14:textId="77777777" w:rsidR="005F352A" w:rsidRPr="006001D5" w:rsidRDefault="00F31326" w:rsidP="00A5505E">
      <w:pPr>
        <w:pStyle w:val="13"/>
        <w:tabs>
          <w:tab w:val="left" w:pos="0"/>
        </w:tabs>
        <w:spacing w:line="240" w:lineRule="auto"/>
        <w:ind w:firstLine="0"/>
        <w:jc w:val="both"/>
      </w:pPr>
      <w:r w:rsidRPr="006001D5">
        <w:t>иметь представление об особенностях жизнеобеспечения жилища;</w:t>
      </w:r>
    </w:p>
    <w:p w14:paraId="4EF3B1ED" w14:textId="77777777" w:rsidR="005F352A" w:rsidRPr="006001D5" w:rsidRDefault="00F31326" w:rsidP="00A5505E">
      <w:pPr>
        <w:pStyle w:val="13"/>
        <w:tabs>
          <w:tab w:val="left" w:pos="0"/>
        </w:tabs>
        <w:spacing w:line="240" w:lineRule="auto"/>
        <w:ind w:firstLine="0"/>
        <w:jc w:val="both"/>
      </w:pPr>
      <w:r w:rsidRPr="006001D5">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14:paraId="75FDA59D" w14:textId="77777777" w:rsidR="005F352A" w:rsidRPr="006001D5" w:rsidRDefault="00F31326" w:rsidP="00A5505E">
      <w:pPr>
        <w:pStyle w:val="13"/>
        <w:tabs>
          <w:tab w:val="left" w:pos="0"/>
        </w:tabs>
        <w:spacing w:line="240" w:lineRule="auto"/>
        <w:ind w:firstLine="0"/>
        <w:jc w:val="both"/>
      </w:pPr>
      <w:r w:rsidRPr="006001D5">
        <w:t>знать права, обязанности и ответственность граждан в области пожарной безопасности;</w:t>
      </w:r>
    </w:p>
    <w:p w14:paraId="1EC7740B" w14:textId="77777777" w:rsidR="005F352A" w:rsidRPr="006001D5" w:rsidRDefault="00F31326" w:rsidP="00A5505E">
      <w:pPr>
        <w:pStyle w:val="13"/>
        <w:tabs>
          <w:tab w:val="left" w:pos="0"/>
        </w:tabs>
        <w:spacing w:line="240" w:lineRule="auto"/>
        <w:ind w:firstLine="0"/>
        <w:jc w:val="both"/>
      </w:pPr>
      <w:r w:rsidRPr="006001D5">
        <w:t>соблюдать правила безопасного поведения, позволяющие предупредить возникновение опасных ситуаций в быту;</w:t>
      </w:r>
    </w:p>
    <w:p w14:paraId="64BB9526" w14:textId="77777777" w:rsidR="005F352A" w:rsidRPr="006001D5" w:rsidRDefault="00F31326" w:rsidP="00A5505E">
      <w:pPr>
        <w:pStyle w:val="13"/>
        <w:tabs>
          <w:tab w:val="left" w:pos="0"/>
        </w:tabs>
        <w:spacing w:line="240" w:lineRule="auto"/>
        <w:ind w:firstLine="0"/>
        <w:jc w:val="both"/>
      </w:pPr>
      <w:r w:rsidRPr="006001D5">
        <w:t>понимать ситуации криминального характера;</w:t>
      </w:r>
    </w:p>
    <w:p w14:paraId="0B55B3C4" w14:textId="77777777" w:rsidR="005F352A" w:rsidRPr="006001D5" w:rsidRDefault="00F31326" w:rsidP="00A5505E">
      <w:pPr>
        <w:pStyle w:val="13"/>
        <w:tabs>
          <w:tab w:val="left" w:pos="0"/>
        </w:tabs>
        <w:spacing w:line="240" w:lineRule="auto"/>
        <w:ind w:firstLine="0"/>
        <w:jc w:val="both"/>
      </w:pPr>
      <w:r w:rsidRPr="006001D5">
        <w:t>знать правила вызова экстренных служб и ответственность за ложные сообщения;</w:t>
      </w:r>
    </w:p>
    <w:p w14:paraId="71DE1B53" w14:textId="77777777" w:rsidR="005F352A" w:rsidRPr="006001D5" w:rsidRDefault="00F31326" w:rsidP="00A5505E">
      <w:pPr>
        <w:pStyle w:val="13"/>
        <w:tabs>
          <w:tab w:val="left" w:pos="0"/>
        </w:tabs>
        <w:spacing w:line="240" w:lineRule="auto"/>
        <w:ind w:firstLine="0"/>
        <w:jc w:val="both"/>
      </w:pPr>
      <w:r w:rsidRPr="006001D5">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70CB3709" w14:textId="77777777" w:rsidR="005F352A" w:rsidRPr="006001D5" w:rsidRDefault="00F31326" w:rsidP="00A5505E">
      <w:pPr>
        <w:pStyle w:val="13"/>
        <w:tabs>
          <w:tab w:val="left" w:pos="0"/>
        </w:tabs>
        <w:spacing w:line="240" w:lineRule="auto"/>
        <w:ind w:firstLine="0"/>
        <w:jc w:val="both"/>
      </w:pPr>
      <w:r w:rsidRPr="006001D5">
        <w:t>безопасно действовать в ситуациях криминального характера;</w:t>
      </w:r>
    </w:p>
    <w:p w14:paraId="3F0B4616" w14:textId="77777777" w:rsidR="005F352A" w:rsidRPr="006001D5" w:rsidRDefault="00F31326" w:rsidP="00A5505E">
      <w:pPr>
        <w:pStyle w:val="13"/>
        <w:tabs>
          <w:tab w:val="left" w:pos="0"/>
        </w:tabs>
        <w:spacing w:line="240" w:lineRule="auto"/>
        <w:ind w:firstLine="0"/>
        <w:jc w:val="both"/>
      </w:pPr>
      <w:r w:rsidRPr="006001D5">
        <w:t>безопасно действовать при пожаре в жилых и общественных зданиях, в том числе правильно использовать первичные средства пожаротушения.</w:t>
      </w:r>
    </w:p>
    <w:p w14:paraId="2E8C9089" w14:textId="77777777" w:rsidR="005F352A" w:rsidRPr="006001D5" w:rsidRDefault="00F31326" w:rsidP="00A5505E">
      <w:pPr>
        <w:pStyle w:val="13"/>
        <w:tabs>
          <w:tab w:val="left" w:pos="0"/>
        </w:tabs>
        <w:spacing w:line="240" w:lineRule="auto"/>
        <w:ind w:firstLine="0"/>
        <w:jc w:val="both"/>
      </w:pPr>
      <w:r w:rsidRPr="006001D5">
        <w:rPr>
          <w:i/>
          <w:iCs/>
        </w:rPr>
        <w:t>Модуль № 3 "Безопасность на транспорте":</w:t>
      </w:r>
    </w:p>
    <w:p w14:paraId="6191A9BD" w14:textId="77777777" w:rsidR="005F352A" w:rsidRPr="006001D5" w:rsidRDefault="00F31326" w:rsidP="00A5505E">
      <w:pPr>
        <w:pStyle w:val="13"/>
        <w:tabs>
          <w:tab w:val="left" w:pos="0"/>
        </w:tabs>
        <w:spacing w:line="240" w:lineRule="auto"/>
        <w:ind w:firstLine="0"/>
        <w:jc w:val="both"/>
      </w:pPr>
      <w:r w:rsidRPr="006001D5">
        <w:t>классифицировать с опорой на образец виды опасностей на транспорте</w:t>
      </w:r>
    </w:p>
    <w:p w14:paraId="2C29ACED" w14:textId="77777777" w:rsidR="005F352A" w:rsidRPr="006001D5" w:rsidRDefault="00F31326" w:rsidP="00A5505E">
      <w:pPr>
        <w:pStyle w:val="13"/>
        <w:tabs>
          <w:tab w:val="left" w:pos="0"/>
        </w:tabs>
        <w:spacing w:line="240" w:lineRule="auto"/>
        <w:ind w:firstLine="0"/>
        <w:jc w:val="both"/>
      </w:pPr>
      <w:r w:rsidRPr="006001D5">
        <w:t>(наземный, подземный, железнодорожный, водный, воздушный);</w:t>
      </w:r>
    </w:p>
    <w:p w14:paraId="55DBBDD6" w14:textId="77777777" w:rsidR="005F352A" w:rsidRPr="006001D5" w:rsidRDefault="00F31326" w:rsidP="00A5505E">
      <w:pPr>
        <w:pStyle w:val="13"/>
        <w:tabs>
          <w:tab w:val="left" w:pos="0"/>
        </w:tabs>
        <w:spacing w:line="240" w:lineRule="auto"/>
        <w:ind w:firstLine="0"/>
        <w:jc w:val="both"/>
      </w:pPr>
      <w:r w:rsidRPr="006001D5">
        <w:t>соблюдать правила дорожного движения, установленные для пешехода, пассажира, водителя велосипеда и иных средств передвижения;</w:t>
      </w:r>
    </w:p>
    <w:p w14:paraId="6A0EAE5B" w14:textId="77777777" w:rsidR="005F352A" w:rsidRPr="006001D5" w:rsidRDefault="00F31326" w:rsidP="00A5505E">
      <w:pPr>
        <w:pStyle w:val="13"/>
        <w:tabs>
          <w:tab w:val="left" w:pos="0"/>
        </w:tabs>
        <w:spacing w:line="240" w:lineRule="auto"/>
        <w:ind w:firstLine="0"/>
        <w:jc w:val="both"/>
      </w:pPr>
      <w:r w:rsidRPr="006001D5">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5043BD50" w14:textId="77777777" w:rsidR="005F352A" w:rsidRPr="006001D5" w:rsidRDefault="00F31326" w:rsidP="00A5505E">
      <w:pPr>
        <w:pStyle w:val="13"/>
        <w:tabs>
          <w:tab w:val="left" w:pos="0"/>
        </w:tabs>
        <w:spacing w:line="240" w:lineRule="auto"/>
        <w:ind w:firstLine="0"/>
        <w:jc w:val="both"/>
      </w:pPr>
      <w:r w:rsidRPr="006001D5">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51C28140" w14:textId="77777777" w:rsidR="005F352A" w:rsidRPr="006001D5" w:rsidRDefault="00F31326" w:rsidP="00A5505E">
      <w:pPr>
        <w:pStyle w:val="13"/>
        <w:tabs>
          <w:tab w:val="left" w:pos="0"/>
        </w:tabs>
        <w:spacing w:line="240" w:lineRule="auto"/>
        <w:ind w:firstLine="0"/>
        <w:jc w:val="both"/>
      </w:pPr>
      <w:r w:rsidRPr="006001D5">
        <w:rPr>
          <w:i/>
          <w:iCs/>
        </w:rPr>
        <w:t>Модуль № 4 "Безопасность в общественных местах":</w:t>
      </w:r>
    </w:p>
    <w:p w14:paraId="2DE55043" w14:textId="77777777" w:rsidR="005F352A" w:rsidRPr="006001D5" w:rsidRDefault="00F31326" w:rsidP="00A5505E">
      <w:pPr>
        <w:pStyle w:val="13"/>
        <w:tabs>
          <w:tab w:val="left" w:pos="0"/>
        </w:tabs>
        <w:spacing w:line="240" w:lineRule="auto"/>
        <w:ind w:firstLine="0"/>
        <w:jc w:val="both"/>
      </w:pPr>
      <w:r w:rsidRPr="006001D5">
        <w:t>описывать с опорой на справочный материал потенциальные источники опасности в общественных местах, в том числе техногенного происхождения;</w:t>
      </w:r>
    </w:p>
    <w:p w14:paraId="5144F647" w14:textId="77777777" w:rsidR="005F352A" w:rsidRPr="006001D5" w:rsidRDefault="00F31326" w:rsidP="00A5505E">
      <w:pPr>
        <w:pStyle w:val="13"/>
        <w:tabs>
          <w:tab w:val="left" w:pos="0"/>
        </w:tabs>
        <w:spacing w:line="240" w:lineRule="auto"/>
        <w:ind w:firstLine="0"/>
        <w:jc w:val="both"/>
      </w:pPr>
      <w:r w:rsidRPr="006001D5">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14:paraId="5DA8D6C3" w14:textId="77777777" w:rsidR="005F352A" w:rsidRPr="006001D5" w:rsidRDefault="00F31326" w:rsidP="00A5505E">
      <w:pPr>
        <w:pStyle w:val="13"/>
        <w:tabs>
          <w:tab w:val="left" w:pos="0"/>
        </w:tabs>
        <w:spacing w:line="240" w:lineRule="auto"/>
        <w:ind w:firstLine="0"/>
        <w:jc w:val="both"/>
      </w:pPr>
      <w:r w:rsidRPr="006001D5">
        <w:t>соблюдать правила безопасного поведения в местах массового пребывания людей (в толпе);</w:t>
      </w:r>
    </w:p>
    <w:p w14:paraId="3143CFEE" w14:textId="77777777" w:rsidR="005F352A" w:rsidRPr="006001D5" w:rsidRDefault="00F31326" w:rsidP="00A5505E">
      <w:pPr>
        <w:pStyle w:val="13"/>
        <w:tabs>
          <w:tab w:val="left" w:pos="0"/>
        </w:tabs>
        <w:spacing w:line="240" w:lineRule="auto"/>
        <w:ind w:firstLine="0"/>
        <w:jc w:val="both"/>
      </w:pPr>
      <w:r w:rsidRPr="006001D5">
        <w:t>знать правила информирования экстренных служб;</w:t>
      </w:r>
    </w:p>
    <w:p w14:paraId="118CB62E" w14:textId="77777777" w:rsidR="005F352A" w:rsidRPr="006001D5" w:rsidRDefault="00F31326" w:rsidP="00A5505E">
      <w:pPr>
        <w:pStyle w:val="13"/>
        <w:tabs>
          <w:tab w:val="left" w:pos="0"/>
        </w:tabs>
        <w:spacing w:line="240" w:lineRule="auto"/>
        <w:ind w:firstLine="0"/>
        <w:jc w:val="both"/>
      </w:pPr>
      <w:r w:rsidRPr="006001D5">
        <w:t>безопасно действовать при обнаружении в общественных местах бесхозных (потенциально опасных) вещей и предметов;</w:t>
      </w:r>
    </w:p>
    <w:p w14:paraId="5E35B895" w14:textId="77777777" w:rsidR="005F352A" w:rsidRPr="006001D5" w:rsidRDefault="00F31326" w:rsidP="00A5505E">
      <w:pPr>
        <w:pStyle w:val="13"/>
        <w:tabs>
          <w:tab w:val="left" w:pos="0"/>
        </w:tabs>
        <w:spacing w:line="240" w:lineRule="auto"/>
        <w:ind w:firstLine="0"/>
        <w:jc w:val="both"/>
      </w:pPr>
      <w:r w:rsidRPr="006001D5">
        <w:t>эвакуироваться из общественных мест и зданий;</w:t>
      </w:r>
    </w:p>
    <w:p w14:paraId="4DF71CF8" w14:textId="77777777" w:rsidR="005F352A" w:rsidRPr="006001D5" w:rsidRDefault="00F31326" w:rsidP="00A5505E">
      <w:pPr>
        <w:pStyle w:val="13"/>
        <w:tabs>
          <w:tab w:val="left" w:pos="0"/>
        </w:tabs>
        <w:spacing w:line="240" w:lineRule="auto"/>
        <w:ind w:firstLine="0"/>
        <w:jc w:val="both"/>
      </w:pPr>
      <w:r w:rsidRPr="006001D5">
        <w:t>безопасно действовать при возникновении пожара и происшествиях в общественных местах;</w:t>
      </w:r>
    </w:p>
    <w:p w14:paraId="1C1F4511" w14:textId="77777777" w:rsidR="005F352A" w:rsidRPr="006001D5" w:rsidRDefault="00F31326" w:rsidP="00A5505E">
      <w:pPr>
        <w:pStyle w:val="13"/>
        <w:tabs>
          <w:tab w:val="left" w:pos="0"/>
        </w:tabs>
        <w:spacing w:line="240" w:lineRule="auto"/>
        <w:ind w:firstLine="0"/>
        <w:jc w:val="both"/>
      </w:pPr>
      <w:r w:rsidRPr="006001D5">
        <w:t>безопасно действовать в условиях совершения террористического акта, в том числе при захвате и освобождении заложников;</w:t>
      </w:r>
    </w:p>
    <w:p w14:paraId="76A95106" w14:textId="77777777" w:rsidR="005F352A" w:rsidRPr="006001D5" w:rsidRDefault="00F31326" w:rsidP="00A5505E">
      <w:pPr>
        <w:pStyle w:val="13"/>
        <w:tabs>
          <w:tab w:val="left" w:pos="0"/>
        </w:tabs>
        <w:spacing w:line="240" w:lineRule="auto"/>
        <w:ind w:firstLine="0"/>
        <w:jc w:val="both"/>
      </w:pPr>
      <w:r w:rsidRPr="006001D5">
        <w:t>безопасно действовать в ситуациях криминогенного и антиобщественного характера.</w:t>
      </w:r>
    </w:p>
    <w:p w14:paraId="589647B1" w14:textId="77777777" w:rsidR="005F352A" w:rsidRPr="006001D5" w:rsidRDefault="00F31326" w:rsidP="00A5505E">
      <w:pPr>
        <w:pStyle w:val="13"/>
        <w:tabs>
          <w:tab w:val="left" w:pos="0"/>
        </w:tabs>
        <w:spacing w:line="240" w:lineRule="auto"/>
        <w:ind w:firstLine="0"/>
        <w:jc w:val="both"/>
      </w:pPr>
      <w:r w:rsidRPr="006001D5">
        <w:rPr>
          <w:i/>
          <w:iCs/>
        </w:rPr>
        <w:t>Модуль № 5 "Безопасность в природной среде":</w:t>
      </w:r>
    </w:p>
    <w:p w14:paraId="18493C87" w14:textId="77777777" w:rsidR="005F352A" w:rsidRPr="006001D5" w:rsidRDefault="00F31326" w:rsidP="00A5505E">
      <w:pPr>
        <w:pStyle w:val="13"/>
        <w:tabs>
          <w:tab w:val="left" w:pos="0"/>
        </w:tabs>
        <w:spacing w:line="240" w:lineRule="auto"/>
        <w:ind w:firstLine="0"/>
        <w:jc w:val="both"/>
      </w:pPr>
      <w:r w:rsidRPr="006001D5">
        <w:t xml:space="preserve">раскрывать с опорой на справочный материал смысл понятия экологии, экологической </w:t>
      </w:r>
      <w:r w:rsidRPr="006001D5">
        <w:lastRenderedPageBreak/>
        <w:t>культуры, значения экологии для устойчивого развития общества;</w:t>
      </w:r>
    </w:p>
    <w:p w14:paraId="4CA3B7BF" w14:textId="77777777" w:rsidR="005F352A" w:rsidRPr="006001D5" w:rsidRDefault="00F31326" w:rsidP="00A5505E">
      <w:pPr>
        <w:pStyle w:val="13"/>
        <w:tabs>
          <w:tab w:val="left" w:pos="0"/>
        </w:tabs>
        <w:spacing w:line="240" w:lineRule="auto"/>
        <w:ind w:firstLine="0"/>
        <w:jc w:val="both"/>
      </w:pPr>
      <w:r w:rsidRPr="006001D5">
        <w:t>помнить и выполнять правила безопасного поведения при неблагоприятной экологической обстановке;</w:t>
      </w:r>
    </w:p>
    <w:p w14:paraId="3FCCF6C6" w14:textId="77777777" w:rsidR="005F352A" w:rsidRPr="006001D5" w:rsidRDefault="00F31326" w:rsidP="00A5505E">
      <w:pPr>
        <w:pStyle w:val="13"/>
        <w:tabs>
          <w:tab w:val="left" w:pos="0"/>
        </w:tabs>
        <w:spacing w:line="240" w:lineRule="auto"/>
        <w:ind w:firstLine="0"/>
        <w:jc w:val="both"/>
      </w:pPr>
      <w:r w:rsidRPr="006001D5">
        <w:t>соблюдать правила безопасного поведения на природе;</w:t>
      </w:r>
    </w:p>
    <w:p w14:paraId="3523E259" w14:textId="77777777" w:rsidR="005F352A" w:rsidRPr="006001D5" w:rsidRDefault="00F31326" w:rsidP="00A5505E">
      <w:pPr>
        <w:pStyle w:val="13"/>
        <w:tabs>
          <w:tab w:val="left" w:pos="0"/>
        </w:tabs>
        <w:spacing w:line="240" w:lineRule="auto"/>
        <w:ind w:firstLine="0"/>
        <w:jc w:val="both"/>
      </w:pPr>
      <w:r w:rsidRPr="006001D5">
        <w:t>объяснять с опорой на справочный материал правила безопасного поведения на водоемах в различное время года;</w:t>
      </w:r>
    </w:p>
    <w:p w14:paraId="3CAF30B2" w14:textId="77777777" w:rsidR="005F352A" w:rsidRPr="006001D5" w:rsidRDefault="00F31326" w:rsidP="00A5505E">
      <w:pPr>
        <w:pStyle w:val="13"/>
        <w:tabs>
          <w:tab w:val="left" w:pos="0"/>
        </w:tabs>
        <w:spacing w:line="240" w:lineRule="auto"/>
        <w:ind w:firstLine="0"/>
        <w:jc w:val="both"/>
      </w:pPr>
      <w:r w:rsidRPr="006001D5">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27EBF7A1" w14:textId="77777777" w:rsidR="005F352A" w:rsidRPr="006001D5" w:rsidRDefault="00F31326" w:rsidP="00A5505E">
      <w:pPr>
        <w:pStyle w:val="13"/>
        <w:tabs>
          <w:tab w:val="left" w:pos="0"/>
        </w:tabs>
        <w:spacing w:line="240" w:lineRule="auto"/>
        <w:ind w:firstLine="0"/>
        <w:jc w:val="both"/>
      </w:pPr>
      <w:r w:rsidRPr="006001D5">
        <w:t>объяснять правила само- и взаимопомощи терпящим бедствие на воде;</w:t>
      </w:r>
    </w:p>
    <w:p w14:paraId="2287A299" w14:textId="77777777" w:rsidR="005F352A" w:rsidRPr="006001D5" w:rsidRDefault="00F31326" w:rsidP="00A5505E">
      <w:pPr>
        <w:pStyle w:val="13"/>
        <w:tabs>
          <w:tab w:val="left" w:pos="0"/>
        </w:tabs>
        <w:spacing w:line="240" w:lineRule="auto"/>
        <w:ind w:firstLine="0"/>
        <w:jc w:val="both"/>
      </w:pPr>
      <w:r w:rsidRPr="006001D5">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48758985" w14:textId="77777777" w:rsidR="005F352A" w:rsidRPr="006001D5" w:rsidRDefault="00F31326" w:rsidP="00A5505E">
      <w:pPr>
        <w:pStyle w:val="13"/>
        <w:tabs>
          <w:tab w:val="left" w:pos="0"/>
        </w:tabs>
        <w:spacing w:line="240" w:lineRule="auto"/>
        <w:ind w:firstLine="0"/>
        <w:jc w:val="both"/>
      </w:pPr>
      <w:r w:rsidRPr="006001D5">
        <w:t>знать и применять способы подачи сигнала о помощи.</w:t>
      </w:r>
    </w:p>
    <w:p w14:paraId="60298729" w14:textId="77777777" w:rsidR="005F352A" w:rsidRPr="006001D5" w:rsidRDefault="00F31326" w:rsidP="00A5505E">
      <w:pPr>
        <w:pStyle w:val="13"/>
        <w:tabs>
          <w:tab w:val="left" w:pos="0"/>
        </w:tabs>
        <w:spacing w:line="240" w:lineRule="auto"/>
        <w:ind w:firstLine="0"/>
        <w:jc w:val="both"/>
      </w:pPr>
      <w:r w:rsidRPr="006001D5">
        <w:rPr>
          <w:i/>
          <w:iCs/>
        </w:rPr>
        <w:t>Модуль № 6 "Здоровье и как его сохранить. Основы медицинских знаний":</w:t>
      </w:r>
    </w:p>
    <w:p w14:paraId="3433138D" w14:textId="77777777" w:rsidR="005F352A" w:rsidRPr="006001D5" w:rsidRDefault="00F31326" w:rsidP="00A5505E">
      <w:pPr>
        <w:pStyle w:val="13"/>
        <w:tabs>
          <w:tab w:val="left" w:pos="0"/>
        </w:tabs>
        <w:spacing w:line="240" w:lineRule="auto"/>
        <w:ind w:firstLine="0"/>
        <w:jc w:val="both"/>
      </w:pPr>
      <w:r w:rsidRPr="006001D5">
        <w:t>раскрывать с опорой на справочный материал смысл понятий здоровья (физического и психического) и здорового образа жизни;</w:t>
      </w:r>
    </w:p>
    <w:p w14:paraId="2681D207" w14:textId="77777777" w:rsidR="005F352A" w:rsidRPr="006001D5" w:rsidRDefault="00F31326" w:rsidP="00A5505E">
      <w:pPr>
        <w:pStyle w:val="13"/>
        <w:tabs>
          <w:tab w:val="left" w:pos="0"/>
        </w:tabs>
        <w:spacing w:line="240" w:lineRule="auto"/>
        <w:ind w:firstLine="0"/>
        <w:jc w:val="both"/>
      </w:pPr>
      <w:r w:rsidRPr="006001D5">
        <w:t>описывать факторы, влияющие на здоровье человека;</w:t>
      </w:r>
    </w:p>
    <w:p w14:paraId="5D632D29" w14:textId="77777777" w:rsidR="005F352A" w:rsidRPr="006001D5" w:rsidRDefault="00F31326" w:rsidP="00A5505E">
      <w:pPr>
        <w:pStyle w:val="13"/>
        <w:tabs>
          <w:tab w:val="left" w:pos="0"/>
        </w:tabs>
        <w:spacing w:line="240" w:lineRule="auto"/>
        <w:ind w:firstLine="0"/>
        <w:jc w:val="both"/>
      </w:pPr>
      <w:r w:rsidRPr="006001D5">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40C856D6" w14:textId="77777777" w:rsidR="005F352A" w:rsidRPr="006001D5" w:rsidRDefault="00F31326" w:rsidP="00A5505E">
      <w:pPr>
        <w:pStyle w:val="13"/>
        <w:tabs>
          <w:tab w:val="left" w:pos="0"/>
        </w:tabs>
        <w:spacing w:line="240" w:lineRule="auto"/>
        <w:ind w:firstLine="0"/>
        <w:jc w:val="both"/>
      </w:pPr>
      <w:r w:rsidRPr="006001D5">
        <w:t>иметь негативное отношение к вредным привычкам (табакокурение, алкоголизм, наркомания, игровая зависимость);</w:t>
      </w:r>
    </w:p>
    <w:p w14:paraId="60B81A85" w14:textId="77777777" w:rsidR="005F352A" w:rsidRPr="006001D5" w:rsidRDefault="00F31326" w:rsidP="00A5505E">
      <w:pPr>
        <w:pStyle w:val="13"/>
        <w:tabs>
          <w:tab w:val="left" w:pos="0"/>
        </w:tabs>
        <w:spacing w:line="240" w:lineRule="auto"/>
        <w:ind w:firstLine="0"/>
        <w:jc w:val="both"/>
      </w:pPr>
      <w:r w:rsidRPr="006001D5">
        <w:t>приводить с опорой на справочный материал примеры мер защиты от инфекционных и неинфекционных заболеваний;</w:t>
      </w:r>
    </w:p>
    <w:p w14:paraId="11DE44CC" w14:textId="77777777" w:rsidR="005F352A" w:rsidRPr="006001D5" w:rsidRDefault="00F31326" w:rsidP="00A5505E">
      <w:pPr>
        <w:pStyle w:val="13"/>
        <w:tabs>
          <w:tab w:val="left" w:pos="0"/>
        </w:tabs>
        <w:spacing w:line="240" w:lineRule="auto"/>
        <w:ind w:firstLine="0"/>
        <w:jc w:val="both"/>
      </w:pPr>
      <w:r w:rsidRPr="006001D5">
        <w:t>безопасно действовать в случае возникновения чрезвычайных ситуаций биолого-социального происхождения (эпидемии, пандемии);</w:t>
      </w:r>
    </w:p>
    <w:p w14:paraId="17020FD7" w14:textId="77777777" w:rsidR="005F352A" w:rsidRPr="006001D5" w:rsidRDefault="00F31326" w:rsidP="00A5505E">
      <w:pPr>
        <w:pStyle w:val="13"/>
        <w:tabs>
          <w:tab w:val="left" w:pos="0"/>
        </w:tabs>
        <w:spacing w:line="240" w:lineRule="auto"/>
        <w:ind w:firstLine="0"/>
        <w:jc w:val="both"/>
      </w:pPr>
      <w:r w:rsidRPr="006001D5">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45267AC1" w14:textId="77777777" w:rsidR="005F352A" w:rsidRPr="006001D5" w:rsidRDefault="00F31326" w:rsidP="00A5505E">
      <w:pPr>
        <w:pStyle w:val="13"/>
        <w:tabs>
          <w:tab w:val="left" w:pos="0"/>
        </w:tabs>
        <w:spacing w:line="240" w:lineRule="auto"/>
        <w:ind w:firstLine="0"/>
        <w:jc w:val="both"/>
      </w:pPr>
      <w:r w:rsidRPr="006001D5">
        <w:t>оказывать первую помощь и самопомощь при неотложных состояниях.</w:t>
      </w:r>
    </w:p>
    <w:p w14:paraId="70401B2C" w14:textId="77777777" w:rsidR="005F352A" w:rsidRPr="006001D5" w:rsidRDefault="00F31326" w:rsidP="00A5505E">
      <w:pPr>
        <w:pStyle w:val="13"/>
        <w:tabs>
          <w:tab w:val="left" w:pos="0"/>
        </w:tabs>
        <w:spacing w:line="240" w:lineRule="auto"/>
        <w:ind w:firstLine="0"/>
        <w:jc w:val="both"/>
      </w:pPr>
      <w:r w:rsidRPr="006001D5">
        <w:rPr>
          <w:i/>
          <w:iCs/>
        </w:rPr>
        <w:t>Модуль № 7 "Безопасность в социуме":</w:t>
      </w:r>
    </w:p>
    <w:p w14:paraId="665F57C0" w14:textId="77777777" w:rsidR="005F352A" w:rsidRPr="006001D5" w:rsidRDefault="00F31326" w:rsidP="00A5505E">
      <w:pPr>
        <w:pStyle w:val="13"/>
        <w:tabs>
          <w:tab w:val="left" w:pos="0"/>
        </w:tabs>
        <w:spacing w:line="240" w:lineRule="auto"/>
        <w:ind w:firstLine="0"/>
        <w:jc w:val="both"/>
      </w:pPr>
      <w:r w:rsidRPr="006001D5">
        <w:t>приводить с опорой на справочный материал примеры межличностного и группового конфликта;</w:t>
      </w:r>
    </w:p>
    <w:p w14:paraId="72B648D3" w14:textId="77777777" w:rsidR="005F352A" w:rsidRPr="006001D5" w:rsidRDefault="00F31326" w:rsidP="00A5505E">
      <w:pPr>
        <w:pStyle w:val="13"/>
        <w:tabs>
          <w:tab w:val="left" w:pos="0"/>
        </w:tabs>
        <w:spacing w:line="240" w:lineRule="auto"/>
        <w:ind w:firstLine="0"/>
        <w:jc w:val="both"/>
      </w:pPr>
      <w:r w:rsidRPr="006001D5">
        <w:t>иметь представление о способах избегания и разрешения конфликтных ситуаций;</w:t>
      </w:r>
    </w:p>
    <w:p w14:paraId="5614ABF4" w14:textId="77777777" w:rsidR="005F352A" w:rsidRPr="006001D5" w:rsidRDefault="00F31326" w:rsidP="00A5505E">
      <w:pPr>
        <w:pStyle w:val="13"/>
        <w:tabs>
          <w:tab w:val="left" w:pos="0"/>
        </w:tabs>
        <w:spacing w:line="240" w:lineRule="auto"/>
        <w:ind w:firstLine="0"/>
        <w:jc w:val="both"/>
      </w:pPr>
      <w:r w:rsidRPr="006001D5">
        <w:t>иметь представление об опасных проявлениях конфликтов (в том числе насилие, буллинг (травля);</w:t>
      </w:r>
    </w:p>
    <w:p w14:paraId="72159FA8" w14:textId="77777777" w:rsidR="005F352A" w:rsidRPr="006001D5" w:rsidRDefault="00F31326" w:rsidP="00A5505E">
      <w:pPr>
        <w:pStyle w:val="13"/>
        <w:tabs>
          <w:tab w:val="left" w:pos="0"/>
        </w:tabs>
        <w:spacing w:line="240" w:lineRule="auto"/>
        <w:ind w:firstLine="0"/>
        <w:jc w:val="both"/>
      </w:pPr>
      <w:r w:rsidRPr="006001D5">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29ADF13" w14:textId="77777777" w:rsidR="005F352A" w:rsidRPr="006001D5" w:rsidRDefault="00F31326" w:rsidP="00A5505E">
      <w:pPr>
        <w:pStyle w:val="13"/>
        <w:tabs>
          <w:tab w:val="left" w:pos="0"/>
        </w:tabs>
        <w:spacing w:line="240" w:lineRule="auto"/>
        <w:ind w:firstLine="0"/>
        <w:jc w:val="both"/>
      </w:pPr>
      <w:r w:rsidRPr="006001D5">
        <w:t>соблюдать правила коммуникации с незнакомыми людьми (в том числе с подозрительными людьми, у которых могут иметься преступные намерения);</w:t>
      </w:r>
    </w:p>
    <w:p w14:paraId="4A6CBD3C" w14:textId="77777777" w:rsidR="005F352A" w:rsidRPr="006001D5" w:rsidRDefault="00F31326" w:rsidP="00A5505E">
      <w:pPr>
        <w:pStyle w:val="13"/>
        <w:tabs>
          <w:tab w:val="left" w:pos="0"/>
        </w:tabs>
        <w:spacing w:line="240" w:lineRule="auto"/>
        <w:ind w:firstLine="0"/>
        <w:jc w:val="both"/>
      </w:pPr>
      <w:r w:rsidRPr="006001D5">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48A47EC3" w14:textId="77777777" w:rsidR="005F352A" w:rsidRPr="006001D5" w:rsidRDefault="00F31326" w:rsidP="00A5505E">
      <w:pPr>
        <w:pStyle w:val="13"/>
        <w:tabs>
          <w:tab w:val="left" w:pos="0"/>
        </w:tabs>
        <w:spacing w:line="240" w:lineRule="auto"/>
        <w:ind w:firstLine="0"/>
        <w:jc w:val="both"/>
      </w:pPr>
      <w:r w:rsidRPr="006001D5">
        <w:t>распознавать опасности и соблюдать правила безопасного поведения в практике современных молодежных увлечений;</w:t>
      </w:r>
    </w:p>
    <w:p w14:paraId="699FE21E" w14:textId="77777777" w:rsidR="005F352A" w:rsidRPr="006001D5" w:rsidRDefault="00F31326" w:rsidP="00A5505E">
      <w:pPr>
        <w:pStyle w:val="13"/>
        <w:tabs>
          <w:tab w:val="left" w:pos="0"/>
        </w:tabs>
        <w:spacing w:line="240" w:lineRule="auto"/>
        <w:ind w:firstLine="0"/>
        <w:jc w:val="both"/>
      </w:pPr>
      <w:r w:rsidRPr="006001D5">
        <w:t>безопасно действовать при опасных проявлениях конфликта и при возможных манипуляциях.</w:t>
      </w:r>
    </w:p>
    <w:p w14:paraId="35B28C97" w14:textId="77777777" w:rsidR="005F352A" w:rsidRPr="006001D5" w:rsidRDefault="00F31326" w:rsidP="00A5505E">
      <w:pPr>
        <w:pStyle w:val="13"/>
        <w:tabs>
          <w:tab w:val="left" w:pos="0"/>
        </w:tabs>
        <w:spacing w:line="240" w:lineRule="auto"/>
        <w:ind w:firstLine="0"/>
        <w:jc w:val="both"/>
      </w:pPr>
      <w:r w:rsidRPr="006001D5">
        <w:rPr>
          <w:i/>
          <w:iCs/>
        </w:rPr>
        <w:lastRenderedPageBreak/>
        <w:t>Модуль № 8 "Безопасность в информационном пространстве":</w:t>
      </w:r>
    </w:p>
    <w:p w14:paraId="1DC841B8" w14:textId="77777777" w:rsidR="005F352A" w:rsidRPr="006001D5" w:rsidRDefault="00F31326" w:rsidP="00A5505E">
      <w:pPr>
        <w:pStyle w:val="13"/>
        <w:tabs>
          <w:tab w:val="left" w:pos="0"/>
        </w:tabs>
        <w:spacing w:line="240" w:lineRule="auto"/>
        <w:ind w:firstLine="0"/>
        <w:jc w:val="both"/>
      </w:pPr>
      <w:r w:rsidRPr="006001D5">
        <w:t>приводить с опорой на справочный материал примеры информационных и компьютерных угроз;</w:t>
      </w:r>
    </w:p>
    <w:p w14:paraId="268DE08D" w14:textId="77777777" w:rsidR="005F352A" w:rsidRPr="006001D5" w:rsidRDefault="00F31326" w:rsidP="00A5505E">
      <w:pPr>
        <w:pStyle w:val="13"/>
        <w:tabs>
          <w:tab w:val="left" w:pos="0"/>
        </w:tabs>
        <w:spacing w:line="240" w:lineRule="auto"/>
        <w:ind w:firstLine="0"/>
        <w:jc w:val="both"/>
      </w:pPr>
      <w:r w:rsidRPr="006001D5">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14:paraId="2BEC373F" w14:textId="77777777" w:rsidR="005F352A" w:rsidRPr="006001D5" w:rsidRDefault="00F31326" w:rsidP="00A5505E">
      <w:pPr>
        <w:pStyle w:val="13"/>
        <w:tabs>
          <w:tab w:val="left" w:pos="0"/>
        </w:tabs>
        <w:spacing w:line="240" w:lineRule="auto"/>
        <w:ind w:firstLine="0"/>
        <w:jc w:val="both"/>
      </w:pPr>
      <w:r w:rsidRPr="006001D5">
        <w:t>владеть принципами безопасного использования Интернета; предупреждать возникновение сложных и опасных ситуаций;</w:t>
      </w:r>
    </w:p>
    <w:p w14:paraId="2010444E" w14:textId="77777777" w:rsidR="005F352A" w:rsidRPr="006001D5" w:rsidRDefault="00F31326" w:rsidP="00A5505E">
      <w:pPr>
        <w:pStyle w:val="13"/>
        <w:tabs>
          <w:tab w:val="left" w:pos="0"/>
        </w:tabs>
        <w:spacing w:line="240" w:lineRule="auto"/>
        <w:ind w:firstLine="0"/>
        <w:jc w:val="both"/>
      </w:pPr>
      <w:r w:rsidRPr="006001D5">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2B1924B3" w14:textId="77777777" w:rsidR="005F352A" w:rsidRPr="006001D5" w:rsidRDefault="00F31326" w:rsidP="00A5505E">
      <w:pPr>
        <w:pStyle w:val="13"/>
        <w:tabs>
          <w:tab w:val="left" w:pos="0"/>
        </w:tabs>
        <w:spacing w:line="240" w:lineRule="auto"/>
        <w:ind w:firstLine="0"/>
        <w:jc w:val="both"/>
      </w:pPr>
      <w:r w:rsidRPr="006001D5">
        <w:rPr>
          <w:i/>
          <w:iCs/>
        </w:rPr>
        <w:t>Модуль № 9 "Основы противодействия экстремизму и терроризму":</w:t>
      </w:r>
    </w:p>
    <w:p w14:paraId="7EA1C1FD" w14:textId="77777777" w:rsidR="005F352A" w:rsidRPr="006001D5" w:rsidRDefault="00F31326" w:rsidP="00A5505E">
      <w:pPr>
        <w:pStyle w:val="13"/>
        <w:tabs>
          <w:tab w:val="left" w:pos="0"/>
        </w:tabs>
        <w:spacing w:line="240" w:lineRule="auto"/>
        <w:ind w:firstLine="0"/>
        <w:jc w:val="both"/>
      </w:pPr>
      <w:r w:rsidRPr="006001D5">
        <w:t>объяснять с опорой на справочный материал понятия экстремизма, терроризма, их причины и последствия;</w:t>
      </w:r>
    </w:p>
    <w:p w14:paraId="1E9BF462" w14:textId="77777777" w:rsidR="005F352A" w:rsidRPr="006001D5" w:rsidRDefault="00F31326" w:rsidP="00A5505E">
      <w:pPr>
        <w:pStyle w:val="13"/>
        <w:tabs>
          <w:tab w:val="left" w:pos="0"/>
        </w:tabs>
        <w:spacing w:line="240" w:lineRule="auto"/>
        <w:ind w:firstLine="0"/>
        <w:jc w:val="both"/>
      </w:pPr>
      <w:r w:rsidRPr="006001D5">
        <w:t>иметь негативное отношение к экстремистской и террористической деятельности;</w:t>
      </w:r>
    </w:p>
    <w:p w14:paraId="5FFB159D" w14:textId="77777777" w:rsidR="005F352A" w:rsidRPr="006001D5" w:rsidRDefault="00F31326" w:rsidP="00A5505E">
      <w:pPr>
        <w:pStyle w:val="13"/>
        <w:tabs>
          <w:tab w:val="left" w:pos="0"/>
        </w:tabs>
        <w:spacing w:line="240" w:lineRule="auto"/>
        <w:ind w:firstLine="0"/>
        <w:jc w:val="both"/>
      </w:pPr>
      <w:r w:rsidRPr="006001D5">
        <w:t>иметь представление об организационных основах системы противодействия терроризму и экстремизму в Российской Федерации;</w:t>
      </w:r>
    </w:p>
    <w:p w14:paraId="3E7902D9" w14:textId="77777777" w:rsidR="005F352A" w:rsidRPr="006001D5" w:rsidRDefault="00F31326" w:rsidP="00A5505E">
      <w:pPr>
        <w:pStyle w:val="13"/>
        <w:tabs>
          <w:tab w:val="left" w:pos="0"/>
        </w:tabs>
        <w:spacing w:line="240" w:lineRule="auto"/>
        <w:ind w:firstLine="0"/>
        <w:jc w:val="both"/>
      </w:pPr>
      <w:r w:rsidRPr="006001D5">
        <w:t>распознавать ситуации угрозы террористического акта в доме, в общественном месте;</w:t>
      </w:r>
    </w:p>
    <w:p w14:paraId="436F1E5E" w14:textId="77777777" w:rsidR="005F352A" w:rsidRPr="006001D5" w:rsidRDefault="00F31326" w:rsidP="00A5505E">
      <w:pPr>
        <w:pStyle w:val="13"/>
        <w:tabs>
          <w:tab w:val="left" w:pos="0"/>
        </w:tabs>
        <w:spacing w:line="240" w:lineRule="auto"/>
        <w:ind w:firstLine="0"/>
        <w:jc w:val="both"/>
      </w:pPr>
      <w:r w:rsidRPr="006001D5">
        <w:t>безопасно действовать при обнаружении в общественных местах бесхозных (или опасных) вещей и предметов;</w:t>
      </w:r>
    </w:p>
    <w:p w14:paraId="18ECC655" w14:textId="77777777" w:rsidR="005F352A" w:rsidRPr="006001D5" w:rsidRDefault="00F31326" w:rsidP="00A5505E">
      <w:pPr>
        <w:pStyle w:val="13"/>
        <w:tabs>
          <w:tab w:val="left" w:pos="0"/>
        </w:tabs>
        <w:spacing w:line="240" w:lineRule="auto"/>
        <w:ind w:firstLine="0"/>
        <w:jc w:val="both"/>
      </w:pPr>
      <w:r w:rsidRPr="006001D5">
        <w:t>безопасно действовать в условиях совершения террористического акта, в том числе при захвате и освобождении заложников.</w:t>
      </w:r>
    </w:p>
    <w:p w14:paraId="4E81579C" w14:textId="77777777" w:rsidR="005F352A" w:rsidRPr="006001D5" w:rsidRDefault="00F31326" w:rsidP="00A5505E">
      <w:pPr>
        <w:pStyle w:val="13"/>
        <w:tabs>
          <w:tab w:val="left" w:pos="0"/>
        </w:tabs>
        <w:spacing w:line="240" w:lineRule="auto"/>
        <w:ind w:firstLine="0"/>
        <w:jc w:val="both"/>
      </w:pPr>
      <w:r w:rsidRPr="006001D5">
        <w:rPr>
          <w:i/>
          <w:iCs/>
        </w:rPr>
        <w:t>Модуль № 10 "Взаимодействие личности, общества и государства в обеспечении безопасности жизни и здоровья населения":</w:t>
      </w:r>
    </w:p>
    <w:p w14:paraId="530AE65E" w14:textId="77777777" w:rsidR="005F352A" w:rsidRPr="006001D5" w:rsidRDefault="00F31326" w:rsidP="00A5505E">
      <w:pPr>
        <w:pStyle w:val="13"/>
        <w:tabs>
          <w:tab w:val="left" w:pos="0"/>
        </w:tabs>
        <w:spacing w:line="240" w:lineRule="auto"/>
        <w:ind w:firstLine="0"/>
        <w:jc w:val="both"/>
      </w:pPr>
      <w:r w:rsidRPr="006001D5">
        <w:t>иметь представление о роли человека, общества и государства при обеспечении безопасности жизни и здоровья населения в Российской Федерации;</w:t>
      </w:r>
    </w:p>
    <w:p w14:paraId="64349729" w14:textId="77777777" w:rsidR="005F352A" w:rsidRPr="006001D5" w:rsidRDefault="00F31326" w:rsidP="00A5505E">
      <w:pPr>
        <w:pStyle w:val="13"/>
        <w:tabs>
          <w:tab w:val="left" w:pos="0"/>
        </w:tabs>
        <w:spacing w:line="240" w:lineRule="auto"/>
        <w:ind w:firstLine="0"/>
        <w:jc w:val="both"/>
      </w:pPr>
      <w:r w:rsidRPr="006001D5">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5097F921" w14:textId="77777777" w:rsidR="005F352A" w:rsidRPr="006001D5" w:rsidRDefault="00F31326" w:rsidP="00A5505E">
      <w:pPr>
        <w:pStyle w:val="13"/>
        <w:tabs>
          <w:tab w:val="left" w:pos="0"/>
        </w:tabs>
        <w:spacing w:line="240" w:lineRule="auto"/>
        <w:ind w:firstLine="0"/>
        <w:jc w:val="both"/>
      </w:pPr>
      <w:r w:rsidRPr="006001D5">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713D3CC7" w14:textId="77777777" w:rsidR="005F352A" w:rsidRPr="006001D5" w:rsidRDefault="00F31326" w:rsidP="00A5505E">
      <w:pPr>
        <w:pStyle w:val="13"/>
        <w:tabs>
          <w:tab w:val="left" w:pos="0"/>
        </w:tabs>
        <w:spacing w:line="240" w:lineRule="auto"/>
        <w:ind w:firstLine="0"/>
        <w:jc w:val="both"/>
      </w:pPr>
      <w:r w:rsidRPr="006001D5">
        <w:t>знать правила оповещения и эвакуации населения в условиях чрезвычайных ситуаций;</w:t>
      </w:r>
    </w:p>
    <w:p w14:paraId="55519DAC" w14:textId="77777777" w:rsidR="005F352A" w:rsidRPr="006001D5" w:rsidRDefault="00F31326" w:rsidP="00A5505E">
      <w:pPr>
        <w:pStyle w:val="13"/>
        <w:tabs>
          <w:tab w:val="left" w:pos="0"/>
        </w:tabs>
        <w:spacing w:line="240" w:lineRule="auto"/>
        <w:ind w:firstLine="0"/>
        <w:jc w:val="both"/>
      </w:pPr>
      <w:r w:rsidRPr="006001D5">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371AA13B" w14:textId="77777777" w:rsidR="005F352A" w:rsidRPr="006001D5" w:rsidRDefault="00F31326" w:rsidP="00A5505E">
      <w:pPr>
        <w:pStyle w:val="13"/>
        <w:tabs>
          <w:tab w:val="left" w:pos="0"/>
        </w:tabs>
        <w:spacing w:line="240" w:lineRule="auto"/>
        <w:ind w:firstLine="0"/>
        <w:jc w:val="both"/>
      </w:pPr>
      <w:r w:rsidRPr="006001D5">
        <w:t>владеть правилами безопасного поведения и безопасно действовать в различных ситуациях;</w:t>
      </w:r>
    </w:p>
    <w:p w14:paraId="13A834CB" w14:textId="77777777" w:rsidR="005F352A" w:rsidRPr="006001D5" w:rsidRDefault="00F31326" w:rsidP="00A5505E">
      <w:pPr>
        <w:pStyle w:val="13"/>
        <w:tabs>
          <w:tab w:val="left" w:pos="0"/>
        </w:tabs>
        <w:spacing w:line="240" w:lineRule="auto"/>
        <w:ind w:firstLine="0"/>
        <w:jc w:val="both"/>
      </w:pPr>
      <w:r w:rsidRPr="006001D5">
        <w:t>владеть способами антикоррупционного поведения с учетом возрастных обязанностей;</w:t>
      </w:r>
    </w:p>
    <w:p w14:paraId="36FE19DA" w14:textId="77777777" w:rsidR="005F352A" w:rsidRPr="006001D5" w:rsidRDefault="00F31326" w:rsidP="00A5505E">
      <w:pPr>
        <w:pStyle w:val="13"/>
        <w:tabs>
          <w:tab w:val="left" w:pos="0"/>
        </w:tabs>
        <w:spacing w:line="240" w:lineRule="auto"/>
        <w:ind w:firstLine="0"/>
        <w:jc w:val="both"/>
      </w:pPr>
      <w:r w:rsidRPr="006001D5">
        <w:t>информировать население и соответствующие органы о возникновении опасных ситуаций.</w:t>
      </w:r>
    </w:p>
    <w:p w14:paraId="405DE7FD" w14:textId="77777777" w:rsidR="004038EF" w:rsidRDefault="004038EF" w:rsidP="004038EF">
      <w:pPr>
        <w:pStyle w:val="28"/>
        <w:keepNext/>
        <w:keepLines/>
        <w:ind w:firstLine="0"/>
        <w:jc w:val="both"/>
      </w:pPr>
      <w:bookmarkStart w:id="309" w:name="bookmark446"/>
    </w:p>
    <w:p w14:paraId="3B113616" w14:textId="77777777" w:rsidR="004038EF" w:rsidRDefault="004038EF" w:rsidP="004038EF">
      <w:pPr>
        <w:pStyle w:val="28"/>
        <w:keepNext/>
        <w:keepLines/>
        <w:ind w:firstLine="0"/>
        <w:jc w:val="both"/>
      </w:pPr>
    </w:p>
    <w:p w14:paraId="4D328C52" w14:textId="6D99A9BA" w:rsidR="005F352A" w:rsidRPr="006001D5" w:rsidRDefault="00F31326" w:rsidP="00F31326">
      <w:pPr>
        <w:pStyle w:val="28"/>
        <w:keepNext/>
        <w:keepLines/>
        <w:numPr>
          <w:ilvl w:val="0"/>
          <w:numId w:val="43"/>
        </w:numPr>
        <w:ind w:firstLine="2420"/>
        <w:jc w:val="both"/>
      </w:pPr>
      <w:r w:rsidRPr="006001D5">
        <w:t>ПРОГРАММА ФОРМИРОВАНИЯ УНИВЕРСАЛЬНЫХ УЧЕБНЫХ ДЕЙСТВИЙ.</w:t>
      </w:r>
      <w:bookmarkEnd w:id="309"/>
    </w:p>
    <w:p w14:paraId="7480CCB0" w14:textId="77777777" w:rsidR="00A5505E" w:rsidRDefault="00A5505E" w:rsidP="004038EF">
      <w:pPr>
        <w:pStyle w:val="13"/>
        <w:tabs>
          <w:tab w:val="left" w:pos="0"/>
        </w:tabs>
        <w:spacing w:line="240" w:lineRule="auto"/>
        <w:ind w:firstLine="0"/>
        <w:jc w:val="both"/>
      </w:pPr>
      <w:bookmarkStart w:id="310" w:name="bookmark448"/>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14:paraId="0C396BCF" w14:textId="77777777" w:rsidR="00A5505E" w:rsidRDefault="00A5505E" w:rsidP="004038EF">
      <w:pPr>
        <w:pStyle w:val="13"/>
        <w:spacing w:line="240" w:lineRule="auto"/>
        <w:ind w:firstLine="0"/>
        <w:jc w:val="both"/>
      </w:pPr>
      <w: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11E99F05" w14:textId="77777777" w:rsidR="00A5505E" w:rsidRDefault="00A5505E" w:rsidP="004038EF">
      <w:pPr>
        <w:pStyle w:val="13"/>
        <w:spacing w:line="240" w:lineRule="auto"/>
        <w:ind w:firstLine="0"/>
        <w:jc w:val="both"/>
      </w:pPr>
      <w: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w:t>
      </w:r>
      <w:r>
        <w:lastRenderedPageBreak/>
        <w:t>коммуникативной ситуации, развитие речевыхкомпетенций и связной речи.</w:t>
      </w:r>
    </w:p>
    <w:p w14:paraId="4A864CD8" w14:textId="77777777" w:rsidR="00A5505E" w:rsidRDefault="00A5505E" w:rsidP="004038EF">
      <w:pPr>
        <w:pStyle w:val="13"/>
        <w:spacing w:after="160" w:line="240" w:lineRule="auto"/>
        <w:ind w:firstLine="0"/>
        <w:jc w:val="both"/>
      </w:pPr>
      <w: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w:t>
      </w:r>
    </w:p>
    <w:p w14:paraId="1D3EE5FE" w14:textId="77777777" w:rsidR="00A5505E" w:rsidRDefault="00A5505E" w:rsidP="004038EF">
      <w:pPr>
        <w:pStyle w:val="13"/>
        <w:spacing w:after="320" w:line="240" w:lineRule="auto"/>
        <w:ind w:firstLine="0"/>
        <w:jc w:val="both"/>
      </w:pPr>
      <w:r>
        <w:t>коррекционном процессе.</w:t>
      </w:r>
    </w:p>
    <w:p w14:paraId="110A0DDA" w14:textId="77777777" w:rsidR="00A5505E" w:rsidRDefault="00A5505E" w:rsidP="004038EF">
      <w:pPr>
        <w:pStyle w:val="28"/>
        <w:keepNext/>
        <w:keepLines/>
        <w:spacing w:after="320"/>
        <w:ind w:firstLine="0"/>
        <w:jc w:val="both"/>
      </w:pPr>
      <w:bookmarkStart w:id="311" w:name="bookmark91"/>
      <w:r>
        <w:t>Целевой раздел</w:t>
      </w:r>
      <w:bookmarkEnd w:id="311"/>
    </w:p>
    <w:p w14:paraId="49C23019" w14:textId="77777777" w:rsidR="00A5505E" w:rsidRDefault="00A5505E" w:rsidP="004038EF">
      <w:pPr>
        <w:pStyle w:val="13"/>
        <w:spacing w:line="240" w:lineRule="auto"/>
        <w:ind w:firstLine="0"/>
        <w:jc w:val="both"/>
      </w:pPr>
      <w: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14:paraId="39BC08FF" w14:textId="77777777" w:rsidR="00A5505E" w:rsidRDefault="00A5505E" w:rsidP="003236B7">
      <w:pPr>
        <w:pStyle w:val="13"/>
        <w:numPr>
          <w:ilvl w:val="0"/>
          <w:numId w:val="100"/>
        </w:numPr>
        <w:tabs>
          <w:tab w:val="left" w:pos="0"/>
        </w:tabs>
        <w:spacing w:line="240" w:lineRule="auto"/>
        <w:ind w:left="760" w:firstLine="720"/>
        <w:jc w:val="both"/>
      </w:pPr>
      <w: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7DB1F746" w14:textId="77777777" w:rsidR="00A5505E" w:rsidRDefault="00A5505E" w:rsidP="003236B7">
      <w:pPr>
        <w:pStyle w:val="13"/>
        <w:numPr>
          <w:ilvl w:val="0"/>
          <w:numId w:val="100"/>
        </w:numPr>
        <w:tabs>
          <w:tab w:val="left" w:pos="0"/>
        </w:tabs>
        <w:spacing w:line="240" w:lineRule="auto"/>
        <w:ind w:left="760" w:firstLine="720"/>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впредметных областях, учебно-исследовательской и проектной деятельности;</w:t>
      </w:r>
    </w:p>
    <w:p w14:paraId="2F683410" w14:textId="77777777" w:rsidR="00A5505E" w:rsidRDefault="00A5505E" w:rsidP="003236B7">
      <w:pPr>
        <w:pStyle w:val="13"/>
        <w:numPr>
          <w:ilvl w:val="0"/>
          <w:numId w:val="100"/>
        </w:numPr>
        <w:tabs>
          <w:tab w:val="left" w:pos="0"/>
        </w:tabs>
        <w:spacing w:line="240" w:lineRule="auto"/>
        <w:ind w:left="760" w:firstLine="72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 практических конференциях, олимпиадах;</w:t>
      </w:r>
    </w:p>
    <w:p w14:paraId="4BA21890" w14:textId="77777777" w:rsidR="00A5505E" w:rsidRDefault="00A5505E" w:rsidP="003236B7">
      <w:pPr>
        <w:pStyle w:val="13"/>
        <w:numPr>
          <w:ilvl w:val="0"/>
          <w:numId w:val="100"/>
        </w:numPr>
        <w:tabs>
          <w:tab w:val="left" w:pos="0"/>
        </w:tabs>
        <w:spacing w:line="240" w:lineRule="auto"/>
        <w:ind w:left="760" w:firstLine="72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2495227B" w14:textId="77777777" w:rsidR="00A5505E" w:rsidRDefault="00A5505E" w:rsidP="003236B7">
      <w:pPr>
        <w:pStyle w:val="13"/>
        <w:numPr>
          <w:ilvl w:val="0"/>
          <w:numId w:val="100"/>
        </w:numPr>
        <w:tabs>
          <w:tab w:val="left" w:pos="0"/>
        </w:tabs>
        <w:spacing w:line="240" w:lineRule="auto"/>
        <w:ind w:left="760" w:firstLine="720"/>
        <w:jc w:val="both"/>
      </w:pPr>
      <w:r>
        <w:t>формирование и развитие компетенций обучающихся в области использования ИКТ;</w:t>
      </w:r>
    </w:p>
    <w:p w14:paraId="08589E2E" w14:textId="77777777" w:rsidR="00A5505E" w:rsidRDefault="00A5505E" w:rsidP="003236B7">
      <w:pPr>
        <w:pStyle w:val="13"/>
        <w:numPr>
          <w:ilvl w:val="0"/>
          <w:numId w:val="100"/>
        </w:numPr>
        <w:tabs>
          <w:tab w:val="left" w:pos="0"/>
        </w:tabs>
        <w:spacing w:line="240" w:lineRule="auto"/>
        <w:ind w:left="760" w:firstLine="72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4AB907DA" w14:textId="77777777" w:rsidR="00A5505E" w:rsidRDefault="00A5505E" w:rsidP="003236B7">
      <w:pPr>
        <w:pStyle w:val="13"/>
        <w:numPr>
          <w:ilvl w:val="0"/>
          <w:numId w:val="100"/>
        </w:numPr>
        <w:tabs>
          <w:tab w:val="left" w:pos="0"/>
        </w:tabs>
        <w:spacing w:line="240" w:lineRule="auto"/>
        <w:ind w:left="760" w:firstLine="720"/>
        <w:jc w:val="both"/>
      </w:pPr>
      <w:r>
        <w:t>формирование знаний и навыков в области финансовой грамотности и устойчивого развития общества;</w:t>
      </w:r>
    </w:p>
    <w:p w14:paraId="376F186D" w14:textId="77777777" w:rsidR="00A5505E" w:rsidRDefault="00A5505E" w:rsidP="003236B7">
      <w:pPr>
        <w:pStyle w:val="13"/>
        <w:numPr>
          <w:ilvl w:val="0"/>
          <w:numId w:val="100"/>
        </w:numPr>
        <w:tabs>
          <w:tab w:val="left" w:pos="0"/>
        </w:tabs>
        <w:spacing w:line="240" w:lineRule="auto"/>
        <w:ind w:left="760" w:firstLine="720"/>
        <w:jc w:val="both"/>
      </w:pPr>
      <w: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3C08EC75" w14:textId="77777777" w:rsidR="00A5505E" w:rsidRDefault="00A5505E" w:rsidP="004038EF">
      <w:pPr>
        <w:pStyle w:val="13"/>
        <w:tabs>
          <w:tab w:val="left" w:pos="0"/>
        </w:tabs>
        <w:spacing w:line="240" w:lineRule="auto"/>
        <w:ind w:firstLine="0"/>
        <w:jc w:val="both"/>
      </w:pPr>
      <w:r>
        <w:t>УУД позволяют решать широкий круг задач в различных предметных областях и являющиеся результатами освоения обучающимися АООП ООО.</w:t>
      </w:r>
    </w:p>
    <w:p w14:paraId="3D641CB2" w14:textId="77777777" w:rsidR="00A5505E" w:rsidRDefault="00A5505E" w:rsidP="004038EF">
      <w:pPr>
        <w:pStyle w:val="13"/>
        <w:tabs>
          <w:tab w:val="left" w:pos="0"/>
        </w:tabs>
        <w:spacing w:after="160" w:line="240" w:lineRule="auto"/>
        <w:ind w:firstLine="0"/>
        <w:jc w:val="both"/>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44ADAA7C" w14:textId="77777777" w:rsidR="00A5505E" w:rsidRDefault="00A5505E" w:rsidP="003236B7">
      <w:pPr>
        <w:pStyle w:val="13"/>
        <w:numPr>
          <w:ilvl w:val="0"/>
          <w:numId w:val="100"/>
        </w:numPr>
        <w:tabs>
          <w:tab w:val="left" w:pos="0"/>
        </w:tabs>
        <w:spacing w:line="240" w:lineRule="auto"/>
        <w:ind w:left="760" w:firstLine="720"/>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55723E5F" w14:textId="77777777" w:rsidR="00A5505E" w:rsidRDefault="00A5505E" w:rsidP="003236B7">
      <w:pPr>
        <w:pStyle w:val="13"/>
        <w:numPr>
          <w:ilvl w:val="0"/>
          <w:numId w:val="100"/>
        </w:numPr>
        <w:tabs>
          <w:tab w:val="left" w:pos="0"/>
        </w:tabs>
        <w:spacing w:line="240" w:lineRule="auto"/>
        <w:ind w:left="760" w:firstLine="720"/>
        <w:jc w:val="both"/>
      </w:pPr>
      <w:r>
        <w:t>приобретение ими умения учитывать позицию собеседника, организовывать и осуществлять</w:t>
      </w:r>
    </w:p>
    <w:p w14:paraId="1ACFAEDC" w14:textId="77777777" w:rsidR="00A5505E" w:rsidRDefault="00A5505E" w:rsidP="003236B7">
      <w:pPr>
        <w:pStyle w:val="13"/>
        <w:numPr>
          <w:ilvl w:val="0"/>
          <w:numId w:val="100"/>
        </w:numPr>
        <w:tabs>
          <w:tab w:val="left" w:pos="0"/>
        </w:tabs>
        <w:spacing w:line="240" w:lineRule="auto"/>
        <w:ind w:left="760" w:firstLine="720"/>
        <w:jc w:val="both"/>
      </w:pPr>
      <w:r>
        <w:lastRenderedPageBreak/>
        <w:t>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2C73FA6D" w14:textId="77777777" w:rsidR="00A5505E" w:rsidRDefault="00A5505E" w:rsidP="003236B7">
      <w:pPr>
        <w:pStyle w:val="13"/>
        <w:numPr>
          <w:ilvl w:val="0"/>
          <w:numId w:val="100"/>
        </w:numPr>
        <w:tabs>
          <w:tab w:val="left" w:pos="0"/>
        </w:tabs>
        <w:spacing w:after="320" w:line="240" w:lineRule="auto"/>
        <w:ind w:left="760" w:firstLine="72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785AEC87" w14:textId="77777777" w:rsidR="00A5505E" w:rsidRDefault="00A5505E" w:rsidP="00A5505E">
      <w:pPr>
        <w:pStyle w:val="13"/>
        <w:spacing w:after="320"/>
        <w:ind w:firstLine="0"/>
        <w:jc w:val="center"/>
      </w:pPr>
      <w:r>
        <w:rPr>
          <w:b/>
          <w:bCs/>
        </w:rPr>
        <w:t>Описание реализации требований формирования УУД в предметных</w:t>
      </w:r>
      <w:r>
        <w:rPr>
          <w:b/>
          <w:bCs/>
        </w:rPr>
        <w:br/>
        <w:t>результатах</w:t>
      </w:r>
    </w:p>
    <w:p w14:paraId="5330FB71" w14:textId="77777777" w:rsidR="00A5505E" w:rsidRDefault="00A5505E" w:rsidP="004038EF">
      <w:pPr>
        <w:pStyle w:val="13"/>
        <w:ind w:firstLine="0"/>
      </w:pPr>
      <w:r>
        <w:rPr>
          <w:b/>
          <w:bCs/>
        </w:rPr>
        <w:t>Русский язык и литература.</w:t>
      </w:r>
    </w:p>
    <w:p w14:paraId="192AF665" w14:textId="77777777" w:rsidR="00A5505E" w:rsidRDefault="00A5505E" w:rsidP="004038EF">
      <w:pPr>
        <w:pStyle w:val="13"/>
        <w:ind w:firstLine="0"/>
      </w:pPr>
      <w:r>
        <w:rPr>
          <w:b/>
          <w:bCs/>
        </w:rPr>
        <w:t>Формирование универсальных учебных познавательных действий.</w:t>
      </w:r>
    </w:p>
    <w:p w14:paraId="203B3A17" w14:textId="77777777" w:rsidR="00A5505E" w:rsidRDefault="00A5505E" w:rsidP="004038EF">
      <w:pPr>
        <w:pStyle w:val="13"/>
        <w:ind w:firstLine="0"/>
      </w:pPr>
      <w:r>
        <w:rPr>
          <w:b/>
          <w:bCs/>
          <w:u w:val="single"/>
        </w:rPr>
        <w:t>Формирование базовых логических действий:</w:t>
      </w:r>
    </w:p>
    <w:p w14:paraId="1B303D14" w14:textId="77777777" w:rsidR="00A5505E" w:rsidRDefault="00A5505E" w:rsidP="003236B7">
      <w:pPr>
        <w:pStyle w:val="13"/>
        <w:numPr>
          <w:ilvl w:val="0"/>
          <w:numId w:val="100"/>
        </w:numPr>
        <w:tabs>
          <w:tab w:val="left" w:pos="0"/>
        </w:tabs>
        <w:spacing w:line="240" w:lineRule="auto"/>
        <w:ind w:left="760" w:firstLine="72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24A3EF00" w14:textId="77777777" w:rsidR="00A5505E" w:rsidRDefault="00A5505E" w:rsidP="003236B7">
      <w:pPr>
        <w:pStyle w:val="13"/>
        <w:numPr>
          <w:ilvl w:val="0"/>
          <w:numId w:val="100"/>
        </w:numPr>
        <w:tabs>
          <w:tab w:val="left" w:pos="0"/>
        </w:tabs>
        <w:spacing w:line="240" w:lineRule="auto"/>
        <w:ind w:left="760" w:firstLine="720"/>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40149875" w14:textId="77777777" w:rsidR="00A5505E" w:rsidRDefault="00A5505E" w:rsidP="003236B7">
      <w:pPr>
        <w:pStyle w:val="13"/>
        <w:numPr>
          <w:ilvl w:val="0"/>
          <w:numId w:val="100"/>
        </w:numPr>
        <w:tabs>
          <w:tab w:val="left" w:pos="0"/>
        </w:tabs>
        <w:spacing w:line="240" w:lineRule="auto"/>
        <w:ind w:left="760" w:firstLine="72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7129A8F4" w14:textId="77777777" w:rsidR="00A5505E" w:rsidRDefault="00A5505E" w:rsidP="003236B7">
      <w:pPr>
        <w:pStyle w:val="13"/>
        <w:numPr>
          <w:ilvl w:val="0"/>
          <w:numId w:val="100"/>
        </w:numPr>
        <w:tabs>
          <w:tab w:val="left" w:pos="0"/>
        </w:tabs>
        <w:spacing w:line="240" w:lineRule="auto"/>
        <w:ind w:left="760" w:firstLine="72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66437A6C" w14:textId="77777777" w:rsidR="00A5505E" w:rsidRDefault="00A5505E" w:rsidP="003236B7">
      <w:pPr>
        <w:pStyle w:val="13"/>
        <w:numPr>
          <w:ilvl w:val="0"/>
          <w:numId w:val="100"/>
        </w:numPr>
        <w:tabs>
          <w:tab w:val="left" w:pos="0"/>
        </w:tabs>
        <w:spacing w:after="160" w:line="240" w:lineRule="auto"/>
        <w:ind w:left="760" w:firstLine="720"/>
        <w:jc w:val="both"/>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самостоятельно выявлять (в рамках предложенной задачи) критерии определения закономерностей и противоречий в рассматриваемых</w:t>
      </w:r>
    </w:p>
    <w:p w14:paraId="45BC5CB9" w14:textId="77777777" w:rsidR="00A5505E" w:rsidRDefault="00A5505E" w:rsidP="004038EF">
      <w:pPr>
        <w:pStyle w:val="13"/>
        <w:tabs>
          <w:tab w:val="left" w:pos="0"/>
        </w:tabs>
        <w:ind w:firstLine="0"/>
      </w:pPr>
      <w:r>
        <w:t>литературных фактах и наблюдениях над текстом;</w:t>
      </w:r>
    </w:p>
    <w:p w14:paraId="663DF6BA" w14:textId="77777777" w:rsidR="00A5505E" w:rsidRDefault="00A5505E" w:rsidP="003236B7">
      <w:pPr>
        <w:pStyle w:val="13"/>
        <w:numPr>
          <w:ilvl w:val="0"/>
          <w:numId w:val="100"/>
        </w:numPr>
        <w:tabs>
          <w:tab w:val="left" w:pos="0"/>
        </w:tabs>
        <w:spacing w:after="320" w:line="240" w:lineRule="auto"/>
        <w:ind w:left="760" w:firstLine="720"/>
        <w:jc w:val="both"/>
      </w:pPr>
      <w:r>
        <w:t>выявлять дефицит информации, данных, необходимых для решения поставленной учебной задачи; устанавливать причинно-следственные связи при изучении литературных явлений и процессов.</w:t>
      </w:r>
    </w:p>
    <w:p w14:paraId="722F2F62" w14:textId="77777777" w:rsidR="00A5505E" w:rsidRDefault="00A5505E" w:rsidP="004038EF">
      <w:pPr>
        <w:pStyle w:val="28"/>
        <w:keepNext/>
        <w:keepLines/>
        <w:tabs>
          <w:tab w:val="left" w:pos="0"/>
        </w:tabs>
        <w:ind w:firstLine="0"/>
      </w:pPr>
      <w:bookmarkStart w:id="312" w:name="bookmark93"/>
      <w:r>
        <w:rPr>
          <w:u w:val="single"/>
        </w:rPr>
        <w:t>Формирование базовых исследовательских действий:</w:t>
      </w:r>
      <w:bookmarkEnd w:id="312"/>
    </w:p>
    <w:p w14:paraId="1739BF6F" w14:textId="77777777" w:rsidR="00A5505E" w:rsidRDefault="00A5505E" w:rsidP="003236B7">
      <w:pPr>
        <w:pStyle w:val="13"/>
        <w:numPr>
          <w:ilvl w:val="0"/>
          <w:numId w:val="100"/>
        </w:numPr>
        <w:tabs>
          <w:tab w:val="left" w:pos="0"/>
        </w:tabs>
        <w:spacing w:line="240" w:lineRule="auto"/>
        <w:ind w:left="760" w:firstLine="720"/>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1D71D07B" w14:textId="77777777" w:rsidR="00A5505E" w:rsidRDefault="00A5505E" w:rsidP="003236B7">
      <w:pPr>
        <w:pStyle w:val="13"/>
        <w:numPr>
          <w:ilvl w:val="0"/>
          <w:numId w:val="100"/>
        </w:numPr>
        <w:tabs>
          <w:tab w:val="left" w:pos="0"/>
        </w:tabs>
        <w:spacing w:line="240" w:lineRule="auto"/>
        <w:ind w:left="760" w:firstLine="720"/>
        <w:jc w:val="both"/>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w:t>
      </w:r>
      <w:r>
        <w:lastRenderedPageBreak/>
        <w:t>проверку гипотезы; аргументировать свою позицию, мнение;</w:t>
      </w:r>
    </w:p>
    <w:p w14:paraId="3257B947" w14:textId="77777777" w:rsidR="00A5505E" w:rsidRDefault="00A5505E" w:rsidP="003236B7">
      <w:pPr>
        <w:pStyle w:val="13"/>
        <w:numPr>
          <w:ilvl w:val="0"/>
          <w:numId w:val="100"/>
        </w:numPr>
        <w:tabs>
          <w:tab w:val="left" w:pos="0"/>
        </w:tabs>
        <w:spacing w:line="240" w:lineRule="auto"/>
        <w:ind w:left="760" w:firstLine="72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6A6BB447" w14:textId="77777777" w:rsidR="00A5505E" w:rsidRDefault="00A5505E" w:rsidP="003236B7">
      <w:pPr>
        <w:pStyle w:val="13"/>
        <w:numPr>
          <w:ilvl w:val="0"/>
          <w:numId w:val="100"/>
        </w:numPr>
        <w:tabs>
          <w:tab w:val="left" w:pos="0"/>
        </w:tabs>
        <w:spacing w:line="240" w:lineRule="auto"/>
        <w:ind w:left="760" w:firstLine="720"/>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представлятьрезультаты исследования в том числе в устной и письменной форме, в виде электронной презентации, схемы, таблицы, диаграммы;</w:t>
      </w:r>
    </w:p>
    <w:p w14:paraId="40EFFFAE" w14:textId="77777777" w:rsidR="00A5505E" w:rsidRDefault="00A5505E" w:rsidP="003236B7">
      <w:pPr>
        <w:pStyle w:val="13"/>
        <w:numPr>
          <w:ilvl w:val="0"/>
          <w:numId w:val="100"/>
        </w:numPr>
        <w:tabs>
          <w:tab w:val="left" w:pos="0"/>
        </w:tabs>
        <w:spacing w:line="240" w:lineRule="auto"/>
        <w:ind w:left="760" w:firstLine="720"/>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523081AA" w14:textId="77777777" w:rsidR="00A5505E" w:rsidRDefault="00A5505E" w:rsidP="003236B7">
      <w:pPr>
        <w:pStyle w:val="13"/>
        <w:numPr>
          <w:ilvl w:val="0"/>
          <w:numId w:val="100"/>
        </w:numPr>
        <w:tabs>
          <w:tab w:val="left" w:pos="0"/>
        </w:tabs>
        <w:spacing w:line="240" w:lineRule="auto"/>
        <w:ind w:left="760" w:firstLine="72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29EB2D3A" w14:textId="77777777" w:rsidR="00A5505E" w:rsidRDefault="00A5505E" w:rsidP="003236B7">
      <w:pPr>
        <w:pStyle w:val="13"/>
        <w:numPr>
          <w:ilvl w:val="0"/>
          <w:numId w:val="100"/>
        </w:numPr>
        <w:tabs>
          <w:tab w:val="left" w:pos="0"/>
        </w:tabs>
        <w:spacing w:line="240" w:lineRule="auto"/>
        <w:ind w:left="760" w:firstLine="720"/>
        <w:jc w:val="both"/>
      </w:pPr>
      <w:r>
        <w:t>овладеть инструментами оценки достоверности полученных выводов и обобщений;</w:t>
      </w:r>
    </w:p>
    <w:p w14:paraId="3E32D513" w14:textId="77777777" w:rsidR="00A5505E" w:rsidRDefault="00A5505E" w:rsidP="003236B7">
      <w:pPr>
        <w:pStyle w:val="13"/>
        <w:numPr>
          <w:ilvl w:val="0"/>
          <w:numId w:val="100"/>
        </w:numPr>
        <w:tabs>
          <w:tab w:val="left" w:pos="0"/>
        </w:tabs>
        <w:spacing w:line="240" w:lineRule="auto"/>
        <w:ind w:left="760" w:firstLine="72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F250CEC" w14:textId="77777777" w:rsidR="00A5505E" w:rsidRDefault="00A5505E" w:rsidP="003236B7">
      <w:pPr>
        <w:pStyle w:val="13"/>
        <w:numPr>
          <w:ilvl w:val="0"/>
          <w:numId w:val="100"/>
        </w:numPr>
        <w:tabs>
          <w:tab w:val="left" w:pos="0"/>
        </w:tabs>
        <w:spacing w:after="320" w:line="240" w:lineRule="auto"/>
        <w:ind w:left="760" w:firstLine="720"/>
        <w:jc w:val="both"/>
      </w:pPr>
      <w: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0B6D9D78" w14:textId="77777777" w:rsidR="00A5505E" w:rsidRDefault="00A5505E" w:rsidP="004038EF">
      <w:pPr>
        <w:pStyle w:val="28"/>
        <w:keepNext/>
        <w:keepLines/>
        <w:ind w:firstLine="0"/>
        <w:jc w:val="both"/>
      </w:pPr>
      <w:bookmarkStart w:id="313" w:name="bookmark95"/>
      <w:r>
        <w:rPr>
          <w:u w:val="single"/>
        </w:rPr>
        <w:t>Работа с информацией:</w:t>
      </w:r>
      <w:bookmarkEnd w:id="313"/>
    </w:p>
    <w:p w14:paraId="073EAF02" w14:textId="77777777" w:rsidR="00A5505E" w:rsidRDefault="00A5505E" w:rsidP="003236B7">
      <w:pPr>
        <w:pStyle w:val="13"/>
        <w:numPr>
          <w:ilvl w:val="0"/>
          <w:numId w:val="100"/>
        </w:numPr>
        <w:tabs>
          <w:tab w:val="left" w:pos="0"/>
        </w:tabs>
        <w:spacing w:after="320" w:line="240" w:lineRule="auto"/>
        <w:ind w:left="760" w:firstLine="720"/>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0ACC8BDD" w14:textId="77777777" w:rsidR="00A5505E" w:rsidRDefault="00A5505E" w:rsidP="003236B7">
      <w:pPr>
        <w:pStyle w:val="13"/>
        <w:numPr>
          <w:ilvl w:val="0"/>
          <w:numId w:val="100"/>
        </w:numPr>
        <w:tabs>
          <w:tab w:val="left" w:pos="0"/>
        </w:tabs>
        <w:spacing w:line="240" w:lineRule="auto"/>
        <w:ind w:left="760" w:firstLine="720"/>
        <w:jc w:val="both"/>
      </w:pPr>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641E503C" w14:textId="77777777" w:rsidR="00A5505E" w:rsidRDefault="00A5505E" w:rsidP="003236B7">
      <w:pPr>
        <w:pStyle w:val="13"/>
        <w:numPr>
          <w:ilvl w:val="0"/>
          <w:numId w:val="100"/>
        </w:numPr>
        <w:tabs>
          <w:tab w:val="left" w:pos="0"/>
        </w:tabs>
        <w:spacing w:line="240" w:lineRule="auto"/>
        <w:ind w:left="760" w:firstLine="72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79F8FB6A" w14:textId="77777777" w:rsidR="00A5505E" w:rsidRDefault="00A5505E" w:rsidP="003236B7">
      <w:pPr>
        <w:pStyle w:val="13"/>
        <w:numPr>
          <w:ilvl w:val="0"/>
          <w:numId w:val="100"/>
        </w:numPr>
        <w:tabs>
          <w:tab w:val="left" w:pos="0"/>
        </w:tabs>
        <w:spacing w:line="240" w:lineRule="auto"/>
        <w:ind w:left="760" w:firstLine="720"/>
        <w:jc w:val="both"/>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5FD207BE" w14:textId="77777777" w:rsidR="00A5505E" w:rsidRDefault="00A5505E" w:rsidP="003236B7">
      <w:pPr>
        <w:pStyle w:val="13"/>
        <w:numPr>
          <w:ilvl w:val="0"/>
          <w:numId w:val="100"/>
        </w:numPr>
        <w:tabs>
          <w:tab w:val="left" w:pos="0"/>
        </w:tabs>
        <w:spacing w:line="240" w:lineRule="auto"/>
        <w:ind w:left="760" w:firstLine="720"/>
        <w:jc w:val="both"/>
      </w:pPr>
      <w:r>
        <w:lastRenderedPageBreak/>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177FF624" w14:textId="77777777" w:rsidR="00A5505E" w:rsidRDefault="00A5505E" w:rsidP="003236B7">
      <w:pPr>
        <w:pStyle w:val="13"/>
        <w:numPr>
          <w:ilvl w:val="0"/>
          <w:numId w:val="100"/>
        </w:numPr>
        <w:tabs>
          <w:tab w:val="left" w:pos="0"/>
        </w:tabs>
        <w:spacing w:line="240" w:lineRule="auto"/>
        <w:ind w:left="760" w:firstLine="72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23128F0F" w14:textId="77777777" w:rsidR="00A5505E" w:rsidRDefault="00A5505E" w:rsidP="003236B7">
      <w:pPr>
        <w:pStyle w:val="13"/>
        <w:numPr>
          <w:ilvl w:val="0"/>
          <w:numId w:val="100"/>
        </w:numPr>
        <w:tabs>
          <w:tab w:val="left" w:pos="0"/>
        </w:tabs>
        <w:spacing w:line="240" w:lineRule="auto"/>
        <w:ind w:left="760" w:right="-7" w:firstLine="720"/>
        <w:jc w:val="both"/>
      </w:pPr>
      <w:r>
        <w:t>оценивать надежность литературной и другой информации по критериям,</w:t>
      </w:r>
      <w:r>
        <w:tab/>
        <w:t>предложенным</w:t>
      </w:r>
      <w:r>
        <w:tab/>
        <w:t>педагогическим</w:t>
      </w:r>
      <w:r>
        <w:tab/>
        <w:t>работником</w:t>
      </w:r>
      <w:r>
        <w:tab/>
        <w:t>или</w:t>
      </w:r>
    </w:p>
    <w:p w14:paraId="1A06ECF9" w14:textId="77777777" w:rsidR="00A5505E" w:rsidRDefault="00A5505E" w:rsidP="004038EF">
      <w:pPr>
        <w:pStyle w:val="13"/>
        <w:tabs>
          <w:tab w:val="left" w:pos="0"/>
        </w:tabs>
        <w:spacing w:after="320"/>
        <w:ind w:firstLine="0"/>
        <w:jc w:val="both"/>
      </w:pPr>
      <w:r>
        <w:t>сформулированным самостоятельно; эффективно запоминать и систематизировать эту информацию.</w:t>
      </w:r>
    </w:p>
    <w:p w14:paraId="16BDBA9E" w14:textId="77777777" w:rsidR="00A5505E" w:rsidRDefault="00A5505E" w:rsidP="004038EF">
      <w:pPr>
        <w:pStyle w:val="28"/>
        <w:keepNext/>
        <w:keepLines/>
        <w:ind w:firstLine="0"/>
        <w:jc w:val="both"/>
      </w:pPr>
      <w:bookmarkStart w:id="314" w:name="bookmark97"/>
      <w:r>
        <w:rPr>
          <w:u w:val="single"/>
        </w:rPr>
        <w:t>Формирование универсальных учебных коммуникативных действий:</w:t>
      </w:r>
      <w:bookmarkEnd w:id="314"/>
    </w:p>
    <w:p w14:paraId="07ACEEAF" w14:textId="77777777" w:rsidR="00A5505E" w:rsidRDefault="00A5505E" w:rsidP="003236B7">
      <w:pPr>
        <w:pStyle w:val="13"/>
        <w:numPr>
          <w:ilvl w:val="0"/>
          <w:numId w:val="100"/>
        </w:numPr>
        <w:tabs>
          <w:tab w:val="left" w:pos="0"/>
        </w:tabs>
        <w:spacing w:line="240" w:lineRule="auto"/>
        <w:ind w:left="760" w:firstLine="72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104D544B" w14:textId="77777777" w:rsidR="00A5505E" w:rsidRDefault="00A5505E" w:rsidP="003236B7">
      <w:pPr>
        <w:pStyle w:val="13"/>
        <w:numPr>
          <w:ilvl w:val="0"/>
          <w:numId w:val="100"/>
        </w:numPr>
        <w:tabs>
          <w:tab w:val="left" w:pos="0"/>
        </w:tabs>
        <w:spacing w:line="240" w:lineRule="auto"/>
        <w:ind w:left="760" w:firstLine="720"/>
        <w:jc w:val="both"/>
      </w:pPr>
      <w:r>
        <w:t>правильно, логично, аргументированно излагать свою точку зрения по поставленной проблеме;</w:t>
      </w:r>
    </w:p>
    <w:p w14:paraId="01A774E0" w14:textId="77777777" w:rsidR="00A5505E" w:rsidRDefault="00A5505E" w:rsidP="003236B7">
      <w:pPr>
        <w:pStyle w:val="13"/>
        <w:numPr>
          <w:ilvl w:val="0"/>
          <w:numId w:val="100"/>
        </w:numPr>
        <w:tabs>
          <w:tab w:val="left" w:pos="0"/>
        </w:tabs>
        <w:spacing w:after="60" w:line="240" w:lineRule="auto"/>
        <w:ind w:left="760" w:firstLine="720"/>
        <w:jc w:val="both"/>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103B6EA0" w14:textId="77777777" w:rsidR="00A5505E" w:rsidRDefault="00A5505E" w:rsidP="003236B7">
      <w:pPr>
        <w:pStyle w:val="13"/>
        <w:numPr>
          <w:ilvl w:val="0"/>
          <w:numId w:val="100"/>
        </w:numPr>
        <w:tabs>
          <w:tab w:val="left" w:pos="0"/>
        </w:tabs>
        <w:spacing w:line="240" w:lineRule="auto"/>
        <w:ind w:left="760" w:firstLine="720"/>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30F9AE9" w14:textId="77777777" w:rsidR="00A5505E" w:rsidRDefault="00A5505E" w:rsidP="003236B7">
      <w:pPr>
        <w:pStyle w:val="13"/>
        <w:numPr>
          <w:ilvl w:val="0"/>
          <w:numId w:val="100"/>
        </w:numPr>
        <w:tabs>
          <w:tab w:val="left" w:pos="0"/>
        </w:tabs>
        <w:spacing w:line="240" w:lineRule="auto"/>
        <w:ind w:left="1480" w:firstLine="0"/>
        <w:jc w:val="both"/>
      </w:pPr>
      <w:r>
        <w:t>осуществлять речевую рефлексию (выявлять коммуникативные</w:t>
      </w:r>
    </w:p>
    <w:p w14:paraId="18B6B720" w14:textId="77777777" w:rsidR="00A5505E" w:rsidRDefault="00A5505E" w:rsidP="004038EF">
      <w:pPr>
        <w:pStyle w:val="13"/>
        <w:tabs>
          <w:tab w:val="left" w:pos="0"/>
        </w:tabs>
        <w:ind w:firstLine="0"/>
      </w:pPr>
      <w:r>
        <w:t>неудачи и их причины, уметь предупреждать их),</w:t>
      </w:r>
    </w:p>
    <w:p w14:paraId="349BF395" w14:textId="77777777" w:rsidR="00A5505E" w:rsidRDefault="00A5505E" w:rsidP="003236B7">
      <w:pPr>
        <w:pStyle w:val="13"/>
        <w:numPr>
          <w:ilvl w:val="0"/>
          <w:numId w:val="100"/>
        </w:numPr>
        <w:tabs>
          <w:tab w:val="left" w:pos="0"/>
        </w:tabs>
        <w:spacing w:line="240" w:lineRule="auto"/>
        <w:ind w:left="760" w:firstLine="720"/>
        <w:jc w:val="both"/>
      </w:pPr>
      <w:r>
        <w:t>давать оценку приобретенному речевому опыту и корректировать собственную речь с учетом целей и условий общения;</w:t>
      </w:r>
    </w:p>
    <w:p w14:paraId="5DDC745E" w14:textId="77777777" w:rsidR="00A5505E" w:rsidRDefault="00A5505E" w:rsidP="003236B7">
      <w:pPr>
        <w:pStyle w:val="13"/>
        <w:numPr>
          <w:ilvl w:val="0"/>
          <w:numId w:val="100"/>
        </w:numPr>
        <w:tabs>
          <w:tab w:val="left" w:pos="0"/>
        </w:tabs>
        <w:spacing w:line="240" w:lineRule="auto"/>
        <w:ind w:left="760" w:firstLine="720"/>
        <w:jc w:val="both"/>
      </w:pPr>
      <w:r>
        <w:t>оценивать соответствие результата поставленной цели и условиям общения;</w:t>
      </w:r>
    </w:p>
    <w:p w14:paraId="6D6920CC" w14:textId="77777777" w:rsidR="00A5505E" w:rsidRDefault="00A5505E" w:rsidP="003236B7">
      <w:pPr>
        <w:pStyle w:val="13"/>
        <w:numPr>
          <w:ilvl w:val="0"/>
          <w:numId w:val="100"/>
        </w:numPr>
        <w:tabs>
          <w:tab w:val="left" w:pos="0"/>
        </w:tabs>
        <w:spacing w:after="320" w:line="240" w:lineRule="auto"/>
        <w:ind w:left="760" w:firstLine="720"/>
        <w:jc w:val="both"/>
      </w:pPr>
      <w:r>
        <w:t>управлять собственными эмоциями, корректно выражать их в процессе речевого общения.</w:t>
      </w:r>
    </w:p>
    <w:p w14:paraId="751C2C77" w14:textId="77777777" w:rsidR="00A5505E" w:rsidRDefault="00A5505E" w:rsidP="004038EF">
      <w:pPr>
        <w:pStyle w:val="28"/>
        <w:keepNext/>
        <w:keepLines/>
        <w:ind w:firstLine="0"/>
      </w:pPr>
      <w:bookmarkStart w:id="315" w:name="bookmark99"/>
      <w:r>
        <w:rPr>
          <w:u w:val="single"/>
        </w:rPr>
        <w:t>Формирование универсальных учебных регулятивных действий:</w:t>
      </w:r>
      <w:bookmarkEnd w:id="315"/>
    </w:p>
    <w:p w14:paraId="54E2C2E5" w14:textId="77777777" w:rsidR="00A5505E" w:rsidRDefault="00A5505E" w:rsidP="003236B7">
      <w:pPr>
        <w:pStyle w:val="13"/>
        <w:numPr>
          <w:ilvl w:val="0"/>
          <w:numId w:val="100"/>
        </w:numPr>
        <w:tabs>
          <w:tab w:val="left" w:pos="0"/>
        </w:tabs>
        <w:spacing w:line="240" w:lineRule="auto"/>
        <w:ind w:left="760" w:firstLine="720"/>
        <w:jc w:val="both"/>
      </w:pPr>
      <w:r>
        <w:t>владеть социокультурными нормами и нормами речевого поведения в актуальных сферах речевогообщения;</w:t>
      </w:r>
    </w:p>
    <w:p w14:paraId="1A5BBA2A" w14:textId="77777777" w:rsidR="00A5505E" w:rsidRDefault="00A5505E" w:rsidP="003236B7">
      <w:pPr>
        <w:pStyle w:val="13"/>
        <w:numPr>
          <w:ilvl w:val="0"/>
          <w:numId w:val="100"/>
        </w:numPr>
        <w:tabs>
          <w:tab w:val="left" w:pos="0"/>
        </w:tabs>
        <w:spacing w:line="240" w:lineRule="auto"/>
        <w:ind w:left="760" w:firstLine="720"/>
        <w:jc w:val="both"/>
      </w:pPr>
      <w:r>
        <w:t>соблюдать нормы современного русского литературного языка и нормы речевого этикета;</w:t>
      </w:r>
    </w:p>
    <w:p w14:paraId="4C01911C" w14:textId="77777777" w:rsidR="00A5505E" w:rsidRDefault="00A5505E" w:rsidP="003236B7">
      <w:pPr>
        <w:pStyle w:val="13"/>
        <w:numPr>
          <w:ilvl w:val="0"/>
          <w:numId w:val="100"/>
        </w:numPr>
        <w:tabs>
          <w:tab w:val="left" w:pos="0"/>
        </w:tabs>
        <w:spacing w:line="240" w:lineRule="auto"/>
        <w:ind w:left="760" w:firstLine="720"/>
        <w:jc w:val="both"/>
      </w:pPr>
      <w:r>
        <w:t>уместно пользоваться в процессе устной коммуникации внеязыковыми средствами общения (в том числе естественными жестами, мимикой лица);</w:t>
      </w:r>
    </w:p>
    <w:p w14:paraId="7328AD52" w14:textId="77777777" w:rsidR="00A5505E" w:rsidRDefault="00A5505E" w:rsidP="003236B7">
      <w:pPr>
        <w:pStyle w:val="13"/>
        <w:numPr>
          <w:ilvl w:val="0"/>
          <w:numId w:val="100"/>
        </w:numPr>
        <w:tabs>
          <w:tab w:val="left" w:pos="0"/>
        </w:tabs>
        <w:spacing w:after="320" w:line="240" w:lineRule="auto"/>
        <w:ind w:left="760" w:firstLine="720"/>
        <w:jc w:val="both"/>
      </w:pPr>
      <w: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7A8E0DEF" w14:textId="77777777" w:rsidR="00A5505E" w:rsidRDefault="00A5505E" w:rsidP="004038EF">
      <w:pPr>
        <w:pStyle w:val="13"/>
        <w:ind w:firstLine="0"/>
      </w:pPr>
      <w:r>
        <w:rPr>
          <w:b/>
          <w:bCs/>
        </w:rPr>
        <w:t>Иностранный (английский) язык.</w:t>
      </w:r>
    </w:p>
    <w:p w14:paraId="36B98070" w14:textId="77777777" w:rsidR="00A5505E" w:rsidRDefault="00A5505E" w:rsidP="004038EF">
      <w:pPr>
        <w:pStyle w:val="13"/>
        <w:ind w:firstLine="0"/>
      </w:pPr>
      <w:r>
        <w:rPr>
          <w:b/>
          <w:bCs/>
        </w:rPr>
        <w:t>Формирование универсальных учебных познавательных действий.</w:t>
      </w:r>
    </w:p>
    <w:p w14:paraId="058110D9" w14:textId="77777777" w:rsidR="00A5505E" w:rsidRDefault="00A5505E" w:rsidP="004038EF">
      <w:pPr>
        <w:pStyle w:val="13"/>
        <w:ind w:firstLine="0"/>
      </w:pPr>
      <w:r>
        <w:rPr>
          <w:b/>
          <w:bCs/>
          <w:u w:val="single"/>
        </w:rPr>
        <w:lastRenderedPageBreak/>
        <w:t>Формирование базовых логических действий:</w:t>
      </w:r>
    </w:p>
    <w:p w14:paraId="4370053C" w14:textId="77777777" w:rsidR="00A5505E" w:rsidRDefault="00A5505E" w:rsidP="003236B7">
      <w:pPr>
        <w:pStyle w:val="13"/>
        <w:numPr>
          <w:ilvl w:val="0"/>
          <w:numId w:val="100"/>
        </w:numPr>
        <w:tabs>
          <w:tab w:val="left" w:pos="0"/>
        </w:tabs>
        <w:spacing w:line="240" w:lineRule="auto"/>
        <w:ind w:left="1480" w:firstLine="0"/>
        <w:jc w:val="both"/>
      </w:pPr>
      <w:r>
        <w:t>определять признаки языковых единиц иностранного</w:t>
      </w:r>
      <w:r>
        <w:tab/>
        <w:t>языка,</w:t>
      </w:r>
    </w:p>
    <w:p w14:paraId="3B85B5AD" w14:textId="77777777" w:rsidR="00A5505E" w:rsidRDefault="00A5505E" w:rsidP="004038EF">
      <w:pPr>
        <w:pStyle w:val="13"/>
        <w:tabs>
          <w:tab w:val="left" w:pos="0"/>
        </w:tabs>
        <w:ind w:firstLine="0"/>
      </w:pPr>
      <w:r>
        <w:t>применять изученные правила, языковыемодели, алгоритмы;</w:t>
      </w:r>
    </w:p>
    <w:p w14:paraId="13977063" w14:textId="77777777" w:rsidR="00A5505E" w:rsidRDefault="00A5505E" w:rsidP="003236B7">
      <w:pPr>
        <w:pStyle w:val="13"/>
        <w:numPr>
          <w:ilvl w:val="0"/>
          <w:numId w:val="100"/>
        </w:numPr>
        <w:tabs>
          <w:tab w:val="left" w:pos="0"/>
        </w:tabs>
        <w:spacing w:line="240" w:lineRule="auto"/>
        <w:ind w:left="760" w:firstLine="720"/>
        <w:jc w:val="both"/>
      </w:pPr>
      <w:r>
        <w:t>определять и использовать словообразовательные элементы; классифицировать языковые единицы иностранного языка;</w:t>
      </w:r>
    </w:p>
    <w:p w14:paraId="33BF44D5" w14:textId="77777777" w:rsidR="00A5505E" w:rsidRDefault="00A5505E" w:rsidP="003236B7">
      <w:pPr>
        <w:pStyle w:val="13"/>
        <w:numPr>
          <w:ilvl w:val="0"/>
          <w:numId w:val="100"/>
        </w:numPr>
        <w:tabs>
          <w:tab w:val="left" w:pos="0"/>
        </w:tabs>
        <w:spacing w:line="240" w:lineRule="auto"/>
        <w:ind w:left="760" w:firstLine="720"/>
        <w:jc w:val="both"/>
      </w:pPr>
      <w:r>
        <w:t>проводить аналогии и устанавливать различия между языковыми средствами родного и иностранныхязыков;</w:t>
      </w:r>
    </w:p>
    <w:p w14:paraId="4BC06211" w14:textId="77777777" w:rsidR="00A5505E" w:rsidRDefault="00A5505E" w:rsidP="003236B7">
      <w:pPr>
        <w:pStyle w:val="13"/>
        <w:numPr>
          <w:ilvl w:val="0"/>
          <w:numId w:val="100"/>
        </w:numPr>
        <w:tabs>
          <w:tab w:val="left" w:pos="0"/>
        </w:tabs>
        <w:spacing w:line="240" w:lineRule="auto"/>
        <w:ind w:left="760" w:firstLine="720"/>
        <w:jc w:val="both"/>
      </w:pPr>
      <w:r>
        <w:t>различать и использовать языковые единицы разного уровня (морфемы, слова, словосочетания, предложение);</w:t>
      </w:r>
    </w:p>
    <w:p w14:paraId="2E7EF2FB" w14:textId="77777777" w:rsidR="00A5505E" w:rsidRDefault="00A5505E" w:rsidP="003236B7">
      <w:pPr>
        <w:pStyle w:val="13"/>
        <w:numPr>
          <w:ilvl w:val="0"/>
          <w:numId w:val="100"/>
        </w:numPr>
        <w:tabs>
          <w:tab w:val="left" w:pos="0"/>
        </w:tabs>
        <w:spacing w:line="240" w:lineRule="auto"/>
        <w:ind w:left="1480" w:firstLine="0"/>
      </w:pPr>
      <w:r>
        <w:t>определять типы высказываний на иностранном языке;</w:t>
      </w:r>
    </w:p>
    <w:p w14:paraId="573C41A0" w14:textId="77777777" w:rsidR="00A5505E" w:rsidRDefault="00A5505E" w:rsidP="003236B7">
      <w:pPr>
        <w:pStyle w:val="13"/>
        <w:numPr>
          <w:ilvl w:val="0"/>
          <w:numId w:val="100"/>
        </w:numPr>
        <w:tabs>
          <w:tab w:val="left" w:pos="0"/>
        </w:tabs>
        <w:spacing w:after="320" w:line="240" w:lineRule="auto"/>
        <w:ind w:left="760" w:firstLine="720"/>
        <w:jc w:val="both"/>
      </w:pPr>
      <w:r>
        <w:t>использовать информацию, представленную в схемах, таблицах при построении собственных устных иписьменных высказываний.</w:t>
      </w:r>
    </w:p>
    <w:p w14:paraId="3DAE8B0A" w14:textId="77777777" w:rsidR="00A5505E" w:rsidRDefault="00A5505E" w:rsidP="004038EF">
      <w:pPr>
        <w:pStyle w:val="28"/>
        <w:keepNext/>
        <w:keepLines/>
        <w:tabs>
          <w:tab w:val="left" w:pos="0"/>
        </w:tabs>
        <w:ind w:firstLine="0"/>
      </w:pPr>
      <w:bookmarkStart w:id="316" w:name="bookmark101"/>
      <w:r>
        <w:rPr>
          <w:u w:val="single"/>
        </w:rPr>
        <w:t>Работа с информацией:</w:t>
      </w:r>
      <w:bookmarkEnd w:id="316"/>
    </w:p>
    <w:p w14:paraId="6C18D865" w14:textId="77777777" w:rsidR="00A5505E" w:rsidRDefault="00A5505E" w:rsidP="003236B7">
      <w:pPr>
        <w:pStyle w:val="13"/>
        <w:numPr>
          <w:ilvl w:val="0"/>
          <w:numId w:val="100"/>
        </w:numPr>
        <w:tabs>
          <w:tab w:val="left" w:pos="0"/>
        </w:tabs>
        <w:spacing w:after="60" w:line="240" w:lineRule="auto"/>
        <w:ind w:left="760" w:firstLine="720"/>
        <w:jc w:val="both"/>
      </w:pPr>
      <w: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10328BC3" w14:textId="77777777" w:rsidR="00A5505E" w:rsidRDefault="00A5505E" w:rsidP="003236B7">
      <w:pPr>
        <w:pStyle w:val="13"/>
        <w:numPr>
          <w:ilvl w:val="0"/>
          <w:numId w:val="100"/>
        </w:numPr>
        <w:tabs>
          <w:tab w:val="left" w:pos="0"/>
        </w:tabs>
        <w:spacing w:line="240" w:lineRule="auto"/>
        <w:ind w:left="760" w:firstLine="720"/>
        <w:jc w:val="both"/>
      </w:pPr>
      <w: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7E286F0F" w14:textId="77777777" w:rsidR="00A5505E" w:rsidRDefault="00A5505E" w:rsidP="003236B7">
      <w:pPr>
        <w:pStyle w:val="13"/>
        <w:numPr>
          <w:ilvl w:val="0"/>
          <w:numId w:val="100"/>
        </w:numPr>
        <w:tabs>
          <w:tab w:val="left" w:pos="0"/>
        </w:tabs>
        <w:spacing w:line="240" w:lineRule="auto"/>
        <w:ind w:left="1480" w:firstLine="0"/>
        <w:jc w:val="both"/>
      </w:pPr>
      <w: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70398DA1" w14:textId="77777777" w:rsidR="00A5505E" w:rsidRDefault="00A5505E" w:rsidP="003236B7">
      <w:pPr>
        <w:pStyle w:val="13"/>
        <w:numPr>
          <w:ilvl w:val="0"/>
          <w:numId w:val="100"/>
        </w:numPr>
        <w:tabs>
          <w:tab w:val="left" w:pos="0"/>
        </w:tabs>
        <w:spacing w:line="240" w:lineRule="auto"/>
        <w:ind w:left="1480" w:firstLine="0"/>
      </w:pPr>
      <w:r>
        <w:t>определять значение нового слова по контексту;</w:t>
      </w:r>
    </w:p>
    <w:p w14:paraId="6AFB4B01" w14:textId="77777777" w:rsidR="00A5505E" w:rsidRDefault="00A5505E" w:rsidP="003236B7">
      <w:pPr>
        <w:pStyle w:val="13"/>
        <w:numPr>
          <w:ilvl w:val="0"/>
          <w:numId w:val="100"/>
        </w:numPr>
        <w:tabs>
          <w:tab w:val="left" w:pos="0"/>
        </w:tabs>
        <w:spacing w:line="240" w:lineRule="auto"/>
        <w:ind w:left="760" w:firstLine="720"/>
        <w:jc w:val="both"/>
      </w:pPr>
      <w:r>
        <w:t>кратко отображать информацию на иностранном языке, использовать ключевые слова, выражения,составлять план;</w:t>
      </w:r>
    </w:p>
    <w:p w14:paraId="45794665" w14:textId="77777777" w:rsidR="00A5505E" w:rsidRDefault="00A5505E" w:rsidP="003236B7">
      <w:pPr>
        <w:pStyle w:val="13"/>
        <w:numPr>
          <w:ilvl w:val="0"/>
          <w:numId w:val="100"/>
        </w:numPr>
        <w:tabs>
          <w:tab w:val="left" w:pos="0"/>
        </w:tabs>
        <w:spacing w:after="320" w:line="240" w:lineRule="auto"/>
        <w:ind w:left="760" w:firstLine="720"/>
        <w:jc w:val="both"/>
      </w:pPr>
      <w:r>
        <w:t>оценивать достоверность информации, полученной из иноязычных источников, сети Интернет.</w:t>
      </w:r>
    </w:p>
    <w:p w14:paraId="588E7339" w14:textId="77777777" w:rsidR="00A5505E" w:rsidRDefault="00A5505E" w:rsidP="004038EF">
      <w:pPr>
        <w:pStyle w:val="28"/>
        <w:keepNext/>
        <w:keepLines/>
        <w:ind w:firstLine="0"/>
        <w:jc w:val="both"/>
      </w:pPr>
      <w:bookmarkStart w:id="317" w:name="bookmark103"/>
      <w:r>
        <w:rPr>
          <w:u w:val="single"/>
        </w:rPr>
        <w:t>Формирование универсальных учебных коммуникативных действий:</w:t>
      </w:r>
      <w:bookmarkEnd w:id="317"/>
    </w:p>
    <w:p w14:paraId="6BE72613" w14:textId="77777777" w:rsidR="00A5505E" w:rsidRDefault="00A5505E" w:rsidP="003236B7">
      <w:pPr>
        <w:pStyle w:val="13"/>
        <w:numPr>
          <w:ilvl w:val="0"/>
          <w:numId w:val="100"/>
        </w:numPr>
        <w:tabs>
          <w:tab w:val="left" w:pos="0"/>
        </w:tabs>
        <w:spacing w:line="240" w:lineRule="auto"/>
        <w:ind w:left="760" w:firstLine="720"/>
        <w:jc w:val="both"/>
      </w:pPr>
      <w:r>
        <w:t>воспринимать и создавать собственные диалогические и монологические высказывания в соответствии споставленной задачей;</w:t>
      </w:r>
    </w:p>
    <w:p w14:paraId="1DAC94F9" w14:textId="77777777" w:rsidR="00A5505E" w:rsidRDefault="00A5505E" w:rsidP="003236B7">
      <w:pPr>
        <w:pStyle w:val="13"/>
        <w:numPr>
          <w:ilvl w:val="0"/>
          <w:numId w:val="100"/>
        </w:numPr>
        <w:tabs>
          <w:tab w:val="left" w:pos="0"/>
        </w:tabs>
        <w:spacing w:line="240" w:lineRule="auto"/>
        <w:ind w:left="760" w:firstLine="720"/>
        <w:jc w:val="both"/>
      </w:pPr>
      <w:r>
        <w:t>адекватно выбирать языковые средства для решения коммуникативных задач;</w:t>
      </w:r>
    </w:p>
    <w:p w14:paraId="00DBE7DB" w14:textId="77777777" w:rsidR="00A5505E" w:rsidRDefault="00A5505E" w:rsidP="003236B7">
      <w:pPr>
        <w:pStyle w:val="13"/>
        <w:numPr>
          <w:ilvl w:val="0"/>
          <w:numId w:val="100"/>
        </w:numPr>
        <w:tabs>
          <w:tab w:val="left" w:pos="0"/>
        </w:tabs>
        <w:spacing w:line="240" w:lineRule="auto"/>
        <w:ind w:left="760" w:firstLine="720"/>
        <w:jc w:val="both"/>
      </w:pPr>
      <w:r>
        <w:t>знать основные нормы речевого этикета и речевого поведения на английском языке в соответствии с коммуникативной ситуацией.</w:t>
      </w:r>
    </w:p>
    <w:p w14:paraId="0F5A7668" w14:textId="77777777" w:rsidR="00A5505E" w:rsidRDefault="00A5505E" w:rsidP="003236B7">
      <w:pPr>
        <w:pStyle w:val="13"/>
        <w:numPr>
          <w:ilvl w:val="0"/>
          <w:numId w:val="100"/>
        </w:numPr>
        <w:tabs>
          <w:tab w:val="left" w:pos="0"/>
        </w:tabs>
        <w:spacing w:line="240" w:lineRule="auto"/>
        <w:ind w:left="760" w:firstLine="720"/>
        <w:jc w:val="both"/>
      </w:pPr>
      <w:r>
        <w:t>осуществлять работу в парах, группах, выполнять разные социальные роли: ведущего и исполнителя;</w:t>
      </w:r>
    </w:p>
    <w:p w14:paraId="1C7D2FF4" w14:textId="77777777" w:rsidR="00A5505E" w:rsidRDefault="00A5505E" w:rsidP="003236B7">
      <w:pPr>
        <w:pStyle w:val="13"/>
        <w:numPr>
          <w:ilvl w:val="0"/>
          <w:numId w:val="100"/>
        </w:numPr>
        <w:tabs>
          <w:tab w:val="left" w:pos="0"/>
        </w:tabs>
        <w:spacing w:line="240" w:lineRule="auto"/>
        <w:ind w:left="760" w:firstLine="720"/>
        <w:jc w:val="both"/>
      </w:pPr>
      <w: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09A55D27" w14:textId="77777777" w:rsidR="00A5505E" w:rsidRDefault="00A5505E" w:rsidP="003236B7">
      <w:pPr>
        <w:pStyle w:val="13"/>
        <w:numPr>
          <w:ilvl w:val="0"/>
          <w:numId w:val="100"/>
        </w:numPr>
        <w:tabs>
          <w:tab w:val="left" w:pos="0"/>
        </w:tabs>
        <w:spacing w:after="320" w:line="240" w:lineRule="auto"/>
        <w:ind w:left="760" w:firstLine="720"/>
        <w:jc w:val="both"/>
      </w:pPr>
      <w:r>
        <w:t>представлять на иностранном языке результаты выполненной проектной работы с использованием компьютерной презентации.</w:t>
      </w:r>
    </w:p>
    <w:p w14:paraId="27F35129" w14:textId="77777777" w:rsidR="00A5505E" w:rsidRDefault="00A5505E" w:rsidP="004038EF">
      <w:pPr>
        <w:pStyle w:val="28"/>
        <w:keepNext/>
        <w:keepLines/>
        <w:ind w:firstLine="0"/>
      </w:pPr>
      <w:bookmarkStart w:id="318" w:name="bookmark105"/>
      <w:r>
        <w:rPr>
          <w:u w:val="single"/>
        </w:rPr>
        <w:t>Формирование универсальных учебных регулятивных действий:</w:t>
      </w:r>
      <w:bookmarkEnd w:id="318"/>
    </w:p>
    <w:p w14:paraId="3C7D65A1" w14:textId="77777777" w:rsidR="00A5505E" w:rsidRDefault="00A5505E" w:rsidP="003236B7">
      <w:pPr>
        <w:pStyle w:val="13"/>
        <w:numPr>
          <w:ilvl w:val="0"/>
          <w:numId w:val="100"/>
        </w:numPr>
        <w:tabs>
          <w:tab w:val="left" w:pos="0"/>
        </w:tabs>
        <w:spacing w:line="240" w:lineRule="auto"/>
        <w:ind w:left="760" w:firstLine="720"/>
        <w:jc w:val="both"/>
      </w:pPr>
      <w:r>
        <w:t>формулировать новые учебные задачи, определять способы их выполнения в сотрудничестве с педагогическим работником и самостоятельно;</w:t>
      </w:r>
    </w:p>
    <w:p w14:paraId="31B09783" w14:textId="77777777" w:rsidR="00A5505E" w:rsidRDefault="00A5505E" w:rsidP="003236B7">
      <w:pPr>
        <w:pStyle w:val="13"/>
        <w:numPr>
          <w:ilvl w:val="0"/>
          <w:numId w:val="100"/>
        </w:numPr>
        <w:tabs>
          <w:tab w:val="left" w:pos="0"/>
        </w:tabs>
        <w:spacing w:line="240" w:lineRule="auto"/>
        <w:ind w:left="760" w:firstLine="720"/>
        <w:jc w:val="both"/>
      </w:pPr>
      <w:r>
        <w:t xml:space="preserve">планировать работу в парах или группе, определять свою роль, распределять задачи между участниками; воспринимать речь партнера при работе в </w:t>
      </w:r>
      <w:r>
        <w:lastRenderedPageBreak/>
        <w:t>паре или группах, при необходимости ее корректировать; корректировать свою деятельность с учетом поставленных учебных задач, возникающих в ходе их выполнения, трудностей и ошибок;</w:t>
      </w:r>
    </w:p>
    <w:p w14:paraId="5EB1396E" w14:textId="77777777" w:rsidR="00A5505E" w:rsidRDefault="00A5505E" w:rsidP="003236B7">
      <w:pPr>
        <w:pStyle w:val="13"/>
        <w:numPr>
          <w:ilvl w:val="0"/>
          <w:numId w:val="100"/>
        </w:numPr>
        <w:tabs>
          <w:tab w:val="left" w:pos="0"/>
        </w:tabs>
        <w:spacing w:after="320" w:line="240" w:lineRule="auto"/>
        <w:ind w:left="760" w:firstLine="720"/>
        <w:jc w:val="both"/>
      </w:pPr>
      <w:r>
        <w:t>осуществлять самоконтроль при выполнении заданий, адекватно оценивать результаты своей деятельности.</w:t>
      </w:r>
    </w:p>
    <w:p w14:paraId="4FF51DAE" w14:textId="77777777" w:rsidR="00A5505E" w:rsidRDefault="00A5505E" w:rsidP="00A5505E">
      <w:pPr>
        <w:pStyle w:val="13"/>
        <w:spacing w:after="320"/>
        <w:ind w:firstLine="0"/>
        <w:jc w:val="center"/>
      </w:pPr>
      <w:r>
        <w:rPr>
          <w:b/>
          <w:bCs/>
        </w:rPr>
        <w:t>Математика и информатика. Формирование универсальных</w:t>
      </w:r>
      <w:r>
        <w:rPr>
          <w:b/>
          <w:bCs/>
        </w:rPr>
        <w:br/>
        <w:t>учебных познавательных действий.</w:t>
      </w:r>
    </w:p>
    <w:p w14:paraId="09808B8F" w14:textId="77777777" w:rsidR="00A5505E" w:rsidRDefault="00A5505E" w:rsidP="00A5505E">
      <w:pPr>
        <w:pStyle w:val="28"/>
        <w:keepNext/>
        <w:keepLines/>
        <w:spacing w:after="60"/>
        <w:ind w:left="1480" w:firstLine="0"/>
      </w:pPr>
      <w:bookmarkStart w:id="319" w:name="bookmark107"/>
      <w:r>
        <w:rPr>
          <w:u w:val="single"/>
        </w:rPr>
        <w:t>Формирование базовых логических действий:</w:t>
      </w:r>
      <w:bookmarkEnd w:id="319"/>
    </w:p>
    <w:p w14:paraId="23769D48" w14:textId="77777777" w:rsidR="00A5505E" w:rsidRDefault="00A5505E" w:rsidP="003236B7">
      <w:pPr>
        <w:pStyle w:val="13"/>
        <w:numPr>
          <w:ilvl w:val="0"/>
          <w:numId w:val="100"/>
        </w:numPr>
        <w:tabs>
          <w:tab w:val="left" w:pos="1727"/>
        </w:tabs>
        <w:spacing w:line="240" w:lineRule="auto"/>
        <w:ind w:left="760" w:firstLine="720"/>
        <w:jc w:val="both"/>
      </w:pPr>
      <w:r>
        <w:t>выявлять качества, свойства, характеристики математических объектов; различать свойства и признаки объектов;</w:t>
      </w:r>
    </w:p>
    <w:p w14:paraId="187C8CB4" w14:textId="77777777" w:rsidR="00A5505E" w:rsidRDefault="00A5505E" w:rsidP="003236B7">
      <w:pPr>
        <w:pStyle w:val="13"/>
        <w:numPr>
          <w:ilvl w:val="0"/>
          <w:numId w:val="100"/>
        </w:numPr>
        <w:tabs>
          <w:tab w:val="left" w:pos="1732"/>
        </w:tabs>
        <w:spacing w:after="320" w:line="240" w:lineRule="auto"/>
        <w:ind w:left="760" w:firstLine="720"/>
        <w:jc w:val="both"/>
      </w:pPr>
      <w:r>
        <w:t>сравнивать, упорядочивать, классифицировать числа, величины, выражения, формулы, графики ,геометрические фигуры;</w:t>
      </w:r>
    </w:p>
    <w:p w14:paraId="7D2E9C0B" w14:textId="77777777" w:rsidR="00A5505E" w:rsidRDefault="00A5505E" w:rsidP="003236B7">
      <w:pPr>
        <w:pStyle w:val="13"/>
        <w:numPr>
          <w:ilvl w:val="0"/>
          <w:numId w:val="100"/>
        </w:numPr>
        <w:tabs>
          <w:tab w:val="left" w:pos="1742"/>
        </w:tabs>
        <w:spacing w:line="240" w:lineRule="auto"/>
        <w:ind w:left="760" w:firstLine="720"/>
        <w:jc w:val="both"/>
      </w:pPr>
      <w:r>
        <w:t>устанавливать связи и отношения, проводить аналогии, распознавать зависимости между объектами; анализировать изменения и находить закономерности;</w:t>
      </w:r>
    </w:p>
    <w:p w14:paraId="00255D38" w14:textId="77777777" w:rsidR="00A5505E" w:rsidRDefault="00A5505E" w:rsidP="003236B7">
      <w:pPr>
        <w:pStyle w:val="13"/>
        <w:numPr>
          <w:ilvl w:val="0"/>
          <w:numId w:val="100"/>
        </w:numPr>
        <w:tabs>
          <w:tab w:val="left" w:pos="1742"/>
        </w:tabs>
        <w:spacing w:line="240" w:lineRule="auto"/>
        <w:ind w:left="760" w:firstLine="720"/>
        <w:jc w:val="both"/>
      </w:pPr>
      <w:r>
        <w:t>формулировать и использовать определения понятий, теоремы; выводить следствия, строить отрицания, формулировать обратные теоремы;</w:t>
      </w:r>
    </w:p>
    <w:p w14:paraId="3475CD57" w14:textId="77777777" w:rsidR="00A5505E" w:rsidRDefault="00A5505E" w:rsidP="003236B7">
      <w:pPr>
        <w:pStyle w:val="13"/>
        <w:numPr>
          <w:ilvl w:val="0"/>
          <w:numId w:val="100"/>
        </w:numPr>
        <w:tabs>
          <w:tab w:val="left" w:pos="2406"/>
        </w:tabs>
        <w:spacing w:line="240" w:lineRule="auto"/>
        <w:ind w:left="1480" w:firstLine="0"/>
      </w:pPr>
      <w:r>
        <w:t>использовать логические связки "и", "или", "если..., то...";</w:t>
      </w:r>
    </w:p>
    <w:p w14:paraId="26534B97" w14:textId="77777777" w:rsidR="00A5505E" w:rsidRDefault="00A5505E" w:rsidP="003236B7">
      <w:pPr>
        <w:pStyle w:val="13"/>
        <w:numPr>
          <w:ilvl w:val="0"/>
          <w:numId w:val="100"/>
        </w:numPr>
        <w:tabs>
          <w:tab w:val="left" w:pos="1742"/>
        </w:tabs>
        <w:spacing w:line="240" w:lineRule="auto"/>
        <w:ind w:left="760" w:firstLine="720"/>
        <w:jc w:val="both"/>
      </w:pPr>
      <w:r>
        <w:t>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 контрпример;</w:t>
      </w:r>
    </w:p>
    <w:p w14:paraId="64879E92" w14:textId="77777777" w:rsidR="00A5505E" w:rsidRDefault="00A5505E" w:rsidP="003236B7">
      <w:pPr>
        <w:pStyle w:val="13"/>
        <w:numPr>
          <w:ilvl w:val="0"/>
          <w:numId w:val="100"/>
        </w:numPr>
        <w:tabs>
          <w:tab w:val="left" w:pos="2406"/>
        </w:tabs>
        <w:spacing w:line="240" w:lineRule="auto"/>
        <w:ind w:left="1480" w:firstLine="0"/>
      </w:pPr>
      <w:r>
        <w:t>различать, распознавать верные и неверные утверждения;</w:t>
      </w:r>
    </w:p>
    <w:p w14:paraId="41DB2227" w14:textId="77777777" w:rsidR="00A5505E" w:rsidRDefault="00A5505E" w:rsidP="003236B7">
      <w:pPr>
        <w:pStyle w:val="13"/>
        <w:numPr>
          <w:ilvl w:val="0"/>
          <w:numId w:val="100"/>
        </w:numPr>
        <w:tabs>
          <w:tab w:val="left" w:pos="1742"/>
        </w:tabs>
        <w:spacing w:line="240" w:lineRule="auto"/>
        <w:ind w:left="760" w:firstLine="720"/>
        <w:jc w:val="both"/>
      </w:pPr>
      <w:r>
        <w:t>выражать отношения, зависимости, правила, закономерности с помощью формул;</w:t>
      </w:r>
    </w:p>
    <w:p w14:paraId="0EBA0737" w14:textId="77777777" w:rsidR="00A5505E" w:rsidRDefault="00A5505E" w:rsidP="003236B7">
      <w:pPr>
        <w:pStyle w:val="13"/>
        <w:numPr>
          <w:ilvl w:val="0"/>
          <w:numId w:val="100"/>
        </w:numPr>
        <w:tabs>
          <w:tab w:val="left" w:pos="1747"/>
        </w:tabs>
        <w:spacing w:line="240" w:lineRule="auto"/>
        <w:ind w:left="760" w:firstLine="720"/>
        <w:jc w:val="both"/>
      </w:pPr>
      <w:r>
        <w:t>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противного;</w:t>
      </w:r>
    </w:p>
    <w:p w14:paraId="11B382AE" w14:textId="77777777" w:rsidR="00A5505E" w:rsidRDefault="00A5505E" w:rsidP="003236B7">
      <w:pPr>
        <w:pStyle w:val="13"/>
        <w:numPr>
          <w:ilvl w:val="0"/>
          <w:numId w:val="100"/>
        </w:numPr>
        <w:tabs>
          <w:tab w:val="left" w:pos="2406"/>
        </w:tabs>
        <w:spacing w:line="240" w:lineRule="auto"/>
        <w:ind w:left="1480" w:firstLine="0"/>
      </w:pPr>
      <w:r>
        <w:t>устанавливать противоречия в рассуждениях;</w:t>
      </w:r>
    </w:p>
    <w:p w14:paraId="2EA8FB71" w14:textId="77777777" w:rsidR="00A5505E" w:rsidRDefault="00A5505E" w:rsidP="003236B7">
      <w:pPr>
        <w:pStyle w:val="13"/>
        <w:numPr>
          <w:ilvl w:val="0"/>
          <w:numId w:val="100"/>
        </w:numPr>
        <w:tabs>
          <w:tab w:val="left" w:pos="1742"/>
        </w:tabs>
        <w:spacing w:line="240" w:lineRule="auto"/>
        <w:ind w:left="760" w:firstLine="720"/>
        <w:jc w:val="both"/>
      </w:pPr>
      <w:r>
        <w:t>создавать, применять и преобразовывать знаки и символы, модели и схемы для решения учебных ипознавательных задач;</w:t>
      </w:r>
    </w:p>
    <w:p w14:paraId="23C2FAAA" w14:textId="77777777" w:rsidR="00A5505E" w:rsidRDefault="00A5505E" w:rsidP="003236B7">
      <w:pPr>
        <w:pStyle w:val="13"/>
        <w:numPr>
          <w:ilvl w:val="0"/>
          <w:numId w:val="100"/>
        </w:numPr>
        <w:tabs>
          <w:tab w:val="left" w:pos="1747"/>
        </w:tabs>
        <w:spacing w:after="320" w:line="240" w:lineRule="auto"/>
        <w:ind w:left="760" w:firstLine="72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A1712B8" w14:textId="77777777" w:rsidR="00A5505E" w:rsidRDefault="00A5505E" w:rsidP="004038EF">
      <w:pPr>
        <w:pStyle w:val="28"/>
        <w:keepNext/>
        <w:keepLines/>
        <w:ind w:firstLine="0"/>
      </w:pPr>
      <w:bookmarkStart w:id="320" w:name="bookmark109"/>
      <w:r>
        <w:rPr>
          <w:u w:val="single"/>
        </w:rPr>
        <w:t>Формирование базовых исследовательских действий:</w:t>
      </w:r>
      <w:bookmarkEnd w:id="320"/>
    </w:p>
    <w:p w14:paraId="3235D0D8" w14:textId="77777777" w:rsidR="00A5505E" w:rsidRDefault="00A5505E" w:rsidP="003236B7">
      <w:pPr>
        <w:pStyle w:val="13"/>
        <w:numPr>
          <w:ilvl w:val="0"/>
          <w:numId w:val="100"/>
        </w:numPr>
        <w:spacing w:line="240" w:lineRule="auto"/>
        <w:ind w:left="760" w:firstLine="720"/>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5599CA8E" w14:textId="77777777" w:rsidR="00A5505E" w:rsidRDefault="00A5505E" w:rsidP="003236B7">
      <w:pPr>
        <w:pStyle w:val="13"/>
        <w:numPr>
          <w:ilvl w:val="0"/>
          <w:numId w:val="100"/>
        </w:numPr>
        <w:spacing w:line="240" w:lineRule="auto"/>
        <w:ind w:left="760" w:firstLine="720"/>
        <w:jc w:val="both"/>
      </w:pPr>
      <w:r>
        <w:t>доказывать, обосновывать, аргументировать свои суждения, выводы, закономерности и результаты; представлять выводы, результаты опытов и экспериментов, используя, в том числе математический языки символику;</w:t>
      </w:r>
    </w:p>
    <w:p w14:paraId="07FC8C7F" w14:textId="77777777" w:rsidR="00A5505E" w:rsidRDefault="00A5505E" w:rsidP="003236B7">
      <w:pPr>
        <w:pStyle w:val="13"/>
        <w:numPr>
          <w:ilvl w:val="0"/>
          <w:numId w:val="100"/>
        </w:numPr>
        <w:spacing w:after="320" w:line="240" w:lineRule="auto"/>
        <w:ind w:left="760" w:firstLine="720"/>
        <w:jc w:val="both"/>
      </w:pPr>
      <w:r>
        <w:t>оценивать надежность информации по критериям, предложенным педагогическим работником или сформулированным самостоятельно.</w:t>
      </w:r>
    </w:p>
    <w:p w14:paraId="7EA68E9E" w14:textId="77777777" w:rsidR="00A5505E" w:rsidRDefault="00A5505E" w:rsidP="004038EF">
      <w:pPr>
        <w:pStyle w:val="28"/>
        <w:keepNext/>
        <w:keepLines/>
        <w:ind w:firstLine="0"/>
      </w:pPr>
      <w:bookmarkStart w:id="321" w:name="bookmark111"/>
      <w:r>
        <w:rPr>
          <w:u w:val="single"/>
        </w:rPr>
        <w:lastRenderedPageBreak/>
        <w:t>Работа с информацией:</w:t>
      </w:r>
      <w:bookmarkEnd w:id="321"/>
    </w:p>
    <w:p w14:paraId="56BA433A" w14:textId="77777777" w:rsidR="00A5505E" w:rsidRDefault="00A5505E" w:rsidP="003236B7">
      <w:pPr>
        <w:pStyle w:val="13"/>
        <w:numPr>
          <w:ilvl w:val="0"/>
          <w:numId w:val="100"/>
        </w:numPr>
        <w:tabs>
          <w:tab w:val="left" w:pos="0"/>
        </w:tabs>
        <w:spacing w:line="240" w:lineRule="auto"/>
        <w:ind w:left="760" w:firstLine="720"/>
        <w:jc w:val="both"/>
      </w:pPr>
      <w:r>
        <w:t>использовать таблицы и схемы для структурированного представления информации, графические способы представления данных;</w:t>
      </w:r>
    </w:p>
    <w:p w14:paraId="42B1DD6A" w14:textId="77777777" w:rsidR="00A5505E" w:rsidRDefault="00A5505E" w:rsidP="003236B7">
      <w:pPr>
        <w:pStyle w:val="13"/>
        <w:numPr>
          <w:ilvl w:val="0"/>
          <w:numId w:val="100"/>
        </w:numPr>
        <w:tabs>
          <w:tab w:val="left" w:pos="0"/>
        </w:tabs>
        <w:spacing w:line="240" w:lineRule="auto"/>
        <w:ind w:left="760" w:firstLine="720"/>
        <w:jc w:val="both"/>
      </w:pPr>
      <w:r>
        <w:t>переводить вербальную информацию в графическую форму и наоборот;</w:t>
      </w:r>
    </w:p>
    <w:p w14:paraId="3C880114" w14:textId="77777777" w:rsidR="00A5505E" w:rsidRDefault="00A5505E" w:rsidP="003236B7">
      <w:pPr>
        <w:pStyle w:val="13"/>
        <w:numPr>
          <w:ilvl w:val="0"/>
          <w:numId w:val="100"/>
        </w:numPr>
        <w:tabs>
          <w:tab w:val="left" w:pos="0"/>
        </w:tabs>
        <w:spacing w:after="60" w:line="240" w:lineRule="auto"/>
        <w:ind w:left="760" w:firstLine="720"/>
        <w:jc w:val="both"/>
      </w:pPr>
      <w:r>
        <w:t>выявлять недостаточность и избыточность информации, данных, необходимых для решения учебной или практической задачи;</w:t>
      </w:r>
    </w:p>
    <w:p w14:paraId="489E2060" w14:textId="77777777" w:rsidR="00A5505E" w:rsidRDefault="00A5505E" w:rsidP="003236B7">
      <w:pPr>
        <w:pStyle w:val="13"/>
        <w:numPr>
          <w:ilvl w:val="0"/>
          <w:numId w:val="100"/>
        </w:numPr>
        <w:tabs>
          <w:tab w:val="left" w:pos="0"/>
        </w:tabs>
        <w:spacing w:line="240" w:lineRule="auto"/>
        <w:ind w:left="760" w:firstLine="720"/>
        <w:jc w:val="both"/>
      </w:pPr>
      <w:r>
        <w:t>распознавать неверную информацию, данные, утверждения; устанавливать противоречия в фактах, данных;</w:t>
      </w:r>
    </w:p>
    <w:p w14:paraId="754CE0FB" w14:textId="77777777" w:rsidR="00A5505E" w:rsidRDefault="00A5505E" w:rsidP="003236B7">
      <w:pPr>
        <w:pStyle w:val="13"/>
        <w:numPr>
          <w:ilvl w:val="0"/>
          <w:numId w:val="100"/>
        </w:numPr>
        <w:tabs>
          <w:tab w:val="left" w:pos="0"/>
        </w:tabs>
        <w:spacing w:line="240" w:lineRule="auto"/>
        <w:ind w:left="1480" w:firstLine="0"/>
      </w:pPr>
      <w:r>
        <w:t>находить ошибки в неверных утверждениях и исправлять их;</w:t>
      </w:r>
    </w:p>
    <w:p w14:paraId="216002C8" w14:textId="77777777" w:rsidR="00A5505E" w:rsidRDefault="00A5505E" w:rsidP="003236B7">
      <w:pPr>
        <w:pStyle w:val="13"/>
        <w:numPr>
          <w:ilvl w:val="0"/>
          <w:numId w:val="100"/>
        </w:numPr>
        <w:tabs>
          <w:tab w:val="left" w:pos="0"/>
        </w:tabs>
        <w:spacing w:line="240" w:lineRule="auto"/>
        <w:ind w:left="1480" w:firstLine="0"/>
      </w:pPr>
      <w:r>
        <w:t>оценивать надежность информации по критериям, предложенным</w:t>
      </w:r>
    </w:p>
    <w:p w14:paraId="7B578766" w14:textId="77777777" w:rsidR="00A5505E" w:rsidRDefault="00A5505E" w:rsidP="004038EF">
      <w:pPr>
        <w:pStyle w:val="13"/>
        <w:tabs>
          <w:tab w:val="left" w:pos="0"/>
        </w:tabs>
        <w:spacing w:after="320"/>
        <w:ind w:firstLine="0"/>
      </w:pPr>
      <w:r>
        <w:t>педагогическим работником или сформулированным самостоятельно.</w:t>
      </w:r>
    </w:p>
    <w:p w14:paraId="67F23E9A" w14:textId="77777777" w:rsidR="00A5505E" w:rsidRDefault="00A5505E" w:rsidP="004038EF">
      <w:pPr>
        <w:pStyle w:val="28"/>
        <w:keepNext/>
        <w:keepLines/>
        <w:ind w:firstLine="0"/>
        <w:jc w:val="both"/>
      </w:pPr>
      <w:bookmarkStart w:id="322" w:name="bookmark113"/>
      <w:r>
        <w:rPr>
          <w:u w:val="single"/>
        </w:rPr>
        <w:t>Формирование универсальных учебных коммуникативных действий:</w:t>
      </w:r>
      <w:bookmarkEnd w:id="322"/>
    </w:p>
    <w:p w14:paraId="53587F2C" w14:textId="77777777" w:rsidR="00A5505E" w:rsidRDefault="00A5505E" w:rsidP="003236B7">
      <w:pPr>
        <w:pStyle w:val="13"/>
        <w:numPr>
          <w:ilvl w:val="0"/>
          <w:numId w:val="100"/>
        </w:numPr>
        <w:tabs>
          <w:tab w:val="left" w:pos="0"/>
        </w:tabs>
        <w:spacing w:line="240" w:lineRule="auto"/>
        <w:ind w:left="760" w:firstLine="720"/>
        <w:jc w:val="both"/>
      </w:pPr>
      <w: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0513A40A" w14:textId="77777777" w:rsidR="00A5505E" w:rsidRDefault="00A5505E" w:rsidP="003236B7">
      <w:pPr>
        <w:pStyle w:val="13"/>
        <w:numPr>
          <w:ilvl w:val="0"/>
          <w:numId w:val="100"/>
        </w:numPr>
        <w:tabs>
          <w:tab w:val="left" w:pos="0"/>
        </w:tabs>
        <w:spacing w:line="240" w:lineRule="auto"/>
        <w:ind w:left="760" w:firstLine="720"/>
        <w:jc w:val="both"/>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5D88BA12" w14:textId="77777777" w:rsidR="00A5505E" w:rsidRDefault="00A5505E" w:rsidP="003236B7">
      <w:pPr>
        <w:pStyle w:val="13"/>
        <w:numPr>
          <w:ilvl w:val="0"/>
          <w:numId w:val="100"/>
        </w:numPr>
        <w:tabs>
          <w:tab w:val="left" w:pos="0"/>
        </w:tabs>
        <w:spacing w:line="240" w:lineRule="auto"/>
        <w:ind w:left="760" w:firstLine="72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61572558" w14:textId="77777777" w:rsidR="00A5505E" w:rsidRDefault="00A5505E" w:rsidP="003236B7">
      <w:pPr>
        <w:pStyle w:val="13"/>
        <w:numPr>
          <w:ilvl w:val="0"/>
          <w:numId w:val="100"/>
        </w:numPr>
        <w:tabs>
          <w:tab w:val="left" w:pos="0"/>
        </w:tabs>
        <w:spacing w:line="240" w:lineRule="auto"/>
        <w:ind w:left="760" w:firstLine="720"/>
        <w:jc w:val="both"/>
      </w:pPr>
      <w:r>
        <w:t>принимать цель совместной информационной деятельности по сбору, обработке, передаче, формализации информации;</w:t>
      </w:r>
    </w:p>
    <w:p w14:paraId="674094E1" w14:textId="77777777" w:rsidR="00A5505E" w:rsidRDefault="00A5505E" w:rsidP="003236B7">
      <w:pPr>
        <w:pStyle w:val="13"/>
        <w:numPr>
          <w:ilvl w:val="0"/>
          <w:numId w:val="100"/>
        </w:numPr>
        <w:tabs>
          <w:tab w:val="left" w:pos="0"/>
        </w:tabs>
        <w:spacing w:line="240" w:lineRule="auto"/>
        <w:ind w:left="760" w:firstLine="720"/>
        <w:jc w:val="both"/>
      </w:pPr>
      <w:r>
        <w:t>коллективно строить действия по ее достижению: распределять роли, договариваться, обсуждать процесс и результат совместной работы;</w:t>
      </w:r>
    </w:p>
    <w:p w14:paraId="339C7BDE" w14:textId="77777777" w:rsidR="00A5505E" w:rsidRDefault="00A5505E" w:rsidP="003236B7">
      <w:pPr>
        <w:pStyle w:val="13"/>
        <w:numPr>
          <w:ilvl w:val="0"/>
          <w:numId w:val="100"/>
        </w:numPr>
        <w:tabs>
          <w:tab w:val="left" w:pos="0"/>
        </w:tabs>
        <w:spacing w:line="240" w:lineRule="auto"/>
        <w:ind w:left="760" w:firstLine="72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1548BE5B" w14:textId="77777777" w:rsidR="00A5505E" w:rsidRDefault="00A5505E" w:rsidP="003236B7">
      <w:pPr>
        <w:pStyle w:val="13"/>
        <w:numPr>
          <w:ilvl w:val="0"/>
          <w:numId w:val="100"/>
        </w:numPr>
        <w:tabs>
          <w:tab w:val="left" w:pos="0"/>
        </w:tabs>
        <w:spacing w:after="320" w:line="240" w:lineRule="auto"/>
        <w:ind w:left="760" w:firstLine="720"/>
        <w:jc w:val="both"/>
      </w:pPr>
      <w: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22BB6035" w14:textId="77777777" w:rsidR="00A5505E" w:rsidRDefault="00A5505E" w:rsidP="004038EF">
      <w:pPr>
        <w:pStyle w:val="28"/>
        <w:keepNext/>
        <w:keepLines/>
        <w:tabs>
          <w:tab w:val="left" w:pos="0"/>
        </w:tabs>
        <w:ind w:firstLine="0"/>
      </w:pPr>
      <w:bookmarkStart w:id="323" w:name="bookmark115"/>
      <w:r>
        <w:rPr>
          <w:u w:val="single"/>
        </w:rPr>
        <w:t>Формирование универсальных учебных регулятивных действий:</w:t>
      </w:r>
      <w:bookmarkEnd w:id="323"/>
    </w:p>
    <w:p w14:paraId="09669F1C" w14:textId="77777777" w:rsidR="00A5505E" w:rsidRDefault="00A5505E" w:rsidP="003236B7">
      <w:pPr>
        <w:pStyle w:val="13"/>
        <w:numPr>
          <w:ilvl w:val="0"/>
          <w:numId w:val="100"/>
        </w:numPr>
        <w:tabs>
          <w:tab w:val="left" w:pos="0"/>
        </w:tabs>
        <w:spacing w:line="240" w:lineRule="auto"/>
        <w:ind w:left="1480" w:firstLine="0"/>
      </w:pPr>
      <w:r>
        <w:t>удерживать цель деятельности;</w:t>
      </w:r>
    </w:p>
    <w:p w14:paraId="40F29E15" w14:textId="77777777" w:rsidR="00A5505E" w:rsidRDefault="00A5505E" w:rsidP="003236B7">
      <w:pPr>
        <w:pStyle w:val="13"/>
        <w:numPr>
          <w:ilvl w:val="0"/>
          <w:numId w:val="100"/>
        </w:numPr>
        <w:tabs>
          <w:tab w:val="left" w:pos="0"/>
        </w:tabs>
        <w:spacing w:line="240" w:lineRule="auto"/>
        <w:ind w:left="760" w:firstLine="720"/>
        <w:jc w:val="both"/>
      </w:pPr>
      <w:r>
        <w:t>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 анализировать и оценивать собственную работу, например:</w:t>
      </w:r>
      <w:r>
        <w:tab/>
        <w:t>меру</w:t>
      </w:r>
    </w:p>
    <w:p w14:paraId="36A76C36" w14:textId="77777777" w:rsidR="00A5505E" w:rsidRDefault="00A5505E" w:rsidP="004038EF">
      <w:pPr>
        <w:pStyle w:val="13"/>
        <w:tabs>
          <w:tab w:val="left" w:pos="0"/>
        </w:tabs>
        <w:spacing w:after="320"/>
        <w:ind w:firstLine="0"/>
      </w:pPr>
      <w:r>
        <w:t>собственной самостоятельности, затруднения, дефициты, ошибки;</w:t>
      </w:r>
    </w:p>
    <w:p w14:paraId="4FEF32A0" w14:textId="77777777" w:rsidR="00A5505E" w:rsidRDefault="00A5505E" w:rsidP="004038EF">
      <w:pPr>
        <w:pStyle w:val="13"/>
        <w:spacing w:after="320"/>
        <w:ind w:firstLine="0"/>
      </w:pPr>
      <w:r>
        <w:rPr>
          <w:b/>
          <w:bCs/>
        </w:rPr>
        <w:t>Естественно-научные предметы.</w:t>
      </w:r>
    </w:p>
    <w:p w14:paraId="26760A41" w14:textId="77777777" w:rsidR="00A5505E" w:rsidRDefault="00A5505E" w:rsidP="004038EF">
      <w:pPr>
        <w:pStyle w:val="13"/>
        <w:ind w:firstLine="0"/>
      </w:pPr>
      <w:r>
        <w:rPr>
          <w:b/>
          <w:bCs/>
        </w:rPr>
        <w:t>Формирование универсальных учебных познавательных действий.</w:t>
      </w:r>
    </w:p>
    <w:p w14:paraId="19742932" w14:textId="77777777" w:rsidR="00A5505E" w:rsidRDefault="00A5505E" w:rsidP="004038EF">
      <w:pPr>
        <w:pStyle w:val="13"/>
        <w:ind w:firstLine="0"/>
      </w:pPr>
      <w:r>
        <w:rPr>
          <w:b/>
          <w:bCs/>
          <w:u w:val="single"/>
        </w:rPr>
        <w:t>Формирование базовых логических действий:</w:t>
      </w:r>
    </w:p>
    <w:p w14:paraId="185D24E1" w14:textId="77777777" w:rsidR="00A5505E" w:rsidRDefault="00A5505E" w:rsidP="003236B7">
      <w:pPr>
        <w:pStyle w:val="13"/>
        <w:numPr>
          <w:ilvl w:val="0"/>
          <w:numId w:val="100"/>
        </w:numPr>
        <w:tabs>
          <w:tab w:val="left" w:pos="142"/>
        </w:tabs>
        <w:spacing w:line="240" w:lineRule="auto"/>
        <w:ind w:left="1480" w:firstLine="0"/>
      </w:pPr>
      <w:r>
        <w:t>выдвигать гипотезы, объясняющие простые явления;</w:t>
      </w:r>
    </w:p>
    <w:p w14:paraId="485C8AAE" w14:textId="77777777" w:rsidR="00A5505E" w:rsidRDefault="00A5505E" w:rsidP="003236B7">
      <w:pPr>
        <w:pStyle w:val="13"/>
        <w:numPr>
          <w:ilvl w:val="0"/>
          <w:numId w:val="100"/>
        </w:numPr>
        <w:tabs>
          <w:tab w:val="left" w:pos="142"/>
          <w:tab w:val="left" w:pos="1741"/>
        </w:tabs>
        <w:spacing w:after="60" w:line="240" w:lineRule="auto"/>
        <w:ind w:left="760" w:firstLine="720"/>
      </w:pPr>
      <w:r>
        <w:lastRenderedPageBreak/>
        <w:t>строить простейшие модели физических явлений (в виде рисунков или схем);</w:t>
      </w:r>
    </w:p>
    <w:p w14:paraId="2140FEDE" w14:textId="77777777" w:rsidR="00A5505E" w:rsidRDefault="00A5505E" w:rsidP="003236B7">
      <w:pPr>
        <w:pStyle w:val="13"/>
        <w:numPr>
          <w:ilvl w:val="0"/>
          <w:numId w:val="100"/>
        </w:numPr>
        <w:tabs>
          <w:tab w:val="left" w:pos="142"/>
          <w:tab w:val="left" w:pos="1736"/>
        </w:tabs>
        <w:spacing w:line="240" w:lineRule="auto"/>
        <w:ind w:left="760" w:firstLine="720"/>
      </w:pPr>
      <w:r>
        <w:t>прогнозировать свойства веществ на основе общих химических свойств изученных классов или группвеществ, к которым они относятся;</w:t>
      </w:r>
    </w:p>
    <w:p w14:paraId="557E5354" w14:textId="77777777" w:rsidR="00A5505E" w:rsidRDefault="00A5505E" w:rsidP="003236B7">
      <w:pPr>
        <w:pStyle w:val="13"/>
        <w:numPr>
          <w:ilvl w:val="0"/>
          <w:numId w:val="100"/>
        </w:numPr>
        <w:tabs>
          <w:tab w:val="left" w:pos="142"/>
          <w:tab w:val="left" w:pos="1741"/>
        </w:tabs>
        <w:spacing w:after="180" w:line="240" w:lineRule="auto"/>
        <w:ind w:left="760" w:firstLine="720"/>
      </w:pPr>
      <w:r>
        <w:t>объяснять общности происхождения и эволюции систематических групп растений на примере сопоставления биологических растительных</w:t>
      </w:r>
    </w:p>
    <w:p w14:paraId="6A4F9EB2" w14:textId="77777777" w:rsidR="00A5505E" w:rsidRDefault="00A5505E" w:rsidP="004038EF">
      <w:pPr>
        <w:pStyle w:val="13"/>
        <w:spacing w:after="320"/>
        <w:ind w:firstLine="0"/>
        <w:jc w:val="both"/>
      </w:pPr>
      <w:r>
        <w:t>объектов.</w:t>
      </w:r>
    </w:p>
    <w:p w14:paraId="0B88030F" w14:textId="77777777" w:rsidR="00A5505E" w:rsidRDefault="00A5505E" w:rsidP="004038EF">
      <w:pPr>
        <w:pStyle w:val="28"/>
        <w:keepNext/>
        <w:keepLines/>
        <w:ind w:firstLine="0"/>
      </w:pPr>
      <w:bookmarkStart w:id="324" w:name="bookmark117"/>
      <w:r>
        <w:rPr>
          <w:u w:val="single"/>
        </w:rPr>
        <w:t>Формирование базовых исследовательских действий:</w:t>
      </w:r>
      <w:bookmarkEnd w:id="324"/>
    </w:p>
    <w:p w14:paraId="7BEA1B9B" w14:textId="77777777" w:rsidR="00A5505E" w:rsidRDefault="00A5505E" w:rsidP="003236B7">
      <w:pPr>
        <w:pStyle w:val="13"/>
        <w:numPr>
          <w:ilvl w:val="0"/>
          <w:numId w:val="100"/>
        </w:numPr>
        <w:tabs>
          <w:tab w:val="left" w:pos="0"/>
        </w:tabs>
        <w:spacing w:line="240" w:lineRule="auto"/>
        <w:ind w:left="760" w:firstLine="720"/>
        <w:jc w:val="both"/>
      </w:pPr>
      <w:r>
        <w:t>исследование явления теплообмена при смешивании холодной и горячей воды; исследование процесса испарения различных жидкостей;</w:t>
      </w:r>
    </w:p>
    <w:p w14:paraId="5F31FC3F" w14:textId="77777777" w:rsidR="00A5505E" w:rsidRDefault="00A5505E" w:rsidP="003236B7">
      <w:pPr>
        <w:pStyle w:val="13"/>
        <w:numPr>
          <w:ilvl w:val="0"/>
          <w:numId w:val="100"/>
        </w:numPr>
        <w:tabs>
          <w:tab w:val="left" w:pos="0"/>
        </w:tabs>
        <w:spacing w:after="320" w:line="240" w:lineRule="auto"/>
        <w:ind w:left="760" w:firstLine="720"/>
        <w:jc w:val="both"/>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1BA6EF4E" w14:textId="77777777" w:rsidR="00A5505E" w:rsidRDefault="00A5505E" w:rsidP="004038EF">
      <w:pPr>
        <w:pStyle w:val="28"/>
        <w:keepNext/>
        <w:keepLines/>
        <w:ind w:firstLine="0"/>
        <w:jc w:val="both"/>
      </w:pPr>
      <w:bookmarkStart w:id="325" w:name="bookmark119"/>
      <w:r>
        <w:rPr>
          <w:u w:val="single"/>
        </w:rPr>
        <w:t>Работа с информацией:</w:t>
      </w:r>
      <w:bookmarkEnd w:id="325"/>
    </w:p>
    <w:p w14:paraId="6E3744D2" w14:textId="77777777" w:rsidR="00A5505E" w:rsidRDefault="00A5505E" w:rsidP="003236B7">
      <w:pPr>
        <w:pStyle w:val="13"/>
        <w:numPr>
          <w:ilvl w:val="0"/>
          <w:numId w:val="100"/>
        </w:numPr>
        <w:tabs>
          <w:tab w:val="left" w:pos="0"/>
        </w:tabs>
        <w:spacing w:line="240" w:lineRule="auto"/>
        <w:ind w:left="760" w:firstLine="720"/>
        <w:jc w:val="both"/>
      </w:pPr>
      <w:r>
        <w:t>анализировать оригинальный текст, посвященный использованию звука (или ультразвука) в технике (например, эхолокация, ультразвук в медицине);</w:t>
      </w:r>
    </w:p>
    <w:p w14:paraId="5958230D" w14:textId="77777777" w:rsidR="00A5505E" w:rsidRDefault="00A5505E" w:rsidP="003236B7">
      <w:pPr>
        <w:pStyle w:val="13"/>
        <w:numPr>
          <w:ilvl w:val="0"/>
          <w:numId w:val="100"/>
        </w:numPr>
        <w:tabs>
          <w:tab w:val="left" w:pos="0"/>
          <w:tab w:val="left" w:pos="2406"/>
        </w:tabs>
        <w:spacing w:line="240" w:lineRule="auto"/>
        <w:ind w:left="1480" w:firstLine="0"/>
      </w:pPr>
      <w:r>
        <w:t>выполнять задания по тексту (смысловое чтение);</w:t>
      </w:r>
    </w:p>
    <w:p w14:paraId="25457FD1" w14:textId="77777777" w:rsidR="00A5505E" w:rsidRDefault="00A5505E" w:rsidP="003236B7">
      <w:pPr>
        <w:pStyle w:val="13"/>
        <w:numPr>
          <w:ilvl w:val="0"/>
          <w:numId w:val="100"/>
        </w:numPr>
        <w:tabs>
          <w:tab w:val="left" w:pos="0"/>
        </w:tabs>
        <w:spacing w:line="240" w:lineRule="auto"/>
        <w:ind w:left="760" w:firstLine="720"/>
        <w:jc w:val="both"/>
      </w:pPr>
      <w:r>
        <w:t>использование при выполнении учебных заданий и в процессе исследовательской деятельности научно- популярную литературу химического содержания, справочные материалы, ресурсы сети Интернет.</w:t>
      </w:r>
    </w:p>
    <w:p w14:paraId="76454373" w14:textId="77777777" w:rsidR="00A5505E" w:rsidRDefault="00A5505E" w:rsidP="003236B7">
      <w:pPr>
        <w:pStyle w:val="13"/>
        <w:numPr>
          <w:ilvl w:val="0"/>
          <w:numId w:val="100"/>
        </w:numPr>
        <w:tabs>
          <w:tab w:val="left" w:pos="0"/>
        </w:tabs>
        <w:spacing w:after="320" w:line="240" w:lineRule="auto"/>
        <w:ind w:left="760" w:firstLine="72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5A397A67" w14:textId="77777777" w:rsidR="00A5505E" w:rsidRDefault="00A5505E" w:rsidP="004038EF">
      <w:pPr>
        <w:pStyle w:val="28"/>
        <w:keepNext/>
        <w:keepLines/>
        <w:ind w:firstLine="0"/>
        <w:jc w:val="both"/>
      </w:pPr>
      <w:bookmarkStart w:id="326" w:name="bookmark121"/>
      <w:r>
        <w:rPr>
          <w:u w:val="single"/>
        </w:rPr>
        <w:t>Формирование универсальных учебных коммуникативных действий:</w:t>
      </w:r>
      <w:bookmarkEnd w:id="326"/>
    </w:p>
    <w:p w14:paraId="6A19A359" w14:textId="77777777" w:rsidR="00A5505E" w:rsidRDefault="00A5505E" w:rsidP="003236B7">
      <w:pPr>
        <w:pStyle w:val="13"/>
        <w:numPr>
          <w:ilvl w:val="0"/>
          <w:numId w:val="100"/>
        </w:numPr>
        <w:tabs>
          <w:tab w:val="left" w:pos="0"/>
        </w:tabs>
        <w:spacing w:line="240" w:lineRule="auto"/>
        <w:ind w:left="760" w:firstLine="72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49C76AE" w14:textId="77777777" w:rsidR="00A5505E" w:rsidRDefault="00A5505E" w:rsidP="003236B7">
      <w:pPr>
        <w:pStyle w:val="13"/>
        <w:numPr>
          <w:ilvl w:val="0"/>
          <w:numId w:val="100"/>
        </w:numPr>
        <w:tabs>
          <w:tab w:val="left" w:pos="0"/>
        </w:tabs>
        <w:spacing w:line="240" w:lineRule="auto"/>
        <w:ind w:left="760" w:firstLine="720"/>
        <w:jc w:val="both"/>
      </w:pPr>
      <w:r>
        <w:t>выражать свою точку зрения на решение естественно-научной задачи в устных и письменных текстах;</w:t>
      </w:r>
    </w:p>
    <w:p w14:paraId="3181D9E3" w14:textId="77777777" w:rsidR="00A5505E" w:rsidRDefault="00A5505E" w:rsidP="003236B7">
      <w:pPr>
        <w:pStyle w:val="13"/>
        <w:numPr>
          <w:ilvl w:val="0"/>
          <w:numId w:val="100"/>
        </w:numPr>
        <w:tabs>
          <w:tab w:val="left" w:pos="0"/>
        </w:tabs>
        <w:spacing w:line="240" w:lineRule="auto"/>
        <w:ind w:left="760" w:firstLine="720"/>
        <w:jc w:val="both"/>
      </w:pPr>
      <w:r>
        <w:t>публично представлять результаты выполненного естественно</w:t>
      </w:r>
      <w:r>
        <w:softHyphen/>
        <w:t>научного исследования или проекта, физического или химического опыта, биологического наблюдения;</w:t>
      </w:r>
    </w:p>
    <w:p w14:paraId="5D90A9DD" w14:textId="77777777" w:rsidR="00A5505E" w:rsidRDefault="00A5505E" w:rsidP="003236B7">
      <w:pPr>
        <w:pStyle w:val="13"/>
        <w:numPr>
          <w:ilvl w:val="0"/>
          <w:numId w:val="100"/>
        </w:numPr>
        <w:tabs>
          <w:tab w:val="left" w:pos="0"/>
        </w:tabs>
        <w:spacing w:line="240" w:lineRule="auto"/>
        <w:ind w:left="760" w:firstLine="720"/>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11D1594E" w14:textId="77777777" w:rsidR="00A5505E" w:rsidRDefault="00A5505E" w:rsidP="003236B7">
      <w:pPr>
        <w:pStyle w:val="13"/>
        <w:numPr>
          <w:ilvl w:val="0"/>
          <w:numId w:val="100"/>
        </w:numPr>
        <w:tabs>
          <w:tab w:val="left" w:pos="0"/>
        </w:tabs>
        <w:spacing w:line="240" w:lineRule="auto"/>
        <w:ind w:left="760" w:firstLine="720"/>
        <w:jc w:val="both"/>
      </w:pPr>
      <w:r>
        <w:t>координировать собственные действия с другими членами команды при решении задачи, выполнении естественно-научного исследования;</w:t>
      </w:r>
    </w:p>
    <w:p w14:paraId="275BCCE5" w14:textId="77777777" w:rsidR="00A5505E" w:rsidRDefault="00A5505E" w:rsidP="003236B7">
      <w:pPr>
        <w:pStyle w:val="13"/>
        <w:numPr>
          <w:ilvl w:val="0"/>
          <w:numId w:val="100"/>
        </w:numPr>
        <w:tabs>
          <w:tab w:val="left" w:pos="0"/>
        </w:tabs>
        <w:spacing w:after="60" w:line="240" w:lineRule="auto"/>
        <w:ind w:left="760" w:firstLine="720"/>
        <w:jc w:val="both"/>
      </w:pPr>
      <w:r>
        <w:t>оценивать собственный вклад в решение естественно-научной проблемы.</w:t>
      </w:r>
    </w:p>
    <w:p w14:paraId="07D03294" w14:textId="77777777" w:rsidR="00A5505E" w:rsidRDefault="00A5505E" w:rsidP="004038EF">
      <w:pPr>
        <w:pStyle w:val="13"/>
        <w:tabs>
          <w:tab w:val="left" w:pos="0"/>
        </w:tabs>
        <w:ind w:firstLine="0"/>
      </w:pPr>
      <w:r>
        <w:rPr>
          <w:b/>
          <w:bCs/>
          <w:u w:val="single"/>
        </w:rPr>
        <w:t>Формирование универсальных учебных регулятивных действий:</w:t>
      </w:r>
    </w:p>
    <w:p w14:paraId="593112E2" w14:textId="77777777" w:rsidR="00A5505E" w:rsidRDefault="00A5505E" w:rsidP="003236B7">
      <w:pPr>
        <w:pStyle w:val="13"/>
        <w:numPr>
          <w:ilvl w:val="0"/>
          <w:numId w:val="100"/>
        </w:numPr>
        <w:tabs>
          <w:tab w:val="left" w:pos="0"/>
        </w:tabs>
        <w:spacing w:line="240" w:lineRule="auto"/>
        <w:ind w:left="760" w:firstLine="720"/>
      </w:pPr>
      <w:r>
        <w:t>выявление проблем в жизненных и учебных ситуациях, требующих для решения проявлений естественно-научной грамотности;</w:t>
      </w:r>
    </w:p>
    <w:p w14:paraId="4AAE4E01" w14:textId="77777777" w:rsidR="00A5505E" w:rsidRDefault="00A5505E" w:rsidP="003236B7">
      <w:pPr>
        <w:pStyle w:val="13"/>
        <w:numPr>
          <w:ilvl w:val="0"/>
          <w:numId w:val="100"/>
        </w:numPr>
        <w:tabs>
          <w:tab w:val="left" w:pos="0"/>
          <w:tab w:val="left" w:pos="142"/>
        </w:tabs>
        <w:spacing w:line="240" w:lineRule="auto"/>
        <w:ind w:left="1480" w:firstLine="0"/>
        <w:jc w:val="both"/>
      </w:pPr>
      <w:r>
        <w:t xml:space="preserve">анализ и выбор различных подходов к принятию решений в ситуациях, требующих естественно-научной грамотности и знакомства с современными </w:t>
      </w:r>
      <w:r>
        <w:lastRenderedPageBreak/>
        <w:t>технологиями (индивидуальное, принятие решения в группе, принятие решений группой);</w:t>
      </w:r>
    </w:p>
    <w:p w14:paraId="1BF35767" w14:textId="77777777" w:rsidR="00A5505E" w:rsidRDefault="00A5505E" w:rsidP="003236B7">
      <w:pPr>
        <w:pStyle w:val="13"/>
        <w:numPr>
          <w:ilvl w:val="0"/>
          <w:numId w:val="100"/>
        </w:numPr>
        <w:tabs>
          <w:tab w:val="left" w:pos="0"/>
          <w:tab w:val="left" w:pos="142"/>
          <w:tab w:val="left" w:pos="1695"/>
        </w:tabs>
        <w:spacing w:line="240" w:lineRule="auto"/>
        <w:ind w:left="760" w:firstLine="720"/>
        <w:jc w:val="both"/>
      </w:pPr>
      <w:r>
        <w:t>самостоятельное составление алгоритмов решения естественно</w:t>
      </w:r>
      <w:r>
        <w:softHyphen/>
        <w:t>научной задачи или плана естественно- научного исследования с учетом собственных возможностей.</w:t>
      </w:r>
    </w:p>
    <w:p w14:paraId="616CD87E" w14:textId="77777777" w:rsidR="00A5505E" w:rsidRDefault="00A5505E" w:rsidP="003236B7">
      <w:pPr>
        <w:pStyle w:val="13"/>
        <w:numPr>
          <w:ilvl w:val="0"/>
          <w:numId w:val="100"/>
        </w:numPr>
        <w:tabs>
          <w:tab w:val="left" w:pos="0"/>
          <w:tab w:val="left" w:pos="142"/>
          <w:tab w:val="left" w:pos="1690"/>
        </w:tabs>
        <w:spacing w:line="240" w:lineRule="auto"/>
        <w:ind w:left="760" w:firstLine="720"/>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27BA3DF4" w14:textId="77777777" w:rsidR="00A5505E" w:rsidRDefault="00A5505E" w:rsidP="003236B7">
      <w:pPr>
        <w:pStyle w:val="13"/>
        <w:numPr>
          <w:ilvl w:val="0"/>
          <w:numId w:val="100"/>
        </w:numPr>
        <w:tabs>
          <w:tab w:val="left" w:pos="0"/>
          <w:tab w:val="left" w:pos="142"/>
          <w:tab w:val="left" w:pos="1695"/>
        </w:tabs>
        <w:spacing w:line="240" w:lineRule="auto"/>
        <w:ind w:left="760" w:firstLine="720"/>
        <w:jc w:val="both"/>
      </w:pPr>
      <w:r>
        <w:t>объяснение причин достижения (недостижения) результатов деятельности по решению естественно- научной задачи, проекта или естественно-научного исследования;</w:t>
      </w:r>
    </w:p>
    <w:p w14:paraId="2EE78DDD" w14:textId="77777777" w:rsidR="00A5505E" w:rsidRDefault="00A5505E" w:rsidP="003236B7">
      <w:pPr>
        <w:pStyle w:val="13"/>
        <w:numPr>
          <w:ilvl w:val="0"/>
          <w:numId w:val="100"/>
        </w:numPr>
        <w:tabs>
          <w:tab w:val="left" w:pos="0"/>
          <w:tab w:val="left" w:pos="142"/>
          <w:tab w:val="left" w:pos="1695"/>
        </w:tabs>
        <w:spacing w:line="240" w:lineRule="auto"/>
        <w:ind w:left="760" w:firstLine="720"/>
        <w:jc w:val="both"/>
      </w:pPr>
      <w:r>
        <w:t>оценка соответствия результата решения естественно-научной проблемы поставленным целям и условиям;</w:t>
      </w:r>
    </w:p>
    <w:p w14:paraId="043A110F" w14:textId="77777777" w:rsidR="00A5505E" w:rsidRDefault="00A5505E" w:rsidP="003236B7">
      <w:pPr>
        <w:pStyle w:val="13"/>
        <w:numPr>
          <w:ilvl w:val="0"/>
          <w:numId w:val="100"/>
        </w:numPr>
        <w:tabs>
          <w:tab w:val="left" w:pos="0"/>
          <w:tab w:val="left" w:pos="142"/>
          <w:tab w:val="left" w:pos="1695"/>
        </w:tabs>
        <w:spacing w:after="320" w:line="240" w:lineRule="auto"/>
        <w:ind w:left="760" w:firstLine="720"/>
        <w:jc w:val="both"/>
      </w:pPr>
      <w: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42AD21A6" w14:textId="77777777" w:rsidR="00A5505E" w:rsidRDefault="00A5505E" w:rsidP="004038EF">
      <w:pPr>
        <w:pStyle w:val="13"/>
        <w:spacing w:after="320"/>
        <w:ind w:firstLine="0"/>
        <w:jc w:val="center"/>
      </w:pPr>
      <w:r>
        <w:rPr>
          <w:b/>
          <w:bCs/>
        </w:rPr>
        <w:t>Общественно-научные предметы.</w:t>
      </w:r>
    </w:p>
    <w:p w14:paraId="06F0B5CC" w14:textId="77777777" w:rsidR="00A5505E" w:rsidRDefault="00A5505E" w:rsidP="004038EF">
      <w:pPr>
        <w:pStyle w:val="13"/>
        <w:ind w:firstLine="0"/>
      </w:pPr>
      <w:r>
        <w:rPr>
          <w:b/>
          <w:bCs/>
        </w:rPr>
        <w:t>Формирование универсальных учебных познавательных действий.</w:t>
      </w:r>
    </w:p>
    <w:p w14:paraId="5B7B1A71" w14:textId="77777777" w:rsidR="00A5505E" w:rsidRDefault="00A5505E" w:rsidP="004038EF">
      <w:pPr>
        <w:pStyle w:val="13"/>
        <w:ind w:firstLine="0"/>
      </w:pPr>
      <w:r>
        <w:rPr>
          <w:b/>
          <w:bCs/>
          <w:u w:val="single"/>
        </w:rPr>
        <w:t>Формирование базовых логических действий:</w:t>
      </w:r>
    </w:p>
    <w:p w14:paraId="1CB237E5" w14:textId="77777777" w:rsidR="00A5505E" w:rsidRDefault="00A5505E" w:rsidP="003236B7">
      <w:pPr>
        <w:pStyle w:val="13"/>
        <w:numPr>
          <w:ilvl w:val="0"/>
          <w:numId w:val="100"/>
        </w:numPr>
        <w:tabs>
          <w:tab w:val="left" w:pos="1686"/>
        </w:tabs>
        <w:spacing w:line="240" w:lineRule="auto"/>
        <w:ind w:left="760" w:firstLine="720"/>
        <w:jc w:val="both"/>
      </w:pPr>
      <w:r>
        <w:t>систематизировать, классифицировать и обобщать исторические факты; составлять синхронистические и систематические таблицы;</w:t>
      </w:r>
    </w:p>
    <w:p w14:paraId="7C1713AB" w14:textId="77777777" w:rsidR="00A5505E" w:rsidRDefault="00A5505E" w:rsidP="003236B7">
      <w:pPr>
        <w:pStyle w:val="13"/>
        <w:numPr>
          <w:ilvl w:val="0"/>
          <w:numId w:val="100"/>
        </w:numPr>
        <w:tabs>
          <w:tab w:val="left" w:pos="1700"/>
        </w:tabs>
        <w:spacing w:line="240" w:lineRule="auto"/>
        <w:ind w:left="760" w:firstLine="720"/>
        <w:jc w:val="both"/>
      </w:pPr>
      <w:r>
        <w:t>выявлять и характеризовать существенные признаки исторических явлений, процессов;</w:t>
      </w:r>
    </w:p>
    <w:p w14:paraId="1C5A9244" w14:textId="77777777" w:rsidR="00A5505E" w:rsidRDefault="00A5505E" w:rsidP="003236B7">
      <w:pPr>
        <w:pStyle w:val="13"/>
        <w:numPr>
          <w:ilvl w:val="0"/>
          <w:numId w:val="100"/>
        </w:numPr>
        <w:tabs>
          <w:tab w:val="left" w:pos="1695"/>
        </w:tabs>
        <w:spacing w:line="240" w:lineRule="auto"/>
        <w:ind w:left="760" w:firstLine="720"/>
        <w:jc w:val="both"/>
      </w:pPr>
      <w: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59A9FA04" w14:textId="77777777" w:rsidR="00A5505E" w:rsidRDefault="00A5505E" w:rsidP="003236B7">
      <w:pPr>
        <w:pStyle w:val="13"/>
        <w:numPr>
          <w:ilvl w:val="0"/>
          <w:numId w:val="100"/>
        </w:numPr>
        <w:tabs>
          <w:tab w:val="left" w:pos="1695"/>
        </w:tabs>
        <w:spacing w:line="240" w:lineRule="auto"/>
        <w:ind w:left="760" w:firstLine="720"/>
        <w:jc w:val="both"/>
      </w:pPr>
      <w: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14:paraId="68E957F2" w14:textId="77777777" w:rsidR="00A5505E" w:rsidRDefault="00A5505E" w:rsidP="003236B7">
      <w:pPr>
        <w:pStyle w:val="13"/>
        <w:numPr>
          <w:ilvl w:val="0"/>
          <w:numId w:val="100"/>
        </w:numPr>
        <w:tabs>
          <w:tab w:val="left" w:pos="2406"/>
        </w:tabs>
        <w:spacing w:line="240" w:lineRule="auto"/>
        <w:ind w:left="1480" w:firstLine="0"/>
      </w:pPr>
      <w:r>
        <w:t>выявлять причины и следствия исторических событий и процессов;</w:t>
      </w:r>
    </w:p>
    <w:p w14:paraId="5ADFDFB7" w14:textId="77777777" w:rsidR="00A5505E" w:rsidRDefault="00A5505E" w:rsidP="003236B7">
      <w:pPr>
        <w:pStyle w:val="13"/>
        <w:numPr>
          <w:ilvl w:val="0"/>
          <w:numId w:val="100"/>
        </w:numPr>
        <w:tabs>
          <w:tab w:val="left" w:pos="0"/>
        </w:tabs>
        <w:spacing w:after="60" w:line="240" w:lineRule="auto"/>
        <w:ind w:left="760" w:firstLine="72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59965289" w14:textId="77777777" w:rsidR="00A5505E" w:rsidRDefault="00A5505E" w:rsidP="003236B7">
      <w:pPr>
        <w:pStyle w:val="13"/>
        <w:numPr>
          <w:ilvl w:val="0"/>
          <w:numId w:val="100"/>
        </w:numPr>
        <w:tabs>
          <w:tab w:val="left" w:pos="0"/>
        </w:tabs>
        <w:spacing w:after="180" w:line="240" w:lineRule="auto"/>
        <w:ind w:left="760" w:firstLine="720"/>
        <w:jc w:val="both"/>
      </w:pPr>
      <w:r>
        <w:t>соотносить результаты своего исследования с уже имеющимися данными, оценивать их значимость;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 территориальному устройству, типы</w:t>
      </w:r>
    </w:p>
    <w:p w14:paraId="76E9308D" w14:textId="77777777" w:rsidR="00A5505E" w:rsidRDefault="00A5505E" w:rsidP="004038EF">
      <w:pPr>
        <w:pStyle w:val="13"/>
        <w:tabs>
          <w:tab w:val="left" w:pos="0"/>
        </w:tabs>
        <w:ind w:firstLine="0"/>
      </w:pPr>
      <w:r>
        <w:t>политических партий, общественно-политических организаций;</w:t>
      </w:r>
    </w:p>
    <w:p w14:paraId="6AF888CE" w14:textId="77777777" w:rsidR="00A5505E" w:rsidRDefault="00A5505E" w:rsidP="003236B7">
      <w:pPr>
        <w:pStyle w:val="13"/>
        <w:numPr>
          <w:ilvl w:val="0"/>
          <w:numId w:val="100"/>
        </w:numPr>
        <w:tabs>
          <w:tab w:val="left" w:pos="0"/>
          <w:tab w:val="left" w:pos="1731"/>
        </w:tabs>
        <w:spacing w:line="240" w:lineRule="auto"/>
        <w:ind w:left="760" w:firstLine="720"/>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BA54324" w14:textId="77777777" w:rsidR="00A5505E" w:rsidRDefault="00A5505E" w:rsidP="003236B7">
      <w:pPr>
        <w:pStyle w:val="13"/>
        <w:numPr>
          <w:ilvl w:val="0"/>
          <w:numId w:val="100"/>
        </w:numPr>
        <w:tabs>
          <w:tab w:val="left" w:pos="0"/>
          <w:tab w:val="left" w:pos="1722"/>
        </w:tabs>
        <w:spacing w:line="240" w:lineRule="auto"/>
        <w:ind w:left="760" w:firstLine="720"/>
        <w:jc w:val="both"/>
      </w:pPr>
      <w:r>
        <w:t>определять конструктивные модели поведения в конфликтной ситуации, находить конструктивное разрешение конфликта;</w:t>
      </w:r>
    </w:p>
    <w:p w14:paraId="6E0DA31A" w14:textId="77777777" w:rsidR="00A5505E" w:rsidRDefault="00A5505E" w:rsidP="003236B7">
      <w:pPr>
        <w:pStyle w:val="13"/>
        <w:numPr>
          <w:ilvl w:val="0"/>
          <w:numId w:val="100"/>
        </w:numPr>
        <w:tabs>
          <w:tab w:val="left" w:pos="0"/>
          <w:tab w:val="left" w:pos="2363"/>
        </w:tabs>
        <w:spacing w:line="240" w:lineRule="auto"/>
        <w:ind w:left="1480" w:firstLine="0"/>
      </w:pPr>
      <w:r>
        <w:lastRenderedPageBreak/>
        <w:t>преобразовывать статистическую и визуальную информацию в текст;</w:t>
      </w:r>
    </w:p>
    <w:p w14:paraId="1C371349" w14:textId="77777777" w:rsidR="00A5505E" w:rsidRDefault="00A5505E" w:rsidP="003236B7">
      <w:pPr>
        <w:pStyle w:val="13"/>
        <w:numPr>
          <w:ilvl w:val="0"/>
          <w:numId w:val="100"/>
        </w:numPr>
        <w:tabs>
          <w:tab w:val="left" w:pos="0"/>
          <w:tab w:val="left" w:pos="1726"/>
        </w:tabs>
        <w:spacing w:line="240" w:lineRule="auto"/>
        <w:ind w:left="760" w:firstLine="720"/>
        <w:jc w:val="both"/>
      </w:pPr>
      <w:r>
        <w:t>вносить коррективы в моделируемую экономическую деятельность на основе изменившихся ситуаций; использовать полученные знания для публичного представления результатов своей деятельности в сфере духовной культуры;</w:t>
      </w:r>
    </w:p>
    <w:p w14:paraId="07EB8E4C" w14:textId="77777777" w:rsidR="00A5505E" w:rsidRDefault="00A5505E" w:rsidP="003236B7">
      <w:pPr>
        <w:pStyle w:val="13"/>
        <w:numPr>
          <w:ilvl w:val="0"/>
          <w:numId w:val="100"/>
        </w:numPr>
        <w:tabs>
          <w:tab w:val="left" w:pos="0"/>
          <w:tab w:val="left" w:pos="1722"/>
        </w:tabs>
        <w:spacing w:line="240" w:lineRule="auto"/>
        <w:ind w:left="760" w:firstLine="720"/>
        <w:jc w:val="both"/>
      </w:pPr>
      <w: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72BEA49E" w14:textId="77777777" w:rsidR="00A5505E" w:rsidRDefault="00A5505E" w:rsidP="003236B7">
      <w:pPr>
        <w:pStyle w:val="13"/>
        <w:numPr>
          <w:ilvl w:val="0"/>
          <w:numId w:val="100"/>
        </w:numPr>
        <w:tabs>
          <w:tab w:val="left" w:pos="0"/>
        </w:tabs>
        <w:spacing w:line="240" w:lineRule="auto"/>
        <w:ind w:left="760" w:firstLine="720"/>
        <w:jc w:val="both"/>
      </w:pPr>
      <w:r>
        <w:t>устанавливать и объяснять взаимосвязи между правами человека и гражданина и обязанностями граждан;</w:t>
      </w:r>
    </w:p>
    <w:p w14:paraId="16BE2548" w14:textId="77777777" w:rsidR="00A5505E" w:rsidRDefault="00A5505E" w:rsidP="003236B7">
      <w:pPr>
        <w:pStyle w:val="13"/>
        <w:numPr>
          <w:ilvl w:val="0"/>
          <w:numId w:val="100"/>
        </w:numPr>
        <w:tabs>
          <w:tab w:val="left" w:pos="0"/>
        </w:tabs>
        <w:spacing w:line="240" w:lineRule="auto"/>
        <w:ind w:left="1480" w:firstLine="0"/>
        <w:jc w:val="both"/>
      </w:pPr>
      <w:r>
        <w:t>устанавливать</w:t>
      </w:r>
      <w:r>
        <w:tab/>
        <w:t>эмпирические</w:t>
      </w:r>
      <w:r>
        <w:tab/>
        <w:t>зависимости</w:t>
      </w:r>
      <w:r>
        <w:tab/>
        <w:t>между</w:t>
      </w:r>
    </w:p>
    <w:p w14:paraId="17A8F394" w14:textId="77777777" w:rsidR="00A5505E" w:rsidRDefault="00A5505E" w:rsidP="004038EF">
      <w:pPr>
        <w:pStyle w:val="13"/>
        <w:tabs>
          <w:tab w:val="left" w:pos="0"/>
        </w:tabs>
        <w:ind w:firstLine="0"/>
        <w:jc w:val="both"/>
      </w:pPr>
      <w:r>
        <w:t>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479545FD" w14:textId="77777777" w:rsidR="00A5505E" w:rsidRDefault="00A5505E" w:rsidP="003236B7">
      <w:pPr>
        <w:pStyle w:val="13"/>
        <w:numPr>
          <w:ilvl w:val="0"/>
          <w:numId w:val="100"/>
        </w:numPr>
        <w:tabs>
          <w:tab w:val="left" w:pos="0"/>
        </w:tabs>
        <w:spacing w:line="240" w:lineRule="auto"/>
        <w:ind w:left="760" w:firstLine="720"/>
        <w:jc w:val="both"/>
      </w:pPr>
      <w:r>
        <w:t>классифицировать формы рельефа суши по высоте и по внешнему облику. классифицировать острова по происхождению.</w:t>
      </w:r>
    </w:p>
    <w:p w14:paraId="44AAD0DA" w14:textId="77777777" w:rsidR="00A5505E" w:rsidRDefault="00A5505E" w:rsidP="003236B7">
      <w:pPr>
        <w:pStyle w:val="13"/>
        <w:numPr>
          <w:ilvl w:val="0"/>
          <w:numId w:val="100"/>
        </w:numPr>
        <w:tabs>
          <w:tab w:val="left" w:pos="0"/>
        </w:tabs>
        <w:spacing w:line="240" w:lineRule="auto"/>
        <w:ind w:left="760" w:firstLine="720"/>
        <w:jc w:val="both"/>
      </w:pPr>
      <w:r>
        <w:t>формулировать оценочны суждения с использованием разных источников географической информации;</w:t>
      </w:r>
    </w:p>
    <w:p w14:paraId="681B2225" w14:textId="77777777" w:rsidR="00A5505E" w:rsidRDefault="00A5505E" w:rsidP="003236B7">
      <w:pPr>
        <w:pStyle w:val="13"/>
        <w:numPr>
          <w:ilvl w:val="0"/>
          <w:numId w:val="100"/>
        </w:numPr>
        <w:tabs>
          <w:tab w:val="left" w:pos="0"/>
        </w:tabs>
        <w:spacing w:line="240" w:lineRule="auto"/>
        <w:ind w:left="760" w:firstLine="720"/>
        <w:jc w:val="both"/>
      </w:pPr>
      <w:r>
        <w:t>самостоятельно составлять план решения учебной географической задачи.</w:t>
      </w:r>
    </w:p>
    <w:p w14:paraId="73F9D54E" w14:textId="77777777" w:rsidR="00A5505E" w:rsidRDefault="00A5505E" w:rsidP="004038EF">
      <w:pPr>
        <w:pStyle w:val="13"/>
        <w:ind w:firstLine="0"/>
      </w:pPr>
      <w:r>
        <w:rPr>
          <w:b/>
          <w:bCs/>
          <w:u w:val="single"/>
        </w:rPr>
        <w:t>Формирование базовых исследовательских действий:</w:t>
      </w:r>
    </w:p>
    <w:p w14:paraId="527918CE" w14:textId="77777777" w:rsidR="00A5505E" w:rsidRDefault="00A5505E" w:rsidP="003236B7">
      <w:pPr>
        <w:pStyle w:val="13"/>
        <w:numPr>
          <w:ilvl w:val="0"/>
          <w:numId w:val="100"/>
        </w:numPr>
        <w:tabs>
          <w:tab w:val="left" w:pos="1726"/>
        </w:tabs>
        <w:spacing w:line="240" w:lineRule="auto"/>
        <w:ind w:left="760" w:firstLine="720"/>
        <w:jc w:val="both"/>
      </w:pPr>
      <w:r>
        <w:t>представлять результаты наблюдений в табличной и (или) графической форме;</w:t>
      </w:r>
    </w:p>
    <w:p w14:paraId="0AB98043" w14:textId="77777777" w:rsidR="00A5505E" w:rsidRDefault="00A5505E" w:rsidP="003236B7">
      <w:pPr>
        <w:pStyle w:val="13"/>
        <w:numPr>
          <w:ilvl w:val="0"/>
          <w:numId w:val="100"/>
        </w:numPr>
        <w:tabs>
          <w:tab w:val="left" w:pos="1726"/>
        </w:tabs>
        <w:spacing w:line="240" w:lineRule="auto"/>
        <w:ind w:left="760" w:firstLine="720"/>
        <w:jc w:val="both"/>
      </w:pPr>
      <w: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097A53A0" w14:textId="77777777" w:rsidR="00A5505E" w:rsidRDefault="00A5505E" w:rsidP="003236B7">
      <w:pPr>
        <w:pStyle w:val="13"/>
        <w:numPr>
          <w:ilvl w:val="0"/>
          <w:numId w:val="100"/>
        </w:numPr>
        <w:tabs>
          <w:tab w:val="left" w:pos="1726"/>
        </w:tabs>
        <w:spacing w:line="240" w:lineRule="auto"/>
        <w:ind w:left="760" w:firstLine="72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4E6C6F7" w14:textId="77777777" w:rsidR="00A5505E" w:rsidRDefault="00A5505E" w:rsidP="003236B7">
      <w:pPr>
        <w:pStyle w:val="13"/>
        <w:numPr>
          <w:ilvl w:val="0"/>
          <w:numId w:val="100"/>
        </w:numPr>
        <w:tabs>
          <w:tab w:val="left" w:pos="1726"/>
        </w:tabs>
        <w:spacing w:after="320" w:line="240" w:lineRule="auto"/>
        <w:ind w:left="760" w:firstLine="720"/>
        <w:jc w:val="both"/>
      </w:pPr>
      <w:r>
        <w:t>проводить по самостоятельно составленному плану небольшое исследование роли традиций в обществе; проводить изучение несложных практических ситуаций, связанных с использованием различных способов повышения эффективности производства.</w:t>
      </w:r>
    </w:p>
    <w:p w14:paraId="146BC128" w14:textId="77777777" w:rsidR="00A5505E" w:rsidRDefault="00A5505E" w:rsidP="004038EF">
      <w:pPr>
        <w:pStyle w:val="28"/>
        <w:keepNext/>
        <w:keepLines/>
        <w:ind w:firstLine="0"/>
        <w:jc w:val="both"/>
      </w:pPr>
      <w:bookmarkStart w:id="327" w:name="bookmark123"/>
      <w:r>
        <w:rPr>
          <w:u w:val="single"/>
        </w:rPr>
        <w:t>Работа с информацией:</w:t>
      </w:r>
      <w:bookmarkEnd w:id="327"/>
    </w:p>
    <w:p w14:paraId="04DDE3B1" w14:textId="77777777" w:rsidR="00A5505E" w:rsidRDefault="00A5505E" w:rsidP="003236B7">
      <w:pPr>
        <w:pStyle w:val="13"/>
        <w:numPr>
          <w:ilvl w:val="0"/>
          <w:numId w:val="100"/>
        </w:numPr>
        <w:tabs>
          <w:tab w:val="left" w:pos="1709"/>
        </w:tabs>
        <w:spacing w:line="240" w:lineRule="auto"/>
        <w:ind w:left="760" w:firstLine="72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4F74ADB4" w14:textId="77777777" w:rsidR="00A5505E" w:rsidRDefault="00A5505E" w:rsidP="003236B7">
      <w:pPr>
        <w:pStyle w:val="13"/>
        <w:numPr>
          <w:ilvl w:val="0"/>
          <w:numId w:val="100"/>
        </w:numPr>
        <w:tabs>
          <w:tab w:val="left" w:pos="1709"/>
        </w:tabs>
        <w:spacing w:line="240" w:lineRule="auto"/>
        <w:ind w:left="760" w:firstLine="72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4A38B944" w14:textId="77777777" w:rsidR="00A5505E" w:rsidRDefault="00A5505E" w:rsidP="003236B7">
      <w:pPr>
        <w:pStyle w:val="13"/>
        <w:numPr>
          <w:ilvl w:val="0"/>
          <w:numId w:val="100"/>
        </w:numPr>
        <w:tabs>
          <w:tab w:val="left" w:pos="1709"/>
        </w:tabs>
        <w:spacing w:line="240" w:lineRule="auto"/>
        <w:ind w:left="760" w:firstLine="720"/>
        <w:jc w:val="both"/>
      </w:pPr>
      <w:r>
        <w:t>сравнивать данные разных источников исторической информации, выявлять их сходство и различия;</w:t>
      </w:r>
    </w:p>
    <w:p w14:paraId="7D284E99" w14:textId="77777777" w:rsidR="00A5505E" w:rsidRDefault="00A5505E" w:rsidP="003236B7">
      <w:pPr>
        <w:pStyle w:val="13"/>
        <w:numPr>
          <w:ilvl w:val="0"/>
          <w:numId w:val="100"/>
        </w:numPr>
        <w:tabs>
          <w:tab w:val="left" w:pos="1704"/>
        </w:tabs>
        <w:spacing w:line="240" w:lineRule="auto"/>
        <w:ind w:left="760" w:firstLine="720"/>
        <w:jc w:val="both"/>
      </w:pPr>
      <w: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0E5C4F2D" w14:textId="77777777" w:rsidR="00A5505E" w:rsidRDefault="00A5505E" w:rsidP="003236B7">
      <w:pPr>
        <w:pStyle w:val="13"/>
        <w:numPr>
          <w:ilvl w:val="0"/>
          <w:numId w:val="100"/>
        </w:numPr>
        <w:tabs>
          <w:tab w:val="left" w:pos="1709"/>
        </w:tabs>
        <w:spacing w:line="240" w:lineRule="auto"/>
        <w:ind w:left="760" w:firstLine="720"/>
        <w:jc w:val="both"/>
      </w:pPr>
      <w:r>
        <w:t xml:space="preserve">выбирать источники географической информации (картографические, статистические, текстовые, видео- и фотоизображения, компьютерные базы </w:t>
      </w:r>
      <w:r>
        <w:lastRenderedPageBreak/>
        <w:t>данных), необходимые для изучения особенностей хозяйства России;</w:t>
      </w:r>
    </w:p>
    <w:p w14:paraId="0656341D" w14:textId="77777777" w:rsidR="00A5505E" w:rsidRDefault="00A5505E" w:rsidP="003236B7">
      <w:pPr>
        <w:pStyle w:val="13"/>
        <w:numPr>
          <w:ilvl w:val="0"/>
          <w:numId w:val="100"/>
        </w:numPr>
        <w:tabs>
          <w:tab w:val="left" w:pos="1709"/>
        </w:tabs>
        <w:spacing w:line="240" w:lineRule="auto"/>
        <w:ind w:left="760" w:firstLine="720"/>
        <w:jc w:val="both"/>
      </w:pPr>
      <w:r>
        <w:t>находить, извлекать и использовать информацию, характеризующую отраслевую, функциональную и территориальную структуру хозяйства России;</w:t>
      </w:r>
    </w:p>
    <w:p w14:paraId="3419E9F1" w14:textId="77777777" w:rsidR="00A5505E" w:rsidRDefault="00A5505E" w:rsidP="003236B7">
      <w:pPr>
        <w:pStyle w:val="13"/>
        <w:numPr>
          <w:ilvl w:val="0"/>
          <w:numId w:val="100"/>
        </w:numPr>
        <w:tabs>
          <w:tab w:val="left" w:pos="1709"/>
        </w:tabs>
        <w:spacing w:line="240" w:lineRule="auto"/>
        <w:ind w:left="760" w:firstLine="720"/>
        <w:jc w:val="both"/>
      </w:pPr>
      <w:r>
        <w:t>выделять географическую информацию, которая является противоречивой или может быть недостоверной;</w:t>
      </w:r>
    </w:p>
    <w:p w14:paraId="61309F3C" w14:textId="77777777" w:rsidR="00A5505E" w:rsidRDefault="00A5505E" w:rsidP="003236B7">
      <w:pPr>
        <w:pStyle w:val="13"/>
        <w:numPr>
          <w:ilvl w:val="0"/>
          <w:numId w:val="100"/>
        </w:numPr>
        <w:tabs>
          <w:tab w:val="left" w:pos="1709"/>
        </w:tabs>
        <w:spacing w:line="240" w:lineRule="auto"/>
        <w:ind w:left="760" w:firstLine="720"/>
        <w:jc w:val="both"/>
      </w:pPr>
      <w:r>
        <w:t>определять информацию, недостающую для решения той или иной задачи;</w:t>
      </w:r>
    </w:p>
    <w:p w14:paraId="2159B516" w14:textId="77777777" w:rsidR="00A5505E" w:rsidRDefault="00A5505E" w:rsidP="003236B7">
      <w:pPr>
        <w:pStyle w:val="13"/>
        <w:numPr>
          <w:ilvl w:val="0"/>
          <w:numId w:val="100"/>
        </w:numPr>
        <w:tabs>
          <w:tab w:val="left" w:pos="1709"/>
        </w:tabs>
        <w:spacing w:line="240" w:lineRule="auto"/>
        <w:ind w:left="760" w:firstLine="720"/>
        <w:jc w:val="both"/>
      </w:pPr>
      <w:r>
        <w:t>извлекать информацию о правах и обязанностях обучающегося, заполнять соответствующие таблицы, составлять план;</w:t>
      </w:r>
    </w:p>
    <w:p w14:paraId="0984E33D" w14:textId="77777777" w:rsidR="00A5505E" w:rsidRDefault="00A5505E" w:rsidP="003236B7">
      <w:pPr>
        <w:pStyle w:val="13"/>
        <w:numPr>
          <w:ilvl w:val="0"/>
          <w:numId w:val="100"/>
        </w:numPr>
        <w:tabs>
          <w:tab w:val="left" w:pos="1704"/>
        </w:tabs>
        <w:spacing w:line="240" w:lineRule="auto"/>
        <w:ind w:left="760" w:firstLine="720"/>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4A0E5142" w14:textId="77777777" w:rsidR="00A5505E" w:rsidRDefault="00A5505E" w:rsidP="003236B7">
      <w:pPr>
        <w:pStyle w:val="13"/>
        <w:numPr>
          <w:ilvl w:val="0"/>
          <w:numId w:val="100"/>
        </w:numPr>
        <w:tabs>
          <w:tab w:val="left" w:pos="2406"/>
        </w:tabs>
        <w:spacing w:line="240" w:lineRule="auto"/>
        <w:ind w:left="1480" w:firstLine="0"/>
      </w:pPr>
      <w:r>
        <w:t>представлять информацию в виде кратких выводов и обобщений;</w:t>
      </w:r>
    </w:p>
    <w:p w14:paraId="2250305D" w14:textId="77777777" w:rsidR="00A5505E" w:rsidRDefault="00A5505E" w:rsidP="003236B7">
      <w:pPr>
        <w:pStyle w:val="13"/>
        <w:numPr>
          <w:ilvl w:val="0"/>
          <w:numId w:val="100"/>
        </w:numPr>
        <w:tabs>
          <w:tab w:val="left" w:pos="1704"/>
        </w:tabs>
        <w:spacing w:line="240" w:lineRule="auto"/>
        <w:ind w:left="760" w:firstLine="720"/>
      </w:pPr>
      <w:r>
        <w:t>осуществлять поиск информации о роли непрерывного образования в современном обществе в разных источниках информации;</w:t>
      </w:r>
    </w:p>
    <w:p w14:paraId="795C1C06" w14:textId="77777777" w:rsidR="00A5505E" w:rsidRDefault="00A5505E" w:rsidP="003236B7">
      <w:pPr>
        <w:pStyle w:val="13"/>
        <w:numPr>
          <w:ilvl w:val="0"/>
          <w:numId w:val="100"/>
        </w:numPr>
        <w:tabs>
          <w:tab w:val="left" w:pos="1700"/>
        </w:tabs>
        <w:spacing w:after="320" w:line="240" w:lineRule="auto"/>
        <w:ind w:left="760" w:firstLine="720"/>
      </w:pPr>
      <w:r>
        <w:t>сопоставлять и обобщать информацию, представленную в разных формах (описательную, графическую, аудиовизуальную).</w:t>
      </w:r>
    </w:p>
    <w:p w14:paraId="5DAC13E1" w14:textId="77777777" w:rsidR="00A5505E" w:rsidRDefault="00A5505E" w:rsidP="004038EF">
      <w:pPr>
        <w:pStyle w:val="28"/>
        <w:keepNext/>
        <w:keepLines/>
        <w:ind w:firstLine="0"/>
      </w:pPr>
      <w:bookmarkStart w:id="328" w:name="bookmark125"/>
      <w:r>
        <w:rPr>
          <w:u w:val="single"/>
        </w:rPr>
        <w:t>Формирование универсальных учебных коммуникативных действий:</w:t>
      </w:r>
      <w:bookmarkEnd w:id="328"/>
    </w:p>
    <w:p w14:paraId="2D8388C3" w14:textId="77777777" w:rsidR="00A5505E" w:rsidRDefault="00A5505E" w:rsidP="003236B7">
      <w:pPr>
        <w:pStyle w:val="13"/>
        <w:numPr>
          <w:ilvl w:val="0"/>
          <w:numId w:val="100"/>
        </w:numPr>
        <w:tabs>
          <w:tab w:val="left" w:pos="1709"/>
        </w:tabs>
        <w:spacing w:after="320" w:line="240" w:lineRule="auto"/>
        <w:ind w:left="760" w:firstLine="720"/>
      </w:pPr>
      <w:r>
        <w:t>определять характер отношений между людьми в различных исторических и современных ситуациях, событиях;</w:t>
      </w:r>
    </w:p>
    <w:p w14:paraId="2A227B81" w14:textId="77777777" w:rsidR="00A5505E" w:rsidRDefault="00A5505E" w:rsidP="003236B7">
      <w:pPr>
        <w:pStyle w:val="13"/>
        <w:numPr>
          <w:ilvl w:val="0"/>
          <w:numId w:val="100"/>
        </w:numPr>
        <w:tabs>
          <w:tab w:val="left" w:pos="2406"/>
          <w:tab w:val="left" w:pos="8166"/>
        </w:tabs>
        <w:spacing w:line="240" w:lineRule="auto"/>
        <w:ind w:left="1480" w:firstLine="0"/>
        <w:jc w:val="both"/>
      </w:pPr>
      <w:r>
        <w:t>раскрывать значение совместной деятельности,</w:t>
      </w:r>
      <w:r>
        <w:tab/>
        <w:t>сотрудничества</w:t>
      </w:r>
    </w:p>
    <w:p w14:paraId="07E8D577" w14:textId="77777777" w:rsidR="00A5505E" w:rsidRDefault="00A5505E" w:rsidP="004038EF">
      <w:pPr>
        <w:pStyle w:val="13"/>
        <w:ind w:firstLine="0"/>
      </w:pPr>
      <w:r>
        <w:t>людей в разных сферах в различные исторические эпохи;</w:t>
      </w:r>
    </w:p>
    <w:p w14:paraId="0A51E24B" w14:textId="77777777" w:rsidR="00A5505E" w:rsidRDefault="00A5505E" w:rsidP="003236B7">
      <w:pPr>
        <w:pStyle w:val="13"/>
        <w:numPr>
          <w:ilvl w:val="0"/>
          <w:numId w:val="100"/>
        </w:numPr>
        <w:tabs>
          <w:tab w:val="left" w:pos="1708"/>
        </w:tabs>
        <w:spacing w:line="240" w:lineRule="auto"/>
        <w:ind w:left="760" w:firstLine="720"/>
        <w:jc w:val="both"/>
      </w:pPr>
      <w:r>
        <w:t>принимать участие в обсуждении открытых (в том числе дискуссионных) вопросов истории, высказывая и аргументируя свои суждения;</w:t>
      </w:r>
    </w:p>
    <w:p w14:paraId="0263033C" w14:textId="77777777" w:rsidR="00A5505E" w:rsidRDefault="00A5505E" w:rsidP="003236B7">
      <w:pPr>
        <w:pStyle w:val="13"/>
        <w:numPr>
          <w:ilvl w:val="0"/>
          <w:numId w:val="100"/>
        </w:numPr>
        <w:tabs>
          <w:tab w:val="left" w:pos="1708"/>
        </w:tabs>
        <w:spacing w:line="240" w:lineRule="auto"/>
        <w:ind w:left="760" w:firstLine="720"/>
        <w:jc w:val="both"/>
      </w:pPr>
      <w:r>
        <w:t>осуществлять презентацию выполненной самостоятельной работы, проявляя способность к диалогу с аудиторией;</w:t>
      </w:r>
    </w:p>
    <w:p w14:paraId="2B7FB9D0" w14:textId="77777777" w:rsidR="00A5505E" w:rsidRDefault="00A5505E" w:rsidP="003236B7">
      <w:pPr>
        <w:pStyle w:val="13"/>
        <w:numPr>
          <w:ilvl w:val="0"/>
          <w:numId w:val="100"/>
        </w:numPr>
        <w:tabs>
          <w:tab w:val="left" w:pos="1708"/>
        </w:tabs>
        <w:spacing w:line="240" w:lineRule="auto"/>
        <w:ind w:left="760" w:firstLine="720"/>
        <w:jc w:val="both"/>
      </w:pPr>
      <w:r>
        <w:t>оценивать собственные поступки и поведение других людей с точки зрения их соответствия правовым и нравственным нормам;</w:t>
      </w:r>
    </w:p>
    <w:p w14:paraId="5E083010" w14:textId="77777777" w:rsidR="00A5505E" w:rsidRDefault="00A5505E" w:rsidP="003236B7">
      <w:pPr>
        <w:pStyle w:val="13"/>
        <w:numPr>
          <w:ilvl w:val="0"/>
          <w:numId w:val="100"/>
        </w:numPr>
        <w:tabs>
          <w:tab w:val="left" w:pos="1708"/>
        </w:tabs>
        <w:spacing w:line="240" w:lineRule="auto"/>
        <w:ind w:left="760" w:firstLine="720"/>
        <w:jc w:val="both"/>
      </w:pPr>
      <w:r>
        <w:t>анализировать причины социальных и межличностных конфликтов, моделировать варианты выхода из конфликтной ситуации;</w:t>
      </w:r>
    </w:p>
    <w:p w14:paraId="7B28BBF0" w14:textId="77777777" w:rsidR="00A5505E" w:rsidRDefault="00A5505E" w:rsidP="003236B7">
      <w:pPr>
        <w:pStyle w:val="13"/>
        <w:numPr>
          <w:ilvl w:val="0"/>
          <w:numId w:val="100"/>
        </w:numPr>
        <w:tabs>
          <w:tab w:val="left" w:pos="2406"/>
        </w:tabs>
        <w:spacing w:line="240" w:lineRule="auto"/>
        <w:ind w:left="1480" w:firstLine="0"/>
      </w:pPr>
      <w:r>
        <w:t>выражать свою точку зрения, участвовать в дискуссии;</w:t>
      </w:r>
    </w:p>
    <w:p w14:paraId="64BED621" w14:textId="77777777" w:rsidR="00A5505E" w:rsidRDefault="00A5505E" w:rsidP="003236B7">
      <w:pPr>
        <w:pStyle w:val="13"/>
        <w:numPr>
          <w:ilvl w:val="0"/>
          <w:numId w:val="100"/>
        </w:numPr>
        <w:tabs>
          <w:tab w:val="left" w:pos="1713"/>
        </w:tabs>
        <w:spacing w:line="240" w:lineRule="auto"/>
        <w:ind w:left="760" w:firstLine="72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299838" w14:textId="77777777" w:rsidR="00A5505E" w:rsidRDefault="00A5505E" w:rsidP="003236B7">
      <w:pPr>
        <w:pStyle w:val="13"/>
        <w:numPr>
          <w:ilvl w:val="0"/>
          <w:numId w:val="100"/>
        </w:numPr>
        <w:tabs>
          <w:tab w:val="left" w:pos="1708"/>
        </w:tabs>
        <w:spacing w:line="240" w:lineRule="auto"/>
        <w:ind w:left="760" w:firstLine="72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EC142DB" w14:textId="77777777" w:rsidR="00A5505E" w:rsidRDefault="00A5505E" w:rsidP="003236B7">
      <w:pPr>
        <w:pStyle w:val="13"/>
        <w:numPr>
          <w:ilvl w:val="0"/>
          <w:numId w:val="100"/>
        </w:numPr>
        <w:tabs>
          <w:tab w:val="left" w:pos="1713"/>
        </w:tabs>
        <w:spacing w:after="320" w:line="240" w:lineRule="auto"/>
        <w:ind w:left="760" w:firstLine="720"/>
        <w:jc w:val="both"/>
      </w:pPr>
      <w:r>
        <w:t>планировать организацию совместной работы при выполнении учебного проекта; разделять сферу ответственности.</w:t>
      </w:r>
    </w:p>
    <w:p w14:paraId="172EB356" w14:textId="77777777" w:rsidR="00A5505E" w:rsidRDefault="00A5505E" w:rsidP="004038EF">
      <w:pPr>
        <w:pStyle w:val="28"/>
        <w:keepNext/>
        <w:keepLines/>
        <w:ind w:firstLine="0"/>
      </w:pPr>
      <w:bookmarkStart w:id="329" w:name="bookmark127"/>
      <w:r>
        <w:rPr>
          <w:u w:val="single"/>
        </w:rPr>
        <w:t>Формирование универсальных учебных регулятивных действий:</w:t>
      </w:r>
      <w:bookmarkEnd w:id="329"/>
    </w:p>
    <w:p w14:paraId="75A2B3AB" w14:textId="77777777" w:rsidR="00A5505E" w:rsidRDefault="00A5505E" w:rsidP="003236B7">
      <w:pPr>
        <w:pStyle w:val="13"/>
        <w:numPr>
          <w:ilvl w:val="0"/>
          <w:numId w:val="100"/>
        </w:numPr>
        <w:tabs>
          <w:tab w:val="left" w:pos="1713"/>
        </w:tabs>
        <w:spacing w:line="240" w:lineRule="auto"/>
        <w:ind w:left="760" w:firstLine="720"/>
        <w:jc w:val="both"/>
      </w:pPr>
      <w: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7DD3A79F" w14:textId="77777777" w:rsidR="00A5505E" w:rsidRDefault="00A5505E" w:rsidP="003236B7">
      <w:pPr>
        <w:pStyle w:val="13"/>
        <w:numPr>
          <w:ilvl w:val="0"/>
          <w:numId w:val="100"/>
        </w:numPr>
        <w:tabs>
          <w:tab w:val="left" w:pos="1713"/>
        </w:tabs>
        <w:spacing w:line="240" w:lineRule="auto"/>
        <w:ind w:left="760" w:firstLine="720"/>
        <w:jc w:val="both"/>
      </w:pPr>
      <w:r>
        <w:t xml:space="preserve">определять способ решения поисковых, исследовательских, творческих </w:t>
      </w:r>
      <w:r>
        <w:lastRenderedPageBreak/>
        <w:t>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3BD26C62" w14:textId="77777777" w:rsidR="00A5505E" w:rsidRDefault="00A5505E" w:rsidP="003236B7">
      <w:pPr>
        <w:pStyle w:val="13"/>
        <w:numPr>
          <w:ilvl w:val="0"/>
          <w:numId w:val="100"/>
        </w:numPr>
        <w:tabs>
          <w:tab w:val="left" w:pos="1713"/>
        </w:tabs>
        <w:spacing w:line="240" w:lineRule="auto"/>
        <w:ind w:left="760" w:firstLine="72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294BB8E" w14:textId="77777777" w:rsidR="00A5505E" w:rsidRDefault="00A5505E" w:rsidP="003236B7">
      <w:pPr>
        <w:pStyle w:val="13"/>
        <w:numPr>
          <w:ilvl w:val="0"/>
          <w:numId w:val="100"/>
        </w:numPr>
        <w:tabs>
          <w:tab w:val="left" w:pos="1708"/>
        </w:tabs>
        <w:spacing w:after="320" w:line="240" w:lineRule="auto"/>
        <w:ind w:left="760" w:firstLine="72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6EEBE2CB" w14:textId="77777777" w:rsidR="00A5505E" w:rsidRDefault="00A5505E" w:rsidP="004038EF">
      <w:pPr>
        <w:pStyle w:val="13"/>
        <w:spacing w:after="320"/>
        <w:ind w:firstLine="0"/>
        <w:jc w:val="both"/>
      </w:pPr>
      <w:r>
        <w:rPr>
          <w:b/>
          <w:bCs/>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421F041E" w14:textId="31B8CD18" w:rsidR="00A5505E" w:rsidRDefault="00A5505E" w:rsidP="004038EF">
      <w:pPr>
        <w:pStyle w:val="13"/>
        <w:spacing w:after="160"/>
        <w:ind w:firstLine="0"/>
      </w:pPr>
      <w:r>
        <w:rPr>
          <w:b/>
          <w:bCs/>
        </w:rPr>
        <w:t>Особенности реализации основных направлений и форм учебно</w:t>
      </w:r>
      <w:r>
        <w:rPr>
          <w:b/>
          <w:bCs/>
        </w:rPr>
        <w:softHyphen/>
      </w:r>
      <w:r w:rsidR="004038EF">
        <w:rPr>
          <w:b/>
          <w:bCs/>
        </w:rPr>
        <w:t>-</w:t>
      </w:r>
      <w:r>
        <w:rPr>
          <w:b/>
          <w:bCs/>
        </w:rPr>
        <w:t>исследовательской и проектной деятельности в рамках урочной и</w:t>
      </w:r>
      <w:bookmarkStart w:id="330" w:name="bookmark129"/>
      <w:r w:rsidR="004038EF">
        <w:rPr>
          <w:b/>
          <w:bCs/>
        </w:rPr>
        <w:t xml:space="preserve"> </w:t>
      </w:r>
      <w:r w:rsidRPr="004038EF">
        <w:rPr>
          <w:b/>
          <w:bCs/>
        </w:rPr>
        <w:t>внеурочной деятельности</w:t>
      </w:r>
      <w:bookmarkEnd w:id="330"/>
    </w:p>
    <w:p w14:paraId="3AEDCA1E" w14:textId="77777777" w:rsidR="00A5505E" w:rsidRDefault="00A5505E" w:rsidP="004038EF">
      <w:pPr>
        <w:pStyle w:val="13"/>
        <w:ind w:firstLine="0"/>
        <w:jc w:val="both"/>
      </w:pPr>
      <w:r>
        <w:t>Одним из важнейших путей формирования УУД на уровне основного общего образования является включение обучающихся с ОВЗ в учебно</w:t>
      </w:r>
      <w:r>
        <w:softHyphen/>
        <w:t>исследовательскую и проектную деятельность (УИПД), которая организуется на основе программы формирования УУД.</w:t>
      </w:r>
    </w:p>
    <w:p w14:paraId="4F6FA4DC" w14:textId="77777777" w:rsidR="00A5505E" w:rsidRDefault="00A5505E" w:rsidP="004038EF">
      <w:pPr>
        <w:pStyle w:val="13"/>
        <w:ind w:firstLine="0"/>
        <w:jc w:val="both"/>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09145C19" w14:textId="77777777" w:rsidR="00A5505E" w:rsidRDefault="00A5505E" w:rsidP="004038EF">
      <w:pPr>
        <w:pStyle w:val="13"/>
        <w:ind w:firstLine="0"/>
        <w:jc w:val="both"/>
      </w:pPr>
      <w: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6D1DEC31" w14:textId="77777777" w:rsidR="00A5505E" w:rsidRDefault="00A5505E" w:rsidP="004038EF">
      <w:pPr>
        <w:pStyle w:val="13"/>
        <w:ind w:firstLine="0"/>
        <w:jc w:val="both"/>
      </w:pPr>
      <w: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2FFB0E16" w14:textId="77777777" w:rsidR="00A5505E" w:rsidRDefault="00A5505E" w:rsidP="004038EF">
      <w:pPr>
        <w:pStyle w:val="13"/>
        <w:ind w:firstLine="0"/>
        <w:jc w:val="both"/>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4D582640" w14:textId="77777777" w:rsidR="00A5505E" w:rsidRDefault="00A5505E" w:rsidP="004038EF">
      <w:pPr>
        <w:pStyle w:val="13"/>
        <w:ind w:firstLine="0"/>
        <w:jc w:val="both"/>
      </w:pPr>
      <w:r>
        <w:t>УУД оцениваются на протяжении всего процесса формирования учебно-исследовательской и проектной деятельности.</w:t>
      </w:r>
    </w:p>
    <w:p w14:paraId="49C0514C" w14:textId="77777777" w:rsidR="00A5505E" w:rsidRDefault="00A5505E" w:rsidP="004038EF">
      <w:pPr>
        <w:pStyle w:val="13"/>
        <w:ind w:firstLine="0"/>
        <w:jc w:val="both"/>
      </w:pPr>
      <w: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14:paraId="71FBA799" w14:textId="77777777" w:rsidR="00A5505E" w:rsidRDefault="00A5505E" w:rsidP="004038EF">
      <w:pPr>
        <w:pStyle w:val="13"/>
        <w:spacing w:after="320"/>
        <w:ind w:firstLine="0"/>
        <w:jc w:val="both"/>
      </w:pPr>
      <w: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w:t>
      </w:r>
      <w:r>
        <w:softHyphen/>
        <w:t>исследовательская и проектная деятельность обучающихся может быть реализована в дистанционном формате.</w:t>
      </w:r>
    </w:p>
    <w:p w14:paraId="5E59945D" w14:textId="77777777" w:rsidR="00A5505E" w:rsidRDefault="00A5505E" w:rsidP="004038EF">
      <w:pPr>
        <w:pStyle w:val="28"/>
        <w:keepNext/>
        <w:keepLines/>
        <w:ind w:firstLine="0"/>
      </w:pPr>
      <w:bookmarkStart w:id="331" w:name="bookmark131"/>
      <w:r>
        <w:lastRenderedPageBreak/>
        <w:t>Особенности реализации учебно-исследовательской деятельности.</w:t>
      </w:r>
      <w:bookmarkEnd w:id="331"/>
    </w:p>
    <w:p w14:paraId="2D9D9053" w14:textId="77777777" w:rsidR="00A5505E" w:rsidRDefault="00A5505E" w:rsidP="004038EF">
      <w:pPr>
        <w:pStyle w:val="13"/>
        <w:ind w:firstLine="0"/>
        <w:jc w:val="both"/>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10B68025" w14:textId="77777777" w:rsidR="00A5505E" w:rsidRDefault="00A5505E" w:rsidP="004038EF">
      <w:pPr>
        <w:pStyle w:val="13"/>
        <w:ind w:firstLine="0"/>
        <w:jc w:val="both"/>
      </w:pPr>
      <w:r>
        <w:t>Исследовательские задачи представляют собой особый вид педагогической установки, ориентированной:</w:t>
      </w:r>
    </w:p>
    <w:p w14:paraId="445EC390" w14:textId="77777777" w:rsidR="00A5505E" w:rsidRDefault="00A5505E" w:rsidP="003236B7">
      <w:pPr>
        <w:pStyle w:val="13"/>
        <w:numPr>
          <w:ilvl w:val="0"/>
          <w:numId w:val="100"/>
        </w:numPr>
        <w:tabs>
          <w:tab w:val="left" w:pos="1697"/>
        </w:tabs>
        <w:spacing w:line="240" w:lineRule="auto"/>
        <w:ind w:left="760" w:firstLine="720"/>
        <w:jc w:val="both"/>
      </w:pPr>
      <w: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02814707" w14:textId="77777777" w:rsidR="00A5505E" w:rsidRDefault="00A5505E" w:rsidP="003236B7">
      <w:pPr>
        <w:pStyle w:val="13"/>
        <w:numPr>
          <w:ilvl w:val="0"/>
          <w:numId w:val="100"/>
        </w:numPr>
        <w:tabs>
          <w:tab w:val="left" w:pos="1702"/>
        </w:tabs>
        <w:spacing w:line="240" w:lineRule="auto"/>
        <w:ind w:left="760" w:firstLine="720"/>
        <w:jc w:val="both"/>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348E979C" w14:textId="77777777" w:rsidR="00A5505E" w:rsidRDefault="00A5505E" w:rsidP="004038EF">
      <w:pPr>
        <w:pStyle w:val="13"/>
        <w:ind w:firstLine="0"/>
      </w:pPr>
      <w:r>
        <w:t>Осуществление УИД обучающимися включает в себя ряд этапов:</w:t>
      </w:r>
    </w:p>
    <w:p w14:paraId="5D5AFAC3" w14:textId="77777777" w:rsidR="00A5505E" w:rsidRDefault="00A5505E" w:rsidP="003236B7">
      <w:pPr>
        <w:pStyle w:val="13"/>
        <w:numPr>
          <w:ilvl w:val="0"/>
          <w:numId w:val="100"/>
        </w:numPr>
        <w:tabs>
          <w:tab w:val="left" w:pos="2406"/>
        </w:tabs>
        <w:spacing w:line="240" w:lineRule="auto"/>
        <w:ind w:left="1480" w:firstLine="0"/>
      </w:pPr>
      <w:r>
        <w:t>обоснование актуальности исследования;</w:t>
      </w:r>
    </w:p>
    <w:p w14:paraId="0652F970" w14:textId="77777777" w:rsidR="00A5505E" w:rsidRDefault="00A5505E" w:rsidP="003236B7">
      <w:pPr>
        <w:pStyle w:val="13"/>
        <w:numPr>
          <w:ilvl w:val="0"/>
          <w:numId w:val="100"/>
        </w:numPr>
        <w:tabs>
          <w:tab w:val="left" w:pos="1693"/>
        </w:tabs>
        <w:spacing w:line="240" w:lineRule="auto"/>
        <w:ind w:left="760" w:firstLine="720"/>
        <w:jc w:val="both"/>
      </w:pP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3837F50F" w14:textId="77777777" w:rsidR="00A5505E" w:rsidRDefault="00A5505E" w:rsidP="003236B7">
      <w:pPr>
        <w:pStyle w:val="13"/>
        <w:numPr>
          <w:ilvl w:val="0"/>
          <w:numId w:val="100"/>
        </w:numPr>
        <w:tabs>
          <w:tab w:val="left" w:pos="1697"/>
        </w:tabs>
        <w:spacing w:line="240" w:lineRule="auto"/>
        <w:ind w:left="760" w:firstLine="720"/>
        <w:jc w:val="both"/>
      </w:pPr>
      <w:r>
        <w:t>проведение экспериментальной работы с поэтапным контролем и коррекцией результатов работ, проверка гипотезы;</w:t>
      </w:r>
    </w:p>
    <w:p w14:paraId="55C12334" w14:textId="77777777" w:rsidR="00A5505E" w:rsidRDefault="00A5505E" w:rsidP="003236B7">
      <w:pPr>
        <w:pStyle w:val="13"/>
        <w:numPr>
          <w:ilvl w:val="0"/>
          <w:numId w:val="100"/>
        </w:numPr>
        <w:tabs>
          <w:tab w:val="left" w:pos="1697"/>
        </w:tabs>
        <w:spacing w:line="240" w:lineRule="auto"/>
        <w:ind w:left="760" w:firstLine="720"/>
        <w:jc w:val="both"/>
      </w:pPr>
      <w:r>
        <w:t>описание процесса исследования, оформление результатов учебно</w:t>
      </w:r>
      <w:r>
        <w:softHyphen/>
        <w:t>исследовательской деятельности в виде конечного продукта;</w:t>
      </w:r>
    </w:p>
    <w:p w14:paraId="6D706B2A" w14:textId="77777777" w:rsidR="00A5505E" w:rsidRDefault="00A5505E" w:rsidP="003236B7">
      <w:pPr>
        <w:pStyle w:val="13"/>
        <w:numPr>
          <w:ilvl w:val="0"/>
          <w:numId w:val="100"/>
        </w:numPr>
        <w:tabs>
          <w:tab w:val="left" w:pos="1693"/>
        </w:tabs>
        <w:spacing w:line="240" w:lineRule="auto"/>
        <w:ind w:left="760" w:firstLine="720"/>
        <w:jc w:val="both"/>
      </w:pPr>
      <w:r>
        <w:t>представление результатов исследования (с учетом особых образовательных потребностей и особенностей обучающихся);</w:t>
      </w:r>
    </w:p>
    <w:p w14:paraId="0CCC0BF8" w14:textId="77777777" w:rsidR="00A5505E" w:rsidRDefault="00A5505E" w:rsidP="004038EF">
      <w:pPr>
        <w:pStyle w:val="13"/>
        <w:ind w:firstLine="0"/>
        <w:jc w:val="both"/>
      </w:pPr>
      <w: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0AF3D72E" w14:textId="77777777" w:rsidR="00A5505E" w:rsidRDefault="00A5505E" w:rsidP="004038EF">
      <w:pPr>
        <w:pStyle w:val="13"/>
        <w:ind w:firstLine="0"/>
        <w:jc w:val="center"/>
      </w:pPr>
      <w:r>
        <w:rPr>
          <w:b/>
          <w:bCs/>
        </w:rPr>
        <w:t>Особенности организации учебно-исследовательской деятельности</w:t>
      </w:r>
      <w:r>
        <w:rPr>
          <w:b/>
          <w:bCs/>
        </w:rPr>
        <w:br/>
        <w:t>в рамках урочной деятельности.</w:t>
      </w:r>
    </w:p>
    <w:p w14:paraId="4792A806" w14:textId="77777777" w:rsidR="00A5505E" w:rsidRDefault="00A5505E" w:rsidP="004038EF">
      <w:pPr>
        <w:pStyle w:val="13"/>
        <w:ind w:firstLine="0"/>
        <w:jc w:val="both"/>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6044BD61" w14:textId="77777777" w:rsidR="00A5505E" w:rsidRDefault="00A5505E" w:rsidP="004038EF">
      <w:pPr>
        <w:pStyle w:val="13"/>
        <w:ind w:firstLine="0"/>
        <w:jc w:val="both"/>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48220BDA" w14:textId="77777777" w:rsidR="00A5505E" w:rsidRDefault="00A5505E" w:rsidP="004038EF">
      <w:pPr>
        <w:pStyle w:val="13"/>
        <w:ind w:firstLine="0"/>
      </w:pPr>
      <w:r>
        <w:t>предметные учебные исследования;</w:t>
      </w:r>
    </w:p>
    <w:p w14:paraId="5D2D8D53" w14:textId="77777777" w:rsidR="00A5505E" w:rsidRDefault="00A5505E" w:rsidP="004038EF">
      <w:pPr>
        <w:pStyle w:val="13"/>
        <w:ind w:firstLine="0"/>
      </w:pPr>
      <w:r>
        <w:t>междисциплинарные учебные исследования.</w:t>
      </w:r>
    </w:p>
    <w:p w14:paraId="37938EE8" w14:textId="77777777" w:rsidR="00A5505E" w:rsidRDefault="00A5505E" w:rsidP="004038EF">
      <w:pPr>
        <w:pStyle w:val="13"/>
        <w:ind w:firstLine="0"/>
        <w:jc w:val="both"/>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32DE2762" w14:textId="77777777" w:rsidR="00A5505E" w:rsidRDefault="00A5505E" w:rsidP="004038EF">
      <w:pPr>
        <w:pStyle w:val="13"/>
        <w:ind w:firstLine="0"/>
        <w:jc w:val="both"/>
      </w:pPr>
      <w:r>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w:t>
      </w:r>
      <w:r>
        <w:lastRenderedPageBreak/>
        <w:t>нескольких изучаемых учебных предметов (курсов) в любой избранной области учебной деятельности в индивидуальном и групповом форматах.</w:t>
      </w:r>
    </w:p>
    <w:p w14:paraId="0F99B0EC" w14:textId="77777777" w:rsidR="00A5505E" w:rsidRDefault="00A5505E" w:rsidP="004038EF">
      <w:pPr>
        <w:pStyle w:val="13"/>
        <w:ind w:firstLine="0"/>
        <w:jc w:val="both"/>
      </w:pPr>
      <w:r>
        <w:t>Формы организации исследовательской деятельности обучающихся могут быть следующими:</w:t>
      </w:r>
    </w:p>
    <w:p w14:paraId="16250ACE" w14:textId="77777777" w:rsidR="00A5505E" w:rsidRDefault="00A5505E" w:rsidP="003236B7">
      <w:pPr>
        <w:pStyle w:val="13"/>
        <w:numPr>
          <w:ilvl w:val="0"/>
          <w:numId w:val="100"/>
        </w:numPr>
        <w:spacing w:line="240" w:lineRule="auto"/>
        <w:ind w:left="1480" w:firstLine="0"/>
        <w:jc w:val="both"/>
      </w:pPr>
      <w:r>
        <w:t>урок-исследование;</w:t>
      </w:r>
    </w:p>
    <w:p w14:paraId="261C35BD" w14:textId="77777777" w:rsidR="00A5505E" w:rsidRDefault="00A5505E" w:rsidP="003236B7">
      <w:pPr>
        <w:pStyle w:val="13"/>
        <w:numPr>
          <w:ilvl w:val="0"/>
          <w:numId w:val="100"/>
        </w:numPr>
        <w:spacing w:line="240" w:lineRule="auto"/>
        <w:ind w:left="760" w:firstLine="720"/>
        <w:jc w:val="both"/>
      </w:pPr>
      <w:r>
        <w:t>урок с использованием интерактивной беседы в исследовательском ключе;</w:t>
      </w:r>
    </w:p>
    <w:p w14:paraId="23465047" w14:textId="77777777" w:rsidR="00A5505E" w:rsidRDefault="00A5505E" w:rsidP="003236B7">
      <w:pPr>
        <w:pStyle w:val="13"/>
        <w:numPr>
          <w:ilvl w:val="0"/>
          <w:numId w:val="100"/>
        </w:numPr>
        <w:spacing w:line="240" w:lineRule="auto"/>
        <w:ind w:left="1480" w:right="-7" w:firstLine="0"/>
        <w:jc w:val="both"/>
      </w:pPr>
      <w:r>
        <w:t>урок-эксперимент,</w:t>
      </w:r>
      <w:r>
        <w:tab/>
        <w:t>позволяющий</w:t>
      </w:r>
      <w:r>
        <w:tab/>
        <w:t>освоить</w:t>
      </w:r>
      <w:r>
        <w:tab/>
        <w:t>элементы</w:t>
      </w:r>
    </w:p>
    <w:p w14:paraId="5B828B9C" w14:textId="77777777" w:rsidR="00A5505E" w:rsidRDefault="00A5505E" w:rsidP="004038EF">
      <w:pPr>
        <w:pStyle w:val="13"/>
        <w:ind w:right="-7" w:firstLine="0"/>
        <w:jc w:val="both"/>
      </w:pPr>
      <w:r>
        <w:t>исследовательской деятельности (планирование и проведение эксперимента, обработка и анализ его результатов);</w:t>
      </w:r>
    </w:p>
    <w:p w14:paraId="3A32B504" w14:textId="77777777" w:rsidR="00A5505E" w:rsidRDefault="00A5505E" w:rsidP="003236B7">
      <w:pPr>
        <w:pStyle w:val="13"/>
        <w:numPr>
          <w:ilvl w:val="0"/>
          <w:numId w:val="100"/>
        </w:numPr>
        <w:spacing w:line="240" w:lineRule="auto"/>
        <w:ind w:left="1480" w:right="-7" w:firstLine="0"/>
      </w:pPr>
      <w:r>
        <w:t>урок-консультация;</w:t>
      </w:r>
    </w:p>
    <w:p w14:paraId="46573005" w14:textId="77777777" w:rsidR="00A5505E" w:rsidRDefault="00A5505E" w:rsidP="003236B7">
      <w:pPr>
        <w:pStyle w:val="13"/>
        <w:numPr>
          <w:ilvl w:val="0"/>
          <w:numId w:val="100"/>
        </w:numPr>
        <w:spacing w:line="240" w:lineRule="auto"/>
        <w:ind w:left="1480" w:firstLine="0"/>
      </w:pPr>
      <w:r>
        <w:t>мини-исследование в рамках домашнего задания.</w:t>
      </w:r>
    </w:p>
    <w:p w14:paraId="19DA1A4B" w14:textId="77777777" w:rsidR="00A5505E" w:rsidRDefault="00A5505E" w:rsidP="004038EF">
      <w:pPr>
        <w:pStyle w:val="13"/>
        <w:ind w:firstLine="0"/>
        <w:jc w:val="both"/>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5F2F66FE" w14:textId="77777777" w:rsidR="00A5505E" w:rsidRDefault="00A5505E" w:rsidP="003236B7">
      <w:pPr>
        <w:pStyle w:val="13"/>
        <w:numPr>
          <w:ilvl w:val="0"/>
          <w:numId w:val="100"/>
        </w:numPr>
        <w:spacing w:line="240" w:lineRule="auto"/>
        <w:ind w:left="760" w:firstLine="720"/>
        <w:jc w:val="both"/>
      </w:pPr>
      <w: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388EFD82" w14:textId="77777777" w:rsidR="00A5505E" w:rsidRDefault="00A5505E" w:rsidP="004038EF">
      <w:pPr>
        <w:pStyle w:val="13"/>
        <w:ind w:firstLine="0"/>
        <w:jc w:val="both"/>
      </w:pPr>
      <w: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60A038E5" w14:textId="77777777" w:rsidR="00A5505E" w:rsidRDefault="00A5505E" w:rsidP="004038EF">
      <w:pPr>
        <w:pStyle w:val="13"/>
        <w:spacing w:after="320"/>
        <w:ind w:firstLine="0"/>
        <w:jc w:val="both"/>
      </w:pPr>
      <w: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7DB38CC5" w14:textId="77777777" w:rsidR="00A5505E" w:rsidRDefault="00A5505E" w:rsidP="004038EF">
      <w:pPr>
        <w:pStyle w:val="28"/>
        <w:keepNext/>
        <w:keepLines/>
        <w:ind w:firstLine="0"/>
      </w:pPr>
      <w:bookmarkStart w:id="332" w:name="bookmark133"/>
      <w:r>
        <w:t>Особенности организации учебно-исследовательской деятельности в рамках внеурочной деятельности:</w:t>
      </w:r>
      <w:bookmarkEnd w:id="332"/>
    </w:p>
    <w:p w14:paraId="6C2C4AC3" w14:textId="77777777" w:rsidR="00A5505E" w:rsidRDefault="00A5505E" w:rsidP="003236B7">
      <w:pPr>
        <w:pStyle w:val="13"/>
        <w:numPr>
          <w:ilvl w:val="0"/>
          <w:numId w:val="101"/>
        </w:numPr>
        <w:tabs>
          <w:tab w:val="left" w:pos="0"/>
        </w:tabs>
        <w:spacing w:line="259" w:lineRule="auto"/>
        <w:ind w:left="760" w:firstLine="720"/>
        <w:jc w:val="both"/>
      </w:pPr>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7A3D1BF0" w14:textId="77777777" w:rsidR="00A5505E" w:rsidRDefault="00A5505E" w:rsidP="003236B7">
      <w:pPr>
        <w:pStyle w:val="13"/>
        <w:numPr>
          <w:ilvl w:val="0"/>
          <w:numId w:val="101"/>
        </w:numPr>
        <w:tabs>
          <w:tab w:val="left" w:pos="0"/>
        </w:tabs>
        <w:spacing w:line="252" w:lineRule="auto"/>
        <w:ind w:left="760" w:firstLine="720"/>
        <w:jc w:val="both"/>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 гуманитарное, филологическое, естественно-научное, информационно-технологическое, междисциплинарное;</w:t>
      </w:r>
    </w:p>
    <w:p w14:paraId="1565C532" w14:textId="77777777" w:rsidR="00A5505E" w:rsidRDefault="00A5505E" w:rsidP="003236B7">
      <w:pPr>
        <w:pStyle w:val="13"/>
        <w:numPr>
          <w:ilvl w:val="0"/>
          <w:numId w:val="101"/>
        </w:numPr>
        <w:tabs>
          <w:tab w:val="left" w:pos="0"/>
        </w:tabs>
        <w:spacing w:after="40" w:line="259" w:lineRule="auto"/>
        <w:ind w:left="760" w:firstLine="720"/>
        <w:jc w:val="both"/>
      </w:pPr>
      <w:r>
        <w:t>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w:t>
      </w:r>
      <w:r>
        <w:softHyphen/>
        <w:t>исследовательское общество обучающихся;</w:t>
      </w:r>
    </w:p>
    <w:p w14:paraId="7C4ABE24" w14:textId="77777777" w:rsidR="00A5505E" w:rsidRDefault="00A5505E" w:rsidP="003236B7">
      <w:pPr>
        <w:pStyle w:val="13"/>
        <w:numPr>
          <w:ilvl w:val="0"/>
          <w:numId w:val="101"/>
        </w:numPr>
        <w:tabs>
          <w:tab w:val="left" w:pos="0"/>
        </w:tabs>
        <w:spacing w:after="40" w:line="269" w:lineRule="auto"/>
        <w:ind w:left="760" w:firstLine="720"/>
        <w:jc w:val="both"/>
      </w:pPr>
      <w:r>
        <w:t>в процессе внеурочной деятельности УИД может быть организована совместно с нормативно развивающимися сверстниками;</w:t>
      </w:r>
    </w:p>
    <w:p w14:paraId="5A6D6702" w14:textId="77777777" w:rsidR="00A5505E" w:rsidRDefault="00A5505E" w:rsidP="003236B7">
      <w:pPr>
        <w:pStyle w:val="13"/>
        <w:numPr>
          <w:ilvl w:val="0"/>
          <w:numId w:val="101"/>
        </w:numPr>
        <w:tabs>
          <w:tab w:val="left" w:pos="0"/>
        </w:tabs>
        <w:spacing w:after="300" w:line="254" w:lineRule="auto"/>
        <w:ind w:left="760" w:firstLine="720"/>
        <w:jc w:val="both"/>
      </w:pPr>
      <w: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3215A25A" w14:textId="77777777" w:rsidR="00A5505E" w:rsidRDefault="00A5505E" w:rsidP="004038EF">
      <w:pPr>
        <w:pStyle w:val="28"/>
        <w:keepNext/>
        <w:keepLines/>
        <w:spacing w:after="40"/>
        <w:ind w:firstLine="0"/>
      </w:pPr>
      <w:bookmarkStart w:id="333" w:name="bookmark135"/>
      <w:r>
        <w:t>Общие рекомендации по оцениванию учебно-исследовательской деятельности:</w:t>
      </w:r>
      <w:bookmarkEnd w:id="333"/>
    </w:p>
    <w:p w14:paraId="03021C62" w14:textId="77777777" w:rsidR="00A5505E" w:rsidRDefault="00A5505E" w:rsidP="003236B7">
      <w:pPr>
        <w:pStyle w:val="13"/>
        <w:numPr>
          <w:ilvl w:val="0"/>
          <w:numId w:val="102"/>
        </w:numPr>
        <w:tabs>
          <w:tab w:val="left" w:pos="2178"/>
        </w:tabs>
        <w:spacing w:after="40" w:line="252" w:lineRule="auto"/>
        <w:ind w:left="760" w:firstLine="720"/>
        <w:jc w:val="both"/>
      </w:pPr>
      <w:r>
        <w:t xml:space="preserve">при оценивании результатов УИД следует ориентироваться на то, что </w:t>
      </w:r>
      <w:r>
        <w:lastRenderedPageBreak/>
        <w:t>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03078C3C" w14:textId="77777777" w:rsidR="00A5505E" w:rsidRDefault="00A5505E" w:rsidP="003236B7">
      <w:pPr>
        <w:pStyle w:val="13"/>
        <w:numPr>
          <w:ilvl w:val="0"/>
          <w:numId w:val="102"/>
        </w:numPr>
        <w:tabs>
          <w:tab w:val="left" w:pos="2178"/>
        </w:tabs>
        <w:spacing w:after="300" w:line="252" w:lineRule="auto"/>
        <w:ind w:left="760" w:firstLine="720"/>
        <w:jc w:val="both"/>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539B88DA" w14:textId="77777777" w:rsidR="00A5505E" w:rsidRDefault="00A5505E" w:rsidP="004038EF">
      <w:pPr>
        <w:pStyle w:val="28"/>
        <w:keepNext/>
        <w:keepLines/>
        <w:ind w:firstLine="0"/>
      </w:pPr>
      <w:bookmarkStart w:id="334" w:name="bookmark137"/>
      <w:r>
        <w:t>Особенности организации проектной деятельности</w:t>
      </w:r>
      <w:bookmarkEnd w:id="334"/>
    </w:p>
    <w:p w14:paraId="10DE06BC" w14:textId="77777777" w:rsidR="00A5505E" w:rsidRDefault="00A5505E" w:rsidP="004038EF">
      <w:pPr>
        <w:pStyle w:val="13"/>
        <w:ind w:firstLine="0"/>
        <w:jc w:val="both"/>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30B50994" w14:textId="77777777" w:rsidR="00A5505E" w:rsidRDefault="00A5505E" w:rsidP="004038EF">
      <w:pPr>
        <w:pStyle w:val="13"/>
        <w:ind w:firstLine="0"/>
        <w:jc w:val="both"/>
      </w:pPr>
      <w: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2C3D3DD8" w14:textId="77777777" w:rsidR="00A5505E" w:rsidRDefault="00A5505E" w:rsidP="004038EF">
      <w:pPr>
        <w:pStyle w:val="13"/>
        <w:ind w:firstLine="0"/>
        <w:jc w:val="both"/>
      </w:pPr>
      <w: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14:paraId="447A6175" w14:textId="77777777" w:rsidR="00A5505E" w:rsidRDefault="00A5505E" w:rsidP="004038EF">
      <w:pPr>
        <w:pStyle w:val="13"/>
        <w:ind w:firstLine="0"/>
        <w:jc w:val="both"/>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25F9A51D" w14:textId="29650C44" w:rsidR="00A5505E" w:rsidRDefault="00754E96" w:rsidP="003236B7">
      <w:pPr>
        <w:pStyle w:val="13"/>
        <w:numPr>
          <w:ilvl w:val="0"/>
          <w:numId w:val="102"/>
        </w:numPr>
        <w:spacing w:line="240" w:lineRule="auto"/>
        <w:ind w:left="760" w:firstLine="720"/>
        <w:jc w:val="both"/>
      </w:pPr>
      <w:r>
        <w:t>оп</w:t>
      </w:r>
      <w:r w:rsidR="00A5505E">
        <w:t>ределять оптимальный путь решения проблемного вопроса, прогнозировать проектный результат и оформлять его в виде реального "продукта";</w:t>
      </w:r>
    </w:p>
    <w:p w14:paraId="75401AAE" w14:textId="77777777" w:rsidR="00A5505E" w:rsidRDefault="00A5505E" w:rsidP="004038EF">
      <w:pPr>
        <w:pStyle w:val="13"/>
        <w:ind w:firstLine="0"/>
        <w:jc w:val="both"/>
      </w:pPr>
      <w:r>
        <w:t>использовать для создания проектного "продукта" имеющиеся знания и освоенные способы действия.</w:t>
      </w:r>
    </w:p>
    <w:p w14:paraId="374C7A8D" w14:textId="77777777" w:rsidR="00A5505E" w:rsidRDefault="00A5505E" w:rsidP="004038EF">
      <w:pPr>
        <w:pStyle w:val="13"/>
        <w:spacing w:after="320"/>
        <w:ind w:firstLine="0"/>
        <w:jc w:val="both"/>
      </w:pPr>
      <w: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0C063816" w14:textId="77777777" w:rsidR="00A5505E" w:rsidRDefault="00A5505E" w:rsidP="004038EF">
      <w:pPr>
        <w:pStyle w:val="28"/>
        <w:keepNext/>
        <w:keepLines/>
        <w:ind w:firstLine="0"/>
      </w:pPr>
      <w:bookmarkStart w:id="335" w:name="bookmark139"/>
      <w:r>
        <w:rPr>
          <w:u w:val="single"/>
        </w:rPr>
        <w:t>Особенности организации ПД в рамках урочной деятельности.</w:t>
      </w:r>
      <w:bookmarkEnd w:id="335"/>
    </w:p>
    <w:p w14:paraId="65A254B2" w14:textId="77777777" w:rsidR="00A5505E" w:rsidRDefault="00A5505E" w:rsidP="004038EF">
      <w:pPr>
        <w:pStyle w:val="13"/>
        <w:ind w:firstLine="0"/>
        <w:jc w:val="both"/>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1F980D0E" w14:textId="77777777" w:rsidR="00A5505E" w:rsidRDefault="00A5505E" w:rsidP="004038EF">
      <w:pPr>
        <w:pStyle w:val="13"/>
        <w:ind w:firstLine="0"/>
        <w:jc w:val="both"/>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27398424" w14:textId="77777777" w:rsidR="00A5505E" w:rsidRDefault="00A5505E" w:rsidP="004038EF">
      <w:pPr>
        <w:pStyle w:val="13"/>
        <w:ind w:firstLine="0"/>
        <w:jc w:val="both"/>
      </w:pPr>
      <w:r>
        <w:t xml:space="preserve">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w:t>
      </w:r>
      <w:r>
        <w:lastRenderedPageBreak/>
        <w:t>обучения).</w:t>
      </w:r>
    </w:p>
    <w:p w14:paraId="648F1971" w14:textId="77777777" w:rsidR="00A5505E" w:rsidRDefault="00A5505E" w:rsidP="004038EF">
      <w:pPr>
        <w:pStyle w:val="13"/>
        <w:spacing w:after="320"/>
        <w:ind w:firstLine="0"/>
        <w:jc w:val="both"/>
      </w:pPr>
      <w: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60CFDF03" w14:textId="77777777" w:rsidR="00A5505E" w:rsidRDefault="00A5505E" w:rsidP="004038EF">
      <w:pPr>
        <w:pStyle w:val="28"/>
        <w:keepNext/>
        <w:keepLines/>
        <w:ind w:firstLine="0"/>
      </w:pPr>
      <w:bookmarkStart w:id="336" w:name="bookmark141"/>
      <w:r>
        <w:rPr>
          <w:u w:val="single"/>
        </w:rPr>
        <w:t>Особенности организации ПД в рамках внеурочной деятельности:</w:t>
      </w:r>
      <w:bookmarkEnd w:id="336"/>
    </w:p>
    <w:p w14:paraId="21AB6390" w14:textId="77777777" w:rsidR="00A5505E" w:rsidRDefault="00A5505E" w:rsidP="004038EF">
      <w:pPr>
        <w:pStyle w:val="13"/>
        <w:ind w:firstLine="0"/>
        <w:jc w:val="both"/>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47174D40" w14:textId="77777777" w:rsidR="00A5505E" w:rsidRDefault="00A5505E" w:rsidP="004038EF">
      <w:pPr>
        <w:pStyle w:val="13"/>
        <w:ind w:firstLine="0"/>
        <w:jc w:val="both"/>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w:t>
      </w:r>
      <w:r>
        <w:softHyphen/>
        <w:t>творческое, спортивно-оздоровительное, туристско-краеведческое.</w:t>
      </w:r>
    </w:p>
    <w:p w14:paraId="63FB6418" w14:textId="77777777" w:rsidR="00A5505E" w:rsidRDefault="00A5505E" w:rsidP="004038EF">
      <w:pPr>
        <w:pStyle w:val="13"/>
        <w:ind w:firstLine="0"/>
        <w:jc w:val="both"/>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3E3BD060" w14:textId="77777777" w:rsidR="00A5505E" w:rsidRDefault="00A5505E" w:rsidP="004038EF">
      <w:pPr>
        <w:pStyle w:val="13"/>
        <w:ind w:firstLine="0"/>
        <w:jc w:val="both"/>
      </w:pPr>
      <w: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17B5BCAF" w14:textId="77777777" w:rsidR="00A5505E" w:rsidRDefault="00A5505E" w:rsidP="004038EF">
      <w:pPr>
        <w:pStyle w:val="13"/>
        <w:spacing w:after="40"/>
        <w:ind w:firstLine="0"/>
      </w:pPr>
      <w:r>
        <w:rPr>
          <w:b/>
          <w:bCs/>
        </w:rPr>
        <w:t>Общие рекомендации по оцениванию ПД:</w:t>
      </w:r>
    </w:p>
    <w:p w14:paraId="321435D4" w14:textId="77777777" w:rsidR="00A5505E" w:rsidRDefault="00A5505E" w:rsidP="003236B7">
      <w:pPr>
        <w:pStyle w:val="13"/>
        <w:numPr>
          <w:ilvl w:val="0"/>
          <w:numId w:val="103"/>
        </w:numPr>
        <w:tabs>
          <w:tab w:val="left" w:pos="0"/>
        </w:tabs>
        <w:spacing w:line="305" w:lineRule="auto"/>
        <w:ind w:left="1480" w:firstLine="0"/>
        <w:jc w:val="both"/>
      </w:pPr>
      <w:r>
        <w:t>при оценивании результатов ПД следует учитывать, прежде</w:t>
      </w:r>
    </w:p>
    <w:p w14:paraId="4C61DEF4" w14:textId="77777777" w:rsidR="00A5505E" w:rsidRDefault="00A5505E" w:rsidP="00754E96">
      <w:pPr>
        <w:pStyle w:val="13"/>
        <w:tabs>
          <w:tab w:val="left" w:pos="0"/>
        </w:tabs>
        <w:spacing w:after="40"/>
        <w:ind w:firstLine="0"/>
      </w:pPr>
      <w:r>
        <w:t>всего, его практическую значимость;</w:t>
      </w:r>
    </w:p>
    <w:p w14:paraId="61B327C8" w14:textId="77777777" w:rsidR="00A5505E" w:rsidRDefault="00A5505E" w:rsidP="003236B7">
      <w:pPr>
        <w:pStyle w:val="13"/>
        <w:numPr>
          <w:ilvl w:val="0"/>
          <w:numId w:val="103"/>
        </w:numPr>
        <w:tabs>
          <w:tab w:val="left" w:pos="0"/>
        </w:tabs>
        <w:spacing w:line="305" w:lineRule="auto"/>
        <w:ind w:left="1480" w:firstLine="0"/>
        <w:jc w:val="both"/>
      </w:pPr>
      <w:r>
        <w:t>оценка результатов ПД должна учитывать то, насколько</w:t>
      </w:r>
    </w:p>
    <w:p w14:paraId="310A0823" w14:textId="77777777" w:rsidR="00A5505E" w:rsidRDefault="00A5505E" w:rsidP="00754E96">
      <w:pPr>
        <w:pStyle w:val="13"/>
        <w:tabs>
          <w:tab w:val="left" w:pos="0"/>
        </w:tabs>
        <w:spacing w:after="40"/>
        <w:ind w:firstLine="0"/>
        <w:jc w:val="both"/>
      </w:pPr>
      <w:r>
        <w:t>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68E6F071" w14:textId="77777777" w:rsidR="00A5505E" w:rsidRDefault="00A5505E" w:rsidP="003236B7">
      <w:pPr>
        <w:pStyle w:val="13"/>
        <w:numPr>
          <w:ilvl w:val="0"/>
          <w:numId w:val="103"/>
        </w:numPr>
        <w:tabs>
          <w:tab w:val="left" w:pos="0"/>
        </w:tabs>
        <w:spacing w:after="300" w:line="240" w:lineRule="auto"/>
        <w:ind w:left="760" w:firstLine="720"/>
        <w:jc w:val="both"/>
      </w:pPr>
      <w:r>
        <w:t>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19EAFA38" w14:textId="09BAB557" w:rsidR="005F352A" w:rsidRPr="006001D5" w:rsidRDefault="00F31326" w:rsidP="00F31326">
      <w:pPr>
        <w:pStyle w:val="28"/>
        <w:keepNext/>
        <w:keepLines/>
        <w:numPr>
          <w:ilvl w:val="0"/>
          <w:numId w:val="43"/>
        </w:numPr>
        <w:ind w:firstLine="2420"/>
        <w:jc w:val="center"/>
      </w:pPr>
      <w:r w:rsidRPr="006001D5">
        <w:t>Программа коррекционной работы.</w:t>
      </w:r>
      <w:bookmarkEnd w:id="310"/>
    </w:p>
    <w:p w14:paraId="7FF1C141" w14:textId="4D16C062" w:rsidR="006C609D" w:rsidRPr="006001D5" w:rsidRDefault="006C609D" w:rsidP="006C609D">
      <w:pPr>
        <w:pStyle w:val="13"/>
        <w:spacing w:line="240" w:lineRule="auto"/>
        <w:ind w:firstLine="0"/>
        <w:jc w:val="both"/>
      </w:pPr>
      <w:r>
        <w:t xml:space="preserve">ПКР является неотъемлемым структурным компонентом </w:t>
      </w:r>
      <w:r w:rsidR="00FC5E97">
        <w:t xml:space="preserve">АООП ООО </w:t>
      </w:r>
      <w:r>
        <w:t xml:space="preserve">для обучающихся с задержкой психического развития МБОУ «Школа № 65» </w:t>
      </w:r>
      <w:r w:rsidRPr="006001D5">
        <w:t>(вариант 7).</w:t>
      </w:r>
    </w:p>
    <w:p w14:paraId="4728EDBC" w14:textId="788FE7ED" w:rsidR="006C609D" w:rsidRDefault="006C609D" w:rsidP="006C609D">
      <w:pPr>
        <w:pStyle w:val="13"/>
        <w:spacing w:line="240" w:lineRule="auto"/>
        <w:ind w:firstLine="0"/>
        <w:jc w:val="both"/>
      </w:pPr>
    </w:p>
    <w:p w14:paraId="6F4CB811" w14:textId="1E6A3635" w:rsidR="005F352A" w:rsidRPr="006001D5" w:rsidRDefault="00F31326" w:rsidP="006C609D">
      <w:pPr>
        <w:pStyle w:val="13"/>
        <w:spacing w:line="240" w:lineRule="auto"/>
        <w:ind w:firstLine="0"/>
        <w:jc w:val="both"/>
      </w:pPr>
      <w:r w:rsidRPr="006001D5">
        <w:lastRenderedPageBreak/>
        <w:t xml:space="preserve">В соответствии с ФГОС ООО ПКР направлена на осуществление индивидуально-ориентированной психолого-педагогической помощи обучающимся с ЗПР в освоении </w:t>
      </w:r>
      <w:r w:rsidR="00FC5E97">
        <w:t xml:space="preserve">АООП ООО </w:t>
      </w:r>
      <w:r w:rsidRPr="006001D5">
        <w:t>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6D3E6367" w14:textId="77777777" w:rsidR="005F352A" w:rsidRPr="006001D5" w:rsidRDefault="00F31326" w:rsidP="006C609D">
      <w:pPr>
        <w:pStyle w:val="13"/>
        <w:spacing w:line="240" w:lineRule="auto"/>
        <w:ind w:firstLine="0"/>
        <w:jc w:val="both"/>
      </w:pPr>
      <w:r w:rsidRPr="006001D5">
        <w:rPr>
          <w:i/>
          <w:iCs/>
        </w:rPr>
        <w:t>ПКР обеспечивает:</w:t>
      </w:r>
    </w:p>
    <w:p w14:paraId="0D7850BF" w14:textId="77777777" w:rsidR="005F352A" w:rsidRPr="006001D5" w:rsidRDefault="00F31326" w:rsidP="006C609D">
      <w:pPr>
        <w:pStyle w:val="13"/>
        <w:spacing w:line="240" w:lineRule="auto"/>
        <w:ind w:firstLine="0"/>
        <w:jc w:val="both"/>
      </w:pPr>
      <w:r w:rsidRPr="006001D5">
        <w:t>выявление индивидуальных образовательных потребностей обучающихся с ЗПР, направленности личности, профессиональных склонностей;</w:t>
      </w:r>
    </w:p>
    <w:p w14:paraId="5BBE5945" w14:textId="77777777" w:rsidR="005F352A" w:rsidRPr="006001D5" w:rsidRDefault="00F31326" w:rsidP="006C609D">
      <w:pPr>
        <w:pStyle w:val="13"/>
        <w:spacing w:line="240" w:lineRule="auto"/>
        <w:ind w:firstLine="0"/>
        <w:jc w:val="both"/>
      </w:pPr>
      <w:r w:rsidRPr="006001D5">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w:t>
      </w:r>
      <w:r w:rsidRPr="006001D5">
        <w:softHyphen/>
        <w:t>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14:paraId="30739A83" w14:textId="17D84AE2" w:rsidR="005F352A" w:rsidRPr="006001D5" w:rsidRDefault="00F31326" w:rsidP="006C609D">
      <w:pPr>
        <w:pStyle w:val="13"/>
        <w:spacing w:line="240" w:lineRule="auto"/>
        <w:ind w:firstLine="0"/>
        <w:jc w:val="both"/>
      </w:pPr>
      <w:r w:rsidRPr="006001D5">
        <w:t xml:space="preserve">успешное освоение </w:t>
      </w:r>
      <w:r w:rsidR="00FC5E97">
        <w:t xml:space="preserve">АООП ООО </w:t>
      </w:r>
      <w:r w:rsidRPr="006001D5">
        <w:t>(вариант 7), достижение обучающимися предметных, метапредметных и личностных результатов с учетом их особых образовательных потребностей.</w:t>
      </w:r>
    </w:p>
    <w:p w14:paraId="5DFB6363" w14:textId="77777777" w:rsidR="005F352A" w:rsidRPr="006001D5" w:rsidRDefault="00F31326" w:rsidP="006C609D">
      <w:pPr>
        <w:pStyle w:val="13"/>
        <w:spacing w:line="240" w:lineRule="auto"/>
        <w:ind w:firstLine="0"/>
        <w:jc w:val="both"/>
      </w:pPr>
      <w:r w:rsidRPr="006001D5">
        <w:rPr>
          <w:i/>
          <w:iCs/>
        </w:rPr>
        <w:t>ПКР содержит:</w:t>
      </w:r>
    </w:p>
    <w:p w14:paraId="1020B7F7" w14:textId="045DAB8B" w:rsidR="005F352A" w:rsidRPr="006001D5" w:rsidRDefault="00F31326" w:rsidP="006C609D">
      <w:pPr>
        <w:pStyle w:val="13"/>
        <w:spacing w:line="240" w:lineRule="auto"/>
        <w:ind w:firstLine="0"/>
        <w:jc w:val="both"/>
      </w:pPr>
      <w:r w:rsidRPr="006001D5">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w:t>
      </w:r>
      <w:r w:rsidR="00FC5E97">
        <w:t xml:space="preserve">АООП ООО </w:t>
      </w:r>
      <w:r w:rsidRPr="006001D5">
        <w:t>(вариант 7);</w:t>
      </w:r>
    </w:p>
    <w:p w14:paraId="523E40E4" w14:textId="77777777" w:rsidR="005F352A" w:rsidRPr="006001D5" w:rsidRDefault="00F31326" w:rsidP="006C609D">
      <w:pPr>
        <w:pStyle w:val="13"/>
        <w:spacing w:line="240" w:lineRule="auto"/>
        <w:ind w:firstLine="0"/>
        <w:jc w:val="both"/>
      </w:pPr>
      <w:r w:rsidRPr="006001D5">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14:paraId="394C5394" w14:textId="77777777" w:rsidR="005F352A" w:rsidRPr="006001D5" w:rsidRDefault="00F31326" w:rsidP="006C609D">
      <w:pPr>
        <w:pStyle w:val="13"/>
        <w:spacing w:line="240" w:lineRule="auto"/>
        <w:ind w:firstLine="0"/>
        <w:jc w:val="both"/>
      </w:pPr>
      <w:r w:rsidRPr="006001D5">
        <w:t>описание основного содержания рабочих программ коррекционных курсов;</w:t>
      </w:r>
    </w:p>
    <w:p w14:paraId="402F2C0F" w14:textId="77777777" w:rsidR="005F352A" w:rsidRPr="006001D5" w:rsidRDefault="00F31326" w:rsidP="006C609D">
      <w:pPr>
        <w:pStyle w:val="13"/>
        <w:spacing w:line="240" w:lineRule="auto"/>
        <w:ind w:firstLine="0"/>
        <w:jc w:val="both"/>
      </w:pPr>
      <w:r w:rsidRPr="006001D5">
        <w:t>перечень дополнительных коррекционно-развивающих занятий (при наличии);</w:t>
      </w:r>
    </w:p>
    <w:p w14:paraId="6CBA0660" w14:textId="77777777" w:rsidR="005F352A" w:rsidRPr="006001D5" w:rsidRDefault="00F31326" w:rsidP="006C609D">
      <w:pPr>
        <w:pStyle w:val="13"/>
        <w:spacing w:line="240" w:lineRule="auto"/>
        <w:ind w:firstLine="0"/>
        <w:jc w:val="both"/>
      </w:pPr>
      <w:r w:rsidRPr="006001D5">
        <w:t>планируемые результаты коррекционной работы и подходы к их оценке.</w:t>
      </w:r>
    </w:p>
    <w:p w14:paraId="3793834B" w14:textId="77777777" w:rsidR="005F352A" w:rsidRPr="006001D5" w:rsidRDefault="00F31326" w:rsidP="006C609D">
      <w:pPr>
        <w:pStyle w:val="13"/>
        <w:spacing w:line="240" w:lineRule="auto"/>
        <w:ind w:firstLine="0"/>
        <w:jc w:val="both"/>
      </w:pPr>
      <w:r w:rsidRPr="006001D5">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w:t>
      </w:r>
      <w:r w:rsidRPr="006001D5">
        <w:softHyphen/>
        <w:t>коррекционного процесса в образовательной организации.</w:t>
      </w:r>
    </w:p>
    <w:p w14:paraId="312095CF" w14:textId="77777777" w:rsidR="005F352A" w:rsidRPr="006001D5" w:rsidRDefault="00F31326" w:rsidP="006C609D">
      <w:pPr>
        <w:pStyle w:val="13"/>
        <w:spacing w:line="240" w:lineRule="auto"/>
        <w:ind w:firstLine="0"/>
        <w:jc w:val="both"/>
      </w:pPr>
      <w:r w:rsidRPr="006001D5">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14:paraId="4A1FFD91" w14:textId="77777777" w:rsidR="005F352A" w:rsidRPr="006001D5" w:rsidRDefault="00F31326" w:rsidP="006C609D">
      <w:pPr>
        <w:pStyle w:val="13"/>
        <w:spacing w:line="240" w:lineRule="auto"/>
        <w:ind w:firstLine="0"/>
        <w:jc w:val="both"/>
      </w:pPr>
      <w:r w:rsidRPr="006001D5">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14:paraId="484F7592" w14:textId="77777777" w:rsidR="005F352A" w:rsidRPr="006001D5" w:rsidRDefault="00F31326" w:rsidP="006C609D">
      <w:pPr>
        <w:pStyle w:val="13"/>
        <w:spacing w:line="240" w:lineRule="auto"/>
        <w:ind w:firstLine="0"/>
        <w:jc w:val="both"/>
      </w:pPr>
      <w:r w:rsidRPr="006001D5">
        <w:t>ПКР реализуется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2B5E5056" w14:textId="77777777" w:rsidR="005F352A" w:rsidRPr="006001D5" w:rsidRDefault="00F31326" w:rsidP="006C609D">
      <w:pPr>
        <w:pStyle w:val="13"/>
        <w:spacing w:line="240" w:lineRule="auto"/>
        <w:ind w:firstLine="0"/>
        <w:jc w:val="both"/>
      </w:pPr>
      <w:r w:rsidRPr="006001D5">
        <w:t>Реализация ПКР предусматривает осуществление комплексного подхода в образовательно-</w:t>
      </w:r>
      <w:r w:rsidRPr="006001D5">
        <w:lastRenderedPageBreak/>
        <w:t>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w:t>
      </w:r>
      <w:r w:rsidRPr="006001D5">
        <w:softHyphen/>
        <w:t>педагогический консилиум образовательной организации.</w:t>
      </w:r>
    </w:p>
    <w:p w14:paraId="5C3CB51A" w14:textId="77777777" w:rsidR="005F352A" w:rsidRPr="006001D5" w:rsidRDefault="00F31326" w:rsidP="006C609D">
      <w:pPr>
        <w:pStyle w:val="13"/>
        <w:spacing w:line="240" w:lineRule="auto"/>
        <w:ind w:firstLine="0"/>
        <w:jc w:val="both"/>
      </w:pPr>
      <w:r w:rsidRPr="006001D5">
        <w:t>ПКР разрабатывается на период получения основного общего образования, включает следующие разделы:</w:t>
      </w:r>
    </w:p>
    <w:p w14:paraId="1FFC99B0" w14:textId="77777777" w:rsidR="005F352A" w:rsidRPr="006001D5" w:rsidRDefault="00F31326" w:rsidP="006C609D">
      <w:pPr>
        <w:pStyle w:val="13"/>
        <w:spacing w:line="240" w:lineRule="auto"/>
        <w:ind w:firstLine="0"/>
        <w:jc w:val="both"/>
      </w:pPr>
      <w:r w:rsidRPr="006001D5">
        <w:t>Цели, задачи и принципы построения ПКР.</w:t>
      </w:r>
    </w:p>
    <w:p w14:paraId="38A0B65A" w14:textId="77777777" w:rsidR="005F352A" w:rsidRPr="006001D5" w:rsidRDefault="00F31326" w:rsidP="006C609D">
      <w:pPr>
        <w:pStyle w:val="13"/>
        <w:spacing w:line="240" w:lineRule="auto"/>
        <w:ind w:firstLine="0"/>
        <w:jc w:val="both"/>
      </w:pPr>
      <w:r w:rsidRPr="006001D5">
        <w:t>Перечень и содержание направлений работы.</w:t>
      </w:r>
    </w:p>
    <w:p w14:paraId="08806421" w14:textId="77777777" w:rsidR="005F352A" w:rsidRPr="006001D5" w:rsidRDefault="00F31326" w:rsidP="006C609D">
      <w:pPr>
        <w:pStyle w:val="13"/>
        <w:spacing w:line="240" w:lineRule="auto"/>
        <w:ind w:firstLine="0"/>
        <w:jc w:val="both"/>
      </w:pPr>
      <w:r w:rsidRPr="006001D5">
        <w:t>Механизмы реализации программы.</w:t>
      </w:r>
    </w:p>
    <w:p w14:paraId="408DF9C4" w14:textId="77777777" w:rsidR="005F352A" w:rsidRPr="006001D5" w:rsidRDefault="00F31326" w:rsidP="006C609D">
      <w:pPr>
        <w:pStyle w:val="13"/>
        <w:spacing w:line="240" w:lineRule="auto"/>
        <w:ind w:firstLine="0"/>
        <w:jc w:val="both"/>
      </w:pPr>
      <w:r w:rsidRPr="006001D5">
        <w:t>Условия реализации программы.</w:t>
      </w:r>
    </w:p>
    <w:p w14:paraId="21B39B63" w14:textId="0CE95CC5" w:rsidR="005F352A" w:rsidRDefault="00F31326" w:rsidP="006C609D">
      <w:pPr>
        <w:pStyle w:val="13"/>
        <w:spacing w:line="240" w:lineRule="auto"/>
        <w:ind w:firstLine="0"/>
        <w:jc w:val="both"/>
      </w:pPr>
      <w:r w:rsidRPr="006001D5">
        <w:t>Планируемые результаты реализации программы.</w:t>
      </w:r>
    </w:p>
    <w:p w14:paraId="6F98AF37" w14:textId="5236428A" w:rsidR="006C609D" w:rsidRDefault="006C609D" w:rsidP="006C609D">
      <w:pPr>
        <w:pStyle w:val="13"/>
        <w:spacing w:line="240" w:lineRule="auto"/>
        <w:ind w:firstLine="0"/>
        <w:jc w:val="both"/>
      </w:pPr>
    </w:p>
    <w:p w14:paraId="205341D1" w14:textId="77777777" w:rsidR="006C609D" w:rsidRDefault="006C609D" w:rsidP="006C609D">
      <w:pPr>
        <w:pStyle w:val="13"/>
        <w:spacing w:line="240" w:lineRule="auto"/>
        <w:ind w:firstLine="0"/>
      </w:pPr>
      <w:bookmarkStart w:id="337" w:name="_Hlk191136354"/>
      <w:r>
        <w:rPr>
          <w:b/>
          <w:bCs/>
        </w:rPr>
        <w:t>Цели, задачи и принципы построения ПКР</w:t>
      </w:r>
    </w:p>
    <w:p w14:paraId="3510A7B9" w14:textId="02AF3348" w:rsidR="006C609D" w:rsidRDefault="00FC5E97" w:rsidP="003236B7">
      <w:pPr>
        <w:pStyle w:val="13"/>
        <w:numPr>
          <w:ilvl w:val="0"/>
          <w:numId w:val="104"/>
        </w:numPr>
        <w:spacing w:line="240" w:lineRule="auto"/>
        <w:ind w:left="760" w:firstLine="720"/>
        <w:jc w:val="both"/>
      </w:pPr>
      <w:r>
        <w:t xml:space="preserve">АООП ООО </w:t>
      </w:r>
      <w:r w:rsidR="006C609D">
        <w:t>для обучающихся с задержкой психического развития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w:t>
      </w:r>
      <w:r w:rsidR="006C609D">
        <w:softHyphen/>
        <w:t>дифференцированного подходов.</w:t>
      </w:r>
    </w:p>
    <w:p w14:paraId="5AFF31E8" w14:textId="77777777" w:rsidR="006C609D" w:rsidRDefault="006C609D" w:rsidP="003236B7">
      <w:pPr>
        <w:pStyle w:val="13"/>
        <w:numPr>
          <w:ilvl w:val="0"/>
          <w:numId w:val="104"/>
        </w:numPr>
        <w:spacing w:line="240" w:lineRule="auto"/>
        <w:ind w:left="760" w:firstLine="720"/>
        <w:jc w:val="both"/>
      </w:pPr>
      <w: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14:paraId="0B2A78FC" w14:textId="77777777" w:rsidR="006C609D" w:rsidRDefault="006C609D" w:rsidP="003236B7">
      <w:pPr>
        <w:pStyle w:val="13"/>
        <w:numPr>
          <w:ilvl w:val="0"/>
          <w:numId w:val="104"/>
        </w:numPr>
        <w:spacing w:line="240" w:lineRule="auto"/>
        <w:ind w:left="760" w:firstLine="720"/>
        <w:jc w:val="both"/>
      </w:pPr>
      <w: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77701E01" w14:textId="77777777" w:rsidR="006C609D" w:rsidRDefault="006C609D" w:rsidP="003236B7">
      <w:pPr>
        <w:pStyle w:val="13"/>
        <w:numPr>
          <w:ilvl w:val="0"/>
          <w:numId w:val="104"/>
        </w:numPr>
        <w:tabs>
          <w:tab w:val="left" w:pos="142"/>
        </w:tabs>
        <w:spacing w:line="240" w:lineRule="auto"/>
        <w:ind w:left="760" w:firstLine="720"/>
        <w:jc w:val="both"/>
      </w:pPr>
      <w:r>
        <w:t>Цель ПКР: проектирование и реализация комплексной системы психолого-педагогического</w:t>
      </w:r>
      <w:r>
        <w:tab/>
        <w:t>сопровождения,</w:t>
      </w:r>
      <w:r>
        <w:tab/>
        <w:t>предоставление</w:t>
      </w:r>
    </w:p>
    <w:p w14:paraId="233C10FD" w14:textId="77777777" w:rsidR="006C609D" w:rsidRDefault="006C609D" w:rsidP="006C609D">
      <w:pPr>
        <w:pStyle w:val="13"/>
        <w:tabs>
          <w:tab w:val="left" w:pos="142"/>
        </w:tabs>
        <w:spacing w:line="240" w:lineRule="auto"/>
        <w:ind w:firstLine="0"/>
        <w:jc w:val="both"/>
      </w:pPr>
      <w:r>
        <w:t>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14:paraId="526480DE" w14:textId="77777777" w:rsidR="006C609D" w:rsidRDefault="006C609D" w:rsidP="006C609D">
      <w:pPr>
        <w:pStyle w:val="13"/>
        <w:spacing w:line="240" w:lineRule="auto"/>
        <w:ind w:firstLine="0"/>
      </w:pPr>
      <w:r>
        <w:rPr>
          <w:b/>
          <w:bCs/>
        </w:rPr>
        <w:t>Задачи ПКР:</w:t>
      </w:r>
    </w:p>
    <w:p w14:paraId="74B09F02" w14:textId="77777777" w:rsidR="006C609D" w:rsidRDefault="006C609D" w:rsidP="003236B7">
      <w:pPr>
        <w:pStyle w:val="13"/>
        <w:numPr>
          <w:ilvl w:val="0"/>
          <w:numId w:val="105"/>
        </w:numPr>
        <w:spacing w:line="240" w:lineRule="auto"/>
        <w:ind w:left="760" w:firstLine="720"/>
        <w:jc w:val="both"/>
      </w:pPr>
      <w:r>
        <w:t>выявление особых образовательных потребностей и индивидуальных особенностей обучающихся с ЗПР в ходе комплексного психолого</w:t>
      </w:r>
      <w:r>
        <w:softHyphen/>
        <w:t>педагогического обследования; 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36D1122D" w14:textId="77777777" w:rsidR="006C609D" w:rsidRDefault="006C609D" w:rsidP="003236B7">
      <w:pPr>
        <w:pStyle w:val="13"/>
        <w:numPr>
          <w:ilvl w:val="0"/>
          <w:numId w:val="105"/>
        </w:numPr>
        <w:tabs>
          <w:tab w:val="left" w:pos="0"/>
        </w:tabs>
        <w:spacing w:line="240" w:lineRule="auto"/>
        <w:ind w:left="1480" w:firstLine="0"/>
      </w:pPr>
      <w:r>
        <w:t>оказание</w:t>
      </w:r>
      <w:r>
        <w:tab/>
        <w:t>комплексной</w:t>
      </w:r>
      <w:r>
        <w:tab/>
        <w:t>коррекционно-педагогической,</w:t>
      </w:r>
    </w:p>
    <w:p w14:paraId="0DB32B55" w14:textId="77777777" w:rsidR="006C609D" w:rsidRDefault="006C609D" w:rsidP="006C609D">
      <w:pPr>
        <w:pStyle w:val="13"/>
        <w:tabs>
          <w:tab w:val="left" w:pos="0"/>
        </w:tabs>
        <w:spacing w:line="240" w:lineRule="auto"/>
        <w:ind w:firstLine="0"/>
      </w:pPr>
      <w:r>
        <w:t>психологической и социальной помощи обучающимся с ЗПР;</w:t>
      </w:r>
    </w:p>
    <w:p w14:paraId="2D920D55" w14:textId="77777777" w:rsidR="006C609D" w:rsidRDefault="006C609D" w:rsidP="003236B7">
      <w:pPr>
        <w:pStyle w:val="13"/>
        <w:numPr>
          <w:ilvl w:val="0"/>
          <w:numId w:val="105"/>
        </w:numPr>
        <w:tabs>
          <w:tab w:val="left" w:pos="0"/>
        </w:tabs>
        <w:spacing w:line="240" w:lineRule="auto"/>
        <w:ind w:left="760" w:firstLine="720"/>
        <w:jc w:val="both"/>
      </w:pPr>
      <w:r>
        <w:t>осуществление индивидуально-ориентированного психолого</w:t>
      </w:r>
      <w:r>
        <w:softHyphen/>
        <w:t>педагогического сопровождения обучающихся с ЗПР с учетом их особых образовательных потребностей;</w:t>
      </w:r>
    </w:p>
    <w:p w14:paraId="57164B39" w14:textId="77777777" w:rsidR="006C609D" w:rsidRDefault="006C609D" w:rsidP="003236B7">
      <w:pPr>
        <w:pStyle w:val="13"/>
        <w:numPr>
          <w:ilvl w:val="0"/>
          <w:numId w:val="105"/>
        </w:numPr>
        <w:tabs>
          <w:tab w:val="left" w:pos="0"/>
        </w:tabs>
        <w:spacing w:line="240" w:lineRule="auto"/>
        <w:ind w:left="760" w:firstLine="720"/>
        <w:jc w:val="both"/>
      </w:pPr>
      <w:r>
        <w:t>разработка и проведение коррекционных курсов, реализуемых в процессе внеурочной деятельности;</w:t>
      </w:r>
    </w:p>
    <w:p w14:paraId="0D509F47" w14:textId="77777777" w:rsidR="006C609D" w:rsidRDefault="006C609D" w:rsidP="003236B7">
      <w:pPr>
        <w:pStyle w:val="13"/>
        <w:numPr>
          <w:ilvl w:val="0"/>
          <w:numId w:val="105"/>
        </w:numPr>
        <w:spacing w:line="240" w:lineRule="auto"/>
        <w:ind w:left="760" w:firstLine="720"/>
        <w:jc w:val="both"/>
      </w:pPr>
      <w: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14:paraId="68FB2AE7" w14:textId="77777777" w:rsidR="006C609D" w:rsidRDefault="006C609D" w:rsidP="003236B7">
      <w:pPr>
        <w:pStyle w:val="13"/>
        <w:numPr>
          <w:ilvl w:val="0"/>
          <w:numId w:val="105"/>
        </w:numPr>
        <w:tabs>
          <w:tab w:val="left" w:pos="142"/>
        </w:tabs>
        <w:spacing w:line="240" w:lineRule="auto"/>
        <w:ind w:left="760" w:firstLine="720"/>
        <w:jc w:val="both"/>
      </w:pPr>
      <w:r>
        <w:t xml:space="preserve">развитие коммуникации, социальных и бытовых навыков, адекватного </w:t>
      </w:r>
      <w:r>
        <w:lastRenderedPageBreak/>
        <w:t>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06A9BE08" w14:textId="77777777" w:rsidR="006C609D" w:rsidRDefault="006C609D" w:rsidP="003236B7">
      <w:pPr>
        <w:pStyle w:val="13"/>
        <w:numPr>
          <w:ilvl w:val="0"/>
          <w:numId w:val="105"/>
        </w:numPr>
        <w:tabs>
          <w:tab w:val="left" w:pos="142"/>
        </w:tabs>
        <w:spacing w:line="240" w:lineRule="auto"/>
        <w:ind w:left="760" w:firstLine="720"/>
        <w:jc w:val="both"/>
      </w:pPr>
      <w:r>
        <w:t>реализация системы мероприятий по социальной адаптации обучающихся с ЗПР;</w:t>
      </w:r>
    </w:p>
    <w:p w14:paraId="38EBF1C7" w14:textId="77777777" w:rsidR="006C609D" w:rsidRDefault="006C609D" w:rsidP="003236B7">
      <w:pPr>
        <w:pStyle w:val="13"/>
        <w:numPr>
          <w:ilvl w:val="0"/>
          <w:numId w:val="105"/>
        </w:numPr>
        <w:tabs>
          <w:tab w:val="left" w:pos="142"/>
        </w:tabs>
        <w:spacing w:line="240" w:lineRule="auto"/>
        <w:ind w:left="760" w:firstLine="720"/>
        <w:jc w:val="both"/>
      </w:pPr>
      <w:r>
        <w:t>обеспечение сетевого взаимодействия специалистов разного профиля в процессе комплексного сопровождения обучающихся с ЗПР;</w:t>
      </w:r>
    </w:p>
    <w:p w14:paraId="4EA733F6" w14:textId="77777777" w:rsidR="006C609D" w:rsidRDefault="006C609D" w:rsidP="003236B7">
      <w:pPr>
        <w:pStyle w:val="13"/>
        <w:numPr>
          <w:ilvl w:val="0"/>
          <w:numId w:val="105"/>
        </w:numPr>
        <w:tabs>
          <w:tab w:val="left" w:pos="142"/>
        </w:tabs>
        <w:spacing w:line="240" w:lineRule="auto"/>
        <w:ind w:left="760" w:firstLine="720"/>
        <w:jc w:val="both"/>
      </w:pPr>
      <w: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14:paraId="7F8147F1" w14:textId="77777777" w:rsidR="006C609D" w:rsidRDefault="006C609D" w:rsidP="006C609D">
      <w:pPr>
        <w:pStyle w:val="13"/>
        <w:spacing w:line="240" w:lineRule="auto"/>
        <w:ind w:firstLine="0"/>
        <w:jc w:val="both"/>
      </w:pPr>
      <w:r>
        <w:rPr>
          <w:b/>
          <w:bCs/>
        </w:rPr>
        <w:t>Содержание ПКР определяют следующие принципы:</w:t>
      </w:r>
    </w:p>
    <w:p w14:paraId="1DB1F81E" w14:textId="77777777" w:rsidR="006C609D" w:rsidRDefault="006C609D" w:rsidP="006C609D">
      <w:pPr>
        <w:pStyle w:val="13"/>
        <w:spacing w:line="240" w:lineRule="auto"/>
        <w:ind w:firstLine="0"/>
        <w:jc w:val="both"/>
      </w:pPr>
      <w:r>
        <w:rPr>
          <w:b/>
          <w:bCs/>
        </w:rPr>
        <w:t>Преемственность.</w:t>
      </w:r>
    </w:p>
    <w:p w14:paraId="4F884B46" w14:textId="13BB7EB0" w:rsidR="006C609D" w:rsidRDefault="006C609D" w:rsidP="006C609D">
      <w:pPr>
        <w:pStyle w:val="13"/>
        <w:spacing w:line="240" w:lineRule="auto"/>
        <w:ind w:firstLine="0"/>
        <w:jc w:val="both"/>
      </w:pPr>
      <w:r>
        <w:t>Принцип обеспечивает создание единого образовательно</w:t>
      </w:r>
      <w:r>
        <w:softHyphen/>
        <w:t xml:space="preserve">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w:t>
      </w:r>
      <w:r w:rsidR="00942BA1">
        <w:t>АДАПТИРОВАННОЙ ОСНОВНОЙ ОБРАЗОВАТЕЛЬНОЙ ПРОГРАММЫ ОСНОВНОГО ОБЩЕГО ОБРАЗОВАНИЯ</w:t>
      </w:r>
      <w:r>
        <w:t xml:space="preserve">,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w:t>
      </w:r>
      <w:r w:rsidR="00942BA1">
        <w:t>АДАПТИРОВАННОЙ ОСНОВНОЙ ОБРАЗОВАТЕЛЬНОЙ ПРОГРАММЫ ОСНОВНОГО ОБЩЕГО ОБРАЗОВАНИЯ</w:t>
      </w:r>
      <w:r>
        <w:t>: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3ABC94FF" w14:textId="77777777" w:rsidR="006C609D" w:rsidRDefault="006C609D" w:rsidP="006C609D">
      <w:pPr>
        <w:pStyle w:val="13"/>
        <w:spacing w:line="240" w:lineRule="auto"/>
        <w:ind w:firstLine="0"/>
      </w:pPr>
      <w:r>
        <w:rPr>
          <w:b/>
          <w:bCs/>
        </w:rPr>
        <w:t>Соблюдение интересов обучающихся с ЗПР.</w:t>
      </w:r>
    </w:p>
    <w:p w14:paraId="6FACC8EF" w14:textId="77777777" w:rsidR="006C609D" w:rsidRDefault="006C609D" w:rsidP="006C609D">
      <w:pPr>
        <w:pStyle w:val="13"/>
        <w:spacing w:line="240" w:lineRule="auto"/>
        <w:ind w:firstLine="0"/>
        <w:jc w:val="both"/>
      </w:pPr>
      <w: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52A571E8" w14:textId="77777777" w:rsidR="006C609D" w:rsidRDefault="006C609D" w:rsidP="006C609D">
      <w:pPr>
        <w:pStyle w:val="13"/>
        <w:spacing w:line="240" w:lineRule="auto"/>
        <w:ind w:firstLine="0"/>
      </w:pPr>
      <w:r>
        <w:rPr>
          <w:b/>
          <w:bCs/>
        </w:rPr>
        <w:t>Непрерывность.</w:t>
      </w:r>
    </w:p>
    <w:p w14:paraId="300FBF81" w14:textId="77777777" w:rsidR="006C609D" w:rsidRDefault="006C609D" w:rsidP="006C609D">
      <w:pPr>
        <w:pStyle w:val="13"/>
        <w:spacing w:line="240" w:lineRule="auto"/>
        <w:ind w:firstLine="0"/>
        <w:jc w:val="both"/>
      </w:pPr>
      <w: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14:paraId="673272C1" w14:textId="77777777" w:rsidR="006C609D" w:rsidRDefault="006C609D" w:rsidP="006C609D">
      <w:pPr>
        <w:pStyle w:val="13"/>
        <w:spacing w:line="240" w:lineRule="auto"/>
        <w:ind w:firstLine="0"/>
      </w:pPr>
      <w:r>
        <w:rPr>
          <w:b/>
          <w:bCs/>
        </w:rPr>
        <w:t>Вариативность.</w:t>
      </w:r>
    </w:p>
    <w:p w14:paraId="15694D7A" w14:textId="77777777" w:rsidR="006C609D" w:rsidRDefault="006C609D" w:rsidP="006C609D">
      <w:pPr>
        <w:pStyle w:val="13"/>
        <w:spacing w:line="240" w:lineRule="auto"/>
        <w:ind w:firstLine="0"/>
        <w:jc w:val="both"/>
      </w:pPr>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14:paraId="03CE025D" w14:textId="77777777" w:rsidR="006C609D" w:rsidRDefault="006C609D" w:rsidP="006C609D">
      <w:pPr>
        <w:pStyle w:val="13"/>
        <w:spacing w:line="240" w:lineRule="auto"/>
        <w:ind w:firstLine="0"/>
      </w:pPr>
      <w:r>
        <w:rPr>
          <w:b/>
          <w:bCs/>
        </w:rPr>
        <w:t>Комплексность и системность.</w:t>
      </w:r>
    </w:p>
    <w:p w14:paraId="113D5060" w14:textId="77777777" w:rsidR="006C609D" w:rsidRDefault="006C609D" w:rsidP="006C609D">
      <w:pPr>
        <w:pStyle w:val="13"/>
        <w:spacing w:line="240" w:lineRule="auto"/>
        <w:ind w:firstLine="0"/>
        <w:jc w:val="both"/>
      </w:pPr>
      <w: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14:paraId="78413B41" w14:textId="77777777" w:rsidR="006C609D" w:rsidRDefault="006C609D" w:rsidP="003236B7">
      <w:pPr>
        <w:pStyle w:val="13"/>
        <w:numPr>
          <w:ilvl w:val="0"/>
          <w:numId w:val="105"/>
        </w:numPr>
        <w:tabs>
          <w:tab w:val="left" w:pos="0"/>
        </w:tabs>
        <w:spacing w:line="240" w:lineRule="auto"/>
        <w:ind w:left="760" w:firstLine="720"/>
        <w:jc w:val="both"/>
      </w:pPr>
      <w:r>
        <w:t>создание в образовательной организации условий, учитывающих особые образовательные потребности обучающихся с ЗПР;</w:t>
      </w:r>
    </w:p>
    <w:p w14:paraId="798B1848" w14:textId="77777777" w:rsidR="006C609D" w:rsidRDefault="006C609D" w:rsidP="003236B7">
      <w:pPr>
        <w:pStyle w:val="13"/>
        <w:numPr>
          <w:ilvl w:val="0"/>
          <w:numId w:val="105"/>
        </w:numPr>
        <w:tabs>
          <w:tab w:val="left" w:pos="0"/>
        </w:tabs>
        <w:spacing w:line="240" w:lineRule="auto"/>
        <w:ind w:left="760" w:firstLine="720"/>
        <w:jc w:val="both"/>
      </w:pPr>
      <w:r>
        <w:t xml:space="preserve">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 развивающих занятий в соответствии с Индивидуальным планом коррекционно-развивающей работы каждого </w:t>
      </w:r>
      <w:r>
        <w:lastRenderedPageBreak/>
        <w:t>обучающегося;</w:t>
      </w:r>
    </w:p>
    <w:p w14:paraId="682F831B" w14:textId="77777777" w:rsidR="006C609D" w:rsidRDefault="006C609D" w:rsidP="003236B7">
      <w:pPr>
        <w:pStyle w:val="13"/>
        <w:numPr>
          <w:ilvl w:val="0"/>
          <w:numId w:val="105"/>
        </w:numPr>
        <w:tabs>
          <w:tab w:val="left" w:pos="0"/>
        </w:tabs>
        <w:spacing w:line="240" w:lineRule="auto"/>
        <w:ind w:left="760" w:firstLine="720"/>
        <w:jc w:val="both"/>
      </w:pPr>
      <w:r>
        <w:t>комплексное сопровождение каждого обучающегося с ЗПР при систематическом взаимодействии всех участников образовательных отношений;</w:t>
      </w:r>
    </w:p>
    <w:p w14:paraId="01C593E1" w14:textId="77777777" w:rsidR="006C609D" w:rsidRDefault="006C609D" w:rsidP="003236B7">
      <w:pPr>
        <w:pStyle w:val="13"/>
        <w:numPr>
          <w:ilvl w:val="0"/>
          <w:numId w:val="105"/>
        </w:numPr>
        <w:tabs>
          <w:tab w:val="left" w:pos="0"/>
        </w:tabs>
        <w:spacing w:line="240" w:lineRule="auto"/>
        <w:ind w:left="760" w:firstLine="720"/>
        <w:jc w:val="both"/>
      </w:pPr>
      <w: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13C6D5E3" w14:textId="77777777" w:rsidR="006C609D" w:rsidRDefault="006C609D" w:rsidP="003236B7">
      <w:pPr>
        <w:pStyle w:val="13"/>
        <w:numPr>
          <w:ilvl w:val="0"/>
          <w:numId w:val="105"/>
        </w:numPr>
        <w:tabs>
          <w:tab w:val="left" w:pos="0"/>
        </w:tabs>
        <w:spacing w:line="240" w:lineRule="auto"/>
        <w:ind w:left="760" w:firstLine="720"/>
        <w:jc w:val="both"/>
      </w:pPr>
      <w: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14:paraId="4E083351" w14:textId="77777777" w:rsidR="006C609D" w:rsidRDefault="006C609D" w:rsidP="003236B7">
      <w:pPr>
        <w:pStyle w:val="13"/>
        <w:numPr>
          <w:ilvl w:val="0"/>
          <w:numId w:val="105"/>
        </w:numPr>
        <w:tabs>
          <w:tab w:val="left" w:pos="0"/>
        </w:tabs>
        <w:spacing w:line="240" w:lineRule="auto"/>
        <w:ind w:left="760" w:firstLine="720"/>
        <w:jc w:val="both"/>
      </w:pPr>
      <w: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14:paraId="2BA590B4" w14:textId="77777777" w:rsidR="006C609D" w:rsidRDefault="006C609D" w:rsidP="003236B7">
      <w:pPr>
        <w:pStyle w:val="13"/>
        <w:numPr>
          <w:ilvl w:val="0"/>
          <w:numId w:val="105"/>
        </w:numPr>
        <w:tabs>
          <w:tab w:val="left" w:pos="0"/>
        </w:tabs>
        <w:spacing w:line="240" w:lineRule="auto"/>
        <w:ind w:left="760" w:firstLine="720"/>
        <w:jc w:val="both"/>
      </w:pPr>
      <w: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09AD20E9" w14:textId="77777777" w:rsidR="006C609D" w:rsidRDefault="006C609D" w:rsidP="003236B7">
      <w:pPr>
        <w:pStyle w:val="13"/>
        <w:numPr>
          <w:ilvl w:val="0"/>
          <w:numId w:val="105"/>
        </w:numPr>
        <w:tabs>
          <w:tab w:val="left" w:pos="0"/>
        </w:tabs>
        <w:spacing w:line="240" w:lineRule="auto"/>
        <w:ind w:left="760" w:firstLine="720"/>
        <w:jc w:val="both"/>
      </w:pPr>
      <w:r>
        <w:t>содействие приобщению обучающихся с ЗПР к здоровому образу жизни;</w:t>
      </w:r>
    </w:p>
    <w:p w14:paraId="51D4441D" w14:textId="77777777" w:rsidR="006C609D" w:rsidRDefault="006C609D" w:rsidP="003236B7">
      <w:pPr>
        <w:pStyle w:val="13"/>
        <w:numPr>
          <w:ilvl w:val="0"/>
          <w:numId w:val="105"/>
        </w:numPr>
        <w:tabs>
          <w:tab w:val="left" w:pos="0"/>
        </w:tabs>
        <w:spacing w:line="240" w:lineRule="auto"/>
        <w:ind w:left="760" w:firstLine="720"/>
        <w:jc w:val="both"/>
      </w:pPr>
      <w:r>
        <w:t>обеспечение профессиональной ориентации обучающихся с ЗПР с учетом их интересов, способностей, индивидуальных особенностей.</w:t>
      </w:r>
    </w:p>
    <w:p w14:paraId="5745F296" w14:textId="31486A16" w:rsidR="006C609D" w:rsidRDefault="006C609D" w:rsidP="006C609D">
      <w:pPr>
        <w:pStyle w:val="13"/>
        <w:spacing w:line="240" w:lineRule="auto"/>
        <w:ind w:firstLine="0"/>
        <w:jc w:val="both"/>
      </w:pPr>
      <w:r>
        <w:t xml:space="preserve">ПКР позволяет проектировать и реализовывать систему комплексного психолого- 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w:t>
      </w:r>
      <w:r w:rsidR="00942BA1">
        <w:t>АДАПТИРОВАННОЙ ОСНОВНОЙ ОБРАЗОВАТЕЛЬНОЙ ПРОГРАММЫ ОСНОВНОГО ОБЩЕГО ОБРАЗОВАНИЯ</w:t>
      </w:r>
      <w:r>
        <w:t>.</w:t>
      </w:r>
    </w:p>
    <w:p w14:paraId="31784D78" w14:textId="77777777" w:rsidR="006C609D" w:rsidRDefault="006C609D" w:rsidP="006C609D">
      <w:pPr>
        <w:pStyle w:val="13"/>
        <w:spacing w:line="240" w:lineRule="auto"/>
        <w:ind w:firstLine="0"/>
        <w:jc w:val="both"/>
      </w:pPr>
      <w:r>
        <w:t>Система комплексной помощи выстраивается на основе реализации психологического, логопедического, дефектологического, социально</w:t>
      </w:r>
      <w:r>
        <w:softHyphen/>
        <w:t>педагогического сопровождения.</w:t>
      </w:r>
    </w:p>
    <w:p w14:paraId="6F40BA6D" w14:textId="77777777" w:rsidR="006C609D" w:rsidRDefault="006C609D" w:rsidP="006C609D">
      <w:pPr>
        <w:pStyle w:val="13"/>
        <w:spacing w:line="240" w:lineRule="auto"/>
        <w:ind w:firstLine="0"/>
      </w:pPr>
      <w:r>
        <w:t>Система комплексной помощи включает:</w:t>
      </w:r>
    </w:p>
    <w:p w14:paraId="213CCC87" w14:textId="77777777" w:rsidR="006C609D" w:rsidRDefault="006C609D" w:rsidP="003236B7">
      <w:pPr>
        <w:pStyle w:val="13"/>
        <w:numPr>
          <w:ilvl w:val="0"/>
          <w:numId w:val="105"/>
        </w:numPr>
        <w:spacing w:line="240" w:lineRule="auto"/>
        <w:ind w:left="760" w:firstLine="720"/>
        <w:jc w:val="both"/>
      </w:pPr>
      <w:r>
        <w:t>определение особых образовательных потребностей обучающихся с ЗПР на уровне основного общего образования;</w:t>
      </w:r>
    </w:p>
    <w:p w14:paraId="347F244C" w14:textId="77777777" w:rsidR="006C609D" w:rsidRDefault="006C609D" w:rsidP="003236B7">
      <w:pPr>
        <w:pStyle w:val="13"/>
        <w:numPr>
          <w:ilvl w:val="0"/>
          <w:numId w:val="105"/>
        </w:numPr>
        <w:spacing w:line="240" w:lineRule="auto"/>
        <w:ind w:left="760" w:firstLine="720"/>
        <w:jc w:val="both"/>
      </w:pPr>
      <w:r>
        <w:t>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0CA03581" w14:textId="77777777" w:rsidR="006C609D" w:rsidRDefault="006C609D" w:rsidP="003236B7">
      <w:pPr>
        <w:pStyle w:val="13"/>
        <w:numPr>
          <w:ilvl w:val="0"/>
          <w:numId w:val="105"/>
        </w:numPr>
        <w:spacing w:line="240" w:lineRule="auto"/>
        <w:ind w:left="760" w:firstLine="720"/>
        <w:jc w:val="both"/>
      </w:pPr>
      <w:r>
        <w:t>организацию групповых и индивидуальных коррекционно</w:t>
      </w:r>
      <w:r>
        <w:softHyphen/>
        <w:t>развивающих занятий для обучающихся с ЗПР;</w:t>
      </w:r>
    </w:p>
    <w:p w14:paraId="79314AAF" w14:textId="77777777" w:rsidR="006C609D" w:rsidRDefault="006C609D" w:rsidP="003236B7">
      <w:pPr>
        <w:pStyle w:val="13"/>
        <w:numPr>
          <w:ilvl w:val="0"/>
          <w:numId w:val="105"/>
        </w:numPr>
        <w:tabs>
          <w:tab w:val="left" w:pos="0"/>
        </w:tabs>
        <w:spacing w:line="240" w:lineRule="auto"/>
        <w:ind w:left="1480" w:firstLine="0"/>
      </w:pPr>
      <w:r>
        <w:t>реализацию мероприятий по социальной адаптации учащихся;</w:t>
      </w:r>
    </w:p>
    <w:p w14:paraId="730B1DF2" w14:textId="77777777" w:rsidR="006C609D" w:rsidRDefault="006C609D" w:rsidP="003236B7">
      <w:pPr>
        <w:pStyle w:val="13"/>
        <w:numPr>
          <w:ilvl w:val="0"/>
          <w:numId w:val="105"/>
        </w:numPr>
        <w:spacing w:line="240" w:lineRule="auto"/>
        <w:ind w:left="760" w:firstLine="720"/>
        <w:jc w:val="both"/>
      </w:pPr>
      <w:r>
        <w:t>оказание родителям (законным представителям) обучающихся консультативной и методической помощи по социальным, правовым и другим вопросам;</w:t>
      </w:r>
    </w:p>
    <w:p w14:paraId="0C88CF38" w14:textId="77777777" w:rsidR="006C609D" w:rsidRDefault="006C609D" w:rsidP="003236B7">
      <w:pPr>
        <w:pStyle w:val="13"/>
        <w:numPr>
          <w:ilvl w:val="0"/>
          <w:numId w:val="105"/>
        </w:numPr>
        <w:spacing w:line="240" w:lineRule="auto"/>
        <w:ind w:left="760" w:firstLine="720"/>
        <w:jc w:val="both"/>
      </w:pPr>
      <w: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14:paraId="77824605" w14:textId="77777777" w:rsidR="006C609D" w:rsidRDefault="006C609D" w:rsidP="006C609D">
      <w:pPr>
        <w:pStyle w:val="13"/>
        <w:spacing w:line="240" w:lineRule="auto"/>
        <w:ind w:firstLine="0"/>
        <w:jc w:val="center"/>
      </w:pPr>
      <w:r>
        <w:rPr>
          <w:b/>
          <w:bCs/>
        </w:rPr>
        <w:t>Перечень и содержание направлений работы</w:t>
      </w:r>
    </w:p>
    <w:p w14:paraId="5BC5343D" w14:textId="77777777" w:rsidR="006C609D" w:rsidRDefault="006C609D" w:rsidP="006C609D">
      <w:pPr>
        <w:pStyle w:val="13"/>
        <w:spacing w:line="240" w:lineRule="auto"/>
        <w:ind w:firstLine="0"/>
        <w:jc w:val="both"/>
      </w:pPr>
      <w: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14:paraId="3771DCE8" w14:textId="77777777" w:rsidR="006C609D" w:rsidRDefault="006C609D" w:rsidP="006C609D">
      <w:pPr>
        <w:pStyle w:val="13"/>
        <w:spacing w:line="240" w:lineRule="auto"/>
        <w:ind w:firstLine="0"/>
        <w:jc w:val="both"/>
      </w:pPr>
      <w:r>
        <w:t>Направления коррекционной работы (диагностическое, коррекционно</w:t>
      </w:r>
      <w:r>
        <w:softHyphen/>
        <w:t>развивающее и психопрофилактическое, консультативное, информационно</w:t>
      </w:r>
      <w:r>
        <w:softHyphen/>
        <w:t>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w:t>
      </w:r>
      <w:r>
        <w:lastRenderedPageBreak/>
        <w:t>педагогического сопровождения обучающихся с ЗПР.</w:t>
      </w:r>
    </w:p>
    <w:p w14:paraId="26347478" w14:textId="77777777" w:rsidR="006C609D" w:rsidRDefault="006C609D" w:rsidP="006C609D">
      <w:pPr>
        <w:pStyle w:val="13"/>
        <w:spacing w:line="240" w:lineRule="auto"/>
        <w:ind w:firstLine="0"/>
      </w:pPr>
      <w:r>
        <w:rPr>
          <w:b/>
          <w:bCs/>
        </w:rPr>
        <w:t>Характеристика содержания направлений коррекционной работы</w:t>
      </w:r>
    </w:p>
    <w:p w14:paraId="4564DE4F" w14:textId="77777777" w:rsidR="006C609D" w:rsidRDefault="006C609D" w:rsidP="006C609D">
      <w:pPr>
        <w:pStyle w:val="13"/>
        <w:spacing w:line="240" w:lineRule="auto"/>
        <w:ind w:firstLine="0"/>
      </w:pPr>
      <w:r>
        <w:rPr>
          <w:b/>
          <w:bCs/>
        </w:rPr>
        <w:t>Диагностическое направление включает:</w:t>
      </w:r>
    </w:p>
    <w:p w14:paraId="49B157D0" w14:textId="77777777" w:rsidR="006C609D" w:rsidRDefault="006C609D" w:rsidP="003236B7">
      <w:pPr>
        <w:pStyle w:val="13"/>
        <w:numPr>
          <w:ilvl w:val="0"/>
          <w:numId w:val="105"/>
        </w:numPr>
        <w:tabs>
          <w:tab w:val="left" w:pos="142"/>
        </w:tabs>
        <w:spacing w:line="240" w:lineRule="auto"/>
        <w:ind w:left="760" w:firstLine="720"/>
        <w:jc w:val="both"/>
      </w:pPr>
      <w:r>
        <w:t>определение уровня актуального и зоны ближайшего развития обучающихся с ЗПР, выявление индивидуальных возможностей;</w:t>
      </w:r>
    </w:p>
    <w:p w14:paraId="33829B9B" w14:textId="77777777" w:rsidR="006C609D" w:rsidRDefault="006C609D" w:rsidP="003236B7">
      <w:pPr>
        <w:pStyle w:val="13"/>
        <w:numPr>
          <w:ilvl w:val="0"/>
          <w:numId w:val="105"/>
        </w:numPr>
        <w:tabs>
          <w:tab w:val="left" w:pos="142"/>
        </w:tabs>
        <w:spacing w:line="240" w:lineRule="auto"/>
        <w:ind w:left="760" w:firstLine="720"/>
        <w:jc w:val="both"/>
      </w:pPr>
      <w:r>
        <w:t>изучение развития эмоциональной, регуляторной, познавательной, речевой сфер и личностных особенностей обучающихся с ЗПР;</w:t>
      </w:r>
    </w:p>
    <w:p w14:paraId="3498695E" w14:textId="77777777" w:rsidR="006C609D" w:rsidRDefault="006C609D" w:rsidP="003236B7">
      <w:pPr>
        <w:pStyle w:val="13"/>
        <w:numPr>
          <w:ilvl w:val="0"/>
          <w:numId w:val="105"/>
        </w:numPr>
        <w:spacing w:line="240" w:lineRule="auto"/>
        <w:ind w:left="760" w:firstLine="720"/>
        <w:jc w:val="both"/>
      </w:pPr>
      <w:r>
        <w:t>изучение социальной ситуации развития и условий семейного воспитания обучающегося с ЗПР; изучение адаптивных возможностей и уровня психосоциального развития обучающегося с ЗПР; 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14:paraId="560F0FBE" w14:textId="77777777" w:rsidR="006C609D" w:rsidRDefault="006C609D" w:rsidP="003236B7">
      <w:pPr>
        <w:pStyle w:val="13"/>
        <w:numPr>
          <w:ilvl w:val="0"/>
          <w:numId w:val="105"/>
        </w:numPr>
        <w:tabs>
          <w:tab w:val="left" w:pos="0"/>
        </w:tabs>
        <w:spacing w:line="240" w:lineRule="auto"/>
        <w:ind w:left="1480" w:firstLine="0"/>
      </w:pPr>
      <w:r>
        <w:t>изучение профессиональных предпочтений и склонностей;</w:t>
      </w:r>
    </w:p>
    <w:p w14:paraId="1ADBC8A3" w14:textId="77777777" w:rsidR="006C609D" w:rsidRDefault="006C609D" w:rsidP="003236B7">
      <w:pPr>
        <w:pStyle w:val="13"/>
        <w:numPr>
          <w:ilvl w:val="0"/>
          <w:numId w:val="105"/>
        </w:numPr>
        <w:spacing w:line="240" w:lineRule="auto"/>
        <w:ind w:left="760" w:firstLine="720"/>
        <w:jc w:val="both"/>
      </w:pPr>
      <w:r>
        <w:t>мониторинг динамики развития, успешности освоения образовательных программ основного общего образования.</w:t>
      </w:r>
    </w:p>
    <w:p w14:paraId="7CACDC2B" w14:textId="77777777" w:rsidR="006C609D" w:rsidRDefault="006C609D" w:rsidP="006C609D">
      <w:pPr>
        <w:pStyle w:val="13"/>
        <w:spacing w:line="240" w:lineRule="auto"/>
        <w:ind w:firstLine="0"/>
        <w:jc w:val="both"/>
      </w:pPr>
      <w:r>
        <w:t>Диагностическое направление реализуется педагогом-психологом, учителем-логопедом, социальным педагогом, учителями-предметниками и другими педагогическими работниками.</w:t>
      </w:r>
    </w:p>
    <w:p w14:paraId="0E875E5A" w14:textId="77777777" w:rsidR="006C609D" w:rsidRDefault="006C609D" w:rsidP="006C609D">
      <w:pPr>
        <w:pStyle w:val="13"/>
        <w:spacing w:line="240" w:lineRule="auto"/>
        <w:ind w:firstLine="0"/>
        <w:jc w:val="both"/>
      </w:pPr>
      <w: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51C1A384" w14:textId="3F4E9B33" w:rsidR="006C609D" w:rsidRDefault="006C609D" w:rsidP="006C609D">
      <w:pPr>
        <w:pStyle w:val="13"/>
        <w:tabs>
          <w:tab w:val="left" w:pos="2387"/>
          <w:tab w:val="left" w:pos="4634"/>
          <w:tab w:val="left" w:pos="8498"/>
        </w:tabs>
        <w:spacing w:line="240" w:lineRule="auto"/>
        <w:ind w:firstLine="0"/>
        <w:jc w:val="both"/>
      </w:pPr>
      <w: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w:t>
      </w:r>
      <w:r>
        <w:tab/>
        <w:t>утверждается психолого-педагогическим консилиумом образовательной организации.</w:t>
      </w:r>
    </w:p>
    <w:p w14:paraId="147C10B1" w14:textId="06E2B864" w:rsidR="006C609D" w:rsidRDefault="006C609D" w:rsidP="006C609D">
      <w:pPr>
        <w:pStyle w:val="13"/>
        <w:tabs>
          <w:tab w:val="left" w:pos="5992"/>
          <w:tab w:val="left" w:pos="7005"/>
        </w:tabs>
        <w:spacing w:line="240" w:lineRule="auto"/>
        <w:ind w:firstLine="0"/>
        <w:jc w:val="both"/>
      </w:pPr>
      <w:r>
        <w:rPr>
          <w:b/>
          <w:bCs/>
        </w:rPr>
        <w:t>Коррекционно-развивающее и психопрофилактическое направление включает:</w:t>
      </w:r>
    </w:p>
    <w:p w14:paraId="76991C35" w14:textId="77777777" w:rsidR="006C609D" w:rsidRDefault="006C609D" w:rsidP="003236B7">
      <w:pPr>
        <w:pStyle w:val="13"/>
        <w:numPr>
          <w:ilvl w:val="0"/>
          <w:numId w:val="105"/>
        </w:numPr>
        <w:tabs>
          <w:tab w:val="left" w:pos="142"/>
        </w:tabs>
        <w:spacing w:line="240" w:lineRule="auto"/>
        <w:ind w:left="760" w:firstLine="720"/>
        <w:jc w:val="both"/>
      </w:pPr>
      <w: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14:paraId="6ADC0926" w14:textId="77777777" w:rsidR="006C609D" w:rsidRDefault="006C609D" w:rsidP="003236B7">
      <w:pPr>
        <w:pStyle w:val="13"/>
        <w:numPr>
          <w:ilvl w:val="0"/>
          <w:numId w:val="105"/>
        </w:numPr>
        <w:tabs>
          <w:tab w:val="left" w:pos="142"/>
        </w:tabs>
        <w:spacing w:line="240" w:lineRule="auto"/>
        <w:ind w:left="760" w:firstLine="720"/>
        <w:jc w:val="both"/>
      </w:pPr>
      <w: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1657E63A" w14:textId="77777777" w:rsidR="006C609D" w:rsidRDefault="006C609D" w:rsidP="003236B7">
      <w:pPr>
        <w:pStyle w:val="13"/>
        <w:numPr>
          <w:ilvl w:val="0"/>
          <w:numId w:val="105"/>
        </w:numPr>
        <w:tabs>
          <w:tab w:val="left" w:pos="142"/>
        </w:tabs>
        <w:spacing w:line="240" w:lineRule="auto"/>
        <w:ind w:left="760" w:firstLine="720"/>
        <w:jc w:val="both"/>
      </w:pPr>
      <w: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4527F671" w14:textId="77777777" w:rsidR="006C609D" w:rsidRDefault="006C609D" w:rsidP="003236B7">
      <w:pPr>
        <w:pStyle w:val="13"/>
        <w:numPr>
          <w:ilvl w:val="0"/>
          <w:numId w:val="105"/>
        </w:numPr>
        <w:tabs>
          <w:tab w:val="left" w:pos="142"/>
        </w:tabs>
        <w:spacing w:line="240" w:lineRule="auto"/>
        <w:ind w:left="760" w:firstLine="720"/>
        <w:jc w:val="both"/>
      </w:pPr>
      <w: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14:paraId="29262FCF" w14:textId="77777777" w:rsidR="006C609D" w:rsidRDefault="006C609D" w:rsidP="003236B7">
      <w:pPr>
        <w:pStyle w:val="13"/>
        <w:numPr>
          <w:ilvl w:val="0"/>
          <w:numId w:val="105"/>
        </w:numPr>
        <w:tabs>
          <w:tab w:val="left" w:pos="142"/>
        </w:tabs>
        <w:spacing w:line="240" w:lineRule="auto"/>
        <w:ind w:left="760" w:firstLine="720"/>
        <w:jc w:val="both"/>
      </w:pPr>
      <w:r>
        <w:t>формирование стремления к осознанному самопознанию и саморазвитию у обучающихся с ЗПР;</w:t>
      </w:r>
    </w:p>
    <w:p w14:paraId="3904DB1C" w14:textId="77777777" w:rsidR="006C609D" w:rsidRDefault="006C609D" w:rsidP="003236B7">
      <w:pPr>
        <w:pStyle w:val="13"/>
        <w:numPr>
          <w:ilvl w:val="0"/>
          <w:numId w:val="105"/>
        </w:numPr>
        <w:tabs>
          <w:tab w:val="left" w:pos="142"/>
        </w:tabs>
        <w:spacing w:line="240" w:lineRule="auto"/>
        <w:ind w:left="760" w:firstLine="720"/>
        <w:jc w:val="both"/>
      </w:pPr>
      <w:r>
        <w:t>формирование способов регуляции поведения и эмоциональных состояний с учетом норм и правил общественного уклада;</w:t>
      </w:r>
    </w:p>
    <w:p w14:paraId="0A56A2E2" w14:textId="77777777" w:rsidR="006C609D" w:rsidRDefault="006C609D" w:rsidP="003236B7">
      <w:pPr>
        <w:pStyle w:val="13"/>
        <w:numPr>
          <w:ilvl w:val="0"/>
          <w:numId w:val="105"/>
        </w:numPr>
        <w:tabs>
          <w:tab w:val="left" w:pos="142"/>
        </w:tabs>
        <w:spacing w:line="240" w:lineRule="auto"/>
        <w:ind w:left="760" w:firstLine="720"/>
        <w:jc w:val="both"/>
      </w:pPr>
      <w:r>
        <w:t>развитие навыков конструктивного общения и эффективного взаимодействия с окружающими; развитие компетенций, необходимых для продолжения образования и профессионального самоопределения;</w:t>
      </w:r>
    </w:p>
    <w:p w14:paraId="38B3662F" w14:textId="77777777" w:rsidR="006C609D" w:rsidRDefault="006C609D" w:rsidP="003236B7">
      <w:pPr>
        <w:pStyle w:val="13"/>
        <w:numPr>
          <w:ilvl w:val="0"/>
          <w:numId w:val="105"/>
        </w:numPr>
        <w:tabs>
          <w:tab w:val="left" w:pos="142"/>
        </w:tabs>
        <w:spacing w:line="240" w:lineRule="auto"/>
        <w:ind w:left="760" w:firstLine="720"/>
        <w:jc w:val="both"/>
      </w:pPr>
      <w:r>
        <w:t xml:space="preserve">развитие осознанного подхода в решении нравственных проблем на основе личностного выбора, осознанного и ответственного отношения к своим </w:t>
      </w:r>
      <w:r>
        <w:lastRenderedPageBreak/>
        <w:t>поступкам;</w:t>
      </w:r>
    </w:p>
    <w:p w14:paraId="5563E7BF" w14:textId="77777777" w:rsidR="006C609D" w:rsidRDefault="006C609D" w:rsidP="003236B7">
      <w:pPr>
        <w:pStyle w:val="13"/>
        <w:numPr>
          <w:ilvl w:val="0"/>
          <w:numId w:val="105"/>
        </w:numPr>
        <w:tabs>
          <w:tab w:val="left" w:pos="142"/>
        </w:tabs>
        <w:spacing w:line="240" w:lineRule="auto"/>
        <w:ind w:left="760" w:firstLine="720"/>
        <w:jc w:val="both"/>
      </w:pPr>
      <w:r>
        <w:t>социальную защиту обучающегося в случае неблагоприятных условий жизни при психотравмирующих обстоятельствах.</w:t>
      </w:r>
    </w:p>
    <w:p w14:paraId="74BE7FF2" w14:textId="6FFBB1D3" w:rsidR="006C609D" w:rsidRDefault="006C609D" w:rsidP="006C609D">
      <w:pPr>
        <w:pStyle w:val="13"/>
        <w:spacing w:line="240" w:lineRule="auto"/>
        <w:ind w:firstLine="0"/>
        <w:jc w:val="both"/>
      </w:pPr>
      <w:r>
        <w:rPr>
          <w:u w:val="single"/>
        </w:rPr>
        <w:t xml:space="preserve">Организация и проведение коррекционно-развивающей работы в системе реализации </w:t>
      </w:r>
      <w:r w:rsidR="00FC5E97">
        <w:rPr>
          <w:u w:val="single"/>
        </w:rPr>
        <w:t xml:space="preserve">АООП ООО </w:t>
      </w:r>
      <w:r>
        <w:rPr>
          <w:u w:val="single"/>
        </w:rPr>
        <w:t>для обучающихся с ЗПР отражается в следующей документации:</w:t>
      </w:r>
    </w:p>
    <w:p w14:paraId="4B3F66E4" w14:textId="77777777" w:rsidR="006C609D" w:rsidRDefault="006C609D" w:rsidP="003236B7">
      <w:pPr>
        <w:pStyle w:val="13"/>
        <w:numPr>
          <w:ilvl w:val="0"/>
          <w:numId w:val="105"/>
        </w:numPr>
        <w:tabs>
          <w:tab w:val="left" w:pos="0"/>
        </w:tabs>
        <w:spacing w:line="240" w:lineRule="auto"/>
        <w:ind w:left="760" w:firstLine="720"/>
        <w:jc w:val="both"/>
      </w:pPr>
      <w: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5A5B1BF5" w14:textId="77777777" w:rsidR="006C609D" w:rsidRDefault="006C609D" w:rsidP="003236B7">
      <w:pPr>
        <w:pStyle w:val="13"/>
        <w:numPr>
          <w:ilvl w:val="0"/>
          <w:numId w:val="105"/>
        </w:numPr>
        <w:tabs>
          <w:tab w:val="left" w:pos="0"/>
        </w:tabs>
        <w:spacing w:line="240" w:lineRule="auto"/>
        <w:ind w:left="760" w:firstLine="720"/>
        <w:jc w:val="both"/>
      </w:pPr>
      <w:r>
        <w:t>рабочих программах коррекционных курсов и дополнительных коррекционно-развивающих занятий;</w:t>
      </w:r>
    </w:p>
    <w:p w14:paraId="744C6BC1" w14:textId="77777777" w:rsidR="006C609D" w:rsidRDefault="006C609D" w:rsidP="003236B7">
      <w:pPr>
        <w:pStyle w:val="13"/>
        <w:numPr>
          <w:ilvl w:val="0"/>
          <w:numId w:val="105"/>
        </w:numPr>
        <w:tabs>
          <w:tab w:val="left" w:pos="0"/>
        </w:tabs>
        <w:spacing w:line="240" w:lineRule="auto"/>
        <w:ind w:left="760" w:firstLine="720"/>
        <w:jc w:val="both"/>
      </w:pPr>
      <w:r>
        <w:t>планах работы педагога-психолога, учителя-дефектолога, учителя- логопеда, социального педагога и других специалистов, проектируемых с учетом индивидуальных особенностей каждого обучающегося с ЗПР;</w:t>
      </w:r>
    </w:p>
    <w:p w14:paraId="32CEBE94" w14:textId="77777777" w:rsidR="006C609D" w:rsidRDefault="006C609D" w:rsidP="003236B7">
      <w:pPr>
        <w:pStyle w:val="13"/>
        <w:numPr>
          <w:ilvl w:val="0"/>
          <w:numId w:val="105"/>
        </w:numPr>
        <w:tabs>
          <w:tab w:val="left" w:pos="0"/>
        </w:tabs>
        <w:spacing w:line="240" w:lineRule="auto"/>
        <w:ind w:left="760" w:firstLine="720"/>
        <w:jc w:val="both"/>
      </w:pPr>
      <w:r>
        <w:t>программе внеурочной деятельности, проектируемой на основе индивидуально- дифференцированного подхода.</w:t>
      </w:r>
    </w:p>
    <w:p w14:paraId="40720A29" w14:textId="77777777" w:rsidR="006C609D" w:rsidRDefault="006C609D" w:rsidP="006C609D">
      <w:pPr>
        <w:pStyle w:val="13"/>
        <w:spacing w:line="240" w:lineRule="auto"/>
        <w:ind w:firstLine="0"/>
        <w:jc w:val="both"/>
      </w:pPr>
      <w: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14:paraId="71FC8AED" w14:textId="77777777" w:rsidR="006C609D" w:rsidRDefault="006C609D" w:rsidP="006C609D">
      <w:pPr>
        <w:pStyle w:val="13"/>
        <w:spacing w:line="240" w:lineRule="auto"/>
        <w:ind w:firstLine="0"/>
        <w:jc w:val="both"/>
      </w:pPr>
      <w:r>
        <w:rPr>
          <w:u w:val="single"/>
        </w:rPr>
        <w:t>Индивидуальный план коррекционно-развивающей работы обучающегося содержит:</w:t>
      </w:r>
    </w:p>
    <w:p w14:paraId="006AA39B" w14:textId="77777777" w:rsidR="006C609D" w:rsidRDefault="006C609D" w:rsidP="003236B7">
      <w:pPr>
        <w:pStyle w:val="13"/>
        <w:numPr>
          <w:ilvl w:val="0"/>
          <w:numId w:val="105"/>
        </w:numPr>
        <w:tabs>
          <w:tab w:val="left" w:pos="1707"/>
          <w:tab w:val="left" w:pos="8094"/>
          <w:tab w:val="left" w:pos="9554"/>
        </w:tabs>
        <w:spacing w:line="240" w:lineRule="auto"/>
        <w:ind w:left="760" w:firstLine="720"/>
        <w:jc w:val="both"/>
      </w:pPr>
      <w: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w:t>
      </w:r>
      <w:r>
        <w:tab/>
        <w:t>с</w:t>
      </w:r>
      <w:r>
        <w:tab/>
        <w:t>ЗПР,</w:t>
      </w:r>
    </w:p>
    <w:p w14:paraId="16132E61" w14:textId="77777777" w:rsidR="006C609D" w:rsidRDefault="006C609D" w:rsidP="006C609D">
      <w:pPr>
        <w:pStyle w:val="13"/>
        <w:spacing w:line="240" w:lineRule="auto"/>
        <w:ind w:firstLine="0"/>
        <w:jc w:val="both"/>
      </w:pPr>
      <w:r>
        <w:t>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78E6F423" w14:textId="77777777" w:rsidR="006C609D" w:rsidRDefault="006C609D" w:rsidP="003236B7">
      <w:pPr>
        <w:pStyle w:val="13"/>
        <w:numPr>
          <w:ilvl w:val="0"/>
          <w:numId w:val="105"/>
        </w:numPr>
        <w:tabs>
          <w:tab w:val="left" w:pos="1702"/>
        </w:tabs>
        <w:spacing w:line="240" w:lineRule="auto"/>
        <w:ind w:left="760" w:firstLine="720"/>
        <w:jc w:val="both"/>
      </w:pPr>
      <w:r>
        <w:t>описание содержания, организации, примерных сроков и планируемых результатов работы по каждому направлению.</w:t>
      </w:r>
    </w:p>
    <w:p w14:paraId="4F30D132" w14:textId="77777777" w:rsidR="006C609D" w:rsidRDefault="006C609D" w:rsidP="006C609D">
      <w:pPr>
        <w:pStyle w:val="13"/>
        <w:spacing w:line="240" w:lineRule="auto"/>
        <w:ind w:firstLine="0"/>
      </w:pPr>
      <w:r>
        <w:rPr>
          <w:b/>
          <w:bCs/>
        </w:rPr>
        <w:t>ПКР включает реализацию коррекционных курсов:</w:t>
      </w:r>
    </w:p>
    <w:p w14:paraId="1F0AB30D" w14:textId="3DAA9A2D" w:rsidR="006C609D" w:rsidRDefault="006C609D" w:rsidP="006C609D">
      <w:pPr>
        <w:pStyle w:val="13"/>
        <w:tabs>
          <w:tab w:val="left" w:pos="5469"/>
          <w:tab w:val="left" w:pos="7341"/>
        </w:tabs>
        <w:spacing w:line="240" w:lineRule="auto"/>
        <w:ind w:firstLine="0"/>
      </w:pPr>
      <w:r>
        <w:rPr>
          <w:b/>
          <w:bCs/>
        </w:rPr>
        <w:t>"Коррекционно-развивающие занятия психокоррекционные (психологические )" и коррекционный курс "Логопедические занятия", а также предусматривает возможность проведения дополнительных коррекционно-развивающих занятий.</w:t>
      </w:r>
    </w:p>
    <w:p w14:paraId="7883C912" w14:textId="77777777" w:rsidR="006C609D" w:rsidRDefault="006C609D" w:rsidP="006C609D">
      <w:pPr>
        <w:pStyle w:val="13"/>
        <w:spacing w:line="240" w:lineRule="auto"/>
        <w:ind w:firstLine="0"/>
        <w:jc w:val="both"/>
      </w:pPr>
      <w:r>
        <w:t>Необходимость проведения дополнительных коррекционно</w:t>
      </w:r>
      <w:r>
        <w:softHyphen/>
        <w:t>развивающих занятий может возникнуть в следующих случаях:</w:t>
      </w:r>
    </w:p>
    <w:p w14:paraId="72C59F16" w14:textId="77777777" w:rsidR="006C609D" w:rsidRDefault="006C609D" w:rsidP="003236B7">
      <w:pPr>
        <w:pStyle w:val="13"/>
        <w:numPr>
          <w:ilvl w:val="0"/>
          <w:numId w:val="105"/>
        </w:numPr>
        <w:tabs>
          <w:tab w:val="left" w:pos="1727"/>
        </w:tabs>
        <w:spacing w:line="240" w:lineRule="auto"/>
        <w:ind w:left="760" w:firstLine="720"/>
        <w:jc w:val="both"/>
      </w:pPr>
      <w:r>
        <w:t>потребность в дополнительном психолого-педагогическом сопровождении после длительной болезни;</w:t>
      </w:r>
    </w:p>
    <w:p w14:paraId="22751065" w14:textId="77777777" w:rsidR="006C609D" w:rsidRDefault="006C609D" w:rsidP="003236B7">
      <w:pPr>
        <w:pStyle w:val="13"/>
        <w:numPr>
          <w:ilvl w:val="0"/>
          <w:numId w:val="105"/>
        </w:numPr>
        <w:tabs>
          <w:tab w:val="left" w:pos="1732"/>
        </w:tabs>
        <w:spacing w:line="240" w:lineRule="auto"/>
        <w:ind w:left="760" w:firstLine="720"/>
        <w:jc w:val="both"/>
      </w:pPr>
      <w:r>
        <w:t>индивидуальные коррекционно-развивающие занятия педагога- психолога, направленные на помощь в трудной жизненной ситуации;</w:t>
      </w:r>
    </w:p>
    <w:p w14:paraId="0002C0D9" w14:textId="77777777" w:rsidR="006C609D" w:rsidRDefault="006C609D" w:rsidP="003236B7">
      <w:pPr>
        <w:pStyle w:val="13"/>
        <w:numPr>
          <w:ilvl w:val="0"/>
          <w:numId w:val="105"/>
        </w:numPr>
        <w:tabs>
          <w:tab w:val="left" w:pos="1732"/>
        </w:tabs>
        <w:spacing w:line="240" w:lineRule="auto"/>
        <w:ind w:left="760" w:firstLine="720"/>
        <w:jc w:val="both"/>
      </w:pPr>
      <w:r>
        <w:t>коррекционно-развивающие занятия педагога-психолога по коррекции индивидуальных личностных нарушений/акцентуаций;</w:t>
      </w:r>
    </w:p>
    <w:p w14:paraId="04ACE342" w14:textId="77777777" w:rsidR="006C609D" w:rsidRDefault="006C609D" w:rsidP="003236B7">
      <w:pPr>
        <w:pStyle w:val="13"/>
        <w:numPr>
          <w:ilvl w:val="0"/>
          <w:numId w:val="105"/>
        </w:numPr>
        <w:tabs>
          <w:tab w:val="left" w:pos="1737"/>
        </w:tabs>
        <w:spacing w:line="240" w:lineRule="auto"/>
        <w:ind w:left="760" w:firstLine="720"/>
        <w:jc w:val="both"/>
      </w:pPr>
      <w:r>
        <w:t>коррекционно-развивающие занятия предметной направленности с учителем-предметником по преодолению индивидуальных образовательных дефицитов;</w:t>
      </w:r>
    </w:p>
    <w:p w14:paraId="779704B6" w14:textId="77777777" w:rsidR="006C609D" w:rsidRDefault="006C609D" w:rsidP="003236B7">
      <w:pPr>
        <w:pStyle w:val="13"/>
        <w:numPr>
          <w:ilvl w:val="0"/>
          <w:numId w:val="105"/>
        </w:numPr>
        <w:tabs>
          <w:tab w:val="left" w:pos="2338"/>
        </w:tabs>
        <w:spacing w:line="240" w:lineRule="auto"/>
        <w:ind w:left="1360" w:firstLine="120"/>
        <w:jc w:val="both"/>
      </w:pPr>
      <w:r>
        <w:t>и в других ситуациях, требующих дополнительной, в том числе индивидуально ориентированной, коррекционно-развивающей помощи.</w:t>
      </w:r>
    </w:p>
    <w:p w14:paraId="4FF7786E" w14:textId="4C3168AC" w:rsidR="006C609D" w:rsidRDefault="006C609D" w:rsidP="006C609D">
      <w:pPr>
        <w:pStyle w:val="13"/>
        <w:tabs>
          <w:tab w:val="left" w:pos="4250"/>
          <w:tab w:val="left" w:pos="5469"/>
          <w:tab w:val="left" w:pos="9112"/>
        </w:tabs>
        <w:spacing w:line="240" w:lineRule="auto"/>
        <w:ind w:firstLine="0"/>
        <w:jc w:val="both"/>
      </w:pPr>
      <w:r>
        <w:rPr>
          <w:b/>
          <w:bCs/>
        </w:rPr>
        <w:t xml:space="preserve">Коррекционный курс "Психокоррекционные занятия (психологические)" </w:t>
      </w:r>
      <w:r>
        <w:t>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14:paraId="63D3EB67" w14:textId="77777777" w:rsidR="006C609D" w:rsidRDefault="006C609D" w:rsidP="006C609D">
      <w:pPr>
        <w:pStyle w:val="13"/>
        <w:spacing w:line="240" w:lineRule="auto"/>
        <w:ind w:firstLine="0"/>
        <w:jc w:val="both"/>
      </w:pPr>
      <w:r>
        <w:rPr>
          <w:b/>
          <w:bCs/>
        </w:rPr>
        <w:t xml:space="preserve">Цель коррекционного курса </w:t>
      </w:r>
      <w:r>
        <w:t xml:space="preserve">"Психокоррекционные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w:t>
      </w:r>
      <w:r>
        <w:lastRenderedPageBreak/>
        <w:t>трудностей в развитии, гармонизацию личности и межличностных отношений.</w:t>
      </w:r>
    </w:p>
    <w:p w14:paraId="53FAA748" w14:textId="77777777" w:rsidR="006C609D" w:rsidRDefault="006C609D" w:rsidP="006C609D">
      <w:pPr>
        <w:pStyle w:val="13"/>
        <w:spacing w:line="240" w:lineRule="auto"/>
        <w:ind w:firstLine="0"/>
      </w:pPr>
      <w:r>
        <w:rPr>
          <w:b/>
          <w:bCs/>
        </w:rPr>
        <w:t>Задачи курса:</w:t>
      </w:r>
    </w:p>
    <w:p w14:paraId="51F05F54" w14:textId="77777777" w:rsidR="006C609D" w:rsidRDefault="006C609D" w:rsidP="003236B7">
      <w:pPr>
        <w:pStyle w:val="13"/>
        <w:numPr>
          <w:ilvl w:val="0"/>
          <w:numId w:val="105"/>
        </w:numPr>
        <w:tabs>
          <w:tab w:val="left" w:pos="0"/>
        </w:tabs>
        <w:spacing w:line="240" w:lineRule="auto"/>
        <w:ind w:left="760" w:firstLine="720"/>
        <w:jc w:val="both"/>
      </w:pPr>
      <w:r>
        <w:t>формирование учебной мотивации, стимуляция развития познавательных процессов;</w:t>
      </w:r>
    </w:p>
    <w:p w14:paraId="0D86021E" w14:textId="77777777" w:rsidR="006C609D" w:rsidRDefault="006C609D" w:rsidP="003236B7">
      <w:pPr>
        <w:pStyle w:val="13"/>
        <w:numPr>
          <w:ilvl w:val="0"/>
          <w:numId w:val="105"/>
        </w:numPr>
        <w:tabs>
          <w:tab w:val="left" w:pos="0"/>
        </w:tabs>
        <w:spacing w:line="240" w:lineRule="auto"/>
        <w:ind w:left="760" w:firstLine="720"/>
        <w:jc w:val="both"/>
      </w:pPr>
      <w:r>
        <w:t>коррекция недостатков осознанной саморегуляции познавательной деятельности, эмоций и поведения, формирование навыков самоконтроля;</w:t>
      </w:r>
    </w:p>
    <w:p w14:paraId="690C0240" w14:textId="77777777" w:rsidR="006C609D" w:rsidRDefault="006C609D" w:rsidP="003236B7">
      <w:pPr>
        <w:pStyle w:val="13"/>
        <w:numPr>
          <w:ilvl w:val="0"/>
          <w:numId w:val="105"/>
        </w:numPr>
        <w:tabs>
          <w:tab w:val="left" w:pos="0"/>
        </w:tabs>
        <w:spacing w:line="240" w:lineRule="auto"/>
        <w:ind w:left="760" w:firstLine="720"/>
        <w:jc w:val="both"/>
      </w:pPr>
      <w: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14:paraId="0CBF4ACA" w14:textId="77777777" w:rsidR="006C609D" w:rsidRDefault="006C609D" w:rsidP="003236B7">
      <w:pPr>
        <w:pStyle w:val="13"/>
        <w:numPr>
          <w:ilvl w:val="0"/>
          <w:numId w:val="105"/>
        </w:numPr>
        <w:tabs>
          <w:tab w:val="left" w:pos="0"/>
        </w:tabs>
        <w:spacing w:line="240" w:lineRule="auto"/>
        <w:ind w:left="760" w:firstLine="720"/>
        <w:jc w:val="both"/>
      </w:pPr>
      <w:r>
        <w:t>развитие личностного и профессионального самоопределения, формирование целостного "образа Я";</w:t>
      </w:r>
    </w:p>
    <w:p w14:paraId="21A4CC53" w14:textId="77777777" w:rsidR="006C609D" w:rsidRDefault="006C609D" w:rsidP="003236B7">
      <w:pPr>
        <w:pStyle w:val="13"/>
        <w:numPr>
          <w:ilvl w:val="0"/>
          <w:numId w:val="105"/>
        </w:numPr>
        <w:tabs>
          <w:tab w:val="left" w:pos="0"/>
        </w:tabs>
        <w:spacing w:line="240" w:lineRule="auto"/>
        <w:ind w:left="760" w:firstLine="720"/>
        <w:jc w:val="both"/>
      </w:pPr>
      <w:r>
        <w:t>развитие различных коммуникативных умений, приемов конструктивного общения и навыков сотрудничества;</w:t>
      </w:r>
    </w:p>
    <w:p w14:paraId="4A3F54AF" w14:textId="77777777" w:rsidR="006C609D" w:rsidRDefault="006C609D" w:rsidP="003236B7">
      <w:pPr>
        <w:pStyle w:val="13"/>
        <w:numPr>
          <w:ilvl w:val="0"/>
          <w:numId w:val="105"/>
        </w:numPr>
        <w:tabs>
          <w:tab w:val="left" w:pos="0"/>
        </w:tabs>
        <w:spacing w:line="240" w:lineRule="auto"/>
        <w:ind w:left="1480" w:firstLine="0"/>
      </w:pPr>
      <w:r>
        <w:t>стимулирование интереса к себе и социальному окружению;</w:t>
      </w:r>
    </w:p>
    <w:p w14:paraId="7AA090D1" w14:textId="77777777" w:rsidR="006C609D" w:rsidRDefault="006C609D" w:rsidP="003236B7">
      <w:pPr>
        <w:pStyle w:val="13"/>
        <w:numPr>
          <w:ilvl w:val="0"/>
          <w:numId w:val="105"/>
        </w:numPr>
        <w:tabs>
          <w:tab w:val="left" w:pos="0"/>
        </w:tabs>
        <w:spacing w:line="240" w:lineRule="auto"/>
        <w:ind w:left="760" w:firstLine="720"/>
        <w:jc w:val="both"/>
      </w:pPr>
      <w:r>
        <w:t>развитие продуктивных видов взаимоотношений с окружающими сверстниками и взрослыми; предупреждение школьной и социальной дезадаптации;</w:t>
      </w:r>
    </w:p>
    <w:p w14:paraId="7CE09A8F" w14:textId="77777777" w:rsidR="006C609D" w:rsidRDefault="006C609D" w:rsidP="003236B7">
      <w:pPr>
        <w:pStyle w:val="13"/>
        <w:numPr>
          <w:ilvl w:val="0"/>
          <w:numId w:val="105"/>
        </w:numPr>
        <w:tabs>
          <w:tab w:val="left" w:pos="2338"/>
        </w:tabs>
        <w:spacing w:line="240" w:lineRule="auto"/>
        <w:ind w:left="1480" w:firstLine="0"/>
        <w:jc w:val="both"/>
      </w:pPr>
      <w:r>
        <w:t>становление и расширение сферы жизненной компетенции.</w:t>
      </w:r>
    </w:p>
    <w:p w14:paraId="4F964ADF" w14:textId="1E896C86" w:rsidR="006C609D" w:rsidRDefault="006C609D" w:rsidP="006C609D">
      <w:pPr>
        <w:pStyle w:val="13"/>
        <w:spacing w:line="240" w:lineRule="auto"/>
        <w:ind w:firstLine="0"/>
        <w:jc w:val="both"/>
      </w:pPr>
      <w:r>
        <w:rPr>
          <w:u w:val="single"/>
        </w:rPr>
        <w:t>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14:paraId="53C32EA4" w14:textId="77777777" w:rsidR="006C609D" w:rsidRDefault="006C609D" w:rsidP="006C609D">
      <w:pPr>
        <w:pStyle w:val="13"/>
        <w:spacing w:line="240" w:lineRule="auto"/>
        <w:ind w:firstLine="0"/>
        <w:jc w:val="both"/>
      </w:pPr>
      <w: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14:paraId="01E13D6C" w14:textId="77777777" w:rsidR="006C609D" w:rsidRDefault="006C609D" w:rsidP="006C609D">
      <w:pPr>
        <w:pStyle w:val="13"/>
        <w:spacing w:line="240" w:lineRule="auto"/>
        <w:ind w:firstLine="0"/>
        <w:jc w:val="both"/>
      </w:pPr>
      <w: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14:paraId="38FE04AB" w14:textId="77777777" w:rsidR="006C609D" w:rsidRDefault="006C609D" w:rsidP="006C609D">
      <w:pPr>
        <w:pStyle w:val="13"/>
        <w:spacing w:line="240" w:lineRule="auto"/>
        <w:ind w:firstLine="0"/>
        <w:jc w:val="both"/>
      </w:pPr>
      <w: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w:t>
      </w:r>
      <w:r>
        <w:softHyphen/>
        <w:t>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14:paraId="0405E2F4" w14:textId="77777777" w:rsidR="006C609D" w:rsidRDefault="006C609D" w:rsidP="006C609D">
      <w:pPr>
        <w:pStyle w:val="13"/>
        <w:spacing w:line="240" w:lineRule="auto"/>
        <w:ind w:firstLine="0"/>
        <w:jc w:val="both"/>
      </w:pPr>
      <w:r>
        <w:rPr>
          <w:u w:val="single"/>
        </w:rP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14:paraId="70E0520D" w14:textId="77777777" w:rsidR="006C609D" w:rsidRDefault="006C609D" w:rsidP="003236B7">
      <w:pPr>
        <w:pStyle w:val="13"/>
        <w:numPr>
          <w:ilvl w:val="0"/>
          <w:numId w:val="105"/>
        </w:numPr>
        <w:spacing w:line="240" w:lineRule="auto"/>
        <w:ind w:left="760" w:firstLine="720"/>
        <w:jc w:val="both"/>
      </w:pPr>
      <w:r>
        <w:rPr>
          <w:b/>
          <w:bCs/>
        </w:rPr>
        <w:t xml:space="preserve">Модуль "Развитие саморегуляции познавательной деятельности и поведения" </w:t>
      </w:r>
      <w:r>
        <w:t>(разделы "Развитие регуляции познавательных процессов" и "Развитие саморегуляции эмоциональных и функциональных состояний");</w:t>
      </w:r>
    </w:p>
    <w:p w14:paraId="68B8AB64" w14:textId="77777777" w:rsidR="006C609D" w:rsidRDefault="006C609D" w:rsidP="003236B7">
      <w:pPr>
        <w:pStyle w:val="13"/>
        <w:numPr>
          <w:ilvl w:val="0"/>
          <w:numId w:val="105"/>
        </w:numPr>
        <w:spacing w:line="240" w:lineRule="auto"/>
        <w:ind w:left="760" w:firstLine="720"/>
        <w:jc w:val="both"/>
      </w:pPr>
      <w:r>
        <w:rPr>
          <w:b/>
          <w:bCs/>
        </w:rPr>
        <w:t xml:space="preserve">Модуль "Формирование личностного самоопределения" </w:t>
      </w:r>
      <w:r>
        <w:t>(разделы "Развитие личностного самоопределения" и "Развитие профессионального самоопределения");</w:t>
      </w:r>
    </w:p>
    <w:p w14:paraId="0F94001C" w14:textId="77777777" w:rsidR="006C609D" w:rsidRDefault="006C609D" w:rsidP="003236B7">
      <w:pPr>
        <w:pStyle w:val="13"/>
        <w:numPr>
          <w:ilvl w:val="0"/>
          <w:numId w:val="105"/>
        </w:numPr>
        <w:spacing w:line="240" w:lineRule="auto"/>
        <w:ind w:left="760" w:firstLine="720"/>
        <w:jc w:val="both"/>
      </w:pPr>
      <w:r>
        <w:rPr>
          <w:b/>
          <w:bCs/>
        </w:rPr>
        <w:t xml:space="preserve">Модуль "Развитие коммуникативной деятельности" </w:t>
      </w:r>
      <w:r>
        <w:t>(разделы "Развитие коммуникативных навыков" и "Развитие навыков сотрудничества").</w:t>
      </w:r>
    </w:p>
    <w:p w14:paraId="3BD4F169" w14:textId="77777777" w:rsidR="006C609D" w:rsidRDefault="006C609D" w:rsidP="006C609D">
      <w:pPr>
        <w:pStyle w:val="13"/>
        <w:spacing w:line="240" w:lineRule="auto"/>
        <w:ind w:firstLine="0"/>
        <w:jc w:val="both"/>
      </w:pPr>
      <w:r>
        <w:t>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14:paraId="733E2EAB" w14:textId="783E470C" w:rsidR="006C609D" w:rsidRDefault="006C609D" w:rsidP="006C609D">
      <w:pPr>
        <w:pStyle w:val="13"/>
        <w:tabs>
          <w:tab w:val="left" w:pos="4250"/>
          <w:tab w:val="left" w:pos="5507"/>
          <w:tab w:val="left" w:pos="9112"/>
        </w:tabs>
        <w:spacing w:line="240" w:lineRule="auto"/>
        <w:ind w:firstLine="0"/>
        <w:jc w:val="both"/>
      </w:pPr>
      <w:r>
        <w:rPr>
          <w:b/>
          <w:bCs/>
        </w:rPr>
        <w:t>Коррекционный  курс  "Психокоррекционные  занятия</w:t>
      </w:r>
    </w:p>
    <w:p w14:paraId="33915B0C" w14:textId="77777777" w:rsidR="006C609D" w:rsidRDefault="006C609D" w:rsidP="006C609D">
      <w:pPr>
        <w:pStyle w:val="13"/>
        <w:spacing w:line="240" w:lineRule="auto"/>
        <w:ind w:firstLine="0"/>
        <w:jc w:val="both"/>
      </w:pPr>
      <w:r>
        <w:rPr>
          <w:b/>
          <w:bCs/>
        </w:rPr>
        <w:lastRenderedPageBreak/>
        <w:t xml:space="preserve">(дефектологические)" </w:t>
      </w:r>
      <w:r>
        <w:t>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14:paraId="6A5E97D3" w14:textId="77777777" w:rsidR="006C609D" w:rsidRDefault="006C609D" w:rsidP="006C609D">
      <w:pPr>
        <w:pStyle w:val="13"/>
        <w:spacing w:line="240" w:lineRule="auto"/>
        <w:ind w:firstLine="0"/>
      </w:pPr>
      <w:r>
        <w:rPr>
          <w:b/>
          <w:bCs/>
        </w:rPr>
        <w:t xml:space="preserve">Цель коррекционного курса </w:t>
      </w:r>
      <w:r>
        <w:t>"Психокоррекционные занятия</w:t>
      </w:r>
    </w:p>
    <w:p w14:paraId="49F369E5" w14:textId="77777777" w:rsidR="006C609D" w:rsidRDefault="006C609D" w:rsidP="006C609D">
      <w:pPr>
        <w:pStyle w:val="13"/>
        <w:spacing w:line="240" w:lineRule="auto"/>
        <w:ind w:firstLine="0"/>
        <w:jc w:val="both"/>
      </w:pPr>
      <w:r>
        <w:t>(дефектологические)"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14:paraId="1A3253C8" w14:textId="77777777" w:rsidR="006C609D" w:rsidRDefault="006C609D" w:rsidP="006C609D">
      <w:pPr>
        <w:pStyle w:val="13"/>
        <w:spacing w:line="240" w:lineRule="auto"/>
        <w:ind w:firstLine="0"/>
        <w:jc w:val="both"/>
      </w:pPr>
      <w:r>
        <w:rPr>
          <w:b/>
          <w:bCs/>
        </w:rPr>
        <w:t>Задачи курса:</w:t>
      </w:r>
    </w:p>
    <w:p w14:paraId="17C4CE1D" w14:textId="77777777" w:rsidR="006C609D" w:rsidRDefault="006C609D" w:rsidP="003236B7">
      <w:pPr>
        <w:pStyle w:val="13"/>
        <w:numPr>
          <w:ilvl w:val="0"/>
          <w:numId w:val="105"/>
        </w:numPr>
        <w:tabs>
          <w:tab w:val="left" w:pos="0"/>
        </w:tabs>
        <w:spacing w:line="240" w:lineRule="auto"/>
        <w:ind w:left="760" w:firstLine="720"/>
        <w:jc w:val="both"/>
      </w:pPr>
      <w:r>
        <w:t>коррекция и развитие познавательных процессов на основе учебного материала;</w:t>
      </w:r>
    </w:p>
    <w:p w14:paraId="7423F9AF" w14:textId="77777777" w:rsidR="006C609D" w:rsidRDefault="006C609D" w:rsidP="003236B7">
      <w:pPr>
        <w:pStyle w:val="13"/>
        <w:numPr>
          <w:ilvl w:val="0"/>
          <w:numId w:val="105"/>
        </w:numPr>
        <w:tabs>
          <w:tab w:val="left" w:pos="0"/>
        </w:tabs>
        <w:spacing w:line="240" w:lineRule="auto"/>
        <w:ind w:left="760" w:firstLine="720"/>
        <w:jc w:val="both"/>
      </w:pPr>
      <w:r>
        <w:t>формирование приемов мыслительной деятельности, коррекция и развитие логических мыслительных операций;</w:t>
      </w:r>
    </w:p>
    <w:p w14:paraId="232EB5E6" w14:textId="77777777" w:rsidR="006C609D" w:rsidRDefault="006C609D" w:rsidP="003236B7">
      <w:pPr>
        <w:pStyle w:val="13"/>
        <w:numPr>
          <w:ilvl w:val="0"/>
          <w:numId w:val="105"/>
        </w:numPr>
        <w:tabs>
          <w:tab w:val="left" w:pos="0"/>
        </w:tabs>
        <w:spacing w:line="240" w:lineRule="auto"/>
        <w:ind w:left="760" w:firstLine="720"/>
        <w:jc w:val="both"/>
      </w:pPr>
      <w: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14:paraId="5204EDD4" w14:textId="77777777" w:rsidR="006C609D" w:rsidRDefault="006C609D" w:rsidP="003236B7">
      <w:pPr>
        <w:pStyle w:val="13"/>
        <w:numPr>
          <w:ilvl w:val="0"/>
          <w:numId w:val="105"/>
        </w:numPr>
        <w:tabs>
          <w:tab w:val="left" w:pos="0"/>
          <w:tab w:val="left" w:pos="142"/>
          <w:tab w:val="left" w:pos="4250"/>
          <w:tab w:val="left" w:pos="6563"/>
        </w:tabs>
        <w:spacing w:line="240" w:lineRule="auto"/>
        <w:ind w:left="1480" w:firstLine="0"/>
        <w:jc w:val="both"/>
      </w:pPr>
      <w:r>
        <w:t>специальное</w:t>
      </w:r>
      <w:r>
        <w:tab/>
        <w:t>формирование</w:t>
      </w:r>
      <w:r>
        <w:tab/>
        <w:t>метапредметных умений,</w:t>
      </w:r>
    </w:p>
    <w:p w14:paraId="2224BD7A" w14:textId="77777777" w:rsidR="006C609D" w:rsidRDefault="006C609D" w:rsidP="006C609D">
      <w:pPr>
        <w:pStyle w:val="13"/>
        <w:tabs>
          <w:tab w:val="left" w:pos="0"/>
          <w:tab w:val="left" w:pos="142"/>
        </w:tabs>
        <w:spacing w:line="240" w:lineRule="auto"/>
        <w:ind w:firstLine="0"/>
      </w:pPr>
      <w:r>
        <w:t>обеспечивающих освоение программного материала;</w:t>
      </w:r>
    </w:p>
    <w:p w14:paraId="7685B487" w14:textId="77777777" w:rsidR="006C609D" w:rsidRDefault="006C609D" w:rsidP="003236B7">
      <w:pPr>
        <w:pStyle w:val="13"/>
        <w:numPr>
          <w:ilvl w:val="0"/>
          <w:numId w:val="105"/>
        </w:numPr>
        <w:tabs>
          <w:tab w:val="left" w:pos="0"/>
        </w:tabs>
        <w:spacing w:line="240" w:lineRule="auto"/>
        <w:ind w:left="1480" w:firstLine="0"/>
      </w:pPr>
      <w:r>
        <w:t>формирование навыков социальной (жизненной) компетенции.</w:t>
      </w:r>
    </w:p>
    <w:p w14:paraId="026B9CA0" w14:textId="41486D73" w:rsidR="006C609D" w:rsidRDefault="006C609D" w:rsidP="006C609D">
      <w:pPr>
        <w:pStyle w:val="13"/>
        <w:tabs>
          <w:tab w:val="left" w:pos="0"/>
          <w:tab w:val="left" w:pos="4250"/>
          <w:tab w:val="left" w:pos="5646"/>
          <w:tab w:val="left" w:pos="9203"/>
        </w:tabs>
        <w:spacing w:line="240" w:lineRule="auto"/>
        <w:ind w:firstLine="0"/>
        <w:jc w:val="both"/>
      </w:pPr>
      <w:r>
        <w:t>Коррекционный курс "Психокоррекционные занятия</w:t>
      </w:r>
    </w:p>
    <w:p w14:paraId="75646A15" w14:textId="77777777" w:rsidR="006C609D" w:rsidRDefault="006C609D" w:rsidP="006C609D">
      <w:pPr>
        <w:pStyle w:val="13"/>
        <w:spacing w:line="240" w:lineRule="auto"/>
        <w:ind w:firstLine="0"/>
        <w:jc w:val="both"/>
      </w:pPr>
      <w:r>
        <w:t>(дефектологические)"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 дефектолог может гибко варьировать распределение часов, ориентируясь на потребности обучающихся.</w:t>
      </w:r>
    </w:p>
    <w:p w14:paraId="28469E2B" w14:textId="77777777" w:rsidR="006C609D" w:rsidRDefault="006C609D" w:rsidP="006C609D">
      <w:pPr>
        <w:pStyle w:val="13"/>
        <w:spacing w:line="240" w:lineRule="auto"/>
        <w:ind w:firstLine="0"/>
        <w:jc w:val="both"/>
      </w:pPr>
      <w:r>
        <w:t>В соответствии с целями и задачами коррекционного курса "Психокоррекционные занятия " выделяются следующие модули и разделы программы:</w:t>
      </w:r>
    </w:p>
    <w:p w14:paraId="382EAFD0" w14:textId="77777777" w:rsidR="006C609D" w:rsidRDefault="006C609D" w:rsidP="006C609D">
      <w:pPr>
        <w:pStyle w:val="13"/>
        <w:spacing w:line="240" w:lineRule="auto"/>
        <w:ind w:firstLine="0"/>
        <w:jc w:val="both"/>
      </w:pPr>
      <w:r>
        <w:rPr>
          <w:b/>
          <w:bCs/>
        </w:rPr>
        <w:t xml:space="preserve">Модуль "Коррекция и развитие базовых приемов мыслительной деятельности" </w:t>
      </w:r>
      <w:r>
        <w:t>(разделы: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14:paraId="721B9062" w14:textId="77777777" w:rsidR="006C609D" w:rsidRDefault="006C609D" w:rsidP="006C609D">
      <w:pPr>
        <w:pStyle w:val="13"/>
        <w:spacing w:line="240" w:lineRule="auto"/>
        <w:ind w:firstLine="0"/>
        <w:jc w:val="both"/>
      </w:pPr>
      <w:r>
        <w:rPr>
          <w:b/>
          <w:bCs/>
        </w:rPr>
        <w:t xml:space="preserve">Модуль "Коррекция и развитие познавательной деятельности на учебном материале" </w:t>
      </w:r>
      <w:r>
        <w:t>(разделы: "Познавательные действия при работе с</w:t>
      </w:r>
    </w:p>
    <w:p w14:paraId="267EE6EE" w14:textId="77777777" w:rsidR="006C609D" w:rsidRDefault="006C609D" w:rsidP="006C609D">
      <w:pPr>
        <w:pStyle w:val="13"/>
        <w:spacing w:line="240" w:lineRule="auto"/>
        <w:ind w:firstLine="0"/>
        <w:jc w:val="both"/>
      </w:pPr>
      <w:r>
        <w:t>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14:paraId="6D6DFE84" w14:textId="77777777" w:rsidR="006C609D" w:rsidRDefault="006C609D" w:rsidP="006C609D">
      <w:pPr>
        <w:pStyle w:val="13"/>
        <w:spacing w:line="240" w:lineRule="auto"/>
        <w:ind w:firstLine="0"/>
        <w:jc w:val="both"/>
      </w:pPr>
      <w:r>
        <w:t>Занятия по коррекционному курс "Психокоррекционные занятия" могут проводиться в разных формах фронтальной работы (парами, малыми группами), а также индивидуально.</w:t>
      </w:r>
    </w:p>
    <w:p w14:paraId="2FCA07CA" w14:textId="77777777" w:rsidR="006C609D" w:rsidRDefault="006C609D" w:rsidP="006C609D">
      <w:pPr>
        <w:pStyle w:val="13"/>
        <w:spacing w:line="240" w:lineRule="auto"/>
        <w:ind w:firstLine="0"/>
        <w:jc w:val="both"/>
      </w:pPr>
      <w:r>
        <w:rPr>
          <w:b/>
          <w:bCs/>
        </w:rPr>
        <w:t xml:space="preserve">Коррекционный курс "Логопедические занятия" </w:t>
      </w:r>
      <w:r>
        <w:t xml:space="preserve">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w:t>
      </w:r>
      <w:r>
        <w:lastRenderedPageBreak/>
        <w:t>ослабление нарушений чтения и письма, формирование мотивации к самоконтролю собственной речи.</w:t>
      </w:r>
    </w:p>
    <w:p w14:paraId="74999158" w14:textId="77777777" w:rsidR="006C609D" w:rsidRDefault="006C609D" w:rsidP="006C609D">
      <w:pPr>
        <w:pStyle w:val="13"/>
        <w:spacing w:line="240" w:lineRule="auto"/>
        <w:ind w:firstLine="0"/>
        <w:jc w:val="both"/>
      </w:pPr>
      <w:r>
        <w:rPr>
          <w:b/>
          <w:bCs/>
        </w:rPr>
        <w:t xml:space="preserve">Цель коррекционного курса </w:t>
      </w:r>
      <w:r>
        <w:t>"Логопедические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14:paraId="4269C951" w14:textId="77777777" w:rsidR="006C609D" w:rsidRDefault="006C609D" w:rsidP="006C609D">
      <w:pPr>
        <w:pStyle w:val="13"/>
        <w:spacing w:line="240" w:lineRule="auto"/>
        <w:ind w:firstLine="0"/>
      </w:pPr>
      <w:r>
        <w:rPr>
          <w:b/>
          <w:bCs/>
        </w:rPr>
        <w:t>Задачи курса:</w:t>
      </w:r>
    </w:p>
    <w:p w14:paraId="6F5CF513" w14:textId="77777777" w:rsidR="006C609D" w:rsidRDefault="006C609D" w:rsidP="003236B7">
      <w:pPr>
        <w:pStyle w:val="13"/>
        <w:numPr>
          <w:ilvl w:val="0"/>
          <w:numId w:val="105"/>
        </w:numPr>
        <w:tabs>
          <w:tab w:val="left" w:pos="1687"/>
        </w:tabs>
        <w:spacing w:line="240" w:lineRule="auto"/>
        <w:ind w:left="1480" w:firstLine="0"/>
      </w:pPr>
      <w:r>
        <w:t>коррекция и развитие языкового анализа и синтеза;</w:t>
      </w:r>
    </w:p>
    <w:p w14:paraId="5C32D323" w14:textId="77777777" w:rsidR="006C609D" w:rsidRDefault="006C609D" w:rsidP="003236B7">
      <w:pPr>
        <w:pStyle w:val="13"/>
        <w:numPr>
          <w:ilvl w:val="0"/>
          <w:numId w:val="105"/>
        </w:numPr>
        <w:tabs>
          <w:tab w:val="left" w:pos="1687"/>
        </w:tabs>
        <w:spacing w:line="240" w:lineRule="auto"/>
        <w:ind w:left="760" w:firstLine="720"/>
        <w:jc w:val="both"/>
      </w:pPr>
      <w:r>
        <w:t>совершенствование зрительно-пространственных и пространственно</w:t>
      </w:r>
      <w:r>
        <w:softHyphen/>
        <w:t>временных представлений;</w:t>
      </w:r>
    </w:p>
    <w:p w14:paraId="24DABBA9" w14:textId="77777777" w:rsidR="006C609D" w:rsidRDefault="006C609D" w:rsidP="003236B7">
      <w:pPr>
        <w:pStyle w:val="13"/>
        <w:numPr>
          <w:ilvl w:val="0"/>
          <w:numId w:val="105"/>
        </w:numPr>
        <w:tabs>
          <w:tab w:val="left" w:pos="1687"/>
        </w:tabs>
        <w:spacing w:line="240" w:lineRule="auto"/>
        <w:ind w:left="1480" w:firstLine="0"/>
      </w:pPr>
      <w:r>
        <w:t>совершенствование фонетико-фонематической стороны речи;</w:t>
      </w:r>
    </w:p>
    <w:p w14:paraId="765E02FB" w14:textId="77777777" w:rsidR="006C609D" w:rsidRDefault="006C609D" w:rsidP="003236B7">
      <w:pPr>
        <w:pStyle w:val="13"/>
        <w:numPr>
          <w:ilvl w:val="0"/>
          <w:numId w:val="105"/>
        </w:numPr>
        <w:tabs>
          <w:tab w:val="left" w:pos="1682"/>
        </w:tabs>
        <w:spacing w:line="240" w:lineRule="auto"/>
        <w:ind w:left="760" w:firstLine="720"/>
        <w:jc w:val="both"/>
      </w:pPr>
      <w:r>
        <w:t>формирование фонематических, морфологических и синтаксических обобщений; коррекция и развитие лексико-грамматического строя речи;</w:t>
      </w:r>
    </w:p>
    <w:p w14:paraId="0FA5470E" w14:textId="77777777" w:rsidR="006C609D" w:rsidRDefault="006C609D" w:rsidP="003236B7">
      <w:pPr>
        <w:pStyle w:val="13"/>
        <w:numPr>
          <w:ilvl w:val="0"/>
          <w:numId w:val="105"/>
        </w:numPr>
        <w:tabs>
          <w:tab w:val="left" w:pos="1692"/>
          <w:tab w:val="left" w:pos="4446"/>
        </w:tabs>
        <w:spacing w:line="240" w:lineRule="auto"/>
        <w:ind w:left="760" w:firstLine="720"/>
        <w:jc w:val="both"/>
      </w:pPr>
      <w:r>
        <w:t>формирование</w:t>
      </w:r>
      <w:r>
        <w:tab/>
        <w:t>алгоритма орфографических действий,</w:t>
      </w:r>
    </w:p>
    <w:p w14:paraId="52A39EE7" w14:textId="77777777" w:rsidR="006C609D" w:rsidRDefault="006C609D" w:rsidP="006C609D">
      <w:pPr>
        <w:pStyle w:val="13"/>
        <w:spacing w:line="240" w:lineRule="auto"/>
        <w:ind w:firstLine="0"/>
      </w:pPr>
      <w:r>
        <w:t>орфографической зоркости, навыков грамотного письма;</w:t>
      </w:r>
    </w:p>
    <w:p w14:paraId="6A13F44F" w14:textId="77777777" w:rsidR="006C609D" w:rsidRDefault="006C609D" w:rsidP="003236B7">
      <w:pPr>
        <w:pStyle w:val="13"/>
        <w:numPr>
          <w:ilvl w:val="0"/>
          <w:numId w:val="105"/>
        </w:numPr>
        <w:tabs>
          <w:tab w:val="left" w:pos="1687"/>
        </w:tabs>
        <w:spacing w:line="240" w:lineRule="auto"/>
        <w:ind w:left="1480" w:firstLine="0"/>
      </w:pPr>
      <w:r>
        <w:t>коррекция или минимизация ошибок письма и чтения;</w:t>
      </w:r>
    </w:p>
    <w:p w14:paraId="1A906639" w14:textId="77777777" w:rsidR="006C609D" w:rsidRDefault="006C609D" w:rsidP="003236B7">
      <w:pPr>
        <w:pStyle w:val="13"/>
        <w:numPr>
          <w:ilvl w:val="0"/>
          <w:numId w:val="105"/>
        </w:numPr>
        <w:tabs>
          <w:tab w:val="left" w:pos="1878"/>
        </w:tabs>
        <w:spacing w:line="240" w:lineRule="auto"/>
        <w:ind w:left="760" w:firstLine="720"/>
        <w:jc w:val="both"/>
      </w:pPr>
      <w:r>
        <w:t>развитие связной речи и формирование коммуникативной компетенции.</w:t>
      </w:r>
    </w:p>
    <w:p w14:paraId="30AE6549" w14:textId="77777777" w:rsidR="006C609D" w:rsidRDefault="006C609D" w:rsidP="006C609D">
      <w:pPr>
        <w:pStyle w:val="13"/>
        <w:spacing w:line="240" w:lineRule="auto"/>
        <w:ind w:firstLine="0"/>
        <w:jc w:val="both"/>
      </w:pPr>
      <w:r>
        <w:t>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14:paraId="2D706D6C" w14:textId="77777777" w:rsidR="006C609D" w:rsidRDefault="006C609D" w:rsidP="006C609D">
      <w:pPr>
        <w:pStyle w:val="13"/>
        <w:spacing w:line="240" w:lineRule="auto"/>
        <w:ind w:firstLine="0"/>
        <w:jc w:val="both"/>
      </w:pPr>
      <w:r>
        <w:t>При тематическом планировании логопедических занятий учитель- 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4D22A226" w14:textId="77777777" w:rsidR="006C609D" w:rsidRDefault="006C609D" w:rsidP="006C609D">
      <w:pPr>
        <w:pStyle w:val="13"/>
        <w:spacing w:line="240" w:lineRule="auto"/>
        <w:ind w:firstLine="0"/>
        <w:jc w:val="both"/>
      </w:pPr>
      <w:r>
        <w:t>В соответствии с целями и задачами коррекционного курса "Логопедические занятия" выделяются следующие модули:</w:t>
      </w:r>
    </w:p>
    <w:p w14:paraId="44B36472" w14:textId="77777777" w:rsidR="006C609D" w:rsidRDefault="006C609D" w:rsidP="003236B7">
      <w:pPr>
        <w:pStyle w:val="13"/>
        <w:numPr>
          <w:ilvl w:val="0"/>
          <w:numId w:val="105"/>
        </w:numPr>
        <w:tabs>
          <w:tab w:val="left" w:pos="142"/>
        </w:tabs>
        <w:spacing w:line="240" w:lineRule="auto"/>
        <w:ind w:left="760" w:firstLine="720"/>
        <w:jc w:val="both"/>
      </w:pPr>
      <w:r>
        <w:rPr>
          <w:b/>
          <w:bCs/>
        </w:rPr>
        <w:t>Модуль "Совершенствование фонетико-фонематической стороны речи. Фонетика, орфоэпия,графика";</w:t>
      </w:r>
    </w:p>
    <w:p w14:paraId="31213EAF" w14:textId="77777777" w:rsidR="006C609D" w:rsidRDefault="006C609D" w:rsidP="003236B7">
      <w:pPr>
        <w:pStyle w:val="13"/>
        <w:numPr>
          <w:ilvl w:val="0"/>
          <w:numId w:val="105"/>
        </w:numPr>
        <w:tabs>
          <w:tab w:val="left" w:pos="142"/>
          <w:tab w:val="left" w:pos="1692"/>
          <w:tab w:val="left" w:pos="1821"/>
          <w:tab w:val="left" w:pos="3080"/>
        </w:tabs>
        <w:spacing w:line="240" w:lineRule="auto"/>
        <w:ind w:left="760" w:firstLine="720"/>
        <w:jc w:val="both"/>
      </w:pPr>
      <w:r>
        <w:rPr>
          <w:b/>
          <w:bCs/>
        </w:rPr>
        <w:t>Модуль</w:t>
      </w:r>
      <w:r>
        <w:rPr>
          <w:b/>
          <w:bCs/>
        </w:rPr>
        <w:tab/>
        <w:t>"Обогащение и активизация словарного запаса.</w:t>
      </w:r>
    </w:p>
    <w:p w14:paraId="636E8E2C" w14:textId="77777777" w:rsidR="006C609D" w:rsidRDefault="006C609D" w:rsidP="00754E96">
      <w:pPr>
        <w:pStyle w:val="13"/>
        <w:tabs>
          <w:tab w:val="left" w:pos="142"/>
        </w:tabs>
        <w:spacing w:line="240" w:lineRule="auto"/>
        <w:ind w:firstLine="0"/>
      </w:pPr>
      <w:r>
        <w:rPr>
          <w:b/>
          <w:bCs/>
        </w:rPr>
        <w:t>Формирование навыков словообразования. Морфемика";</w:t>
      </w:r>
    </w:p>
    <w:p w14:paraId="23511C95" w14:textId="77777777" w:rsidR="006C609D" w:rsidRDefault="006C609D" w:rsidP="003236B7">
      <w:pPr>
        <w:pStyle w:val="13"/>
        <w:numPr>
          <w:ilvl w:val="0"/>
          <w:numId w:val="105"/>
        </w:numPr>
        <w:tabs>
          <w:tab w:val="left" w:pos="142"/>
          <w:tab w:val="left" w:pos="1692"/>
          <w:tab w:val="left" w:pos="1821"/>
          <w:tab w:val="left" w:pos="3080"/>
        </w:tabs>
        <w:spacing w:line="240" w:lineRule="auto"/>
        <w:ind w:left="1480" w:firstLine="0"/>
      </w:pPr>
      <w:r>
        <w:rPr>
          <w:b/>
          <w:bCs/>
        </w:rPr>
        <w:t>Модуль</w:t>
      </w:r>
      <w:r>
        <w:rPr>
          <w:b/>
          <w:bCs/>
        </w:rPr>
        <w:tab/>
        <w:t>"Коррекция и развитие лексико-грамматической</w:t>
      </w:r>
    </w:p>
    <w:p w14:paraId="79C2377F" w14:textId="77777777" w:rsidR="006C609D" w:rsidRDefault="006C609D" w:rsidP="00754E96">
      <w:pPr>
        <w:pStyle w:val="13"/>
        <w:tabs>
          <w:tab w:val="left" w:pos="142"/>
        </w:tabs>
        <w:spacing w:line="240" w:lineRule="auto"/>
        <w:ind w:firstLine="0"/>
        <w:jc w:val="both"/>
      </w:pPr>
      <w:r>
        <w:rPr>
          <w:b/>
          <w:bCs/>
        </w:rPr>
        <w:t>стороны речи. Морфология";</w:t>
      </w:r>
    </w:p>
    <w:p w14:paraId="2AD80C42" w14:textId="77777777" w:rsidR="006C609D" w:rsidRDefault="006C609D" w:rsidP="003236B7">
      <w:pPr>
        <w:pStyle w:val="13"/>
        <w:numPr>
          <w:ilvl w:val="0"/>
          <w:numId w:val="105"/>
        </w:numPr>
        <w:tabs>
          <w:tab w:val="left" w:pos="142"/>
          <w:tab w:val="left" w:pos="1682"/>
        </w:tabs>
        <w:spacing w:line="240" w:lineRule="auto"/>
        <w:ind w:left="760" w:firstLine="720"/>
        <w:jc w:val="both"/>
      </w:pPr>
      <w:r>
        <w:rPr>
          <w:b/>
          <w:bCs/>
        </w:rPr>
        <w:t>Модуль "Коррекция и развитие связной речи. Коммуникация (говорение, аудирование, чтение,письмо)".</w:t>
      </w:r>
    </w:p>
    <w:p w14:paraId="3D5B030A" w14:textId="77777777" w:rsidR="006C609D" w:rsidRDefault="006C609D" w:rsidP="006C609D">
      <w:pPr>
        <w:pStyle w:val="13"/>
        <w:spacing w:line="240" w:lineRule="auto"/>
        <w:ind w:firstLine="0"/>
        <w:jc w:val="both"/>
      </w:pPr>
      <w: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14:paraId="67905FE9" w14:textId="77777777" w:rsidR="006C609D" w:rsidRDefault="006C609D" w:rsidP="006C609D">
      <w:pPr>
        <w:pStyle w:val="13"/>
        <w:spacing w:line="240" w:lineRule="auto"/>
        <w:ind w:firstLine="0"/>
        <w:jc w:val="both"/>
      </w:pPr>
      <w:r>
        <w:t>Направления, общее содержание и организацию дополнительных коррекционно- 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14:paraId="28BC6036" w14:textId="77777777" w:rsidR="006C609D" w:rsidRDefault="006C609D" w:rsidP="006C609D">
      <w:pPr>
        <w:pStyle w:val="13"/>
        <w:tabs>
          <w:tab w:val="left" w:pos="3080"/>
        </w:tabs>
        <w:spacing w:line="240" w:lineRule="auto"/>
        <w:ind w:firstLine="0"/>
        <w:jc w:val="both"/>
      </w:pPr>
      <w: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w:t>
      </w:r>
      <w:r>
        <w:lastRenderedPageBreak/>
        <w:t>образовательной организации, в ней могут участвовать</w:t>
      </w:r>
      <w:r>
        <w:tab/>
        <w:t>педагог-психолог, учителя-предметники и другие</w:t>
      </w:r>
    </w:p>
    <w:p w14:paraId="5DC3C70A" w14:textId="77777777" w:rsidR="006C609D" w:rsidRDefault="006C609D" w:rsidP="006C609D">
      <w:pPr>
        <w:pStyle w:val="13"/>
        <w:spacing w:line="240" w:lineRule="auto"/>
        <w:ind w:firstLine="0"/>
        <w:jc w:val="both"/>
      </w:pPr>
      <w:r>
        <w:t>педагогические работники.</w:t>
      </w:r>
    </w:p>
    <w:p w14:paraId="3AB7B927" w14:textId="77777777" w:rsidR="006C609D" w:rsidRDefault="006C609D" w:rsidP="006C609D">
      <w:pPr>
        <w:pStyle w:val="13"/>
        <w:spacing w:line="240" w:lineRule="auto"/>
        <w:ind w:firstLine="0"/>
        <w:jc w:val="both"/>
      </w:pPr>
      <w:r>
        <w:t>Время, отведенное на коррекционные курсы и дополнительные коррекционно- 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14:paraId="3546E3F0" w14:textId="77777777" w:rsidR="006C609D" w:rsidRDefault="006C609D" w:rsidP="006C609D">
      <w:pPr>
        <w:pStyle w:val="13"/>
        <w:spacing w:line="240" w:lineRule="auto"/>
        <w:ind w:firstLine="0"/>
        <w:jc w:val="both"/>
      </w:pPr>
      <w:r>
        <w:t>Занятия коррекционных курсов и дополнительные коррекционно</w:t>
      </w:r>
      <w:r>
        <w:softHyphen/>
        <w:t>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7BA32EB3" w14:textId="77777777" w:rsidR="006C609D" w:rsidRDefault="006C609D" w:rsidP="006C609D">
      <w:pPr>
        <w:pStyle w:val="13"/>
        <w:spacing w:line="240" w:lineRule="auto"/>
        <w:ind w:firstLine="0"/>
        <w:jc w:val="both"/>
      </w:pPr>
      <w: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 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3E4371ED" w14:textId="77777777" w:rsidR="006C609D" w:rsidRDefault="006C609D" w:rsidP="006C609D">
      <w:pPr>
        <w:pStyle w:val="13"/>
        <w:spacing w:line="240" w:lineRule="auto"/>
        <w:ind w:firstLine="0"/>
        <w:jc w:val="both"/>
      </w:pPr>
      <w:r>
        <w:rPr>
          <w:b/>
          <w:bCs/>
        </w:rPr>
        <w:t>Рабочая программа коррекционно-развивающего курса должна иметь следующую структуру:</w:t>
      </w:r>
    </w:p>
    <w:p w14:paraId="3C767654" w14:textId="77777777" w:rsidR="006C609D" w:rsidRDefault="006C609D" w:rsidP="003236B7">
      <w:pPr>
        <w:pStyle w:val="13"/>
        <w:numPr>
          <w:ilvl w:val="0"/>
          <w:numId w:val="105"/>
        </w:numPr>
        <w:tabs>
          <w:tab w:val="left" w:pos="142"/>
        </w:tabs>
        <w:spacing w:line="240" w:lineRule="auto"/>
        <w:ind w:left="1480" w:firstLine="0"/>
      </w:pPr>
      <w:r>
        <w:t>пояснительная записка;</w:t>
      </w:r>
    </w:p>
    <w:p w14:paraId="27A63734" w14:textId="77777777" w:rsidR="006C609D" w:rsidRDefault="006C609D" w:rsidP="003236B7">
      <w:pPr>
        <w:pStyle w:val="13"/>
        <w:numPr>
          <w:ilvl w:val="0"/>
          <w:numId w:val="105"/>
        </w:numPr>
        <w:tabs>
          <w:tab w:val="left" w:pos="142"/>
        </w:tabs>
        <w:spacing w:line="240" w:lineRule="auto"/>
        <w:ind w:left="760" w:firstLine="720"/>
        <w:jc w:val="both"/>
      </w:pPr>
      <w:r>
        <w:t>общая характеристика коррекционного курса; цели и задачи изучения коррекционного курса; место коррекционного курса в учебном плане;</w:t>
      </w:r>
    </w:p>
    <w:p w14:paraId="2EA092B2" w14:textId="77777777" w:rsidR="006C609D" w:rsidRDefault="006C609D" w:rsidP="003236B7">
      <w:pPr>
        <w:pStyle w:val="13"/>
        <w:numPr>
          <w:ilvl w:val="0"/>
          <w:numId w:val="105"/>
        </w:numPr>
        <w:tabs>
          <w:tab w:val="left" w:pos="142"/>
        </w:tabs>
        <w:spacing w:line="240" w:lineRule="auto"/>
        <w:ind w:left="760" w:firstLine="720"/>
        <w:jc w:val="both"/>
      </w:pPr>
      <w:r>
        <w:t>основные содержательные линии программы коррекционного курса; содержание коррекционного курса (по классам);</w:t>
      </w:r>
    </w:p>
    <w:p w14:paraId="6128711B" w14:textId="77777777" w:rsidR="006C609D" w:rsidRDefault="006C609D" w:rsidP="003236B7">
      <w:pPr>
        <w:pStyle w:val="13"/>
        <w:numPr>
          <w:ilvl w:val="0"/>
          <w:numId w:val="105"/>
        </w:numPr>
        <w:tabs>
          <w:tab w:val="left" w:pos="142"/>
        </w:tabs>
        <w:spacing w:line="240" w:lineRule="auto"/>
        <w:ind w:left="1480" w:firstLine="0"/>
      </w:pPr>
      <w:r>
        <w:t>планируемые результаты освоения коррекционного курса.</w:t>
      </w:r>
    </w:p>
    <w:p w14:paraId="67880CB8" w14:textId="77777777" w:rsidR="006C609D" w:rsidRDefault="006C609D" w:rsidP="00754E96">
      <w:pPr>
        <w:pStyle w:val="13"/>
        <w:tabs>
          <w:tab w:val="left" w:pos="142"/>
        </w:tabs>
        <w:spacing w:line="240" w:lineRule="auto"/>
        <w:ind w:firstLine="0"/>
      </w:pPr>
      <w:r>
        <w:rPr>
          <w:b/>
          <w:bCs/>
        </w:rPr>
        <w:t>Консультативное направление.</w:t>
      </w:r>
    </w:p>
    <w:p w14:paraId="695CEEF8" w14:textId="77777777" w:rsidR="006C609D" w:rsidRDefault="006C609D" w:rsidP="006C609D">
      <w:pPr>
        <w:pStyle w:val="13"/>
        <w:spacing w:line="240" w:lineRule="auto"/>
        <w:ind w:firstLine="0"/>
        <w:jc w:val="both"/>
      </w:pPr>
      <w:r>
        <w:t>Данное направление работы обеспечивает непрерывность специального психолого- 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2D489129" w14:textId="77777777" w:rsidR="006C609D" w:rsidRDefault="006C609D" w:rsidP="006C609D">
      <w:pPr>
        <w:pStyle w:val="13"/>
        <w:spacing w:line="240" w:lineRule="auto"/>
        <w:ind w:firstLine="0"/>
      </w:pPr>
      <w:r>
        <w:rPr>
          <w:b/>
          <w:bCs/>
        </w:rPr>
        <w:t>Консультативная работа включает:</w:t>
      </w:r>
    </w:p>
    <w:p w14:paraId="53F5AF67" w14:textId="77777777" w:rsidR="006C609D" w:rsidRDefault="006C609D" w:rsidP="003236B7">
      <w:pPr>
        <w:pStyle w:val="13"/>
        <w:numPr>
          <w:ilvl w:val="0"/>
          <w:numId w:val="105"/>
        </w:numPr>
        <w:tabs>
          <w:tab w:val="left" w:pos="142"/>
        </w:tabs>
        <w:spacing w:line="240" w:lineRule="auto"/>
        <w:ind w:left="760" w:firstLine="720"/>
        <w:jc w:val="both"/>
      </w:pPr>
      <w:r>
        <w:t>выработку педагогами и специалистами совместных обоснованных рекомендаций по основным направлениям работы с каждым обучающимся;</w:t>
      </w:r>
    </w:p>
    <w:p w14:paraId="1356F6A3" w14:textId="77777777" w:rsidR="006C609D" w:rsidRDefault="006C609D" w:rsidP="003236B7">
      <w:pPr>
        <w:pStyle w:val="13"/>
        <w:numPr>
          <w:ilvl w:val="0"/>
          <w:numId w:val="105"/>
        </w:numPr>
        <w:tabs>
          <w:tab w:val="left" w:pos="142"/>
          <w:tab w:val="left" w:pos="1967"/>
        </w:tabs>
        <w:spacing w:line="240" w:lineRule="auto"/>
        <w:ind w:left="760" w:firstLine="720"/>
        <w:jc w:val="both"/>
      </w:pPr>
      <w: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14:paraId="0A407421" w14:textId="77777777" w:rsidR="006C609D" w:rsidRDefault="006C609D" w:rsidP="003236B7">
      <w:pPr>
        <w:pStyle w:val="13"/>
        <w:numPr>
          <w:ilvl w:val="0"/>
          <w:numId w:val="105"/>
        </w:numPr>
        <w:tabs>
          <w:tab w:val="left" w:pos="142"/>
        </w:tabs>
        <w:spacing w:line="240" w:lineRule="auto"/>
        <w:ind w:left="760" w:firstLine="720"/>
        <w:jc w:val="both"/>
      </w:pPr>
      <w:r>
        <w:t>консультативную помощь семье в вопросах выбора стратегии воспитания и приемов коррекционного обучения обучающегося с ЗПР;</w:t>
      </w:r>
    </w:p>
    <w:p w14:paraId="65B3D035" w14:textId="77777777" w:rsidR="006C609D" w:rsidRDefault="006C609D" w:rsidP="003236B7">
      <w:pPr>
        <w:pStyle w:val="13"/>
        <w:numPr>
          <w:ilvl w:val="0"/>
          <w:numId w:val="105"/>
        </w:numPr>
        <w:tabs>
          <w:tab w:val="left" w:pos="0"/>
        </w:tabs>
        <w:spacing w:line="240" w:lineRule="auto"/>
        <w:ind w:left="760" w:firstLine="720"/>
        <w:jc w:val="both"/>
      </w:pPr>
      <w: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14:paraId="3E476043" w14:textId="77777777" w:rsidR="006C609D" w:rsidRDefault="006C609D" w:rsidP="00754E96">
      <w:pPr>
        <w:pStyle w:val="13"/>
        <w:tabs>
          <w:tab w:val="left" w:pos="0"/>
        </w:tabs>
        <w:spacing w:line="240" w:lineRule="auto"/>
        <w:ind w:firstLine="0"/>
        <w:jc w:val="both"/>
      </w:pPr>
      <w:r>
        <w:t>Консультативную работу осуществляют все педагогические работники МБОУ «Школа № 65».</w:t>
      </w:r>
    </w:p>
    <w:p w14:paraId="5344D077" w14:textId="77777777" w:rsidR="006C609D" w:rsidRDefault="006C609D" w:rsidP="00754E96">
      <w:pPr>
        <w:pStyle w:val="13"/>
        <w:tabs>
          <w:tab w:val="left" w:pos="0"/>
        </w:tabs>
        <w:spacing w:line="240" w:lineRule="auto"/>
        <w:ind w:firstLine="0"/>
        <w:jc w:val="both"/>
      </w:pPr>
      <w: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11FE552D" w14:textId="77777777" w:rsidR="006C609D" w:rsidRDefault="006C609D" w:rsidP="00754E96">
      <w:pPr>
        <w:pStyle w:val="13"/>
        <w:tabs>
          <w:tab w:val="left" w:pos="0"/>
        </w:tabs>
        <w:spacing w:line="240" w:lineRule="auto"/>
        <w:ind w:firstLine="0"/>
      </w:pPr>
      <w:r>
        <w:lastRenderedPageBreak/>
        <w:t>Информационно-просветительское направление.</w:t>
      </w:r>
    </w:p>
    <w:p w14:paraId="6516610F" w14:textId="77777777" w:rsidR="006C609D" w:rsidRDefault="006C609D" w:rsidP="00754E96">
      <w:pPr>
        <w:pStyle w:val="13"/>
        <w:tabs>
          <w:tab w:val="left" w:pos="0"/>
        </w:tabs>
        <w:spacing w:line="240" w:lineRule="auto"/>
        <w:ind w:firstLine="0"/>
        <w:jc w:val="both"/>
      </w:pPr>
      <w: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14:paraId="269661C1" w14:textId="77777777" w:rsidR="006C609D" w:rsidRDefault="006C609D" w:rsidP="006C609D">
      <w:pPr>
        <w:pStyle w:val="13"/>
        <w:spacing w:line="240" w:lineRule="auto"/>
        <w:ind w:firstLine="0"/>
      </w:pPr>
      <w:r>
        <w:rPr>
          <w:b/>
          <w:bCs/>
        </w:rPr>
        <w:t>Информационно-просветительская работа включает:</w:t>
      </w:r>
    </w:p>
    <w:p w14:paraId="7230F2C4" w14:textId="77777777" w:rsidR="006C609D" w:rsidRDefault="006C609D" w:rsidP="003236B7">
      <w:pPr>
        <w:pStyle w:val="13"/>
        <w:numPr>
          <w:ilvl w:val="0"/>
          <w:numId w:val="105"/>
        </w:numPr>
        <w:tabs>
          <w:tab w:val="left" w:pos="142"/>
        </w:tabs>
        <w:spacing w:line="240" w:lineRule="auto"/>
        <w:ind w:left="760" w:firstLine="720"/>
        <w:jc w:val="both"/>
      </w:pPr>
      <w: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5ADE383F" w14:textId="77777777" w:rsidR="006C609D" w:rsidRDefault="006C609D" w:rsidP="003236B7">
      <w:pPr>
        <w:pStyle w:val="13"/>
        <w:numPr>
          <w:ilvl w:val="0"/>
          <w:numId w:val="105"/>
        </w:numPr>
        <w:tabs>
          <w:tab w:val="left" w:pos="142"/>
          <w:tab w:val="left" w:pos="1687"/>
        </w:tabs>
        <w:spacing w:line="240" w:lineRule="auto"/>
        <w:ind w:left="760" w:firstLine="720"/>
        <w:jc w:val="both"/>
      </w:pPr>
      <w:r>
        <w:t>различные формы просветительской деятельности (вебинары, онлайн- 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1A20AA39" w14:textId="77777777" w:rsidR="006C609D" w:rsidRDefault="006C609D" w:rsidP="003236B7">
      <w:pPr>
        <w:pStyle w:val="13"/>
        <w:numPr>
          <w:ilvl w:val="0"/>
          <w:numId w:val="105"/>
        </w:numPr>
        <w:tabs>
          <w:tab w:val="left" w:pos="142"/>
          <w:tab w:val="left" w:pos="1692"/>
        </w:tabs>
        <w:spacing w:line="240" w:lineRule="auto"/>
        <w:ind w:left="760" w:firstLine="720"/>
        <w:jc w:val="both"/>
      </w:pPr>
      <w: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14:paraId="722EFE4F" w14:textId="77777777" w:rsidR="006C609D" w:rsidRDefault="006C609D" w:rsidP="006C609D">
      <w:pPr>
        <w:pStyle w:val="13"/>
        <w:spacing w:line="240" w:lineRule="auto"/>
        <w:ind w:firstLine="0"/>
        <w:jc w:val="both"/>
      </w:pPr>
      <w: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790F0D95" w14:textId="19F481CE" w:rsidR="006C609D" w:rsidRDefault="006C609D" w:rsidP="006C609D">
      <w:pPr>
        <w:pStyle w:val="13"/>
        <w:tabs>
          <w:tab w:val="left" w:pos="6458"/>
          <w:tab w:val="left" w:pos="7960"/>
          <w:tab w:val="left" w:pos="9750"/>
        </w:tabs>
        <w:spacing w:line="240" w:lineRule="auto"/>
        <w:ind w:firstLine="0"/>
        <w:jc w:val="both"/>
      </w:pPr>
      <w:r>
        <w:t>Информационно-просветительскую работу проводят</w:t>
      </w:r>
      <w:r>
        <w:tab/>
        <w:t>все педагогические работники образовательной организации.</w:t>
      </w:r>
    </w:p>
    <w:p w14:paraId="5188FF52" w14:textId="77777777" w:rsidR="006C609D" w:rsidRDefault="006C609D" w:rsidP="006C609D">
      <w:pPr>
        <w:pStyle w:val="13"/>
        <w:spacing w:after="320" w:line="240" w:lineRule="auto"/>
        <w:ind w:firstLine="0"/>
        <w:jc w:val="both"/>
      </w:pPr>
      <w:r>
        <w:t>Рекомендуется составление совместного плана и отчета по информационно- просветительской работе, проводимой педагогическими работниками образовательной организации (на четверть или полугодие).</w:t>
      </w:r>
    </w:p>
    <w:p w14:paraId="0FB7BFBD" w14:textId="77777777" w:rsidR="006C609D" w:rsidRDefault="006C609D" w:rsidP="006C609D">
      <w:pPr>
        <w:pStyle w:val="28"/>
        <w:keepNext/>
        <w:keepLines/>
        <w:spacing w:after="320"/>
        <w:ind w:firstLine="0"/>
      </w:pPr>
      <w:bookmarkStart w:id="338" w:name="bookmark145"/>
      <w:r>
        <w:t>Механизмы реализации программы</w:t>
      </w:r>
      <w:bookmarkEnd w:id="338"/>
    </w:p>
    <w:p w14:paraId="17436C10" w14:textId="77777777" w:rsidR="006C609D" w:rsidRDefault="006C609D" w:rsidP="006C609D">
      <w:pPr>
        <w:pStyle w:val="13"/>
        <w:spacing w:line="240" w:lineRule="auto"/>
        <w:ind w:firstLine="0"/>
        <w:jc w:val="both"/>
      </w:pPr>
      <w: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14:paraId="10955059" w14:textId="77777777" w:rsidR="006C609D" w:rsidRDefault="006C609D" w:rsidP="006C609D">
      <w:pPr>
        <w:pStyle w:val="13"/>
        <w:spacing w:line="240" w:lineRule="auto"/>
        <w:ind w:firstLine="0"/>
        <w:jc w:val="both"/>
      </w:pPr>
      <w:r>
        <w:t>Консилиум определяется как одна из организационных форм совместной деятельности педагогов, специалистов службы психолого</w:t>
      </w:r>
      <w:r>
        <w:softHyphen/>
        <w:t>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4B381217" w14:textId="77777777" w:rsidR="006C609D" w:rsidRDefault="006C609D" w:rsidP="006C609D">
      <w:pPr>
        <w:pStyle w:val="13"/>
        <w:spacing w:line="240" w:lineRule="auto"/>
        <w:ind w:firstLine="0"/>
        <w:jc w:val="both"/>
      </w:pPr>
      <w:r>
        <w:rPr>
          <w:b/>
          <w:bCs/>
        </w:rPr>
        <w:t>Задачами деятельности ППк образовательной организации являются:</w:t>
      </w:r>
    </w:p>
    <w:p w14:paraId="411AD931" w14:textId="77777777" w:rsidR="006C609D" w:rsidRDefault="006C609D" w:rsidP="003236B7">
      <w:pPr>
        <w:pStyle w:val="13"/>
        <w:numPr>
          <w:ilvl w:val="0"/>
          <w:numId w:val="105"/>
        </w:numPr>
        <w:tabs>
          <w:tab w:val="left" w:pos="0"/>
        </w:tabs>
        <w:spacing w:line="240" w:lineRule="auto"/>
        <w:ind w:left="760" w:firstLine="720"/>
        <w:jc w:val="both"/>
      </w:pPr>
      <w:r>
        <w:t>обеспечение взаимодействия участников образовательного процесса в решении вопросов адаптации и социализации обучающихся с ЗПР;</w:t>
      </w:r>
    </w:p>
    <w:p w14:paraId="3E0B08AA" w14:textId="77777777" w:rsidR="006C609D" w:rsidRDefault="006C609D" w:rsidP="003236B7">
      <w:pPr>
        <w:pStyle w:val="13"/>
        <w:numPr>
          <w:ilvl w:val="0"/>
          <w:numId w:val="105"/>
        </w:numPr>
        <w:tabs>
          <w:tab w:val="left" w:pos="0"/>
        </w:tabs>
        <w:spacing w:line="240" w:lineRule="auto"/>
        <w:ind w:left="760" w:firstLine="720"/>
        <w:jc w:val="both"/>
      </w:pPr>
      <w:r>
        <w:t>организация и проведение комплексного психолого-педагогического обследования и подготовка коллегиального заключения;</w:t>
      </w:r>
    </w:p>
    <w:p w14:paraId="48582FC2" w14:textId="77777777" w:rsidR="006C609D" w:rsidRDefault="006C609D" w:rsidP="003236B7">
      <w:pPr>
        <w:pStyle w:val="13"/>
        <w:numPr>
          <w:ilvl w:val="0"/>
          <w:numId w:val="105"/>
        </w:numPr>
        <w:tabs>
          <w:tab w:val="left" w:pos="0"/>
        </w:tabs>
        <w:spacing w:after="160" w:line="240" w:lineRule="auto"/>
        <w:ind w:left="760" w:firstLine="720"/>
        <w:jc w:val="both"/>
      </w:pPr>
      <w: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7A2D02AF" w14:textId="77777777" w:rsidR="006C609D" w:rsidRDefault="006C609D" w:rsidP="003236B7">
      <w:pPr>
        <w:pStyle w:val="13"/>
        <w:numPr>
          <w:ilvl w:val="0"/>
          <w:numId w:val="105"/>
        </w:numPr>
        <w:tabs>
          <w:tab w:val="left" w:pos="0"/>
          <w:tab w:val="left" w:pos="142"/>
          <w:tab w:val="left" w:pos="993"/>
          <w:tab w:val="left" w:pos="5565"/>
          <w:tab w:val="left" w:pos="8550"/>
        </w:tabs>
        <w:spacing w:line="240" w:lineRule="auto"/>
        <w:ind w:left="760" w:firstLine="720"/>
        <w:jc w:val="both"/>
      </w:pPr>
      <w:r>
        <w:t>определение дифференцированных психолого-педагогических технологий</w:t>
      </w:r>
      <w:r>
        <w:tab/>
        <w:t>сопровождения,</w:t>
      </w:r>
      <w:r>
        <w:tab/>
        <w:t>индивидуализация</w:t>
      </w:r>
      <w:r>
        <w:tab/>
        <w:t>специальных</w:t>
      </w:r>
    </w:p>
    <w:p w14:paraId="2BCCF248" w14:textId="77777777" w:rsidR="006C609D" w:rsidRDefault="006C609D" w:rsidP="006C609D">
      <w:pPr>
        <w:pStyle w:val="13"/>
        <w:tabs>
          <w:tab w:val="left" w:pos="0"/>
          <w:tab w:val="left" w:pos="142"/>
          <w:tab w:val="left" w:pos="993"/>
        </w:tabs>
        <w:spacing w:line="240" w:lineRule="auto"/>
        <w:ind w:firstLine="0"/>
        <w:jc w:val="both"/>
      </w:pPr>
      <w:r>
        <w:lastRenderedPageBreak/>
        <w:t>образовательных условий, проектирование индивидуальных траекторий развития обучающихся с ЗПР;</w:t>
      </w:r>
    </w:p>
    <w:p w14:paraId="70776DA0" w14:textId="77777777" w:rsidR="006C609D" w:rsidRDefault="006C609D" w:rsidP="003236B7">
      <w:pPr>
        <w:pStyle w:val="13"/>
        <w:numPr>
          <w:ilvl w:val="0"/>
          <w:numId w:val="105"/>
        </w:numPr>
        <w:tabs>
          <w:tab w:val="left" w:pos="0"/>
        </w:tabs>
        <w:spacing w:line="240" w:lineRule="auto"/>
        <w:ind w:left="760" w:firstLine="720"/>
        <w:jc w:val="both"/>
      </w:pPr>
      <w:r>
        <w:t>отслеживание динамики развития обучающегося и эффективности реализации ПКР;</w:t>
      </w:r>
    </w:p>
    <w:p w14:paraId="30B5792E" w14:textId="77777777" w:rsidR="006C609D" w:rsidRDefault="006C609D" w:rsidP="003236B7">
      <w:pPr>
        <w:pStyle w:val="13"/>
        <w:numPr>
          <w:ilvl w:val="0"/>
          <w:numId w:val="105"/>
        </w:numPr>
        <w:tabs>
          <w:tab w:val="left" w:pos="0"/>
        </w:tabs>
        <w:spacing w:line="240" w:lineRule="auto"/>
        <w:ind w:left="760" w:firstLine="720"/>
        <w:jc w:val="both"/>
      </w:pPr>
      <w:r>
        <w:t>разработка коллегиальных рекомендаций педагогам для обеспечения индивидуально- дифференцированного подхода к обучающимся в процессе обучения и воспитания;</w:t>
      </w:r>
    </w:p>
    <w:p w14:paraId="3CF69C79" w14:textId="77777777" w:rsidR="006C609D" w:rsidRDefault="006C609D" w:rsidP="003236B7">
      <w:pPr>
        <w:pStyle w:val="13"/>
        <w:numPr>
          <w:ilvl w:val="0"/>
          <w:numId w:val="105"/>
        </w:numPr>
        <w:tabs>
          <w:tab w:val="left" w:pos="0"/>
        </w:tabs>
        <w:spacing w:line="240" w:lineRule="auto"/>
        <w:ind w:left="1480" w:firstLine="0"/>
      </w:pPr>
      <w:r>
        <w:t>подготовка ПКР.</w:t>
      </w:r>
    </w:p>
    <w:p w14:paraId="5BDDA1BA" w14:textId="77777777" w:rsidR="006C609D" w:rsidRDefault="006C609D" w:rsidP="006C609D">
      <w:pPr>
        <w:pStyle w:val="13"/>
        <w:spacing w:line="240" w:lineRule="auto"/>
        <w:ind w:firstLine="0"/>
        <w:jc w:val="both"/>
      </w:pPr>
      <w:r>
        <w:t>ПКР может быть подготовлена рабочей группой образовательной организации поэтапно.</w:t>
      </w:r>
    </w:p>
    <w:p w14:paraId="60923941" w14:textId="77777777" w:rsidR="006C609D" w:rsidRDefault="006C609D" w:rsidP="006C609D">
      <w:pPr>
        <w:pStyle w:val="13"/>
        <w:spacing w:line="240" w:lineRule="auto"/>
        <w:ind w:firstLine="0"/>
        <w:jc w:val="both"/>
      </w:pPr>
      <w: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64AB66E6" w14:textId="77777777" w:rsidR="006C609D" w:rsidRDefault="006C609D" w:rsidP="006C609D">
      <w:pPr>
        <w:pStyle w:val="13"/>
        <w:spacing w:line="240" w:lineRule="auto"/>
        <w:ind w:firstLine="0"/>
        <w:jc w:val="both"/>
      </w:pPr>
      <w:r>
        <w:t>На основном этапе разрабатываются общая стратегия обучения и воспитания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1E97822A" w14:textId="77777777" w:rsidR="006C609D" w:rsidRDefault="006C609D" w:rsidP="006C609D">
      <w:pPr>
        <w:pStyle w:val="13"/>
        <w:spacing w:line="240" w:lineRule="auto"/>
        <w:ind w:firstLine="0"/>
        <w:jc w:val="both"/>
      </w:pPr>
      <w: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35693B5B" w14:textId="77777777" w:rsidR="006C609D" w:rsidRDefault="006C609D" w:rsidP="006C609D">
      <w:pPr>
        <w:pStyle w:val="13"/>
        <w:spacing w:line="240" w:lineRule="auto"/>
        <w:ind w:firstLine="0"/>
        <w:jc w:val="both"/>
      </w:pPr>
      <w: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14:paraId="2116F172" w14:textId="77777777" w:rsidR="006C609D" w:rsidRDefault="006C609D" w:rsidP="006C609D">
      <w:pPr>
        <w:pStyle w:val="13"/>
        <w:spacing w:line="240" w:lineRule="auto"/>
        <w:ind w:firstLine="0"/>
        <w:jc w:val="both"/>
      </w:pPr>
      <w:r>
        <w:t>Комплексное психолого-педагогическое сопровождение обучающихся с ЗПР регламентируются локальными нормативными актами МБОУ «Школа № 65», а также ее уставом.</w:t>
      </w:r>
    </w:p>
    <w:p w14:paraId="08395EA9" w14:textId="77777777" w:rsidR="006C609D" w:rsidRDefault="006C609D" w:rsidP="006C609D">
      <w:pPr>
        <w:pStyle w:val="13"/>
        <w:spacing w:line="240" w:lineRule="auto"/>
        <w:ind w:firstLine="0"/>
        <w:jc w:val="both"/>
      </w:pPr>
      <w: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МБОУ «Школа № 65», представителей администрации и родителей (законных представителей).</w:t>
      </w:r>
    </w:p>
    <w:p w14:paraId="1BF12E5F" w14:textId="77777777" w:rsidR="006C609D" w:rsidRDefault="006C609D" w:rsidP="006C609D">
      <w:pPr>
        <w:pStyle w:val="13"/>
        <w:spacing w:line="240" w:lineRule="auto"/>
        <w:ind w:firstLine="0"/>
        <w:jc w:val="both"/>
      </w:pPr>
      <w: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14:paraId="0E8CB61A" w14:textId="77777777" w:rsidR="006C609D" w:rsidRDefault="006C609D" w:rsidP="006C609D">
      <w:pPr>
        <w:pStyle w:val="13"/>
        <w:spacing w:line="240" w:lineRule="auto"/>
        <w:ind w:firstLine="0"/>
        <w:jc w:val="both"/>
      </w:pPr>
      <w: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4732B0C7" w14:textId="77777777" w:rsidR="006C609D" w:rsidRDefault="006C609D" w:rsidP="006C609D">
      <w:pPr>
        <w:pStyle w:val="13"/>
        <w:spacing w:line="240" w:lineRule="auto"/>
        <w:ind w:firstLine="0"/>
        <w:jc w:val="both"/>
      </w:pPr>
      <w: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w:t>
      </w:r>
      <w:r>
        <w:softHyphen/>
        <w:t xml:space="preserve">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w:t>
      </w:r>
      <w:r>
        <w:lastRenderedPageBreak/>
        <w:t>интересов.</w:t>
      </w:r>
    </w:p>
    <w:p w14:paraId="7EB49802" w14:textId="77777777" w:rsidR="006C609D" w:rsidRDefault="006C609D" w:rsidP="006C609D">
      <w:pPr>
        <w:pStyle w:val="13"/>
        <w:spacing w:after="320" w:line="240" w:lineRule="auto"/>
        <w:ind w:firstLine="0"/>
        <w:jc w:val="both"/>
      </w:pPr>
      <w:r>
        <w:t>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14:paraId="71387D22" w14:textId="77777777" w:rsidR="006C609D" w:rsidRDefault="006C609D" w:rsidP="006C609D">
      <w:pPr>
        <w:pStyle w:val="28"/>
        <w:keepNext/>
        <w:keepLines/>
        <w:ind w:firstLine="0"/>
      </w:pPr>
      <w:bookmarkStart w:id="339" w:name="bookmark147"/>
      <w:r>
        <w:t>Требования к условиям реализации программы</w:t>
      </w:r>
      <w:r>
        <w:br/>
      </w:r>
      <w:r>
        <w:rPr>
          <w:u w:val="single"/>
        </w:rPr>
        <w:t>Психолого-педагогическое обеспечение</w:t>
      </w:r>
      <w:bookmarkEnd w:id="339"/>
    </w:p>
    <w:p w14:paraId="1F257DA9" w14:textId="77777777" w:rsidR="006C609D" w:rsidRDefault="006C609D" w:rsidP="003236B7">
      <w:pPr>
        <w:pStyle w:val="13"/>
        <w:numPr>
          <w:ilvl w:val="0"/>
          <w:numId w:val="105"/>
        </w:numPr>
        <w:tabs>
          <w:tab w:val="left" w:pos="0"/>
        </w:tabs>
        <w:spacing w:line="240" w:lineRule="auto"/>
        <w:ind w:left="760" w:firstLine="720"/>
        <w:jc w:val="both"/>
      </w:pPr>
      <w:r>
        <w:t>обеспечение дифференцированных условий (оптимальный режим учебных нагрузок); обеспечение психолого-педагогических условий реализации коррекционно-развивающей направленности образовательного процесса;</w:t>
      </w:r>
    </w:p>
    <w:p w14:paraId="7C527D0E" w14:textId="77777777" w:rsidR="006C609D" w:rsidRDefault="006C609D" w:rsidP="003236B7">
      <w:pPr>
        <w:pStyle w:val="13"/>
        <w:numPr>
          <w:ilvl w:val="0"/>
          <w:numId w:val="105"/>
        </w:numPr>
        <w:tabs>
          <w:tab w:val="left" w:pos="0"/>
        </w:tabs>
        <w:spacing w:line="240" w:lineRule="auto"/>
        <w:ind w:left="760" w:firstLine="720"/>
        <w:jc w:val="both"/>
      </w:pPr>
      <w:r>
        <w:t>учет особых образовательных потребностей обучающихся с ЗПР, их индивидуальных особенностей;</w:t>
      </w:r>
    </w:p>
    <w:p w14:paraId="039478ED" w14:textId="77777777" w:rsidR="006C609D" w:rsidRDefault="006C609D" w:rsidP="003236B7">
      <w:pPr>
        <w:pStyle w:val="13"/>
        <w:numPr>
          <w:ilvl w:val="0"/>
          <w:numId w:val="105"/>
        </w:numPr>
        <w:tabs>
          <w:tab w:val="left" w:pos="0"/>
        </w:tabs>
        <w:spacing w:line="240" w:lineRule="auto"/>
        <w:ind w:left="1480" w:firstLine="0"/>
      </w:pPr>
      <w:r>
        <w:t>соблюдение комфортного психоэмоционального режима;</w:t>
      </w:r>
    </w:p>
    <w:p w14:paraId="71EFD2DE" w14:textId="77777777" w:rsidR="006C609D" w:rsidRDefault="006C609D" w:rsidP="003236B7">
      <w:pPr>
        <w:pStyle w:val="13"/>
        <w:numPr>
          <w:ilvl w:val="0"/>
          <w:numId w:val="105"/>
        </w:numPr>
        <w:tabs>
          <w:tab w:val="left" w:pos="0"/>
        </w:tabs>
        <w:spacing w:line="240" w:lineRule="auto"/>
        <w:ind w:left="760" w:firstLine="720"/>
        <w:jc w:val="both"/>
      </w:pPr>
      <w: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14:paraId="18798663" w14:textId="77777777" w:rsidR="006C609D" w:rsidRDefault="006C609D" w:rsidP="003236B7">
      <w:pPr>
        <w:pStyle w:val="13"/>
        <w:numPr>
          <w:ilvl w:val="0"/>
          <w:numId w:val="105"/>
        </w:numPr>
        <w:tabs>
          <w:tab w:val="left" w:pos="0"/>
        </w:tabs>
        <w:spacing w:after="160" w:line="240" w:lineRule="auto"/>
        <w:ind w:left="760" w:firstLine="720"/>
        <w:jc w:val="both"/>
      </w:pPr>
      <w: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14:paraId="092541A2" w14:textId="77777777" w:rsidR="006C609D" w:rsidRDefault="006C609D" w:rsidP="003236B7">
      <w:pPr>
        <w:pStyle w:val="13"/>
        <w:numPr>
          <w:ilvl w:val="0"/>
          <w:numId w:val="105"/>
        </w:numPr>
        <w:tabs>
          <w:tab w:val="left" w:pos="0"/>
          <w:tab w:val="left" w:pos="284"/>
        </w:tabs>
        <w:spacing w:line="240" w:lineRule="auto"/>
        <w:ind w:left="760" w:firstLine="720"/>
        <w:jc w:val="both"/>
      </w:pPr>
      <w:r>
        <w:t>создание организационных, мотивационных и медико</w:t>
      </w:r>
      <w:r>
        <w:softHyphen/>
        <w:t>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7553AA22" w14:textId="77777777" w:rsidR="006C609D" w:rsidRDefault="006C609D" w:rsidP="003236B7">
      <w:pPr>
        <w:pStyle w:val="13"/>
        <w:numPr>
          <w:ilvl w:val="0"/>
          <w:numId w:val="105"/>
        </w:numPr>
        <w:tabs>
          <w:tab w:val="left" w:pos="0"/>
          <w:tab w:val="left" w:pos="284"/>
          <w:tab w:val="left" w:pos="1871"/>
        </w:tabs>
        <w:spacing w:line="240" w:lineRule="auto"/>
        <w:ind w:left="760" w:firstLine="720"/>
        <w:jc w:val="both"/>
      </w:pPr>
      <w: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 организация психолого</w:t>
      </w:r>
      <w:r>
        <w:softHyphen/>
        <w:t>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14:paraId="25B2C2BB" w14:textId="77777777" w:rsidR="006C609D" w:rsidRDefault="006C609D" w:rsidP="003236B7">
      <w:pPr>
        <w:pStyle w:val="13"/>
        <w:numPr>
          <w:ilvl w:val="0"/>
          <w:numId w:val="105"/>
        </w:numPr>
        <w:tabs>
          <w:tab w:val="left" w:pos="0"/>
        </w:tabs>
        <w:spacing w:line="240" w:lineRule="auto"/>
        <w:ind w:left="760" w:firstLine="720"/>
        <w:jc w:val="both"/>
      </w:pPr>
      <w: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14:paraId="55E53475" w14:textId="77777777" w:rsidR="006C609D" w:rsidRDefault="006C609D" w:rsidP="003236B7">
      <w:pPr>
        <w:pStyle w:val="13"/>
        <w:numPr>
          <w:ilvl w:val="0"/>
          <w:numId w:val="105"/>
        </w:numPr>
        <w:tabs>
          <w:tab w:val="left" w:pos="0"/>
        </w:tabs>
        <w:spacing w:line="240" w:lineRule="auto"/>
        <w:ind w:left="760" w:firstLine="720"/>
        <w:jc w:val="both"/>
      </w:pPr>
      <w: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14:paraId="551A5301" w14:textId="77777777" w:rsidR="006C609D" w:rsidRDefault="006C609D" w:rsidP="003236B7">
      <w:pPr>
        <w:pStyle w:val="13"/>
        <w:numPr>
          <w:ilvl w:val="0"/>
          <w:numId w:val="105"/>
        </w:numPr>
        <w:tabs>
          <w:tab w:val="left" w:pos="0"/>
        </w:tabs>
        <w:spacing w:line="240" w:lineRule="auto"/>
        <w:ind w:left="760" w:firstLine="720"/>
        <w:jc w:val="both"/>
      </w:pPr>
      <w: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6DEF39C8" w14:textId="77777777" w:rsidR="006C609D" w:rsidRDefault="006C609D" w:rsidP="003236B7">
      <w:pPr>
        <w:pStyle w:val="13"/>
        <w:numPr>
          <w:ilvl w:val="0"/>
          <w:numId w:val="105"/>
        </w:numPr>
        <w:tabs>
          <w:tab w:val="left" w:pos="0"/>
        </w:tabs>
        <w:spacing w:line="240" w:lineRule="auto"/>
        <w:ind w:left="760" w:firstLine="720"/>
        <w:jc w:val="both"/>
      </w:pPr>
      <w:r>
        <w:t xml:space="preserve">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w:t>
      </w:r>
      <w:r>
        <w:lastRenderedPageBreak/>
        <w:t>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14:paraId="0D88A77E" w14:textId="77777777" w:rsidR="006C609D" w:rsidRDefault="006C609D" w:rsidP="003236B7">
      <w:pPr>
        <w:pStyle w:val="13"/>
        <w:numPr>
          <w:ilvl w:val="0"/>
          <w:numId w:val="105"/>
        </w:numPr>
        <w:spacing w:line="240" w:lineRule="auto"/>
        <w:ind w:left="760" w:firstLine="720"/>
        <w:jc w:val="both"/>
      </w:pPr>
      <w: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14:paraId="4E8E4DBC" w14:textId="77777777" w:rsidR="006C609D" w:rsidRDefault="006C609D" w:rsidP="003236B7">
      <w:pPr>
        <w:pStyle w:val="13"/>
        <w:numPr>
          <w:ilvl w:val="0"/>
          <w:numId w:val="105"/>
        </w:numPr>
        <w:tabs>
          <w:tab w:val="left" w:pos="1871"/>
          <w:tab w:val="left" w:pos="2982"/>
          <w:tab w:val="left" w:pos="4672"/>
          <w:tab w:val="left" w:pos="6875"/>
        </w:tabs>
        <w:spacing w:line="240" w:lineRule="auto"/>
        <w:ind w:left="760" w:firstLine="720"/>
        <w:jc w:val="both"/>
      </w:pPr>
      <w:r>
        <w:t>возможность тьюторского сопровождения, необходимость и длительность</w:t>
      </w:r>
      <w:r>
        <w:tab/>
        <w:t>которого</w:t>
      </w:r>
      <w:r>
        <w:tab/>
        <w:t>определяется</w:t>
      </w:r>
      <w:r>
        <w:tab/>
        <w:t>психолого-педагогическим</w:t>
      </w:r>
    </w:p>
    <w:p w14:paraId="444911A5" w14:textId="77777777" w:rsidR="006C609D" w:rsidRDefault="006C609D" w:rsidP="00754E96">
      <w:pPr>
        <w:pStyle w:val="13"/>
        <w:spacing w:line="240" w:lineRule="auto"/>
        <w:ind w:firstLine="0"/>
        <w:jc w:val="both"/>
      </w:pPr>
      <w:r>
        <w:t>консилиумом образовательной организации; мониторинг динамики индивидуальных образовательных достижений и уровня психофизического развития обучающегося с ЗПР;</w:t>
      </w:r>
    </w:p>
    <w:p w14:paraId="4236B372" w14:textId="77777777" w:rsidR="006C609D" w:rsidRDefault="006C609D" w:rsidP="003236B7">
      <w:pPr>
        <w:pStyle w:val="13"/>
        <w:numPr>
          <w:ilvl w:val="0"/>
          <w:numId w:val="105"/>
        </w:numPr>
        <w:tabs>
          <w:tab w:val="left" w:pos="2032"/>
        </w:tabs>
        <w:spacing w:line="240" w:lineRule="auto"/>
        <w:ind w:left="760" w:firstLine="720"/>
        <w:jc w:val="both"/>
      </w:pPr>
      <w:r>
        <w:t>мониторинг соответствия созданных условий особым образовательным потребностям обучающегося с ЗПР на уровне основного общего образования.</w:t>
      </w:r>
    </w:p>
    <w:p w14:paraId="478EE159" w14:textId="77777777" w:rsidR="006C609D" w:rsidRDefault="006C609D" w:rsidP="00754E96">
      <w:pPr>
        <w:pStyle w:val="13"/>
        <w:spacing w:line="240" w:lineRule="auto"/>
        <w:ind w:firstLine="0"/>
        <w:jc w:val="both"/>
      </w:pPr>
      <w:r>
        <w:t>Организация процесса обучения обучающихся с ЗПР предусматривает применение здоровьесберегающих технологий. Для обучающихся с ЗПР необходимы:</w:t>
      </w:r>
    </w:p>
    <w:p w14:paraId="4F67F15E" w14:textId="77777777" w:rsidR="006C609D" w:rsidRDefault="006C609D" w:rsidP="003236B7">
      <w:pPr>
        <w:pStyle w:val="13"/>
        <w:numPr>
          <w:ilvl w:val="0"/>
          <w:numId w:val="105"/>
        </w:numPr>
        <w:tabs>
          <w:tab w:val="left" w:pos="1747"/>
        </w:tabs>
        <w:spacing w:line="240" w:lineRule="auto"/>
        <w:ind w:left="760" w:firstLine="720"/>
        <w:jc w:val="both"/>
      </w:pPr>
      <w: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 использование коммуникативных игр для решения учебных задач и формирования положительного отношения к учебным предметам;</w:t>
      </w:r>
    </w:p>
    <w:p w14:paraId="61A37B6A" w14:textId="77777777" w:rsidR="006C609D" w:rsidRDefault="006C609D" w:rsidP="003236B7">
      <w:pPr>
        <w:pStyle w:val="13"/>
        <w:numPr>
          <w:ilvl w:val="0"/>
          <w:numId w:val="105"/>
        </w:numPr>
        <w:tabs>
          <w:tab w:val="left" w:pos="1747"/>
        </w:tabs>
        <w:spacing w:line="240" w:lineRule="auto"/>
        <w:ind w:left="760" w:firstLine="720"/>
        <w:jc w:val="both"/>
      </w:pPr>
      <w:r>
        <w:t>формирование культуры здорового образа жизни при изучении предметов и коррекционныхкурсов;</w:t>
      </w:r>
    </w:p>
    <w:p w14:paraId="57C26A4C" w14:textId="77777777" w:rsidR="006C609D" w:rsidRDefault="006C609D" w:rsidP="003236B7">
      <w:pPr>
        <w:pStyle w:val="13"/>
        <w:numPr>
          <w:ilvl w:val="0"/>
          <w:numId w:val="105"/>
        </w:numPr>
        <w:tabs>
          <w:tab w:val="left" w:pos="1747"/>
        </w:tabs>
        <w:spacing w:after="320" w:line="240" w:lineRule="auto"/>
        <w:ind w:left="760" w:firstLine="720"/>
        <w:jc w:val="both"/>
      </w:pPr>
      <w: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5874C8D0" w14:textId="77777777" w:rsidR="006C609D" w:rsidRDefault="006C609D" w:rsidP="006C609D">
      <w:pPr>
        <w:pStyle w:val="28"/>
        <w:keepNext/>
        <w:keepLines/>
        <w:ind w:firstLine="0"/>
      </w:pPr>
      <w:bookmarkStart w:id="340" w:name="bookmark149"/>
      <w:r>
        <w:rPr>
          <w:u w:val="single"/>
        </w:rPr>
        <w:t>Программно-методическое обеспечение</w:t>
      </w:r>
      <w:bookmarkEnd w:id="340"/>
    </w:p>
    <w:p w14:paraId="6905797F" w14:textId="1C9B3377" w:rsidR="006C609D" w:rsidRDefault="006C609D" w:rsidP="006C609D">
      <w:pPr>
        <w:pStyle w:val="13"/>
        <w:tabs>
          <w:tab w:val="left" w:pos="4629"/>
          <w:tab w:val="left" w:pos="7269"/>
          <w:tab w:val="left" w:pos="9971"/>
        </w:tabs>
        <w:spacing w:line="240" w:lineRule="auto"/>
        <w:ind w:firstLine="0"/>
        <w:jc w:val="both"/>
      </w:pPr>
      <w:r>
        <w:t>В процессе реализации ПКР могут быть использованы рабочие коррекционно-развивающие программы психолого-педагогической и социально-педагогической</w:t>
      </w:r>
      <w:r>
        <w:tab/>
        <w:t>направленности, диагностический и коррекционно-развивающи</w:t>
      </w:r>
      <w:r w:rsidR="00707BE0">
        <w:t xml:space="preserve">й </w:t>
      </w:r>
      <w:r>
        <w:t>инструментарий,</w:t>
      </w:r>
      <w:r>
        <w:tab/>
        <w:t>необходимый</w:t>
      </w:r>
      <w:r w:rsidR="00707BE0">
        <w:t xml:space="preserve"> </w:t>
      </w:r>
      <w:r>
        <w:t>для</w:t>
      </w:r>
    </w:p>
    <w:p w14:paraId="1212FA32" w14:textId="77777777" w:rsidR="006C609D" w:rsidRDefault="006C609D" w:rsidP="006C609D">
      <w:pPr>
        <w:pStyle w:val="13"/>
        <w:spacing w:line="240" w:lineRule="auto"/>
        <w:ind w:firstLine="0"/>
      </w:pPr>
      <w:r>
        <w:t>осуществления профессиональной деятельности в том числе педагога-</w:t>
      </w:r>
    </w:p>
    <w:p w14:paraId="7D1509B5" w14:textId="77777777" w:rsidR="006C609D" w:rsidRDefault="006C609D" w:rsidP="006C609D">
      <w:pPr>
        <w:pStyle w:val="13"/>
        <w:spacing w:line="240" w:lineRule="auto"/>
        <w:ind w:firstLine="0"/>
      </w:pPr>
      <w:r>
        <w:t>психолога, учителя-логопеда, учителя-предметника, социального педагога.</w:t>
      </w:r>
    </w:p>
    <w:p w14:paraId="2B2251C7" w14:textId="77777777" w:rsidR="006C609D" w:rsidRDefault="006C609D" w:rsidP="006C609D">
      <w:pPr>
        <w:pStyle w:val="13"/>
        <w:spacing w:line="240" w:lineRule="auto"/>
        <w:ind w:firstLine="0"/>
      </w:pPr>
      <w:r>
        <w:rPr>
          <w:b/>
          <w:bCs/>
          <w:u w:val="single"/>
        </w:rPr>
        <w:t>Кадровое обеспечение</w:t>
      </w:r>
    </w:p>
    <w:p w14:paraId="6DC2AE18" w14:textId="671682D2" w:rsidR="006C609D" w:rsidRDefault="006C609D" w:rsidP="00707BE0">
      <w:pPr>
        <w:pStyle w:val="13"/>
        <w:tabs>
          <w:tab w:val="left" w:pos="2973"/>
          <w:tab w:val="left" w:pos="6448"/>
          <w:tab w:val="left" w:pos="8694"/>
        </w:tabs>
        <w:spacing w:line="240" w:lineRule="auto"/>
        <w:ind w:firstLine="0"/>
        <w:jc w:val="both"/>
      </w:pPr>
      <w:r>
        <w:t>Коррекционно-развивающая работа осуществляется педагогами- психологами, учителями-логопедами,</w:t>
      </w:r>
      <w:r w:rsidR="00707BE0">
        <w:t xml:space="preserve"> </w:t>
      </w:r>
      <w:r>
        <w:t>социальными</w:t>
      </w:r>
      <w:r>
        <w:tab/>
        <w:t>педагогами,</w:t>
      </w:r>
      <w:r w:rsidR="00707BE0">
        <w:t xml:space="preserve"> </w:t>
      </w:r>
      <w:r>
        <w:t xml:space="preserve">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w:t>
      </w:r>
      <w:r w:rsidR="00FC5E97">
        <w:t xml:space="preserve">АООП ООО </w:t>
      </w:r>
      <w:r>
        <w:t>обучающихся с ЗПР возможно временное или постоянное участие тьютора (ассистента).</w:t>
      </w:r>
    </w:p>
    <w:p w14:paraId="609DD25E" w14:textId="77777777" w:rsidR="006C609D" w:rsidRDefault="006C609D" w:rsidP="006C609D">
      <w:pPr>
        <w:pStyle w:val="13"/>
        <w:spacing w:line="240" w:lineRule="auto"/>
        <w:ind w:firstLine="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219C3F89" w14:textId="77777777" w:rsidR="006C609D" w:rsidRDefault="006C609D" w:rsidP="006C609D">
      <w:pPr>
        <w:pStyle w:val="13"/>
        <w:spacing w:line="240" w:lineRule="auto"/>
        <w:ind w:firstLine="0"/>
        <w:jc w:val="both"/>
      </w:pPr>
      <w:r>
        <w:t>Обеспечивается систематическое повышение квалификации или переподготовка работников МБОУ «Школа № 65», реализующих АООП ООО.</w:t>
      </w:r>
    </w:p>
    <w:p w14:paraId="023E2704" w14:textId="77777777" w:rsidR="006C609D" w:rsidRDefault="006C609D" w:rsidP="006C609D">
      <w:pPr>
        <w:pStyle w:val="13"/>
        <w:spacing w:after="160" w:line="240" w:lineRule="auto"/>
        <w:ind w:firstLine="0"/>
        <w:jc w:val="both"/>
      </w:pPr>
      <w:r>
        <w:t>Педагогические работники должны обладать профессиональными компетенциями в области организации и осуществления образовательно</w:t>
      </w:r>
      <w:r>
        <w:softHyphen/>
        <w:t>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256B796E" w14:textId="77777777" w:rsidR="006C609D" w:rsidRDefault="006C609D" w:rsidP="006C609D">
      <w:pPr>
        <w:pStyle w:val="28"/>
        <w:keepNext/>
        <w:keepLines/>
        <w:ind w:firstLine="0"/>
      </w:pPr>
      <w:bookmarkStart w:id="341" w:name="bookmark151"/>
      <w:r>
        <w:rPr>
          <w:u w:val="single"/>
        </w:rPr>
        <w:lastRenderedPageBreak/>
        <w:t>Материально-техническое обеспечение</w:t>
      </w:r>
      <w:bookmarkEnd w:id="341"/>
    </w:p>
    <w:p w14:paraId="271E348D" w14:textId="77777777" w:rsidR="006C609D" w:rsidRDefault="006C609D" w:rsidP="006C609D">
      <w:pPr>
        <w:pStyle w:val="13"/>
        <w:spacing w:line="240" w:lineRule="auto"/>
        <w:ind w:firstLine="0"/>
        <w:jc w:val="both"/>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14:paraId="4CD2C98F" w14:textId="77777777" w:rsidR="006C609D" w:rsidRDefault="006C609D" w:rsidP="006C609D">
      <w:pPr>
        <w:pStyle w:val="13"/>
        <w:spacing w:line="240" w:lineRule="auto"/>
        <w:ind w:firstLine="0"/>
      </w:pPr>
      <w:r>
        <w:t>Кабинеты специалистов оснащены необходимым оборудованием.</w:t>
      </w:r>
    </w:p>
    <w:p w14:paraId="4D8B3F9A" w14:textId="77777777" w:rsidR="006C609D" w:rsidRDefault="006C609D" w:rsidP="006C609D">
      <w:pPr>
        <w:pStyle w:val="13"/>
        <w:spacing w:line="240" w:lineRule="auto"/>
        <w:ind w:firstLine="0"/>
        <w:jc w:val="both"/>
      </w:pPr>
      <w:r>
        <w:t>В МБОУ «Школа № 65»организовано пространство для отдыха и двигательной активности обучающихся на перемене и во второй половине дня.</w:t>
      </w:r>
    </w:p>
    <w:p w14:paraId="7213C9D0" w14:textId="77777777" w:rsidR="006C609D" w:rsidRDefault="006C609D" w:rsidP="006C609D">
      <w:pPr>
        <w:pStyle w:val="13"/>
        <w:spacing w:after="320" w:line="240" w:lineRule="auto"/>
        <w:ind w:firstLine="0"/>
        <w:jc w:val="both"/>
      </w:pPr>
      <w: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процесса координации и взаимодействия специалистов разного профиля, вовлеченных в процесс образования, родителей(законных представителей) обучающегося с ЗПР.</w:t>
      </w:r>
    </w:p>
    <w:p w14:paraId="7C322CB7" w14:textId="77777777" w:rsidR="006C609D" w:rsidRDefault="006C609D" w:rsidP="006C609D">
      <w:pPr>
        <w:pStyle w:val="28"/>
        <w:keepNext/>
        <w:keepLines/>
        <w:ind w:firstLine="0"/>
      </w:pPr>
      <w:bookmarkStart w:id="342" w:name="bookmark153"/>
      <w:r>
        <w:rPr>
          <w:u w:val="single"/>
        </w:rPr>
        <w:t>Информационное обеспечение</w:t>
      </w:r>
      <w:bookmarkEnd w:id="342"/>
    </w:p>
    <w:p w14:paraId="2BEA67EF" w14:textId="77777777" w:rsidR="006C609D" w:rsidRDefault="006C609D" w:rsidP="006C609D">
      <w:pPr>
        <w:pStyle w:val="13"/>
        <w:tabs>
          <w:tab w:val="left" w:pos="3400"/>
          <w:tab w:val="left" w:pos="5685"/>
        </w:tabs>
        <w:spacing w:line="240" w:lineRule="auto"/>
        <w:ind w:firstLine="0"/>
        <w:jc w:val="both"/>
      </w:pPr>
      <w:r>
        <w:t>Необходимым условием реализации ПКР является создание информационной образовательной среды, на этой основе реализация при необходимости, временной дистанционной формы обучения с использованием</w:t>
      </w:r>
      <w:r>
        <w:tab/>
        <w:t>современных</w:t>
      </w:r>
      <w:r>
        <w:tab/>
        <w:t>информационно-коммуникационных</w:t>
      </w:r>
    </w:p>
    <w:p w14:paraId="5AA2149D" w14:textId="77777777" w:rsidR="006C609D" w:rsidRDefault="006C609D" w:rsidP="006C609D">
      <w:pPr>
        <w:pStyle w:val="13"/>
        <w:spacing w:line="240" w:lineRule="auto"/>
        <w:ind w:firstLine="0"/>
        <w:jc w:val="both"/>
      </w:pPr>
      <w:r>
        <w:t>технологий.</w:t>
      </w:r>
    </w:p>
    <w:p w14:paraId="16FDAE3E" w14:textId="77777777" w:rsidR="006C609D" w:rsidRDefault="006C609D" w:rsidP="00923A6A">
      <w:pPr>
        <w:pStyle w:val="13"/>
        <w:spacing w:line="240" w:lineRule="auto"/>
        <w:ind w:firstLine="0"/>
        <w:jc w:val="both"/>
      </w:pPr>
      <w: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w:t>
      </w:r>
      <w:r>
        <w:softHyphen/>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14:paraId="1D1246E2" w14:textId="77777777" w:rsidR="006C609D" w:rsidRDefault="006C609D" w:rsidP="00923A6A">
      <w:pPr>
        <w:pStyle w:val="13"/>
        <w:spacing w:after="160" w:line="240" w:lineRule="auto"/>
        <w:ind w:firstLine="0"/>
        <w:jc w:val="both"/>
      </w:pPr>
      <w:r>
        <w:t>Результатом реализации указанных требований является создание в МБОУ «Школа № 65»комфортной развивающей образовательно</w:t>
      </w:r>
      <w:r>
        <w:softHyphen/>
        <w:t>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61361514" w14:textId="77777777" w:rsidR="006C609D" w:rsidRDefault="006C609D" w:rsidP="00923A6A">
      <w:pPr>
        <w:pStyle w:val="28"/>
        <w:keepNext/>
        <w:keepLines/>
        <w:ind w:firstLine="0"/>
      </w:pPr>
      <w:bookmarkStart w:id="343" w:name="bookmark155"/>
      <w:r>
        <w:t>Планируемые результаты коррекционной работы</w:t>
      </w:r>
      <w:bookmarkEnd w:id="343"/>
    </w:p>
    <w:p w14:paraId="72D39D51" w14:textId="77777777" w:rsidR="006C609D" w:rsidRDefault="006C609D" w:rsidP="00923A6A">
      <w:pPr>
        <w:pStyle w:val="13"/>
        <w:spacing w:line="240" w:lineRule="auto"/>
        <w:ind w:firstLine="0"/>
        <w:jc w:val="both"/>
      </w:pPr>
      <w: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14:paraId="3B4732B3" w14:textId="77777777" w:rsidR="006C609D" w:rsidRDefault="006C609D" w:rsidP="00923A6A">
      <w:pPr>
        <w:pStyle w:val="13"/>
        <w:spacing w:line="240" w:lineRule="auto"/>
        <w:ind w:firstLine="0"/>
        <w:jc w:val="both"/>
      </w:pPr>
      <w: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14:paraId="3570C3B0" w14:textId="77777777" w:rsidR="006C609D" w:rsidRDefault="006C609D" w:rsidP="00923A6A">
      <w:pPr>
        <w:pStyle w:val="13"/>
        <w:spacing w:line="240" w:lineRule="auto"/>
        <w:ind w:firstLine="0"/>
        <w:jc w:val="both"/>
      </w:pPr>
      <w:r>
        <w:t>Планируемые результаты ПКР имеют дифференцированный характер и могут определяться индивидуальными программами развития обучающихся.</w:t>
      </w:r>
    </w:p>
    <w:p w14:paraId="420FF56E" w14:textId="77777777" w:rsidR="006C609D" w:rsidRDefault="006C609D" w:rsidP="00923A6A">
      <w:pPr>
        <w:pStyle w:val="13"/>
        <w:spacing w:line="240" w:lineRule="auto"/>
        <w:ind w:firstLine="0"/>
        <w:jc w:val="both"/>
      </w:pPr>
      <w: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7947432A" w14:textId="77777777" w:rsidR="006C609D" w:rsidRDefault="006C609D" w:rsidP="00923A6A">
      <w:pPr>
        <w:pStyle w:val="13"/>
        <w:spacing w:line="240" w:lineRule="auto"/>
        <w:ind w:firstLine="0"/>
      </w:pPr>
      <w:r>
        <w:rPr>
          <w:b/>
          <w:bCs/>
        </w:rPr>
        <w:t>Планируемые результаты реализации ПКР включают:</w:t>
      </w:r>
    </w:p>
    <w:p w14:paraId="3DE8AA07" w14:textId="77777777" w:rsidR="006C609D" w:rsidRDefault="006C609D" w:rsidP="003236B7">
      <w:pPr>
        <w:pStyle w:val="13"/>
        <w:numPr>
          <w:ilvl w:val="0"/>
          <w:numId w:val="106"/>
        </w:numPr>
        <w:tabs>
          <w:tab w:val="left" w:pos="142"/>
          <w:tab w:val="left" w:pos="2552"/>
          <w:tab w:val="left" w:pos="4720"/>
          <w:tab w:val="left" w:pos="7658"/>
        </w:tabs>
        <w:spacing w:line="240" w:lineRule="auto"/>
        <w:ind w:left="760" w:firstLine="720"/>
        <w:jc w:val="both"/>
      </w:pPr>
      <w:r>
        <w:t xml:space="preserve">описание достижения каждым обучающимся сформированности </w:t>
      </w:r>
      <w:r>
        <w:lastRenderedPageBreak/>
        <w:t>конкретных качеств личности с учетом социокультурных норм и правил, способности к социальной адаптации в обществе; овладения универсальными учебными</w:t>
      </w:r>
      <w:r>
        <w:tab/>
        <w:t>действиями</w:t>
      </w:r>
      <w:r>
        <w:tab/>
        <w:t>(познавательными,</w:t>
      </w:r>
      <w:r>
        <w:tab/>
        <w:t>коммуникативными,</w:t>
      </w:r>
    </w:p>
    <w:p w14:paraId="21CFAD7B" w14:textId="77777777" w:rsidR="006C609D" w:rsidRDefault="006C609D" w:rsidP="00923A6A">
      <w:pPr>
        <w:pStyle w:val="13"/>
        <w:tabs>
          <w:tab w:val="left" w:pos="142"/>
        </w:tabs>
        <w:spacing w:line="240" w:lineRule="auto"/>
        <w:ind w:firstLine="0"/>
        <w:jc w:val="both"/>
      </w:pPr>
      <w:r>
        <w:t>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 развивающих занятий, рекомендованных обучающемуся ППк образовательной организации с учетом рекомендаций ПМПК и ИПРА (при наличии);</w:t>
      </w:r>
    </w:p>
    <w:p w14:paraId="373F007B" w14:textId="77777777" w:rsidR="006C609D" w:rsidRDefault="006C609D" w:rsidP="003236B7">
      <w:pPr>
        <w:pStyle w:val="13"/>
        <w:numPr>
          <w:ilvl w:val="0"/>
          <w:numId w:val="106"/>
        </w:numPr>
        <w:tabs>
          <w:tab w:val="left" w:pos="142"/>
          <w:tab w:val="left" w:pos="2552"/>
        </w:tabs>
        <w:spacing w:line="240" w:lineRule="auto"/>
        <w:ind w:left="1480" w:firstLine="0"/>
        <w:jc w:val="both"/>
      </w:pPr>
      <w:r>
        <w:t>анализ достигнутых результатов, выводы и рекомендации.</w:t>
      </w:r>
    </w:p>
    <w:p w14:paraId="07023C63" w14:textId="77777777" w:rsidR="006C609D" w:rsidRDefault="006C609D" w:rsidP="00923A6A">
      <w:pPr>
        <w:pStyle w:val="13"/>
        <w:spacing w:line="240" w:lineRule="auto"/>
        <w:ind w:firstLine="0"/>
      </w:pPr>
      <w:r>
        <w:t>Мониторинг достижения обучающимися планируемых результатов ПКР предполагает:</w:t>
      </w:r>
    </w:p>
    <w:p w14:paraId="7BD3634D" w14:textId="77777777" w:rsidR="006C609D" w:rsidRDefault="006C609D" w:rsidP="003236B7">
      <w:pPr>
        <w:pStyle w:val="13"/>
        <w:numPr>
          <w:ilvl w:val="0"/>
          <w:numId w:val="106"/>
        </w:numPr>
        <w:tabs>
          <w:tab w:val="left" w:pos="142"/>
        </w:tabs>
        <w:spacing w:line="240" w:lineRule="auto"/>
        <w:ind w:left="760" w:firstLine="720"/>
        <w:jc w:val="both"/>
      </w:pPr>
      <w:r>
        <w:t>проведение специализированного комплексного психолого</w:t>
      </w:r>
      <w:r>
        <w:softHyphen/>
        <w:t>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3A089572" w14:textId="22D8D60B" w:rsidR="006C609D" w:rsidRDefault="00707BE0" w:rsidP="003236B7">
      <w:pPr>
        <w:pStyle w:val="13"/>
        <w:numPr>
          <w:ilvl w:val="0"/>
          <w:numId w:val="106"/>
        </w:numPr>
        <w:tabs>
          <w:tab w:val="left" w:pos="142"/>
          <w:tab w:val="left" w:pos="2552"/>
          <w:tab w:val="left" w:pos="6875"/>
        </w:tabs>
        <w:spacing w:line="240" w:lineRule="auto"/>
        <w:ind w:firstLine="760"/>
        <w:jc w:val="both"/>
      </w:pPr>
      <w:r>
        <w:t>с</w:t>
      </w:r>
      <w:r w:rsidR="006C609D">
        <w:t>истематическое осуществление</w:t>
      </w:r>
      <w:r>
        <w:t xml:space="preserve"> </w:t>
      </w:r>
      <w:r w:rsidR="006C609D">
        <w:t>психолого-педагогических</w:t>
      </w:r>
      <w:r>
        <w:t xml:space="preserve"> </w:t>
      </w:r>
      <w:r w:rsidR="006C609D">
        <w:t>наблюдений в учебной и внеурочной деятельности;</w:t>
      </w:r>
    </w:p>
    <w:p w14:paraId="765A0443" w14:textId="77777777" w:rsidR="006C609D" w:rsidRDefault="006C609D" w:rsidP="003236B7">
      <w:pPr>
        <w:pStyle w:val="13"/>
        <w:numPr>
          <w:ilvl w:val="0"/>
          <w:numId w:val="106"/>
        </w:numPr>
        <w:tabs>
          <w:tab w:val="left" w:pos="142"/>
        </w:tabs>
        <w:spacing w:after="160" w:line="240" w:lineRule="auto"/>
        <w:ind w:left="760" w:firstLine="72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766273F9" w14:textId="77777777" w:rsidR="006C609D" w:rsidRDefault="006C609D" w:rsidP="003236B7">
      <w:pPr>
        <w:pStyle w:val="13"/>
        <w:numPr>
          <w:ilvl w:val="0"/>
          <w:numId w:val="106"/>
        </w:numPr>
        <w:tabs>
          <w:tab w:val="left" w:pos="0"/>
        </w:tabs>
        <w:spacing w:line="240" w:lineRule="auto"/>
        <w:ind w:left="760" w:firstLine="720"/>
        <w:jc w:val="both"/>
      </w:pPr>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3A081E8E" w14:textId="77777777" w:rsidR="006C609D" w:rsidRDefault="006C609D" w:rsidP="00923A6A">
      <w:pPr>
        <w:pStyle w:val="13"/>
        <w:spacing w:line="240" w:lineRule="auto"/>
        <w:ind w:firstLine="0"/>
        <w:jc w:val="both"/>
      </w:pPr>
      <w: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14:paraId="6488F43E" w14:textId="77777777" w:rsidR="006C609D" w:rsidRDefault="006C609D" w:rsidP="00923A6A">
      <w:pPr>
        <w:pStyle w:val="13"/>
        <w:spacing w:line="240" w:lineRule="auto"/>
        <w:ind w:firstLine="0"/>
        <w:jc w:val="both"/>
      </w:pPr>
      <w: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МБОУ «Школа № 65»в соответствии с его функциональными обязанностями, а также портфолио достижений обучающегося.</w:t>
      </w:r>
    </w:p>
    <w:p w14:paraId="750ED360" w14:textId="77777777" w:rsidR="006C609D" w:rsidRDefault="006C609D" w:rsidP="00923A6A">
      <w:pPr>
        <w:pStyle w:val="13"/>
        <w:spacing w:line="240" w:lineRule="auto"/>
        <w:ind w:firstLine="0"/>
        <w:jc w:val="both"/>
      </w:pPr>
      <w: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54CFF672" w14:textId="77777777" w:rsidR="006C609D" w:rsidRDefault="006C609D" w:rsidP="00923A6A">
      <w:pPr>
        <w:pStyle w:val="13"/>
        <w:spacing w:line="240" w:lineRule="auto"/>
        <w:ind w:firstLine="0"/>
        <w:jc w:val="both"/>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492E54E5" w14:textId="77777777" w:rsidR="006C609D" w:rsidRDefault="006C609D" w:rsidP="00923A6A">
      <w:pPr>
        <w:pStyle w:val="13"/>
        <w:spacing w:after="320" w:line="240" w:lineRule="auto"/>
        <w:ind w:firstLine="0"/>
        <w:jc w:val="both"/>
      </w:pPr>
      <w: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14:paraId="4895B03C" w14:textId="77777777" w:rsidR="00707BE0" w:rsidRDefault="00707BE0" w:rsidP="00923A6A">
      <w:pPr>
        <w:pStyle w:val="28"/>
        <w:keepNext/>
        <w:keepLines/>
        <w:spacing w:after="140"/>
        <w:jc w:val="center"/>
      </w:pPr>
      <w:bookmarkStart w:id="344" w:name="_Hlk191137351"/>
      <w:bookmarkEnd w:id="337"/>
      <w:r>
        <w:lastRenderedPageBreak/>
        <w:t>Программа воспитания</w:t>
      </w:r>
    </w:p>
    <w:p w14:paraId="3196C038" w14:textId="77777777" w:rsidR="00707BE0" w:rsidRDefault="00707BE0" w:rsidP="00923A6A">
      <w:pPr>
        <w:pStyle w:val="28"/>
        <w:keepNext/>
        <w:keepLines/>
        <w:spacing w:after="140"/>
        <w:jc w:val="center"/>
      </w:pPr>
      <w:r>
        <w:t>Пояснительная записка</w:t>
      </w:r>
    </w:p>
    <w:p w14:paraId="7F58F6B0" w14:textId="77777777" w:rsidR="00707BE0" w:rsidRDefault="00707BE0" w:rsidP="00923A6A">
      <w:pPr>
        <w:pStyle w:val="13"/>
        <w:spacing w:line="240" w:lineRule="auto"/>
        <w:ind w:left="280" w:firstLine="700"/>
        <w:jc w:val="both"/>
      </w:pPr>
      <w:r>
        <w:t>Воспитательная деятельность в МБОУ «Школа № 65» планируется и 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(Распоряжение Правительства Российской Федерации от 29.05.2015 № 996-р)</w:t>
      </w:r>
    </w:p>
    <w:p w14:paraId="12FCAFAF" w14:textId="77777777" w:rsidR="00707BE0" w:rsidRDefault="00707BE0" w:rsidP="00923A6A">
      <w:pPr>
        <w:pStyle w:val="13"/>
        <w:spacing w:line="240" w:lineRule="auto"/>
        <w:ind w:left="280" w:firstLine="640"/>
        <w:jc w:val="both"/>
      </w:pPr>
      <w: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2EC75DD" w14:textId="77777777" w:rsidR="00707BE0" w:rsidRDefault="00707BE0" w:rsidP="00923A6A">
      <w:pPr>
        <w:pStyle w:val="13"/>
        <w:spacing w:line="240" w:lineRule="auto"/>
        <w:ind w:left="280" w:firstLine="700"/>
        <w:jc w:val="both"/>
      </w:pPr>
      <w:r>
        <w:t>В основе программы воспитания лежит личностное развитие обучающихся, формирование системных знаний о различных аспектах развития России и мира, нравственных, ценностных установок обучающихся ограниченными возможностями здоровья (далее - ОВЗ) способствующих их социальной адаптации, направленных на решение проблем гармоничного вхождения обучающихся в социальный мир и налаживания ответственных отношений.</w:t>
      </w:r>
    </w:p>
    <w:p w14:paraId="447255FC" w14:textId="77777777" w:rsidR="00707BE0" w:rsidRDefault="00707BE0" w:rsidP="00923A6A">
      <w:pPr>
        <w:pStyle w:val="13"/>
        <w:spacing w:line="240" w:lineRule="auto"/>
        <w:ind w:left="280" w:firstLine="640"/>
        <w:jc w:val="both"/>
      </w:pPr>
      <w:r>
        <w:t>Одним из результатов реализации программы станет приобщение обучающихся к российским традиционным духовным ценностям, правилам и нормам поведения в обществе.</w:t>
      </w:r>
    </w:p>
    <w:p w14:paraId="71596EF3" w14:textId="77777777" w:rsidR="00707BE0" w:rsidRDefault="00707BE0" w:rsidP="00923A6A">
      <w:pPr>
        <w:pStyle w:val="13"/>
        <w:spacing w:line="240" w:lineRule="auto"/>
        <w:ind w:firstLine="980"/>
        <w:jc w:val="both"/>
      </w:pPr>
      <w:r>
        <w:rPr>
          <w:b/>
          <w:bCs/>
        </w:rPr>
        <w:t>Целевой раздел.</w:t>
      </w:r>
    </w:p>
    <w:p w14:paraId="0F025F49" w14:textId="77777777" w:rsidR="00707BE0" w:rsidRDefault="00707BE0" w:rsidP="00923A6A">
      <w:pPr>
        <w:pStyle w:val="13"/>
        <w:spacing w:line="240" w:lineRule="auto"/>
        <w:ind w:left="200" w:firstLine="720"/>
        <w:jc w:val="both"/>
      </w:pPr>
      <w:r>
        <w:t>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w:t>
      </w:r>
      <w:r>
        <w:softHyphen/>
        <w:t>нравственные ценности культуры, традиционных религий народов России.</w:t>
      </w:r>
    </w:p>
    <w:p w14:paraId="690E227F" w14:textId="77777777" w:rsidR="00707BE0" w:rsidRDefault="00707BE0" w:rsidP="00923A6A">
      <w:pPr>
        <w:pStyle w:val="13"/>
        <w:spacing w:line="240" w:lineRule="auto"/>
        <w:ind w:left="200" w:firstLine="720"/>
        <w:jc w:val="both"/>
      </w:pPr>
      <w: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E4E5E11" w14:textId="77777777" w:rsidR="00707BE0" w:rsidRDefault="00707BE0" w:rsidP="00923A6A">
      <w:pPr>
        <w:pStyle w:val="13"/>
        <w:spacing w:line="240" w:lineRule="auto"/>
        <w:ind w:firstLine="980"/>
        <w:jc w:val="both"/>
      </w:pPr>
      <w:r>
        <w:rPr>
          <w:i/>
          <w:iCs/>
        </w:rPr>
        <w:t>Цель воспитания обучающихся с ОВЗ</w:t>
      </w:r>
    </w:p>
    <w:p w14:paraId="7F7B9CA5" w14:textId="77777777" w:rsidR="00707BE0" w:rsidRDefault="00707BE0" w:rsidP="00923A6A">
      <w:pPr>
        <w:pStyle w:val="13"/>
        <w:spacing w:line="240" w:lineRule="auto"/>
        <w:ind w:left="280" w:firstLine="420"/>
        <w:jc w:val="both"/>
      </w:pPr>
      <w: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4356A6A" w14:textId="77777777" w:rsidR="00707BE0" w:rsidRDefault="00707BE0" w:rsidP="00923A6A">
      <w:pPr>
        <w:pStyle w:val="13"/>
        <w:spacing w:line="240" w:lineRule="auto"/>
        <w:ind w:left="280" w:firstLine="480"/>
        <w:jc w:val="both"/>
      </w:pPr>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04043BE" w14:textId="77777777" w:rsidR="00707BE0" w:rsidRDefault="00707BE0" w:rsidP="00923A6A">
      <w:pPr>
        <w:pStyle w:val="13"/>
        <w:spacing w:line="240" w:lineRule="auto"/>
        <w:ind w:firstLine="920"/>
      </w:pPr>
      <w:r>
        <w:rPr>
          <w:i/>
          <w:iCs/>
        </w:rPr>
        <w:t>Задачи воспитания обучающихся с ОВЗ</w:t>
      </w:r>
      <w:r>
        <w:rPr>
          <w:b/>
          <w:bCs/>
        </w:rPr>
        <w:t xml:space="preserve"> :</w:t>
      </w:r>
    </w:p>
    <w:p w14:paraId="4C73A4B1" w14:textId="2799EE7F" w:rsidR="00707BE0" w:rsidRDefault="00707BE0" w:rsidP="00923A6A">
      <w:pPr>
        <w:pStyle w:val="13"/>
        <w:spacing w:line="240" w:lineRule="auto"/>
        <w:ind w:left="280" w:firstLine="20"/>
        <w:jc w:val="both"/>
      </w:pPr>
      <w:r>
        <w:t xml:space="preserve">усвоение ими знаний норм, духовно-нравственных ценностей, традиций, которые </w:t>
      </w:r>
      <w:r>
        <w:lastRenderedPageBreak/>
        <w:t xml:space="preserve">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w:t>
      </w:r>
      <w:r w:rsidR="00FC5E97">
        <w:t xml:space="preserve">АООП ООО </w:t>
      </w:r>
      <w:r>
        <w:t xml:space="preserve">в соответствии с </w:t>
      </w:r>
      <w:r w:rsidR="00923A6A">
        <w:t xml:space="preserve">ФГОС ООО </w:t>
      </w:r>
      <w:r>
        <w:t xml:space="preserve"> обучающихся с ОВЗ. Личностные результаты освоения обучающимися </w:t>
      </w:r>
      <w:r w:rsidR="00FC5E97">
        <w:t xml:space="preserve">АООП ООО </w:t>
      </w:r>
      <w:r>
        <w:t>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B81FDE2" w14:textId="77777777" w:rsidR="00707BE0" w:rsidRDefault="00707BE0" w:rsidP="00923A6A">
      <w:pPr>
        <w:pStyle w:val="13"/>
        <w:spacing w:line="240" w:lineRule="auto"/>
        <w:ind w:left="280" w:firstLine="700"/>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w:t>
      </w:r>
    </w:p>
    <w:p w14:paraId="14F589F1" w14:textId="77777777" w:rsidR="00707BE0" w:rsidRDefault="00707BE0" w:rsidP="00923A6A">
      <w:pPr>
        <w:pStyle w:val="13"/>
        <w:spacing w:line="240" w:lineRule="auto"/>
        <w:ind w:firstLine="920"/>
        <w:jc w:val="both"/>
      </w:pPr>
      <w:r>
        <w:rPr>
          <w:noProof/>
        </w:rPr>
        <mc:AlternateContent>
          <mc:Choice Requires="wps">
            <w:drawing>
              <wp:anchor distT="0" distB="0" distL="114300" distR="114300" simplePos="0" relativeHeight="251659264" behindDoc="0" locked="0" layoutInCell="1" allowOverlap="1" wp14:anchorId="6324BB7F" wp14:editId="1339E5A9">
                <wp:simplePos x="0" y="0"/>
                <wp:positionH relativeFrom="page">
                  <wp:posOffset>6043295</wp:posOffset>
                </wp:positionH>
                <wp:positionV relativeFrom="paragraph">
                  <wp:posOffset>12700</wp:posOffset>
                </wp:positionV>
                <wp:extent cx="887095" cy="21653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887095" cy="216535"/>
                        </a:xfrm>
                        <a:prstGeom prst="rect">
                          <a:avLst/>
                        </a:prstGeom>
                        <a:noFill/>
                      </wps:spPr>
                      <wps:txbx>
                        <w:txbxContent>
                          <w:p w14:paraId="4272C8FF" w14:textId="77777777" w:rsidR="00707BE0" w:rsidRDefault="00707BE0" w:rsidP="00707BE0">
                            <w:pPr>
                              <w:pStyle w:val="13"/>
                              <w:spacing w:line="240" w:lineRule="auto"/>
                              <w:ind w:firstLine="0"/>
                              <w:jc w:val="right"/>
                            </w:pPr>
                            <w:r>
                              <w:t>безопасной</w:t>
                            </w:r>
                          </w:p>
                        </w:txbxContent>
                      </wps:txbx>
                      <wps:bodyPr wrap="none" lIns="0" tIns="0" rIns="0" bIns="0"/>
                    </wps:wsp>
                  </a:graphicData>
                </a:graphic>
              </wp:anchor>
            </w:drawing>
          </mc:Choice>
          <mc:Fallback>
            <w:pict>
              <v:shapetype w14:anchorId="6324BB7F" id="_x0000_t202" coordsize="21600,21600" o:spt="202" path="m,l,21600r21600,l21600,xe">
                <v:stroke joinstyle="miter"/>
                <v:path gradientshapeok="t" o:connecttype="rect"/>
              </v:shapetype>
              <v:shape id="Shape 21" o:spid="_x0000_s1026" type="#_x0000_t202" style="position:absolute;left:0;text-align:left;margin-left:475.85pt;margin-top:1pt;width:69.85pt;height:17.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" filled="f" stroked="f">
                <v:textbox inset="0,0,0,0">
                  <w:txbxContent>
                    <w:p w14:paraId="4272C8FF" w14:textId="77777777" w:rsidR="00707BE0" w:rsidRDefault="00707BE0" w:rsidP="00707BE0">
                      <w:pPr>
                        <w:pStyle w:val="13"/>
                        <w:spacing w:line="240" w:lineRule="auto"/>
                        <w:ind w:firstLine="0"/>
                        <w:jc w:val="right"/>
                      </w:pPr>
                      <w:r>
                        <w:t>безопасной</w:t>
                      </w:r>
                    </w:p>
                  </w:txbxContent>
                </v:textbox>
                <w10:wrap type="square" side="left" anchorx="page"/>
              </v:shape>
            </w:pict>
          </mc:Fallback>
        </mc:AlternateContent>
      </w:r>
      <w:r>
        <w:t>взрослых, следования нравственному примеру,</w:t>
      </w:r>
    </w:p>
    <w:p w14:paraId="2AB996ED" w14:textId="77777777" w:rsidR="00707BE0" w:rsidRDefault="00707BE0" w:rsidP="00923A6A">
      <w:pPr>
        <w:pStyle w:val="13"/>
        <w:spacing w:line="240" w:lineRule="auto"/>
        <w:ind w:firstLine="280"/>
        <w:jc w:val="both"/>
      </w:pPr>
      <w:r>
        <w:t>жизнедеятельности, инклюзивности.</w:t>
      </w:r>
    </w:p>
    <w:p w14:paraId="2CDFDAAA" w14:textId="77777777" w:rsidR="00707BE0" w:rsidRDefault="00707BE0" w:rsidP="00923A6A">
      <w:pPr>
        <w:pStyle w:val="13"/>
        <w:spacing w:line="240" w:lineRule="auto"/>
        <w:ind w:firstLine="920"/>
        <w:jc w:val="both"/>
      </w:pPr>
      <w:r>
        <w:rPr>
          <w:i/>
          <w:iCs/>
          <w:u w:val="single"/>
        </w:rPr>
        <w:t>Направления воспитания</w:t>
      </w:r>
    </w:p>
    <w:p w14:paraId="22D47A0F" w14:textId="64273697" w:rsidR="00707BE0" w:rsidRDefault="00707BE0" w:rsidP="00923A6A">
      <w:pPr>
        <w:pStyle w:val="13"/>
        <w:spacing w:line="240" w:lineRule="auto"/>
        <w:ind w:left="280" w:firstLine="700"/>
        <w:jc w:val="both"/>
      </w:pPr>
      <w: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00923A6A">
        <w:t xml:space="preserve">ФГОС ООО </w:t>
      </w:r>
      <w:r>
        <w:t xml:space="preserve"> обучающихся с ОВЗ:</w:t>
      </w:r>
    </w:p>
    <w:p w14:paraId="4C5B642B" w14:textId="77777777" w:rsidR="00707BE0" w:rsidRDefault="00707BE0" w:rsidP="003236B7">
      <w:pPr>
        <w:pStyle w:val="13"/>
        <w:numPr>
          <w:ilvl w:val="0"/>
          <w:numId w:val="107"/>
        </w:numPr>
        <w:tabs>
          <w:tab w:val="left" w:pos="1619"/>
        </w:tabs>
        <w:spacing w:line="240" w:lineRule="auto"/>
        <w:ind w:left="280" w:firstLine="700"/>
        <w:jc w:val="both"/>
      </w:pPr>
      <w: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91EB3D7" w14:textId="77777777" w:rsidR="00707BE0" w:rsidRDefault="00707BE0" w:rsidP="003236B7">
      <w:pPr>
        <w:pStyle w:val="13"/>
        <w:numPr>
          <w:ilvl w:val="0"/>
          <w:numId w:val="107"/>
        </w:numPr>
        <w:tabs>
          <w:tab w:val="left" w:pos="1619"/>
        </w:tabs>
        <w:spacing w:line="240" w:lineRule="auto"/>
        <w:ind w:left="280" w:firstLine="700"/>
        <w:jc w:val="both"/>
      </w:pPr>
      <w:r>
        <w:t>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9E6205C" w14:textId="77777777" w:rsidR="00707BE0" w:rsidRDefault="00707BE0" w:rsidP="003236B7">
      <w:pPr>
        <w:pStyle w:val="13"/>
        <w:numPr>
          <w:ilvl w:val="0"/>
          <w:numId w:val="107"/>
        </w:numPr>
        <w:tabs>
          <w:tab w:val="left" w:pos="1560"/>
          <w:tab w:val="left" w:pos="6416"/>
        </w:tabs>
        <w:spacing w:line="240" w:lineRule="auto"/>
        <w:ind w:firstLine="920"/>
        <w:jc w:val="both"/>
      </w:pPr>
      <w:r>
        <w:t>духовно-нравственное воспитание:</w:t>
      </w:r>
      <w:r>
        <w:tab/>
        <w:t>воспитание на основе</w:t>
      </w:r>
    </w:p>
    <w:p w14:paraId="6C7460C8" w14:textId="77777777" w:rsidR="00707BE0" w:rsidRDefault="00707BE0" w:rsidP="00923A6A">
      <w:pPr>
        <w:pStyle w:val="13"/>
        <w:spacing w:line="240" w:lineRule="auto"/>
        <w:ind w:left="280" w:firstLine="0"/>
        <w:jc w:val="both"/>
      </w:pPr>
      <w:r>
        <w:t>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7B1C00F" w14:textId="77777777" w:rsidR="00707BE0" w:rsidRDefault="00707BE0" w:rsidP="003236B7">
      <w:pPr>
        <w:pStyle w:val="13"/>
        <w:numPr>
          <w:ilvl w:val="0"/>
          <w:numId w:val="107"/>
        </w:numPr>
        <w:tabs>
          <w:tab w:val="left" w:pos="1619"/>
        </w:tabs>
        <w:spacing w:line="240" w:lineRule="auto"/>
        <w:ind w:left="280" w:firstLine="700"/>
        <w:jc w:val="both"/>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921CC67" w14:textId="77777777" w:rsidR="00707BE0" w:rsidRDefault="00707BE0" w:rsidP="003236B7">
      <w:pPr>
        <w:pStyle w:val="13"/>
        <w:numPr>
          <w:ilvl w:val="0"/>
          <w:numId w:val="107"/>
        </w:numPr>
        <w:tabs>
          <w:tab w:val="left" w:pos="1619"/>
        </w:tabs>
        <w:spacing w:line="240" w:lineRule="auto"/>
        <w:ind w:left="280" w:firstLine="700"/>
        <w:jc w:val="both"/>
      </w:pPr>
      <w:r>
        <w:t>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0AB53CC" w14:textId="77777777" w:rsidR="00707BE0" w:rsidRDefault="00707BE0" w:rsidP="003236B7">
      <w:pPr>
        <w:pStyle w:val="13"/>
        <w:numPr>
          <w:ilvl w:val="0"/>
          <w:numId w:val="107"/>
        </w:numPr>
        <w:tabs>
          <w:tab w:val="left" w:pos="1619"/>
        </w:tabs>
        <w:spacing w:line="240" w:lineRule="auto"/>
        <w:ind w:left="280" w:firstLine="700"/>
        <w:jc w:val="both"/>
      </w:pPr>
      <w:r>
        <w:t>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7BAA4C7" w14:textId="77777777" w:rsidR="00707BE0" w:rsidRDefault="00707BE0" w:rsidP="003236B7">
      <w:pPr>
        <w:pStyle w:val="13"/>
        <w:numPr>
          <w:ilvl w:val="0"/>
          <w:numId w:val="107"/>
        </w:numPr>
        <w:tabs>
          <w:tab w:val="left" w:pos="2259"/>
          <w:tab w:val="left" w:pos="5648"/>
        </w:tabs>
        <w:spacing w:line="240" w:lineRule="auto"/>
        <w:ind w:firstLine="920"/>
        <w:jc w:val="both"/>
      </w:pPr>
      <w:r>
        <w:t>экологическое воспитание:</w:t>
      </w:r>
      <w:r>
        <w:tab/>
        <w:t>формирование экологической</w:t>
      </w:r>
    </w:p>
    <w:p w14:paraId="4E50673E" w14:textId="77777777" w:rsidR="00707BE0" w:rsidRDefault="00707BE0" w:rsidP="00923A6A">
      <w:pPr>
        <w:pStyle w:val="13"/>
        <w:spacing w:line="240" w:lineRule="auto"/>
        <w:ind w:left="280" w:firstLine="0"/>
        <w:jc w:val="both"/>
      </w:pPr>
      <w:r>
        <w:t xml:space="preserve">культуры, ответственного, бережного отношения к природе, окружающей среде на </w:t>
      </w:r>
      <w:r>
        <w:lastRenderedPageBreak/>
        <w:t>основе российских традиционных духовных ценностей, навыков охраны, защиты, восстановления природы, окружающей среды;</w:t>
      </w:r>
    </w:p>
    <w:p w14:paraId="7D95A696" w14:textId="77777777" w:rsidR="00707BE0" w:rsidRDefault="00707BE0" w:rsidP="003236B7">
      <w:pPr>
        <w:pStyle w:val="13"/>
        <w:numPr>
          <w:ilvl w:val="0"/>
          <w:numId w:val="107"/>
        </w:numPr>
        <w:tabs>
          <w:tab w:val="left" w:pos="1619"/>
        </w:tabs>
        <w:spacing w:line="240" w:lineRule="auto"/>
        <w:ind w:left="280" w:firstLine="700"/>
        <w:jc w:val="both"/>
      </w:pPr>
      <w: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124CC5D" w14:textId="77777777" w:rsidR="00707BE0" w:rsidRDefault="00707BE0" w:rsidP="00923A6A">
      <w:pPr>
        <w:pStyle w:val="13"/>
        <w:spacing w:line="240" w:lineRule="auto"/>
        <w:ind w:firstLine="980"/>
        <w:jc w:val="both"/>
      </w:pPr>
      <w:r>
        <w:t>Целевые ориентиры результатов воспитания</w:t>
      </w:r>
    </w:p>
    <w:p w14:paraId="2BC10000" w14:textId="1FCA7CEB" w:rsidR="00707BE0" w:rsidRDefault="00707BE0" w:rsidP="00923A6A">
      <w:pPr>
        <w:pStyle w:val="13"/>
        <w:spacing w:line="240" w:lineRule="auto"/>
        <w:ind w:left="280" w:firstLine="700"/>
        <w:jc w:val="both"/>
      </w:pPr>
      <w:r>
        <w:t xml:space="preserve">Требования к личностным результатам освоения обучающимися образовательных программ начального общего, образования установлены в </w:t>
      </w:r>
      <w:r w:rsidR="00923A6A">
        <w:t xml:space="preserve">ФГОС ООО </w:t>
      </w:r>
      <w:r>
        <w:t xml:space="preserve"> обучающихся с ОВЗ.</w:t>
      </w:r>
    </w:p>
    <w:p w14:paraId="2629CF5A" w14:textId="325C5939" w:rsidR="00707BE0" w:rsidRDefault="00707BE0" w:rsidP="00923A6A">
      <w:pPr>
        <w:pStyle w:val="13"/>
        <w:spacing w:line="240" w:lineRule="auto"/>
        <w:ind w:left="280" w:firstLine="70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00923A6A">
        <w:t xml:space="preserve">ФГОС ООО </w:t>
      </w:r>
      <w:r>
        <w:t xml:space="preserve"> обучающихся с ОВЗ.</w:t>
      </w:r>
    </w:p>
    <w:p w14:paraId="2D0470E2" w14:textId="77777777" w:rsidR="00707BE0" w:rsidRDefault="00707BE0" w:rsidP="00923A6A">
      <w:pPr>
        <w:pStyle w:val="13"/>
        <w:spacing w:line="240" w:lineRule="auto"/>
        <w:ind w:left="280" w:firstLine="70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E6B68FE" w14:textId="77777777" w:rsidR="00707BE0" w:rsidRDefault="00707BE0" w:rsidP="00923A6A">
      <w:pPr>
        <w:pStyle w:val="13"/>
        <w:spacing w:line="240" w:lineRule="auto"/>
        <w:ind w:left="280" w:firstLine="780"/>
        <w:jc w:val="both"/>
      </w:pPr>
      <w:r>
        <w:rPr>
          <w:i/>
          <w:iCs/>
        </w:rPr>
        <w:t>Целевые ориентиры результатов воспитания на уровне начального общего образования:</w:t>
      </w:r>
    </w:p>
    <w:p w14:paraId="19A7986A" w14:textId="77777777" w:rsidR="00707BE0" w:rsidRDefault="00707BE0" w:rsidP="003236B7">
      <w:pPr>
        <w:pStyle w:val="13"/>
        <w:numPr>
          <w:ilvl w:val="0"/>
          <w:numId w:val="108"/>
        </w:numPr>
        <w:tabs>
          <w:tab w:val="left" w:pos="1252"/>
        </w:tabs>
        <w:spacing w:line="240" w:lineRule="auto"/>
        <w:ind w:firstLine="920"/>
        <w:jc w:val="both"/>
      </w:pPr>
      <w:r>
        <w:t>Гражданско-патриотическое воспитание.</w:t>
      </w:r>
    </w:p>
    <w:p w14:paraId="4D8EE091" w14:textId="77777777" w:rsidR="00707BE0" w:rsidRDefault="00707BE0" w:rsidP="00923A6A">
      <w:pPr>
        <w:pStyle w:val="13"/>
        <w:spacing w:line="240" w:lineRule="auto"/>
        <w:ind w:left="200" w:firstLine="0"/>
        <w:jc w:val="both"/>
      </w:pPr>
      <w:r>
        <w:t>Знающий и любящий свою малую родину, свой край, имеющий представление о Родине - России, её территории, расположении.</w:t>
      </w:r>
    </w:p>
    <w:p w14:paraId="7D49EE24" w14:textId="77777777" w:rsidR="00707BE0" w:rsidRDefault="00707BE0" w:rsidP="00923A6A">
      <w:pPr>
        <w:pStyle w:val="13"/>
        <w:spacing w:line="240" w:lineRule="auto"/>
        <w:ind w:left="200" w:firstLine="0"/>
        <w:jc w:val="both"/>
      </w:pPr>
      <w:r>
        <w:t>Сознающий принадлежность к своему народу и к общности граждан России, проявляющий уважение к своему и другим народам.</w:t>
      </w:r>
    </w:p>
    <w:p w14:paraId="1841E89F" w14:textId="77777777" w:rsidR="00707BE0" w:rsidRDefault="00707BE0" w:rsidP="00923A6A">
      <w:pPr>
        <w:pStyle w:val="13"/>
        <w:spacing w:line="240" w:lineRule="auto"/>
        <w:ind w:left="200" w:firstLine="0"/>
        <w:jc w:val="both"/>
      </w:pPr>
      <w:r>
        <w:t>Понимающий свою сопричастность к прошлому, настоящему и будущему родного края, своей Родины - России, Российского государства.</w:t>
      </w:r>
    </w:p>
    <w:p w14:paraId="3385D3E2" w14:textId="77777777" w:rsidR="00707BE0" w:rsidRDefault="00707BE0" w:rsidP="00923A6A">
      <w:pPr>
        <w:pStyle w:val="13"/>
        <w:spacing w:line="240" w:lineRule="auto"/>
        <w:ind w:left="200" w:firstLine="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01E60D1" w14:textId="77777777" w:rsidR="00707BE0" w:rsidRDefault="00707BE0" w:rsidP="00923A6A">
      <w:pPr>
        <w:pStyle w:val="13"/>
        <w:spacing w:line="240" w:lineRule="auto"/>
        <w:ind w:left="200" w:firstLine="0"/>
        <w:jc w:val="both"/>
      </w:pPr>
      <w:r>
        <w:t>Имеющий первоначальные представления о правах и ответственности человека в обществе, гражданских правах и обязанностях.</w:t>
      </w:r>
    </w:p>
    <w:p w14:paraId="1874F1FE" w14:textId="77777777" w:rsidR="00707BE0" w:rsidRDefault="00707BE0" w:rsidP="00923A6A">
      <w:pPr>
        <w:pStyle w:val="13"/>
        <w:spacing w:line="240" w:lineRule="auto"/>
        <w:ind w:left="200" w:firstLine="0"/>
        <w:jc w:val="both"/>
      </w:pPr>
      <w:r>
        <w:t>Принимающий участие в жизни класса, образовательной организации, в доступной по возрасту социально значимой деятельности.</w:t>
      </w:r>
    </w:p>
    <w:p w14:paraId="59745C5D" w14:textId="77777777" w:rsidR="00707BE0" w:rsidRDefault="00707BE0" w:rsidP="003236B7">
      <w:pPr>
        <w:pStyle w:val="13"/>
        <w:numPr>
          <w:ilvl w:val="0"/>
          <w:numId w:val="108"/>
        </w:numPr>
        <w:tabs>
          <w:tab w:val="left" w:pos="1281"/>
        </w:tabs>
        <w:spacing w:line="240" w:lineRule="auto"/>
        <w:ind w:firstLine="920"/>
        <w:jc w:val="both"/>
      </w:pPr>
      <w:r>
        <w:t>Духовно-нравственное воспитание.</w:t>
      </w:r>
    </w:p>
    <w:p w14:paraId="60083360" w14:textId="77777777" w:rsidR="00707BE0" w:rsidRDefault="00707BE0" w:rsidP="00923A6A">
      <w:pPr>
        <w:pStyle w:val="13"/>
        <w:spacing w:line="240" w:lineRule="auto"/>
        <w:ind w:left="200" w:firstLine="0"/>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14:paraId="35A7D0AD" w14:textId="77777777" w:rsidR="00707BE0" w:rsidRDefault="00707BE0" w:rsidP="00923A6A">
      <w:pPr>
        <w:pStyle w:val="13"/>
        <w:spacing w:line="240" w:lineRule="auto"/>
        <w:ind w:left="200" w:firstLine="0"/>
        <w:jc w:val="both"/>
      </w:pPr>
      <w:r>
        <w:t>Сознающий ценность каждой человеческой жизни, признающий индивидуальность и достоинство каждого человека.</w:t>
      </w:r>
    </w:p>
    <w:p w14:paraId="01FD5EC8" w14:textId="77777777" w:rsidR="00707BE0" w:rsidRDefault="00707BE0" w:rsidP="00923A6A">
      <w:pPr>
        <w:pStyle w:val="13"/>
        <w:spacing w:line="240" w:lineRule="auto"/>
        <w:ind w:left="200" w:firstLine="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029E1A4" w14:textId="77777777" w:rsidR="00707BE0" w:rsidRDefault="00707BE0" w:rsidP="00923A6A">
      <w:pPr>
        <w:pStyle w:val="13"/>
        <w:spacing w:line="240" w:lineRule="auto"/>
        <w:ind w:left="200" w:firstLine="0"/>
        <w:jc w:val="both"/>
      </w:pPr>
      <w:r>
        <w:t>Умеющий оценивать поступки с позиции их соответствия нравственным нормам, осознающий ответственность за свои поступки.</w:t>
      </w:r>
    </w:p>
    <w:p w14:paraId="11C23942" w14:textId="77777777" w:rsidR="00707BE0" w:rsidRDefault="00707BE0" w:rsidP="00923A6A">
      <w:pPr>
        <w:pStyle w:val="13"/>
        <w:spacing w:line="240" w:lineRule="auto"/>
        <w:ind w:left="200" w:firstLine="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31B59F0" w14:textId="77777777" w:rsidR="00707BE0" w:rsidRDefault="00707BE0" w:rsidP="00923A6A">
      <w:pPr>
        <w:pStyle w:val="13"/>
        <w:spacing w:line="240" w:lineRule="auto"/>
        <w:ind w:left="200" w:firstLine="0"/>
        <w:jc w:val="both"/>
      </w:pPr>
      <w:r>
        <w:t>Сознающий нравственную и эстетическую ценность литературы, родного языка, русского языка, проявляющий интерес к чтению.</w:t>
      </w:r>
    </w:p>
    <w:p w14:paraId="2B563889" w14:textId="77777777" w:rsidR="00707BE0" w:rsidRDefault="00707BE0" w:rsidP="003236B7">
      <w:pPr>
        <w:pStyle w:val="13"/>
        <w:numPr>
          <w:ilvl w:val="0"/>
          <w:numId w:val="108"/>
        </w:numPr>
        <w:tabs>
          <w:tab w:val="left" w:pos="1302"/>
        </w:tabs>
        <w:spacing w:line="240" w:lineRule="auto"/>
        <w:ind w:firstLine="920"/>
        <w:jc w:val="both"/>
      </w:pPr>
      <w:r>
        <w:t>Эстетическое воспитание.</w:t>
      </w:r>
    </w:p>
    <w:p w14:paraId="25C3AC46" w14:textId="77777777" w:rsidR="00707BE0" w:rsidRDefault="00707BE0" w:rsidP="00923A6A">
      <w:pPr>
        <w:pStyle w:val="13"/>
        <w:spacing w:line="240" w:lineRule="auto"/>
        <w:ind w:left="200" w:firstLine="0"/>
        <w:jc w:val="both"/>
      </w:pPr>
      <w:r>
        <w:t>Способный воспринимать и чувствовать прекрасное в быту, природе, искусстве, творчестве людей.</w:t>
      </w:r>
    </w:p>
    <w:p w14:paraId="5EB4BE5D" w14:textId="77777777" w:rsidR="00707BE0" w:rsidRDefault="00707BE0" w:rsidP="00923A6A">
      <w:pPr>
        <w:pStyle w:val="13"/>
        <w:spacing w:line="240" w:lineRule="auto"/>
        <w:ind w:left="200" w:firstLine="0"/>
        <w:jc w:val="both"/>
      </w:pPr>
      <w:r>
        <w:t>Проявляющий интерес и уважение к отечественной и мировой художественной культуре.</w:t>
      </w:r>
    </w:p>
    <w:p w14:paraId="56F7D3D2" w14:textId="77777777" w:rsidR="00707BE0" w:rsidRDefault="00707BE0" w:rsidP="00923A6A">
      <w:pPr>
        <w:pStyle w:val="13"/>
        <w:spacing w:line="240" w:lineRule="auto"/>
        <w:ind w:left="200" w:firstLine="0"/>
        <w:jc w:val="both"/>
      </w:pPr>
      <w:r>
        <w:lastRenderedPageBreak/>
        <w:t>Проявляющий стремление к самовыражению в разных видах художественной деятельности, искусстве.</w:t>
      </w:r>
    </w:p>
    <w:p w14:paraId="7C85F78D" w14:textId="77777777" w:rsidR="00707BE0" w:rsidRDefault="00707BE0" w:rsidP="003236B7">
      <w:pPr>
        <w:pStyle w:val="13"/>
        <w:numPr>
          <w:ilvl w:val="0"/>
          <w:numId w:val="108"/>
        </w:numPr>
        <w:tabs>
          <w:tab w:val="left" w:pos="1626"/>
        </w:tabs>
        <w:spacing w:line="240" w:lineRule="auto"/>
        <w:ind w:left="200" w:firstLine="720"/>
        <w:jc w:val="both"/>
      </w:pPr>
      <w:r>
        <w:t>Физическое воспитание, формирование культуры здоровья и эмоционального благополучия.</w:t>
      </w:r>
    </w:p>
    <w:p w14:paraId="3A76DB60" w14:textId="77777777" w:rsidR="00707BE0" w:rsidRDefault="00707BE0" w:rsidP="00923A6A">
      <w:pPr>
        <w:pStyle w:val="13"/>
        <w:spacing w:line="240" w:lineRule="auto"/>
        <w:ind w:left="200" w:firstLine="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CCAD527" w14:textId="77777777" w:rsidR="00707BE0" w:rsidRDefault="00707BE0" w:rsidP="00923A6A">
      <w:pPr>
        <w:pStyle w:val="13"/>
        <w:spacing w:line="240" w:lineRule="auto"/>
        <w:ind w:left="200" w:firstLine="0"/>
        <w:jc w:val="both"/>
      </w:pPr>
      <w:r>
        <w:t>Владеющий основными навыками личной и общественной гигиены, безопасного поведения в быту, природе, обществе.</w:t>
      </w:r>
    </w:p>
    <w:p w14:paraId="0C602CDC" w14:textId="77777777" w:rsidR="00707BE0" w:rsidRDefault="00707BE0" w:rsidP="00923A6A">
      <w:pPr>
        <w:pStyle w:val="13"/>
        <w:spacing w:line="240" w:lineRule="auto"/>
        <w:ind w:left="200" w:firstLine="0"/>
        <w:jc w:val="both"/>
      </w:pPr>
      <w:r>
        <w:t>Ориентированный на физическое развитие с учётом возможностей здоровья, занятия физкультурой и спортом.</w:t>
      </w:r>
    </w:p>
    <w:p w14:paraId="60A5B8C8" w14:textId="77777777" w:rsidR="00707BE0" w:rsidRDefault="00707BE0" w:rsidP="00923A6A">
      <w:pPr>
        <w:pStyle w:val="13"/>
        <w:tabs>
          <w:tab w:val="left" w:pos="2312"/>
        </w:tabs>
        <w:spacing w:line="240" w:lineRule="auto"/>
        <w:ind w:firstLine="200"/>
      </w:pPr>
      <w:r>
        <w:t>Сознающий</w:t>
      </w:r>
      <w:r>
        <w:tab/>
        <w:t>и принимающий свою половую принадлежность,</w:t>
      </w:r>
    </w:p>
    <w:p w14:paraId="50AEA7B9" w14:textId="77777777" w:rsidR="00707BE0" w:rsidRDefault="00707BE0" w:rsidP="00923A6A">
      <w:pPr>
        <w:pStyle w:val="13"/>
        <w:spacing w:line="240" w:lineRule="auto"/>
        <w:ind w:left="200" w:firstLine="0"/>
        <w:jc w:val="both"/>
      </w:pPr>
      <w:r>
        <w:t>соответствующие ей психофизические и поведенческие особенности с учётом возраста.</w:t>
      </w:r>
    </w:p>
    <w:p w14:paraId="57654098" w14:textId="77777777" w:rsidR="00707BE0" w:rsidRDefault="00707BE0" w:rsidP="003236B7">
      <w:pPr>
        <w:pStyle w:val="13"/>
        <w:numPr>
          <w:ilvl w:val="0"/>
          <w:numId w:val="108"/>
        </w:numPr>
        <w:tabs>
          <w:tab w:val="left" w:pos="1298"/>
        </w:tabs>
        <w:spacing w:line="240" w:lineRule="auto"/>
        <w:ind w:firstLine="920"/>
        <w:jc w:val="both"/>
      </w:pPr>
      <w:r>
        <w:t>Трудовое воспитание.</w:t>
      </w:r>
    </w:p>
    <w:p w14:paraId="626BDFA2" w14:textId="77777777" w:rsidR="00707BE0" w:rsidRDefault="00707BE0" w:rsidP="00923A6A">
      <w:pPr>
        <w:pStyle w:val="13"/>
        <w:spacing w:line="240" w:lineRule="auto"/>
        <w:ind w:firstLine="200"/>
      </w:pPr>
      <w:r>
        <w:t>Сознающий ценность труда в жизни человека, семьи, общества.</w:t>
      </w:r>
    </w:p>
    <w:p w14:paraId="5F6F3094" w14:textId="77777777" w:rsidR="00707BE0" w:rsidRDefault="00707BE0" w:rsidP="00923A6A">
      <w:pPr>
        <w:pStyle w:val="13"/>
        <w:spacing w:line="240" w:lineRule="auto"/>
        <w:ind w:left="200" w:firstLine="0"/>
        <w:jc w:val="both"/>
      </w:pPr>
      <w:r>
        <w:t>Проявляющий уважение к труду, людям труда, бережное отношение к результатам труда, ответственное потребление.</w:t>
      </w:r>
    </w:p>
    <w:p w14:paraId="47A778BA" w14:textId="77777777" w:rsidR="00707BE0" w:rsidRDefault="00707BE0" w:rsidP="00923A6A">
      <w:pPr>
        <w:pStyle w:val="13"/>
        <w:spacing w:line="240" w:lineRule="auto"/>
        <w:ind w:firstLine="200"/>
      </w:pPr>
      <w:r>
        <w:t>Проявляющий интерес к разным профессиям.</w:t>
      </w:r>
    </w:p>
    <w:p w14:paraId="7ECF6509" w14:textId="77777777" w:rsidR="00707BE0" w:rsidRDefault="00707BE0" w:rsidP="00923A6A">
      <w:pPr>
        <w:pStyle w:val="13"/>
        <w:spacing w:line="240" w:lineRule="auto"/>
        <w:ind w:left="200" w:firstLine="0"/>
        <w:jc w:val="both"/>
      </w:pPr>
      <w:r>
        <w:t>Участвующий в различных видах доступного по возрасту труда, трудовой деятельности.</w:t>
      </w:r>
    </w:p>
    <w:p w14:paraId="756418EE" w14:textId="77777777" w:rsidR="00707BE0" w:rsidRDefault="00707BE0" w:rsidP="003236B7">
      <w:pPr>
        <w:pStyle w:val="13"/>
        <w:numPr>
          <w:ilvl w:val="0"/>
          <w:numId w:val="108"/>
        </w:numPr>
        <w:tabs>
          <w:tab w:val="left" w:pos="1298"/>
        </w:tabs>
        <w:spacing w:line="240" w:lineRule="auto"/>
        <w:ind w:firstLine="920"/>
        <w:jc w:val="both"/>
      </w:pPr>
      <w:r>
        <w:t>Экологическое воспитание.</w:t>
      </w:r>
    </w:p>
    <w:p w14:paraId="1C1D5CAC" w14:textId="77777777" w:rsidR="00707BE0" w:rsidRDefault="00707BE0" w:rsidP="00923A6A">
      <w:pPr>
        <w:pStyle w:val="13"/>
        <w:spacing w:line="240" w:lineRule="auto"/>
        <w:ind w:left="200" w:firstLine="0"/>
        <w:jc w:val="both"/>
      </w:pPr>
      <w:r>
        <w:t>Понимающий ценность природы, зависимость жизни людей от природы, влияние людей на природу, окружающую среду.</w:t>
      </w:r>
    </w:p>
    <w:p w14:paraId="2D78EFDA" w14:textId="77777777" w:rsidR="00707BE0" w:rsidRDefault="00707BE0" w:rsidP="00923A6A">
      <w:pPr>
        <w:pStyle w:val="13"/>
        <w:spacing w:before="180" w:line="240" w:lineRule="auto"/>
        <w:ind w:left="200" w:firstLine="0"/>
        <w:jc w:val="both"/>
      </w:pPr>
      <w:r>
        <w:t>Проявляющий любовь и бережное отношение к природе, неприятие действий, приносящих вред природе, особенно живым существам.</w:t>
      </w:r>
    </w:p>
    <w:p w14:paraId="13964EF9" w14:textId="77777777" w:rsidR="00707BE0" w:rsidRDefault="00707BE0" w:rsidP="00923A6A">
      <w:pPr>
        <w:pStyle w:val="13"/>
        <w:spacing w:line="240" w:lineRule="auto"/>
        <w:ind w:left="200" w:firstLine="0"/>
        <w:jc w:val="both"/>
      </w:pPr>
      <w:r>
        <w:t>Выражающий готовность в своей деятельности придерживаться экологических норм.</w:t>
      </w:r>
    </w:p>
    <w:p w14:paraId="08605298" w14:textId="77777777" w:rsidR="00707BE0" w:rsidRDefault="00707BE0" w:rsidP="003236B7">
      <w:pPr>
        <w:pStyle w:val="13"/>
        <w:numPr>
          <w:ilvl w:val="0"/>
          <w:numId w:val="108"/>
        </w:numPr>
        <w:tabs>
          <w:tab w:val="left" w:pos="1242"/>
        </w:tabs>
        <w:spacing w:line="240" w:lineRule="auto"/>
        <w:ind w:firstLine="920"/>
        <w:jc w:val="both"/>
      </w:pPr>
      <w:r>
        <w:t>Ценности научного познания.</w:t>
      </w:r>
    </w:p>
    <w:p w14:paraId="724D442B" w14:textId="77777777" w:rsidR="00707BE0" w:rsidRDefault="00707BE0" w:rsidP="00923A6A">
      <w:pPr>
        <w:pStyle w:val="13"/>
        <w:spacing w:line="240" w:lineRule="auto"/>
        <w:ind w:left="200" w:firstLine="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93D133E" w14:textId="77777777" w:rsidR="00707BE0" w:rsidRDefault="00707BE0" w:rsidP="00923A6A">
      <w:pPr>
        <w:pStyle w:val="13"/>
        <w:spacing w:line="240" w:lineRule="auto"/>
        <w:ind w:left="200" w:firstLine="0"/>
        <w:jc w:val="both"/>
      </w:pPr>
      <w:r>
        <w:t>Имеющий первоначальные навыки наблюдений, систематизации и осмысления опыта в естественно-научной и гуманитарной областях знания.</w:t>
      </w:r>
    </w:p>
    <w:p w14:paraId="57180179" w14:textId="77777777" w:rsidR="00707BE0" w:rsidRDefault="00707BE0" w:rsidP="00923A6A">
      <w:pPr>
        <w:pStyle w:val="13"/>
        <w:spacing w:line="240" w:lineRule="auto"/>
        <w:ind w:firstLine="0"/>
        <w:jc w:val="center"/>
      </w:pPr>
      <w:r>
        <w:rPr>
          <w:b/>
          <w:bCs/>
        </w:rPr>
        <w:t>Содержательный раздел.</w:t>
      </w:r>
    </w:p>
    <w:p w14:paraId="4EFD5187" w14:textId="77777777" w:rsidR="00707BE0" w:rsidRDefault="00707BE0" w:rsidP="00923A6A">
      <w:pPr>
        <w:pStyle w:val="13"/>
        <w:spacing w:line="240" w:lineRule="auto"/>
        <w:ind w:firstLine="980"/>
      </w:pPr>
      <w:r>
        <w:rPr>
          <w:i/>
          <w:iCs/>
        </w:rPr>
        <w:t>Уклад образовательной организации.</w:t>
      </w:r>
    </w:p>
    <w:p w14:paraId="672D8853" w14:textId="77777777" w:rsidR="00707BE0" w:rsidRDefault="00707BE0" w:rsidP="00923A6A">
      <w:pPr>
        <w:pStyle w:val="13"/>
        <w:spacing w:line="240" w:lineRule="auto"/>
        <w:ind w:left="280" w:firstLine="700"/>
        <w:jc w:val="both"/>
      </w:pPr>
      <w:r>
        <w:t>Данная программа реализуется на базе МБОУ «Школа № 65». Программа определяет цели, задачи, формы организации учебно-воспитательной деятельности и обеспечения постепенного включения всех участников образовательного процесса (обучающихся начальной школы с ОВЗ, родителей, учителей, педагогов, воспитателей, тьюторов, специалистов) в совместную деятельность для создания единого образовательного пространства, коррекционно-развивающей среды, в которой достигаются ожидаемые результаты, успешно продолжается процесс образования, воспитания и социализации.</w:t>
      </w:r>
    </w:p>
    <w:p w14:paraId="58D3C1A6" w14:textId="77777777" w:rsidR="00707BE0" w:rsidRDefault="00707BE0" w:rsidP="00923A6A">
      <w:pPr>
        <w:pStyle w:val="13"/>
        <w:spacing w:line="240" w:lineRule="auto"/>
        <w:ind w:left="280" w:firstLine="700"/>
        <w:jc w:val="both"/>
      </w:pPr>
      <w:r>
        <w:t>Для обучающихся с ОВЗ начальной школы в образовательной организации созданы все необходимые специальные условия обучения, воспитания, социализации и адаптации, реализуется индивидуальный педагогический подход с учетом особых образовательных потребностей, организовано психолого-педагогическое сопровождение специалистами посредством индивидуализации и дифференциации образовательного процесса, а также выстроена система начального этапа профориентационной работы и дополнительного образования.</w:t>
      </w:r>
    </w:p>
    <w:p w14:paraId="4EB8F3EA" w14:textId="77777777" w:rsidR="00707BE0" w:rsidRDefault="00707BE0" w:rsidP="00923A6A">
      <w:pPr>
        <w:pStyle w:val="13"/>
        <w:spacing w:line="240" w:lineRule="auto"/>
        <w:ind w:left="200" w:firstLine="0"/>
        <w:jc w:val="both"/>
      </w:pPr>
      <w:r>
        <w:t xml:space="preserve">Программа воспитания учитывает индивидуальные, возрастные и психофизиологические </w:t>
      </w:r>
      <w:r>
        <w:lastRenderedPageBreak/>
        <w:t>особенности обучающихся младшего школьного возраста с ОВЗ.</w:t>
      </w:r>
    </w:p>
    <w:p w14:paraId="28724674" w14:textId="77777777" w:rsidR="00707BE0" w:rsidRDefault="00707BE0" w:rsidP="00923A6A">
      <w:pPr>
        <w:pStyle w:val="13"/>
        <w:spacing w:line="240" w:lineRule="auto"/>
        <w:ind w:left="280" w:firstLine="700"/>
        <w:jc w:val="both"/>
      </w:pPr>
      <w:r>
        <w:t>Программа воспитания младших школьников с ОВЗ предусматривает формирование духовно-нравственного уклада школьной жизни, создание соответствующей социальной среды для развития обучающихся и включающую игровую, познавательную, спортивно-оздоровительную, социально значимую и другую деятельность школьников. Программа направлена на обеспечение духовно-нравственного развития и воспитания, социализации, начальной профессиональной ориентации, формирование культуры здорового и безопасного образа жизни обучающихся.</w:t>
      </w:r>
    </w:p>
    <w:p w14:paraId="43059FF0" w14:textId="77777777" w:rsidR="00707BE0" w:rsidRDefault="00707BE0" w:rsidP="00923A6A">
      <w:pPr>
        <w:pStyle w:val="13"/>
        <w:spacing w:line="240" w:lineRule="auto"/>
        <w:ind w:left="280" w:firstLine="720"/>
        <w:jc w:val="both"/>
      </w:pPr>
      <w:r>
        <w:t>Программа воспитательной работы реализуется на основе тесного сотрудничества всех систем образовательной организации: педагогической, дефектологической, логопедической, психологической, социально</w:t>
      </w:r>
      <w:r>
        <w:softHyphen/>
        <w:t>педагогической, системы тьюторского сопровождения и родительского сообщества.</w:t>
      </w:r>
    </w:p>
    <w:p w14:paraId="49D5A52F" w14:textId="77777777" w:rsidR="00707BE0" w:rsidRDefault="00707BE0" w:rsidP="00923A6A">
      <w:pPr>
        <w:pStyle w:val="13"/>
        <w:spacing w:line="240" w:lineRule="auto"/>
        <w:ind w:left="280" w:firstLine="720"/>
        <w:jc w:val="both"/>
      </w:pPr>
      <w:r>
        <w:t>Коррекционная направленность в воспитательном процессе, обусловленная спецификой формирования социально-значимых качеств личности младших школьников с ОВЗ способствует преодолению трудностей социальной адаптации и формированию жизненных компетенций. Коррекционная направленность реализуется в специально организованной совместной деятельности педагогов и обучающихся.</w:t>
      </w:r>
    </w:p>
    <w:p w14:paraId="242EE49A" w14:textId="77777777" w:rsidR="00707BE0" w:rsidRDefault="00707BE0" w:rsidP="00923A6A">
      <w:pPr>
        <w:pStyle w:val="13"/>
        <w:spacing w:line="240" w:lineRule="auto"/>
        <w:ind w:firstLine="980"/>
      </w:pPr>
      <w:r>
        <w:rPr>
          <w:i/>
          <w:iCs/>
        </w:rPr>
        <w:t>Виды, формы и содержание деятельности</w:t>
      </w:r>
    </w:p>
    <w:p w14:paraId="3604AA55" w14:textId="77777777" w:rsidR="00707BE0" w:rsidRDefault="00707BE0" w:rsidP="00923A6A">
      <w:pPr>
        <w:pStyle w:val="13"/>
        <w:spacing w:line="240" w:lineRule="auto"/>
        <w:ind w:left="280" w:firstLine="720"/>
        <w:jc w:val="both"/>
      </w:pPr>
      <w: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14:paraId="6C07562B" w14:textId="77777777" w:rsidR="00707BE0" w:rsidRDefault="00707BE0" w:rsidP="00923A6A">
      <w:pPr>
        <w:pStyle w:val="13"/>
        <w:spacing w:line="240" w:lineRule="auto"/>
        <w:ind w:firstLine="280"/>
        <w:jc w:val="both"/>
      </w:pPr>
      <w:r>
        <w:rPr>
          <w:b/>
          <w:bCs/>
        </w:rPr>
        <w:t>Урочная деятельность.</w:t>
      </w:r>
    </w:p>
    <w:p w14:paraId="7081A0E9" w14:textId="77777777" w:rsidR="00707BE0" w:rsidRDefault="00707BE0" w:rsidP="00923A6A">
      <w:pPr>
        <w:pStyle w:val="13"/>
        <w:spacing w:line="240" w:lineRule="auto"/>
        <w:ind w:left="280" w:firstLine="640"/>
        <w:jc w:val="both"/>
      </w:pPr>
      <w:r>
        <w:t>Реализация педагогическими работниками воспитательного потенциала урока предполагает следующее:</w:t>
      </w:r>
    </w:p>
    <w:p w14:paraId="3806FD10" w14:textId="77777777" w:rsidR="00707BE0" w:rsidRDefault="00707BE0" w:rsidP="003236B7">
      <w:pPr>
        <w:pStyle w:val="13"/>
        <w:numPr>
          <w:ilvl w:val="0"/>
          <w:numId w:val="109"/>
        </w:numPr>
        <w:tabs>
          <w:tab w:val="left" w:pos="904"/>
        </w:tabs>
        <w:spacing w:line="240" w:lineRule="auto"/>
        <w:ind w:left="280" w:firstLine="0"/>
        <w:jc w:val="both"/>
      </w:pPr>
      <w:r>
        <w:t>установление доверительных отношений между педагогическим работником и его обучающимися, способствующих позитивному восприятию обучающимися начальных классов с ОВЗ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7F27105F" w14:textId="77777777" w:rsidR="00707BE0" w:rsidRDefault="00707BE0" w:rsidP="003236B7">
      <w:pPr>
        <w:pStyle w:val="13"/>
        <w:numPr>
          <w:ilvl w:val="0"/>
          <w:numId w:val="109"/>
        </w:numPr>
        <w:tabs>
          <w:tab w:val="left" w:pos="904"/>
        </w:tabs>
        <w:spacing w:line="240" w:lineRule="auto"/>
        <w:ind w:left="280" w:firstLine="0"/>
        <w:jc w:val="both"/>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18AC0A3E" w14:textId="77777777" w:rsidR="00707BE0" w:rsidRDefault="00707BE0" w:rsidP="003236B7">
      <w:pPr>
        <w:pStyle w:val="13"/>
        <w:numPr>
          <w:ilvl w:val="0"/>
          <w:numId w:val="109"/>
        </w:numPr>
        <w:tabs>
          <w:tab w:val="left" w:pos="913"/>
          <w:tab w:val="left" w:pos="1187"/>
        </w:tabs>
        <w:spacing w:line="240" w:lineRule="auto"/>
        <w:ind w:left="280" w:firstLine="0"/>
        <w:jc w:val="both"/>
      </w:pPr>
      <w:r>
        <w:t>привлечение внимания обучающихся начальных классов с ОВЗ к</w:t>
      </w:r>
    </w:p>
    <w:p w14:paraId="1B11BE93" w14:textId="77777777" w:rsidR="00707BE0" w:rsidRDefault="00707BE0" w:rsidP="00923A6A">
      <w:pPr>
        <w:pStyle w:val="13"/>
        <w:spacing w:line="240" w:lineRule="auto"/>
        <w:ind w:left="280" w:firstLine="0"/>
        <w:jc w:val="both"/>
      </w:pPr>
      <w:r>
        <w:t>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2C8BCE9" w14:textId="77777777" w:rsidR="00707BE0" w:rsidRDefault="00707BE0" w:rsidP="003236B7">
      <w:pPr>
        <w:pStyle w:val="13"/>
        <w:numPr>
          <w:ilvl w:val="0"/>
          <w:numId w:val="109"/>
        </w:numPr>
        <w:tabs>
          <w:tab w:val="left" w:pos="913"/>
          <w:tab w:val="left" w:pos="1062"/>
        </w:tabs>
        <w:spacing w:line="240" w:lineRule="auto"/>
        <w:ind w:left="280" w:firstLine="0"/>
        <w:jc w:val="both"/>
      </w:pPr>
      <w:r>
        <w:t>использование воспитательных возможностей содержания учебного</w:t>
      </w:r>
    </w:p>
    <w:p w14:paraId="3A03F044" w14:textId="77777777" w:rsidR="00707BE0" w:rsidRDefault="00707BE0" w:rsidP="00923A6A">
      <w:pPr>
        <w:pStyle w:val="13"/>
        <w:spacing w:line="240" w:lineRule="auto"/>
        <w:ind w:left="280" w:firstLine="0"/>
        <w:jc w:val="both"/>
      </w:pPr>
      <w:r>
        <w:t>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14:paraId="44252E54" w14:textId="77777777" w:rsidR="00707BE0" w:rsidRDefault="00707BE0" w:rsidP="003236B7">
      <w:pPr>
        <w:pStyle w:val="13"/>
        <w:numPr>
          <w:ilvl w:val="0"/>
          <w:numId w:val="109"/>
        </w:numPr>
        <w:tabs>
          <w:tab w:val="left" w:pos="913"/>
          <w:tab w:val="left" w:pos="957"/>
        </w:tabs>
        <w:spacing w:line="240" w:lineRule="auto"/>
        <w:ind w:firstLine="280"/>
        <w:jc w:val="both"/>
      </w:pPr>
      <w:r>
        <w:t>применение на уроке интерактивных форм работы с обучающимися</w:t>
      </w:r>
    </w:p>
    <w:p w14:paraId="616F2D3F" w14:textId="77777777" w:rsidR="00707BE0" w:rsidRDefault="00707BE0" w:rsidP="00923A6A">
      <w:pPr>
        <w:pStyle w:val="13"/>
        <w:tabs>
          <w:tab w:val="left" w:pos="4346"/>
        </w:tabs>
        <w:spacing w:line="240" w:lineRule="auto"/>
        <w:ind w:firstLine="280"/>
        <w:jc w:val="both"/>
      </w:pPr>
      <w:r>
        <w:t>начальной школы с ОВЗ:</w:t>
      </w:r>
      <w:r>
        <w:tab/>
        <w:t>интеллектуальных игр, стимулирующих</w:t>
      </w:r>
    </w:p>
    <w:p w14:paraId="0127B6D6" w14:textId="77777777" w:rsidR="00707BE0" w:rsidRDefault="00707BE0" w:rsidP="00923A6A">
      <w:pPr>
        <w:pStyle w:val="13"/>
        <w:spacing w:line="240" w:lineRule="auto"/>
        <w:ind w:left="280" w:firstLine="0"/>
        <w:jc w:val="both"/>
      </w:pPr>
      <w:r>
        <w:t xml:space="preserve">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w:t>
      </w:r>
      <w:r>
        <w:lastRenderedPageBreak/>
        <w:t>групповой работы или работы в парах, которые учат обучающихся командной работе и взаимодействию с другими обучающимися;</w:t>
      </w:r>
    </w:p>
    <w:p w14:paraId="6B9DE743" w14:textId="77777777" w:rsidR="00707BE0" w:rsidRDefault="00707BE0" w:rsidP="003236B7">
      <w:pPr>
        <w:pStyle w:val="13"/>
        <w:numPr>
          <w:ilvl w:val="0"/>
          <w:numId w:val="109"/>
        </w:numPr>
        <w:tabs>
          <w:tab w:val="left" w:pos="913"/>
        </w:tabs>
        <w:spacing w:line="240" w:lineRule="auto"/>
        <w:ind w:left="280" w:firstLine="0"/>
        <w:jc w:val="both"/>
      </w:pPr>
      <w:r>
        <w:t>включение в урок игровых процедур, которые помогают поддержать мотивацию обучающихся начальных классов с ОВЗ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23BDE609" w14:textId="77777777" w:rsidR="00707BE0" w:rsidRDefault="00707BE0" w:rsidP="003236B7">
      <w:pPr>
        <w:pStyle w:val="13"/>
        <w:numPr>
          <w:ilvl w:val="0"/>
          <w:numId w:val="109"/>
        </w:numPr>
        <w:tabs>
          <w:tab w:val="left" w:pos="913"/>
        </w:tabs>
        <w:spacing w:line="240" w:lineRule="auto"/>
        <w:ind w:left="280" w:firstLine="0"/>
        <w:jc w:val="both"/>
      </w:pPr>
      <w:r>
        <w:t>инициирование и поддержка исследовательской деятельности обучающихся с ОВЗ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практико-ориентированных задач, навык обдумывания и высказывания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w:t>
      </w:r>
    </w:p>
    <w:p w14:paraId="472EAD7A" w14:textId="77777777" w:rsidR="00707BE0" w:rsidRDefault="00707BE0" w:rsidP="00923A6A">
      <w:pPr>
        <w:pStyle w:val="13"/>
        <w:spacing w:line="240" w:lineRule="auto"/>
        <w:ind w:left="280" w:firstLine="0"/>
        <w:jc w:val="both"/>
      </w:pPr>
      <w:r>
        <w:rPr>
          <w:b/>
          <w:bCs/>
        </w:rPr>
        <w:t>Основные общешкольные дела.</w:t>
      </w:r>
    </w:p>
    <w:p w14:paraId="64C202BA" w14:textId="77777777" w:rsidR="00707BE0" w:rsidRDefault="00707BE0" w:rsidP="00923A6A">
      <w:pPr>
        <w:pStyle w:val="13"/>
        <w:spacing w:line="240" w:lineRule="auto"/>
        <w:ind w:left="280" w:firstLine="0"/>
        <w:jc w:val="both"/>
      </w:pPr>
      <w:r>
        <w:t>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01EF7882" w14:textId="77777777" w:rsidR="00707BE0" w:rsidRDefault="00707BE0" w:rsidP="00923A6A">
      <w:pPr>
        <w:pStyle w:val="13"/>
        <w:spacing w:line="240" w:lineRule="auto"/>
        <w:ind w:firstLine="200"/>
        <w:jc w:val="both"/>
      </w:pPr>
      <w:r>
        <w:t>На уровне образовательной организации:</w:t>
      </w:r>
    </w:p>
    <w:p w14:paraId="5AEECC05" w14:textId="77777777" w:rsidR="00707BE0" w:rsidRDefault="00707BE0" w:rsidP="003236B7">
      <w:pPr>
        <w:pStyle w:val="13"/>
        <w:numPr>
          <w:ilvl w:val="0"/>
          <w:numId w:val="110"/>
        </w:numPr>
        <w:tabs>
          <w:tab w:val="left" w:pos="875"/>
          <w:tab w:val="left" w:pos="891"/>
        </w:tabs>
        <w:spacing w:line="240" w:lineRule="auto"/>
        <w:ind w:firstLine="200"/>
        <w:jc w:val="both"/>
      </w:pPr>
      <w:r>
        <w:t>тематические недели</w:t>
      </w:r>
    </w:p>
    <w:p w14:paraId="1615CFE3" w14:textId="77777777" w:rsidR="00707BE0" w:rsidRDefault="00707BE0" w:rsidP="003236B7">
      <w:pPr>
        <w:pStyle w:val="13"/>
        <w:numPr>
          <w:ilvl w:val="0"/>
          <w:numId w:val="110"/>
        </w:numPr>
        <w:tabs>
          <w:tab w:val="left" w:pos="875"/>
          <w:tab w:val="left" w:pos="891"/>
        </w:tabs>
        <w:spacing w:line="240" w:lineRule="auto"/>
        <w:ind w:firstLine="200"/>
        <w:jc w:val="both"/>
      </w:pPr>
      <w:r>
        <w:t>спортивные мероприятия</w:t>
      </w:r>
    </w:p>
    <w:p w14:paraId="5DD4E971" w14:textId="77777777" w:rsidR="00707BE0" w:rsidRDefault="00707BE0" w:rsidP="003236B7">
      <w:pPr>
        <w:pStyle w:val="13"/>
        <w:numPr>
          <w:ilvl w:val="0"/>
          <w:numId w:val="110"/>
        </w:numPr>
        <w:tabs>
          <w:tab w:val="left" w:pos="875"/>
          <w:tab w:val="left" w:pos="891"/>
          <w:tab w:val="right" w:pos="9666"/>
        </w:tabs>
        <w:spacing w:line="240" w:lineRule="auto"/>
        <w:ind w:firstLine="200"/>
        <w:jc w:val="both"/>
      </w:pPr>
      <w:r>
        <w:t>общешкольные праздники,</w:t>
      </w:r>
      <w:r>
        <w:tab/>
        <w:t>фестивали, концерты и творческие дела</w:t>
      </w:r>
    </w:p>
    <w:p w14:paraId="4C0C73CF" w14:textId="77777777" w:rsidR="00707BE0" w:rsidRDefault="00707BE0" w:rsidP="00923A6A">
      <w:pPr>
        <w:pStyle w:val="13"/>
        <w:spacing w:line="240" w:lineRule="auto"/>
        <w:ind w:left="200" w:firstLine="0"/>
        <w:jc w:val="both"/>
      </w:pPr>
      <w:r>
        <w:t>(театрализованные, музыкальные, литературные и т.п.), связанные со значимыми знаменательными датами и в которых участвуют все классы начальной школы: День Знаний, Международный день учителя, Всемирный день почты, Всемирный день математики, День отца, День Матери, экологический праздник «Синичкин день», Международный день толерантности, Большой театральный фестиваль, Новогодний марафон интересных дел, День открытых дверей, День защитника Отечества, Международный женский день, «Проводы русской зимы - Масленица», День космонавтики, День Победы и другие;</w:t>
      </w:r>
    </w:p>
    <w:p w14:paraId="14C3AB49" w14:textId="77777777" w:rsidR="00707BE0" w:rsidRDefault="00707BE0" w:rsidP="003236B7">
      <w:pPr>
        <w:pStyle w:val="13"/>
        <w:numPr>
          <w:ilvl w:val="0"/>
          <w:numId w:val="110"/>
        </w:numPr>
        <w:tabs>
          <w:tab w:val="left" w:pos="875"/>
          <w:tab w:val="left" w:pos="896"/>
          <w:tab w:val="left" w:pos="6570"/>
        </w:tabs>
        <w:spacing w:line="240" w:lineRule="auto"/>
        <w:ind w:firstLine="200"/>
        <w:jc w:val="both"/>
      </w:pPr>
      <w:r>
        <w:t>торжественные ритуалы посвящения,</w:t>
      </w:r>
      <w:r>
        <w:tab/>
        <w:t>связанные с переходом</w:t>
      </w:r>
    </w:p>
    <w:p w14:paraId="318ED641" w14:textId="77777777" w:rsidR="00707BE0" w:rsidRDefault="00707BE0" w:rsidP="00923A6A">
      <w:pPr>
        <w:pStyle w:val="13"/>
        <w:tabs>
          <w:tab w:val="left" w:pos="5149"/>
        </w:tabs>
        <w:spacing w:line="240" w:lineRule="auto"/>
        <w:ind w:firstLine="200"/>
      </w:pPr>
      <w:r>
        <w:t>обучающихся на следующую</w:t>
      </w:r>
      <w:r>
        <w:tab/>
        <w:t>ступень образования,</w:t>
      </w:r>
    </w:p>
    <w:p w14:paraId="4FBE4112" w14:textId="77777777" w:rsidR="00707BE0" w:rsidRDefault="00707BE0" w:rsidP="00923A6A">
      <w:pPr>
        <w:pStyle w:val="13"/>
        <w:spacing w:line="240" w:lineRule="auto"/>
        <w:ind w:left="200" w:firstLine="0"/>
        <w:jc w:val="both"/>
      </w:pPr>
      <w:r>
        <w:t>символизирующие приобретение ими новых социальных статусов в школе и развивающие школьную идентичность детей. К таким мероприятиям в начальной школе относятся «Посвящение в первоклассники», «Прощание с азбукой и букварем», «До свидания, начальная школа»;</w:t>
      </w:r>
    </w:p>
    <w:p w14:paraId="50D337FD" w14:textId="77777777" w:rsidR="00707BE0" w:rsidRDefault="00707BE0" w:rsidP="003236B7">
      <w:pPr>
        <w:pStyle w:val="13"/>
        <w:numPr>
          <w:ilvl w:val="0"/>
          <w:numId w:val="110"/>
        </w:numPr>
        <w:tabs>
          <w:tab w:val="left" w:pos="875"/>
          <w:tab w:val="left" w:pos="891"/>
        </w:tabs>
        <w:spacing w:line="240" w:lineRule="auto"/>
        <w:ind w:firstLine="200"/>
        <w:jc w:val="both"/>
      </w:pPr>
      <w:r>
        <w:t>выставки детских работ по декоративно-прикладному творчеству и</w:t>
      </w:r>
    </w:p>
    <w:p w14:paraId="5217C6B1" w14:textId="77777777" w:rsidR="00707BE0" w:rsidRDefault="00707BE0" w:rsidP="00923A6A">
      <w:pPr>
        <w:pStyle w:val="13"/>
        <w:spacing w:line="240" w:lineRule="auto"/>
        <w:ind w:firstLine="200"/>
        <w:jc w:val="both"/>
      </w:pPr>
      <w:r>
        <w:t>изобразительному искусству</w:t>
      </w:r>
    </w:p>
    <w:p w14:paraId="752E4FB6" w14:textId="77777777" w:rsidR="00707BE0" w:rsidRDefault="00707BE0" w:rsidP="00923A6A">
      <w:pPr>
        <w:pStyle w:val="13"/>
        <w:spacing w:line="240" w:lineRule="auto"/>
        <w:ind w:firstLine="200"/>
        <w:jc w:val="both"/>
      </w:pPr>
      <w:r>
        <w:rPr>
          <w:i/>
          <w:iCs/>
        </w:rPr>
        <w:t>Классное руководство.</w:t>
      </w:r>
    </w:p>
    <w:p w14:paraId="0CB4EA0A" w14:textId="77777777" w:rsidR="00707BE0" w:rsidRDefault="00707BE0" w:rsidP="00923A6A">
      <w:pPr>
        <w:pStyle w:val="13"/>
        <w:spacing w:line="240" w:lineRule="auto"/>
        <w:ind w:left="200" w:firstLine="0"/>
        <w:jc w:val="both"/>
      </w:pPr>
      <w:r>
        <w:t>Учитель начальных классов (классный руководитель) организует работу с классным коллективом, так и индивидуальную работу с учащимися своего класса; работу с учителями, преподающими в данном классе;</w:t>
      </w:r>
    </w:p>
    <w:p w14:paraId="13832AEC" w14:textId="77777777" w:rsidR="00707BE0" w:rsidRDefault="00707BE0" w:rsidP="00923A6A">
      <w:pPr>
        <w:pStyle w:val="13"/>
        <w:spacing w:line="240" w:lineRule="auto"/>
        <w:ind w:firstLine="200"/>
      </w:pPr>
      <w:r>
        <w:t>работу с родителями учащихся или их законными представителями.</w:t>
      </w:r>
    </w:p>
    <w:p w14:paraId="2A12566F" w14:textId="77777777" w:rsidR="00707BE0" w:rsidRDefault="00707BE0" w:rsidP="00923A6A">
      <w:pPr>
        <w:pStyle w:val="13"/>
        <w:spacing w:line="240" w:lineRule="auto"/>
        <w:ind w:left="200" w:firstLine="0"/>
        <w:jc w:val="both"/>
      </w:pPr>
      <w:r>
        <w:t xml:space="preserve">Классный руководитель взаимодействует с тьютором, воспитателем, а также специалистами: педагогом-психологом, учителем-дефектологом, учителем- логопедом, которые оказывают необходимую коррекционную помощь ребенку по вопросам учета </w:t>
      </w:r>
      <w:r>
        <w:lastRenderedPageBreak/>
        <w:t xml:space="preserve">индивидуальных особенностей, обучающегося с ОВЗ. </w:t>
      </w:r>
      <w:r>
        <w:rPr>
          <w:i/>
          <w:iCs/>
        </w:rPr>
        <w:t>Работа с классным коллективом:</w:t>
      </w:r>
    </w:p>
    <w:p w14:paraId="1C8AAABB" w14:textId="77777777" w:rsidR="00707BE0" w:rsidRDefault="00707BE0" w:rsidP="003236B7">
      <w:pPr>
        <w:pStyle w:val="13"/>
        <w:numPr>
          <w:ilvl w:val="0"/>
          <w:numId w:val="110"/>
        </w:numPr>
        <w:tabs>
          <w:tab w:val="left" w:pos="875"/>
        </w:tabs>
        <w:spacing w:line="240" w:lineRule="auto"/>
        <w:ind w:left="200" w:firstLine="0"/>
        <w:jc w:val="both"/>
      </w:pPr>
      <w:r>
        <w:t>инициирование и поддержка участия класса в общешкольных ключевых делах, оказание необходимой помощи младшим школьникам с ОВЗ в подготовке, проведении и обсуждении классных дел;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w:t>
      </w:r>
      <w:r>
        <w:softHyphen/>
        <w:t>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0EC48993" w14:textId="77777777" w:rsidR="00707BE0" w:rsidRDefault="00707BE0" w:rsidP="003236B7">
      <w:pPr>
        <w:pStyle w:val="13"/>
        <w:numPr>
          <w:ilvl w:val="0"/>
          <w:numId w:val="110"/>
        </w:numPr>
        <w:tabs>
          <w:tab w:val="left" w:pos="891"/>
        </w:tabs>
        <w:spacing w:line="240" w:lineRule="auto"/>
        <w:ind w:left="200" w:firstLine="0"/>
        <w:jc w:val="both"/>
      </w:pPr>
      <w:r>
        <w:t>проведение классных часов как часов плодотворного и доверительного общения педагога и младших школьников с ОВЗ,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Использование при проведении классных часов возможностей интернет-платформ: РЭШ, классный руководитель онлайн, ресурсы Городского методического центра, Городского психологопедагогического центра и т.д.;</w:t>
      </w:r>
    </w:p>
    <w:p w14:paraId="24DE8460" w14:textId="77777777" w:rsidR="00707BE0" w:rsidRDefault="00707BE0" w:rsidP="003236B7">
      <w:pPr>
        <w:pStyle w:val="13"/>
        <w:numPr>
          <w:ilvl w:val="0"/>
          <w:numId w:val="110"/>
        </w:numPr>
        <w:tabs>
          <w:tab w:val="left" w:pos="891"/>
        </w:tabs>
        <w:spacing w:line="240" w:lineRule="auto"/>
        <w:ind w:left="200" w:firstLine="0"/>
        <w:jc w:val="both"/>
      </w:pPr>
      <w:r>
        <w:t>проведение профилактических бесед и практических занятий, направленных на пропаганду ЗОЖ и безопасное поведение в сети Интернет;</w:t>
      </w:r>
    </w:p>
    <w:p w14:paraId="078924A8" w14:textId="77777777" w:rsidR="00707BE0" w:rsidRDefault="00707BE0" w:rsidP="003236B7">
      <w:pPr>
        <w:pStyle w:val="13"/>
        <w:numPr>
          <w:ilvl w:val="0"/>
          <w:numId w:val="110"/>
        </w:numPr>
        <w:tabs>
          <w:tab w:val="left" w:pos="891"/>
        </w:tabs>
        <w:spacing w:line="240" w:lineRule="auto"/>
        <w:ind w:left="200" w:firstLine="0"/>
        <w:jc w:val="both"/>
      </w:pPr>
      <w:r>
        <w:t>сплочение коллектива класса через игры, классные мероприятия и экскурсии, организуемые классным руководителям и родителями;</w:t>
      </w:r>
    </w:p>
    <w:p w14:paraId="334FE2FA" w14:textId="77777777" w:rsidR="00707BE0" w:rsidRDefault="00707BE0" w:rsidP="003236B7">
      <w:pPr>
        <w:pStyle w:val="13"/>
        <w:numPr>
          <w:ilvl w:val="0"/>
          <w:numId w:val="110"/>
        </w:numPr>
        <w:tabs>
          <w:tab w:val="left" w:pos="891"/>
        </w:tabs>
        <w:spacing w:line="240" w:lineRule="auto"/>
        <w:ind w:left="200" w:firstLine="0"/>
        <w:jc w:val="both"/>
      </w:pPr>
      <w:r>
        <w:t>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мероприятия, дающие каждому школьнику возможность почувствовать свою важность и нужную роль в жизни класса;</w:t>
      </w:r>
    </w:p>
    <w:p w14:paraId="1AC34F2A" w14:textId="77777777" w:rsidR="00707BE0" w:rsidRDefault="00707BE0" w:rsidP="003236B7">
      <w:pPr>
        <w:pStyle w:val="13"/>
        <w:numPr>
          <w:ilvl w:val="0"/>
          <w:numId w:val="110"/>
        </w:numPr>
        <w:tabs>
          <w:tab w:val="left" w:pos="891"/>
        </w:tabs>
        <w:spacing w:line="240" w:lineRule="auto"/>
        <w:ind w:left="200" w:firstLine="0"/>
        <w:jc w:val="both"/>
      </w:pPr>
      <w:r>
        <w:t>выработка совместно с одноклассниками законов класса, помогающих младшим школьникам с ОВЗ освоить нормы и правила общения, которым они должны следовать в школе.</w:t>
      </w:r>
    </w:p>
    <w:p w14:paraId="51C0B687" w14:textId="77777777" w:rsidR="00707BE0" w:rsidRDefault="00707BE0" w:rsidP="00923A6A">
      <w:pPr>
        <w:pStyle w:val="13"/>
        <w:spacing w:line="240" w:lineRule="auto"/>
        <w:ind w:left="200" w:firstLine="0"/>
        <w:jc w:val="both"/>
      </w:pPr>
      <w:r>
        <w:t>Для успешной адаптации учащихся начальной школы с ОВЗ к школьной социальной жизни им важно иметь модель для подражания в социально</w:t>
      </w:r>
      <w:r>
        <w:softHyphen/>
        <w:t xml:space="preserve">приемлемых формах поведения, поэтому классные руководители стремятся быть такой ролевой моделью для обучающихся: постоянно по мере возникновения сложных ситуаций быть для них образцом поведения в трудных или конфликтных ситуациях, давать образец бытового социального поведения. </w:t>
      </w:r>
    </w:p>
    <w:p w14:paraId="692742B1" w14:textId="77777777" w:rsidR="00707BE0" w:rsidRDefault="00707BE0" w:rsidP="00923A6A">
      <w:pPr>
        <w:pStyle w:val="13"/>
        <w:spacing w:line="240" w:lineRule="auto"/>
        <w:ind w:left="200" w:firstLine="0"/>
        <w:jc w:val="both"/>
      </w:pPr>
      <w:r>
        <w:rPr>
          <w:b/>
          <w:bCs/>
        </w:rPr>
        <w:t>Профилактика и безопасность.</w:t>
      </w:r>
    </w:p>
    <w:p w14:paraId="22365E7D" w14:textId="77777777" w:rsidR="00707BE0" w:rsidRDefault="00707BE0" w:rsidP="00923A6A">
      <w:pPr>
        <w:pStyle w:val="13"/>
        <w:spacing w:line="240" w:lineRule="auto"/>
        <w:ind w:left="200" w:firstLine="720"/>
        <w:jc w:val="both"/>
      </w:pPr>
      <w:r>
        <w:t>Формирование основ безопасного поведения - одна из актуальных задач учебно-воспитательного процесса. Профилактическая работа, направленная на формирование устойчивых навыков безопасного поведения на улицах города и в социуме, овладение элементарными знаниями основ безопасности жизнедеятельности, помогает сформировать личность, готовую действовать в непредвиденных и опасных условиях.</w:t>
      </w:r>
    </w:p>
    <w:p w14:paraId="1AD3A140" w14:textId="77777777" w:rsidR="00707BE0" w:rsidRDefault="00707BE0" w:rsidP="00923A6A">
      <w:pPr>
        <w:pStyle w:val="13"/>
        <w:spacing w:line="240" w:lineRule="auto"/>
        <w:ind w:left="200" w:firstLine="0"/>
        <w:jc w:val="both"/>
      </w:pPr>
      <w:r>
        <w:t>Необходимо сформировать у обучающихся начальных классов с ЗПР знания и умения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43DDE4CC" w14:textId="77777777" w:rsidR="00707BE0" w:rsidRDefault="00707BE0" w:rsidP="00923A6A">
      <w:pPr>
        <w:pStyle w:val="13"/>
        <w:spacing w:line="240" w:lineRule="auto"/>
        <w:ind w:left="200" w:firstLine="0"/>
        <w:jc w:val="both"/>
      </w:pPr>
      <w:r>
        <w:t>Реализация модуля предполагает работу по нескольким направлениям:</w:t>
      </w:r>
    </w:p>
    <w:p w14:paraId="329F4A11" w14:textId="77777777" w:rsidR="00707BE0" w:rsidRDefault="00707BE0" w:rsidP="00923A6A">
      <w:pPr>
        <w:pStyle w:val="13"/>
        <w:spacing w:line="240" w:lineRule="auto"/>
        <w:ind w:left="1200" w:firstLine="0"/>
      </w:pPr>
      <w:r>
        <w:rPr>
          <w:i/>
          <w:iCs/>
        </w:rPr>
        <w:t>Профилактика детской дорожной безопасности.</w:t>
      </w:r>
    </w:p>
    <w:p w14:paraId="23E92D7E" w14:textId="77777777" w:rsidR="00707BE0" w:rsidRDefault="00707BE0" w:rsidP="00923A6A">
      <w:pPr>
        <w:pStyle w:val="13"/>
        <w:spacing w:line="240" w:lineRule="auto"/>
        <w:ind w:left="200" w:firstLine="0"/>
        <w:jc w:val="both"/>
      </w:pPr>
      <w:r>
        <w:t xml:space="preserve">Профилактика детского дорожно-транспортного травматизма (ДДТТ) - целенаправленная деятельность по своевременному выявлению, предупреждению и </w:t>
      </w:r>
      <w:r>
        <w:lastRenderedPageBreak/>
        <w:t>устранению причин и условий, способствующих дорожнотранспортным происшествиям.</w:t>
      </w:r>
    </w:p>
    <w:p w14:paraId="438300E8" w14:textId="77777777" w:rsidR="00707BE0" w:rsidRDefault="00707BE0" w:rsidP="00923A6A">
      <w:pPr>
        <w:pStyle w:val="13"/>
        <w:spacing w:line="240" w:lineRule="auto"/>
        <w:ind w:firstLine="900"/>
        <w:jc w:val="both"/>
      </w:pPr>
      <w:r>
        <w:rPr>
          <w:i/>
          <w:iCs/>
        </w:rPr>
        <w:t>Профилактика пожарной безопасности.</w:t>
      </w:r>
    </w:p>
    <w:p w14:paraId="13C69EB9" w14:textId="77777777" w:rsidR="00707BE0" w:rsidRDefault="00707BE0" w:rsidP="00923A6A">
      <w:pPr>
        <w:pStyle w:val="13"/>
        <w:spacing w:line="240" w:lineRule="auto"/>
        <w:ind w:left="200" w:firstLine="0"/>
        <w:jc w:val="both"/>
      </w:pPr>
      <w:r>
        <w:t xml:space="preserve">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w:t>
      </w:r>
      <w:r>
        <w:rPr>
          <w:i/>
          <w:iCs/>
        </w:rPr>
        <w:t>Профилактика правонарушений</w:t>
      </w:r>
    </w:p>
    <w:p w14:paraId="45C3DBE6" w14:textId="77777777" w:rsidR="00707BE0" w:rsidRDefault="00707BE0" w:rsidP="00923A6A">
      <w:pPr>
        <w:pStyle w:val="13"/>
        <w:spacing w:line="240" w:lineRule="auto"/>
        <w:ind w:left="200" w:firstLine="0"/>
        <w:jc w:val="both"/>
      </w:pPr>
      <w:r>
        <w:t>Цель данного направления - формирование у обучающихся начальных классов с ЗПР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приобретение знаний о нормах и правилах поведения в обществе, социальных ролях человека.</w:t>
      </w:r>
    </w:p>
    <w:p w14:paraId="05D7E558" w14:textId="77777777" w:rsidR="00707BE0" w:rsidRDefault="00707BE0" w:rsidP="00923A6A">
      <w:pPr>
        <w:pStyle w:val="13"/>
        <w:spacing w:line="240" w:lineRule="auto"/>
        <w:ind w:firstLine="280"/>
        <w:jc w:val="both"/>
      </w:pPr>
      <w:r>
        <w:rPr>
          <w:b/>
          <w:bCs/>
        </w:rPr>
        <w:t>Профориентация.</w:t>
      </w:r>
    </w:p>
    <w:p w14:paraId="46860BD4" w14:textId="77777777" w:rsidR="00707BE0" w:rsidRDefault="00707BE0" w:rsidP="00923A6A">
      <w:pPr>
        <w:pStyle w:val="13"/>
        <w:spacing w:line="240" w:lineRule="auto"/>
        <w:ind w:left="200" w:firstLine="720"/>
        <w:jc w:val="both"/>
      </w:pPr>
      <w:r>
        <w:t>Роль и задача модуля в структуре программы воспитания - обеспечение непрерывной связи с учебными дисциплинами («Технология») и коррекционными курсами в школе, формирование базовых жизнеобеспечивающих и трудовых навыков, формирование модели социально- одобряемого трудового поведения, ранняя профориентация.</w:t>
      </w:r>
    </w:p>
    <w:p w14:paraId="1F8099F6" w14:textId="77777777" w:rsidR="00707BE0" w:rsidRDefault="00707BE0" w:rsidP="00923A6A">
      <w:pPr>
        <w:pStyle w:val="13"/>
        <w:spacing w:line="240" w:lineRule="auto"/>
        <w:ind w:left="200" w:firstLine="720"/>
        <w:jc w:val="both"/>
      </w:pPr>
      <w:r>
        <w:t>Профессиональное самоопределение - это взгляд человека на мир профессий, на их возможности в окружающем мире. У обучающихся начальных классов с ОВЗ с помощью активных методов профориентационной деятельности (общественно-полезный труд, участие в трудовых акциях, тематические классные часы, ролевые и настольные игры, викторины, презентации, просмотры видеороликов о профессиях, мастер-классы «Урок с родителями», экскурсии на производство, и другие мероприятия) необходимо формировать добросовестное отношение к труду, понимание его роли в жизни человека и общества, базовых представлений о мире профессий, развитие интереса к трудовой деятельности детей.</w:t>
      </w:r>
    </w:p>
    <w:p w14:paraId="239F32F5" w14:textId="77777777" w:rsidR="00707BE0" w:rsidRDefault="00707BE0" w:rsidP="00923A6A">
      <w:pPr>
        <w:pStyle w:val="13"/>
        <w:spacing w:line="240" w:lineRule="auto"/>
        <w:ind w:left="200" w:firstLine="720"/>
        <w:jc w:val="both"/>
      </w:pPr>
      <w:r>
        <w:t>Обучающиеся младшего школьного возраста с ОВЗ зависимы от взрослых. Для развития самостоятельности прежде всего ребенку следует поручить частично самостоятельное выполнение дел. Необходимо приветствовать стремление ребенка к самостоятельности и поощрять его. Благоприятной для развития этого качества у детей является такая ситуация, в которой обучающемуся поручается какое-либо ответственное дело и, выполняя его, он становится лидером для своих сверстников и взрослых в совместной деятельности.</w:t>
      </w:r>
    </w:p>
    <w:p w14:paraId="2D72AA83" w14:textId="77777777" w:rsidR="00707BE0" w:rsidRDefault="00707BE0" w:rsidP="00923A6A">
      <w:pPr>
        <w:pStyle w:val="13"/>
        <w:spacing w:line="240" w:lineRule="auto"/>
        <w:ind w:left="200" w:firstLine="720"/>
        <w:jc w:val="both"/>
      </w:pPr>
      <w:r>
        <w:t>Данный модуль в отношении младших школьников с ОВЗ реализуется классным руководителем, воспитателем, тьютором, специалистами, учителями-предметниками, родителями и направлен на первоначальное знакомство с миром профессий.</w:t>
      </w:r>
    </w:p>
    <w:p w14:paraId="23041E56" w14:textId="77777777" w:rsidR="00707BE0" w:rsidRDefault="00707BE0" w:rsidP="00923A6A">
      <w:pPr>
        <w:pStyle w:val="13"/>
        <w:spacing w:line="240" w:lineRule="auto"/>
        <w:ind w:left="200" w:firstLine="720"/>
        <w:jc w:val="both"/>
      </w:pPr>
      <w:r>
        <w:rPr>
          <w:i/>
          <w:iCs/>
        </w:rPr>
        <w:t>Церемония поднятия (спуска) Государственного флага Российской Федерации</w:t>
      </w:r>
    </w:p>
    <w:p w14:paraId="700C8C4D" w14:textId="77777777" w:rsidR="00707BE0" w:rsidRDefault="00707BE0" w:rsidP="00923A6A">
      <w:pPr>
        <w:pStyle w:val="13"/>
        <w:spacing w:line="240" w:lineRule="auto"/>
        <w:ind w:left="200" w:firstLine="0"/>
        <w:jc w:val="both"/>
      </w:pPr>
      <w:r>
        <w:t>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почетной обязанностью и поручается обучающимся. Порядок проведения Церемонии закреплён внутренним регламентом школы.</w:t>
      </w:r>
    </w:p>
    <w:p w14:paraId="2C6F559E" w14:textId="77777777" w:rsidR="00707BE0" w:rsidRDefault="00707BE0" w:rsidP="00923A6A">
      <w:pPr>
        <w:pStyle w:val="13"/>
        <w:spacing w:line="240" w:lineRule="auto"/>
        <w:ind w:left="200" w:firstLine="0"/>
        <w:jc w:val="both"/>
      </w:pPr>
      <w:r>
        <w:t>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 (трансляция ролика, рекомендованного Департаментом образования и науки города Москвы).</w:t>
      </w:r>
    </w:p>
    <w:p w14:paraId="46345AC0" w14:textId="77777777" w:rsidR="00707BE0" w:rsidRDefault="00707BE0" w:rsidP="00923A6A">
      <w:pPr>
        <w:pStyle w:val="13"/>
        <w:spacing w:line="240" w:lineRule="auto"/>
        <w:ind w:firstLine="200"/>
        <w:jc w:val="both"/>
      </w:pPr>
      <w:r>
        <w:rPr>
          <w:b/>
          <w:bCs/>
        </w:rPr>
        <w:t>Внеурочная деятельность.</w:t>
      </w:r>
    </w:p>
    <w:p w14:paraId="618A551C" w14:textId="77777777" w:rsidR="00707BE0" w:rsidRDefault="00707BE0" w:rsidP="00923A6A">
      <w:pPr>
        <w:pStyle w:val="13"/>
        <w:spacing w:line="240" w:lineRule="auto"/>
        <w:ind w:firstLine="280"/>
      </w:pPr>
      <w:r>
        <w:t>Реализация программ дополнительного образования.</w:t>
      </w:r>
    </w:p>
    <w:p w14:paraId="12EFF974" w14:textId="7C9727D4" w:rsidR="00707BE0" w:rsidRDefault="00707BE0" w:rsidP="00923A6A">
      <w:pPr>
        <w:pStyle w:val="13"/>
        <w:spacing w:line="240" w:lineRule="auto"/>
        <w:ind w:left="200" w:firstLine="720"/>
        <w:jc w:val="both"/>
      </w:pPr>
      <w:r>
        <w:t xml:space="preserve">Внеурочная деятельность - это образовательная деятельность, направленная на достижение планируемых результатов освоения </w:t>
      </w:r>
      <w:r w:rsidR="00FC5E97">
        <w:t xml:space="preserve">АООП ООО </w:t>
      </w:r>
      <w:r>
        <w:t xml:space="preserve">(личностных и </w:t>
      </w:r>
      <w:r>
        <w:lastRenderedPageBreak/>
        <w:t>предметных), осуществляемую в формах, отличных от урочной. Внеурочная деятельность является неотъемлемой и обязательной частью АООП НОО.</w:t>
      </w:r>
    </w:p>
    <w:p w14:paraId="1B41884C" w14:textId="77777777" w:rsidR="00707BE0" w:rsidRDefault="00707BE0" w:rsidP="00923A6A">
      <w:pPr>
        <w:pStyle w:val="13"/>
        <w:spacing w:line="240" w:lineRule="auto"/>
        <w:ind w:left="200" w:firstLine="720"/>
        <w:jc w:val="both"/>
      </w:pPr>
      <w:r>
        <w:t>Целью внеурочной деятельности является обеспечение достижения ребенком планируемых результатов освоения АООП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14:paraId="3C168514" w14:textId="77777777" w:rsidR="00707BE0" w:rsidRDefault="00707BE0" w:rsidP="00923A6A">
      <w:pPr>
        <w:pStyle w:val="13"/>
        <w:spacing w:line="240" w:lineRule="auto"/>
        <w:ind w:left="200" w:firstLine="720"/>
        <w:jc w:val="both"/>
      </w:pPr>
      <w:r>
        <w:t>Внеурочная деятельность планируется и организуется с учетом индивидуальных особенностей и потребностей ребенка.</w:t>
      </w:r>
    </w:p>
    <w:p w14:paraId="46FC3651" w14:textId="77777777" w:rsidR="00707BE0" w:rsidRDefault="00707BE0" w:rsidP="00923A6A">
      <w:pPr>
        <w:pStyle w:val="13"/>
        <w:spacing w:line="240" w:lineRule="auto"/>
        <w:ind w:left="200" w:firstLine="720"/>
        <w:jc w:val="both"/>
      </w:pPr>
      <w:r>
        <w:t>Внеурочная деятельность реализуется в отличных от урока формах через организацию образовательной активности, привлекательной и интересной для ребенка и вовлекающей его в развивающую среду. Внеурочная деятельность направлена на создание условий, которые обеспечивают интеллектуальное и творческое развитие, способность к целенаправленной социально значимой деятельности.</w:t>
      </w:r>
    </w:p>
    <w:p w14:paraId="54BCAA66" w14:textId="77777777" w:rsidR="00707BE0" w:rsidRDefault="00707BE0" w:rsidP="00923A6A">
      <w:pPr>
        <w:pStyle w:val="13"/>
        <w:spacing w:line="240" w:lineRule="auto"/>
        <w:ind w:firstLine="200"/>
      </w:pPr>
      <w:r>
        <w:t>Курсы внеурочной деятельности могут предусматривать:</w:t>
      </w:r>
    </w:p>
    <w:p w14:paraId="64E1F740" w14:textId="77777777" w:rsidR="00707BE0" w:rsidRDefault="00707BE0" w:rsidP="003236B7">
      <w:pPr>
        <w:pStyle w:val="13"/>
        <w:numPr>
          <w:ilvl w:val="0"/>
          <w:numId w:val="111"/>
        </w:numPr>
        <w:tabs>
          <w:tab w:val="left" w:pos="883"/>
          <w:tab w:val="left" w:pos="901"/>
        </w:tabs>
        <w:spacing w:line="240" w:lineRule="auto"/>
        <w:ind w:firstLine="200"/>
      </w:pPr>
      <w:r>
        <w:t>курсы, способствующие освоению содержания учебных предметов;</w:t>
      </w:r>
    </w:p>
    <w:p w14:paraId="4BD7372E" w14:textId="77777777" w:rsidR="00707BE0" w:rsidRDefault="00707BE0" w:rsidP="003236B7">
      <w:pPr>
        <w:pStyle w:val="13"/>
        <w:numPr>
          <w:ilvl w:val="0"/>
          <w:numId w:val="111"/>
        </w:numPr>
        <w:tabs>
          <w:tab w:val="left" w:pos="883"/>
        </w:tabs>
        <w:spacing w:line="240" w:lineRule="auto"/>
        <w:ind w:firstLine="200"/>
      </w:pPr>
      <w:r>
        <w:t>курсы, обеспечивающие различные интересы детей с ОВЗ;</w:t>
      </w:r>
    </w:p>
    <w:p w14:paraId="1A6CACE4" w14:textId="77777777" w:rsidR="00707BE0" w:rsidRDefault="00707BE0" w:rsidP="003236B7">
      <w:pPr>
        <w:pStyle w:val="13"/>
        <w:numPr>
          <w:ilvl w:val="0"/>
          <w:numId w:val="111"/>
        </w:numPr>
        <w:tabs>
          <w:tab w:val="left" w:pos="883"/>
          <w:tab w:val="left" w:pos="901"/>
        </w:tabs>
        <w:spacing w:line="240" w:lineRule="auto"/>
        <w:ind w:firstLine="200"/>
      </w:pPr>
      <w:r>
        <w:t>курсы, обеспечивающие удовлетворение особых образовательных</w:t>
      </w:r>
    </w:p>
    <w:p w14:paraId="56315DC0" w14:textId="77777777" w:rsidR="00707BE0" w:rsidRDefault="00707BE0" w:rsidP="00923A6A">
      <w:pPr>
        <w:pStyle w:val="13"/>
        <w:spacing w:line="240" w:lineRule="auto"/>
        <w:ind w:firstLine="200"/>
      </w:pPr>
      <w:r>
        <w:t>потребностей детей с ОВЗ.</w:t>
      </w:r>
    </w:p>
    <w:p w14:paraId="3EE66E0F" w14:textId="77777777" w:rsidR="00707BE0" w:rsidRDefault="00707BE0" w:rsidP="00923A6A">
      <w:pPr>
        <w:pStyle w:val="13"/>
        <w:tabs>
          <w:tab w:val="left" w:pos="2317"/>
        </w:tabs>
        <w:spacing w:line="240" w:lineRule="auto"/>
        <w:ind w:firstLine="200"/>
      </w:pPr>
      <w:r>
        <w:t>Внеурочная</w:t>
      </w:r>
      <w:r>
        <w:tab/>
        <w:t>деятельность является обязательной. Внеурочная</w:t>
      </w:r>
    </w:p>
    <w:p w14:paraId="29191117" w14:textId="77777777" w:rsidR="00707BE0" w:rsidRDefault="00707BE0" w:rsidP="00923A6A">
      <w:pPr>
        <w:pStyle w:val="13"/>
        <w:spacing w:after="80" w:line="240" w:lineRule="auto"/>
        <w:ind w:left="200" w:firstLine="0"/>
      </w:pPr>
      <w:r>
        <w:t>деятельность является неотъемлемой частью образовательной деятельности и организуется по направлениям развития личности:</w:t>
      </w:r>
    </w:p>
    <w:p w14:paraId="41B15873" w14:textId="77777777" w:rsidR="00707BE0" w:rsidRDefault="00707BE0" w:rsidP="003236B7">
      <w:pPr>
        <w:pStyle w:val="13"/>
        <w:numPr>
          <w:ilvl w:val="0"/>
          <w:numId w:val="112"/>
        </w:numPr>
        <w:tabs>
          <w:tab w:val="left" w:pos="883"/>
          <w:tab w:val="left" w:pos="891"/>
        </w:tabs>
        <w:spacing w:line="240" w:lineRule="auto"/>
        <w:ind w:firstLine="200"/>
      </w:pPr>
      <w:r>
        <w:t>Спортивно-оздоровительное</w:t>
      </w:r>
    </w:p>
    <w:p w14:paraId="4B9B1D5A" w14:textId="77777777" w:rsidR="00707BE0" w:rsidRDefault="00707BE0" w:rsidP="003236B7">
      <w:pPr>
        <w:pStyle w:val="13"/>
        <w:numPr>
          <w:ilvl w:val="0"/>
          <w:numId w:val="112"/>
        </w:numPr>
        <w:tabs>
          <w:tab w:val="left" w:pos="883"/>
          <w:tab w:val="left" w:pos="891"/>
        </w:tabs>
        <w:spacing w:line="240" w:lineRule="auto"/>
        <w:ind w:firstLine="200"/>
        <w:jc w:val="both"/>
      </w:pPr>
      <w:r>
        <w:t>Духовно - нравственное</w:t>
      </w:r>
    </w:p>
    <w:p w14:paraId="18C1DCEA" w14:textId="77777777" w:rsidR="00707BE0" w:rsidRDefault="00707BE0" w:rsidP="003236B7">
      <w:pPr>
        <w:pStyle w:val="13"/>
        <w:numPr>
          <w:ilvl w:val="0"/>
          <w:numId w:val="112"/>
        </w:numPr>
        <w:tabs>
          <w:tab w:val="left" w:pos="883"/>
          <w:tab w:val="left" w:pos="891"/>
        </w:tabs>
        <w:spacing w:line="240" w:lineRule="auto"/>
        <w:ind w:firstLine="200"/>
        <w:jc w:val="both"/>
      </w:pPr>
      <w:r>
        <w:t>Общеинтеллектуальное</w:t>
      </w:r>
    </w:p>
    <w:p w14:paraId="6044C0F7" w14:textId="77777777" w:rsidR="00707BE0" w:rsidRDefault="00707BE0" w:rsidP="003236B7">
      <w:pPr>
        <w:pStyle w:val="13"/>
        <w:numPr>
          <w:ilvl w:val="0"/>
          <w:numId w:val="112"/>
        </w:numPr>
        <w:tabs>
          <w:tab w:val="left" w:pos="883"/>
          <w:tab w:val="left" w:pos="891"/>
        </w:tabs>
        <w:spacing w:line="240" w:lineRule="auto"/>
        <w:ind w:firstLine="200"/>
        <w:jc w:val="both"/>
      </w:pPr>
      <w:r>
        <w:t>Общекультурное</w:t>
      </w:r>
    </w:p>
    <w:p w14:paraId="48ABBA44" w14:textId="77777777" w:rsidR="00707BE0" w:rsidRDefault="00707BE0" w:rsidP="003236B7">
      <w:pPr>
        <w:pStyle w:val="13"/>
        <w:numPr>
          <w:ilvl w:val="0"/>
          <w:numId w:val="112"/>
        </w:numPr>
        <w:tabs>
          <w:tab w:val="left" w:pos="883"/>
          <w:tab w:val="left" w:pos="891"/>
        </w:tabs>
        <w:spacing w:line="240" w:lineRule="auto"/>
        <w:ind w:firstLine="200"/>
        <w:jc w:val="both"/>
      </w:pPr>
      <w:r>
        <w:t>Социальное.</w:t>
      </w:r>
    </w:p>
    <w:p w14:paraId="7F15AA2D" w14:textId="77777777" w:rsidR="00707BE0" w:rsidRDefault="00707BE0" w:rsidP="00923A6A">
      <w:pPr>
        <w:pStyle w:val="13"/>
        <w:spacing w:line="240" w:lineRule="auto"/>
        <w:ind w:left="200" w:firstLine="720"/>
        <w:jc w:val="both"/>
      </w:pPr>
      <w:r>
        <w:rPr>
          <w:i/>
          <w:iCs/>
        </w:rPr>
        <w:t>Спортивно-оздоровительное</w:t>
      </w:r>
      <w:r>
        <w:t xml:space="preserve"> направление реализуется через такие формы внеурочной деятельности как физкультурные факультативы, соревнования, оздоровительные и подвижные игры. Коррекционная составляющая направлена на освоение адаптивных видов спорта, а также прохождения коррекционного курса «Ритмика».</w:t>
      </w:r>
    </w:p>
    <w:p w14:paraId="7D2E7AA1" w14:textId="77777777" w:rsidR="00707BE0" w:rsidRDefault="00707BE0" w:rsidP="00923A6A">
      <w:pPr>
        <w:pStyle w:val="13"/>
        <w:spacing w:line="240" w:lineRule="auto"/>
        <w:ind w:left="200" w:firstLine="720"/>
      </w:pPr>
      <w:r>
        <w:rPr>
          <w:i/>
          <w:iCs/>
        </w:rPr>
        <w:t>Духовно-нравственное</w:t>
      </w:r>
      <w:r>
        <w:t xml:space="preserve"> направление реализуется через деятельность художественного и прикладного искусства.</w:t>
      </w:r>
    </w:p>
    <w:p w14:paraId="7B235D1C" w14:textId="77777777" w:rsidR="00707BE0" w:rsidRDefault="00707BE0" w:rsidP="00923A6A">
      <w:pPr>
        <w:pStyle w:val="13"/>
        <w:spacing w:line="240" w:lineRule="auto"/>
        <w:ind w:left="200" w:firstLine="0"/>
        <w:jc w:val="both"/>
      </w:pPr>
      <w:r>
        <w:t>Общекультурное направление реализуется через: музейную педагогику (экскурсии в городские музеи, посещение музеев инфраструктуры города), беседы, посвященные важным историческим событиям, памятным датам,</w:t>
      </w:r>
    </w:p>
    <w:p w14:paraId="16B7E74C" w14:textId="77777777" w:rsidR="00707BE0" w:rsidRDefault="00707BE0" w:rsidP="00923A6A">
      <w:pPr>
        <w:pStyle w:val="13"/>
        <w:tabs>
          <w:tab w:val="left" w:pos="5043"/>
        </w:tabs>
        <w:spacing w:line="240" w:lineRule="auto"/>
        <w:ind w:firstLine="200"/>
        <w:jc w:val="both"/>
      </w:pPr>
      <w:r>
        <w:t>значимым праздникам; занятия</w:t>
      </w:r>
      <w:r>
        <w:tab/>
        <w:t>коррекционно-развивающей области</w:t>
      </w:r>
    </w:p>
    <w:p w14:paraId="28310648" w14:textId="77777777" w:rsidR="00707BE0" w:rsidRDefault="00707BE0" w:rsidP="00923A6A">
      <w:pPr>
        <w:pStyle w:val="13"/>
        <w:spacing w:line="240" w:lineRule="auto"/>
        <w:ind w:firstLine="200"/>
        <w:jc w:val="both"/>
      </w:pPr>
      <w:r>
        <w:t>(например, «Развитие речи»)</w:t>
      </w:r>
    </w:p>
    <w:p w14:paraId="7BCAD06B" w14:textId="77777777" w:rsidR="00707BE0" w:rsidRDefault="00707BE0" w:rsidP="00923A6A">
      <w:pPr>
        <w:pStyle w:val="13"/>
        <w:spacing w:line="240" w:lineRule="auto"/>
        <w:ind w:left="200" w:firstLine="720"/>
        <w:jc w:val="both"/>
      </w:pPr>
      <w:r>
        <w:t xml:space="preserve">В рамках занятий </w:t>
      </w:r>
      <w:r>
        <w:rPr>
          <w:i/>
          <w:iCs/>
        </w:rPr>
        <w:t>социальной направленности</w:t>
      </w:r>
      <w:r>
        <w:t xml:space="preserve"> осуществляется общественно полезная деятельность в форме коллективного творческого дела, творческой подготовки к участию в общешкольных мероприятиях.</w:t>
      </w:r>
    </w:p>
    <w:p w14:paraId="2EAA9807" w14:textId="77777777" w:rsidR="00707BE0" w:rsidRDefault="00707BE0" w:rsidP="00923A6A">
      <w:pPr>
        <w:pStyle w:val="13"/>
        <w:spacing w:line="240" w:lineRule="auto"/>
        <w:ind w:left="200" w:firstLine="720"/>
        <w:jc w:val="both"/>
      </w:pPr>
      <w:r>
        <w:t xml:space="preserve">В рамках </w:t>
      </w:r>
      <w:r>
        <w:rPr>
          <w:i/>
          <w:iCs/>
        </w:rPr>
        <w:t>общеинтеллектуальной направленности</w:t>
      </w:r>
      <w:r>
        <w:t xml:space="preserve"> реализуются курсы: «Проектная деятельность». Проектная деятельность адаптируется под начальную школу для обучающихся с ОВЗ. Проект выполняется учащимися под руководством взрослого в рамках одного или нескольких изучаемых учебных предметов, курсов. Завершением проекта является выполненная индивидуальная или групповая совместная творческая работа по теме проекта. Для обучающихся с ограниченными возможностями здоровья частью внеурочной деятельности является коррекционно-развивающая область, содержание которой раскрывается в Программе коррекционной работы и программах соответствующих коррекционных курсов.</w:t>
      </w:r>
    </w:p>
    <w:p w14:paraId="61970175" w14:textId="77777777" w:rsidR="00707BE0" w:rsidRDefault="00707BE0" w:rsidP="00923A6A">
      <w:pPr>
        <w:pStyle w:val="13"/>
        <w:spacing w:line="240" w:lineRule="auto"/>
        <w:ind w:firstLine="200"/>
      </w:pPr>
      <w:r>
        <w:rPr>
          <w:i/>
          <w:iCs/>
        </w:rPr>
        <w:t>Курс внеурочных занятий «Разговоры о важном»</w:t>
      </w:r>
    </w:p>
    <w:p w14:paraId="791FD931" w14:textId="77777777" w:rsidR="00707BE0" w:rsidRDefault="00707BE0" w:rsidP="00923A6A">
      <w:pPr>
        <w:pStyle w:val="13"/>
        <w:tabs>
          <w:tab w:val="left" w:pos="7587"/>
        </w:tabs>
        <w:spacing w:line="240" w:lineRule="auto"/>
        <w:ind w:left="200" w:firstLine="0"/>
        <w:jc w:val="both"/>
      </w:pPr>
      <w:r>
        <w:t xml:space="preserve">Курс внеурочных занятий «Разговоры о важном» направлен на развитие ценностного </w:t>
      </w:r>
      <w:r>
        <w:lastRenderedPageBreak/>
        <w:t>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w:t>
      </w:r>
      <w:r>
        <w:tab/>
        <w:t>игра, просмотр</w:t>
      </w:r>
    </w:p>
    <w:p w14:paraId="55DC1806" w14:textId="77777777" w:rsidR="00707BE0" w:rsidRDefault="00707BE0" w:rsidP="00923A6A">
      <w:pPr>
        <w:pStyle w:val="13"/>
        <w:spacing w:line="240" w:lineRule="auto"/>
        <w:ind w:left="200" w:firstLine="0"/>
        <w:jc w:val="both"/>
      </w:pPr>
      <w:r>
        <w:t>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w:t>
      </w:r>
    </w:p>
    <w:p w14:paraId="77927551" w14:textId="77777777" w:rsidR="00707BE0" w:rsidRDefault="00707BE0" w:rsidP="00923A6A">
      <w:pPr>
        <w:pStyle w:val="13"/>
        <w:spacing w:line="240" w:lineRule="auto"/>
        <w:ind w:left="200" w:firstLine="720"/>
        <w:jc w:val="both"/>
      </w:pPr>
      <w: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14:paraId="48ABAE25" w14:textId="77777777" w:rsidR="00707BE0" w:rsidRDefault="00707BE0" w:rsidP="00923A6A">
      <w:pPr>
        <w:pStyle w:val="13"/>
        <w:spacing w:line="240" w:lineRule="auto"/>
        <w:ind w:left="200" w:firstLine="720"/>
        <w:jc w:val="both"/>
      </w:pPr>
      <w:r>
        <w:t>Ответственными за организацию и проведение внеурочных занятий «Разговоры о важном» являются классные руководители.</w:t>
      </w:r>
    </w:p>
    <w:p w14:paraId="7D4495E2" w14:textId="77777777" w:rsidR="00707BE0" w:rsidRDefault="00707BE0" w:rsidP="00923A6A">
      <w:pPr>
        <w:pStyle w:val="13"/>
        <w:spacing w:line="240" w:lineRule="auto"/>
        <w:ind w:left="1200" w:firstLine="0"/>
      </w:pPr>
      <w:r>
        <w:rPr>
          <w:i/>
          <w:iCs/>
        </w:rPr>
        <w:t>Реализация программ дополнительного образования.</w:t>
      </w:r>
    </w:p>
    <w:p w14:paraId="4B36F424" w14:textId="77777777" w:rsidR="00707BE0" w:rsidRDefault="00707BE0" w:rsidP="00923A6A">
      <w:pPr>
        <w:pStyle w:val="13"/>
        <w:spacing w:line="240" w:lineRule="auto"/>
        <w:ind w:left="200" w:firstLine="720"/>
        <w:jc w:val="both"/>
      </w:pPr>
      <w:r>
        <w:t>Дополнительное образование детей начальных классов с ОВЗ направлено на формирование и развитие творческих способностей, удовлетворение их индивидуальных потребностей в интеллектуальном, духовно-нравственном, физическом совершенствовании, формирование культуры здорового и безопасного образа жизни, укрепление здоровья, обеспечивает их адаптацию к жизни в обществе. В отличии от внеурочной деятельности участие в реализации программ дополнительного образования для детей является добровольным. Дополнительное образование является логическим продолжением учебного процесса и позволяет расширить поле свободного выбора учащихся в соответствии с их потребностями и интересами.</w:t>
      </w:r>
    </w:p>
    <w:p w14:paraId="1640D86E" w14:textId="77777777" w:rsidR="00707BE0" w:rsidRDefault="00707BE0" w:rsidP="00923A6A">
      <w:pPr>
        <w:pStyle w:val="13"/>
        <w:spacing w:line="240" w:lineRule="auto"/>
        <w:ind w:left="200" w:firstLine="720"/>
        <w:jc w:val="both"/>
      </w:pPr>
      <w:r>
        <w:t>Программы реализуются в формах кружков, секций, студий, творческих коллективов, детских объединений и др., в зависимости от содержания программы. Виды занятий по программе определяются содержанием программы и могут предусматривать практические занятия, мастер-классы, мастерские, концерты, выставки, соревнования и другие виды занятий.</w:t>
      </w:r>
    </w:p>
    <w:p w14:paraId="50BBB526" w14:textId="77777777" w:rsidR="00707BE0" w:rsidRDefault="00707BE0" w:rsidP="00923A6A">
      <w:pPr>
        <w:pStyle w:val="13"/>
        <w:spacing w:line="240" w:lineRule="auto"/>
        <w:ind w:firstLine="540"/>
      </w:pPr>
      <w:r>
        <w:rPr>
          <w:i/>
          <w:iCs/>
        </w:rPr>
        <w:t>Коррекционно-развивающая направленность.</w:t>
      </w:r>
    </w:p>
    <w:p w14:paraId="4C214DB1" w14:textId="77777777" w:rsidR="00707BE0" w:rsidRDefault="00707BE0" w:rsidP="00923A6A">
      <w:pPr>
        <w:pStyle w:val="13"/>
        <w:spacing w:line="240" w:lineRule="auto"/>
        <w:ind w:left="200" w:firstLine="0"/>
        <w:jc w:val="both"/>
      </w:pPr>
      <w:r>
        <w:t>Все курсы внеурочной деятельности и программы дополнительного образования для обучающихся начальных классов с ОВЗ имеют коррекционно</w:t>
      </w:r>
      <w:r>
        <w:softHyphen/>
        <w:t>развивающую составляющую, направлены на формирование и развитие социальных навыков и жизненных компетенций обучающихся.</w:t>
      </w:r>
    </w:p>
    <w:p w14:paraId="34AE65CE" w14:textId="77777777" w:rsidR="00707BE0" w:rsidRDefault="00707BE0" w:rsidP="00923A6A">
      <w:pPr>
        <w:pStyle w:val="13"/>
        <w:spacing w:line="240" w:lineRule="auto"/>
        <w:ind w:left="1200" w:firstLine="0"/>
      </w:pPr>
      <w:r>
        <w:rPr>
          <w:b/>
          <w:bCs/>
        </w:rPr>
        <w:t>Внешкольные мероприятия.</w:t>
      </w:r>
    </w:p>
    <w:p w14:paraId="218455E5" w14:textId="77777777" w:rsidR="00707BE0" w:rsidRDefault="00707BE0" w:rsidP="00923A6A">
      <w:pPr>
        <w:pStyle w:val="13"/>
        <w:spacing w:line="240" w:lineRule="auto"/>
        <w:ind w:left="200" w:firstLine="720"/>
        <w:jc w:val="both"/>
      </w:pPr>
      <w:r>
        <w:t>Экскурсии, пешие походы помогают обучающимся начальных классов с ОВЗ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Регулярные пешие прогулки, экскурсии или походы выходного дня, организуются в классах их классными руководителями и родителями обучающихся: в музей, в картинную галерею, в технопарк, на предприятие, на природу.</w:t>
      </w:r>
    </w:p>
    <w:p w14:paraId="6CE005A9" w14:textId="77777777" w:rsidR="00707BE0" w:rsidRDefault="00707BE0" w:rsidP="00923A6A">
      <w:pPr>
        <w:pStyle w:val="13"/>
        <w:spacing w:line="240" w:lineRule="auto"/>
        <w:ind w:left="1260" w:firstLine="0"/>
      </w:pPr>
      <w:r>
        <w:rPr>
          <w:b/>
          <w:bCs/>
        </w:rPr>
        <w:t>Социальное партнёрство.</w:t>
      </w:r>
    </w:p>
    <w:p w14:paraId="69460B92" w14:textId="77777777" w:rsidR="00707BE0" w:rsidRDefault="00707BE0" w:rsidP="00923A6A">
      <w:pPr>
        <w:pStyle w:val="13"/>
        <w:spacing w:line="240" w:lineRule="auto"/>
        <w:ind w:left="200" w:firstLine="420"/>
        <w:jc w:val="both"/>
      </w:pPr>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3F36BE86" w14:textId="77777777" w:rsidR="00707BE0" w:rsidRDefault="00707BE0" w:rsidP="00923A6A">
      <w:pPr>
        <w:pStyle w:val="13"/>
        <w:spacing w:line="240" w:lineRule="auto"/>
        <w:ind w:left="200" w:firstLine="340"/>
        <w:jc w:val="both"/>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3237F665" w14:textId="77777777" w:rsidR="00707BE0" w:rsidRDefault="00707BE0" w:rsidP="00923A6A">
      <w:pPr>
        <w:pStyle w:val="13"/>
        <w:spacing w:line="240" w:lineRule="auto"/>
        <w:ind w:left="200" w:firstLine="0"/>
        <w:jc w:val="both"/>
      </w:pPr>
      <w: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27F440C2" w14:textId="77777777" w:rsidR="00707BE0" w:rsidRDefault="00707BE0" w:rsidP="00923A6A">
      <w:pPr>
        <w:pStyle w:val="13"/>
        <w:spacing w:line="240" w:lineRule="auto"/>
        <w:ind w:left="200" w:firstLine="0"/>
        <w:jc w:val="both"/>
      </w:pPr>
      <w:r>
        <w:t>проведение на базе организаций-партнёров отдельных уроков, занятий, внешкольных мероприятий, акций воспитательной направленности;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60651191" w14:textId="77777777" w:rsidR="00707BE0" w:rsidRDefault="00707BE0" w:rsidP="00923A6A">
      <w:pPr>
        <w:pStyle w:val="13"/>
        <w:spacing w:line="240" w:lineRule="auto"/>
        <w:ind w:left="200" w:firstLine="0"/>
        <w:jc w:val="both"/>
      </w:pPr>
      <w: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05FBF45" w14:textId="77777777" w:rsidR="00707BE0" w:rsidRDefault="00707BE0" w:rsidP="00923A6A">
      <w:pPr>
        <w:pStyle w:val="13"/>
        <w:spacing w:line="240" w:lineRule="auto"/>
        <w:ind w:firstLine="480"/>
        <w:jc w:val="both"/>
      </w:pPr>
      <w:r>
        <w:rPr>
          <w:b/>
          <w:bCs/>
        </w:rPr>
        <w:t>Самоуправление.</w:t>
      </w:r>
    </w:p>
    <w:p w14:paraId="14397A82" w14:textId="77777777" w:rsidR="00707BE0" w:rsidRDefault="00707BE0" w:rsidP="00923A6A">
      <w:pPr>
        <w:pStyle w:val="13"/>
        <w:spacing w:line="240" w:lineRule="auto"/>
        <w:ind w:left="200" w:firstLine="30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7C1D88CB" w14:textId="77777777" w:rsidR="00707BE0" w:rsidRDefault="00707BE0" w:rsidP="003236B7">
      <w:pPr>
        <w:pStyle w:val="13"/>
        <w:numPr>
          <w:ilvl w:val="0"/>
          <w:numId w:val="113"/>
        </w:numPr>
        <w:tabs>
          <w:tab w:val="left" w:pos="888"/>
          <w:tab w:val="left" w:pos="891"/>
        </w:tabs>
        <w:spacing w:line="240" w:lineRule="auto"/>
        <w:ind w:firstLine="200"/>
      </w:pPr>
      <w:r>
        <w:t>организацию и деятельность органов ученического самоуправления</w:t>
      </w:r>
    </w:p>
    <w:p w14:paraId="1415BD19" w14:textId="77777777" w:rsidR="00707BE0" w:rsidRDefault="00707BE0" w:rsidP="00923A6A">
      <w:pPr>
        <w:pStyle w:val="13"/>
        <w:spacing w:line="240" w:lineRule="auto"/>
        <w:ind w:firstLine="200"/>
      </w:pPr>
      <w:r>
        <w:t>(совет обучающихся или другое), избранных обучающимися;</w:t>
      </w:r>
    </w:p>
    <w:p w14:paraId="21042A8C" w14:textId="77777777" w:rsidR="00707BE0" w:rsidRDefault="00707BE0" w:rsidP="003236B7">
      <w:pPr>
        <w:pStyle w:val="13"/>
        <w:numPr>
          <w:ilvl w:val="0"/>
          <w:numId w:val="113"/>
        </w:numPr>
        <w:tabs>
          <w:tab w:val="left" w:pos="888"/>
          <w:tab w:val="left" w:pos="891"/>
        </w:tabs>
        <w:spacing w:line="240" w:lineRule="auto"/>
        <w:ind w:firstLine="200"/>
      </w:pPr>
      <w:r>
        <w:t>представление органами ученического самоуправления</w:t>
      </w:r>
    </w:p>
    <w:p w14:paraId="37E0F4C2" w14:textId="77777777" w:rsidR="00707BE0" w:rsidRDefault="00707BE0" w:rsidP="00923A6A">
      <w:pPr>
        <w:pStyle w:val="13"/>
        <w:spacing w:line="240" w:lineRule="auto"/>
        <w:ind w:left="200" w:firstLine="720"/>
        <w:jc w:val="both"/>
      </w:pPr>
      <w:r>
        <w:t>интересов обучающихся в процессе управления образовательной организацией;</w:t>
      </w:r>
    </w:p>
    <w:p w14:paraId="4C1A7D49" w14:textId="77777777" w:rsidR="00707BE0" w:rsidRDefault="00707BE0" w:rsidP="00923A6A">
      <w:pPr>
        <w:pStyle w:val="13"/>
        <w:spacing w:line="240" w:lineRule="auto"/>
        <w:ind w:firstLine="920"/>
        <w:jc w:val="both"/>
      </w:pPr>
      <w:r>
        <w:t>защиту органами ученического самоуправления законных</w:t>
      </w:r>
    </w:p>
    <w:p w14:paraId="2F4525F3" w14:textId="77777777" w:rsidR="00707BE0" w:rsidRDefault="00707BE0" w:rsidP="00923A6A">
      <w:pPr>
        <w:pStyle w:val="13"/>
        <w:spacing w:line="240" w:lineRule="auto"/>
        <w:ind w:firstLine="920"/>
        <w:jc w:val="both"/>
      </w:pPr>
      <w:r>
        <w:t>интересов и прав обучающихся;</w:t>
      </w:r>
    </w:p>
    <w:p w14:paraId="0ACD993F" w14:textId="77777777" w:rsidR="00707BE0" w:rsidRDefault="00707BE0" w:rsidP="00923A6A">
      <w:pPr>
        <w:pStyle w:val="13"/>
        <w:spacing w:line="240" w:lineRule="auto"/>
        <w:ind w:firstLine="920"/>
        <w:jc w:val="both"/>
      </w:pPr>
      <w:r>
        <w:t>участие представителей органов ученического самоуправления в</w:t>
      </w:r>
    </w:p>
    <w:p w14:paraId="0C7CC1AF" w14:textId="77777777" w:rsidR="00707BE0" w:rsidRDefault="00707BE0" w:rsidP="00923A6A">
      <w:pPr>
        <w:pStyle w:val="13"/>
        <w:spacing w:line="240" w:lineRule="auto"/>
        <w:ind w:left="200" w:firstLine="0"/>
        <w:jc w:val="both"/>
      </w:pPr>
      <w:r>
        <w:t>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291F081B" w14:textId="77777777" w:rsidR="00707BE0" w:rsidRDefault="00707BE0" w:rsidP="00923A6A">
      <w:pPr>
        <w:pStyle w:val="13"/>
        <w:spacing w:line="240" w:lineRule="auto"/>
        <w:ind w:firstLine="480"/>
      </w:pPr>
      <w:r>
        <w:rPr>
          <w:b/>
          <w:bCs/>
        </w:rPr>
        <w:t>Организация предметно-пространственной среды.</w:t>
      </w:r>
    </w:p>
    <w:p w14:paraId="2686A9C2" w14:textId="77777777" w:rsidR="00707BE0" w:rsidRDefault="00707BE0" w:rsidP="00923A6A">
      <w:pPr>
        <w:pStyle w:val="13"/>
        <w:spacing w:line="240" w:lineRule="auto"/>
        <w:ind w:firstLine="500"/>
        <w:jc w:val="both"/>
      </w:pPr>
      <w: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172B48ED" w14:textId="77777777" w:rsidR="00707BE0" w:rsidRDefault="00707BE0" w:rsidP="00923A6A">
      <w:pPr>
        <w:pStyle w:val="13"/>
        <w:spacing w:line="240" w:lineRule="auto"/>
        <w:ind w:firstLine="780"/>
        <w:jc w:val="both"/>
      </w:pPr>
      <w:r>
        <w:t>Окружающая обучающихся начальных классов с ОВЗ предметно</w:t>
      </w:r>
      <w:r>
        <w:softHyphen/>
        <w:t>пространственная среда школы, при условии ее грамотной организации, обогащает внутренний мир детей,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младшего школьника осуществляется через такие формы работы с предметно-эстетической средой школы, как:</w:t>
      </w:r>
    </w:p>
    <w:p w14:paraId="72997094" w14:textId="77777777" w:rsidR="00707BE0" w:rsidRDefault="00707BE0" w:rsidP="003236B7">
      <w:pPr>
        <w:pStyle w:val="13"/>
        <w:numPr>
          <w:ilvl w:val="0"/>
          <w:numId w:val="114"/>
        </w:numPr>
        <w:tabs>
          <w:tab w:val="left" w:pos="951"/>
        </w:tabs>
        <w:spacing w:line="240" w:lineRule="auto"/>
        <w:ind w:firstLine="78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380DEB9" w14:textId="77777777" w:rsidR="00707BE0" w:rsidRDefault="00707BE0" w:rsidP="003236B7">
      <w:pPr>
        <w:pStyle w:val="13"/>
        <w:numPr>
          <w:ilvl w:val="0"/>
          <w:numId w:val="114"/>
        </w:numPr>
        <w:tabs>
          <w:tab w:val="left" w:pos="951"/>
        </w:tabs>
        <w:spacing w:line="240" w:lineRule="auto"/>
        <w:ind w:firstLine="780"/>
        <w:jc w:val="both"/>
      </w:pPr>
      <w:r>
        <w:t>оформление интерьера школьных помещений (вестибюля, коридоров, рекреаций, залов, лестничных пролетов и т.п.). организацию и проведение церемоний поднятия (спуска) государственного флага Российской Федерации;</w:t>
      </w:r>
    </w:p>
    <w:p w14:paraId="01ED038D" w14:textId="77777777" w:rsidR="00707BE0" w:rsidRDefault="00707BE0" w:rsidP="003236B7">
      <w:pPr>
        <w:pStyle w:val="13"/>
        <w:numPr>
          <w:ilvl w:val="0"/>
          <w:numId w:val="114"/>
        </w:numPr>
        <w:tabs>
          <w:tab w:val="left" w:pos="951"/>
        </w:tabs>
        <w:spacing w:line="240" w:lineRule="auto"/>
        <w:ind w:firstLine="780"/>
        <w:jc w:val="both"/>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w:t>
      </w:r>
      <w:r>
        <w:lastRenderedPageBreak/>
        <w:t>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CADEF5E" w14:textId="77777777" w:rsidR="00707BE0" w:rsidRDefault="00707BE0" w:rsidP="003236B7">
      <w:pPr>
        <w:pStyle w:val="13"/>
        <w:numPr>
          <w:ilvl w:val="0"/>
          <w:numId w:val="114"/>
        </w:numPr>
        <w:tabs>
          <w:tab w:val="left" w:pos="951"/>
        </w:tabs>
        <w:spacing w:line="240" w:lineRule="auto"/>
        <w:ind w:firstLine="78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7C4DD5E" w14:textId="77777777" w:rsidR="00707BE0" w:rsidRDefault="00707BE0" w:rsidP="003236B7">
      <w:pPr>
        <w:pStyle w:val="13"/>
        <w:numPr>
          <w:ilvl w:val="0"/>
          <w:numId w:val="114"/>
        </w:numPr>
        <w:tabs>
          <w:tab w:val="left" w:pos="951"/>
        </w:tabs>
        <w:spacing w:line="240" w:lineRule="auto"/>
        <w:ind w:firstLine="78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66D1F11" w14:textId="77777777" w:rsidR="00707BE0" w:rsidRDefault="00707BE0" w:rsidP="003236B7">
      <w:pPr>
        <w:pStyle w:val="13"/>
        <w:numPr>
          <w:ilvl w:val="0"/>
          <w:numId w:val="114"/>
        </w:numPr>
        <w:tabs>
          <w:tab w:val="left" w:pos="951"/>
        </w:tabs>
        <w:spacing w:line="240" w:lineRule="auto"/>
        <w:ind w:firstLine="780"/>
        <w:jc w:val="both"/>
      </w:pPr>
      <w: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знакомящих младших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 интересных экскурсиях, походах, встречах с интересными людьми и т.п.);</w:t>
      </w:r>
    </w:p>
    <w:p w14:paraId="734D8053" w14:textId="77777777" w:rsidR="00707BE0" w:rsidRDefault="00707BE0" w:rsidP="003236B7">
      <w:pPr>
        <w:pStyle w:val="13"/>
        <w:numPr>
          <w:ilvl w:val="0"/>
          <w:numId w:val="114"/>
        </w:numPr>
        <w:tabs>
          <w:tab w:val="left" w:pos="946"/>
        </w:tabs>
        <w:spacing w:line="240" w:lineRule="auto"/>
        <w:ind w:firstLine="780"/>
        <w:jc w:val="both"/>
      </w:pPr>
      <w:r>
        <w:t>озеленение пришкольной территории, оформление во дворе образовательной организации беседок, спортивных и игровых площадок,</w:t>
      </w:r>
    </w:p>
    <w:p w14:paraId="7F40F658" w14:textId="77777777" w:rsidR="00707BE0" w:rsidRDefault="00707BE0" w:rsidP="00923A6A">
      <w:pPr>
        <w:pStyle w:val="13"/>
        <w:tabs>
          <w:tab w:val="left" w:pos="1896"/>
          <w:tab w:val="left" w:pos="2645"/>
          <w:tab w:val="left" w:pos="5390"/>
          <w:tab w:val="left" w:pos="6403"/>
          <w:tab w:val="left" w:pos="8098"/>
        </w:tabs>
        <w:spacing w:line="240" w:lineRule="auto"/>
        <w:ind w:firstLine="0"/>
        <w:jc w:val="both"/>
      </w:pPr>
      <w:r>
        <w:t>доступных</w:t>
      </w:r>
      <w:r>
        <w:tab/>
        <w:t>и</w:t>
      </w:r>
      <w:r>
        <w:tab/>
        <w:t>приспособленных</w:t>
      </w:r>
      <w:r>
        <w:tab/>
        <w:t>для</w:t>
      </w:r>
      <w:r>
        <w:tab/>
        <w:t>младших</w:t>
      </w:r>
      <w:r>
        <w:tab/>
        <w:t>школьников,</w:t>
      </w:r>
    </w:p>
    <w:p w14:paraId="7A379A75" w14:textId="77777777" w:rsidR="00707BE0" w:rsidRDefault="00707BE0" w:rsidP="00923A6A">
      <w:pPr>
        <w:pStyle w:val="13"/>
        <w:spacing w:line="240" w:lineRule="auto"/>
        <w:ind w:firstLine="0"/>
        <w:jc w:val="both"/>
      </w:pPr>
      <w:r>
        <w:t>оздоровительнорекреационных зон, позволяющих разделить свободное пространство школы на зоны активного и тихого отдыха;</w:t>
      </w:r>
    </w:p>
    <w:p w14:paraId="422D6A86" w14:textId="77777777" w:rsidR="00707BE0" w:rsidRDefault="00707BE0" w:rsidP="003236B7">
      <w:pPr>
        <w:pStyle w:val="13"/>
        <w:numPr>
          <w:ilvl w:val="0"/>
          <w:numId w:val="114"/>
        </w:numPr>
        <w:tabs>
          <w:tab w:val="left" w:pos="957"/>
        </w:tabs>
        <w:spacing w:line="240" w:lineRule="auto"/>
        <w:ind w:firstLine="780"/>
        <w:jc w:val="both"/>
      </w:pPr>
      <w:r>
        <w:t>оформление классных кабинетов, осуществляемое классными руководителями вместе с обучающимся с ОВЗ, позволяющее детям проявить свои фантазию и творческие способности, создающее повод для длительного общения классного руководителя со своими обучающимися;</w:t>
      </w:r>
    </w:p>
    <w:p w14:paraId="635C5F6F" w14:textId="77777777" w:rsidR="00707BE0" w:rsidRDefault="00707BE0" w:rsidP="003236B7">
      <w:pPr>
        <w:pStyle w:val="13"/>
        <w:numPr>
          <w:ilvl w:val="0"/>
          <w:numId w:val="114"/>
        </w:numPr>
        <w:tabs>
          <w:tab w:val="left" w:pos="962"/>
        </w:tabs>
        <w:spacing w:line="240" w:lineRule="auto"/>
        <w:ind w:firstLine="780"/>
        <w:jc w:val="both"/>
      </w:pPr>
      <w:r>
        <w:t>событийный дизайн - оформление вместе с детьми пространства проведения конкретных школьных событий (праздников, церемоний, торжественных линеек, творческих вечеров, выставок и т.п.);</w:t>
      </w:r>
    </w:p>
    <w:p w14:paraId="69C60D79" w14:textId="77777777" w:rsidR="00707BE0" w:rsidRDefault="00707BE0" w:rsidP="003236B7">
      <w:pPr>
        <w:pStyle w:val="13"/>
        <w:numPr>
          <w:ilvl w:val="0"/>
          <w:numId w:val="114"/>
        </w:numPr>
        <w:tabs>
          <w:tab w:val="left" w:pos="957"/>
        </w:tabs>
        <w:spacing w:line="240" w:lineRule="auto"/>
        <w:ind w:firstLine="780"/>
        <w:jc w:val="both"/>
      </w:pPr>
      <w:r>
        <w:t>акцентирование внимания обучающихся младших школьников с ОВЗ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14:paraId="6DFFC73A" w14:textId="77777777" w:rsidR="00707BE0" w:rsidRDefault="00707BE0" w:rsidP="003236B7">
      <w:pPr>
        <w:pStyle w:val="13"/>
        <w:numPr>
          <w:ilvl w:val="0"/>
          <w:numId w:val="114"/>
        </w:numPr>
        <w:tabs>
          <w:tab w:val="left" w:pos="957"/>
        </w:tabs>
        <w:spacing w:line="240" w:lineRule="auto"/>
        <w:ind w:firstLine="780"/>
        <w:jc w:val="both"/>
      </w:pPr>
      <w:r>
        <w:t xml:space="preserve">Предметно-пространственная среда строится как максимально доступная для обучающихся с особыми образовательными потребностями. </w:t>
      </w:r>
      <w:r>
        <w:rPr>
          <w:b/>
          <w:bCs/>
        </w:rPr>
        <w:t>Взаимодействие с родителями (законными представителями)».</w:t>
      </w:r>
    </w:p>
    <w:p w14:paraId="088AE7F9" w14:textId="77777777" w:rsidR="00707BE0" w:rsidRDefault="00707BE0" w:rsidP="00923A6A">
      <w:pPr>
        <w:pStyle w:val="13"/>
        <w:spacing w:line="240" w:lineRule="auto"/>
        <w:ind w:left="200" w:firstLine="80"/>
        <w:jc w:val="both"/>
      </w:pPr>
      <w:r>
        <w:t>Работа с родителями (законными представителями) школьников осуществляется для более эффективного достижения цели воспитания и обеспечивает согласование позиций семьи и школы. Работа с родителями (законными представителями) школьников осуществляется в рамках следующих направлений:</w:t>
      </w:r>
    </w:p>
    <w:p w14:paraId="53F1DE26" w14:textId="77777777" w:rsidR="00707BE0" w:rsidRDefault="00707BE0" w:rsidP="003236B7">
      <w:pPr>
        <w:pStyle w:val="13"/>
        <w:numPr>
          <w:ilvl w:val="0"/>
          <w:numId w:val="114"/>
        </w:numPr>
        <w:tabs>
          <w:tab w:val="left" w:pos="869"/>
          <w:tab w:val="left" w:pos="1054"/>
        </w:tabs>
        <w:spacing w:line="240" w:lineRule="auto"/>
        <w:ind w:firstLine="200"/>
        <w:jc w:val="both"/>
      </w:pPr>
      <w:r>
        <w:t>взаимодействие школы и общественных организаций родителей</w:t>
      </w:r>
    </w:p>
    <w:p w14:paraId="00E43578" w14:textId="77777777" w:rsidR="00707BE0" w:rsidRDefault="00707BE0" w:rsidP="00923A6A">
      <w:pPr>
        <w:pStyle w:val="13"/>
        <w:spacing w:line="240" w:lineRule="auto"/>
        <w:ind w:left="200" w:firstLine="0"/>
      </w:pPr>
      <w:r>
        <w:t>обучающихся начальных классов с ОВЗ - проведение совместных мероприятий;</w:t>
      </w:r>
    </w:p>
    <w:p w14:paraId="4DE3F204" w14:textId="77777777" w:rsidR="00707BE0" w:rsidRDefault="00707BE0" w:rsidP="003236B7">
      <w:pPr>
        <w:pStyle w:val="13"/>
        <w:numPr>
          <w:ilvl w:val="0"/>
          <w:numId w:val="114"/>
        </w:numPr>
        <w:tabs>
          <w:tab w:val="left" w:pos="869"/>
          <w:tab w:val="left" w:pos="1054"/>
          <w:tab w:val="left" w:pos="3022"/>
        </w:tabs>
        <w:spacing w:line="240" w:lineRule="auto"/>
        <w:ind w:firstLine="200"/>
      </w:pPr>
      <w:r>
        <w:t>организация</w:t>
      </w:r>
      <w:r>
        <w:tab/>
        <w:t>работы с родителями обучающихся, получающих</w:t>
      </w:r>
    </w:p>
    <w:p w14:paraId="3CC870DA" w14:textId="77777777" w:rsidR="00707BE0" w:rsidRDefault="00707BE0" w:rsidP="00923A6A">
      <w:pPr>
        <w:pStyle w:val="13"/>
        <w:spacing w:line="240" w:lineRule="auto"/>
        <w:ind w:firstLine="200"/>
      </w:pPr>
      <w:r>
        <w:t>начальное общее образование на дому;</w:t>
      </w:r>
    </w:p>
    <w:p w14:paraId="709E21A0" w14:textId="240F3A82" w:rsidR="00707BE0" w:rsidRDefault="00707BE0" w:rsidP="003236B7">
      <w:pPr>
        <w:pStyle w:val="13"/>
        <w:numPr>
          <w:ilvl w:val="0"/>
          <w:numId w:val="115"/>
        </w:numPr>
        <w:spacing w:line="240" w:lineRule="auto"/>
        <w:ind w:left="480" w:firstLine="720"/>
        <w:jc w:val="both"/>
      </w:pPr>
      <w:r>
        <w:t xml:space="preserve">специальное направление по поддержке родителей при реализации </w:t>
      </w:r>
      <w:r w:rsidR="00FC5E97">
        <w:t xml:space="preserve">АООП ООО </w:t>
      </w:r>
      <w:r>
        <w:t>в дистанционном формате.</w:t>
      </w:r>
    </w:p>
    <w:p w14:paraId="7D7CED6F" w14:textId="77777777" w:rsidR="00707BE0" w:rsidRDefault="00707BE0" w:rsidP="00923A6A">
      <w:pPr>
        <w:pStyle w:val="13"/>
        <w:spacing w:line="240" w:lineRule="auto"/>
        <w:ind w:firstLine="0"/>
        <w:jc w:val="both"/>
      </w:pPr>
      <w:r>
        <w:t>Планированием и организацией работы по этому модулю занимается Служба социального взаимодействия, призванная интегрировать воспитательные усилия семьи и школы.</w:t>
      </w:r>
    </w:p>
    <w:p w14:paraId="3CADB455" w14:textId="77777777" w:rsidR="00707BE0" w:rsidRDefault="00707BE0" w:rsidP="00923A6A">
      <w:pPr>
        <w:pStyle w:val="13"/>
        <w:spacing w:line="240" w:lineRule="auto"/>
        <w:ind w:firstLine="0"/>
        <w:jc w:val="both"/>
      </w:pPr>
      <w:r>
        <w:t xml:space="preserve">Для родителей (законных представителей) организован родительский клуб, на котором участники клуба имеют возможность обсудить актуальные вопросы, поднять </w:t>
      </w:r>
      <w:r>
        <w:lastRenderedPageBreak/>
        <w:t>интересующую проблему, в доверительной обстановке пообщаться с педагогами-психологами, и другими родителями. В рамках деятельности клуба организуются мини-беседы, мастер-классы, круглые столы, дискуссии, встречи со специалистами и др.</w:t>
      </w:r>
    </w:p>
    <w:p w14:paraId="6EEC0834" w14:textId="77777777" w:rsidR="00707BE0" w:rsidRDefault="00707BE0" w:rsidP="00923A6A">
      <w:pPr>
        <w:pStyle w:val="13"/>
        <w:spacing w:line="240" w:lineRule="auto"/>
        <w:ind w:firstLine="0"/>
        <w:jc w:val="both"/>
      </w:pPr>
      <w:r>
        <w:t>Работа с родителями или законными представителями обучающихся осуществляется в рамках следующих видов и форм деятельности:</w:t>
      </w:r>
    </w:p>
    <w:p w14:paraId="70039F3C" w14:textId="77777777" w:rsidR="00707BE0" w:rsidRDefault="00707BE0" w:rsidP="003236B7">
      <w:pPr>
        <w:pStyle w:val="13"/>
        <w:numPr>
          <w:ilvl w:val="0"/>
          <w:numId w:val="115"/>
        </w:numPr>
        <w:spacing w:line="240" w:lineRule="auto"/>
        <w:ind w:left="480" w:firstLine="720"/>
        <w:jc w:val="both"/>
      </w:pPr>
      <w:r>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5600B3D0" w14:textId="77777777" w:rsidR="00707BE0" w:rsidRDefault="00707BE0" w:rsidP="003236B7">
      <w:pPr>
        <w:pStyle w:val="13"/>
        <w:numPr>
          <w:ilvl w:val="0"/>
          <w:numId w:val="115"/>
        </w:numPr>
        <w:spacing w:after="40" w:line="240" w:lineRule="auto"/>
        <w:ind w:left="480" w:firstLine="720"/>
        <w:jc w:val="both"/>
      </w:pPr>
      <w:r>
        <w:t>общешкольные родительские собрания, происходящие в режиме обсуждения наиболее острых проблем обучения и воспитания школьников.</w:t>
      </w:r>
    </w:p>
    <w:p w14:paraId="73FF0581" w14:textId="77777777" w:rsidR="00707BE0" w:rsidRDefault="00707BE0" w:rsidP="003236B7">
      <w:pPr>
        <w:pStyle w:val="13"/>
        <w:numPr>
          <w:ilvl w:val="0"/>
          <w:numId w:val="115"/>
        </w:numPr>
        <w:spacing w:line="240" w:lineRule="auto"/>
        <w:ind w:left="480" w:firstLine="720"/>
        <w:jc w:val="both"/>
      </w:pPr>
      <w:r>
        <w:t>работа специалистов по запросу родителей (законных представителей) для решения конфликтных ситуаций;</w:t>
      </w:r>
    </w:p>
    <w:p w14:paraId="198328FE" w14:textId="13C3FE20" w:rsidR="00707BE0" w:rsidRDefault="00707BE0" w:rsidP="003236B7">
      <w:pPr>
        <w:pStyle w:val="13"/>
        <w:numPr>
          <w:ilvl w:val="0"/>
          <w:numId w:val="115"/>
        </w:numPr>
        <w:tabs>
          <w:tab w:val="left" w:pos="0"/>
          <w:tab w:val="left" w:pos="142"/>
          <w:tab w:val="left" w:pos="5059"/>
          <w:tab w:val="left" w:pos="6936"/>
          <w:tab w:val="left" w:pos="9547"/>
        </w:tabs>
        <w:spacing w:after="40" w:line="240" w:lineRule="auto"/>
        <w:ind w:left="480" w:firstLine="0"/>
        <w:jc w:val="both"/>
      </w:pPr>
      <w:r>
        <w:t>участие</w:t>
      </w:r>
      <w:r w:rsidR="00923A6A">
        <w:t xml:space="preserve"> </w:t>
      </w:r>
      <w:r>
        <w:t>родителей</w:t>
      </w:r>
      <w:r w:rsidR="00923A6A">
        <w:t xml:space="preserve"> </w:t>
      </w:r>
      <w:r>
        <w:t>(законных</w:t>
      </w:r>
      <w:r w:rsidR="00923A6A">
        <w:t xml:space="preserve"> </w:t>
      </w:r>
      <w:r>
        <w:t>представителей)</w:t>
      </w:r>
      <w:r>
        <w:tab/>
        <w:t>в психологопедагогических консилиумах, проводимых в рамках комплексного сопровождения образовательного процесса и связанных с обучением и воспитанием конкретного обучающегося с ОВЗ;</w:t>
      </w:r>
    </w:p>
    <w:p w14:paraId="57C846F4" w14:textId="77777777" w:rsidR="00707BE0" w:rsidRDefault="00707BE0" w:rsidP="003236B7">
      <w:pPr>
        <w:pStyle w:val="13"/>
        <w:numPr>
          <w:ilvl w:val="0"/>
          <w:numId w:val="115"/>
        </w:numPr>
        <w:spacing w:line="240" w:lineRule="auto"/>
        <w:ind w:left="480" w:firstLine="720"/>
        <w:jc w:val="both"/>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3956DEB3" w14:textId="77777777" w:rsidR="00707BE0" w:rsidRDefault="00707BE0" w:rsidP="003236B7">
      <w:pPr>
        <w:pStyle w:val="13"/>
        <w:numPr>
          <w:ilvl w:val="0"/>
          <w:numId w:val="115"/>
        </w:numPr>
        <w:spacing w:line="240" w:lineRule="auto"/>
        <w:ind w:left="480" w:firstLine="720"/>
        <w:jc w:val="both"/>
      </w:pPr>
      <w:r>
        <w:t xml:space="preserve">индивидуальное консультирование </w:t>
      </w:r>
      <w:r>
        <w:rPr>
          <w:lang w:val="en-US" w:eastAsia="en-US" w:bidi="en-US"/>
        </w:rPr>
        <w:t>c</w:t>
      </w:r>
      <w:r w:rsidRPr="00CF35A9">
        <w:rPr>
          <w:lang w:eastAsia="en-US" w:bidi="en-US"/>
        </w:rPr>
        <w:t xml:space="preserve"> </w:t>
      </w:r>
      <w:r>
        <w:t>целью координации воспитательных усилий педагогических работников и родителей (законных представителей);</w:t>
      </w:r>
    </w:p>
    <w:p w14:paraId="54AA4D9F" w14:textId="77777777" w:rsidR="00707BE0" w:rsidRDefault="00707BE0" w:rsidP="003236B7">
      <w:pPr>
        <w:pStyle w:val="13"/>
        <w:numPr>
          <w:ilvl w:val="0"/>
          <w:numId w:val="115"/>
        </w:numPr>
        <w:spacing w:before="80" w:line="240" w:lineRule="auto"/>
        <w:ind w:left="480" w:firstLine="0"/>
        <w:jc w:val="center"/>
      </w:pPr>
      <w:r>
        <w:t>индивидуальное консультирование по запросу родителя (законного представителя) по различным вопросам развития, воспитания и продуктивного взаимодействия с обучающимся с ОВЗ.</w:t>
      </w:r>
    </w:p>
    <w:p w14:paraId="2470A960" w14:textId="77777777" w:rsidR="00707BE0" w:rsidRPr="00146747" w:rsidRDefault="00707BE0" w:rsidP="00707BE0">
      <w:pPr>
        <w:pStyle w:val="13"/>
        <w:tabs>
          <w:tab w:val="left" w:pos="1622"/>
        </w:tabs>
        <w:spacing w:before="80" w:line="271" w:lineRule="auto"/>
        <w:ind w:left="480" w:firstLine="0"/>
        <w:rPr>
          <w:b/>
          <w:bCs/>
        </w:rPr>
      </w:pPr>
      <w:r w:rsidRPr="00146747">
        <w:rPr>
          <w:b/>
          <w:bCs/>
          <w:i/>
          <w:iCs/>
        </w:rPr>
        <w:t>3.Организационный раздел.</w:t>
      </w:r>
    </w:p>
    <w:p w14:paraId="111E8ED6" w14:textId="77777777" w:rsidR="00707BE0" w:rsidRDefault="00707BE0" w:rsidP="00707BE0">
      <w:pPr>
        <w:pStyle w:val="13"/>
        <w:spacing w:line="271" w:lineRule="auto"/>
        <w:ind w:left="1200" w:firstLine="0"/>
        <w:jc w:val="both"/>
      </w:pPr>
      <w:r w:rsidRPr="00146747">
        <w:rPr>
          <w:b/>
          <w:bCs/>
          <w:i/>
          <w:iCs/>
        </w:rPr>
        <w:t>Кадровое обеспечение</w:t>
      </w:r>
      <w:r>
        <w:rPr>
          <w:i/>
          <w:iCs/>
        </w:rPr>
        <w:t>.</w:t>
      </w:r>
    </w:p>
    <w:p w14:paraId="5C5A5BBE" w14:textId="77777777" w:rsidR="00707BE0" w:rsidRDefault="00707BE0" w:rsidP="00707BE0">
      <w:pPr>
        <w:pStyle w:val="13"/>
        <w:spacing w:line="271" w:lineRule="auto"/>
        <w:ind w:left="200" w:firstLine="0"/>
        <w:jc w:val="both"/>
      </w:pPr>
      <w:r>
        <w:t>Управление воспитательной работой обеспечивается кадровым составом, включающим руководителя образовательной организации, заместителя директора по воспитанию, непосредственно курирующего данное направление, педагогов-организаторов, специалистов психолого</w:t>
      </w:r>
      <w:r>
        <w:softHyphen/>
        <w:t>педагогической службы, классных руководителей, воспитателей, педагогов дополнительного образования.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14:paraId="117E641D" w14:textId="77777777" w:rsidR="00707BE0" w:rsidRDefault="00707BE0" w:rsidP="00707BE0">
      <w:pPr>
        <w:pStyle w:val="13"/>
        <w:spacing w:line="271" w:lineRule="auto"/>
        <w:ind w:firstLine="0"/>
        <w:jc w:val="center"/>
      </w:pPr>
      <w:r>
        <w:rPr>
          <w:i/>
          <w:iCs/>
        </w:rPr>
        <w:t>Требования к условиям работы с обучающимися с особыми</w:t>
      </w:r>
      <w:r>
        <w:rPr>
          <w:i/>
          <w:iCs/>
        </w:rPr>
        <w:br/>
        <w:t>образовательными потребностями.</w:t>
      </w:r>
    </w:p>
    <w:p w14:paraId="38D36914" w14:textId="77777777" w:rsidR="00707BE0" w:rsidRDefault="00707BE0" w:rsidP="00707BE0">
      <w:pPr>
        <w:pStyle w:val="13"/>
        <w:spacing w:line="271" w:lineRule="auto"/>
        <w:ind w:left="200" w:firstLine="42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w:t>
      </w:r>
    </w:p>
    <w:p w14:paraId="2172F51E" w14:textId="77777777" w:rsidR="00707BE0" w:rsidRDefault="00707BE0" w:rsidP="00707BE0">
      <w:pPr>
        <w:pStyle w:val="13"/>
        <w:spacing w:line="271" w:lineRule="auto"/>
        <w:ind w:left="200" w:firstLine="0"/>
        <w:jc w:val="both"/>
      </w:pPr>
      <w:r>
        <w:t>Особыми задачами воспитания обучающихся с особыми образовательными потребностями являются:</w:t>
      </w:r>
    </w:p>
    <w:p w14:paraId="52323300" w14:textId="77777777" w:rsidR="00707BE0" w:rsidRDefault="00707BE0" w:rsidP="003236B7">
      <w:pPr>
        <w:pStyle w:val="13"/>
        <w:numPr>
          <w:ilvl w:val="0"/>
          <w:numId w:val="116"/>
        </w:numPr>
        <w:tabs>
          <w:tab w:val="left" w:pos="886"/>
          <w:tab w:val="left" w:pos="886"/>
        </w:tabs>
        <w:spacing w:line="271" w:lineRule="auto"/>
        <w:ind w:firstLine="200"/>
      </w:pPr>
      <w:r>
        <w:t>налаживание эмоционально-положительного взаимодействия с</w:t>
      </w:r>
    </w:p>
    <w:p w14:paraId="6ADB5C31" w14:textId="77777777" w:rsidR="00707BE0" w:rsidRDefault="00707BE0" w:rsidP="00707BE0">
      <w:pPr>
        <w:pStyle w:val="13"/>
        <w:spacing w:line="271" w:lineRule="auto"/>
        <w:ind w:left="200" w:firstLine="0"/>
        <w:jc w:val="both"/>
      </w:pPr>
      <w:r>
        <w:t>окружающими для их успешной социальной адаптации и интеграции в образовательной организации;</w:t>
      </w:r>
    </w:p>
    <w:p w14:paraId="7C6CB1CB" w14:textId="77777777" w:rsidR="00707BE0" w:rsidRDefault="00707BE0" w:rsidP="003236B7">
      <w:pPr>
        <w:pStyle w:val="13"/>
        <w:numPr>
          <w:ilvl w:val="0"/>
          <w:numId w:val="116"/>
        </w:numPr>
        <w:tabs>
          <w:tab w:val="left" w:pos="886"/>
          <w:tab w:val="left" w:pos="891"/>
        </w:tabs>
        <w:spacing w:line="271" w:lineRule="auto"/>
        <w:ind w:left="200" w:firstLine="0"/>
        <w:jc w:val="both"/>
      </w:pPr>
      <w:r>
        <w:t>формирование доброжелательного отношения к обучающимся и их</w:t>
      </w:r>
    </w:p>
    <w:p w14:paraId="70EDAB75" w14:textId="77777777" w:rsidR="00707BE0" w:rsidRDefault="00707BE0" w:rsidP="00707BE0">
      <w:pPr>
        <w:pStyle w:val="13"/>
        <w:spacing w:line="271" w:lineRule="auto"/>
        <w:ind w:left="200" w:firstLine="0"/>
        <w:jc w:val="both"/>
      </w:pPr>
      <w:r>
        <w:t>семьям со стороны всех участников образовательных отношений;</w:t>
      </w:r>
    </w:p>
    <w:p w14:paraId="68D7AB4D" w14:textId="77777777" w:rsidR="00707BE0" w:rsidRDefault="00707BE0" w:rsidP="003236B7">
      <w:pPr>
        <w:pStyle w:val="13"/>
        <w:numPr>
          <w:ilvl w:val="0"/>
          <w:numId w:val="116"/>
        </w:numPr>
        <w:tabs>
          <w:tab w:val="left" w:pos="886"/>
          <w:tab w:val="left" w:pos="886"/>
        </w:tabs>
        <w:spacing w:line="271" w:lineRule="auto"/>
        <w:ind w:left="200" w:firstLine="0"/>
        <w:jc w:val="both"/>
      </w:pPr>
      <w:r>
        <w:t>построение воспитательной деятельности с учётом индивидуальных</w:t>
      </w:r>
    </w:p>
    <w:p w14:paraId="34D3964B" w14:textId="77777777" w:rsidR="00707BE0" w:rsidRDefault="00707BE0" w:rsidP="00707BE0">
      <w:pPr>
        <w:pStyle w:val="13"/>
        <w:spacing w:line="271" w:lineRule="auto"/>
        <w:ind w:left="200" w:firstLine="0"/>
        <w:jc w:val="both"/>
      </w:pPr>
      <w:r>
        <w:t>особенностей и возможностей каждого обучающегося;</w:t>
      </w:r>
    </w:p>
    <w:p w14:paraId="3439959C" w14:textId="77777777" w:rsidR="00707BE0" w:rsidRDefault="00707BE0" w:rsidP="003236B7">
      <w:pPr>
        <w:pStyle w:val="13"/>
        <w:numPr>
          <w:ilvl w:val="0"/>
          <w:numId w:val="116"/>
        </w:numPr>
        <w:tabs>
          <w:tab w:val="left" w:pos="886"/>
          <w:tab w:val="left" w:pos="886"/>
        </w:tabs>
        <w:spacing w:line="271" w:lineRule="auto"/>
        <w:ind w:left="200" w:firstLine="0"/>
        <w:jc w:val="both"/>
      </w:pPr>
      <w:r>
        <w:t>обеспечение психолого-педагогической поддержки семей обучающихся,</w:t>
      </w:r>
    </w:p>
    <w:p w14:paraId="202D5DC3" w14:textId="77777777" w:rsidR="00707BE0" w:rsidRDefault="00707BE0" w:rsidP="00707BE0">
      <w:pPr>
        <w:pStyle w:val="13"/>
        <w:spacing w:line="271" w:lineRule="auto"/>
        <w:ind w:left="200" w:firstLine="0"/>
        <w:jc w:val="both"/>
      </w:pPr>
      <w:r>
        <w:lastRenderedPageBreak/>
        <w:t>содействие повышению уровня их педагогической, психологической, социальной компетентности.</w:t>
      </w:r>
    </w:p>
    <w:p w14:paraId="0772BE63" w14:textId="77777777" w:rsidR="00707BE0" w:rsidRDefault="00707BE0" w:rsidP="003236B7">
      <w:pPr>
        <w:pStyle w:val="13"/>
        <w:numPr>
          <w:ilvl w:val="0"/>
          <w:numId w:val="116"/>
        </w:numPr>
        <w:tabs>
          <w:tab w:val="left" w:pos="886"/>
          <w:tab w:val="left" w:pos="886"/>
        </w:tabs>
        <w:spacing w:line="271" w:lineRule="auto"/>
        <w:ind w:left="200" w:firstLine="0"/>
        <w:jc w:val="both"/>
      </w:pPr>
      <w:r>
        <w:t>При организации воспитания обучающихся с особыми образовательными</w:t>
      </w:r>
    </w:p>
    <w:p w14:paraId="57FE8673" w14:textId="77777777" w:rsidR="00707BE0" w:rsidRDefault="00707BE0" w:rsidP="00707BE0">
      <w:pPr>
        <w:pStyle w:val="13"/>
        <w:spacing w:line="271" w:lineRule="auto"/>
        <w:ind w:left="200" w:firstLine="0"/>
        <w:jc w:val="both"/>
      </w:pPr>
      <w:r>
        <w:t>потребностями необходимо ориентироваться на:</w:t>
      </w:r>
    </w:p>
    <w:p w14:paraId="5A78C33E" w14:textId="77777777" w:rsidR="00707BE0" w:rsidRDefault="00707BE0" w:rsidP="003236B7">
      <w:pPr>
        <w:pStyle w:val="13"/>
        <w:numPr>
          <w:ilvl w:val="0"/>
          <w:numId w:val="116"/>
        </w:numPr>
        <w:tabs>
          <w:tab w:val="left" w:pos="886"/>
          <w:tab w:val="left" w:pos="891"/>
        </w:tabs>
        <w:spacing w:line="271" w:lineRule="auto"/>
        <w:ind w:left="200" w:firstLine="0"/>
        <w:jc w:val="both"/>
      </w:pPr>
      <w:r>
        <w:t>формирование личности ребёнка с особыми образовательными</w:t>
      </w:r>
    </w:p>
    <w:p w14:paraId="65E6F6B7" w14:textId="77777777" w:rsidR="00707BE0" w:rsidRDefault="00707BE0" w:rsidP="00707BE0">
      <w:pPr>
        <w:pStyle w:val="13"/>
        <w:spacing w:line="271" w:lineRule="auto"/>
        <w:ind w:left="200" w:firstLine="0"/>
        <w:jc w:val="both"/>
      </w:pPr>
      <w:r>
        <w:t>потребностями с использованием адекватных возрасту и физическому и (или) психическому состоянию методов воспитания;</w:t>
      </w:r>
    </w:p>
    <w:p w14:paraId="6893B879" w14:textId="77777777" w:rsidR="00707BE0" w:rsidRDefault="00707BE0" w:rsidP="003236B7">
      <w:pPr>
        <w:pStyle w:val="13"/>
        <w:numPr>
          <w:ilvl w:val="0"/>
          <w:numId w:val="116"/>
        </w:numPr>
        <w:tabs>
          <w:tab w:val="left" w:pos="886"/>
          <w:tab w:val="left" w:pos="886"/>
        </w:tabs>
        <w:spacing w:line="271" w:lineRule="auto"/>
        <w:ind w:left="200" w:firstLine="0"/>
        <w:jc w:val="both"/>
      </w:pPr>
      <w:r>
        <w:t>создание оптимальных условий совместного воспитания и обучения</w:t>
      </w:r>
    </w:p>
    <w:p w14:paraId="0618ECAD" w14:textId="77777777" w:rsidR="00707BE0" w:rsidRDefault="00707BE0" w:rsidP="00707BE0">
      <w:pPr>
        <w:pStyle w:val="13"/>
        <w:spacing w:line="271" w:lineRule="auto"/>
        <w:ind w:left="200" w:firstLine="0"/>
        <w:jc w:val="both"/>
      </w:pPr>
      <w:r>
        <w:t>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 психологов, учителей-логопедов, учителейдефектологов;</w:t>
      </w:r>
    </w:p>
    <w:p w14:paraId="053C5FD9" w14:textId="77777777" w:rsidR="00707BE0" w:rsidRDefault="00707BE0" w:rsidP="003236B7">
      <w:pPr>
        <w:pStyle w:val="13"/>
        <w:numPr>
          <w:ilvl w:val="0"/>
          <w:numId w:val="116"/>
        </w:numPr>
        <w:tabs>
          <w:tab w:val="left" w:pos="882"/>
          <w:tab w:val="left" w:pos="886"/>
        </w:tabs>
        <w:spacing w:line="456" w:lineRule="auto"/>
        <w:ind w:firstLine="200"/>
        <w:jc w:val="both"/>
      </w:pPr>
      <w:r>
        <w:t>личностно-ориентированный подход в организации всех видов</w:t>
      </w:r>
    </w:p>
    <w:p w14:paraId="7835C7BE" w14:textId="77777777" w:rsidR="00707BE0" w:rsidRDefault="00707BE0" w:rsidP="00707BE0">
      <w:pPr>
        <w:pStyle w:val="13"/>
        <w:ind w:left="200" w:firstLine="0"/>
        <w:jc w:val="both"/>
      </w:pPr>
      <w:r>
        <w:t xml:space="preserve">деятельности обучающихся с особыми образовательными потребностями. </w:t>
      </w:r>
      <w:r>
        <w:rPr>
          <w:i/>
          <w:iCs/>
        </w:rPr>
        <w:t>Система поощрения социальной успешности и проявлений активной жизненной позиции обучающихся.</w:t>
      </w:r>
    </w:p>
    <w:p w14:paraId="423CC1E7" w14:textId="77777777" w:rsidR="00707BE0" w:rsidRDefault="00707BE0" w:rsidP="00707BE0">
      <w:pPr>
        <w:pStyle w:val="13"/>
        <w:ind w:left="200" w:firstLine="36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FE79AC1" w14:textId="77777777" w:rsidR="00707BE0" w:rsidRDefault="00707BE0" w:rsidP="00707BE0">
      <w:pPr>
        <w:pStyle w:val="13"/>
        <w:ind w:left="200" w:firstLine="0"/>
        <w:jc w:val="both"/>
      </w:pPr>
      <w: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63289DCD" w14:textId="77777777" w:rsidR="00707BE0" w:rsidRDefault="00707BE0" w:rsidP="00707BE0">
      <w:pPr>
        <w:pStyle w:val="13"/>
        <w:ind w:left="200" w:firstLine="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83AAA73" w14:textId="77777777" w:rsidR="00707BE0" w:rsidRDefault="00707BE0" w:rsidP="00707BE0">
      <w:pPr>
        <w:pStyle w:val="13"/>
        <w:ind w:left="200" w:firstLine="0"/>
        <w:jc w:val="both"/>
      </w:pPr>
      <w:r>
        <w:t>регулирования частоты награждений (недопущение избыточности в поощрениях, чрезмерно больших групп поощряемых);</w:t>
      </w:r>
    </w:p>
    <w:p w14:paraId="6DA9C39C" w14:textId="77777777" w:rsidR="00707BE0" w:rsidRDefault="00707BE0" w:rsidP="00707BE0">
      <w:pPr>
        <w:pStyle w:val="13"/>
        <w:ind w:left="200" w:firstLine="80"/>
        <w:jc w:val="both"/>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24C21C9A" w14:textId="77777777" w:rsidR="00707BE0" w:rsidRDefault="00707BE0" w:rsidP="00707BE0">
      <w:pPr>
        <w:pStyle w:val="13"/>
        <w:ind w:left="200" w:firstLine="0"/>
        <w:jc w:val="both"/>
      </w:pPr>
      <w:r>
        <w:t>дифференцированности поощрений (наличие уровней и типов наград позволяет продлить стимулирующее действие системы поощрения).</w:t>
      </w:r>
    </w:p>
    <w:p w14:paraId="45D00D32" w14:textId="77777777" w:rsidR="00707BE0" w:rsidRDefault="00707BE0" w:rsidP="00707BE0">
      <w:pPr>
        <w:pStyle w:val="13"/>
        <w:ind w:left="200" w:firstLine="280"/>
        <w:jc w:val="both"/>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59971B6B" w14:textId="77777777" w:rsidR="00707BE0" w:rsidRDefault="00707BE0" w:rsidP="00707BE0">
      <w:pPr>
        <w:pStyle w:val="13"/>
        <w:ind w:left="200" w:firstLine="0"/>
        <w:jc w:val="both"/>
      </w:pPr>
      <w:r>
        <w:t xml:space="preserve">Ведение портфолио заключается в фиксирующих и символизирующих достижения </w:t>
      </w:r>
      <w:r>
        <w:lastRenderedPageBreak/>
        <w:t>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14:paraId="1503B310" w14:textId="77777777" w:rsidR="00707BE0" w:rsidRDefault="00707BE0" w:rsidP="00707BE0">
      <w:pPr>
        <w:pStyle w:val="13"/>
        <w:ind w:left="200" w:firstLine="200"/>
        <w:jc w:val="both"/>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9F92276" w14:textId="77777777" w:rsidR="00707BE0" w:rsidRDefault="00707BE0" w:rsidP="00707BE0">
      <w:pPr>
        <w:pStyle w:val="13"/>
        <w:tabs>
          <w:tab w:val="left" w:pos="3406"/>
          <w:tab w:val="left" w:pos="6118"/>
          <w:tab w:val="left" w:pos="8144"/>
        </w:tabs>
        <w:ind w:firstLine="200"/>
        <w:jc w:val="both"/>
      </w:pPr>
      <w:r>
        <w:t>Благотворительность</w:t>
      </w:r>
      <w:r>
        <w:tab/>
        <w:t>предусматривает</w:t>
      </w:r>
      <w:r>
        <w:tab/>
        <w:t>публичную</w:t>
      </w:r>
      <w:r>
        <w:tab/>
        <w:t>презентацию</w:t>
      </w:r>
    </w:p>
    <w:p w14:paraId="75ABE4CD" w14:textId="77777777" w:rsidR="00707BE0" w:rsidRDefault="00707BE0" w:rsidP="00707BE0">
      <w:pPr>
        <w:pStyle w:val="13"/>
        <w:ind w:firstLine="200"/>
        <w:jc w:val="both"/>
      </w:pPr>
      <w:r>
        <w:t>благотворителей и их деятельности.</w:t>
      </w:r>
    </w:p>
    <w:p w14:paraId="5E7587CE" w14:textId="77777777" w:rsidR="00707BE0" w:rsidRDefault="00707BE0" w:rsidP="00707BE0">
      <w:pPr>
        <w:pStyle w:val="13"/>
        <w:ind w:firstLine="200"/>
        <w:jc w:val="both"/>
      </w:pPr>
      <w:r>
        <w:rPr>
          <w:i/>
          <w:iCs/>
        </w:rPr>
        <w:t>Анализ воспитательного процесса.</w:t>
      </w:r>
    </w:p>
    <w:p w14:paraId="5DE7C313" w14:textId="77777777" w:rsidR="00707BE0" w:rsidRDefault="00707BE0" w:rsidP="00707BE0">
      <w:pPr>
        <w:pStyle w:val="13"/>
        <w:ind w:left="200" w:firstLine="50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1F33968E" w14:textId="77777777" w:rsidR="00707BE0" w:rsidRDefault="00707BE0" w:rsidP="00707BE0">
      <w:pPr>
        <w:pStyle w:val="13"/>
        <w:ind w:left="200" w:firstLine="28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19239995" w14:textId="77777777" w:rsidR="00707BE0" w:rsidRDefault="00707BE0" w:rsidP="00707BE0">
      <w:pPr>
        <w:pStyle w:val="13"/>
        <w:ind w:left="200" w:firstLine="280"/>
        <w:jc w:val="both"/>
      </w:pPr>
      <w:r>
        <w:t>Планирование анализа воспитательного процесса включается в календарный план воспитательной работы.</w:t>
      </w:r>
    </w:p>
    <w:p w14:paraId="05C7B45C" w14:textId="77777777" w:rsidR="00707BE0" w:rsidRDefault="00707BE0" w:rsidP="00707BE0">
      <w:pPr>
        <w:pStyle w:val="13"/>
        <w:ind w:firstLine="760"/>
        <w:jc w:val="both"/>
      </w:pPr>
      <w:r>
        <w:rPr>
          <w:i/>
          <w:iCs/>
        </w:rPr>
        <w:t>Основные принципы самоанализа воспитательной работы:</w:t>
      </w:r>
    </w:p>
    <w:p w14:paraId="595EEEFC" w14:textId="77777777" w:rsidR="00707BE0" w:rsidRDefault="00707BE0" w:rsidP="003236B7">
      <w:pPr>
        <w:pStyle w:val="13"/>
        <w:numPr>
          <w:ilvl w:val="0"/>
          <w:numId w:val="116"/>
        </w:numPr>
        <w:tabs>
          <w:tab w:val="left" w:pos="886"/>
          <w:tab w:val="left" w:pos="889"/>
        </w:tabs>
        <w:spacing w:line="444" w:lineRule="auto"/>
        <w:ind w:left="200" w:firstLine="0"/>
        <w:jc w:val="both"/>
      </w:pPr>
      <w:r>
        <w:t>взаимное уважение всех участников образовательных отношений;</w:t>
      </w:r>
    </w:p>
    <w:p w14:paraId="2A0310EA" w14:textId="77777777" w:rsidR="00707BE0" w:rsidRDefault="00707BE0" w:rsidP="00707BE0">
      <w:pPr>
        <w:pStyle w:val="13"/>
        <w:tabs>
          <w:tab w:val="left" w:pos="901"/>
        </w:tabs>
        <w:spacing w:line="336" w:lineRule="auto"/>
        <w:ind w:left="200" w:firstLine="0"/>
        <w:jc w:val="both"/>
      </w:pPr>
      <w:r>
        <w:t>приоритет анализа сущностных сторон воспитания ориентирует на изучение</w:t>
      </w:r>
    </w:p>
    <w:p w14:paraId="52ACB2E7" w14:textId="77777777" w:rsidR="00707BE0" w:rsidRDefault="00707BE0" w:rsidP="003236B7">
      <w:pPr>
        <w:pStyle w:val="13"/>
        <w:numPr>
          <w:ilvl w:val="0"/>
          <w:numId w:val="116"/>
        </w:numPr>
        <w:tabs>
          <w:tab w:val="left" w:pos="889"/>
          <w:tab w:val="left" w:pos="901"/>
        </w:tabs>
        <w:spacing w:line="336" w:lineRule="auto"/>
        <w:ind w:left="200" w:firstLine="0"/>
        <w:jc w:val="both"/>
      </w:pPr>
      <w:r>
        <w:t>прежде всего не количественных, а качественных показателей, таких как</w:t>
      </w:r>
    </w:p>
    <w:p w14:paraId="46583636" w14:textId="77777777" w:rsidR="00707BE0" w:rsidRDefault="00707BE0" w:rsidP="00707BE0">
      <w:pPr>
        <w:pStyle w:val="13"/>
        <w:ind w:left="200" w:firstLine="0"/>
        <w:jc w:val="both"/>
      </w:pPr>
      <w:r>
        <w:t>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41249DD8" w14:textId="77777777" w:rsidR="00707BE0" w:rsidRDefault="00707BE0" w:rsidP="003236B7">
      <w:pPr>
        <w:pStyle w:val="13"/>
        <w:numPr>
          <w:ilvl w:val="0"/>
          <w:numId w:val="116"/>
        </w:numPr>
        <w:tabs>
          <w:tab w:val="left" w:pos="886"/>
          <w:tab w:val="left" w:pos="889"/>
        </w:tabs>
        <w:spacing w:line="444" w:lineRule="auto"/>
        <w:ind w:left="200" w:firstLine="0"/>
        <w:jc w:val="both"/>
      </w:pPr>
      <w:r>
        <w:t>развивающий характер осуществляемого анализа ориентирует на</w:t>
      </w:r>
    </w:p>
    <w:p w14:paraId="34C83459" w14:textId="77777777" w:rsidR="00707BE0" w:rsidRDefault="00707BE0" w:rsidP="00707BE0">
      <w:pPr>
        <w:pStyle w:val="13"/>
        <w:ind w:left="200" w:firstLine="0"/>
        <w:jc w:val="both"/>
      </w:pPr>
      <w:r>
        <w:t>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w:t>
      </w:r>
    </w:p>
    <w:p w14:paraId="7F8CFBBE" w14:textId="77777777" w:rsidR="00707BE0" w:rsidRDefault="00707BE0" w:rsidP="00707BE0">
      <w:pPr>
        <w:pStyle w:val="13"/>
        <w:spacing w:after="40"/>
        <w:ind w:firstLine="200"/>
        <w:jc w:val="both"/>
      </w:pPr>
      <w:r>
        <w:t>с обучающимися, коллегами, социальными партнёрами);</w:t>
      </w:r>
    </w:p>
    <w:p w14:paraId="5EA297D1" w14:textId="77777777" w:rsidR="00707BE0" w:rsidRDefault="00707BE0" w:rsidP="003236B7">
      <w:pPr>
        <w:pStyle w:val="13"/>
        <w:numPr>
          <w:ilvl w:val="0"/>
          <w:numId w:val="116"/>
        </w:numPr>
        <w:tabs>
          <w:tab w:val="left" w:pos="886"/>
          <w:tab w:val="left" w:pos="895"/>
        </w:tabs>
        <w:spacing w:line="442" w:lineRule="auto"/>
        <w:ind w:firstLine="200"/>
        <w:jc w:val="both"/>
      </w:pPr>
      <w:r>
        <w:t>распределённая ответственность за результаты личностного развития</w:t>
      </w:r>
    </w:p>
    <w:p w14:paraId="1EA70711" w14:textId="77777777" w:rsidR="00707BE0" w:rsidRDefault="00707BE0" w:rsidP="00707BE0">
      <w:pPr>
        <w:pStyle w:val="13"/>
        <w:ind w:left="200" w:firstLine="0"/>
        <w:jc w:val="both"/>
      </w:pPr>
      <w:r>
        <w:t>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8C6DE5D" w14:textId="77777777" w:rsidR="00707BE0" w:rsidRDefault="00707BE0" w:rsidP="00707BE0">
      <w:pPr>
        <w:pStyle w:val="13"/>
        <w:ind w:firstLine="480"/>
        <w:jc w:val="both"/>
      </w:pPr>
      <w:r>
        <w:rPr>
          <w:i/>
          <w:iCs/>
        </w:rPr>
        <w:t>Основные направления анализа воспитательного процесса.</w:t>
      </w:r>
    </w:p>
    <w:p w14:paraId="504D3854" w14:textId="77777777" w:rsidR="00707BE0" w:rsidRDefault="00707BE0" w:rsidP="003236B7">
      <w:pPr>
        <w:pStyle w:val="13"/>
        <w:numPr>
          <w:ilvl w:val="0"/>
          <w:numId w:val="117"/>
        </w:numPr>
        <w:tabs>
          <w:tab w:val="left" w:pos="895"/>
        </w:tabs>
        <w:spacing w:line="269" w:lineRule="auto"/>
        <w:ind w:left="200" w:firstLine="0"/>
        <w:jc w:val="both"/>
      </w:pPr>
      <w:r>
        <w:lastRenderedPageBreak/>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14:paraId="3D76BE3D" w14:textId="77777777" w:rsidR="00707BE0" w:rsidRDefault="00707BE0" w:rsidP="00707BE0">
      <w:pPr>
        <w:pStyle w:val="13"/>
        <w:ind w:left="200" w:firstLine="30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0F6D0E31" w14:textId="77777777" w:rsidR="00707BE0" w:rsidRDefault="00707BE0" w:rsidP="00707BE0">
      <w:pPr>
        <w:pStyle w:val="13"/>
        <w:ind w:left="200" w:firstLine="30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5C63415" w14:textId="77777777" w:rsidR="00707BE0" w:rsidRDefault="00707BE0" w:rsidP="003236B7">
      <w:pPr>
        <w:pStyle w:val="13"/>
        <w:numPr>
          <w:ilvl w:val="0"/>
          <w:numId w:val="117"/>
        </w:numPr>
        <w:tabs>
          <w:tab w:val="left" w:pos="895"/>
        </w:tabs>
        <w:spacing w:line="269" w:lineRule="auto"/>
        <w:ind w:firstLine="200"/>
        <w:jc w:val="both"/>
      </w:pPr>
      <w:r>
        <w:t>Состояние совместной деятельности обучающихся и взрослых.</w:t>
      </w:r>
    </w:p>
    <w:p w14:paraId="7FC8F200" w14:textId="77777777" w:rsidR="00707BE0" w:rsidRDefault="00707BE0" w:rsidP="00707BE0">
      <w:pPr>
        <w:pStyle w:val="13"/>
        <w:ind w:left="200" w:firstLine="30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AF8EB2D" w14:textId="77777777" w:rsidR="00707BE0" w:rsidRDefault="00707BE0" w:rsidP="00707BE0">
      <w:pPr>
        <w:pStyle w:val="13"/>
        <w:ind w:left="200" w:firstLine="420"/>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1A62FCE2" w14:textId="77777777" w:rsidR="00707BE0" w:rsidRDefault="00707BE0" w:rsidP="003236B7">
      <w:pPr>
        <w:pStyle w:val="13"/>
        <w:numPr>
          <w:ilvl w:val="0"/>
          <w:numId w:val="118"/>
        </w:numPr>
        <w:tabs>
          <w:tab w:val="left" w:pos="872"/>
          <w:tab w:val="left" w:pos="886"/>
        </w:tabs>
        <w:spacing w:line="240" w:lineRule="auto"/>
        <w:ind w:firstLine="200"/>
      </w:pPr>
      <w:r>
        <w:t>реализации воспитательного потенциала урочной деятельности;</w:t>
      </w:r>
    </w:p>
    <w:p w14:paraId="628C3447" w14:textId="77777777" w:rsidR="00707BE0" w:rsidRDefault="00707BE0" w:rsidP="003236B7">
      <w:pPr>
        <w:pStyle w:val="13"/>
        <w:numPr>
          <w:ilvl w:val="0"/>
          <w:numId w:val="118"/>
        </w:numPr>
        <w:tabs>
          <w:tab w:val="left" w:pos="872"/>
          <w:tab w:val="left" w:pos="886"/>
        </w:tabs>
        <w:spacing w:line="240" w:lineRule="auto"/>
        <w:ind w:firstLine="200"/>
      </w:pPr>
      <w:r>
        <w:t>организуемой внеурочной деятельности обучающихся;</w:t>
      </w:r>
    </w:p>
    <w:p w14:paraId="37BE8141" w14:textId="77777777" w:rsidR="00707BE0" w:rsidRDefault="00707BE0" w:rsidP="003236B7">
      <w:pPr>
        <w:pStyle w:val="13"/>
        <w:numPr>
          <w:ilvl w:val="0"/>
          <w:numId w:val="118"/>
        </w:numPr>
        <w:tabs>
          <w:tab w:val="left" w:pos="872"/>
          <w:tab w:val="left" w:pos="886"/>
        </w:tabs>
        <w:spacing w:line="240" w:lineRule="auto"/>
        <w:ind w:firstLine="200"/>
      </w:pPr>
      <w:r>
        <w:t>деятельности классных руководителей и их классов;</w:t>
      </w:r>
    </w:p>
    <w:p w14:paraId="22715EF3" w14:textId="77777777" w:rsidR="00707BE0" w:rsidRDefault="00707BE0" w:rsidP="003236B7">
      <w:pPr>
        <w:pStyle w:val="13"/>
        <w:numPr>
          <w:ilvl w:val="0"/>
          <w:numId w:val="118"/>
        </w:numPr>
        <w:tabs>
          <w:tab w:val="left" w:pos="872"/>
          <w:tab w:val="left" w:pos="886"/>
        </w:tabs>
        <w:spacing w:line="240" w:lineRule="auto"/>
        <w:ind w:firstLine="200"/>
      </w:pPr>
      <w:r>
        <w:t>проводимых общешкольных основных дел, мероприятий;</w:t>
      </w:r>
    </w:p>
    <w:p w14:paraId="72545CED" w14:textId="77777777" w:rsidR="00707BE0" w:rsidRDefault="00707BE0" w:rsidP="003236B7">
      <w:pPr>
        <w:pStyle w:val="13"/>
        <w:numPr>
          <w:ilvl w:val="0"/>
          <w:numId w:val="118"/>
        </w:numPr>
        <w:tabs>
          <w:tab w:val="left" w:pos="872"/>
          <w:tab w:val="left" w:pos="886"/>
        </w:tabs>
        <w:spacing w:line="240" w:lineRule="auto"/>
        <w:ind w:firstLine="200"/>
      </w:pPr>
      <w:r>
        <w:t>внешкольных мероприятий;</w:t>
      </w:r>
    </w:p>
    <w:p w14:paraId="297DE955" w14:textId="77777777" w:rsidR="00707BE0" w:rsidRDefault="00707BE0" w:rsidP="003236B7">
      <w:pPr>
        <w:pStyle w:val="13"/>
        <w:numPr>
          <w:ilvl w:val="0"/>
          <w:numId w:val="118"/>
        </w:numPr>
        <w:tabs>
          <w:tab w:val="left" w:pos="872"/>
          <w:tab w:val="left" w:pos="886"/>
        </w:tabs>
        <w:spacing w:line="240" w:lineRule="auto"/>
        <w:ind w:firstLine="200"/>
      </w:pPr>
      <w:r>
        <w:t>создания и поддержки предметно-пространственной среды;</w:t>
      </w:r>
    </w:p>
    <w:p w14:paraId="5E6D37D2" w14:textId="77777777" w:rsidR="00707BE0" w:rsidRDefault="00707BE0" w:rsidP="003236B7">
      <w:pPr>
        <w:pStyle w:val="13"/>
        <w:numPr>
          <w:ilvl w:val="0"/>
          <w:numId w:val="118"/>
        </w:numPr>
        <w:tabs>
          <w:tab w:val="left" w:pos="872"/>
          <w:tab w:val="left" w:pos="886"/>
        </w:tabs>
        <w:spacing w:line="240" w:lineRule="auto"/>
        <w:ind w:firstLine="200"/>
      </w:pPr>
      <w:r>
        <w:t>взаимодействия с родительским сообществом;</w:t>
      </w:r>
    </w:p>
    <w:p w14:paraId="1F035A3E" w14:textId="77777777" w:rsidR="00707BE0" w:rsidRDefault="00707BE0" w:rsidP="003236B7">
      <w:pPr>
        <w:pStyle w:val="13"/>
        <w:numPr>
          <w:ilvl w:val="0"/>
          <w:numId w:val="118"/>
        </w:numPr>
        <w:tabs>
          <w:tab w:val="left" w:pos="872"/>
          <w:tab w:val="left" w:pos="886"/>
        </w:tabs>
        <w:spacing w:line="240" w:lineRule="auto"/>
        <w:ind w:firstLine="200"/>
      </w:pPr>
      <w:r>
        <w:t>деятельности ученического самоуправления;</w:t>
      </w:r>
    </w:p>
    <w:p w14:paraId="5EA9C607" w14:textId="77777777" w:rsidR="00707BE0" w:rsidRDefault="00707BE0" w:rsidP="003236B7">
      <w:pPr>
        <w:pStyle w:val="13"/>
        <w:numPr>
          <w:ilvl w:val="0"/>
          <w:numId w:val="118"/>
        </w:numPr>
        <w:tabs>
          <w:tab w:val="left" w:pos="872"/>
          <w:tab w:val="left" w:pos="886"/>
        </w:tabs>
        <w:spacing w:line="240" w:lineRule="auto"/>
        <w:ind w:firstLine="200"/>
      </w:pPr>
      <w:r>
        <w:t>деятельности по профилактике и безопасности;</w:t>
      </w:r>
    </w:p>
    <w:p w14:paraId="321EDBA7" w14:textId="77777777" w:rsidR="00707BE0" w:rsidRDefault="00707BE0" w:rsidP="003236B7">
      <w:pPr>
        <w:pStyle w:val="13"/>
        <w:numPr>
          <w:ilvl w:val="0"/>
          <w:numId w:val="118"/>
        </w:numPr>
        <w:tabs>
          <w:tab w:val="left" w:pos="872"/>
          <w:tab w:val="left" w:pos="886"/>
        </w:tabs>
        <w:spacing w:line="240" w:lineRule="auto"/>
        <w:ind w:firstLine="200"/>
      </w:pPr>
      <w:r>
        <w:t xml:space="preserve">реализации потенциала социального партнёрства; </w:t>
      </w:r>
      <w:r>
        <w:rPr>
          <w:rFonts w:ascii="Arial" w:eastAsia="Arial" w:hAnsi="Arial" w:cs="Arial"/>
          <w:sz w:val="17"/>
          <w:szCs w:val="17"/>
        </w:rPr>
        <w:t xml:space="preserve">■ </w:t>
      </w:r>
      <w:r>
        <w:t>деятельности по</w:t>
      </w:r>
    </w:p>
    <w:p w14:paraId="64DD58BA" w14:textId="77777777" w:rsidR="00707BE0" w:rsidRDefault="00707BE0" w:rsidP="00923A6A">
      <w:pPr>
        <w:pStyle w:val="13"/>
        <w:spacing w:line="240" w:lineRule="auto"/>
        <w:ind w:firstLine="200"/>
        <w:jc w:val="both"/>
      </w:pPr>
      <w:r>
        <w:t>профориентации обучающихся.</w:t>
      </w:r>
    </w:p>
    <w:p w14:paraId="1AA1C737" w14:textId="77777777" w:rsidR="00707BE0" w:rsidRDefault="00707BE0" w:rsidP="00923A6A">
      <w:pPr>
        <w:pStyle w:val="13"/>
        <w:spacing w:line="240" w:lineRule="auto"/>
        <w:ind w:left="200" w:firstLine="0"/>
        <w:jc w:val="both"/>
      </w:pPr>
      <w:r>
        <w:rPr>
          <w:i/>
          <w:iCs/>
        </w:rPr>
        <w:t>Итогом самоанализа является перечень выявленных проблем, над решением которых предстоит работать педагогическому коллективу</w:t>
      </w:r>
      <w:r>
        <w:rPr>
          <w:b/>
          <w:bCs/>
        </w:rPr>
        <w:t>.</w:t>
      </w:r>
    </w:p>
    <w:p w14:paraId="4FC5E3FA" w14:textId="791533CB" w:rsidR="006C609D" w:rsidRDefault="00707BE0" w:rsidP="00923A6A">
      <w:pPr>
        <w:pStyle w:val="13"/>
        <w:spacing w:line="240" w:lineRule="auto"/>
        <w:ind w:left="200" w:firstLine="340"/>
        <w:jc w:val="both"/>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bookmarkEnd w:id="344"/>
    </w:p>
    <w:p w14:paraId="3D70E456" w14:textId="77777777" w:rsidR="00923A6A" w:rsidRDefault="00923A6A" w:rsidP="00923A6A">
      <w:pPr>
        <w:pStyle w:val="13"/>
        <w:spacing w:line="240" w:lineRule="auto"/>
        <w:ind w:left="200" w:firstLine="340"/>
        <w:jc w:val="both"/>
      </w:pPr>
    </w:p>
    <w:p w14:paraId="67876453" w14:textId="77777777" w:rsidR="005F352A" w:rsidRPr="006001D5" w:rsidRDefault="00F31326" w:rsidP="006001D5">
      <w:pPr>
        <w:pStyle w:val="28"/>
        <w:keepNext/>
        <w:keepLines/>
        <w:ind w:firstLine="0"/>
        <w:jc w:val="both"/>
      </w:pPr>
      <w:bookmarkStart w:id="345" w:name="bookmark500"/>
      <w:r w:rsidRPr="006001D5">
        <w:rPr>
          <w:lang w:val="en-US" w:eastAsia="en-US" w:bidi="en-US"/>
        </w:rPr>
        <w:lastRenderedPageBreak/>
        <w:t>IV</w:t>
      </w:r>
      <w:r w:rsidRPr="006001D5">
        <w:rPr>
          <w:lang w:eastAsia="en-US" w:bidi="en-US"/>
        </w:rPr>
        <w:t xml:space="preserve">. </w:t>
      </w:r>
      <w:r w:rsidRPr="006001D5">
        <w:t>ОРГАНИЗАЦИОННЫЙ ДЛЯ ОБУЧАЮЩИХСЯ С ЗАДЕРЖКОЙ</w:t>
      </w:r>
      <w:r w:rsidRPr="006001D5">
        <w:br/>
        <w:t>ПСИХИЧЕСКОГО РАЗВИТИЯ (вариант 7)</w:t>
      </w:r>
      <w:bookmarkEnd w:id="345"/>
    </w:p>
    <w:p w14:paraId="2A1AAAE1" w14:textId="77777777" w:rsidR="005F352A" w:rsidRPr="006001D5" w:rsidRDefault="00F31326" w:rsidP="002D24D9">
      <w:pPr>
        <w:pStyle w:val="28"/>
        <w:keepNext/>
        <w:keepLines/>
        <w:numPr>
          <w:ilvl w:val="1"/>
          <w:numId w:val="44"/>
        </w:numPr>
        <w:tabs>
          <w:tab w:val="left" w:pos="0"/>
        </w:tabs>
        <w:ind w:firstLine="0"/>
        <w:jc w:val="both"/>
      </w:pPr>
      <w:bookmarkStart w:id="346" w:name="bookmark502"/>
      <w:r w:rsidRPr="006001D5">
        <w:t>Учебный план:</w:t>
      </w:r>
      <w:bookmarkEnd w:id="346"/>
    </w:p>
    <w:p w14:paraId="333D7792" w14:textId="77777777" w:rsidR="002D24D9" w:rsidRDefault="002D24D9" w:rsidP="002D24D9">
      <w:pPr>
        <w:pStyle w:val="13"/>
        <w:tabs>
          <w:tab w:val="left" w:pos="0"/>
          <w:tab w:val="left" w:pos="1843"/>
        </w:tabs>
        <w:ind w:firstLine="0"/>
        <w:jc w:val="both"/>
      </w:pPr>
      <w:r>
        <w:t>Учебный план:</w:t>
      </w:r>
    </w:p>
    <w:p w14:paraId="5820DDC0" w14:textId="77777777" w:rsidR="002D24D9" w:rsidRDefault="002D24D9" w:rsidP="003236B7">
      <w:pPr>
        <w:pStyle w:val="13"/>
        <w:numPr>
          <w:ilvl w:val="0"/>
          <w:numId w:val="119"/>
        </w:numPr>
        <w:tabs>
          <w:tab w:val="left" w:pos="0"/>
        </w:tabs>
        <w:spacing w:line="240" w:lineRule="auto"/>
        <w:ind w:left="760" w:firstLine="720"/>
        <w:jc w:val="both"/>
      </w:pPr>
      <w:r>
        <w:t>фиксирует максимальный объем учебной нагрузки обучающихся с ЗПР;</w:t>
      </w:r>
    </w:p>
    <w:p w14:paraId="7FE7F40D" w14:textId="77777777" w:rsidR="002D24D9" w:rsidRDefault="002D24D9" w:rsidP="003236B7">
      <w:pPr>
        <w:pStyle w:val="13"/>
        <w:numPr>
          <w:ilvl w:val="0"/>
          <w:numId w:val="119"/>
        </w:numPr>
        <w:tabs>
          <w:tab w:val="left" w:pos="0"/>
        </w:tabs>
        <w:spacing w:line="240" w:lineRule="auto"/>
        <w:ind w:left="760" w:firstLine="720"/>
        <w:jc w:val="both"/>
      </w:pPr>
      <w:r>
        <w:t>определяет (регламентирует) перечень учебных предметов, курсов и время, отводимое на их освоение и организацию;</w:t>
      </w:r>
    </w:p>
    <w:p w14:paraId="008A86BF" w14:textId="77777777" w:rsidR="002D24D9" w:rsidRDefault="002D24D9" w:rsidP="003236B7">
      <w:pPr>
        <w:pStyle w:val="13"/>
        <w:numPr>
          <w:ilvl w:val="0"/>
          <w:numId w:val="119"/>
        </w:numPr>
        <w:tabs>
          <w:tab w:val="left" w:pos="0"/>
        </w:tabs>
        <w:spacing w:line="240" w:lineRule="auto"/>
        <w:ind w:left="760" w:firstLine="720"/>
        <w:jc w:val="both"/>
      </w:pPr>
      <w:r>
        <w:t>распределяет учебные предметы, курсы, модули по классам и учебным годам.</w:t>
      </w:r>
    </w:p>
    <w:p w14:paraId="5D5FEFC7" w14:textId="77777777" w:rsidR="002D24D9" w:rsidRDefault="002D24D9" w:rsidP="002D24D9">
      <w:pPr>
        <w:pStyle w:val="13"/>
        <w:tabs>
          <w:tab w:val="left" w:pos="0"/>
        </w:tabs>
        <w:ind w:firstLine="0"/>
        <w:jc w:val="both"/>
      </w:pPr>
      <w: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14:paraId="447E8D72" w14:textId="77777777" w:rsidR="002D24D9" w:rsidRDefault="002D24D9" w:rsidP="003236B7">
      <w:pPr>
        <w:pStyle w:val="13"/>
        <w:numPr>
          <w:ilvl w:val="0"/>
          <w:numId w:val="119"/>
        </w:numPr>
        <w:tabs>
          <w:tab w:val="left" w:pos="0"/>
        </w:tabs>
        <w:spacing w:line="240" w:lineRule="auto"/>
        <w:ind w:left="760" w:firstLine="72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14:paraId="46051FC9" w14:textId="77777777" w:rsidR="002D24D9" w:rsidRDefault="002D24D9" w:rsidP="003236B7">
      <w:pPr>
        <w:pStyle w:val="13"/>
        <w:numPr>
          <w:ilvl w:val="0"/>
          <w:numId w:val="119"/>
        </w:numPr>
        <w:tabs>
          <w:tab w:val="left" w:pos="0"/>
        </w:tabs>
        <w:spacing w:line="240" w:lineRule="auto"/>
        <w:ind w:left="760" w:firstLine="720"/>
        <w:jc w:val="both"/>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w:t>
      </w:r>
      <w:r>
        <w:softHyphen/>
        <w:t>развивающей работы" за счет часов внеурочной деятельности в объеме не менее 5 часов в неделю;</w:t>
      </w:r>
    </w:p>
    <w:p w14:paraId="4DA145E6" w14:textId="77777777" w:rsidR="002D24D9" w:rsidRDefault="002D24D9" w:rsidP="003236B7">
      <w:pPr>
        <w:pStyle w:val="13"/>
        <w:numPr>
          <w:ilvl w:val="0"/>
          <w:numId w:val="119"/>
        </w:numPr>
        <w:tabs>
          <w:tab w:val="left" w:pos="0"/>
        </w:tabs>
        <w:spacing w:line="240" w:lineRule="auto"/>
        <w:ind w:left="760" w:firstLine="72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трудностейв обучении;</w:t>
      </w:r>
    </w:p>
    <w:p w14:paraId="3F036744" w14:textId="77777777" w:rsidR="002D24D9" w:rsidRDefault="002D24D9" w:rsidP="003236B7">
      <w:pPr>
        <w:pStyle w:val="13"/>
        <w:numPr>
          <w:ilvl w:val="0"/>
          <w:numId w:val="119"/>
        </w:numPr>
        <w:tabs>
          <w:tab w:val="left" w:pos="0"/>
        </w:tabs>
        <w:spacing w:line="240" w:lineRule="auto"/>
        <w:ind w:left="760" w:firstLine="72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009D65F6" w14:textId="77777777" w:rsidR="002D24D9" w:rsidRDefault="002D24D9" w:rsidP="002D24D9">
      <w:pPr>
        <w:pStyle w:val="13"/>
        <w:tabs>
          <w:tab w:val="left" w:pos="0"/>
        </w:tabs>
        <w:ind w:firstLine="0"/>
        <w:jc w:val="both"/>
      </w:pPr>
      <w:r>
        <w:t>Учебный план состоит из двух частей: обязательной части и части, формируемой участниками образовательных отношений.</w:t>
      </w:r>
    </w:p>
    <w:p w14:paraId="315D4212" w14:textId="77777777" w:rsidR="002D24D9" w:rsidRDefault="002D24D9" w:rsidP="002D24D9">
      <w:pPr>
        <w:pStyle w:val="13"/>
        <w:tabs>
          <w:tab w:val="left" w:pos="0"/>
        </w:tabs>
        <w:ind w:firstLine="0"/>
        <w:jc w:val="both"/>
      </w:pPr>
      <w: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61BC6CC1" w14:textId="77777777" w:rsidR="002D24D9" w:rsidRDefault="002D24D9" w:rsidP="002D24D9">
      <w:pPr>
        <w:pStyle w:val="13"/>
        <w:tabs>
          <w:tab w:val="left" w:pos="0"/>
        </w:tabs>
        <w:ind w:firstLine="0"/>
        <w:jc w:val="both"/>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14:paraId="14A500A5" w14:textId="77777777" w:rsidR="002D24D9" w:rsidRDefault="002D24D9" w:rsidP="002D24D9">
      <w:pPr>
        <w:pStyle w:val="13"/>
        <w:tabs>
          <w:tab w:val="left" w:pos="0"/>
        </w:tabs>
        <w:ind w:firstLine="0"/>
        <w:jc w:val="both"/>
      </w:pPr>
      <w:r>
        <w:t>Время, отводимое на данную часть учебного плана, может быть использовано на:</w:t>
      </w:r>
    </w:p>
    <w:p w14:paraId="1916718A" w14:textId="77777777" w:rsidR="002D24D9" w:rsidRDefault="002D24D9" w:rsidP="003236B7">
      <w:pPr>
        <w:pStyle w:val="13"/>
        <w:numPr>
          <w:ilvl w:val="0"/>
          <w:numId w:val="119"/>
        </w:numPr>
        <w:tabs>
          <w:tab w:val="left" w:pos="0"/>
        </w:tabs>
        <w:spacing w:line="240" w:lineRule="auto"/>
        <w:ind w:left="760" w:firstLine="720"/>
        <w:jc w:val="both"/>
      </w:pPr>
      <w:r>
        <w:t>увеличение учебных часов, предусмотренных на изучение отдельных учебных предметов обязательной части;</w:t>
      </w:r>
    </w:p>
    <w:p w14:paraId="0D0E8C6F" w14:textId="77777777" w:rsidR="002D24D9" w:rsidRDefault="002D24D9" w:rsidP="003236B7">
      <w:pPr>
        <w:pStyle w:val="13"/>
        <w:numPr>
          <w:ilvl w:val="0"/>
          <w:numId w:val="119"/>
        </w:numPr>
        <w:tabs>
          <w:tab w:val="left" w:pos="0"/>
        </w:tabs>
        <w:spacing w:line="240" w:lineRule="auto"/>
        <w:ind w:left="760" w:firstLine="720"/>
        <w:jc w:val="both"/>
      </w:pPr>
      <w:r>
        <w:t xml:space="preserve">введение специально разработанных учебных курсов, дополнительных коррекционно-развивающих занятий, обеспечивающих </w:t>
      </w:r>
      <w:r>
        <w:lastRenderedPageBreak/>
        <w:t>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14:paraId="022E34E0" w14:textId="77777777" w:rsidR="002D24D9" w:rsidRDefault="002D24D9" w:rsidP="003236B7">
      <w:pPr>
        <w:pStyle w:val="13"/>
        <w:numPr>
          <w:ilvl w:val="0"/>
          <w:numId w:val="119"/>
        </w:numPr>
        <w:tabs>
          <w:tab w:val="left" w:pos="0"/>
          <w:tab w:val="left" w:pos="760"/>
        </w:tabs>
        <w:spacing w:line="240" w:lineRule="auto"/>
        <w:ind w:left="760" w:firstLine="720"/>
        <w:jc w:val="both"/>
      </w:pPr>
      <w:r>
        <w:t>другие виды учебной, воспитательной, спортивной и иной деятельности обучающихся с ЗПР.</w:t>
      </w:r>
    </w:p>
    <w:p w14:paraId="519E9168" w14:textId="24F4D305" w:rsidR="002D24D9" w:rsidRDefault="002D24D9" w:rsidP="006001D5">
      <w:pPr>
        <w:pStyle w:val="13"/>
        <w:spacing w:line="240" w:lineRule="auto"/>
        <w:ind w:firstLine="2420"/>
        <w:jc w:val="both"/>
      </w:pPr>
      <w:r>
        <w:t xml:space="preserve">В МБОУ «Школа № 65» для реализации </w:t>
      </w:r>
      <w:r w:rsidR="00FC5E97">
        <w:t xml:space="preserve">АООП ООО </w:t>
      </w:r>
      <w:r>
        <w:t>для обучающихся с ЗПР выбран 1-й вариант недельного учебного плана для общеобразовательных организаций, в которых обучение ведется на русском языке.</w:t>
      </w:r>
    </w:p>
    <w:p w14:paraId="04F834FC" w14:textId="77777777" w:rsidR="002D24D9" w:rsidRDefault="002D24D9" w:rsidP="006001D5">
      <w:pPr>
        <w:pStyle w:val="13"/>
        <w:spacing w:line="240" w:lineRule="auto"/>
        <w:ind w:firstLine="2420"/>
        <w:jc w:val="both"/>
      </w:pPr>
    </w:p>
    <w:tbl>
      <w:tblPr>
        <w:tblW w:w="0" w:type="auto"/>
        <w:tblCellMar>
          <w:left w:w="0" w:type="dxa"/>
          <w:right w:w="0" w:type="dxa"/>
        </w:tblCellMar>
        <w:tblLook w:val="04A0" w:firstRow="1" w:lastRow="0" w:firstColumn="1" w:lastColumn="0" w:noHBand="0" w:noVBand="1"/>
      </w:tblPr>
      <w:tblGrid>
        <w:gridCol w:w="2323"/>
        <w:gridCol w:w="2290"/>
        <w:gridCol w:w="704"/>
        <w:gridCol w:w="711"/>
        <w:gridCol w:w="841"/>
        <w:gridCol w:w="794"/>
        <w:gridCol w:w="711"/>
        <w:gridCol w:w="975"/>
      </w:tblGrid>
      <w:tr w:rsidR="002D24D9" w:rsidRPr="005D08FC" w14:paraId="616655CA" w14:textId="77777777" w:rsidTr="002D24D9">
        <w:trPr>
          <w:trHeight w:val="15"/>
        </w:trPr>
        <w:tc>
          <w:tcPr>
            <w:tcW w:w="2323" w:type="dxa"/>
            <w:tcBorders>
              <w:top w:val="nil"/>
              <w:left w:val="nil"/>
              <w:bottom w:val="nil"/>
              <w:right w:val="nil"/>
            </w:tcBorders>
            <w:shd w:val="clear" w:color="auto" w:fill="auto"/>
            <w:hideMark/>
          </w:tcPr>
          <w:p w14:paraId="411568A9" w14:textId="77777777" w:rsidR="002D24D9" w:rsidRPr="005D08FC" w:rsidRDefault="002D24D9" w:rsidP="00151348">
            <w:pPr>
              <w:rPr>
                <w:rFonts w:ascii="Arial" w:eastAsia="Times New Roman" w:hAnsi="Arial" w:cs="Arial"/>
                <w:color w:val="444444"/>
              </w:rPr>
            </w:pPr>
          </w:p>
        </w:tc>
        <w:tc>
          <w:tcPr>
            <w:tcW w:w="2290" w:type="dxa"/>
            <w:tcBorders>
              <w:top w:val="nil"/>
              <w:left w:val="nil"/>
              <w:bottom w:val="nil"/>
              <w:right w:val="nil"/>
            </w:tcBorders>
            <w:shd w:val="clear" w:color="auto" w:fill="auto"/>
            <w:hideMark/>
          </w:tcPr>
          <w:p w14:paraId="6D5CEF50" w14:textId="77777777" w:rsidR="002D24D9" w:rsidRPr="005D08FC" w:rsidRDefault="002D24D9" w:rsidP="00151348">
            <w:pPr>
              <w:rPr>
                <w:rFonts w:ascii="Times New Roman" w:eastAsia="Times New Roman" w:hAnsi="Times New Roman" w:cs="Times New Roman"/>
              </w:rPr>
            </w:pPr>
          </w:p>
        </w:tc>
        <w:tc>
          <w:tcPr>
            <w:tcW w:w="704" w:type="dxa"/>
            <w:tcBorders>
              <w:top w:val="nil"/>
              <w:left w:val="nil"/>
              <w:bottom w:val="nil"/>
              <w:right w:val="nil"/>
            </w:tcBorders>
            <w:shd w:val="clear" w:color="auto" w:fill="auto"/>
            <w:hideMark/>
          </w:tcPr>
          <w:p w14:paraId="2155BAB0" w14:textId="77777777" w:rsidR="002D24D9" w:rsidRPr="005D08FC" w:rsidRDefault="002D24D9" w:rsidP="00151348">
            <w:pPr>
              <w:rPr>
                <w:rFonts w:ascii="Times New Roman" w:eastAsia="Times New Roman" w:hAnsi="Times New Roman" w:cs="Times New Roman"/>
              </w:rPr>
            </w:pPr>
          </w:p>
        </w:tc>
        <w:tc>
          <w:tcPr>
            <w:tcW w:w="711" w:type="dxa"/>
            <w:tcBorders>
              <w:top w:val="nil"/>
              <w:left w:val="nil"/>
              <w:bottom w:val="nil"/>
              <w:right w:val="nil"/>
            </w:tcBorders>
            <w:shd w:val="clear" w:color="auto" w:fill="auto"/>
            <w:hideMark/>
          </w:tcPr>
          <w:p w14:paraId="70E7B7B1" w14:textId="77777777" w:rsidR="002D24D9" w:rsidRPr="005D08FC" w:rsidRDefault="002D24D9" w:rsidP="00151348">
            <w:pPr>
              <w:rPr>
                <w:rFonts w:ascii="Times New Roman" w:eastAsia="Times New Roman" w:hAnsi="Times New Roman" w:cs="Times New Roman"/>
              </w:rPr>
            </w:pPr>
          </w:p>
        </w:tc>
        <w:tc>
          <w:tcPr>
            <w:tcW w:w="841" w:type="dxa"/>
            <w:tcBorders>
              <w:top w:val="nil"/>
              <w:left w:val="nil"/>
              <w:bottom w:val="nil"/>
              <w:right w:val="nil"/>
            </w:tcBorders>
            <w:shd w:val="clear" w:color="auto" w:fill="auto"/>
            <w:hideMark/>
          </w:tcPr>
          <w:p w14:paraId="047F05A1" w14:textId="77777777" w:rsidR="002D24D9" w:rsidRPr="005D08FC" w:rsidRDefault="002D24D9" w:rsidP="00151348">
            <w:pPr>
              <w:rPr>
                <w:rFonts w:ascii="Times New Roman" w:eastAsia="Times New Roman" w:hAnsi="Times New Roman" w:cs="Times New Roman"/>
              </w:rPr>
            </w:pPr>
          </w:p>
        </w:tc>
        <w:tc>
          <w:tcPr>
            <w:tcW w:w="794" w:type="dxa"/>
            <w:tcBorders>
              <w:top w:val="nil"/>
              <w:left w:val="nil"/>
              <w:bottom w:val="nil"/>
              <w:right w:val="nil"/>
            </w:tcBorders>
            <w:shd w:val="clear" w:color="auto" w:fill="auto"/>
            <w:hideMark/>
          </w:tcPr>
          <w:p w14:paraId="18079C93" w14:textId="77777777" w:rsidR="002D24D9" w:rsidRPr="005D08FC" w:rsidRDefault="002D24D9" w:rsidP="00151348">
            <w:pPr>
              <w:rPr>
                <w:rFonts w:ascii="Times New Roman" w:eastAsia="Times New Roman" w:hAnsi="Times New Roman" w:cs="Times New Roman"/>
              </w:rPr>
            </w:pPr>
          </w:p>
        </w:tc>
        <w:tc>
          <w:tcPr>
            <w:tcW w:w="711" w:type="dxa"/>
            <w:tcBorders>
              <w:top w:val="nil"/>
              <w:left w:val="nil"/>
              <w:bottom w:val="nil"/>
              <w:right w:val="nil"/>
            </w:tcBorders>
            <w:shd w:val="clear" w:color="auto" w:fill="auto"/>
            <w:hideMark/>
          </w:tcPr>
          <w:p w14:paraId="770E77E2" w14:textId="77777777" w:rsidR="002D24D9" w:rsidRPr="005D08FC" w:rsidRDefault="002D24D9" w:rsidP="00151348">
            <w:pPr>
              <w:rPr>
                <w:rFonts w:ascii="Times New Roman" w:eastAsia="Times New Roman" w:hAnsi="Times New Roman" w:cs="Times New Roman"/>
              </w:rPr>
            </w:pPr>
          </w:p>
        </w:tc>
        <w:tc>
          <w:tcPr>
            <w:tcW w:w="975" w:type="dxa"/>
            <w:tcBorders>
              <w:top w:val="nil"/>
              <w:left w:val="nil"/>
              <w:bottom w:val="nil"/>
              <w:right w:val="nil"/>
            </w:tcBorders>
            <w:shd w:val="clear" w:color="auto" w:fill="auto"/>
            <w:hideMark/>
          </w:tcPr>
          <w:p w14:paraId="011A1A0F" w14:textId="77777777" w:rsidR="002D24D9" w:rsidRPr="005D08FC" w:rsidRDefault="002D24D9" w:rsidP="00151348">
            <w:pPr>
              <w:rPr>
                <w:rFonts w:ascii="Times New Roman" w:eastAsia="Times New Roman" w:hAnsi="Times New Roman" w:cs="Times New Roman"/>
              </w:rPr>
            </w:pPr>
          </w:p>
        </w:tc>
      </w:tr>
      <w:tr w:rsidR="002D24D9" w:rsidRPr="005D08FC" w14:paraId="5946947C" w14:textId="77777777" w:rsidTr="002D24D9">
        <w:tc>
          <w:tcPr>
            <w:tcW w:w="232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DF603E5"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Предметные области</w:t>
            </w:r>
          </w:p>
        </w:tc>
        <w:tc>
          <w:tcPr>
            <w:tcW w:w="229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200418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Учебные предметы</w:t>
            </w:r>
          </w:p>
        </w:tc>
        <w:tc>
          <w:tcPr>
            <w:tcW w:w="37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DDDF7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Количество часов в неделю</w:t>
            </w:r>
          </w:p>
        </w:tc>
        <w:tc>
          <w:tcPr>
            <w:tcW w:w="97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0D367E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Всего</w:t>
            </w:r>
          </w:p>
        </w:tc>
      </w:tr>
      <w:tr w:rsidR="002D24D9" w:rsidRPr="005D08FC" w14:paraId="0CE8353A" w14:textId="77777777" w:rsidTr="002D24D9">
        <w:tc>
          <w:tcPr>
            <w:tcW w:w="232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3BB4B64"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 </w:t>
            </w:r>
          </w:p>
        </w:tc>
        <w:tc>
          <w:tcPr>
            <w:tcW w:w="229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47F5D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(учебные курсы)</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AF5A5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V</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2A045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VI</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F548B0"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VII</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F23BB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VIII</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E9A2A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IX</w:t>
            </w:r>
          </w:p>
        </w:tc>
        <w:tc>
          <w:tcPr>
            <w:tcW w:w="97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121CCF"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 </w:t>
            </w:r>
          </w:p>
        </w:tc>
      </w:tr>
      <w:tr w:rsidR="002D24D9" w:rsidRPr="005D08FC" w14:paraId="0DF478BD" w14:textId="77777777" w:rsidTr="002D24D9">
        <w:tc>
          <w:tcPr>
            <w:tcW w:w="232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4EA7A5"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 </w:t>
            </w:r>
          </w:p>
        </w:tc>
        <w:tc>
          <w:tcPr>
            <w:tcW w:w="702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8239E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Обязательная часть</w:t>
            </w:r>
          </w:p>
        </w:tc>
      </w:tr>
      <w:tr w:rsidR="002D24D9" w:rsidRPr="005D08FC" w14:paraId="16408C4C" w14:textId="77777777" w:rsidTr="002D24D9">
        <w:tc>
          <w:tcPr>
            <w:tcW w:w="232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6C89D02"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Русский язык и</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3C5855"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Русский язык</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15591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06D71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6</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7749C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4</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5633C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0C52A5"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CB747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21</w:t>
            </w:r>
          </w:p>
        </w:tc>
      </w:tr>
      <w:tr w:rsidR="002D24D9" w:rsidRPr="005D08FC" w14:paraId="0295F593" w14:textId="77777777" w:rsidTr="002D24D9">
        <w:tc>
          <w:tcPr>
            <w:tcW w:w="232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52EB84"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литература</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2211BB"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Литература</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0EE03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BB868E"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25A56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46C2D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ACD5D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958ED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13</w:t>
            </w:r>
          </w:p>
        </w:tc>
      </w:tr>
      <w:tr w:rsidR="002D24D9" w:rsidRPr="005D08FC" w14:paraId="12055A9E" w14:textId="77777777" w:rsidTr="002D24D9">
        <w:tc>
          <w:tcPr>
            <w:tcW w:w="232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FABA9B"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Иностранные языки</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D59A9D"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Иностранный язык</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993C65"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AED3D8"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01E7B2"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229CF7"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EC689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75B09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15</w:t>
            </w:r>
          </w:p>
        </w:tc>
      </w:tr>
      <w:tr w:rsidR="002D24D9" w:rsidRPr="005D08FC" w14:paraId="550E6828" w14:textId="77777777" w:rsidTr="002D24D9">
        <w:tc>
          <w:tcPr>
            <w:tcW w:w="232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272223B"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Математика и</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98328A"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Математика</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D78A6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E5B36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5</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20B81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43D267"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EB9727"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1295E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10</w:t>
            </w:r>
          </w:p>
        </w:tc>
      </w:tr>
      <w:tr w:rsidR="002D24D9" w:rsidRPr="005D08FC" w14:paraId="4324693B" w14:textId="77777777" w:rsidTr="002D24D9">
        <w:tc>
          <w:tcPr>
            <w:tcW w:w="232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4BEB62D"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информатика</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5FA88D"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Алгебра</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D1F8A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3CC07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B045A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6C3EB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AF4E8C"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6516B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9</w:t>
            </w:r>
          </w:p>
        </w:tc>
      </w:tr>
      <w:tr w:rsidR="002D24D9" w:rsidRPr="005D08FC" w14:paraId="7463E29D" w14:textId="77777777" w:rsidTr="002D24D9">
        <w:tc>
          <w:tcPr>
            <w:tcW w:w="232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6E5C99C"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7442F6"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Геометрия</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399050"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6228B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C03A7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9090A0"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08FAF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91332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6</w:t>
            </w:r>
          </w:p>
        </w:tc>
      </w:tr>
      <w:tr w:rsidR="002D24D9" w:rsidRPr="005D08FC" w14:paraId="7599176D" w14:textId="77777777" w:rsidTr="002D24D9">
        <w:tc>
          <w:tcPr>
            <w:tcW w:w="232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6F98883"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F6DD96"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Вероятность и статистика</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9F8EB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3310C5"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172CEE"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239EB8"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8CE72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8C11F2"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r>
      <w:tr w:rsidR="002D24D9" w:rsidRPr="005D08FC" w14:paraId="5DC0FE56" w14:textId="77777777" w:rsidTr="002D24D9">
        <w:tc>
          <w:tcPr>
            <w:tcW w:w="232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249861"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F66FEB"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Информатика</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306A6E"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6FD28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ED6E32"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A9617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0DAC6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9C143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r>
      <w:tr w:rsidR="002D24D9" w:rsidRPr="005D08FC" w14:paraId="0E602D41" w14:textId="77777777" w:rsidTr="002D24D9">
        <w:tc>
          <w:tcPr>
            <w:tcW w:w="232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FEA2074"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Общественно-научные</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EBDB9A"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История</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549E80"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51827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080E7E"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20AEC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DDA1D7"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96B30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14</w:t>
            </w:r>
          </w:p>
        </w:tc>
      </w:tr>
      <w:tr w:rsidR="002D24D9" w:rsidRPr="005D08FC" w14:paraId="72FE0AD5" w14:textId="77777777" w:rsidTr="002D24D9">
        <w:tc>
          <w:tcPr>
            <w:tcW w:w="232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AB4D22F"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предметы</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F01810"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Обществознание</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D7E02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BDFBF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77685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EA2A32"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618552"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448DB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r>
      <w:tr w:rsidR="002D24D9" w:rsidRPr="005D08FC" w14:paraId="65E3DCE8" w14:textId="77777777" w:rsidTr="002D24D9">
        <w:tc>
          <w:tcPr>
            <w:tcW w:w="232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F28DA9"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313EAB"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География</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3E21C0"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A1B7DC"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176F7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1B8AC8"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A80C2C"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E7D50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8</w:t>
            </w:r>
          </w:p>
        </w:tc>
      </w:tr>
      <w:tr w:rsidR="002D24D9" w:rsidRPr="005D08FC" w14:paraId="49E8EEDB" w14:textId="77777777" w:rsidTr="002D24D9">
        <w:tc>
          <w:tcPr>
            <w:tcW w:w="232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19EA431"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Естественно-научные</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0DEBED"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Физика</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20D45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7DEC9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EA0312"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849572"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65E9F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CD815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7</w:t>
            </w:r>
          </w:p>
        </w:tc>
      </w:tr>
      <w:tr w:rsidR="002D24D9" w:rsidRPr="005D08FC" w14:paraId="3034AB19" w14:textId="77777777" w:rsidTr="002D24D9">
        <w:tc>
          <w:tcPr>
            <w:tcW w:w="232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8201D21"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предметы</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0A3F19"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Химия</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23803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F9B70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EFA8F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30E2C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786267"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63E428"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4</w:t>
            </w:r>
          </w:p>
        </w:tc>
      </w:tr>
      <w:tr w:rsidR="002D24D9" w:rsidRPr="005D08FC" w14:paraId="72EB5321" w14:textId="77777777" w:rsidTr="002D24D9">
        <w:tc>
          <w:tcPr>
            <w:tcW w:w="232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94AC61"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A5FE53"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Биология</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1A7E02"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60F3F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7CDB8C"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FF4AE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E9268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77119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7</w:t>
            </w:r>
          </w:p>
        </w:tc>
      </w:tr>
      <w:tr w:rsidR="002D24D9" w:rsidRPr="005D08FC" w14:paraId="790519DE" w14:textId="77777777" w:rsidTr="002D24D9">
        <w:tc>
          <w:tcPr>
            <w:tcW w:w="232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8E10170"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Искусство</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011301"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Музыка</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430E1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806497"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9FE5C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3EAC9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6F86D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943D6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4</w:t>
            </w:r>
          </w:p>
        </w:tc>
      </w:tr>
      <w:tr w:rsidR="002D24D9" w:rsidRPr="005D08FC" w14:paraId="5830BF51" w14:textId="77777777" w:rsidTr="002D24D9">
        <w:tc>
          <w:tcPr>
            <w:tcW w:w="232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3BE5E58"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364A2F"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Изобразительное искусство</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C8BC5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EE82E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212A0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55C195"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F03AB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0919D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r>
      <w:tr w:rsidR="002D24D9" w:rsidRPr="005D08FC" w14:paraId="78B66358" w14:textId="77777777" w:rsidTr="002D24D9">
        <w:tc>
          <w:tcPr>
            <w:tcW w:w="232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287671"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Технология</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54BC18"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Труд (технология)</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C0C5E7"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74F8F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7F476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E4604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4DDC9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15003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8</w:t>
            </w:r>
          </w:p>
        </w:tc>
      </w:tr>
      <w:tr w:rsidR="002D24D9" w:rsidRPr="005D08FC" w14:paraId="227AB0BD" w14:textId="77777777" w:rsidTr="002D24D9">
        <w:tc>
          <w:tcPr>
            <w:tcW w:w="232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0E229B"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Основы безопасности и защиты Родины</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523CB2"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Основы безопасности и защиты Родины</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EF4ED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B016DE"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6A4C97"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09262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08A1C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32DDFC"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r>
      <w:tr w:rsidR="002D24D9" w:rsidRPr="005D08FC" w14:paraId="74455706" w14:textId="77777777" w:rsidTr="002D24D9">
        <w:tc>
          <w:tcPr>
            <w:tcW w:w="232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DB123C"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Физическая культура</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575DE5"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Адаптивная физическая культура</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B9C25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61DE5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9AD1A5"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69897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CBBB5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DE4D3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10</w:t>
            </w:r>
          </w:p>
        </w:tc>
      </w:tr>
      <w:tr w:rsidR="002D24D9" w:rsidRPr="005D08FC" w14:paraId="41CA4116"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2880C9"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Итого</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E15F62"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27</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150D90"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28</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B63AC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30</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F9F2F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EA74D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32</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918C90"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148</w:t>
            </w:r>
          </w:p>
        </w:tc>
      </w:tr>
      <w:tr w:rsidR="002D24D9" w:rsidRPr="005D08FC" w14:paraId="797AB169"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2FBB7E"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Часть, формируемая участниками образовательных отношений</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3883B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223DD5"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AABDE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439F6E"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48235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818FE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9</w:t>
            </w:r>
          </w:p>
        </w:tc>
      </w:tr>
      <w:tr w:rsidR="002D24D9" w:rsidRPr="005D08FC" w14:paraId="385145A1"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6318F952" w14:textId="50EEF4A9" w:rsidR="002D24D9" w:rsidRPr="005D08FC" w:rsidRDefault="002D24D9" w:rsidP="002D24D9">
            <w:pPr>
              <w:textAlignment w:val="baseline"/>
              <w:rPr>
                <w:rFonts w:ascii="Times New Roman" w:eastAsia="Times New Roman" w:hAnsi="Times New Roman" w:cs="Times New Roman"/>
              </w:rPr>
            </w:pPr>
            <w:r>
              <w:rPr>
                <w:rFonts w:ascii="Times New Roman" w:eastAsia="Times New Roman" w:hAnsi="Times New Roman" w:cs="Times New Roman"/>
              </w:rPr>
              <w:t>Английский язык ( Культуроведение)</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5021BA6C" w14:textId="7A2CD2CE" w:rsidR="002D24D9" w:rsidRPr="005D08FC" w:rsidRDefault="002D24D9" w:rsidP="002D24D9">
            <w:pPr>
              <w:jc w:val="center"/>
              <w:textAlignment w:val="baseline"/>
              <w:rPr>
                <w:rFonts w:ascii="Times New Roman" w:eastAsia="Times New Roman" w:hAnsi="Times New Roman" w:cs="Times New Roman"/>
              </w:rPr>
            </w:pPr>
            <w:r>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38F98FD6" w14:textId="769E8490" w:rsidR="002D24D9" w:rsidRPr="005D08FC" w:rsidRDefault="002D24D9" w:rsidP="002D24D9">
            <w:pPr>
              <w:jc w:val="center"/>
              <w:textAlignment w:val="baseline"/>
              <w:rPr>
                <w:rFonts w:ascii="Times New Roman" w:eastAsia="Times New Roman" w:hAnsi="Times New Roman" w:cs="Times New Roman"/>
              </w:rPr>
            </w:pPr>
            <w:r w:rsidRPr="001148F8">
              <w:rPr>
                <w:rFonts w:ascii="Times New Roman" w:eastAsia="Times New Roman" w:hAnsi="Times New Roman" w:cs="Times New Roman"/>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590FCCF9" w14:textId="3A507BA1" w:rsidR="002D24D9" w:rsidRPr="005D08FC" w:rsidRDefault="002D24D9" w:rsidP="002D24D9">
            <w:pPr>
              <w:jc w:val="center"/>
              <w:textAlignment w:val="baseline"/>
              <w:rPr>
                <w:rFonts w:ascii="Times New Roman" w:eastAsia="Times New Roman" w:hAnsi="Times New Roman" w:cs="Times New Roman"/>
              </w:rPr>
            </w:pPr>
            <w:r w:rsidRPr="001148F8">
              <w:rPr>
                <w:rFonts w:ascii="Times New Roman" w:eastAsia="Times New Roman" w:hAnsi="Times New Roman" w:cs="Times New Roman"/>
              </w:rPr>
              <w:t>1</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4E374A31" w14:textId="3CA397F2" w:rsidR="002D24D9" w:rsidRPr="005D08FC" w:rsidRDefault="002D24D9" w:rsidP="002D24D9">
            <w:pPr>
              <w:jc w:val="center"/>
              <w:textAlignment w:val="baseline"/>
              <w:rPr>
                <w:rFonts w:ascii="Times New Roman" w:eastAsia="Times New Roman" w:hAnsi="Times New Roman" w:cs="Times New Roman"/>
              </w:rPr>
            </w:pPr>
            <w:r w:rsidRPr="001148F8">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3A261C8F" w14:textId="77777777" w:rsidR="002D24D9" w:rsidRPr="005D08FC" w:rsidRDefault="002D24D9" w:rsidP="002D24D9">
            <w:pPr>
              <w:jc w:val="center"/>
              <w:textAlignment w:val="baseline"/>
              <w:rPr>
                <w:rFonts w:ascii="Times New Roman" w:eastAsia="Times New Roman" w:hAnsi="Times New Roman" w:cs="Times New Roman"/>
              </w:rPr>
            </w:pP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63225CDC" w14:textId="287158CD" w:rsidR="002D24D9" w:rsidRPr="005D08FC" w:rsidRDefault="002D24D9" w:rsidP="002D24D9">
            <w:pPr>
              <w:jc w:val="center"/>
              <w:textAlignment w:val="baseline"/>
              <w:rPr>
                <w:rFonts w:ascii="Times New Roman" w:eastAsia="Times New Roman" w:hAnsi="Times New Roman" w:cs="Times New Roman"/>
              </w:rPr>
            </w:pPr>
            <w:r>
              <w:rPr>
                <w:rFonts w:ascii="Times New Roman" w:eastAsia="Times New Roman" w:hAnsi="Times New Roman" w:cs="Times New Roman"/>
              </w:rPr>
              <w:t>4</w:t>
            </w:r>
          </w:p>
        </w:tc>
      </w:tr>
      <w:tr w:rsidR="002D24D9" w:rsidRPr="005D08FC" w14:paraId="13161E15"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6646E3E0" w14:textId="4066560E" w:rsidR="002D24D9" w:rsidRPr="005D08FC" w:rsidRDefault="002D24D9" w:rsidP="002D24D9">
            <w:pPr>
              <w:textAlignment w:val="baseline"/>
              <w:rPr>
                <w:rFonts w:ascii="Times New Roman" w:eastAsia="Times New Roman" w:hAnsi="Times New Roman" w:cs="Times New Roman"/>
              </w:rPr>
            </w:pPr>
            <w:r>
              <w:rPr>
                <w:rFonts w:ascii="Times New Roman" w:eastAsia="Times New Roman" w:hAnsi="Times New Roman" w:cs="Times New Roman"/>
              </w:rPr>
              <w:t xml:space="preserve">Второй иностранный язык </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48A10847" w14:textId="2C339540" w:rsidR="002D24D9" w:rsidRPr="005D08FC" w:rsidRDefault="002D24D9" w:rsidP="002D24D9">
            <w:pPr>
              <w:jc w:val="center"/>
              <w:textAlignment w:val="baseline"/>
              <w:rPr>
                <w:rFonts w:ascii="Times New Roman" w:eastAsia="Times New Roman" w:hAnsi="Times New Roman" w:cs="Times New Roman"/>
              </w:rPr>
            </w:pPr>
            <w:r w:rsidRPr="00332E0A">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64C767F4" w14:textId="51F1826E" w:rsidR="002D24D9" w:rsidRPr="005D08FC" w:rsidRDefault="002D24D9" w:rsidP="002D24D9">
            <w:pPr>
              <w:jc w:val="center"/>
              <w:textAlignment w:val="baseline"/>
              <w:rPr>
                <w:rFonts w:ascii="Times New Roman" w:eastAsia="Times New Roman" w:hAnsi="Times New Roman" w:cs="Times New Roman"/>
              </w:rPr>
            </w:pPr>
            <w:r w:rsidRPr="00332E0A">
              <w:rPr>
                <w:rFonts w:ascii="Times New Roman" w:eastAsia="Times New Roman" w:hAnsi="Times New Roman" w:cs="Times New Roman"/>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50EBE583" w14:textId="3925890F" w:rsidR="002D24D9" w:rsidRPr="005D08FC" w:rsidRDefault="002D24D9" w:rsidP="002D24D9">
            <w:pPr>
              <w:jc w:val="center"/>
              <w:textAlignment w:val="baseline"/>
              <w:rPr>
                <w:rFonts w:ascii="Times New Roman" w:eastAsia="Times New Roman" w:hAnsi="Times New Roman" w:cs="Times New Roman"/>
              </w:rPr>
            </w:pPr>
            <w:r w:rsidRPr="00332E0A">
              <w:rPr>
                <w:rFonts w:ascii="Times New Roman" w:eastAsia="Times New Roman" w:hAnsi="Times New Roman" w:cs="Times New Roman"/>
              </w:rPr>
              <w:t>1</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04D0C5AF" w14:textId="7007C8C8" w:rsidR="002D24D9" w:rsidRPr="005D08FC" w:rsidRDefault="002D24D9" w:rsidP="002D24D9">
            <w:pPr>
              <w:jc w:val="center"/>
              <w:textAlignment w:val="baseline"/>
              <w:rPr>
                <w:rFonts w:ascii="Times New Roman" w:eastAsia="Times New Roman" w:hAnsi="Times New Roman" w:cs="Times New Roman"/>
              </w:rPr>
            </w:pPr>
            <w:r w:rsidRPr="00332E0A">
              <w:rPr>
                <w:rFonts w:ascii="Times New Roman" w:eastAsia="Times New Roman" w:hAnsi="Times New Roman" w:cs="Times New Roman"/>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583C7E0C" w14:textId="75AE93AB" w:rsidR="002D24D9" w:rsidRPr="005D08FC" w:rsidRDefault="002D24D9" w:rsidP="002D24D9">
            <w:pPr>
              <w:jc w:val="center"/>
              <w:textAlignment w:val="baseline"/>
              <w:rPr>
                <w:rFonts w:ascii="Times New Roman" w:eastAsia="Times New Roman" w:hAnsi="Times New Roman" w:cs="Times New Roman"/>
              </w:rPr>
            </w:pPr>
            <w:r w:rsidRPr="00332E0A">
              <w:rPr>
                <w:rFonts w:ascii="Times New Roman" w:eastAsia="Times New Roman" w:hAnsi="Times New Roman" w:cs="Times New Roman"/>
              </w:rPr>
              <w:t>1</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23BC8A66" w14:textId="4564006E" w:rsidR="002D24D9" w:rsidRPr="005D08FC" w:rsidRDefault="002D24D9" w:rsidP="002D24D9">
            <w:pPr>
              <w:jc w:val="center"/>
              <w:textAlignment w:val="baseline"/>
              <w:rPr>
                <w:rFonts w:ascii="Times New Roman" w:eastAsia="Times New Roman" w:hAnsi="Times New Roman" w:cs="Times New Roman"/>
              </w:rPr>
            </w:pPr>
            <w:r>
              <w:rPr>
                <w:rFonts w:ascii="Times New Roman" w:eastAsia="Times New Roman" w:hAnsi="Times New Roman" w:cs="Times New Roman"/>
              </w:rPr>
              <w:t>5</w:t>
            </w:r>
          </w:p>
        </w:tc>
      </w:tr>
      <w:tr w:rsidR="002D24D9" w:rsidRPr="005D08FC" w14:paraId="3B3B16EC"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F50C31"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Максимально допустимая недельная нагрузка (при 5-дневной учебной неделе) в соответствии с санитарными правилами</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E1A82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29</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FD308C"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30</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3C23CE"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36717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AC0E6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33</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B1E215"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157</w:t>
            </w:r>
          </w:p>
        </w:tc>
      </w:tr>
      <w:tr w:rsidR="002D24D9" w:rsidRPr="005D08FC" w14:paraId="321483EB"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EB26A9"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Внеурочная деятельность:</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3713D0"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10</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FFD40C"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10</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76C720"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10</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C1C648"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10</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E07FB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10</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9054D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50</w:t>
            </w:r>
          </w:p>
        </w:tc>
      </w:tr>
      <w:tr w:rsidR="002D24D9" w:rsidRPr="005D08FC" w14:paraId="6D94DC85"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159BEC"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Коррекционный курс "Коррекционно-</w:t>
            </w:r>
            <w:r w:rsidRPr="005D08FC">
              <w:rPr>
                <w:rFonts w:ascii="Times New Roman" w:eastAsia="Times New Roman" w:hAnsi="Times New Roman" w:cs="Times New Roman"/>
              </w:rPr>
              <w:lastRenderedPageBreak/>
              <w:t>развивающие занятия: психокоррекционные (психологические и дефектологические)"</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0B867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lastRenderedPageBreak/>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33A73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A25368"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666445"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217A56"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5F3C2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15</w:t>
            </w:r>
          </w:p>
        </w:tc>
      </w:tr>
      <w:tr w:rsidR="002D24D9" w:rsidRPr="005D08FC" w14:paraId="24944470"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DCC77E"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Коррекционный курс "Логопедические занятия"</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DDD2E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F11FF1"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6355A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DA30E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93C9BD"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AF491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10</w:t>
            </w:r>
          </w:p>
        </w:tc>
      </w:tr>
      <w:tr w:rsidR="002D24D9" w:rsidRPr="005D08FC" w14:paraId="4E0219EE"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1235EE"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Другие направления внеурочной деятельности</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ABE2F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2F396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5</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BB1C0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5</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2F4E67"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5</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DF83AF"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5</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CBA83E"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25</w:t>
            </w:r>
          </w:p>
        </w:tc>
      </w:tr>
      <w:tr w:rsidR="002D24D9" w:rsidRPr="005D08FC" w14:paraId="18E750CD" w14:textId="77777777" w:rsidTr="002D24D9">
        <w:tc>
          <w:tcPr>
            <w:tcW w:w="46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A99D45" w14:textId="77777777" w:rsidR="002D24D9" w:rsidRPr="005D08FC" w:rsidRDefault="002D24D9" w:rsidP="00151348">
            <w:pPr>
              <w:textAlignment w:val="baseline"/>
              <w:rPr>
                <w:rFonts w:ascii="Times New Roman" w:eastAsia="Times New Roman" w:hAnsi="Times New Roman" w:cs="Times New Roman"/>
              </w:rPr>
            </w:pPr>
            <w:r w:rsidRPr="005D08FC">
              <w:rPr>
                <w:rFonts w:ascii="Times New Roman" w:eastAsia="Times New Roman" w:hAnsi="Times New Roman" w:cs="Times New Roman"/>
              </w:rPr>
              <w:t>Всего часов</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0349CB"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39</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32AF89"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40</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84FCDA"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42</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E5081E"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43</w:t>
            </w:r>
          </w:p>
        </w:tc>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754754"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43</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3E58F3" w14:textId="77777777" w:rsidR="002D24D9" w:rsidRPr="005D08FC" w:rsidRDefault="002D24D9" w:rsidP="00151348">
            <w:pPr>
              <w:jc w:val="center"/>
              <w:textAlignment w:val="baseline"/>
              <w:rPr>
                <w:rFonts w:ascii="Times New Roman" w:eastAsia="Times New Roman" w:hAnsi="Times New Roman" w:cs="Times New Roman"/>
              </w:rPr>
            </w:pPr>
            <w:r w:rsidRPr="005D08FC">
              <w:rPr>
                <w:rFonts w:ascii="Times New Roman" w:eastAsia="Times New Roman" w:hAnsi="Times New Roman" w:cs="Times New Roman"/>
              </w:rPr>
              <w:t>207</w:t>
            </w:r>
          </w:p>
        </w:tc>
      </w:tr>
    </w:tbl>
    <w:p w14:paraId="0FC4FB58" w14:textId="7C6E5A6F" w:rsidR="005F352A" w:rsidRDefault="005F352A" w:rsidP="006001D5">
      <w:pPr>
        <w:jc w:val="both"/>
        <w:rPr>
          <w:rFonts w:ascii="Times New Roman" w:hAnsi="Times New Roman" w:cs="Times New Roman"/>
        </w:rPr>
      </w:pPr>
    </w:p>
    <w:p w14:paraId="09946F35" w14:textId="77777777" w:rsidR="00942BA1" w:rsidRPr="0095008A" w:rsidRDefault="00942BA1" w:rsidP="003236B7">
      <w:pPr>
        <w:pStyle w:val="13"/>
        <w:numPr>
          <w:ilvl w:val="1"/>
          <w:numId w:val="120"/>
        </w:numPr>
        <w:tabs>
          <w:tab w:val="left" w:pos="1284"/>
        </w:tabs>
        <w:spacing w:line="262" w:lineRule="auto"/>
        <w:ind w:firstLine="880"/>
        <w:jc w:val="both"/>
        <w:rPr>
          <w:rStyle w:val="a3"/>
          <w:rFonts w:eastAsia="Arial"/>
          <w:sz w:val="22"/>
          <w:szCs w:val="22"/>
        </w:rPr>
      </w:pPr>
      <w:r>
        <w:rPr>
          <w:rStyle w:val="a3"/>
          <w:rFonts w:eastAsia="Arial"/>
          <w:b/>
          <w:bCs/>
          <w:sz w:val="22"/>
          <w:szCs w:val="22"/>
        </w:rPr>
        <w:t>КАЛЕНДАРНЫЙ УЧЕБНЫЙ ГРАФИК</w:t>
      </w:r>
    </w:p>
    <w:p w14:paraId="1E7AEE71" w14:textId="77777777" w:rsidR="00942BA1" w:rsidRDefault="00942BA1" w:rsidP="00942BA1">
      <w:pPr>
        <w:pStyle w:val="13"/>
        <w:tabs>
          <w:tab w:val="left" w:pos="1284"/>
        </w:tabs>
        <w:spacing w:line="262" w:lineRule="auto"/>
        <w:ind w:left="880" w:firstLine="0"/>
        <w:jc w:val="both"/>
        <w:rPr>
          <w:sz w:val="22"/>
          <w:szCs w:val="22"/>
        </w:rPr>
      </w:pPr>
    </w:p>
    <w:p w14:paraId="6D1A22A4" w14:textId="77777777" w:rsidR="00942BA1" w:rsidRPr="0095008A" w:rsidRDefault="00942BA1" w:rsidP="00942BA1">
      <w:pPr>
        <w:pStyle w:val="ae"/>
        <w:shd w:val="clear" w:color="auto" w:fill="FFFFFF"/>
        <w:jc w:val="center"/>
      </w:pPr>
      <w:r w:rsidRPr="0095008A">
        <w:t>МБОУ «Школа № 65»</w:t>
      </w:r>
    </w:p>
    <w:p w14:paraId="1EAFD342" w14:textId="77777777" w:rsidR="00942BA1" w:rsidRPr="0095008A" w:rsidRDefault="00942BA1" w:rsidP="00942BA1">
      <w:pPr>
        <w:pStyle w:val="ae"/>
        <w:shd w:val="clear" w:color="auto" w:fill="FFFFFF"/>
        <w:jc w:val="center"/>
      </w:pPr>
      <w:r w:rsidRPr="0095008A">
        <w:t>(2 -11 классы – шестидневная учебная неделя)</w:t>
      </w:r>
    </w:p>
    <w:p w14:paraId="5A48512F" w14:textId="77777777" w:rsidR="00942BA1" w:rsidRDefault="00942BA1" w:rsidP="00942BA1">
      <w:pPr>
        <w:pStyle w:val="ae"/>
        <w:shd w:val="clear" w:color="auto" w:fill="FFFFFF"/>
        <w:jc w:val="center"/>
      </w:pPr>
      <w:r w:rsidRPr="0095008A">
        <w:t>2024 – 2025 учебный год</w:t>
      </w:r>
    </w:p>
    <w:p w14:paraId="235F597C" w14:textId="77777777" w:rsidR="00942BA1" w:rsidRPr="0095008A" w:rsidRDefault="00942BA1" w:rsidP="00942BA1">
      <w:pPr>
        <w:pStyle w:val="ae"/>
        <w:shd w:val="clear" w:color="auto" w:fill="FFFFFF"/>
        <w:jc w:val="center"/>
      </w:pPr>
    </w:p>
    <w:tbl>
      <w:tblPr>
        <w:tblStyle w:val="af0"/>
        <w:tblW w:w="0" w:type="auto"/>
        <w:tblInd w:w="-998" w:type="dxa"/>
        <w:tblLook w:val="04A0" w:firstRow="1" w:lastRow="0" w:firstColumn="1" w:lastColumn="0" w:noHBand="0" w:noVBand="1"/>
      </w:tblPr>
      <w:tblGrid>
        <w:gridCol w:w="1065"/>
        <w:gridCol w:w="440"/>
        <w:gridCol w:w="440"/>
        <w:gridCol w:w="440"/>
        <w:gridCol w:w="440"/>
        <w:gridCol w:w="440"/>
        <w:gridCol w:w="440"/>
        <w:gridCol w:w="222"/>
        <w:gridCol w:w="454"/>
        <w:gridCol w:w="440"/>
        <w:gridCol w:w="440"/>
        <w:gridCol w:w="440"/>
        <w:gridCol w:w="440"/>
        <w:gridCol w:w="440"/>
        <w:gridCol w:w="440"/>
        <w:gridCol w:w="222"/>
        <w:gridCol w:w="454"/>
        <w:gridCol w:w="440"/>
        <w:gridCol w:w="440"/>
        <w:gridCol w:w="440"/>
        <w:gridCol w:w="440"/>
        <w:gridCol w:w="440"/>
        <w:gridCol w:w="440"/>
      </w:tblGrid>
      <w:tr w:rsidR="00942BA1" w14:paraId="2871F7B3" w14:textId="77777777" w:rsidTr="00151348">
        <w:tc>
          <w:tcPr>
            <w:tcW w:w="3963" w:type="dxa"/>
            <w:gridSpan w:val="7"/>
            <w:tcBorders>
              <w:right w:val="single" w:sz="4" w:space="0" w:color="auto"/>
            </w:tcBorders>
          </w:tcPr>
          <w:p w14:paraId="1BF8A29F" w14:textId="77777777" w:rsidR="00942BA1" w:rsidRDefault="00942BA1" w:rsidP="00151348">
            <w:pPr>
              <w:jc w:val="center"/>
              <w:rPr>
                <w:b/>
              </w:rPr>
            </w:pPr>
            <w:r>
              <w:rPr>
                <w:b/>
              </w:rPr>
              <w:t>СЕНТЯБРЬ 2024</w:t>
            </w:r>
          </w:p>
        </w:tc>
        <w:tc>
          <w:tcPr>
            <w:tcW w:w="221" w:type="dxa"/>
            <w:tcBorders>
              <w:top w:val="nil"/>
              <w:left w:val="single" w:sz="4" w:space="0" w:color="auto"/>
              <w:bottom w:val="nil"/>
              <w:right w:val="single" w:sz="4" w:space="0" w:color="auto"/>
            </w:tcBorders>
          </w:tcPr>
          <w:p w14:paraId="2C83668F" w14:textId="77777777" w:rsidR="00942BA1" w:rsidRDefault="00942BA1" w:rsidP="00151348">
            <w:pPr>
              <w:jc w:val="center"/>
            </w:pPr>
          </w:p>
        </w:tc>
        <w:tc>
          <w:tcPr>
            <w:tcW w:w="2969" w:type="dxa"/>
            <w:gridSpan w:val="7"/>
            <w:tcBorders>
              <w:left w:val="single" w:sz="4" w:space="0" w:color="auto"/>
              <w:right w:val="single" w:sz="4" w:space="0" w:color="auto"/>
            </w:tcBorders>
          </w:tcPr>
          <w:p w14:paraId="480249A6" w14:textId="77777777" w:rsidR="00942BA1" w:rsidRDefault="00942BA1" w:rsidP="00151348">
            <w:pPr>
              <w:jc w:val="center"/>
              <w:rPr>
                <w:b/>
              </w:rPr>
            </w:pPr>
            <w:r>
              <w:rPr>
                <w:b/>
              </w:rPr>
              <w:t>ОКТЯБРЬ 2024</w:t>
            </w:r>
          </w:p>
        </w:tc>
        <w:tc>
          <w:tcPr>
            <w:tcW w:w="221" w:type="dxa"/>
            <w:tcBorders>
              <w:top w:val="nil"/>
              <w:left w:val="single" w:sz="4" w:space="0" w:color="auto"/>
              <w:bottom w:val="nil"/>
              <w:right w:val="single" w:sz="4" w:space="0" w:color="auto"/>
            </w:tcBorders>
          </w:tcPr>
          <w:p w14:paraId="1AD04D02" w14:textId="77777777" w:rsidR="00942BA1" w:rsidRDefault="00942BA1" w:rsidP="00151348">
            <w:pPr>
              <w:jc w:val="center"/>
            </w:pPr>
          </w:p>
        </w:tc>
        <w:tc>
          <w:tcPr>
            <w:tcW w:w="2969" w:type="dxa"/>
            <w:gridSpan w:val="7"/>
            <w:tcBorders>
              <w:left w:val="single" w:sz="4" w:space="0" w:color="auto"/>
            </w:tcBorders>
          </w:tcPr>
          <w:p w14:paraId="44270830" w14:textId="77777777" w:rsidR="00942BA1" w:rsidRDefault="00942BA1" w:rsidP="00151348">
            <w:pPr>
              <w:jc w:val="center"/>
              <w:rPr>
                <w:b/>
              </w:rPr>
            </w:pPr>
            <w:r>
              <w:rPr>
                <w:b/>
              </w:rPr>
              <w:t>НОЯБРЬ 2024</w:t>
            </w:r>
          </w:p>
        </w:tc>
      </w:tr>
      <w:tr w:rsidR="00942BA1" w14:paraId="1B4999BD" w14:textId="77777777" w:rsidTr="00151348">
        <w:tc>
          <w:tcPr>
            <w:tcW w:w="1443" w:type="dxa"/>
          </w:tcPr>
          <w:p w14:paraId="373854D6" w14:textId="77777777" w:rsidR="00942BA1" w:rsidRDefault="00942BA1" w:rsidP="00151348">
            <w:pPr>
              <w:rPr>
                <w:b/>
              </w:rPr>
            </w:pPr>
            <w:r>
              <w:rPr>
                <w:b/>
              </w:rPr>
              <w:t>пн</w:t>
            </w:r>
          </w:p>
        </w:tc>
        <w:tc>
          <w:tcPr>
            <w:tcW w:w="421" w:type="dxa"/>
          </w:tcPr>
          <w:p w14:paraId="071B622C" w14:textId="77777777" w:rsidR="00942BA1" w:rsidRDefault="00942BA1" w:rsidP="00151348">
            <w:pPr>
              <w:rPr>
                <w:b/>
              </w:rPr>
            </w:pPr>
            <w:r>
              <w:rPr>
                <w:b/>
              </w:rPr>
              <w:t>вт</w:t>
            </w:r>
          </w:p>
        </w:tc>
        <w:tc>
          <w:tcPr>
            <w:tcW w:w="414" w:type="dxa"/>
          </w:tcPr>
          <w:p w14:paraId="4091EFF3" w14:textId="77777777" w:rsidR="00942BA1" w:rsidRDefault="00942BA1" w:rsidP="00151348">
            <w:pPr>
              <w:rPr>
                <w:b/>
              </w:rPr>
            </w:pPr>
            <w:r>
              <w:rPr>
                <w:b/>
              </w:rPr>
              <w:t>ср</w:t>
            </w:r>
          </w:p>
        </w:tc>
        <w:tc>
          <w:tcPr>
            <w:tcW w:w="426" w:type="dxa"/>
          </w:tcPr>
          <w:p w14:paraId="39AF1F6F" w14:textId="77777777" w:rsidR="00942BA1" w:rsidRDefault="00942BA1" w:rsidP="00151348">
            <w:pPr>
              <w:rPr>
                <w:b/>
              </w:rPr>
            </w:pPr>
            <w:r>
              <w:rPr>
                <w:b/>
              </w:rPr>
              <w:t>чт</w:t>
            </w:r>
          </w:p>
        </w:tc>
        <w:tc>
          <w:tcPr>
            <w:tcW w:w="429" w:type="dxa"/>
          </w:tcPr>
          <w:p w14:paraId="0E55BD38" w14:textId="77777777" w:rsidR="00942BA1" w:rsidRDefault="00942BA1" w:rsidP="00151348">
            <w:pPr>
              <w:rPr>
                <w:b/>
              </w:rPr>
            </w:pPr>
            <w:r>
              <w:rPr>
                <w:b/>
              </w:rPr>
              <w:t>пт</w:t>
            </w:r>
          </w:p>
        </w:tc>
        <w:tc>
          <w:tcPr>
            <w:tcW w:w="415" w:type="dxa"/>
          </w:tcPr>
          <w:p w14:paraId="0A48C34C" w14:textId="77777777" w:rsidR="00942BA1" w:rsidRDefault="00942BA1" w:rsidP="00151348">
            <w:pPr>
              <w:rPr>
                <w:b/>
              </w:rPr>
            </w:pPr>
            <w:r>
              <w:rPr>
                <w:b/>
              </w:rPr>
              <w:t>сб</w:t>
            </w:r>
          </w:p>
        </w:tc>
        <w:tc>
          <w:tcPr>
            <w:tcW w:w="415" w:type="dxa"/>
            <w:tcBorders>
              <w:right w:val="single" w:sz="4" w:space="0" w:color="auto"/>
            </w:tcBorders>
          </w:tcPr>
          <w:p w14:paraId="2478E5B2" w14:textId="77777777" w:rsidR="00942BA1" w:rsidRDefault="00942BA1" w:rsidP="00151348">
            <w:pPr>
              <w:rPr>
                <w:b/>
              </w:rPr>
            </w:pPr>
            <w:r>
              <w:rPr>
                <w:b/>
              </w:rPr>
              <w:t>вс</w:t>
            </w:r>
          </w:p>
        </w:tc>
        <w:tc>
          <w:tcPr>
            <w:tcW w:w="221" w:type="dxa"/>
            <w:tcBorders>
              <w:top w:val="nil"/>
              <w:left w:val="single" w:sz="4" w:space="0" w:color="auto"/>
              <w:bottom w:val="nil"/>
              <w:right w:val="single" w:sz="4" w:space="0" w:color="auto"/>
            </w:tcBorders>
          </w:tcPr>
          <w:p w14:paraId="4D10A226" w14:textId="77777777" w:rsidR="00942BA1" w:rsidRDefault="00942BA1" w:rsidP="00151348"/>
        </w:tc>
        <w:tc>
          <w:tcPr>
            <w:tcW w:w="446" w:type="dxa"/>
          </w:tcPr>
          <w:p w14:paraId="12296665" w14:textId="77777777" w:rsidR="00942BA1" w:rsidRDefault="00942BA1" w:rsidP="00151348">
            <w:pPr>
              <w:rPr>
                <w:b/>
              </w:rPr>
            </w:pPr>
            <w:r>
              <w:rPr>
                <w:b/>
              </w:rPr>
              <w:t>пн</w:t>
            </w:r>
          </w:p>
        </w:tc>
        <w:tc>
          <w:tcPr>
            <w:tcW w:w="422" w:type="dxa"/>
          </w:tcPr>
          <w:p w14:paraId="5949FB52" w14:textId="77777777" w:rsidR="00942BA1" w:rsidRDefault="00942BA1" w:rsidP="00151348">
            <w:pPr>
              <w:rPr>
                <w:b/>
              </w:rPr>
            </w:pPr>
            <w:r>
              <w:rPr>
                <w:b/>
              </w:rPr>
              <w:t>вт</w:t>
            </w:r>
          </w:p>
        </w:tc>
        <w:tc>
          <w:tcPr>
            <w:tcW w:w="415" w:type="dxa"/>
          </w:tcPr>
          <w:p w14:paraId="063B4F56" w14:textId="77777777" w:rsidR="00942BA1" w:rsidRDefault="00942BA1" w:rsidP="00151348">
            <w:pPr>
              <w:rPr>
                <w:b/>
              </w:rPr>
            </w:pPr>
            <w:r>
              <w:rPr>
                <w:b/>
              </w:rPr>
              <w:t>ср</w:t>
            </w:r>
          </w:p>
        </w:tc>
        <w:tc>
          <w:tcPr>
            <w:tcW w:w="427" w:type="dxa"/>
          </w:tcPr>
          <w:p w14:paraId="2C5F41DA" w14:textId="77777777" w:rsidR="00942BA1" w:rsidRDefault="00942BA1" w:rsidP="00151348">
            <w:pPr>
              <w:rPr>
                <w:b/>
              </w:rPr>
            </w:pPr>
            <w:r>
              <w:rPr>
                <w:b/>
              </w:rPr>
              <w:t>чт</w:t>
            </w:r>
          </w:p>
        </w:tc>
        <w:tc>
          <w:tcPr>
            <w:tcW w:w="429" w:type="dxa"/>
          </w:tcPr>
          <w:p w14:paraId="5D6E1718" w14:textId="77777777" w:rsidR="00942BA1" w:rsidRDefault="00942BA1" w:rsidP="00151348">
            <w:pPr>
              <w:rPr>
                <w:b/>
              </w:rPr>
            </w:pPr>
            <w:r>
              <w:rPr>
                <w:b/>
              </w:rPr>
              <w:t>пт</w:t>
            </w:r>
          </w:p>
        </w:tc>
        <w:tc>
          <w:tcPr>
            <w:tcW w:w="415" w:type="dxa"/>
          </w:tcPr>
          <w:p w14:paraId="6378D7D2" w14:textId="77777777" w:rsidR="00942BA1" w:rsidRDefault="00942BA1" w:rsidP="00151348">
            <w:pPr>
              <w:rPr>
                <w:b/>
              </w:rPr>
            </w:pPr>
            <w:r>
              <w:rPr>
                <w:b/>
              </w:rPr>
              <w:t>сб</w:t>
            </w:r>
          </w:p>
        </w:tc>
        <w:tc>
          <w:tcPr>
            <w:tcW w:w="415" w:type="dxa"/>
            <w:tcBorders>
              <w:right w:val="single" w:sz="4" w:space="0" w:color="auto"/>
            </w:tcBorders>
          </w:tcPr>
          <w:p w14:paraId="2DFC86E8" w14:textId="77777777" w:rsidR="00942BA1" w:rsidRDefault="00942BA1" w:rsidP="00151348">
            <w:pPr>
              <w:rPr>
                <w:b/>
              </w:rPr>
            </w:pPr>
            <w:r>
              <w:rPr>
                <w:b/>
              </w:rPr>
              <w:t>вс</w:t>
            </w:r>
          </w:p>
        </w:tc>
        <w:tc>
          <w:tcPr>
            <w:tcW w:w="221" w:type="dxa"/>
            <w:tcBorders>
              <w:top w:val="nil"/>
              <w:left w:val="single" w:sz="4" w:space="0" w:color="auto"/>
              <w:bottom w:val="nil"/>
              <w:right w:val="single" w:sz="4" w:space="0" w:color="auto"/>
            </w:tcBorders>
          </w:tcPr>
          <w:p w14:paraId="4BD0302C" w14:textId="77777777" w:rsidR="00942BA1" w:rsidRDefault="00942BA1" w:rsidP="00151348"/>
        </w:tc>
        <w:tc>
          <w:tcPr>
            <w:tcW w:w="446" w:type="dxa"/>
          </w:tcPr>
          <w:p w14:paraId="0CD4E32D" w14:textId="77777777" w:rsidR="00942BA1" w:rsidRDefault="00942BA1" w:rsidP="00151348">
            <w:pPr>
              <w:rPr>
                <w:b/>
              </w:rPr>
            </w:pPr>
            <w:r>
              <w:rPr>
                <w:b/>
              </w:rPr>
              <w:t>пн</w:t>
            </w:r>
          </w:p>
        </w:tc>
        <w:tc>
          <w:tcPr>
            <w:tcW w:w="422" w:type="dxa"/>
          </w:tcPr>
          <w:p w14:paraId="5E1BEAFF" w14:textId="77777777" w:rsidR="00942BA1" w:rsidRDefault="00942BA1" w:rsidP="00151348">
            <w:pPr>
              <w:rPr>
                <w:b/>
              </w:rPr>
            </w:pPr>
            <w:r>
              <w:rPr>
                <w:b/>
              </w:rPr>
              <w:t>вт</w:t>
            </w:r>
          </w:p>
        </w:tc>
        <w:tc>
          <w:tcPr>
            <w:tcW w:w="415" w:type="dxa"/>
          </w:tcPr>
          <w:p w14:paraId="70131492" w14:textId="77777777" w:rsidR="00942BA1" w:rsidRDefault="00942BA1" w:rsidP="00151348">
            <w:pPr>
              <w:rPr>
                <w:b/>
              </w:rPr>
            </w:pPr>
            <w:r>
              <w:rPr>
                <w:b/>
              </w:rPr>
              <w:t>ср</w:t>
            </w:r>
          </w:p>
        </w:tc>
        <w:tc>
          <w:tcPr>
            <w:tcW w:w="427" w:type="dxa"/>
          </w:tcPr>
          <w:p w14:paraId="2709205F" w14:textId="77777777" w:rsidR="00942BA1" w:rsidRDefault="00942BA1" w:rsidP="00151348">
            <w:pPr>
              <w:rPr>
                <w:b/>
              </w:rPr>
            </w:pPr>
            <w:r>
              <w:rPr>
                <w:b/>
              </w:rPr>
              <w:t>чт</w:t>
            </w:r>
          </w:p>
        </w:tc>
        <w:tc>
          <w:tcPr>
            <w:tcW w:w="429" w:type="dxa"/>
          </w:tcPr>
          <w:p w14:paraId="242BB5C1" w14:textId="77777777" w:rsidR="00942BA1" w:rsidRDefault="00942BA1" w:rsidP="00151348">
            <w:pPr>
              <w:rPr>
                <w:b/>
              </w:rPr>
            </w:pPr>
            <w:r>
              <w:rPr>
                <w:b/>
              </w:rPr>
              <w:t>пт</w:t>
            </w:r>
          </w:p>
        </w:tc>
        <w:tc>
          <w:tcPr>
            <w:tcW w:w="415" w:type="dxa"/>
          </w:tcPr>
          <w:p w14:paraId="3BE86D67" w14:textId="77777777" w:rsidR="00942BA1" w:rsidRDefault="00942BA1" w:rsidP="00151348">
            <w:pPr>
              <w:rPr>
                <w:b/>
              </w:rPr>
            </w:pPr>
            <w:r>
              <w:rPr>
                <w:b/>
              </w:rPr>
              <w:t>сб</w:t>
            </w:r>
          </w:p>
        </w:tc>
        <w:tc>
          <w:tcPr>
            <w:tcW w:w="415" w:type="dxa"/>
            <w:tcBorders>
              <w:right w:val="single" w:sz="4" w:space="0" w:color="auto"/>
            </w:tcBorders>
          </w:tcPr>
          <w:p w14:paraId="5EB9DC69" w14:textId="77777777" w:rsidR="00942BA1" w:rsidRDefault="00942BA1" w:rsidP="00151348">
            <w:pPr>
              <w:rPr>
                <w:b/>
              </w:rPr>
            </w:pPr>
            <w:r>
              <w:rPr>
                <w:b/>
              </w:rPr>
              <w:t>вс</w:t>
            </w:r>
          </w:p>
        </w:tc>
      </w:tr>
      <w:tr w:rsidR="00942BA1" w14:paraId="33A65280" w14:textId="77777777" w:rsidTr="00151348">
        <w:tc>
          <w:tcPr>
            <w:tcW w:w="1443" w:type="dxa"/>
          </w:tcPr>
          <w:p w14:paraId="719BA938" w14:textId="77777777" w:rsidR="00942BA1" w:rsidRDefault="00942BA1" w:rsidP="00151348">
            <w:pPr>
              <w:jc w:val="right"/>
            </w:pPr>
          </w:p>
        </w:tc>
        <w:tc>
          <w:tcPr>
            <w:tcW w:w="421" w:type="dxa"/>
          </w:tcPr>
          <w:p w14:paraId="7BB7C712" w14:textId="77777777" w:rsidR="00942BA1" w:rsidRDefault="00942BA1" w:rsidP="00151348">
            <w:pPr>
              <w:jc w:val="right"/>
            </w:pPr>
          </w:p>
        </w:tc>
        <w:tc>
          <w:tcPr>
            <w:tcW w:w="414" w:type="dxa"/>
          </w:tcPr>
          <w:p w14:paraId="545CF5F3" w14:textId="77777777" w:rsidR="00942BA1" w:rsidRDefault="00942BA1" w:rsidP="00151348">
            <w:pPr>
              <w:jc w:val="right"/>
            </w:pPr>
          </w:p>
        </w:tc>
        <w:tc>
          <w:tcPr>
            <w:tcW w:w="426" w:type="dxa"/>
          </w:tcPr>
          <w:p w14:paraId="0D544139" w14:textId="77777777" w:rsidR="00942BA1" w:rsidRDefault="00942BA1" w:rsidP="00151348">
            <w:pPr>
              <w:jc w:val="right"/>
            </w:pPr>
          </w:p>
        </w:tc>
        <w:tc>
          <w:tcPr>
            <w:tcW w:w="429" w:type="dxa"/>
          </w:tcPr>
          <w:p w14:paraId="7456E84B" w14:textId="77777777" w:rsidR="00942BA1" w:rsidRDefault="00942BA1" w:rsidP="00151348">
            <w:pPr>
              <w:jc w:val="right"/>
            </w:pPr>
          </w:p>
        </w:tc>
        <w:tc>
          <w:tcPr>
            <w:tcW w:w="415" w:type="dxa"/>
          </w:tcPr>
          <w:p w14:paraId="451A751D" w14:textId="77777777" w:rsidR="00942BA1" w:rsidRDefault="00942BA1" w:rsidP="00151348">
            <w:pPr>
              <w:jc w:val="right"/>
            </w:pPr>
          </w:p>
        </w:tc>
        <w:tc>
          <w:tcPr>
            <w:tcW w:w="415" w:type="dxa"/>
            <w:tcBorders>
              <w:right w:val="single" w:sz="4" w:space="0" w:color="auto"/>
            </w:tcBorders>
            <w:shd w:val="clear" w:color="auto" w:fill="FF0000"/>
          </w:tcPr>
          <w:p w14:paraId="230BBAB8" w14:textId="77777777" w:rsidR="00942BA1" w:rsidRDefault="00942BA1" w:rsidP="00151348">
            <w:pPr>
              <w:jc w:val="right"/>
              <w:rPr>
                <w:highlight w:val="red"/>
              </w:rPr>
            </w:pPr>
            <w:r>
              <w:rPr>
                <w:highlight w:val="red"/>
              </w:rPr>
              <w:t>1</w:t>
            </w:r>
          </w:p>
        </w:tc>
        <w:tc>
          <w:tcPr>
            <w:tcW w:w="221" w:type="dxa"/>
            <w:tcBorders>
              <w:top w:val="nil"/>
              <w:left w:val="single" w:sz="4" w:space="0" w:color="auto"/>
              <w:bottom w:val="nil"/>
              <w:right w:val="single" w:sz="4" w:space="0" w:color="auto"/>
            </w:tcBorders>
          </w:tcPr>
          <w:p w14:paraId="1406EEE0" w14:textId="77777777" w:rsidR="00942BA1" w:rsidRDefault="00942BA1" w:rsidP="00151348">
            <w:pPr>
              <w:jc w:val="right"/>
            </w:pPr>
          </w:p>
        </w:tc>
        <w:tc>
          <w:tcPr>
            <w:tcW w:w="446" w:type="dxa"/>
            <w:tcBorders>
              <w:left w:val="single" w:sz="4" w:space="0" w:color="auto"/>
            </w:tcBorders>
          </w:tcPr>
          <w:p w14:paraId="6906CC88" w14:textId="77777777" w:rsidR="00942BA1" w:rsidRDefault="00942BA1" w:rsidP="00151348">
            <w:pPr>
              <w:jc w:val="right"/>
            </w:pPr>
          </w:p>
        </w:tc>
        <w:tc>
          <w:tcPr>
            <w:tcW w:w="422" w:type="dxa"/>
          </w:tcPr>
          <w:p w14:paraId="44E17059" w14:textId="77777777" w:rsidR="00942BA1" w:rsidRDefault="00942BA1" w:rsidP="00151348">
            <w:pPr>
              <w:jc w:val="right"/>
            </w:pPr>
            <w:r>
              <w:t>1</w:t>
            </w:r>
          </w:p>
        </w:tc>
        <w:tc>
          <w:tcPr>
            <w:tcW w:w="415" w:type="dxa"/>
          </w:tcPr>
          <w:p w14:paraId="179FD23D" w14:textId="77777777" w:rsidR="00942BA1" w:rsidRDefault="00942BA1" w:rsidP="00151348">
            <w:pPr>
              <w:jc w:val="right"/>
            </w:pPr>
            <w:r>
              <w:t>2</w:t>
            </w:r>
          </w:p>
        </w:tc>
        <w:tc>
          <w:tcPr>
            <w:tcW w:w="427" w:type="dxa"/>
          </w:tcPr>
          <w:p w14:paraId="695121B5" w14:textId="77777777" w:rsidR="00942BA1" w:rsidRDefault="00942BA1" w:rsidP="00151348">
            <w:pPr>
              <w:jc w:val="right"/>
            </w:pPr>
            <w:r>
              <w:t>3</w:t>
            </w:r>
          </w:p>
        </w:tc>
        <w:tc>
          <w:tcPr>
            <w:tcW w:w="429" w:type="dxa"/>
          </w:tcPr>
          <w:p w14:paraId="68871BC1" w14:textId="77777777" w:rsidR="00942BA1" w:rsidRDefault="00942BA1" w:rsidP="00151348">
            <w:pPr>
              <w:jc w:val="right"/>
            </w:pPr>
            <w:r>
              <w:t>4</w:t>
            </w:r>
          </w:p>
        </w:tc>
        <w:tc>
          <w:tcPr>
            <w:tcW w:w="415" w:type="dxa"/>
          </w:tcPr>
          <w:p w14:paraId="2240B6BF" w14:textId="77777777" w:rsidR="00942BA1" w:rsidRDefault="00942BA1" w:rsidP="00151348">
            <w:pPr>
              <w:jc w:val="right"/>
            </w:pPr>
            <w:r>
              <w:t>5</w:t>
            </w:r>
          </w:p>
        </w:tc>
        <w:tc>
          <w:tcPr>
            <w:tcW w:w="415" w:type="dxa"/>
            <w:tcBorders>
              <w:right w:val="single" w:sz="4" w:space="0" w:color="auto"/>
            </w:tcBorders>
            <w:shd w:val="clear" w:color="auto" w:fill="FF0000"/>
          </w:tcPr>
          <w:p w14:paraId="27AF8BFD" w14:textId="77777777" w:rsidR="00942BA1" w:rsidRDefault="00942BA1" w:rsidP="00151348">
            <w:pPr>
              <w:jc w:val="right"/>
            </w:pPr>
            <w:r>
              <w:t>6</w:t>
            </w:r>
          </w:p>
        </w:tc>
        <w:tc>
          <w:tcPr>
            <w:tcW w:w="221" w:type="dxa"/>
            <w:tcBorders>
              <w:top w:val="nil"/>
              <w:left w:val="single" w:sz="4" w:space="0" w:color="auto"/>
              <w:bottom w:val="nil"/>
              <w:right w:val="single" w:sz="4" w:space="0" w:color="auto"/>
            </w:tcBorders>
          </w:tcPr>
          <w:p w14:paraId="149A3125" w14:textId="77777777" w:rsidR="00942BA1" w:rsidRDefault="00942BA1" w:rsidP="00151348">
            <w:pPr>
              <w:jc w:val="right"/>
            </w:pPr>
          </w:p>
        </w:tc>
        <w:tc>
          <w:tcPr>
            <w:tcW w:w="446" w:type="dxa"/>
            <w:tcBorders>
              <w:left w:val="single" w:sz="4" w:space="0" w:color="auto"/>
            </w:tcBorders>
          </w:tcPr>
          <w:p w14:paraId="7A5C0FCF" w14:textId="77777777" w:rsidR="00942BA1" w:rsidRDefault="00942BA1" w:rsidP="00151348">
            <w:pPr>
              <w:jc w:val="right"/>
            </w:pPr>
          </w:p>
        </w:tc>
        <w:tc>
          <w:tcPr>
            <w:tcW w:w="422" w:type="dxa"/>
          </w:tcPr>
          <w:p w14:paraId="38D78152" w14:textId="77777777" w:rsidR="00942BA1" w:rsidRDefault="00942BA1" w:rsidP="00151348">
            <w:pPr>
              <w:jc w:val="right"/>
            </w:pPr>
          </w:p>
        </w:tc>
        <w:tc>
          <w:tcPr>
            <w:tcW w:w="415" w:type="dxa"/>
            <w:shd w:val="clear" w:color="auto" w:fill="auto"/>
          </w:tcPr>
          <w:p w14:paraId="3E88E9DA" w14:textId="77777777" w:rsidR="00942BA1" w:rsidRDefault="00942BA1" w:rsidP="00151348">
            <w:pPr>
              <w:jc w:val="right"/>
            </w:pPr>
          </w:p>
        </w:tc>
        <w:tc>
          <w:tcPr>
            <w:tcW w:w="427" w:type="dxa"/>
            <w:shd w:val="clear" w:color="auto" w:fill="auto"/>
          </w:tcPr>
          <w:p w14:paraId="2580197A" w14:textId="77777777" w:rsidR="00942BA1" w:rsidRDefault="00942BA1" w:rsidP="00151348">
            <w:pPr>
              <w:jc w:val="right"/>
            </w:pPr>
          </w:p>
        </w:tc>
        <w:tc>
          <w:tcPr>
            <w:tcW w:w="429" w:type="dxa"/>
            <w:tcBorders>
              <w:right w:val="single" w:sz="4" w:space="0" w:color="auto"/>
            </w:tcBorders>
            <w:shd w:val="clear" w:color="auto" w:fill="48F52B"/>
          </w:tcPr>
          <w:p w14:paraId="3E5E2986" w14:textId="77777777" w:rsidR="00942BA1" w:rsidRDefault="00942BA1" w:rsidP="00151348">
            <w:pPr>
              <w:jc w:val="right"/>
            </w:pPr>
            <w:r>
              <w:t>1</w:t>
            </w:r>
          </w:p>
        </w:tc>
        <w:tc>
          <w:tcPr>
            <w:tcW w:w="415" w:type="dxa"/>
            <w:shd w:val="clear" w:color="auto" w:fill="48F52B"/>
          </w:tcPr>
          <w:p w14:paraId="3D6BC91B" w14:textId="77777777" w:rsidR="00942BA1" w:rsidRDefault="00942BA1" w:rsidP="00151348">
            <w:pPr>
              <w:jc w:val="right"/>
            </w:pPr>
            <w:r>
              <w:t>2</w:t>
            </w:r>
          </w:p>
        </w:tc>
        <w:tc>
          <w:tcPr>
            <w:tcW w:w="415" w:type="dxa"/>
            <w:shd w:val="clear" w:color="auto" w:fill="48F52B"/>
          </w:tcPr>
          <w:p w14:paraId="6B0ED8F6" w14:textId="77777777" w:rsidR="00942BA1" w:rsidRDefault="00942BA1" w:rsidP="00151348">
            <w:pPr>
              <w:jc w:val="right"/>
              <w:rPr>
                <w:highlight w:val="red"/>
              </w:rPr>
            </w:pPr>
            <w:r>
              <w:rPr>
                <w:highlight w:val="red"/>
              </w:rPr>
              <w:t>3</w:t>
            </w:r>
          </w:p>
        </w:tc>
      </w:tr>
      <w:tr w:rsidR="00942BA1" w14:paraId="2DD5A64D" w14:textId="77777777" w:rsidTr="00151348">
        <w:tc>
          <w:tcPr>
            <w:tcW w:w="1443" w:type="dxa"/>
          </w:tcPr>
          <w:p w14:paraId="0EB7B92B" w14:textId="77777777" w:rsidR="00942BA1" w:rsidRDefault="00942BA1" w:rsidP="00151348">
            <w:pPr>
              <w:jc w:val="right"/>
            </w:pPr>
            <w:r>
              <w:t>2</w:t>
            </w:r>
          </w:p>
        </w:tc>
        <w:tc>
          <w:tcPr>
            <w:tcW w:w="421" w:type="dxa"/>
          </w:tcPr>
          <w:p w14:paraId="394750BB" w14:textId="77777777" w:rsidR="00942BA1" w:rsidRDefault="00942BA1" w:rsidP="00151348">
            <w:pPr>
              <w:jc w:val="right"/>
            </w:pPr>
            <w:r>
              <w:t>3</w:t>
            </w:r>
          </w:p>
        </w:tc>
        <w:tc>
          <w:tcPr>
            <w:tcW w:w="414" w:type="dxa"/>
          </w:tcPr>
          <w:p w14:paraId="7FF0F2EB" w14:textId="77777777" w:rsidR="00942BA1" w:rsidRDefault="00942BA1" w:rsidP="00151348">
            <w:pPr>
              <w:jc w:val="right"/>
            </w:pPr>
            <w:r>
              <w:t>4</w:t>
            </w:r>
          </w:p>
        </w:tc>
        <w:tc>
          <w:tcPr>
            <w:tcW w:w="426" w:type="dxa"/>
          </w:tcPr>
          <w:p w14:paraId="59A40B2B" w14:textId="77777777" w:rsidR="00942BA1" w:rsidRDefault="00942BA1" w:rsidP="00151348">
            <w:pPr>
              <w:jc w:val="right"/>
            </w:pPr>
            <w:r>
              <w:t>5</w:t>
            </w:r>
          </w:p>
        </w:tc>
        <w:tc>
          <w:tcPr>
            <w:tcW w:w="429" w:type="dxa"/>
          </w:tcPr>
          <w:p w14:paraId="054D5CBF" w14:textId="77777777" w:rsidR="00942BA1" w:rsidRDefault="00942BA1" w:rsidP="00151348">
            <w:pPr>
              <w:jc w:val="right"/>
            </w:pPr>
            <w:r>
              <w:t>6</w:t>
            </w:r>
          </w:p>
        </w:tc>
        <w:tc>
          <w:tcPr>
            <w:tcW w:w="415" w:type="dxa"/>
          </w:tcPr>
          <w:p w14:paraId="03EBC2FD" w14:textId="77777777" w:rsidR="00942BA1" w:rsidRDefault="00942BA1" w:rsidP="00151348">
            <w:pPr>
              <w:jc w:val="right"/>
            </w:pPr>
            <w:r>
              <w:t>7</w:t>
            </w:r>
          </w:p>
        </w:tc>
        <w:tc>
          <w:tcPr>
            <w:tcW w:w="415" w:type="dxa"/>
            <w:tcBorders>
              <w:right w:val="single" w:sz="4" w:space="0" w:color="auto"/>
            </w:tcBorders>
            <w:shd w:val="clear" w:color="auto" w:fill="FF0000"/>
          </w:tcPr>
          <w:p w14:paraId="06A40ED9" w14:textId="77777777" w:rsidR="00942BA1" w:rsidRDefault="00942BA1" w:rsidP="00151348">
            <w:pPr>
              <w:jc w:val="right"/>
              <w:rPr>
                <w:highlight w:val="red"/>
              </w:rPr>
            </w:pPr>
            <w:r>
              <w:rPr>
                <w:highlight w:val="red"/>
              </w:rPr>
              <w:t>8</w:t>
            </w:r>
          </w:p>
        </w:tc>
        <w:tc>
          <w:tcPr>
            <w:tcW w:w="221" w:type="dxa"/>
            <w:tcBorders>
              <w:top w:val="nil"/>
              <w:left w:val="single" w:sz="4" w:space="0" w:color="auto"/>
              <w:bottom w:val="nil"/>
              <w:right w:val="single" w:sz="4" w:space="0" w:color="auto"/>
            </w:tcBorders>
          </w:tcPr>
          <w:p w14:paraId="5EDA5161" w14:textId="77777777" w:rsidR="00942BA1" w:rsidRDefault="00942BA1" w:rsidP="00151348">
            <w:pPr>
              <w:jc w:val="right"/>
            </w:pPr>
          </w:p>
        </w:tc>
        <w:tc>
          <w:tcPr>
            <w:tcW w:w="446" w:type="dxa"/>
          </w:tcPr>
          <w:p w14:paraId="7870D911" w14:textId="77777777" w:rsidR="00942BA1" w:rsidRDefault="00942BA1" w:rsidP="00151348">
            <w:pPr>
              <w:jc w:val="right"/>
            </w:pPr>
            <w:r>
              <w:t>7</w:t>
            </w:r>
          </w:p>
        </w:tc>
        <w:tc>
          <w:tcPr>
            <w:tcW w:w="422" w:type="dxa"/>
            <w:tcBorders>
              <w:right w:val="single" w:sz="4" w:space="0" w:color="auto"/>
            </w:tcBorders>
          </w:tcPr>
          <w:p w14:paraId="1C44516C" w14:textId="77777777" w:rsidR="00942BA1" w:rsidRDefault="00942BA1" w:rsidP="00151348">
            <w:pPr>
              <w:jc w:val="right"/>
            </w:pPr>
            <w:r>
              <w:t>8</w:t>
            </w:r>
          </w:p>
        </w:tc>
        <w:tc>
          <w:tcPr>
            <w:tcW w:w="415" w:type="dxa"/>
          </w:tcPr>
          <w:p w14:paraId="03F4539C" w14:textId="77777777" w:rsidR="00942BA1" w:rsidRDefault="00942BA1" w:rsidP="00151348">
            <w:pPr>
              <w:jc w:val="right"/>
            </w:pPr>
            <w:r>
              <w:t>9</w:t>
            </w:r>
          </w:p>
        </w:tc>
        <w:tc>
          <w:tcPr>
            <w:tcW w:w="427" w:type="dxa"/>
          </w:tcPr>
          <w:p w14:paraId="4F384410" w14:textId="77777777" w:rsidR="00942BA1" w:rsidRDefault="00942BA1" w:rsidP="00151348">
            <w:pPr>
              <w:jc w:val="right"/>
            </w:pPr>
            <w:r>
              <w:t>10</w:t>
            </w:r>
          </w:p>
        </w:tc>
        <w:tc>
          <w:tcPr>
            <w:tcW w:w="429" w:type="dxa"/>
          </w:tcPr>
          <w:p w14:paraId="3C980316" w14:textId="77777777" w:rsidR="00942BA1" w:rsidRDefault="00942BA1" w:rsidP="00151348">
            <w:pPr>
              <w:jc w:val="right"/>
            </w:pPr>
            <w:r>
              <w:t>11</w:t>
            </w:r>
          </w:p>
        </w:tc>
        <w:tc>
          <w:tcPr>
            <w:tcW w:w="415" w:type="dxa"/>
          </w:tcPr>
          <w:p w14:paraId="2EBB44B3" w14:textId="77777777" w:rsidR="00942BA1" w:rsidRDefault="00942BA1" w:rsidP="00151348">
            <w:pPr>
              <w:jc w:val="right"/>
            </w:pPr>
            <w:r>
              <w:t>12</w:t>
            </w:r>
          </w:p>
        </w:tc>
        <w:tc>
          <w:tcPr>
            <w:tcW w:w="415" w:type="dxa"/>
            <w:shd w:val="clear" w:color="auto" w:fill="FF0000"/>
          </w:tcPr>
          <w:p w14:paraId="61475B78" w14:textId="77777777" w:rsidR="00942BA1" w:rsidRDefault="00942BA1" w:rsidP="00151348">
            <w:pPr>
              <w:jc w:val="right"/>
            </w:pPr>
            <w:r>
              <w:t>13</w:t>
            </w:r>
          </w:p>
        </w:tc>
        <w:tc>
          <w:tcPr>
            <w:tcW w:w="221" w:type="dxa"/>
            <w:tcBorders>
              <w:top w:val="nil"/>
              <w:left w:val="single" w:sz="4" w:space="0" w:color="auto"/>
              <w:bottom w:val="nil"/>
              <w:right w:val="single" w:sz="4" w:space="0" w:color="auto"/>
            </w:tcBorders>
          </w:tcPr>
          <w:p w14:paraId="098CFFA3" w14:textId="77777777" w:rsidR="00942BA1" w:rsidRDefault="00942BA1" w:rsidP="00151348">
            <w:pPr>
              <w:jc w:val="right"/>
            </w:pPr>
          </w:p>
        </w:tc>
        <w:tc>
          <w:tcPr>
            <w:tcW w:w="446" w:type="dxa"/>
            <w:shd w:val="clear" w:color="auto" w:fill="48F52B"/>
          </w:tcPr>
          <w:p w14:paraId="0137B90E" w14:textId="77777777" w:rsidR="00942BA1" w:rsidRDefault="00942BA1" w:rsidP="00151348">
            <w:pPr>
              <w:jc w:val="right"/>
            </w:pPr>
            <w:r>
              <w:rPr>
                <w:shd w:val="clear" w:color="auto" w:fill="FF0000"/>
              </w:rPr>
              <w:t>4</w:t>
            </w:r>
          </w:p>
        </w:tc>
        <w:tc>
          <w:tcPr>
            <w:tcW w:w="422" w:type="dxa"/>
            <w:shd w:val="clear" w:color="auto" w:fill="48F52B"/>
          </w:tcPr>
          <w:p w14:paraId="51C30156" w14:textId="77777777" w:rsidR="00942BA1" w:rsidRDefault="00942BA1" w:rsidP="00151348">
            <w:pPr>
              <w:jc w:val="right"/>
            </w:pPr>
            <w:r>
              <w:rPr>
                <w:shd w:val="clear" w:color="auto" w:fill="5EE63A"/>
              </w:rPr>
              <w:t>5</w:t>
            </w:r>
          </w:p>
        </w:tc>
        <w:tc>
          <w:tcPr>
            <w:tcW w:w="415" w:type="dxa"/>
          </w:tcPr>
          <w:p w14:paraId="41172360" w14:textId="77777777" w:rsidR="00942BA1" w:rsidRDefault="00942BA1" w:rsidP="00151348">
            <w:pPr>
              <w:jc w:val="right"/>
            </w:pPr>
            <w:r>
              <w:t>6</w:t>
            </w:r>
          </w:p>
        </w:tc>
        <w:tc>
          <w:tcPr>
            <w:tcW w:w="427" w:type="dxa"/>
          </w:tcPr>
          <w:p w14:paraId="2FB4E4BB" w14:textId="77777777" w:rsidR="00942BA1" w:rsidRDefault="00942BA1" w:rsidP="00151348">
            <w:pPr>
              <w:jc w:val="right"/>
            </w:pPr>
            <w:r>
              <w:t>7</w:t>
            </w:r>
          </w:p>
        </w:tc>
        <w:tc>
          <w:tcPr>
            <w:tcW w:w="429" w:type="dxa"/>
            <w:tcBorders>
              <w:right w:val="single" w:sz="4" w:space="0" w:color="auto"/>
            </w:tcBorders>
          </w:tcPr>
          <w:p w14:paraId="49B79F04" w14:textId="77777777" w:rsidR="00942BA1" w:rsidRDefault="00942BA1" w:rsidP="00151348">
            <w:pPr>
              <w:jc w:val="right"/>
            </w:pPr>
            <w:r>
              <w:t>8</w:t>
            </w:r>
          </w:p>
        </w:tc>
        <w:tc>
          <w:tcPr>
            <w:tcW w:w="415" w:type="dxa"/>
          </w:tcPr>
          <w:p w14:paraId="245C486D" w14:textId="77777777" w:rsidR="00942BA1" w:rsidRDefault="00942BA1" w:rsidP="00151348">
            <w:pPr>
              <w:jc w:val="right"/>
            </w:pPr>
            <w:r>
              <w:t>9</w:t>
            </w:r>
          </w:p>
        </w:tc>
        <w:tc>
          <w:tcPr>
            <w:tcW w:w="415" w:type="dxa"/>
            <w:shd w:val="clear" w:color="auto" w:fill="FF0000"/>
          </w:tcPr>
          <w:p w14:paraId="03534DA0" w14:textId="77777777" w:rsidR="00942BA1" w:rsidRDefault="00942BA1" w:rsidP="00151348">
            <w:pPr>
              <w:jc w:val="right"/>
            </w:pPr>
            <w:r>
              <w:t>10</w:t>
            </w:r>
          </w:p>
        </w:tc>
      </w:tr>
      <w:tr w:rsidR="00942BA1" w14:paraId="68C277E1" w14:textId="77777777" w:rsidTr="00151348">
        <w:tc>
          <w:tcPr>
            <w:tcW w:w="1443" w:type="dxa"/>
          </w:tcPr>
          <w:p w14:paraId="7859B422" w14:textId="77777777" w:rsidR="00942BA1" w:rsidRDefault="00942BA1" w:rsidP="00151348">
            <w:pPr>
              <w:jc w:val="right"/>
            </w:pPr>
            <w:r>
              <w:t>9</w:t>
            </w:r>
          </w:p>
        </w:tc>
        <w:tc>
          <w:tcPr>
            <w:tcW w:w="421" w:type="dxa"/>
          </w:tcPr>
          <w:p w14:paraId="24607D3B" w14:textId="77777777" w:rsidR="00942BA1" w:rsidRDefault="00942BA1" w:rsidP="00151348">
            <w:pPr>
              <w:jc w:val="right"/>
            </w:pPr>
            <w:r>
              <w:t>10</w:t>
            </w:r>
          </w:p>
        </w:tc>
        <w:tc>
          <w:tcPr>
            <w:tcW w:w="414" w:type="dxa"/>
            <w:shd w:val="clear" w:color="auto" w:fill="auto"/>
          </w:tcPr>
          <w:p w14:paraId="24B10419" w14:textId="77777777" w:rsidR="00942BA1" w:rsidRDefault="00942BA1" w:rsidP="00151348">
            <w:pPr>
              <w:jc w:val="right"/>
            </w:pPr>
            <w:r>
              <w:t>11</w:t>
            </w:r>
          </w:p>
        </w:tc>
        <w:tc>
          <w:tcPr>
            <w:tcW w:w="426" w:type="dxa"/>
            <w:shd w:val="clear" w:color="auto" w:fill="auto"/>
          </w:tcPr>
          <w:p w14:paraId="35F6E762" w14:textId="77777777" w:rsidR="00942BA1" w:rsidRDefault="00942BA1" w:rsidP="00151348">
            <w:pPr>
              <w:jc w:val="right"/>
            </w:pPr>
            <w:r>
              <w:t>12</w:t>
            </w:r>
          </w:p>
        </w:tc>
        <w:tc>
          <w:tcPr>
            <w:tcW w:w="429" w:type="dxa"/>
            <w:shd w:val="clear" w:color="auto" w:fill="ED7D31" w:themeFill="accent2"/>
          </w:tcPr>
          <w:p w14:paraId="5C176C32" w14:textId="77777777" w:rsidR="00942BA1" w:rsidRDefault="00942BA1" w:rsidP="00151348">
            <w:pPr>
              <w:jc w:val="right"/>
            </w:pPr>
            <w:r>
              <w:t>13</w:t>
            </w:r>
          </w:p>
        </w:tc>
        <w:tc>
          <w:tcPr>
            <w:tcW w:w="415" w:type="dxa"/>
            <w:shd w:val="clear" w:color="auto" w:fill="ED7D31" w:themeFill="accent2"/>
          </w:tcPr>
          <w:p w14:paraId="099EB2F4" w14:textId="77777777" w:rsidR="00942BA1" w:rsidRDefault="00942BA1" w:rsidP="00151348">
            <w:pPr>
              <w:jc w:val="right"/>
            </w:pPr>
            <w:r>
              <w:t>14</w:t>
            </w:r>
          </w:p>
        </w:tc>
        <w:tc>
          <w:tcPr>
            <w:tcW w:w="415" w:type="dxa"/>
            <w:tcBorders>
              <w:right w:val="single" w:sz="4" w:space="0" w:color="auto"/>
            </w:tcBorders>
            <w:shd w:val="clear" w:color="auto" w:fill="FF0000"/>
          </w:tcPr>
          <w:p w14:paraId="2843E6A0" w14:textId="77777777" w:rsidR="00942BA1" w:rsidRDefault="00942BA1" w:rsidP="00151348">
            <w:pPr>
              <w:jc w:val="right"/>
              <w:rPr>
                <w:highlight w:val="red"/>
              </w:rPr>
            </w:pPr>
            <w:r>
              <w:rPr>
                <w:highlight w:val="red"/>
              </w:rPr>
              <w:t>15</w:t>
            </w:r>
          </w:p>
        </w:tc>
        <w:tc>
          <w:tcPr>
            <w:tcW w:w="221" w:type="dxa"/>
            <w:tcBorders>
              <w:top w:val="nil"/>
              <w:left w:val="single" w:sz="4" w:space="0" w:color="auto"/>
              <w:bottom w:val="nil"/>
              <w:right w:val="single" w:sz="4" w:space="0" w:color="auto"/>
            </w:tcBorders>
          </w:tcPr>
          <w:p w14:paraId="4FF35381" w14:textId="77777777" w:rsidR="00942BA1" w:rsidRDefault="00942BA1" w:rsidP="00151348">
            <w:pPr>
              <w:jc w:val="right"/>
            </w:pPr>
          </w:p>
        </w:tc>
        <w:tc>
          <w:tcPr>
            <w:tcW w:w="446" w:type="dxa"/>
          </w:tcPr>
          <w:p w14:paraId="44D74B5D" w14:textId="77777777" w:rsidR="00942BA1" w:rsidRDefault="00942BA1" w:rsidP="00151348">
            <w:pPr>
              <w:jc w:val="right"/>
            </w:pPr>
            <w:r>
              <w:t>14</w:t>
            </w:r>
          </w:p>
        </w:tc>
        <w:tc>
          <w:tcPr>
            <w:tcW w:w="422" w:type="dxa"/>
            <w:tcBorders>
              <w:right w:val="single" w:sz="4" w:space="0" w:color="auto"/>
            </w:tcBorders>
          </w:tcPr>
          <w:p w14:paraId="1272FDEA" w14:textId="77777777" w:rsidR="00942BA1" w:rsidRDefault="00942BA1" w:rsidP="00151348">
            <w:pPr>
              <w:jc w:val="right"/>
            </w:pPr>
            <w:r>
              <w:t>15</w:t>
            </w:r>
          </w:p>
        </w:tc>
        <w:tc>
          <w:tcPr>
            <w:tcW w:w="415" w:type="dxa"/>
            <w:shd w:val="clear" w:color="auto" w:fill="FFC000"/>
          </w:tcPr>
          <w:p w14:paraId="6083A64A" w14:textId="77777777" w:rsidR="00942BA1" w:rsidRDefault="00942BA1" w:rsidP="00151348">
            <w:pPr>
              <w:jc w:val="right"/>
            </w:pPr>
            <w:r>
              <w:t>16</w:t>
            </w:r>
          </w:p>
        </w:tc>
        <w:tc>
          <w:tcPr>
            <w:tcW w:w="427" w:type="dxa"/>
            <w:shd w:val="clear" w:color="auto" w:fill="FFC000"/>
          </w:tcPr>
          <w:p w14:paraId="358F4C23" w14:textId="77777777" w:rsidR="00942BA1" w:rsidRDefault="00942BA1" w:rsidP="00151348">
            <w:pPr>
              <w:jc w:val="right"/>
            </w:pPr>
            <w:r>
              <w:t>17</w:t>
            </w:r>
          </w:p>
        </w:tc>
        <w:tc>
          <w:tcPr>
            <w:tcW w:w="429" w:type="dxa"/>
            <w:shd w:val="clear" w:color="auto" w:fill="FFC000"/>
          </w:tcPr>
          <w:p w14:paraId="556899BB" w14:textId="77777777" w:rsidR="00942BA1" w:rsidRDefault="00942BA1" w:rsidP="00151348">
            <w:pPr>
              <w:jc w:val="right"/>
            </w:pPr>
            <w:r>
              <w:t>18</w:t>
            </w:r>
          </w:p>
        </w:tc>
        <w:tc>
          <w:tcPr>
            <w:tcW w:w="415" w:type="dxa"/>
            <w:shd w:val="clear" w:color="auto" w:fill="FFC000"/>
          </w:tcPr>
          <w:p w14:paraId="28DE6B8F" w14:textId="77777777" w:rsidR="00942BA1" w:rsidRDefault="00942BA1" w:rsidP="00151348">
            <w:pPr>
              <w:jc w:val="right"/>
            </w:pPr>
            <w:r>
              <w:t>19</w:t>
            </w:r>
          </w:p>
        </w:tc>
        <w:tc>
          <w:tcPr>
            <w:tcW w:w="415" w:type="dxa"/>
            <w:shd w:val="clear" w:color="auto" w:fill="FF0000"/>
          </w:tcPr>
          <w:p w14:paraId="77D11181" w14:textId="77777777" w:rsidR="00942BA1" w:rsidRDefault="00942BA1" w:rsidP="00151348">
            <w:pPr>
              <w:jc w:val="right"/>
            </w:pPr>
            <w:r>
              <w:t>20</w:t>
            </w:r>
          </w:p>
        </w:tc>
        <w:tc>
          <w:tcPr>
            <w:tcW w:w="221" w:type="dxa"/>
            <w:tcBorders>
              <w:top w:val="nil"/>
              <w:left w:val="single" w:sz="4" w:space="0" w:color="auto"/>
              <w:bottom w:val="nil"/>
              <w:right w:val="single" w:sz="4" w:space="0" w:color="auto"/>
            </w:tcBorders>
          </w:tcPr>
          <w:p w14:paraId="2A9989C9" w14:textId="77777777" w:rsidR="00942BA1" w:rsidRDefault="00942BA1" w:rsidP="00151348">
            <w:pPr>
              <w:jc w:val="right"/>
            </w:pPr>
          </w:p>
        </w:tc>
        <w:tc>
          <w:tcPr>
            <w:tcW w:w="446" w:type="dxa"/>
          </w:tcPr>
          <w:p w14:paraId="5F47AAAD" w14:textId="77777777" w:rsidR="00942BA1" w:rsidRDefault="00942BA1" w:rsidP="00151348">
            <w:pPr>
              <w:jc w:val="right"/>
            </w:pPr>
            <w:r>
              <w:t>11</w:t>
            </w:r>
          </w:p>
        </w:tc>
        <w:tc>
          <w:tcPr>
            <w:tcW w:w="422" w:type="dxa"/>
          </w:tcPr>
          <w:p w14:paraId="5B6B93B3" w14:textId="77777777" w:rsidR="00942BA1" w:rsidRDefault="00942BA1" w:rsidP="00151348">
            <w:pPr>
              <w:jc w:val="right"/>
            </w:pPr>
            <w:r>
              <w:t>12</w:t>
            </w:r>
          </w:p>
        </w:tc>
        <w:tc>
          <w:tcPr>
            <w:tcW w:w="415" w:type="dxa"/>
          </w:tcPr>
          <w:p w14:paraId="490E2699" w14:textId="77777777" w:rsidR="00942BA1" w:rsidRDefault="00942BA1" w:rsidP="00151348">
            <w:pPr>
              <w:jc w:val="right"/>
            </w:pPr>
            <w:r>
              <w:t>13</w:t>
            </w:r>
          </w:p>
        </w:tc>
        <w:tc>
          <w:tcPr>
            <w:tcW w:w="427" w:type="dxa"/>
          </w:tcPr>
          <w:p w14:paraId="3EEB9CFD" w14:textId="77777777" w:rsidR="00942BA1" w:rsidRDefault="00942BA1" w:rsidP="00151348">
            <w:pPr>
              <w:jc w:val="right"/>
            </w:pPr>
            <w:r>
              <w:t>14</w:t>
            </w:r>
          </w:p>
        </w:tc>
        <w:tc>
          <w:tcPr>
            <w:tcW w:w="429" w:type="dxa"/>
            <w:tcBorders>
              <w:right w:val="single" w:sz="4" w:space="0" w:color="auto"/>
            </w:tcBorders>
          </w:tcPr>
          <w:p w14:paraId="6FF274D7" w14:textId="77777777" w:rsidR="00942BA1" w:rsidRDefault="00942BA1" w:rsidP="00151348">
            <w:pPr>
              <w:jc w:val="right"/>
            </w:pPr>
            <w:r>
              <w:t>15</w:t>
            </w:r>
          </w:p>
        </w:tc>
        <w:tc>
          <w:tcPr>
            <w:tcW w:w="415" w:type="dxa"/>
          </w:tcPr>
          <w:p w14:paraId="437961A1" w14:textId="77777777" w:rsidR="00942BA1" w:rsidRDefault="00942BA1" w:rsidP="00151348">
            <w:pPr>
              <w:jc w:val="right"/>
            </w:pPr>
            <w:r>
              <w:t>16</w:t>
            </w:r>
          </w:p>
        </w:tc>
        <w:tc>
          <w:tcPr>
            <w:tcW w:w="415" w:type="dxa"/>
            <w:shd w:val="clear" w:color="auto" w:fill="FF0000"/>
          </w:tcPr>
          <w:p w14:paraId="22A32B57" w14:textId="77777777" w:rsidR="00942BA1" w:rsidRDefault="00942BA1" w:rsidP="00151348">
            <w:pPr>
              <w:jc w:val="right"/>
            </w:pPr>
            <w:r>
              <w:t>17</w:t>
            </w:r>
          </w:p>
        </w:tc>
      </w:tr>
      <w:tr w:rsidR="00942BA1" w14:paraId="7D15EC4D" w14:textId="77777777" w:rsidTr="00151348">
        <w:tc>
          <w:tcPr>
            <w:tcW w:w="1443" w:type="dxa"/>
            <w:shd w:val="clear" w:color="auto" w:fill="ED7D31" w:themeFill="accent2"/>
          </w:tcPr>
          <w:p w14:paraId="077DD353" w14:textId="77777777" w:rsidR="00942BA1" w:rsidRDefault="00942BA1" w:rsidP="00151348">
            <w:pPr>
              <w:jc w:val="right"/>
            </w:pPr>
            <w:r>
              <w:t>16</w:t>
            </w:r>
          </w:p>
        </w:tc>
        <w:tc>
          <w:tcPr>
            <w:tcW w:w="421" w:type="dxa"/>
            <w:shd w:val="clear" w:color="auto" w:fill="ED7D31" w:themeFill="accent2"/>
          </w:tcPr>
          <w:p w14:paraId="0120CFCD" w14:textId="77777777" w:rsidR="00942BA1" w:rsidRDefault="00942BA1" w:rsidP="00151348">
            <w:pPr>
              <w:jc w:val="right"/>
            </w:pPr>
            <w:r>
              <w:t>17</w:t>
            </w:r>
          </w:p>
        </w:tc>
        <w:tc>
          <w:tcPr>
            <w:tcW w:w="414" w:type="dxa"/>
            <w:shd w:val="clear" w:color="auto" w:fill="ED7D31" w:themeFill="accent2"/>
          </w:tcPr>
          <w:p w14:paraId="62D0AB3C" w14:textId="77777777" w:rsidR="00942BA1" w:rsidRDefault="00942BA1" w:rsidP="00151348">
            <w:pPr>
              <w:jc w:val="right"/>
            </w:pPr>
            <w:r>
              <w:t>18</w:t>
            </w:r>
          </w:p>
        </w:tc>
        <w:tc>
          <w:tcPr>
            <w:tcW w:w="426" w:type="dxa"/>
            <w:shd w:val="clear" w:color="auto" w:fill="ED7D31" w:themeFill="accent2"/>
          </w:tcPr>
          <w:p w14:paraId="7A460CBD" w14:textId="77777777" w:rsidR="00942BA1" w:rsidRDefault="00942BA1" w:rsidP="00151348">
            <w:pPr>
              <w:jc w:val="right"/>
            </w:pPr>
            <w:r>
              <w:t>19</w:t>
            </w:r>
          </w:p>
        </w:tc>
        <w:tc>
          <w:tcPr>
            <w:tcW w:w="429" w:type="dxa"/>
            <w:shd w:val="clear" w:color="auto" w:fill="ED7D31" w:themeFill="accent2"/>
          </w:tcPr>
          <w:p w14:paraId="6C63A232" w14:textId="77777777" w:rsidR="00942BA1" w:rsidRDefault="00942BA1" w:rsidP="00151348">
            <w:pPr>
              <w:jc w:val="right"/>
            </w:pPr>
            <w:r>
              <w:t>20</w:t>
            </w:r>
          </w:p>
        </w:tc>
        <w:tc>
          <w:tcPr>
            <w:tcW w:w="415" w:type="dxa"/>
            <w:shd w:val="clear" w:color="auto" w:fill="ED7D31" w:themeFill="accent2"/>
          </w:tcPr>
          <w:p w14:paraId="45525BF7" w14:textId="77777777" w:rsidR="00942BA1" w:rsidRDefault="00942BA1" w:rsidP="00151348">
            <w:pPr>
              <w:jc w:val="right"/>
            </w:pPr>
            <w:r>
              <w:t>21</w:t>
            </w:r>
          </w:p>
        </w:tc>
        <w:tc>
          <w:tcPr>
            <w:tcW w:w="415" w:type="dxa"/>
            <w:tcBorders>
              <w:right w:val="single" w:sz="4" w:space="0" w:color="auto"/>
            </w:tcBorders>
            <w:shd w:val="clear" w:color="auto" w:fill="FF0000"/>
          </w:tcPr>
          <w:p w14:paraId="039ED9B1" w14:textId="77777777" w:rsidR="00942BA1" w:rsidRDefault="00942BA1" w:rsidP="00151348">
            <w:pPr>
              <w:jc w:val="right"/>
              <w:rPr>
                <w:highlight w:val="red"/>
              </w:rPr>
            </w:pPr>
            <w:r>
              <w:rPr>
                <w:highlight w:val="red"/>
              </w:rPr>
              <w:t>22</w:t>
            </w:r>
          </w:p>
        </w:tc>
        <w:tc>
          <w:tcPr>
            <w:tcW w:w="221" w:type="dxa"/>
            <w:tcBorders>
              <w:top w:val="nil"/>
              <w:left w:val="single" w:sz="4" w:space="0" w:color="auto"/>
              <w:bottom w:val="nil"/>
              <w:right w:val="single" w:sz="4" w:space="0" w:color="auto"/>
            </w:tcBorders>
          </w:tcPr>
          <w:p w14:paraId="00120F4E" w14:textId="77777777" w:rsidR="00942BA1" w:rsidRDefault="00942BA1" w:rsidP="00151348">
            <w:pPr>
              <w:jc w:val="right"/>
            </w:pPr>
          </w:p>
        </w:tc>
        <w:tc>
          <w:tcPr>
            <w:tcW w:w="446" w:type="dxa"/>
            <w:shd w:val="clear" w:color="auto" w:fill="FFC000" w:themeFill="accent4"/>
          </w:tcPr>
          <w:p w14:paraId="4FE1D90F" w14:textId="77777777" w:rsidR="00942BA1" w:rsidRDefault="00942BA1" w:rsidP="00151348">
            <w:pPr>
              <w:jc w:val="right"/>
            </w:pPr>
            <w:r>
              <w:t>21</w:t>
            </w:r>
          </w:p>
        </w:tc>
        <w:tc>
          <w:tcPr>
            <w:tcW w:w="422" w:type="dxa"/>
            <w:tcBorders>
              <w:right w:val="single" w:sz="4" w:space="0" w:color="auto"/>
            </w:tcBorders>
            <w:shd w:val="clear" w:color="auto" w:fill="FFC000" w:themeFill="accent4"/>
          </w:tcPr>
          <w:p w14:paraId="2650F75C" w14:textId="77777777" w:rsidR="00942BA1" w:rsidRDefault="00942BA1" w:rsidP="00151348">
            <w:pPr>
              <w:jc w:val="right"/>
            </w:pPr>
            <w:r>
              <w:t>22</w:t>
            </w:r>
          </w:p>
        </w:tc>
        <w:tc>
          <w:tcPr>
            <w:tcW w:w="415" w:type="dxa"/>
            <w:shd w:val="clear" w:color="auto" w:fill="FFC000" w:themeFill="accent4"/>
          </w:tcPr>
          <w:p w14:paraId="0B2E3C8C" w14:textId="77777777" w:rsidR="00942BA1" w:rsidRDefault="00942BA1" w:rsidP="00151348">
            <w:pPr>
              <w:jc w:val="right"/>
            </w:pPr>
            <w:r>
              <w:t>23</w:t>
            </w:r>
          </w:p>
        </w:tc>
        <w:tc>
          <w:tcPr>
            <w:tcW w:w="427" w:type="dxa"/>
            <w:shd w:val="clear" w:color="auto" w:fill="auto"/>
          </w:tcPr>
          <w:p w14:paraId="07D57C36" w14:textId="77777777" w:rsidR="00942BA1" w:rsidRDefault="00942BA1" w:rsidP="00151348">
            <w:pPr>
              <w:jc w:val="right"/>
            </w:pPr>
            <w:r>
              <w:t>24</w:t>
            </w:r>
          </w:p>
        </w:tc>
        <w:tc>
          <w:tcPr>
            <w:tcW w:w="429" w:type="dxa"/>
            <w:shd w:val="clear" w:color="auto" w:fill="auto"/>
          </w:tcPr>
          <w:p w14:paraId="240AE3AF" w14:textId="77777777" w:rsidR="00942BA1" w:rsidRDefault="00942BA1" w:rsidP="00151348">
            <w:pPr>
              <w:jc w:val="right"/>
            </w:pPr>
            <w:r>
              <w:t>25</w:t>
            </w:r>
          </w:p>
        </w:tc>
        <w:tc>
          <w:tcPr>
            <w:tcW w:w="415" w:type="dxa"/>
            <w:shd w:val="clear" w:color="auto" w:fill="auto"/>
          </w:tcPr>
          <w:p w14:paraId="50CD6FAA" w14:textId="77777777" w:rsidR="00942BA1" w:rsidRDefault="00942BA1" w:rsidP="00151348">
            <w:pPr>
              <w:jc w:val="right"/>
            </w:pPr>
            <w:r>
              <w:t>26</w:t>
            </w:r>
          </w:p>
        </w:tc>
        <w:tc>
          <w:tcPr>
            <w:tcW w:w="415" w:type="dxa"/>
            <w:shd w:val="clear" w:color="auto" w:fill="FF0000"/>
          </w:tcPr>
          <w:p w14:paraId="7441A459" w14:textId="77777777" w:rsidR="00942BA1" w:rsidRDefault="00942BA1" w:rsidP="00151348">
            <w:pPr>
              <w:jc w:val="right"/>
            </w:pPr>
            <w:r>
              <w:t>27</w:t>
            </w:r>
          </w:p>
        </w:tc>
        <w:tc>
          <w:tcPr>
            <w:tcW w:w="221" w:type="dxa"/>
            <w:tcBorders>
              <w:top w:val="nil"/>
              <w:left w:val="single" w:sz="4" w:space="0" w:color="auto"/>
              <w:bottom w:val="nil"/>
              <w:right w:val="single" w:sz="4" w:space="0" w:color="auto"/>
            </w:tcBorders>
          </w:tcPr>
          <w:p w14:paraId="154AD123" w14:textId="77777777" w:rsidR="00942BA1" w:rsidRDefault="00942BA1" w:rsidP="00151348">
            <w:pPr>
              <w:jc w:val="right"/>
            </w:pPr>
          </w:p>
        </w:tc>
        <w:tc>
          <w:tcPr>
            <w:tcW w:w="446" w:type="dxa"/>
          </w:tcPr>
          <w:p w14:paraId="7245E748" w14:textId="77777777" w:rsidR="00942BA1" w:rsidRDefault="00942BA1" w:rsidP="00151348">
            <w:pPr>
              <w:jc w:val="right"/>
            </w:pPr>
            <w:r>
              <w:t>18</w:t>
            </w:r>
          </w:p>
        </w:tc>
        <w:tc>
          <w:tcPr>
            <w:tcW w:w="422" w:type="dxa"/>
          </w:tcPr>
          <w:p w14:paraId="7EC69E80" w14:textId="77777777" w:rsidR="00942BA1" w:rsidRDefault="00942BA1" w:rsidP="00151348">
            <w:pPr>
              <w:jc w:val="right"/>
            </w:pPr>
            <w:r>
              <w:t>19</w:t>
            </w:r>
          </w:p>
        </w:tc>
        <w:tc>
          <w:tcPr>
            <w:tcW w:w="415" w:type="dxa"/>
          </w:tcPr>
          <w:p w14:paraId="24BBA3B1" w14:textId="77777777" w:rsidR="00942BA1" w:rsidRDefault="00942BA1" w:rsidP="00151348">
            <w:pPr>
              <w:jc w:val="right"/>
            </w:pPr>
            <w:r>
              <w:t>20</w:t>
            </w:r>
          </w:p>
        </w:tc>
        <w:tc>
          <w:tcPr>
            <w:tcW w:w="427" w:type="dxa"/>
          </w:tcPr>
          <w:p w14:paraId="4D837546" w14:textId="77777777" w:rsidR="00942BA1" w:rsidRDefault="00942BA1" w:rsidP="00151348">
            <w:pPr>
              <w:jc w:val="right"/>
            </w:pPr>
            <w:r>
              <w:t>21</w:t>
            </w:r>
          </w:p>
        </w:tc>
        <w:tc>
          <w:tcPr>
            <w:tcW w:w="429" w:type="dxa"/>
            <w:tcBorders>
              <w:right w:val="single" w:sz="4" w:space="0" w:color="auto"/>
            </w:tcBorders>
          </w:tcPr>
          <w:p w14:paraId="4736CC35" w14:textId="77777777" w:rsidR="00942BA1" w:rsidRDefault="00942BA1" w:rsidP="00151348">
            <w:pPr>
              <w:jc w:val="right"/>
            </w:pPr>
            <w:r>
              <w:t>22</w:t>
            </w:r>
          </w:p>
        </w:tc>
        <w:tc>
          <w:tcPr>
            <w:tcW w:w="415" w:type="dxa"/>
          </w:tcPr>
          <w:p w14:paraId="1C44D590" w14:textId="77777777" w:rsidR="00942BA1" w:rsidRDefault="00942BA1" w:rsidP="00151348">
            <w:pPr>
              <w:jc w:val="right"/>
            </w:pPr>
            <w:r>
              <w:t>23</w:t>
            </w:r>
          </w:p>
        </w:tc>
        <w:tc>
          <w:tcPr>
            <w:tcW w:w="415" w:type="dxa"/>
            <w:shd w:val="clear" w:color="auto" w:fill="FF0000"/>
          </w:tcPr>
          <w:p w14:paraId="17C1B3A8" w14:textId="77777777" w:rsidR="00942BA1" w:rsidRDefault="00942BA1" w:rsidP="00151348">
            <w:pPr>
              <w:jc w:val="right"/>
            </w:pPr>
            <w:r>
              <w:t>24</w:t>
            </w:r>
          </w:p>
        </w:tc>
      </w:tr>
      <w:tr w:rsidR="00942BA1" w14:paraId="1341F90A" w14:textId="77777777" w:rsidTr="00151348">
        <w:tc>
          <w:tcPr>
            <w:tcW w:w="1443" w:type="dxa"/>
            <w:tcBorders>
              <w:bottom w:val="single" w:sz="4" w:space="0" w:color="auto"/>
            </w:tcBorders>
            <w:shd w:val="clear" w:color="auto" w:fill="ED7D31" w:themeFill="accent2"/>
          </w:tcPr>
          <w:p w14:paraId="4D172F9F" w14:textId="77777777" w:rsidR="00942BA1" w:rsidRDefault="00942BA1" w:rsidP="00151348">
            <w:pPr>
              <w:jc w:val="right"/>
            </w:pPr>
            <w:r>
              <w:t>23</w:t>
            </w:r>
          </w:p>
        </w:tc>
        <w:tc>
          <w:tcPr>
            <w:tcW w:w="421" w:type="dxa"/>
            <w:tcBorders>
              <w:bottom w:val="single" w:sz="4" w:space="0" w:color="auto"/>
            </w:tcBorders>
            <w:shd w:val="clear" w:color="auto" w:fill="ED7D31" w:themeFill="accent2"/>
          </w:tcPr>
          <w:p w14:paraId="0D8AC51A" w14:textId="77777777" w:rsidR="00942BA1" w:rsidRDefault="00942BA1" w:rsidP="00151348">
            <w:pPr>
              <w:jc w:val="right"/>
            </w:pPr>
            <w:r>
              <w:t>24</w:t>
            </w:r>
          </w:p>
        </w:tc>
        <w:tc>
          <w:tcPr>
            <w:tcW w:w="414" w:type="dxa"/>
            <w:tcBorders>
              <w:bottom w:val="single" w:sz="4" w:space="0" w:color="auto"/>
            </w:tcBorders>
            <w:shd w:val="clear" w:color="auto" w:fill="ED7D31" w:themeFill="accent2"/>
          </w:tcPr>
          <w:p w14:paraId="1FB81DDC" w14:textId="77777777" w:rsidR="00942BA1" w:rsidRDefault="00942BA1" w:rsidP="00151348">
            <w:pPr>
              <w:jc w:val="right"/>
            </w:pPr>
            <w:r>
              <w:t>25</w:t>
            </w:r>
          </w:p>
        </w:tc>
        <w:tc>
          <w:tcPr>
            <w:tcW w:w="426" w:type="dxa"/>
            <w:tcBorders>
              <w:bottom w:val="single" w:sz="4" w:space="0" w:color="auto"/>
            </w:tcBorders>
            <w:shd w:val="clear" w:color="auto" w:fill="ED7D31" w:themeFill="accent2"/>
          </w:tcPr>
          <w:p w14:paraId="755E493A" w14:textId="77777777" w:rsidR="00942BA1" w:rsidRDefault="00942BA1" w:rsidP="00151348">
            <w:pPr>
              <w:jc w:val="right"/>
            </w:pPr>
            <w:r>
              <w:t>26</w:t>
            </w:r>
          </w:p>
        </w:tc>
        <w:tc>
          <w:tcPr>
            <w:tcW w:w="429" w:type="dxa"/>
            <w:tcBorders>
              <w:bottom w:val="single" w:sz="4" w:space="0" w:color="auto"/>
            </w:tcBorders>
            <w:shd w:val="clear" w:color="auto" w:fill="ED7D31" w:themeFill="accent2"/>
          </w:tcPr>
          <w:p w14:paraId="3D2C1AC6" w14:textId="77777777" w:rsidR="00942BA1" w:rsidRDefault="00942BA1" w:rsidP="00151348">
            <w:pPr>
              <w:jc w:val="right"/>
            </w:pPr>
            <w:r>
              <w:t>27</w:t>
            </w:r>
          </w:p>
        </w:tc>
        <w:tc>
          <w:tcPr>
            <w:tcW w:w="415" w:type="dxa"/>
            <w:tcBorders>
              <w:bottom w:val="single" w:sz="4" w:space="0" w:color="auto"/>
            </w:tcBorders>
            <w:shd w:val="clear" w:color="auto" w:fill="ED7D31" w:themeFill="accent2"/>
          </w:tcPr>
          <w:p w14:paraId="600BFC90" w14:textId="77777777" w:rsidR="00942BA1" w:rsidRDefault="00942BA1" w:rsidP="00151348">
            <w:pPr>
              <w:jc w:val="right"/>
            </w:pPr>
            <w:r>
              <w:t>28</w:t>
            </w:r>
          </w:p>
        </w:tc>
        <w:tc>
          <w:tcPr>
            <w:tcW w:w="415" w:type="dxa"/>
            <w:tcBorders>
              <w:bottom w:val="single" w:sz="4" w:space="0" w:color="auto"/>
              <w:right w:val="single" w:sz="4" w:space="0" w:color="auto"/>
            </w:tcBorders>
            <w:shd w:val="clear" w:color="auto" w:fill="FF0000"/>
          </w:tcPr>
          <w:p w14:paraId="46E509F6" w14:textId="77777777" w:rsidR="00942BA1" w:rsidRDefault="00942BA1" w:rsidP="00151348">
            <w:pPr>
              <w:jc w:val="right"/>
            </w:pPr>
            <w:r>
              <w:t>29</w:t>
            </w:r>
          </w:p>
        </w:tc>
        <w:tc>
          <w:tcPr>
            <w:tcW w:w="221" w:type="dxa"/>
            <w:tcBorders>
              <w:top w:val="nil"/>
              <w:left w:val="single" w:sz="4" w:space="0" w:color="auto"/>
              <w:bottom w:val="nil"/>
              <w:right w:val="single" w:sz="4" w:space="0" w:color="auto"/>
            </w:tcBorders>
          </w:tcPr>
          <w:p w14:paraId="5BBC008D" w14:textId="77777777" w:rsidR="00942BA1" w:rsidRDefault="00942BA1" w:rsidP="00151348">
            <w:pPr>
              <w:jc w:val="right"/>
            </w:pPr>
          </w:p>
        </w:tc>
        <w:tc>
          <w:tcPr>
            <w:tcW w:w="446" w:type="dxa"/>
            <w:tcBorders>
              <w:bottom w:val="single" w:sz="4" w:space="0" w:color="auto"/>
            </w:tcBorders>
            <w:shd w:val="clear" w:color="auto" w:fill="48F52B"/>
          </w:tcPr>
          <w:p w14:paraId="566E076C" w14:textId="77777777" w:rsidR="00942BA1" w:rsidRDefault="00942BA1" w:rsidP="00151348">
            <w:pPr>
              <w:jc w:val="right"/>
            </w:pPr>
            <w:r>
              <w:t>28</w:t>
            </w:r>
          </w:p>
        </w:tc>
        <w:tc>
          <w:tcPr>
            <w:tcW w:w="422" w:type="dxa"/>
            <w:tcBorders>
              <w:bottom w:val="single" w:sz="4" w:space="0" w:color="auto"/>
              <w:right w:val="single" w:sz="4" w:space="0" w:color="auto"/>
            </w:tcBorders>
            <w:shd w:val="clear" w:color="auto" w:fill="48F52B"/>
          </w:tcPr>
          <w:p w14:paraId="561FB125" w14:textId="77777777" w:rsidR="00942BA1" w:rsidRDefault="00942BA1" w:rsidP="00151348">
            <w:pPr>
              <w:jc w:val="right"/>
            </w:pPr>
            <w:r>
              <w:t>29</w:t>
            </w:r>
          </w:p>
        </w:tc>
        <w:tc>
          <w:tcPr>
            <w:tcW w:w="415" w:type="dxa"/>
            <w:tcBorders>
              <w:bottom w:val="single" w:sz="4" w:space="0" w:color="auto"/>
            </w:tcBorders>
            <w:shd w:val="clear" w:color="auto" w:fill="48F52B"/>
          </w:tcPr>
          <w:p w14:paraId="18DBBC66" w14:textId="77777777" w:rsidR="00942BA1" w:rsidRDefault="00942BA1" w:rsidP="00151348">
            <w:pPr>
              <w:jc w:val="right"/>
            </w:pPr>
            <w:r>
              <w:t>30</w:t>
            </w:r>
          </w:p>
        </w:tc>
        <w:tc>
          <w:tcPr>
            <w:tcW w:w="427" w:type="dxa"/>
            <w:tcBorders>
              <w:bottom w:val="single" w:sz="4" w:space="0" w:color="auto"/>
            </w:tcBorders>
            <w:shd w:val="clear" w:color="auto" w:fill="48F52B"/>
          </w:tcPr>
          <w:p w14:paraId="40D7545F" w14:textId="77777777" w:rsidR="00942BA1" w:rsidRDefault="00942BA1" w:rsidP="00151348">
            <w:pPr>
              <w:jc w:val="right"/>
            </w:pPr>
            <w:r>
              <w:t>31</w:t>
            </w:r>
          </w:p>
        </w:tc>
        <w:tc>
          <w:tcPr>
            <w:tcW w:w="429" w:type="dxa"/>
            <w:tcBorders>
              <w:bottom w:val="single" w:sz="4" w:space="0" w:color="auto"/>
            </w:tcBorders>
          </w:tcPr>
          <w:p w14:paraId="1FCC86A6" w14:textId="77777777" w:rsidR="00942BA1" w:rsidRDefault="00942BA1" w:rsidP="00151348">
            <w:pPr>
              <w:jc w:val="right"/>
            </w:pPr>
          </w:p>
        </w:tc>
        <w:tc>
          <w:tcPr>
            <w:tcW w:w="415" w:type="dxa"/>
            <w:tcBorders>
              <w:bottom w:val="single" w:sz="4" w:space="0" w:color="auto"/>
            </w:tcBorders>
          </w:tcPr>
          <w:p w14:paraId="04564262" w14:textId="77777777" w:rsidR="00942BA1" w:rsidRDefault="00942BA1" w:rsidP="00151348">
            <w:pPr>
              <w:jc w:val="right"/>
            </w:pPr>
          </w:p>
        </w:tc>
        <w:tc>
          <w:tcPr>
            <w:tcW w:w="415" w:type="dxa"/>
            <w:tcBorders>
              <w:bottom w:val="single" w:sz="4" w:space="0" w:color="auto"/>
            </w:tcBorders>
            <w:shd w:val="clear" w:color="auto" w:fill="auto"/>
          </w:tcPr>
          <w:p w14:paraId="7C3D664A" w14:textId="77777777" w:rsidR="00942BA1" w:rsidRDefault="00942BA1" w:rsidP="00151348">
            <w:pPr>
              <w:jc w:val="right"/>
              <w:rPr>
                <w:highlight w:val="red"/>
              </w:rPr>
            </w:pPr>
          </w:p>
        </w:tc>
        <w:tc>
          <w:tcPr>
            <w:tcW w:w="221" w:type="dxa"/>
            <w:tcBorders>
              <w:top w:val="nil"/>
              <w:left w:val="single" w:sz="4" w:space="0" w:color="auto"/>
              <w:bottom w:val="nil"/>
              <w:right w:val="single" w:sz="4" w:space="0" w:color="auto"/>
            </w:tcBorders>
          </w:tcPr>
          <w:p w14:paraId="5A8A2A07" w14:textId="77777777" w:rsidR="00942BA1" w:rsidRDefault="00942BA1" w:rsidP="00151348">
            <w:pPr>
              <w:jc w:val="right"/>
            </w:pPr>
          </w:p>
        </w:tc>
        <w:tc>
          <w:tcPr>
            <w:tcW w:w="446" w:type="dxa"/>
            <w:tcBorders>
              <w:bottom w:val="single" w:sz="4" w:space="0" w:color="auto"/>
            </w:tcBorders>
          </w:tcPr>
          <w:p w14:paraId="017B4635" w14:textId="77777777" w:rsidR="00942BA1" w:rsidRDefault="00942BA1" w:rsidP="00151348">
            <w:pPr>
              <w:jc w:val="right"/>
            </w:pPr>
            <w:r>
              <w:t>25</w:t>
            </w:r>
          </w:p>
        </w:tc>
        <w:tc>
          <w:tcPr>
            <w:tcW w:w="422" w:type="dxa"/>
            <w:tcBorders>
              <w:bottom w:val="single" w:sz="4" w:space="0" w:color="auto"/>
            </w:tcBorders>
          </w:tcPr>
          <w:p w14:paraId="714115CD" w14:textId="77777777" w:rsidR="00942BA1" w:rsidRDefault="00942BA1" w:rsidP="00151348">
            <w:pPr>
              <w:jc w:val="right"/>
            </w:pPr>
            <w:r>
              <w:t>26</w:t>
            </w:r>
          </w:p>
        </w:tc>
        <w:tc>
          <w:tcPr>
            <w:tcW w:w="415" w:type="dxa"/>
            <w:tcBorders>
              <w:bottom w:val="single" w:sz="4" w:space="0" w:color="auto"/>
            </w:tcBorders>
          </w:tcPr>
          <w:p w14:paraId="68EE3C4D" w14:textId="77777777" w:rsidR="00942BA1" w:rsidRDefault="00942BA1" w:rsidP="00151348">
            <w:pPr>
              <w:jc w:val="right"/>
            </w:pPr>
            <w:r>
              <w:t>27</w:t>
            </w:r>
          </w:p>
        </w:tc>
        <w:tc>
          <w:tcPr>
            <w:tcW w:w="427" w:type="dxa"/>
            <w:tcBorders>
              <w:bottom w:val="single" w:sz="4" w:space="0" w:color="auto"/>
            </w:tcBorders>
          </w:tcPr>
          <w:p w14:paraId="168C51D5" w14:textId="77777777" w:rsidR="00942BA1" w:rsidRDefault="00942BA1" w:rsidP="00151348">
            <w:pPr>
              <w:jc w:val="right"/>
            </w:pPr>
            <w:r>
              <w:t>28</w:t>
            </w:r>
          </w:p>
        </w:tc>
        <w:tc>
          <w:tcPr>
            <w:tcW w:w="429" w:type="dxa"/>
            <w:tcBorders>
              <w:bottom w:val="single" w:sz="4" w:space="0" w:color="auto"/>
            </w:tcBorders>
          </w:tcPr>
          <w:p w14:paraId="202C1586" w14:textId="77777777" w:rsidR="00942BA1" w:rsidRDefault="00942BA1" w:rsidP="00151348">
            <w:pPr>
              <w:jc w:val="right"/>
            </w:pPr>
            <w:r>
              <w:t>29</w:t>
            </w:r>
          </w:p>
        </w:tc>
        <w:tc>
          <w:tcPr>
            <w:tcW w:w="415" w:type="dxa"/>
            <w:tcBorders>
              <w:bottom w:val="single" w:sz="4" w:space="0" w:color="auto"/>
            </w:tcBorders>
          </w:tcPr>
          <w:p w14:paraId="5642718C" w14:textId="77777777" w:rsidR="00942BA1" w:rsidRDefault="00942BA1" w:rsidP="00151348">
            <w:pPr>
              <w:jc w:val="right"/>
            </w:pPr>
            <w:r>
              <w:t>30</w:t>
            </w:r>
          </w:p>
        </w:tc>
        <w:tc>
          <w:tcPr>
            <w:tcW w:w="415" w:type="dxa"/>
            <w:tcBorders>
              <w:bottom w:val="single" w:sz="4" w:space="0" w:color="auto"/>
            </w:tcBorders>
          </w:tcPr>
          <w:p w14:paraId="4E0AE6B8" w14:textId="77777777" w:rsidR="00942BA1" w:rsidRDefault="00942BA1" w:rsidP="00151348">
            <w:pPr>
              <w:jc w:val="right"/>
            </w:pPr>
          </w:p>
        </w:tc>
      </w:tr>
      <w:tr w:rsidR="00942BA1" w14:paraId="1CE681B2" w14:textId="77777777" w:rsidTr="00151348">
        <w:tc>
          <w:tcPr>
            <w:tcW w:w="1443" w:type="dxa"/>
            <w:tcBorders>
              <w:bottom w:val="single" w:sz="4" w:space="0" w:color="auto"/>
            </w:tcBorders>
            <w:shd w:val="clear" w:color="auto" w:fill="ED7D31" w:themeFill="accent2"/>
          </w:tcPr>
          <w:p w14:paraId="64FBA017" w14:textId="77777777" w:rsidR="00942BA1" w:rsidRDefault="00942BA1" w:rsidP="00151348">
            <w:pPr>
              <w:jc w:val="right"/>
            </w:pPr>
            <w:r>
              <w:t>30</w:t>
            </w:r>
          </w:p>
        </w:tc>
        <w:tc>
          <w:tcPr>
            <w:tcW w:w="421" w:type="dxa"/>
            <w:tcBorders>
              <w:bottom w:val="single" w:sz="4" w:space="0" w:color="auto"/>
            </w:tcBorders>
          </w:tcPr>
          <w:p w14:paraId="243979AF" w14:textId="77777777" w:rsidR="00942BA1" w:rsidRDefault="00942BA1" w:rsidP="00151348">
            <w:pPr>
              <w:jc w:val="right"/>
            </w:pPr>
          </w:p>
        </w:tc>
        <w:tc>
          <w:tcPr>
            <w:tcW w:w="414" w:type="dxa"/>
            <w:tcBorders>
              <w:bottom w:val="single" w:sz="4" w:space="0" w:color="auto"/>
            </w:tcBorders>
          </w:tcPr>
          <w:p w14:paraId="4BFDF48F" w14:textId="77777777" w:rsidR="00942BA1" w:rsidRDefault="00942BA1" w:rsidP="00151348">
            <w:pPr>
              <w:jc w:val="right"/>
            </w:pPr>
          </w:p>
        </w:tc>
        <w:tc>
          <w:tcPr>
            <w:tcW w:w="426" w:type="dxa"/>
            <w:tcBorders>
              <w:bottom w:val="single" w:sz="4" w:space="0" w:color="auto"/>
            </w:tcBorders>
          </w:tcPr>
          <w:p w14:paraId="689BDE73" w14:textId="77777777" w:rsidR="00942BA1" w:rsidRDefault="00942BA1" w:rsidP="00151348">
            <w:pPr>
              <w:jc w:val="right"/>
            </w:pPr>
          </w:p>
        </w:tc>
        <w:tc>
          <w:tcPr>
            <w:tcW w:w="429" w:type="dxa"/>
            <w:tcBorders>
              <w:bottom w:val="single" w:sz="4" w:space="0" w:color="auto"/>
            </w:tcBorders>
          </w:tcPr>
          <w:p w14:paraId="3EB1CD13" w14:textId="77777777" w:rsidR="00942BA1" w:rsidRDefault="00942BA1" w:rsidP="00151348">
            <w:pPr>
              <w:jc w:val="right"/>
            </w:pPr>
          </w:p>
        </w:tc>
        <w:tc>
          <w:tcPr>
            <w:tcW w:w="415" w:type="dxa"/>
            <w:tcBorders>
              <w:bottom w:val="single" w:sz="4" w:space="0" w:color="auto"/>
            </w:tcBorders>
          </w:tcPr>
          <w:p w14:paraId="46152FF0" w14:textId="77777777" w:rsidR="00942BA1" w:rsidRDefault="00942BA1" w:rsidP="00151348">
            <w:pPr>
              <w:jc w:val="right"/>
            </w:pPr>
          </w:p>
        </w:tc>
        <w:tc>
          <w:tcPr>
            <w:tcW w:w="415" w:type="dxa"/>
            <w:tcBorders>
              <w:bottom w:val="single" w:sz="4" w:space="0" w:color="auto"/>
              <w:right w:val="single" w:sz="4" w:space="0" w:color="auto"/>
            </w:tcBorders>
          </w:tcPr>
          <w:p w14:paraId="35DCE274" w14:textId="77777777" w:rsidR="00942BA1" w:rsidRDefault="00942BA1" w:rsidP="00151348">
            <w:pPr>
              <w:jc w:val="right"/>
            </w:pPr>
          </w:p>
        </w:tc>
        <w:tc>
          <w:tcPr>
            <w:tcW w:w="221" w:type="dxa"/>
            <w:tcBorders>
              <w:top w:val="nil"/>
              <w:left w:val="single" w:sz="4" w:space="0" w:color="auto"/>
              <w:bottom w:val="nil"/>
              <w:right w:val="single" w:sz="4" w:space="0" w:color="auto"/>
            </w:tcBorders>
          </w:tcPr>
          <w:p w14:paraId="75E854ED" w14:textId="77777777" w:rsidR="00942BA1" w:rsidRDefault="00942BA1" w:rsidP="00151348">
            <w:pPr>
              <w:jc w:val="right"/>
            </w:pPr>
          </w:p>
        </w:tc>
        <w:tc>
          <w:tcPr>
            <w:tcW w:w="446" w:type="dxa"/>
            <w:tcBorders>
              <w:left w:val="single" w:sz="4" w:space="0" w:color="auto"/>
              <w:bottom w:val="single" w:sz="4" w:space="0" w:color="auto"/>
            </w:tcBorders>
            <w:shd w:val="clear" w:color="auto" w:fill="auto"/>
          </w:tcPr>
          <w:p w14:paraId="6D0F11AA" w14:textId="77777777" w:rsidR="00942BA1" w:rsidRDefault="00942BA1" w:rsidP="00151348">
            <w:pPr>
              <w:jc w:val="right"/>
            </w:pPr>
          </w:p>
        </w:tc>
        <w:tc>
          <w:tcPr>
            <w:tcW w:w="422" w:type="dxa"/>
            <w:tcBorders>
              <w:bottom w:val="single" w:sz="4" w:space="0" w:color="auto"/>
            </w:tcBorders>
            <w:shd w:val="clear" w:color="auto" w:fill="auto"/>
          </w:tcPr>
          <w:p w14:paraId="7625937A" w14:textId="77777777" w:rsidR="00942BA1" w:rsidRDefault="00942BA1" w:rsidP="00151348">
            <w:pPr>
              <w:jc w:val="right"/>
            </w:pPr>
          </w:p>
        </w:tc>
        <w:tc>
          <w:tcPr>
            <w:tcW w:w="415" w:type="dxa"/>
            <w:tcBorders>
              <w:bottom w:val="single" w:sz="4" w:space="0" w:color="auto"/>
            </w:tcBorders>
          </w:tcPr>
          <w:p w14:paraId="1A979EBE" w14:textId="77777777" w:rsidR="00942BA1" w:rsidRDefault="00942BA1" w:rsidP="00151348">
            <w:pPr>
              <w:jc w:val="right"/>
            </w:pPr>
          </w:p>
        </w:tc>
        <w:tc>
          <w:tcPr>
            <w:tcW w:w="427" w:type="dxa"/>
            <w:tcBorders>
              <w:bottom w:val="single" w:sz="4" w:space="0" w:color="auto"/>
            </w:tcBorders>
          </w:tcPr>
          <w:p w14:paraId="45B19665" w14:textId="77777777" w:rsidR="00942BA1" w:rsidRDefault="00942BA1" w:rsidP="00151348">
            <w:pPr>
              <w:jc w:val="right"/>
            </w:pPr>
          </w:p>
        </w:tc>
        <w:tc>
          <w:tcPr>
            <w:tcW w:w="429" w:type="dxa"/>
            <w:tcBorders>
              <w:bottom w:val="single" w:sz="4" w:space="0" w:color="auto"/>
            </w:tcBorders>
          </w:tcPr>
          <w:p w14:paraId="48E38372" w14:textId="77777777" w:rsidR="00942BA1" w:rsidRDefault="00942BA1" w:rsidP="00151348">
            <w:pPr>
              <w:jc w:val="right"/>
            </w:pPr>
          </w:p>
        </w:tc>
        <w:tc>
          <w:tcPr>
            <w:tcW w:w="415" w:type="dxa"/>
            <w:tcBorders>
              <w:bottom w:val="single" w:sz="4" w:space="0" w:color="auto"/>
            </w:tcBorders>
          </w:tcPr>
          <w:p w14:paraId="5B3695B0" w14:textId="77777777" w:rsidR="00942BA1" w:rsidRDefault="00942BA1" w:rsidP="00151348">
            <w:pPr>
              <w:jc w:val="right"/>
            </w:pPr>
          </w:p>
        </w:tc>
        <w:tc>
          <w:tcPr>
            <w:tcW w:w="415" w:type="dxa"/>
            <w:tcBorders>
              <w:bottom w:val="single" w:sz="4" w:space="0" w:color="auto"/>
              <w:right w:val="single" w:sz="4" w:space="0" w:color="auto"/>
            </w:tcBorders>
          </w:tcPr>
          <w:p w14:paraId="581962A5" w14:textId="77777777" w:rsidR="00942BA1" w:rsidRDefault="00942BA1" w:rsidP="00151348">
            <w:pPr>
              <w:jc w:val="right"/>
            </w:pPr>
          </w:p>
        </w:tc>
        <w:tc>
          <w:tcPr>
            <w:tcW w:w="221" w:type="dxa"/>
            <w:tcBorders>
              <w:top w:val="nil"/>
              <w:left w:val="single" w:sz="4" w:space="0" w:color="auto"/>
              <w:bottom w:val="nil"/>
              <w:right w:val="single" w:sz="4" w:space="0" w:color="auto"/>
            </w:tcBorders>
          </w:tcPr>
          <w:p w14:paraId="60EA2862" w14:textId="77777777" w:rsidR="00942BA1" w:rsidRDefault="00942BA1" w:rsidP="00151348">
            <w:pPr>
              <w:jc w:val="right"/>
            </w:pPr>
          </w:p>
        </w:tc>
        <w:tc>
          <w:tcPr>
            <w:tcW w:w="446" w:type="dxa"/>
            <w:tcBorders>
              <w:left w:val="single" w:sz="4" w:space="0" w:color="auto"/>
              <w:bottom w:val="single" w:sz="4" w:space="0" w:color="auto"/>
            </w:tcBorders>
          </w:tcPr>
          <w:p w14:paraId="121C2CA5" w14:textId="77777777" w:rsidR="00942BA1" w:rsidRDefault="00942BA1" w:rsidP="00151348">
            <w:pPr>
              <w:jc w:val="right"/>
            </w:pPr>
          </w:p>
        </w:tc>
        <w:tc>
          <w:tcPr>
            <w:tcW w:w="422" w:type="dxa"/>
            <w:tcBorders>
              <w:bottom w:val="single" w:sz="4" w:space="0" w:color="auto"/>
            </w:tcBorders>
          </w:tcPr>
          <w:p w14:paraId="5DE95EC7" w14:textId="77777777" w:rsidR="00942BA1" w:rsidRDefault="00942BA1" w:rsidP="00151348">
            <w:pPr>
              <w:jc w:val="right"/>
            </w:pPr>
          </w:p>
        </w:tc>
        <w:tc>
          <w:tcPr>
            <w:tcW w:w="415" w:type="dxa"/>
            <w:tcBorders>
              <w:bottom w:val="single" w:sz="4" w:space="0" w:color="auto"/>
            </w:tcBorders>
          </w:tcPr>
          <w:p w14:paraId="5CE5D1E8" w14:textId="77777777" w:rsidR="00942BA1" w:rsidRDefault="00942BA1" w:rsidP="00151348">
            <w:pPr>
              <w:jc w:val="right"/>
            </w:pPr>
          </w:p>
        </w:tc>
        <w:tc>
          <w:tcPr>
            <w:tcW w:w="427" w:type="dxa"/>
            <w:tcBorders>
              <w:bottom w:val="single" w:sz="4" w:space="0" w:color="auto"/>
            </w:tcBorders>
          </w:tcPr>
          <w:p w14:paraId="77B29469" w14:textId="77777777" w:rsidR="00942BA1" w:rsidRDefault="00942BA1" w:rsidP="00151348">
            <w:pPr>
              <w:jc w:val="right"/>
            </w:pPr>
          </w:p>
        </w:tc>
        <w:tc>
          <w:tcPr>
            <w:tcW w:w="429" w:type="dxa"/>
            <w:tcBorders>
              <w:bottom w:val="single" w:sz="4" w:space="0" w:color="auto"/>
            </w:tcBorders>
          </w:tcPr>
          <w:p w14:paraId="18F465E6" w14:textId="77777777" w:rsidR="00942BA1" w:rsidRDefault="00942BA1" w:rsidP="00151348">
            <w:pPr>
              <w:jc w:val="right"/>
            </w:pPr>
          </w:p>
        </w:tc>
        <w:tc>
          <w:tcPr>
            <w:tcW w:w="415" w:type="dxa"/>
            <w:tcBorders>
              <w:bottom w:val="single" w:sz="4" w:space="0" w:color="auto"/>
            </w:tcBorders>
          </w:tcPr>
          <w:p w14:paraId="72F5F5CE" w14:textId="77777777" w:rsidR="00942BA1" w:rsidRDefault="00942BA1" w:rsidP="00151348">
            <w:pPr>
              <w:jc w:val="right"/>
            </w:pPr>
          </w:p>
        </w:tc>
        <w:tc>
          <w:tcPr>
            <w:tcW w:w="415" w:type="dxa"/>
            <w:tcBorders>
              <w:bottom w:val="single" w:sz="4" w:space="0" w:color="auto"/>
            </w:tcBorders>
          </w:tcPr>
          <w:p w14:paraId="60E3C417" w14:textId="77777777" w:rsidR="00942BA1" w:rsidRDefault="00942BA1" w:rsidP="00151348">
            <w:pPr>
              <w:jc w:val="right"/>
            </w:pPr>
          </w:p>
        </w:tc>
      </w:tr>
      <w:tr w:rsidR="00942BA1" w14:paraId="6532EAA1" w14:textId="77777777" w:rsidTr="00151348">
        <w:tc>
          <w:tcPr>
            <w:tcW w:w="1443" w:type="dxa"/>
            <w:tcBorders>
              <w:top w:val="single" w:sz="4" w:space="0" w:color="auto"/>
              <w:left w:val="nil"/>
              <w:bottom w:val="single" w:sz="4" w:space="0" w:color="auto"/>
              <w:right w:val="nil"/>
            </w:tcBorders>
          </w:tcPr>
          <w:p w14:paraId="520A4D40" w14:textId="77777777" w:rsidR="00942BA1" w:rsidRDefault="00942BA1" w:rsidP="00151348">
            <w:pPr>
              <w:jc w:val="right"/>
            </w:pPr>
          </w:p>
        </w:tc>
        <w:tc>
          <w:tcPr>
            <w:tcW w:w="421" w:type="dxa"/>
            <w:tcBorders>
              <w:top w:val="single" w:sz="4" w:space="0" w:color="auto"/>
              <w:left w:val="nil"/>
              <w:bottom w:val="single" w:sz="4" w:space="0" w:color="auto"/>
              <w:right w:val="nil"/>
            </w:tcBorders>
          </w:tcPr>
          <w:p w14:paraId="704263F1" w14:textId="77777777" w:rsidR="00942BA1" w:rsidRDefault="00942BA1" w:rsidP="00151348">
            <w:pPr>
              <w:jc w:val="right"/>
            </w:pPr>
          </w:p>
        </w:tc>
        <w:tc>
          <w:tcPr>
            <w:tcW w:w="414" w:type="dxa"/>
            <w:tcBorders>
              <w:top w:val="single" w:sz="4" w:space="0" w:color="auto"/>
              <w:left w:val="nil"/>
              <w:bottom w:val="single" w:sz="4" w:space="0" w:color="auto"/>
              <w:right w:val="nil"/>
            </w:tcBorders>
          </w:tcPr>
          <w:p w14:paraId="3E0110A2" w14:textId="77777777" w:rsidR="00942BA1" w:rsidRDefault="00942BA1" w:rsidP="00151348">
            <w:pPr>
              <w:jc w:val="right"/>
            </w:pPr>
          </w:p>
        </w:tc>
        <w:tc>
          <w:tcPr>
            <w:tcW w:w="426" w:type="dxa"/>
            <w:tcBorders>
              <w:top w:val="single" w:sz="4" w:space="0" w:color="auto"/>
              <w:left w:val="nil"/>
              <w:bottom w:val="single" w:sz="4" w:space="0" w:color="auto"/>
              <w:right w:val="nil"/>
            </w:tcBorders>
          </w:tcPr>
          <w:p w14:paraId="49E7E8E6" w14:textId="77777777" w:rsidR="00942BA1" w:rsidRDefault="00942BA1" w:rsidP="00151348">
            <w:pPr>
              <w:jc w:val="right"/>
            </w:pPr>
          </w:p>
        </w:tc>
        <w:tc>
          <w:tcPr>
            <w:tcW w:w="429" w:type="dxa"/>
            <w:tcBorders>
              <w:top w:val="single" w:sz="4" w:space="0" w:color="auto"/>
              <w:left w:val="nil"/>
              <w:bottom w:val="single" w:sz="4" w:space="0" w:color="auto"/>
              <w:right w:val="nil"/>
            </w:tcBorders>
          </w:tcPr>
          <w:p w14:paraId="60DE956C"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56173037"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52A1A1F8" w14:textId="77777777" w:rsidR="00942BA1" w:rsidRDefault="00942BA1" w:rsidP="00151348">
            <w:pPr>
              <w:jc w:val="right"/>
            </w:pPr>
          </w:p>
        </w:tc>
        <w:tc>
          <w:tcPr>
            <w:tcW w:w="221" w:type="dxa"/>
            <w:tcBorders>
              <w:top w:val="nil"/>
              <w:left w:val="nil"/>
              <w:bottom w:val="nil"/>
              <w:right w:val="nil"/>
            </w:tcBorders>
          </w:tcPr>
          <w:p w14:paraId="1DCF87D4" w14:textId="77777777" w:rsidR="00942BA1" w:rsidRDefault="00942BA1" w:rsidP="00151348">
            <w:pPr>
              <w:jc w:val="right"/>
            </w:pPr>
          </w:p>
        </w:tc>
        <w:tc>
          <w:tcPr>
            <w:tcW w:w="446" w:type="dxa"/>
            <w:tcBorders>
              <w:top w:val="single" w:sz="4" w:space="0" w:color="auto"/>
              <w:left w:val="nil"/>
              <w:bottom w:val="single" w:sz="4" w:space="0" w:color="auto"/>
              <w:right w:val="nil"/>
            </w:tcBorders>
          </w:tcPr>
          <w:p w14:paraId="3D9A9699" w14:textId="77777777" w:rsidR="00942BA1" w:rsidRDefault="00942BA1" w:rsidP="00151348">
            <w:pPr>
              <w:jc w:val="right"/>
            </w:pPr>
          </w:p>
        </w:tc>
        <w:tc>
          <w:tcPr>
            <w:tcW w:w="422" w:type="dxa"/>
            <w:tcBorders>
              <w:top w:val="single" w:sz="4" w:space="0" w:color="auto"/>
              <w:left w:val="nil"/>
              <w:bottom w:val="single" w:sz="4" w:space="0" w:color="auto"/>
              <w:right w:val="nil"/>
            </w:tcBorders>
          </w:tcPr>
          <w:p w14:paraId="6E904977"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305F4AED" w14:textId="77777777" w:rsidR="00942BA1" w:rsidRDefault="00942BA1" w:rsidP="00151348">
            <w:pPr>
              <w:jc w:val="right"/>
            </w:pPr>
          </w:p>
        </w:tc>
        <w:tc>
          <w:tcPr>
            <w:tcW w:w="427" w:type="dxa"/>
            <w:tcBorders>
              <w:top w:val="single" w:sz="4" w:space="0" w:color="auto"/>
              <w:left w:val="nil"/>
              <w:bottom w:val="single" w:sz="4" w:space="0" w:color="auto"/>
              <w:right w:val="nil"/>
            </w:tcBorders>
          </w:tcPr>
          <w:p w14:paraId="52CA20C4" w14:textId="77777777" w:rsidR="00942BA1" w:rsidRDefault="00942BA1" w:rsidP="00151348">
            <w:pPr>
              <w:jc w:val="right"/>
            </w:pPr>
          </w:p>
        </w:tc>
        <w:tc>
          <w:tcPr>
            <w:tcW w:w="429" w:type="dxa"/>
            <w:tcBorders>
              <w:top w:val="single" w:sz="4" w:space="0" w:color="auto"/>
              <w:left w:val="nil"/>
              <w:bottom w:val="single" w:sz="4" w:space="0" w:color="auto"/>
              <w:right w:val="nil"/>
            </w:tcBorders>
          </w:tcPr>
          <w:p w14:paraId="2F57E1A9"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5978DDCB"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0CE1A6F1" w14:textId="77777777" w:rsidR="00942BA1" w:rsidRDefault="00942BA1" w:rsidP="00151348">
            <w:pPr>
              <w:jc w:val="right"/>
            </w:pPr>
          </w:p>
        </w:tc>
        <w:tc>
          <w:tcPr>
            <w:tcW w:w="221" w:type="dxa"/>
            <w:tcBorders>
              <w:top w:val="nil"/>
              <w:left w:val="nil"/>
              <w:bottom w:val="nil"/>
              <w:right w:val="nil"/>
            </w:tcBorders>
          </w:tcPr>
          <w:p w14:paraId="47CE1822" w14:textId="77777777" w:rsidR="00942BA1" w:rsidRDefault="00942BA1" w:rsidP="00151348">
            <w:pPr>
              <w:jc w:val="right"/>
            </w:pPr>
          </w:p>
        </w:tc>
        <w:tc>
          <w:tcPr>
            <w:tcW w:w="446" w:type="dxa"/>
            <w:tcBorders>
              <w:top w:val="single" w:sz="4" w:space="0" w:color="auto"/>
              <w:left w:val="nil"/>
              <w:bottom w:val="single" w:sz="4" w:space="0" w:color="auto"/>
              <w:right w:val="nil"/>
            </w:tcBorders>
          </w:tcPr>
          <w:p w14:paraId="4880AD1D" w14:textId="77777777" w:rsidR="00942BA1" w:rsidRDefault="00942BA1" w:rsidP="00151348">
            <w:pPr>
              <w:jc w:val="right"/>
            </w:pPr>
          </w:p>
        </w:tc>
        <w:tc>
          <w:tcPr>
            <w:tcW w:w="422" w:type="dxa"/>
            <w:tcBorders>
              <w:top w:val="single" w:sz="4" w:space="0" w:color="auto"/>
              <w:left w:val="nil"/>
              <w:bottom w:val="single" w:sz="4" w:space="0" w:color="auto"/>
              <w:right w:val="nil"/>
            </w:tcBorders>
          </w:tcPr>
          <w:p w14:paraId="0B7E066F"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7CC97C14" w14:textId="77777777" w:rsidR="00942BA1" w:rsidRDefault="00942BA1" w:rsidP="00151348">
            <w:pPr>
              <w:jc w:val="right"/>
            </w:pPr>
          </w:p>
        </w:tc>
        <w:tc>
          <w:tcPr>
            <w:tcW w:w="427" w:type="dxa"/>
            <w:tcBorders>
              <w:top w:val="single" w:sz="4" w:space="0" w:color="auto"/>
              <w:left w:val="nil"/>
              <w:bottom w:val="single" w:sz="4" w:space="0" w:color="auto"/>
              <w:right w:val="nil"/>
            </w:tcBorders>
          </w:tcPr>
          <w:p w14:paraId="58AA0E77" w14:textId="77777777" w:rsidR="00942BA1" w:rsidRDefault="00942BA1" w:rsidP="00151348">
            <w:pPr>
              <w:jc w:val="right"/>
            </w:pPr>
          </w:p>
        </w:tc>
        <w:tc>
          <w:tcPr>
            <w:tcW w:w="429" w:type="dxa"/>
            <w:tcBorders>
              <w:top w:val="single" w:sz="4" w:space="0" w:color="auto"/>
              <w:left w:val="nil"/>
              <w:bottom w:val="single" w:sz="4" w:space="0" w:color="auto"/>
              <w:right w:val="nil"/>
            </w:tcBorders>
          </w:tcPr>
          <w:p w14:paraId="0EF9C72C"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1F5A9198"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709026F1" w14:textId="77777777" w:rsidR="00942BA1" w:rsidRDefault="00942BA1" w:rsidP="00151348">
            <w:pPr>
              <w:jc w:val="right"/>
            </w:pPr>
          </w:p>
        </w:tc>
      </w:tr>
      <w:tr w:rsidR="00942BA1" w14:paraId="04FF3C30" w14:textId="77777777" w:rsidTr="00151348">
        <w:tc>
          <w:tcPr>
            <w:tcW w:w="3963" w:type="dxa"/>
            <w:gridSpan w:val="7"/>
            <w:tcBorders>
              <w:top w:val="single" w:sz="4" w:space="0" w:color="auto"/>
              <w:right w:val="single" w:sz="4" w:space="0" w:color="auto"/>
            </w:tcBorders>
          </w:tcPr>
          <w:p w14:paraId="6D5FFEB9" w14:textId="77777777" w:rsidR="00942BA1" w:rsidRDefault="00942BA1" w:rsidP="00151348">
            <w:pPr>
              <w:jc w:val="center"/>
              <w:rPr>
                <w:b/>
              </w:rPr>
            </w:pPr>
            <w:r>
              <w:rPr>
                <w:b/>
              </w:rPr>
              <w:t>ДЕКАБРЬ 2024</w:t>
            </w:r>
          </w:p>
        </w:tc>
        <w:tc>
          <w:tcPr>
            <w:tcW w:w="221" w:type="dxa"/>
            <w:tcBorders>
              <w:top w:val="nil"/>
              <w:left w:val="single" w:sz="4" w:space="0" w:color="auto"/>
              <w:bottom w:val="nil"/>
              <w:right w:val="single" w:sz="4" w:space="0" w:color="auto"/>
            </w:tcBorders>
          </w:tcPr>
          <w:p w14:paraId="16BBF00D" w14:textId="77777777" w:rsidR="00942BA1" w:rsidRDefault="00942BA1" w:rsidP="00151348">
            <w:pPr>
              <w:jc w:val="center"/>
            </w:pPr>
          </w:p>
        </w:tc>
        <w:tc>
          <w:tcPr>
            <w:tcW w:w="2969" w:type="dxa"/>
            <w:gridSpan w:val="7"/>
            <w:tcBorders>
              <w:top w:val="single" w:sz="4" w:space="0" w:color="auto"/>
              <w:left w:val="single" w:sz="4" w:space="0" w:color="auto"/>
              <w:right w:val="single" w:sz="4" w:space="0" w:color="auto"/>
            </w:tcBorders>
          </w:tcPr>
          <w:p w14:paraId="42F4EB7A" w14:textId="77777777" w:rsidR="00942BA1" w:rsidRDefault="00942BA1" w:rsidP="00151348">
            <w:pPr>
              <w:jc w:val="center"/>
              <w:rPr>
                <w:b/>
              </w:rPr>
            </w:pPr>
            <w:r>
              <w:rPr>
                <w:b/>
              </w:rPr>
              <w:t>ЯНВАРЬ 2025</w:t>
            </w:r>
          </w:p>
        </w:tc>
        <w:tc>
          <w:tcPr>
            <w:tcW w:w="221" w:type="dxa"/>
            <w:tcBorders>
              <w:top w:val="nil"/>
              <w:left w:val="single" w:sz="4" w:space="0" w:color="auto"/>
              <w:bottom w:val="nil"/>
              <w:right w:val="single" w:sz="4" w:space="0" w:color="auto"/>
            </w:tcBorders>
          </w:tcPr>
          <w:p w14:paraId="48FA8F78" w14:textId="77777777" w:rsidR="00942BA1" w:rsidRDefault="00942BA1" w:rsidP="00151348">
            <w:pPr>
              <w:jc w:val="center"/>
            </w:pPr>
          </w:p>
        </w:tc>
        <w:tc>
          <w:tcPr>
            <w:tcW w:w="2969" w:type="dxa"/>
            <w:gridSpan w:val="7"/>
            <w:tcBorders>
              <w:top w:val="single" w:sz="4" w:space="0" w:color="auto"/>
              <w:left w:val="single" w:sz="4" w:space="0" w:color="auto"/>
            </w:tcBorders>
          </w:tcPr>
          <w:p w14:paraId="4F5EDADD" w14:textId="77777777" w:rsidR="00942BA1" w:rsidRDefault="00942BA1" w:rsidP="00151348">
            <w:pPr>
              <w:jc w:val="center"/>
              <w:rPr>
                <w:b/>
              </w:rPr>
            </w:pPr>
            <w:r>
              <w:rPr>
                <w:b/>
              </w:rPr>
              <w:t>ФЕВРАЛЬ 2025</w:t>
            </w:r>
          </w:p>
        </w:tc>
      </w:tr>
      <w:tr w:rsidR="00942BA1" w14:paraId="0E35D6CC" w14:textId="77777777" w:rsidTr="00151348">
        <w:tc>
          <w:tcPr>
            <w:tcW w:w="1443" w:type="dxa"/>
          </w:tcPr>
          <w:p w14:paraId="4EB4A021" w14:textId="77777777" w:rsidR="00942BA1" w:rsidRDefault="00942BA1" w:rsidP="00151348">
            <w:pPr>
              <w:rPr>
                <w:b/>
              </w:rPr>
            </w:pPr>
            <w:r>
              <w:rPr>
                <w:b/>
              </w:rPr>
              <w:t>пн</w:t>
            </w:r>
          </w:p>
        </w:tc>
        <w:tc>
          <w:tcPr>
            <w:tcW w:w="421" w:type="dxa"/>
          </w:tcPr>
          <w:p w14:paraId="026FEFA7" w14:textId="77777777" w:rsidR="00942BA1" w:rsidRDefault="00942BA1" w:rsidP="00151348">
            <w:pPr>
              <w:rPr>
                <w:b/>
              </w:rPr>
            </w:pPr>
            <w:r>
              <w:rPr>
                <w:b/>
              </w:rPr>
              <w:t>вт</w:t>
            </w:r>
          </w:p>
        </w:tc>
        <w:tc>
          <w:tcPr>
            <w:tcW w:w="414" w:type="dxa"/>
          </w:tcPr>
          <w:p w14:paraId="1B498F18" w14:textId="77777777" w:rsidR="00942BA1" w:rsidRDefault="00942BA1" w:rsidP="00151348">
            <w:pPr>
              <w:rPr>
                <w:b/>
              </w:rPr>
            </w:pPr>
            <w:r>
              <w:rPr>
                <w:b/>
              </w:rPr>
              <w:t>ср</w:t>
            </w:r>
          </w:p>
        </w:tc>
        <w:tc>
          <w:tcPr>
            <w:tcW w:w="426" w:type="dxa"/>
          </w:tcPr>
          <w:p w14:paraId="700352C0" w14:textId="77777777" w:rsidR="00942BA1" w:rsidRDefault="00942BA1" w:rsidP="00151348">
            <w:pPr>
              <w:rPr>
                <w:b/>
              </w:rPr>
            </w:pPr>
            <w:r>
              <w:rPr>
                <w:b/>
              </w:rPr>
              <w:t>чт</w:t>
            </w:r>
          </w:p>
        </w:tc>
        <w:tc>
          <w:tcPr>
            <w:tcW w:w="429" w:type="dxa"/>
          </w:tcPr>
          <w:p w14:paraId="4A8A8816" w14:textId="77777777" w:rsidR="00942BA1" w:rsidRDefault="00942BA1" w:rsidP="00151348">
            <w:pPr>
              <w:rPr>
                <w:b/>
              </w:rPr>
            </w:pPr>
            <w:r>
              <w:rPr>
                <w:b/>
              </w:rPr>
              <w:t>пт</w:t>
            </w:r>
          </w:p>
        </w:tc>
        <w:tc>
          <w:tcPr>
            <w:tcW w:w="415" w:type="dxa"/>
          </w:tcPr>
          <w:p w14:paraId="3F93830B" w14:textId="77777777" w:rsidR="00942BA1" w:rsidRDefault="00942BA1" w:rsidP="00151348">
            <w:pPr>
              <w:rPr>
                <w:b/>
              </w:rPr>
            </w:pPr>
            <w:r>
              <w:rPr>
                <w:b/>
              </w:rPr>
              <w:t>сб</w:t>
            </w:r>
          </w:p>
        </w:tc>
        <w:tc>
          <w:tcPr>
            <w:tcW w:w="415" w:type="dxa"/>
            <w:tcBorders>
              <w:right w:val="single" w:sz="4" w:space="0" w:color="auto"/>
            </w:tcBorders>
          </w:tcPr>
          <w:p w14:paraId="191708AD" w14:textId="77777777" w:rsidR="00942BA1" w:rsidRDefault="00942BA1" w:rsidP="00151348">
            <w:pPr>
              <w:rPr>
                <w:b/>
              </w:rPr>
            </w:pPr>
            <w:r>
              <w:rPr>
                <w:b/>
              </w:rPr>
              <w:t>вс</w:t>
            </w:r>
          </w:p>
        </w:tc>
        <w:tc>
          <w:tcPr>
            <w:tcW w:w="221" w:type="dxa"/>
            <w:tcBorders>
              <w:top w:val="nil"/>
              <w:left w:val="single" w:sz="4" w:space="0" w:color="auto"/>
              <w:bottom w:val="nil"/>
              <w:right w:val="single" w:sz="4" w:space="0" w:color="auto"/>
            </w:tcBorders>
          </w:tcPr>
          <w:p w14:paraId="23B499DC" w14:textId="77777777" w:rsidR="00942BA1" w:rsidRDefault="00942BA1" w:rsidP="00151348"/>
        </w:tc>
        <w:tc>
          <w:tcPr>
            <w:tcW w:w="446" w:type="dxa"/>
          </w:tcPr>
          <w:p w14:paraId="627F4B8F" w14:textId="77777777" w:rsidR="00942BA1" w:rsidRDefault="00942BA1" w:rsidP="00151348">
            <w:pPr>
              <w:rPr>
                <w:b/>
              </w:rPr>
            </w:pPr>
            <w:r>
              <w:rPr>
                <w:b/>
              </w:rPr>
              <w:t>пн</w:t>
            </w:r>
          </w:p>
        </w:tc>
        <w:tc>
          <w:tcPr>
            <w:tcW w:w="422" w:type="dxa"/>
          </w:tcPr>
          <w:p w14:paraId="4882A775" w14:textId="77777777" w:rsidR="00942BA1" w:rsidRDefault="00942BA1" w:rsidP="00151348">
            <w:pPr>
              <w:rPr>
                <w:b/>
              </w:rPr>
            </w:pPr>
            <w:r>
              <w:rPr>
                <w:b/>
              </w:rPr>
              <w:t>вт</w:t>
            </w:r>
          </w:p>
        </w:tc>
        <w:tc>
          <w:tcPr>
            <w:tcW w:w="415" w:type="dxa"/>
          </w:tcPr>
          <w:p w14:paraId="575F0CAB" w14:textId="77777777" w:rsidR="00942BA1" w:rsidRDefault="00942BA1" w:rsidP="00151348">
            <w:pPr>
              <w:rPr>
                <w:b/>
              </w:rPr>
            </w:pPr>
            <w:r>
              <w:rPr>
                <w:b/>
              </w:rPr>
              <w:t>ср</w:t>
            </w:r>
          </w:p>
        </w:tc>
        <w:tc>
          <w:tcPr>
            <w:tcW w:w="427" w:type="dxa"/>
          </w:tcPr>
          <w:p w14:paraId="7475DBCD" w14:textId="77777777" w:rsidR="00942BA1" w:rsidRDefault="00942BA1" w:rsidP="00151348">
            <w:pPr>
              <w:rPr>
                <w:b/>
              </w:rPr>
            </w:pPr>
            <w:r>
              <w:rPr>
                <w:b/>
              </w:rPr>
              <w:t>чт</w:t>
            </w:r>
          </w:p>
        </w:tc>
        <w:tc>
          <w:tcPr>
            <w:tcW w:w="429" w:type="dxa"/>
          </w:tcPr>
          <w:p w14:paraId="687E45F3" w14:textId="77777777" w:rsidR="00942BA1" w:rsidRDefault="00942BA1" w:rsidP="00151348">
            <w:pPr>
              <w:rPr>
                <w:b/>
              </w:rPr>
            </w:pPr>
            <w:r>
              <w:rPr>
                <w:b/>
              </w:rPr>
              <w:t>пт</w:t>
            </w:r>
          </w:p>
        </w:tc>
        <w:tc>
          <w:tcPr>
            <w:tcW w:w="415" w:type="dxa"/>
          </w:tcPr>
          <w:p w14:paraId="4F4E6C7E" w14:textId="77777777" w:rsidR="00942BA1" w:rsidRDefault="00942BA1" w:rsidP="00151348">
            <w:pPr>
              <w:rPr>
                <w:b/>
              </w:rPr>
            </w:pPr>
            <w:r>
              <w:rPr>
                <w:b/>
              </w:rPr>
              <w:t>сб</w:t>
            </w:r>
          </w:p>
        </w:tc>
        <w:tc>
          <w:tcPr>
            <w:tcW w:w="415" w:type="dxa"/>
            <w:tcBorders>
              <w:right w:val="single" w:sz="4" w:space="0" w:color="auto"/>
            </w:tcBorders>
          </w:tcPr>
          <w:p w14:paraId="0EA50939" w14:textId="77777777" w:rsidR="00942BA1" w:rsidRDefault="00942BA1" w:rsidP="00151348">
            <w:pPr>
              <w:rPr>
                <w:b/>
              </w:rPr>
            </w:pPr>
            <w:r>
              <w:rPr>
                <w:b/>
              </w:rPr>
              <w:t>вс</w:t>
            </w:r>
          </w:p>
        </w:tc>
        <w:tc>
          <w:tcPr>
            <w:tcW w:w="221" w:type="dxa"/>
            <w:tcBorders>
              <w:top w:val="nil"/>
              <w:left w:val="single" w:sz="4" w:space="0" w:color="auto"/>
              <w:bottom w:val="nil"/>
              <w:right w:val="single" w:sz="4" w:space="0" w:color="auto"/>
            </w:tcBorders>
          </w:tcPr>
          <w:p w14:paraId="6C5F9550" w14:textId="77777777" w:rsidR="00942BA1" w:rsidRDefault="00942BA1" w:rsidP="00151348"/>
        </w:tc>
        <w:tc>
          <w:tcPr>
            <w:tcW w:w="446" w:type="dxa"/>
          </w:tcPr>
          <w:p w14:paraId="29F01473" w14:textId="77777777" w:rsidR="00942BA1" w:rsidRDefault="00942BA1" w:rsidP="00151348">
            <w:pPr>
              <w:rPr>
                <w:b/>
              </w:rPr>
            </w:pPr>
            <w:r>
              <w:rPr>
                <w:b/>
              </w:rPr>
              <w:t>пн</w:t>
            </w:r>
          </w:p>
        </w:tc>
        <w:tc>
          <w:tcPr>
            <w:tcW w:w="422" w:type="dxa"/>
          </w:tcPr>
          <w:p w14:paraId="7A4D5950" w14:textId="77777777" w:rsidR="00942BA1" w:rsidRDefault="00942BA1" w:rsidP="00151348">
            <w:pPr>
              <w:rPr>
                <w:b/>
              </w:rPr>
            </w:pPr>
            <w:r>
              <w:rPr>
                <w:b/>
              </w:rPr>
              <w:t>вт</w:t>
            </w:r>
          </w:p>
        </w:tc>
        <w:tc>
          <w:tcPr>
            <w:tcW w:w="415" w:type="dxa"/>
          </w:tcPr>
          <w:p w14:paraId="04685497" w14:textId="77777777" w:rsidR="00942BA1" w:rsidRDefault="00942BA1" w:rsidP="00151348">
            <w:pPr>
              <w:rPr>
                <w:b/>
              </w:rPr>
            </w:pPr>
            <w:r>
              <w:rPr>
                <w:b/>
              </w:rPr>
              <w:t>ср</w:t>
            </w:r>
          </w:p>
        </w:tc>
        <w:tc>
          <w:tcPr>
            <w:tcW w:w="427" w:type="dxa"/>
          </w:tcPr>
          <w:p w14:paraId="3181E884" w14:textId="77777777" w:rsidR="00942BA1" w:rsidRDefault="00942BA1" w:rsidP="00151348">
            <w:pPr>
              <w:rPr>
                <w:b/>
              </w:rPr>
            </w:pPr>
            <w:r>
              <w:rPr>
                <w:b/>
              </w:rPr>
              <w:t>чт</w:t>
            </w:r>
          </w:p>
        </w:tc>
        <w:tc>
          <w:tcPr>
            <w:tcW w:w="429" w:type="dxa"/>
          </w:tcPr>
          <w:p w14:paraId="5FC1EA9D" w14:textId="77777777" w:rsidR="00942BA1" w:rsidRDefault="00942BA1" w:rsidP="00151348">
            <w:pPr>
              <w:rPr>
                <w:b/>
              </w:rPr>
            </w:pPr>
            <w:r>
              <w:rPr>
                <w:b/>
              </w:rPr>
              <w:t>пт</w:t>
            </w:r>
          </w:p>
        </w:tc>
        <w:tc>
          <w:tcPr>
            <w:tcW w:w="415" w:type="dxa"/>
          </w:tcPr>
          <w:p w14:paraId="2D5280FF" w14:textId="77777777" w:rsidR="00942BA1" w:rsidRDefault="00942BA1" w:rsidP="00151348">
            <w:pPr>
              <w:rPr>
                <w:b/>
              </w:rPr>
            </w:pPr>
            <w:r>
              <w:rPr>
                <w:b/>
              </w:rPr>
              <w:t>сб</w:t>
            </w:r>
          </w:p>
        </w:tc>
        <w:tc>
          <w:tcPr>
            <w:tcW w:w="415" w:type="dxa"/>
            <w:tcBorders>
              <w:right w:val="single" w:sz="4" w:space="0" w:color="auto"/>
            </w:tcBorders>
          </w:tcPr>
          <w:p w14:paraId="512B890F" w14:textId="77777777" w:rsidR="00942BA1" w:rsidRDefault="00942BA1" w:rsidP="00151348">
            <w:pPr>
              <w:rPr>
                <w:b/>
              </w:rPr>
            </w:pPr>
            <w:r>
              <w:rPr>
                <w:b/>
              </w:rPr>
              <w:t>вс</w:t>
            </w:r>
          </w:p>
        </w:tc>
      </w:tr>
      <w:tr w:rsidR="00942BA1" w14:paraId="56EFF656" w14:textId="77777777" w:rsidTr="00151348">
        <w:tc>
          <w:tcPr>
            <w:tcW w:w="1443" w:type="dxa"/>
          </w:tcPr>
          <w:p w14:paraId="427E1B7D" w14:textId="77777777" w:rsidR="00942BA1" w:rsidRDefault="00942BA1" w:rsidP="00151348">
            <w:pPr>
              <w:jc w:val="right"/>
            </w:pPr>
          </w:p>
        </w:tc>
        <w:tc>
          <w:tcPr>
            <w:tcW w:w="421" w:type="dxa"/>
          </w:tcPr>
          <w:p w14:paraId="7AF159E8" w14:textId="77777777" w:rsidR="00942BA1" w:rsidRDefault="00942BA1" w:rsidP="00151348">
            <w:pPr>
              <w:jc w:val="right"/>
            </w:pPr>
          </w:p>
        </w:tc>
        <w:tc>
          <w:tcPr>
            <w:tcW w:w="414" w:type="dxa"/>
          </w:tcPr>
          <w:p w14:paraId="18130EC6" w14:textId="77777777" w:rsidR="00942BA1" w:rsidRDefault="00942BA1" w:rsidP="00151348">
            <w:pPr>
              <w:jc w:val="right"/>
            </w:pPr>
          </w:p>
        </w:tc>
        <w:tc>
          <w:tcPr>
            <w:tcW w:w="426" w:type="dxa"/>
          </w:tcPr>
          <w:p w14:paraId="2E2A6E37" w14:textId="77777777" w:rsidR="00942BA1" w:rsidRDefault="00942BA1" w:rsidP="00151348">
            <w:pPr>
              <w:jc w:val="right"/>
            </w:pPr>
          </w:p>
        </w:tc>
        <w:tc>
          <w:tcPr>
            <w:tcW w:w="429" w:type="dxa"/>
          </w:tcPr>
          <w:p w14:paraId="2CD2F4DF" w14:textId="77777777" w:rsidR="00942BA1" w:rsidRDefault="00942BA1" w:rsidP="00151348">
            <w:pPr>
              <w:jc w:val="right"/>
            </w:pPr>
          </w:p>
        </w:tc>
        <w:tc>
          <w:tcPr>
            <w:tcW w:w="415" w:type="dxa"/>
          </w:tcPr>
          <w:p w14:paraId="3408CE07" w14:textId="77777777" w:rsidR="00942BA1" w:rsidRDefault="00942BA1" w:rsidP="00151348">
            <w:pPr>
              <w:jc w:val="right"/>
            </w:pPr>
          </w:p>
        </w:tc>
        <w:tc>
          <w:tcPr>
            <w:tcW w:w="415" w:type="dxa"/>
            <w:tcBorders>
              <w:right w:val="single" w:sz="4" w:space="0" w:color="auto"/>
            </w:tcBorders>
            <w:shd w:val="clear" w:color="auto" w:fill="FF0000"/>
          </w:tcPr>
          <w:p w14:paraId="50D4B32A" w14:textId="77777777" w:rsidR="00942BA1" w:rsidRDefault="00942BA1" w:rsidP="00151348">
            <w:pPr>
              <w:jc w:val="right"/>
            </w:pPr>
            <w:r>
              <w:t>1</w:t>
            </w:r>
          </w:p>
        </w:tc>
        <w:tc>
          <w:tcPr>
            <w:tcW w:w="221" w:type="dxa"/>
            <w:tcBorders>
              <w:top w:val="nil"/>
              <w:left w:val="single" w:sz="4" w:space="0" w:color="auto"/>
              <w:bottom w:val="nil"/>
              <w:right w:val="single" w:sz="4" w:space="0" w:color="auto"/>
            </w:tcBorders>
          </w:tcPr>
          <w:p w14:paraId="0AEA3D2F" w14:textId="77777777" w:rsidR="00942BA1" w:rsidRDefault="00942BA1" w:rsidP="00151348">
            <w:pPr>
              <w:jc w:val="right"/>
            </w:pPr>
          </w:p>
        </w:tc>
        <w:tc>
          <w:tcPr>
            <w:tcW w:w="446" w:type="dxa"/>
            <w:tcBorders>
              <w:left w:val="single" w:sz="4" w:space="0" w:color="auto"/>
            </w:tcBorders>
            <w:shd w:val="clear" w:color="auto" w:fill="auto"/>
          </w:tcPr>
          <w:p w14:paraId="5739EF44" w14:textId="77777777" w:rsidR="00942BA1" w:rsidRDefault="00942BA1" w:rsidP="00151348">
            <w:pPr>
              <w:jc w:val="right"/>
            </w:pPr>
          </w:p>
        </w:tc>
        <w:tc>
          <w:tcPr>
            <w:tcW w:w="422" w:type="dxa"/>
            <w:shd w:val="clear" w:color="auto" w:fill="auto"/>
          </w:tcPr>
          <w:p w14:paraId="649CF092" w14:textId="77777777" w:rsidR="00942BA1" w:rsidRDefault="00942BA1" w:rsidP="00151348">
            <w:pPr>
              <w:jc w:val="right"/>
            </w:pPr>
          </w:p>
        </w:tc>
        <w:tc>
          <w:tcPr>
            <w:tcW w:w="415" w:type="dxa"/>
            <w:tcBorders>
              <w:right w:val="single" w:sz="4" w:space="0" w:color="auto"/>
            </w:tcBorders>
            <w:shd w:val="clear" w:color="auto" w:fill="48F52B"/>
          </w:tcPr>
          <w:p w14:paraId="73C60E51" w14:textId="77777777" w:rsidR="00942BA1" w:rsidRDefault="00942BA1" w:rsidP="00151348">
            <w:pPr>
              <w:jc w:val="right"/>
            </w:pPr>
            <w:r>
              <w:t>1</w:t>
            </w:r>
          </w:p>
        </w:tc>
        <w:tc>
          <w:tcPr>
            <w:tcW w:w="427" w:type="dxa"/>
            <w:shd w:val="clear" w:color="auto" w:fill="48F52B"/>
          </w:tcPr>
          <w:p w14:paraId="10202E3E" w14:textId="77777777" w:rsidR="00942BA1" w:rsidRDefault="00942BA1" w:rsidP="00151348">
            <w:pPr>
              <w:jc w:val="right"/>
            </w:pPr>
            <w:r>
              <w:t>2</w:t>
            </w:r>
          </w:p>
        </w:tc>
        <w:tc>
          <w:tcPr>
            <w:tcW w:w="429" w:type="dxa"/>
            <w:shd w:val="clear" w:color="auto" w:fill="48F52B"/>
          </w:tcPr>
          <w:p w14:paraId="3D9ABAE5" w14:textId="77777777" w:rsidR="00942BA1" w:rsidRDefault="00942BA1" w:rsidP="00151348">
            <w:pPr>
              <w:jc w:val="right"/>
            </w:pPr>
            <w:r>
              <w:t>3</w:t>
            </w:r>
          </w:p>
        </w:tc>
        <w:tc>
          <w:tcPr>
            <w:tcW w:w="415" w:type="dxa"/>
            <w:shd w:val="clear" w:color="auto" w:fill="48F52B"/>
          </w:tcPr>
          <w:p w14:paraId="7400A9C5" w14:textId="77777777" w:rsidR="00942BA1" w:rsidRDefault="00942BA1" w:rsidP="00151348">
            <w:pPr>
              <w:jc w:val="right"/>
            </w:pPr>
            <w:r>
              <w:t>4</w:t>
            </w:r>
          </w:p>
        </w:tc>
        <w:tc>
          <w:tcPr>
            <w:tcW w:w="415" w:type="dxa"/>
            <w:shd w:val="clear" w:color="auto" w:fill="48F52B"/>
          </w:tcPr>
          <w:p w14:paraId="587DEED0" w14:textId="77777777" w:rsidR="00942BA1" w:rsidRDefault="00942BA1" w:rsidP="00151348">
            <w:pPr>
              <w:jc w:val="right"/>
            </w:pPr>
            <w:r>
              <w:rPr>
                <w:shd w:val="clear" w:color="auto" w:fill="FF0000"/>
              </w:rPr>
              <w:t>5</w:t>
            </w:r>
          </w:p>
        </w:tc>
        <w:tc>
          <w:tcPr>
            <w:tcW w:w="221" w:type="dxa"/>
            <w:tcBorders>
              <w:top w:val="nil"/>
              <w:left w:val="single" w:sz="4" w:space="0" w:color="auto"/>
              <w:bottom w:val="nil"/>
              <w:right w:val="single" w:sz="4" w:space="0" w:color="auto"/>
            </w:tcBorders>
          </w:tcPr>
          <w:p w14:paraId="723F9254" w14:textId="77777777" w:rsidR="00942BA1" w:rsidRDefault="00942BA1" w:rsidP="00151348">
            <w:pPr>
              <w:jc w:val="right"/>
            </w:pPr>
          </w:p>
        </w:tc>
        <w:tc>
          <w:tcPr>
            <w:tcW w:w="446" w:type="dxa"/>
            <w:tcBorders>
              <w:left w:val="single" w:sz="4" w:space="0" w:color="auto"/>
            </w:tcBorders>
          </w:tcPr>
          <w:p w14:paraId="0BDD8885" w14:textId="77777777" w:rsidR="00942BA1" w:rsidRDefault="00942BA1" w:rsidP="00151348">
            <w:pPr>
              <w:jc w:val="right"/>
            </w:pPr>
          </w:p>
        </w:tc>
        <w:tc>
          <w:tcPr>
            <w:tcW w:w="422" w:type="dxa"/>
          </w:tcPr>
          <w:p w14:paraId="4CCB0E4A" w14:textId="77777777" w:rsidR="00942BA1" w:rsidRDefault="00942BA1" w:rsidP="00151348">
            <w:pPr>
              <w:jc w:val="right"/>
            </w:pPr>
          </w:p>
        </w:tc>
        <w:tc>
          <w:tcPr>
            <w:tcW w:w="415" w:type="dxa"/>
          </w:tcPr>
          <w:p w14:paraId="24EFFAA9" w14:textId="77777777" w:rsidR="00942BA1" w:rsidRDefault="00942BA1" w:rsidP="00151348">
            <w:pPr>
              <w:jc w:val="right"/>
            </w:pPr>
          </w:p>
        </w:tc>
        <w:tc>
          <w:tcPr>
            <w:tcW w:w="427" w:type="dxa"/>
          </w:tcPr>
          <w:p w14:paraId="256FEDB4" w14:textId="77777777" w:rsidR="00942BA1" w:rsidRDefault="00942BA1" w:rsidP="00151348">
            <w:pPr>
              <w:jc w:val="right"/>
            </w:pPr>
          </w:p>
        </w:tc>
        <w:tc>
          <w:tcPr>
            <w:tcW w:w="429" w:type="dxa"/>
          </w:tcPr>
          <w:p w14:paraId="51FED0BB" w14:textId="77777777" w:rsidR="00942BA1" w:rsidRDefault="00942BA1" w:rsidP="00151348">
            <w:pPr>
              <w:jc w:val="right"/>
            </w:pPr>
          </w:p>
        </w:tc>
        <w:tc>
          <w:tcPr>
            <w:tcW w:w="415" w:type="dxa"/>
            <w:tcBorders>
              <w:right w:val="single" w:sz="4" w:space="0" w:color="auto"/>
            </w:tcBorders>
          </w:tcPr>
          <w:p w14:paraId="379A7492" w14:textId="77777777" w:rsidR="00942BA1" w:rsidRDefault="00942BA1" w:rsidP="00151348">
            <w:pPr>
              <w:jc w:val="right"/>
            </w:pPr>
            <w:r>
              <w:t>1</w:t>
            </w:r>
          </w:p>
        </w:tc>
        <w:tc>
          <w:tcPr>
            <w:tcW w:w="415" w:type="dxa"/>
            <w:shd w:val="clear" w:color="auto" w:fill="FF0000"/>
          </w:tcPr>
          <w:p w14:paraId="3B76C853" w14:textId="77777777" w:rsidR="00942BA1" w:rsidRDefault="00942BA1" w:rsidP="00151348">
            <w:pPr>
              <w:jc w:val="right"/>
            </w:pPr>
            <w:r>
              <w:t>2</w:t>
            </w:r>
          </w:p>
        </w:tc>
      </w:tr>
      <w:tr w:rsidR="00942BA1" w14:paraId="7A605346" w14:textId="77777777" w:rsidTr="00151348">
        <w:tc>
          <w:tcPr>
            <w:tcW w:w="1443" w:type="dxa"/>
          </w:tcPr>
          <w:p w14:paraId="4ECA2772" w14:textId="77777777" w:rsidR="00942BA1" w:rsidRDefault="00942BA1" w:rsidP="00151348">
            <w:pPr>
              <w:jc w:val="right"/>
            </w:pPr>
            <w:r>
              <w:t>2</w:t>
            </w:r>
          </w:p>
        </w:tc>
        <w:tc>
          <w:tcPr>
            <w:tcW w:w="421" w:type="dxa"/>
          </w:tcPr>
          <w:p w14:paraId="3C5810F6" w14:textId="77777777" w:rsidR="00942BA1" w:rsidRDefault="00942BA1" w:rsidP="00151348">
            <w:pPr>
              <w:jc w:val="right"/>
            </w:pPr>
            <w:r>
              <w:t>3</w:t>
            </w:r>
          </w:p>
        </w:tc>
        <w:tc>
          <w:tcPr>
            <w:tcW w:w="414" w:type="dxa"/>
            <w:shd w:val="clear" w:color="auto" w:fill="00B0F0"/>
          </w:tcPr>
          <w:p w14:paraId="198F9153" w14:textId="77777777" w:rsidR="00942BA1" w:rsidRDefault="00942BA1" w:rsidP="00151348">
            <w:pPr>
              <w:jc w:val="right"/>
            </w:pPr>
            <w:r>
              <w:t>4</w:t>
            </w:r>
          </w:p>
        </w:tc>
        <w:tc>
          <w:tcPr>
            <w:tcW w:w="426" w:type="dxa"/>
            <w:shd w:val="clear" w:color="auto" w:fill="FFC000"/>
          </w:tcPr>
          <w:p w14:paraId="33C6DC78" w14:textId="77777777" w:rsidR="00942BA1" w:rsidRDefault="00942BA1" w:rsidP="00151348">
            <w:pPr>
              <w:jc w:val="right"/>
            </w:pPr>
            <w:r>
              <w:t>5</w:t>
            </w:r>
          </w:p>
        </w:tc>
        <w:tc>
          <w:tcPr>
            <w:tcW w:w="429" w:type="dxa"/>
            <w:shd w:val="clear" w:color="auto" w:fill="FFC000"/>
          </w:tcPr>
          <w:p w14:paraId="6F04ADB9" w14:textId="77777777" w:rsidR="00942BA1" w:rsidRDefault="00942BA1" w:rsidP="00151348">
            <w:pPr>
              <w:jc w:val="right"/>
            </w:pPr>
            <w:r>
              <w:t>6</w:t>
            </w:r>
          </w:p>
        </w:tc>
        <w:tc>
          <w:tcPr>
            <w:tcW w:w="415" w:type="dxa"/>
            <w:shd w:val="clear" w:color="auto" w:fill="FFC000"/>
          </w:tcPr>
          <w:p w14:paraId="21899303" w14:textId="77777777" w:rsidR="00942BA1" w:rsidRDefault="00942BA1" w:rsidP="00151348">
            <w:pPr>
              <w:jc w:val="right"/>
            </w:pPr>
            <w:r>
              <w:t>7</w:t>
            </w:r>
          </w:p>
        </w:tc>
        <w:tc>
          <w:tcPr>
            <w:tcW w:w="415" w:type="dxa"/>
            <w:tcBorders>
              <w:right w:val="single" w:sz="4" w:space="0" w:color="auto"/>
            </w:tcBorders>
            <w:shd w:val="clear" w:color="auto" w:fill="FF0000"/>
          </w:tcPr>
          <w:p w14:paraId="35D996DC" w14:textId="77777777" w:rsidR="00942BA1" w:rsidRDefault="00942BA1" w:rsidP="00151348">
            <w:pPr>
              <w:jc w:val="right"/>
            </w:pPr>
            <w:r>
              <w:t>8</w:t>
            </w:r>
          </w:p>
        </w:tc>
        <w:tc>
          <w:tcPr>
            <w:tcW w:w="221" w:type="dxa"/>
            <w:tcBorders>
              <w:top w:val="nil"/>
              <w:left w:val="single" w:sz="4" w:space="0" w:color="auto"/>
              <w:bottom w:val="nil"/>
              <w:right w:val="single" w:sz="4" w:space="0" w:color="auto"/>
            </w:tcBorders>
          </w:tcPr>
          <w:p w14:paraId="777D354F" w14:textId="77777777" w:rsidR="00942BA1" w:rsidRDefault="00942BA1" w:rsidP="00151348">
            <w:pPr>
              <w:jc w:val="right"/>
            </w:pPr>
          </w:p>
        </w:tc>
        <w:tc>
          <w:tcPr>
            <w:tcW w:w="446" w:type="dxa"/>
            <w:tcBorders>
              <w:left w:val="single" w:sz="4" w:space="0" w:color="auto"/>
            </w:tcBorders>
            <w:shd w:val="clear" w:color="auto" w:fill="48F52B"/>
          </w:tcPr>
          <w:p w14:paraId="19730B2B" w14:textId="77777777" w:rsidR="00942BA1" w:rsidRDefault="00942BA1" w:rsidP="00151348">
            <w:pPr>
              <w:jc w:val="right"/>
            </w:pPr>
            <w:r>
              <w:t>6</w:t>
            </w:r>
          </w:p>
        </w:tc>
        <w:tc>
          <w:tcPr>
            <w:tcW w:w="422" w:type="dxa"/>
            <w:shd w:val="clear" w:color="auto" w:fill="48F52B"/>
          </w:tcPr>
          <w:p w14:paraId="6D8020A6" w14:textId="77777777" w:rsidR="00942BA1" w:rsidRDefault="00942BA1" w:rsidP="00151348">
            <w:pPr>
              <w:jc w:val="right"/>
            </w:pPr>
            <w:r>
              <w:rPr>
                <w:shd w:val="clear" w:color="auto" w:fill="FF0000"/>
              </w:rPr>
              <w:t>7</w:t>
            </w:r>
          </w:p>
        </w:tc>
        <w:tc>
          <w:tcPr>
            <w:tcW w:w="415" w:type="dxa"/>
            <w:tcBorders>
              <w:right w:val="single" w:sz="4" w:space="0" w:color="auto"/>
            </w:tcBorders>
            <w:shd w:val="clear" w:color="auto" w:fill="48F52B"/>
          </w:tcPr>
          <w:p w14:paraId="67716AB3" w14:textId="77777777" w:rsidR="00942BA1" w:rsidRDefault="00942BA1" w:rsidP="00151348">
            <w:pPr>
              <w:jc w:val="right"/>
            </w:pPr>
            <w:r>
              <w:t>8</w:t>
            </w:r>
          </w:p>
        </w:tc>
        <w:tc>
          <w:tcPr>
            <w:tcW w:w="427" w:type="dxa"/>
          </w:tcPr>
          <w:p w14:paraId="05175289" w14:textId="77777777" w:rsidR="00942BA1" w:rsidRDefault="00942BA1" w:rsidP="00151348">
            <w:pPr>
              <w:jc w:val="right"/>
            </w:pPr>
            <w:r>
              <w:t>9</w:t>
            </w:r>
          </w:p>
        </w:tc>
        <w:tc>
          <w:tcPr>
            <w:tcW w:w="429" w:type="dxa"/>
          </w:tcPr>
          <w:p w14:paraId="6AC60EC2" w14:textId="77777777" w:rsidR="00942BA1" w:rsidRDefault="00942BA1" w:rsidP="00151348">
            <w:pPr>
              <w:jc w:val="right"/>
            </w:pPr>
            <w:r>
              <w:t>10</w:t>
            </w:r>
          </w:p>
        </w:tc>
        <w:tc>
          <w:tcPr>
            <w:tcW w:w="415" w:type="dxa"/>
          </w:tcPr>
          <w:p w14:paraId="4B312322" w14:textId="77777777" w:rsidR="00942BA1" w:rsidRDefault="00942BA1" w:rsidP="00151348">
            <w:pPr>
              <w:jc w:val="right"/>
            </w:pPr>
            <w:r>
              <w:t>11</w:t>
            </w:r>
          </w:p>
        </w:tc>
        <w:tc>
          <w:tcPr>
            <w:tcW w:w="415" w:type="dxa"/>
            <w:shd w:val="clear" w:color="auto" w:fill="FF0000"/>
          </w:tcPr>
          <w:p w14:paraId="371DB687" w14:textId="77777777" w:rsidR="00942BA1" w:rsidRDefault="00942BA1" w:rsidP="00151348">
            <w:pPr>
              <w:jc w:val="right"/>
            </w:pPr>
            <w:r>
              <w:t>12</w:t>
            </w:r>
          </w:p>
        </w:tc>
        <w:tc>
          <w:tcPr>
            <w:tcW w:w="221" w:type="dxa"/>
            <w:tcBorders>
              <w:top w:val="nil"/>
              <w:left w:val="single" w:sz="4" w:space="0" w:color="auto"/>
              <w:bottom w:val="nil"/>
              <w:right w:val="single" w:sz="4" w:space="0" w:color="auto"/>
            </w:tcBorders>
          </w:tcPr>
          <w:p w14:paraId="09F03775" w14:textId="77777777" w:rsidR="00942BA1" w:rsidRDefault="00942BA1" w:rsidP="00151348">
            <w:pPr>
              <w:jc w:val="right"/>
            </w:pPr>
          </w:p>
        </w:tc>
        <w:tc>
          <w:tcPr>
            <w:tcW w:w="446" w:type="dxa"/>
            <w:tcBorders>
              <w:left w:val="single" w:sz="4" w:space="0" w:color="auto"/>
            </w:tcBorders>
          </w:tcPr>
          <w:p w14:paraId="5F8C31E2" w14:textId="77777777" w:rsidR="00942BA1" w:rsidRDefault="00942BA1" w:rsidP="00151348">
            <w:pPr>
              <w:jc w:val="right"/>
            </w:pPr>
            <w:r>
              <w:t>3</w:t>
            </w:r>
          </w:p>
        </w:tc>
        <w:tc>
          <w:tcPr>
            <w:tcW w:w="422" w:type="dxa"/>
          </w:tcPr>
          <w:p w14:paraId="206295A7" w14:textId="77777777" w:rsidR="00942BA1" w:rsidRDefault="00942BA1" w:rsidP="00151348">
            <w:pPr>
              <w:jc w:val="right"/>
            </w:pPr>
            <w:r>
              <w:t>4</w:t>
            </w:r>
          </w:p>
        </w:tc>
        <w:tc>
          <w:tcPr>
            <w:tcW w:w="415" w:type="dxa"/>
          </w:tcPr>
          <w:p w14:paraId="0113E663" w14:textId="77777777" w:rsidR="00942BA1" w:rsidRDefault="00942BA1" w:rsidP="00151348">
            <w:pPr>
              <w:jc w:val="right"/>
            </w:pPr>
            <w:r>
              <w:t>5</w:t>
            </w:r>
          </w:p>
        </w:tc>
        <w:tc>
          <w:tcPr>
            <w:tcW w:w="427" w:type="dxa"/>
          </w:tcPr>
          <w:p w14:paraId="737A18B6" w14:textId="77777777" w:rsidR="00942BA1" w:rsidRDefault="00942BA1" w:rsidP="00151348">
            <w:pPr>
              <w:jc w:val="right"/>
            </w:pPr>
            <w:r>
              <w:t>6</w:t>
            </w:r>
          </w:p>
        </w:tc>
        <w:tc>
          <w:tcPr>
            <w:tcW w:w="429" w:type="dxa"/>
          </w:tcPr>
          <w:p w14:paraId="2E12F987" w14:textId="77777777" w:rsidR="00942BA1" w:rsidRDefault="00942BA1" w:rsidP="00151348">
            <w:pPr>
              <w:jc w:val="right"/>
            </w:pPr>
            <w:r>
              <w:t>7</w:t>
            </w:r>
          </w:p>
        </w:tc>
        <w:tc>
          <w:tcPr>
            <w:tcW w:w="415" w:type="dxa"/>
            <w:tcBorders>
              <w:right w:val="single" w:sz="4" w:space="0" w:color="auto"/>
            </w:tcBorders>
          </w:tcPr>
          <w:p w14:paraId="28FB755A" w14:textId="77777777" w:rsidR="00942BA1" w:rsidRDefault="00942BA1" w:rsidP="00151348">
            <w:pPr>
              <w:jc w:val="right"/>
            </w:pPr>
            <w:r>
              <w:t>8</w:t>
            </w:r>
          </w:p>
        </w:tc>
        <w:tc>
          <w:tcPr>
            <w:tcW w:w="415" w:type="dxa"/>
            <w:shd w:val="clear" w:color="auto" w:fill="FF0000"/>
          </w:tcPr>
          <w:p w14:paraId="51D1D835" w14:textId="77777777" w:rsidR="00942BA1" w:rsidRDefault="00942BA1" w:rsidP="00151348">
            <w:pPr>
              <w:jc w:val="right"/>
            </w:pPr>
            <w:r>
              <w:t>9</w:t>
            </w:r>
          </w:p>
        </w:tc>
      </w:tr>
      <w:tr w:rsidR="00942BA1" w14:paraId="5F813978" w14:textId="77777777" w:rsidTr="00151348">
        <w:tc>
          <w:tcPr>
            <w:tcW w:w="1443" w:type="dxa"/>
            <w:shd w:val="clear" w:color="auto" w:fill="FFC000"/>
          </w:tcPr>
          <w:p w14:paraId="5C67A574" w14:textId="77777777" w:rsidR="00942BA1" w:rsidRDefault="00942BA1" w:rsidP="00151348">
            <w:pPr>
              <w:jc w:val="right"/>
            </w:pPr>
            <w:r>
              <w:t>9</w:t>
            </w:r>
          </w:p>
        </w:tc>
        <w:tc>
          <w:tcPr>
            <w:tcW w:w="421" w:type="dxa"/>
            <w:shd w:val="clear" w:color="auto" w:fill="FFC000"/>
          </w:tcPr>
          <w:p w14:paraId="0F434B41" w14:textId="77777777" w:rsidR="00942BA1" w:rsidRDefault="00942BA1" w:rsidP="00151348">
            <w:pPr>
              <w:jc w:val="right"/>
            </w:pPr>
            <w:r>
              <w:t>10</w:t>
            </w:r>
          </w:p>
        </w:tc>
        <w:tc>
          <w:tcPr>
            <w:tcW w:w="414" w:type="dxa"/>
            <w:shd w:val="clear" w:color="auto" w:fill="FFC000" w:themeFill="accent4"/>
          </w:tcPr>
          <w:p w14:paraId="23AAB69C" w14:textId="77777777" w:rsidR="00942BA1" w:rsidRDefault="00942BA1" w:rsidP="00151348">
            <w:pPr>
              <w:jc w:val="right"/>
            </w:pPr>
            <w:r>
              <w:t>11</w:t>
            </w:r>
          </w:p>
        </w:tc>
        <w:tc>
          <w:tcPr>
            <w:tcW w:w="426" w:type="dxa"/>
            <w:shd w:val="clear" w:color="auto" w:fill="FFC000" w:themeFill="accent4"/>
          </w:tcPr>
          <w:p w14:paraId="672C48C6" w14:textId="77777777" w:rsidR="00942BA1" w:rsidRDefault="00942BA1" w:rsidP="00151348">
            <w:pPr>
              <w:jc w:val="right"/>
            </w:pPr>
            <w:r>
              <w:t>12</w:t>
            </w:r>
          </w:p>
        </w:tc>
        <w:tc>
          <w:tcPr>
            <w:tcW w:w="429" w:type="dxa"/>
            <w:shd w:val="clear" w:color="auto" w:fill="FFC000" w:themeFill="accent4"/>
          </w:tcPr>
          <w:p w14:paraId="28F0C66C" w14:textId="77777777" w:rsidR="00942BA1" w:rsidRDefault="00942BA1" w:rsidP="00151348">
            <w:pPr>
              <w:jc w:val="right"/>
            </w:pPr>
            <w:r>
              <w:t>13</w:t>
            </w:r>
          </w:p>
        </w:tc>
        <w:tc>
          <w:tcPr>
            <w:tcW w:w="415" w:type="dxa"/>
            <w:shd w:val="clear" w:color="auto" w:fill="FFC000" w:themeFill="accent4"/>
          </w:tcPr>
          <w:p w14:paraId="37F8E5B1" w14:textId="77777777" w:rsidR="00942BA1" w:rsidRDefault="00942BA1" w:rsidP="00151348">
            <w:pPr>
              <w:jc w:val="right"/>
            </w:pPr>
            <w:r>
              <w:t>14</w:t>
            </w:r>
          </w:p>
        </w:tc>
        <w:tc>
          <w:tcPr>
            <w:tcW w:w="415" w:type="dxa"/>
            <w:tcBorders>
              <w:right w:val="single" w:sz="4" w:space="0" w:color="auto"/>
            </w:tcBorders>
            <w:shd w:val="clear" w:color="auto" w:fill="FF0000"/>
          </w:tcPr>
          <w:p w14:paraId="62908393" w14:textId="77777777" w:rsidR="00942BA1" w:rsidRDefault="00942BA1" w:rsidP="00151348">
            <w:pPr>
              <w:jc w:val="right"/>
            </w:pPr>
            <w:r>
              <w:t>15</w:t>
            </w:r>
          </w:p>
        </w:tc>
        <w:tc>
          <w:tcPr>
            <w:tcW w:w="221" w:type="dxa"/>
            <w:tcBorders>
              <w:top w:val="nil"/>
              <w:left w:val="single" w:sz="4" w:space="0" w:color="auto"/>
              <w:bottom w:val="nil"/>
              <w:right w:val="single" w:sz="4" w:space="0" w:color="auto"/>
            </w:tcBorders>
          </w:tcPr>
          <w:p w14:paraId="5D149B28" w14:textId="77777777" w:rsidR="00942BA1" w:rsidRDefault="00942BA1" w:rsidP="00151348">
            <w:pPr>
              <w:jc w:val="right"/>
            </w:pPr>
          </w:p>
        </w:tc>
        <w:tc>
          <w:tcPr>
            <w:tcW w:w="446" w:type="dxa"/>
            <w:tcBorders>
              <w:left w:val="single" w:sz="4" w:space="0" w:color="auto"/>
            </w:tcBorders>
          </w:tcPr>
          <w:p w14:paraId="7A9137ED" w14:textId="77777777" w:rsidR="00942BA1" w:rsidRDefault="00942BA1" w:rsidP="00151348">
            <w:pPr>
              <w:jc w:val="right"/>
            </w:pPr>
            <w:r>
              <w:t>13</w:t>
            </w:r>
          </w:p>
        </w:tc>
        <w:tc>
          <w:tcPr>
            <w:tcW w:w="422" w:type="dxa"/>
          </w:tcPr>
          <w:p w14:paraId="301B7C9B" w14:textId="77777777" w:rsidR="00942BA1" w:rsidRDefault="00942BA1" w:rsidP="00151348">
            <w:pPr>
              <w:jc w:val="right"/>
            </w:pPr>
            <w:r>
              <w:t>14</w:t>
            </w:r>
          </w:p>
        </w:tc>
        <w:tc>
          <w:tcPr>
            <w:tcW w:w="415" w:type="dxa"/>
            <w:tcBorders>
              <w:right w:val="single" w:sz="4" w:space="0" w:color="auto"/>
            </w:tcBorders>
          </w:tcPr>
          <w:p w14:paraId="29880360" w14:textId="77777777" w:rsidR="00942BA1" w:rsidRDefault="00942BA1" w:rsidP="00151348">
            <w:pPr>
              <w:jc w:val="right"/>
            </w:pPr>
            <w:r>
              <w:t>15</w:t>
            </w:r>
          </w:p>
        </w:tc>
        <w:tc>
          <w:tcPr>
            <w:tcW w:w="427" w:type="dxa"/>
          </w:tcPr>
          <w:p w14:paraId="61F65523" w14:textId="77777777" w:rsidR="00942BA1" w:rsidRDefault="00942BA1" w:rsidP="00151348">
            <w:pPr>
              <w:jc w:val="right"/>
            </w:pPr>
            <w:r>
              <w:t>16</w:t>
            </w:r>
          </w:p>
        </w:tc>
        <w:tc>
          <w:tcPr>
            <w:tcW w:w="429" w:type="dxa"/>
          </w:tcPr>
          <w:p w14:paraId="422D02B2" w14:textId="77777777" w:rsidR="00942BA1" w:rsidRDefault="00942BA1" w:rsidP="00151348">
            <w:pPr>
              <w:jc w:val="right"/>
            </w:pPr>
            <w:r>
              <w:t>17</w:t>
            </w:r>
          </w:p>
        </w:tc>
        <w:tc>
          <w:tcPr>
            <w:tcW w:w="415" w:type="dxa"/>
          </w:tcPr>
          <w:p w14:paraId="53CD3E7B" w14:textId="77777777" w:rsidR="00942BA1" w:rsidRDefault="00942BA1" w:rsidP="00151348">
            <w:pPr>
              <w:jc w:val="right"/>
            </w:pPr>
            <w:r>
              <w:t>18</w:t>
            </w:r>
          </w:p>
        </w:tc>
        <w:tc>
          <w:tcPr>
            <w:tcW w:w="415" w:type="dxa"/>
            <w:shd w:val="clear" w:color="auto" w:fill="FF0000"/>
          </w:tcPr>
          <w:p w14:paraId="03E2CA08" w14:textId="77777777" w:rsidR="00942BA1" w:rsidRDefault="00942BA1" w:rsidP="00151348">
            <w:pPr>
              <w:jc w:val="right"/>
            </w:pPr>
            <w:r>
              <w:t>19</w:t>
            </w:r>
          </w:p>
        </w:tc>
        <w:tc>
          <w:tcPr>
            <w:tcW w:w="221" w:type="dxa"/>
            <w:tcBorders>
              <w:top w:val="nil"/>
              <w:left w:val="single" w:sz="4" w:space="0" w:color="auto"/>
              <w:bottom w:val="nil"/>
              <w:right w:val="single" w:sz="4" w:space="0" w:color="auto"/>
            </w:tcBorders>
          </w:tcPr>
          <w:p w14:paraId="2E6D441D" w14:textId="77777777" w:rsidR="00942BA1" w:rsidRDefault="00942BA1" w:rsidP="00151348">
            <w:pPr>
              <w:jc w:val="right"/>
            </w:pPr>
          </w:p>
        </w:tc>
        <w:tc>
          <w:tcPr>
            <w:tcW w:w="446" w:type="dxa"/>
            <w:tcBorders>
              <w:left w:val="single" w:sz="4" w:space="0" w:color="auto"/>
            </w:tcBorders>
          </w:tcPr>
          <w:p w14:paraId="30DAD0A5" w14:textId="77777777" w:rsidR="00942BA1" w:rsidRDefault="00942BA1" w:rsidP="00151348">
            <w:pPr>
              <w:jc w:val="right"/>
            </w:pPr>
            <w:r>
              <w:t>10</w:t>
            </w:r>
          </w:p>
        </w:tc>
        <w:tc>
          <w:tcPr>
            <w:tcW w:w="422" w:type="dxa"/>
          </w:tcPr>
          <w:p w14:paraId="5583280D" w14:textId="77777777" w:rsidR="00942BA1" w:rsidRDefault="00942BA1" w:rsidP="00151348">
            <w:pPr>
              <w:jc w:val="right"/>
            </w:pPr>
            <w:r>
              <w:t>11</w:t>
            </w:r>
          </w:p>
        </w:tc>
        <w:tc>
          <w:tcPr>
            <w:tcW w:w="415" w:type="dxa"/>
          </w:tcPr>
          <w:p w14:paraId="23A459F5" w14:textId="77777777" w:rsidR="00942BA1" w:rsidRDefault="00942BA1" w:rsidP="00151348">
            <w:pPr>
              <w:jc w:val="right"/>
            </w:pPr>
            <w:r>
              <w:t>12</w:t>
            </w:r>
          </w:p>
        </w:tc>
        <w:tc>
          <w:tcPr>
            <w:tcW w:w="427" w:type="dxa"/>
          </w:tcPr>
          <w:p w14:paraId="731BE0AC" w14:textId="77777777" w:rsidR="00942BA1" w:rsidRDefault="00942BA1" w:rsidP="00151348">
            <w:pPr>
              <w:jc w:val="right"/>
            </w:pPr>
            <w:r>
              <w:t>13</w:t>
            </w:r>
          </w:p>
        </w:tc>
        <w:tc>
          <w:tcPr>
            <w:tcW w:w="429" w:type="dxa"/>
            <w:shd w:val="clear" w:color="auto" w:fill="00B0F0"/>
          </w:tcPr>
          <w:p w14:paraId="0F870A11" w14:textId="77777777" w:rsidR="00942BA1" w:rsidRDefault="00942BA1" w:rsidP="00151348">
            <w:pPr>
              <w:jc w:val="right"/>
            </w:pPr>
            <w:r>
              <w:t>14</w:t>
            </w:r>
          </w:p>
        </w:tc>
        <w:tc>
          <w:tcPr>
            <w:tcW w:w="415" w:type="dxa"/>
            <w:tcBorders>
              <w:right w:val="single" w:sz="4" w:space="0" w:color="auto"/>
            </w:tcBorders>
          </w:tcPr>
          <w:p w14:paraId="4A99F116" w14:textId="77777777" w:rsidR="00942BA1" w:rsidRDefault="00942BA1" w:rsidP="00151348">
            <w:pPr>
              <w:jc w:val="right"/>
            </w:pPr>
            <w:r>
              <w:t>15</w:t>
            </w:r>
          </w:p>
        </w:tc>
        <w:tc>
          <w:tcPr>
            <w:tcW w:w="415" w:type="dxa"/>
            <w:shd w:val="clear" w:color="auto" w:fill="FF0000"/>
          </w:tcPr>
          <w:p w14:paraId="0EC2BAB4" w14:textId="77777777" w:rsidR="00942BA1" w:rsidRDefault="00942BA1" w:rsidP="00151348">
            <w:pPr>
              <w:jc w:val="right"/>
            </w:pPr>
            <w:r>
              <w:t>16</w:t>
            </w:r>
          </w:p>
        </w:tc>
      </w:tr>
      <w:tr w:rsidR="00942BA1" w14:paraId="3C402B2D" w14:textId="77777777" w:rsidTr="00151348">
        <w:tc>
          <w:tcPr>
            <w:tcW w:w="1443" w:type="dxa"/>
            <w:tcBorders>
              <w:bottom w:val="single" w:sz="4" w:space="0" w:color="auto"/>
            </w:tcBorders>
            <w:shd w:val="clear" w:color="auto" w:fill="FFC000"/>
          </w:tcPr>
          <w:p w14:paraId="7B86A5A1" w14:textId="77777777" w:rsidR="00942BA1" w:rsidRDefault="00942BA1" w:rsidP="00151348">
            <w:pPr>
              <w:jc w:val="right"/>
            </w:pPr>
            <w:r>
              <w:t>16</w:t>
            </w:r>
          </w:p>
        </w:tc>
        <w:tc>
          <w:tcPr>
            <w:tcW w:w="421" w:type="dxa"/>
            <w:tcBorders>
              <w:bottom w:val="single" w:sz="4" w:space="0" w:color="auto"/>
            </w:tcBorders>
            <w:shd w:val="clear" w:color="auto" w:fill="FFC000"/>
          </w:tcPr>
          <w:p w14:paraId="778D070C" w14:textId="77777777" w:rsidR="00942BA1" w:rsidRDefault="00942BA1" w:rsidP="00151348">
            <w:pPr>
              <w:jc w:val="right"/>
            </w:pPr>
            <w:r>
              <w:t>17</w:t>
            </w:r>
          </w:p>
        </w:tc>
        <w:tc>
          <w:tcPr>
            <w:tcW w:w="414" w:type="dxa"/>
            <w:tcBorders>
              <w:bottom w:val="single" w:sz="4" w:space="0" w:color="auto"/>
            </w:tcBorders>
            <w:shd w:val="clear" w:color="auto" w:fill="FFC000"/>
          </w:tcPr>
          <w:p w14:paraId="78545769" w14:textId="77777777" w:rsidR="00942BA1" w:rsidRDefault="00942BA1" w:rsidP="00151348">
            <w:pPr>
              <w:jc w:val="right"/>
            </w:pPr>
            <w:r>
              <w:t>18</w:t>
            </w:r>
          </w:p>
        </w:tc>
        <w:tc>
          <w:tcPr>
            <w:tcW w:w="426" w:type="dxa"/>
            <w:tcBorders>
              <w:bottom w:val="single" w:sz="4" w:space="0" w:color="auto"/>
            </w:tcBorders>
            <w:shd w:val="clear" w:color="auto" w:fill="FFC000" w:themeFill="accent4"/>
          </w:tcPr>
          <w:p w14:paraId="56AA4151" w14:textId="77777777" w:rsidR="00942BA1" w:rsidRDefault="00942BA1" w:rsidP="00151348">
            <w:pPr>
              <w:jc w:val="right"/>
            </w:pPr>
            <w:r>
              <w:t>19</w:t>
            </w:r>
          </w:p>
        </w:tc>
        <w:tc>
          <w:tcPr>
            <w:tcW w:w="429" w:type="dxa"/>
            <w:tcBorders>
              <w:bottom w:val="single" w:sz="4" w:space="0" w:color="auto"/>
            </w:tcBorders>
            <w:shd w:val="clear" w:color="auto" w:fill="FFC000" w:themeFill="accent4"/>
          </w:tcPr>
          <w:p w14:paraId="5C98A919" w14:textId="77777777" w:rsidR="00942BA1" w:rsidRDefault="00942BA1" w:rsidP="00151348">
            <w:pPr>
              <w:jc w:val="right"/>
            </w:pPr>
            <w:r>
              <w:t>20</w:t>
            </w:r>
          </w:p>
        </w:tc>
        <w:tc>
          <w:tcPr>
            <w:tcW w:w="415" w:type="dxa"/>
            <w:tcBorders>
              <w:bottom w:val="single" w:sz="4" w:space="0" w:color="auto"/>
            </w:tcBorders>
            <w:shd w:val="clear" w:color="auto" w:fill="FFC000" w:themeFill="accent4"/>
          </w:tcPr>
          <w:p w14:paraId="679C1AC4" w14:textId="77777777" w:rsidR="00942BA1" w:rsidRDefault="00942BA1" w:rsidP="00151348">
            <w:pPr>
              <w:jc w:val="right"/>
            </w:pPr>
            <w:r>
              <w:t>21</w:t>
            </w:r>
          </w:p>
        </w:tc>
        <w:tc>
          <w:tcPr>
            <w:tcW w:w="415" w:type="dxa"/>
            <w:tcBorders>
              <w:bottom w:val="single" w:sz="4" w:space="0" w:color="auto"/>
              <w:right w:val="single" w:sz="4" w:space="0" w:color="auto"/>
            </w:tcBorders>
            <w:shd w:val="clear" w:color="auto" w:fill="FF0000"/>
          </w:tcPr>
          <w:p w14:paraId="6ABBC69D" w14:textId="77777777" w:rsidR="00942BA1" w:rsidRDefault="00942BA1" w:rsidP="00151348">
            <w:pPr>
              <w:jc w:val="right"/>
            </w:pPr>
            <w:r>
              <w:t>22</w:t>
            </w:r>
          </w:p>
        </w:tc>
        <w:tc>
          <w:tcPr>
            <w:tcW w:w="221" w:type="dxa"/>
            <w:tcBorders>
              <w:top w:val="nil"/>
              <w:left w:val="single" w:sz="4" w:space="0" w:color="auto"/>
              <w:bottom w:val="nil"/>
              <w:right w:val="single" w:sz="4" w:space="0" w:color="auto"/>
            </w:tcBorders>
          </w:tcPr>
          <w:p w14:paraId="40BF6714" w14:textId="77777777" w:rsidR="00942BA1" w:rsidRDefault="00942BA1" w:rsidP="00151348">
            <w:pPr>
              <w:jc w:val="right"/>
            </w:pPr>
          </w:p>
        </w:tc>
        <w:tc>
          <w:tcPr>
            <w:tcW w:w="446" w:type="dxa"/>
            <w:tcBorders>
              <w:left w:val="single" w:sz="4" w:space="0" w:color="auto"/>
              <w:bottom w:val="single" w:sz="4" w:space="0" w:color="auto"/>
            </w:tcBorders>
          </w:tcPr>
          <w:p w14:paraId="09E22F47" w14:textId="77777777" w:rsidR="00942BA1" w:rsidRDefault="00942BA1" w:rsidP="00151348">
            <w:pPr>
              <w:jc w:val="right"/>
            </w:pPr>
            <w:r>
              <w:t>20</w:t>
            </w:r>
          </w:p>
        </w:tc>
        <w:tc>
          <w:tcPr>
            <w:tcW w:w="422" w:type="dxa"/>
            <w:tcBorders>
              <w:bottom w:val="single" w:sz="4" w:space="0" w:color="auto"/>
            </w:tcBorders>
          </w:tcPr>
          <w:p w14:paraId="453C756F" w14:textId="77777777" w:rsidR="00942BA1" w:rsidRDefault="00942BA1" w:rsidP="00151348">
            <w:pPr>
              <w:jc w:val="right"/>
            </w:pPr>
            <w:r>
              <w:t>21</w:t>
            </w:r>
          </w:p>
        </w:tc>
        <w:tc>
          <w:tcPr>
            <w:tcW w:w="415" w:type="dxa"/>
            <w:tcBorders>
              <w:bottom w:val="single" w:sz="4" w:space="0" w:color="auto"/>
              <w:right w:val="single" w:sz="4" w:space="0" w:color="auto"/>
            </w:tcBorders>
          </w:tcPr>
          <w:p w14:paraId="3B71F778" w14:textId="77777777" w:rsidR="00942BA1" w:rsidRDefault="00942BA1" w:rsidP="00151348">
            <w:pPr>
              <w:jc w:val="right"/>
            </w:pPr>
            <w:r>
              <w:t>22</w:t>
            </w:r>
          </w:p>
        </w:tc>
        <w:tc>
          <w:tcPr>
            <w:tcW w:w="427" w:type="dxa"/>
            <w:tcBorders>
              <w:bottom w:val="single" w:sz="4" w:space="0" w:color="auto"/>
            </w:tcBorders>
          </w:tcPr>
          <w:p w14:paraId="1E2F8FC3" w14:textId="77777777" w:rsidR="00942BA1" w:rsidRDefault="00942BA1" w:rsidP="00151348">
            <w:pPr>
              <w:jc w:val="right"/>
            </w:pPr>
            <w:r>
              <w:t>23</w:t>
            </w:r>
          </w:p>
        </w:tc>
        <w:tc>
          <w:tcPr>
            <w:tcW w:w="429" w:type="dxa"/>
            <w:tcBorders>
              <w:bottom w:val="single" w:sz="4" w:space="0" w:color="auto"/>
            </w:tcBorders>
          </w:tcPr>
          <w:p w14:paraId="21AAE52A" w14:textId="77777777" w:rsidR="00942BA1" w:rsidRDefault="00942BA1" w:rsidP="00151348">
            <w:pPr>
              <w:jc w:val="right"/>
            </w:pPr>
            <w:r>
              <w:t>24</w:t>
            </w:r>
          </w:p>
        </w:tc>
        <w:tc>
          <w:tcPr>
            <w:tcW w:w="415" w:type="dxa"/>
            <w:tcBorders>
              <w:bottom w:val="single" w:sz="4" w:space="0" w:color="auto"/>
            </w:tcBorders>
          </w:tcPr>
          <w:p w14:paraId="34262E03" w14:textId="77777777" w:rsidR="00942BA1" w:rsidRDefault="00942BA1" w:rsidP="00151348">
            <w:pPr>
              <w:jc w:val="right"/>
            </w:pPr>
            <w:r>
              <w:t>25</w:t>
            </w:r>
          </w:p>
        </w:tc>
        <w:tc>
          <w:tcPr>
            <w:tcW w:w="415" w:type="dxa"/>
            <w:tcBorders>
              <w:bottom w:val="single" w:sz="4" w:space="0" w:color="auto"/>
            </w:tcBorders>
            <w:shd w:val="clear" w:color="auto" w:fill="FF0000"/>
          </w:tcPr>
          <w:p w14:paraId="37BFF3F2" w14:textId="77777777" w:rsidR="00942BA1" w:rsidRDefault="00942BA1" w:rsidP="00151348">
            <w:pPr>
              <w:jc w:val="right"/>
            </w:pPr>
            <w:r>
              <w:t>26</w:t>
            </w:r>
          </w:p>
        </w:tc>
        <w:tc>
          <w:tcPr>
            <w:tcW w:w="221" w:type="dxa"/>
            <w:tcBorders>
              <w:top w:val="nil"/>
              <w:left w:val="single" w:sz="4" w:space="0" w:color="auto"/>
              <w:bottom w:val="nil"/>
              <w:right w:val="single" w:sz="4" w:space="0" w:color="auto"/>
            </w:tcBorders>
          </w:tcPr>
          <w:p w14:paraId="59FE4FFF" w14:textId="77777777" w:rsidR="00942BA1" w:rsidRDefault="00942BA1" w:rsidP="00151348">
            <w:pPr>
              <w:jc w:val="right"/>
            </w:pPr>
          </w:p>
        </w:tc>
        <w:tc>
          <w:tcPr>
            <w:tcW w:w="446" w:type="dxa"/>
            <w:tcBorders>
              <w:left w:val="single" w:sz="4" w:space="0" w:color="auto"/>
              <w:bottom w:val="single" w:sz="4" w:space="0" w:color="auto"/>
            </w:tcBorders>
          </w:tcPr>
          <w:p w14:paraId="0C4FD59D" w14:textId="77777777" w:rsidR="00942BA1" w:rsidRDefault="00942BA1" w:rsidP="00151348">
            <w:pPr>
              <w:jc w:val="right"/>
            </w:pPr>
            <w:r>
              <w:t>17</w:t>
            </w:r>
          </w:p>
        </w:tc>
        <w:tc>
          <w:tcPr>
            <w:tcW w:w="422" w:type="dxa"/>
            <w:tcBorders>
              <w:bottom w:val="single" w:sz="4" w:space="0" w:color="auto"/>
            </w:tcBorders>
          </w:tcPr>
          <w:p w14:paraId="6DC291B1" w14:textId="77777777" w:rsidR="00942BA1" w:rsidRDefault="00942BA1" w:rsidP="00151348">
            <w:pPr>
              <w:jc w:val="right"/>
            </w:pPr>
            <w:r>
              <w:t>18</w:t>
            </w:r>
          </w:p>
        </w:tc>
        <w:tc>
          <w:tcPr>
            <w:tcW w:w="415" w:type="dxa"/>
            <w:tcBorders>
              <w:bottom w:val="single" w:sz="4" w:space="0" w:color="auto"/>
            </w:tcBorders>
          </w:tcPr>
          <w:p w14:paraId="5C5C3334" w14:textId="77777777" w:rsidR="00942BA1" w:rsidRDefault="00942BA1" w:rsidP="00151348">
            <w:pPr>
              <w:jc w:val="right"/>
            </w:pPr>
            <w:r>
              <w:t>19</w:t>
            </w:r>
          </w:p>
        </w:tc>
        <w:tc>
          <w:tcPr>
            <w:tcW w:w="427" w:type="dxa"/>
            <w:tcBorders>
              <w:bottom w:val="single" w:sz="4" w:space="0" w:color="auto"/>
            </w:tcBorders>
          </w:tcPr>
          <w:p w14:paraId="58252E20" w14:textId="77777777" w:rsidR="00942BA1" w:rsidRDefault="00942BA1" w:rsidP="00151348">
            <w:pPr>
              <w:jc w:val="right"/>
            </w:pPr>
            <w:r>
              <w:t>20</w:t>
            </w:r>
          </w:p>
        </w:tc>
        <w:tc>
          <w:tcPr>
            <w:tcW w:w="429" w:type="dxa"/>
            <w:tcBorders>
              <w:bottom w:val="single" w:sz="4" w:space="0" w:color="auto"/>
            </w:tcBorders>
            <w:shd w:val="clear" w:color="auto" w:fill="auto"/>
          </w:tcPr>
          <w:p w14:paraId="25677278" w14:textId="77777777" w:rsidR="00942BA1" w:rsidRDefault="00942BA1" w:rsidP="00151348">
            <w:pPr>
              <w:jc w:val="right"/>
            </w:pPr>
            <w:r>
              <w:t>21</w:t>
            </w:r>
          </w:p>
        </w:tc>
        <w:tc>
          <w:tcPr>
            <w:tcW w:w="415" w:type="dxa"/>
            <w:tcBorders>
              <w:bottom w:val="single" w:sz="4" w:space="0" w:color="auto"/>
              <w:right w:val="single" w:sz="4" w:space="0" w:color="auto"/>
            </w:tcBorders>
            <w:shd w:val="clear" w:color="auto" w:fill="FFFF00"/>
          </w:tcPr>
          <w:p w14:paraId="0C9F2E34" w14:textId="77777777" w:rsidR="00942BA1" w:rsidRDefault="00942BA1" w:rsidP="00151348">
            <w:pPr>
              <w:jc w:val="right"/>
            </w:pPr>
            <w:r>
              <w:t>22</w:t>
            </w:r>
          </w:p>
        </w:tc>
        <w:tc>
          <w:tcPr>
            <w:tcW w:w="415" w:type="dxa"/>
            <w:tcBorders>
              <w:bottom w:val="single" w:sz="4" w:space="0" w:color="auto"/>
            </w:tcBorders>
            <w:shd w:val="clear" w:color="auto" w:fill="FF0000"/>
          </w:tcPr>
          <w:p w14:paraId="51BC34BE" w14:textId="77777777" w:rsidR="00942BA1" w:rsidRDefault="00942BA1" w:rsidP="00151348">
            <w:pPr>
              <w:jc w:val="right"/>
            </w:pPr>
            <w:r>
              <w:t>23</w:t>
            </w:r>
          </w:p>
        </w:tc>
      </w:tr>
      <w:tr w:rsidR="00942BA1" w14:paraId="39BCBBA7" w14:textId="77777777" w:rsidTr="00151348">
        <w:tc>
          <w:tcPr>
            <w:tcW w:w="1443" w:type="dxa"/>
            <w:tcBorders>
              <w:bottom w:val="single" w:sz="4" w:space="0" w:color="auto"/>
            </w:tcBorders>
            <w:shd w:val="clear" w:color="auto" w:fill="FFC000"/>
          </w:tcPr>
          <w:p w14:paraId="04C52223" w14:textId="77777777" w:rsidR="00942BA1" w:rsidRDefault="00942BA1" w:rsidP="00151348">
            <w:pPr>
              <w:jc w:val="right"/>
            </w:pPr>
            <w:r>
              <w:t>23</w:t>
            </w:r>
          </w:p>
        </w:tc>
        <w:tc>
          <w:tcPr>
            <w:tcW w:w="421" w:type="dxa"/>
            <w:tcBorders>
              <w:bottom w:val="single" w:sz="4" w:space="0" w:color="auto"/>
            </w:tcBorders>
            <w:shd w:val="clear" w:color="auto" w:fill="FFC000"/>
          </w:tcPr>
          <w:p w14:paraId="19BB4274" w14:textId="77777777" w:rsidR="00942BA1" w:rsidRDefault="00942BA1" w:rsidP="00151348">
            <w:pPr>
              <w:jc w:val="right"/>
            </w:pPr>
            <w:r>
              <w:t>24</w:t>
            </w:r>
          </w:p>
        </w:tc>
        <w:tc>
          <w:tcPr>
            <w:tcW w:w="414" w:type="dxa"/>
            <w:tcBorders>
              <w:bottom w:val="single" w:sz="4" w:space="0" w:color="auto"/>
            </w:tcBorders>
            <w:shd w:val="clear" w:color="auto" w:fill="FFFFFF" w:themeFill="background1"/>
          </w:tcPr>
          <w:p w14:paraId="3FF11649" w14:textId="77777777" w:rsidR="00942BA1" w:rsidRDefault="00942BA1" w:rsidP="00151348">
            <w:pPr>
              <w:jc w:val="right"/>
            </w:pPr>
            <w:r>
              <w:t>25</w:t>
            </w:r>
          </w:p>
        </w:tc>
        <w:tc>
          <w:tcPr>
            <w:tcW w:w="426" w:type="dxa"/>
            <w:tcBorders>
              <w:bottom w:val="single" w:sz="4" w:space="0" w:color="auto"/>
            </w:tcBorders>
          </w:tcPr>
          <w:p w14:paraId="1EF0C690" w14:textId="77777777" w:rsidR="00942BA1" w:rsidRDefault="00942BA1" w:rsidP="00151348">
            <w:pPr>
              <w:jc w:val="right"/>
            </w:pPr>
            <w:r>
              <w:t>26</w:t>
            </w:r>
          </w:p>
        </w:tc>
        <w:tc>
          <w:tcPr>
            <w:tcW w:w="429" w:type="dxa"/>
            <w:tcBorders>
              <w:bottom w:val="single" w:sz="4" w:space="0" w:color="auto"/>
            </w:tcBorders>
          </w:tcPr>
          <w:p w14:paraId="15FE4633" w14:textId="77777777" w:rsidR="00942BA1" w:rsidRDefault="00942BA1" w:rsidP="00151348">
            <w:pPr>
              <w:jc w:val="right"/>
            </w:pPr>
            <w:r>
              <w:t>27</w:t>
            </w:r>
          </w:p>
        </w:tc>
        <w:tc>
          <w:tcPr>
            <w:tcW w:w="415" w:type="dxa"/>
            <w:tcBorders>
              <w:bottom w:val="single" w:sz="4" w:space="0" w:color="auto"/>
            </w:tcBorders>
          </w:tcPr>
          <w:p w14:paraId="56D7DBBB" w14:textId="77777777" w:rsidR="00942BA1" w:rsidRDefault="00942BA1" w:rsidP="00151348">
            <w:pPr>
              <w:jc w:val="right"/>
            </w:pPr>
            <w:r>
              <w:t>28</w:t>
            </w:r>
          </w:p>
        </w:tc>
        <w:tc>
          <w:tcPr>
            <w:tcW w:w="415" w:type="dxa"/>
            <w:tcBorders>
              <w:bottom w:val="single" w:sz="4" w:space="0" w:color="auto"/>
              <w:right w:val="single" w:sz="4" w:space="0" w:color="auto"/>
            </w:tcBorders>
            <w:shd w:val="clear" w:color="auto" w:fill="FF0000"/>
          </w:tcPr>
          <w:p w14:paraId="32158088" w14:textId="77777777" w:rsidR="00942BA1" w:rsidRDefault="00942BA1" w:rsidP="00151348">
            <w:pPr>
              <w:jc w:val="right"/>
            </w:pPr>
            <w:r>
              <w:rPr>
                <w:shd w:val="clear" w:color="auto" w:fill="FF0000"/>
              </w:rPr>
              <w:t>29</w:t>
            </w:r>
          </w:p>
        </w:tc>
        <w:tc>
          <w:tcPr>
            <w:tcW w:w="221" w:type="dxa"/>
            <w:tcBorders>
              <w:top w:val="nil"/>
              <w:left w:val="single" w:sz="4" w:space="0" w:color="auto"/>
              <w:bottom w:val="nil"/>
              <w:right w:val="single" w:sz="4" w:space="0" w:color="auto"/>
            </w:tcBorders>
          </w:tcPr>
          <w:p w14:paraId="7DF0B4F3" w14:textId="77777777" w:rsidR="00942BA1" w:rsidRDefault="00942BA1" w:rsidP="00151348">
            <w:pPr>
              <w:jc w:val="right"/>
            </w:pPr>
          </w:p>
        </w:tc>
        <w:tc>
          <w:tcPr>
            <w:tcW w:w="446" w:type="dxa"/>
            <w:tcBorders>
              <w:left w:val="single" w:sz="4" w:space="0" w:color="auto"/>
              <w:bottom w:val="single" w:sz="4" w:space="0" w:color="auto"/>
            </w:tcBorders>
          </w:tcPr>
          <w:p w14:paraId="165ABC6D" w14:textId="77777777" w:rsidR="00942BA1" w:rsidRDefault="00942BA1" w:rsidP="00151348">
            <w:pPr>
              <w:jc w:val="right"/>
            </w:pPr>
            <w:r>
              <w:t>27</w:t>
            </w:r>
          </w:p>
        </w:tc>
        <w:tc>
          <w:tcPr>
            <w:tcW w:w="422" w:type="dxa"/>
            <w:tcBorders>
              <w:bottom w:val="single" w:sz="4" w:space="0" w:color="auto"/>
            </w:tcBorders>
          </w:tcPr>
          <w:p w14:paraId="31FB55AD" w14:textId="77777777" w:rsidR="00942BA1" w:rsidRDefault="00942BA1" w:rsidP="00151348">
            <w:pPr>
              <w:jc w:val="right"/>
            </w:pPr>
            <w:r>
              <w:t>28</w:t>
            </w:r>
          </w:p>
        </w:tc>
        <w:tc>
          <w:tcPr>
            <w:tcW w:w="415" w:type="dxa"/>
            <w:tcBorders>
              <w:bottom w:val="single" w:sz="4" w:space="0" w:color="auto"/>
            </w:tcBorders>
          </w:tcPr>
          <w:p w14:paraId="12128A8B" w14:textId="77777777" w:rsidR="00942BA1" w:rsidRDefault="00942BA1" w:rsidP="00151348">
            <w:pPr>
              <w:jc w:val="right"/>
            </w:pPr>
            <w:r>
              <w:t>29</w:t>
            </w:r>
          </w:p>
        </w:tc>
        <w:tc>
          <w:tcPr>
            <w:tcW w:w="427" w:type="dxa"/>
            <w:tcBorders>
              <w:bottom w:val="single" w:sz="4" w:space="0" w:color="auto"/>
            </w:tcBorders>
          </w:tcPr>
          <w:p w14:paraId="6C59AEEA" w14:textId="77777777" w:rsidR="00942BA1" w:rsidRDefault="00942BA1" w:rsidP="00151348">
            <w:pPr>
              <w:jc w:val="right"/>
            </w:pPr>
            <w:r>
              <w:t>30</w:t>
            </w:r>
          </w:p>
        </w:tc>
        <w:tc>
          <w:tcPr>
            <w:tcW w:w="429" w:type="dxa"/>
            <w:tcBorders>
              <w:bottom w:val="single" w:sz="4" w:space="0" w:color="auto"/>
            </w:tcBorders>
          </w:tcPr>
          <w:p w14:paraId="47983E98" w14:textId="77777777" w:rsidR="00942BA1" w:rsidRDefault="00942BA1" w:rsidP="00151348">
            <w:pPr>
              <w:jc w:val="right"/>
            </w:pPr>
            <w:r>
              <w:t>31</w:t>
            </w:r>
          </w:p>
        </w:tc>
        <w:tc>
          <w:tcPr>
            <w:tcW w:w="415" w:type="dxa"/>
            <w:tcBorders>
              <w:bottom w:val="single" w:sz="4" w:space="0" w:color="auto"/>
            </w:tcBorders>
          </w:tcPr>
          <w:p w14:paraId="36A6232A" w14:textId="77777777" w:rsidR="00942BA1" w:rsidRDefault="00942BA1" w:rsidP="00151348">
            <w:pPr>
              <w:jc w:val="right"/>
            </w:pPr>
          </w:p>
        </w:tc>
        <w:tc>
          <w:tcPr>
            <w:tcW w:w="415" w:type="dxa"/>
            <w:tcBorders>
              <w:bottom w:val="single" w:sz="4" w:space="0" w:color="auto"/>
              <w:right w:val="single" w:sz="4" w:space="0" w:color="auto"/>
            </w:tcBorders>
          </w:tcPr>
          <w:p w14:paraId="1E9FC2D9" w14:textId="77777777" w:rsidR="00942BA1" w:rsidRDefault="00942BA1" w:rsidP="00151348">
            <w:pPr>
              <w:jc w:val="right"/>
            </w:pPr>
          </w:p>
        </w:tc>
        <w:tc>
          <w:tcPr>
            <w:tcW w:w="221" w:type="dxa"/>
            <w:tcBorders>
              <w:top w:val="nil"/>
              <w:left w:val="single" w:sz="4" w:space="0" w:color="auto"/>
              <w:bottom w:val="nil"/>
              <w:right w:val="single" w:sz="4" w:space="0" w:color="auto"/>
            </w:tcBorders>
          </w:tcPr>
          <w:p w14:paraId="7202C855" w14:textId="77777777" w:rsidR="00942BA1" w:rsidRDefault="00942BA1" w:rsidP="00151348">
            <w:pPr>
              <w:jc w:val="right"/>
            </w:pPr>
          </w:p>
        </w:tc>
        <w:tc>
          <w:tcPr>
            <w:tcW w:w="446" w:type="dxa"/>
            <w:tcBorders>
              <w:left w:val="single" w:sz="4" w:space="0" w:color="auto"/>
              <w:bottom w:val="single" w:sz="4" w:space="0" w:color="auto"/>
            </w:tcBorders>
            <w:shd w:val="clear" w:color="auto" w:fill="FFFFFF" w:themeFill="background1"/>
          </w:tcPr>
          <w:p w14:paraId="6FCC6C59" w14:textId="77777777" w:rsidR="00942BA1" w:rsidRDefault="00942BA1" w:rsidP="00151348">
            <w:pPr>
              <w:jc w:val="right"/>
            </w:pPr>
            <w:r>
              <w:t>24</w:t>
            </w:r>
          </w:p>
        </w:tc>
        <w:tc>
          <w:tcPr>
            <w:tcW w:w="422" w:type="dxa"/>
            <w:tcBorders>
              <w:bottom w:val="single" w:sz="4" w:space="0" w:color="auto"/>
            </w:tcBorders>
          </w:tcPr>
          <w:p w14:paraId="10657BC2" w14:textId="77777777" w:rsidR="00942BA1" w:rsidRDefault="00942BA1" w:rsidP="00151348">
            <w:pPr>
              <w:jc w:val="right"/>
            </w:pPr>
            <w:r>
              <w:t>25</w:t>
            </w:r>
          </w:p>
        </w:tc>
        <w:tc>
          <w:tcPr>
            <w:tcW w:w="415" w:type="dxa"/>
            <w:tcBorders>
              <w:bottom w:val="single" w:sz="4" w:space="0" w:color="auto"/>
            </w:tcBorders>
          </w:tcPr>
          <w:p w14:paraId="20498AD5" w14:textId="77777777" w:rsidR="00942BA1" w:rsidRDefault="00942BA1" w:rsidP="00151348">
            <w:pPr>
              <w:jc w:val="right"/>
            </w:pPr>
            <w:r>
              <w:t>26</w:t>
            </w:r>
          </w:p>
        </w:tc>
        <w:tc>
          <w:tcPr>
            <w:tcW w:w="427" w:type="dxa"/>
            <w:tcBorders>
              <w:bottom w:val="single" w:sz="4" w:space="0" w:color="auto"/>
            </w:tcBorders>
          </w:tcPr>
          <w:p w14:paraId="405FE08D" w14:textId="77777777" w:rsidR="00942BA1" w:rsidRDefault="00942BA1" w:rsidP="00151348">
            <w:pPr>
              <w:jc w:val="right"/>
            </w:pPr>
            <w:r>
              <w:t>27</w:t>
            </w:r>
          </w:p>
        </w:tc>
        <w:tc>
          <w:tcPr>
            <w:tcW w:w="429" w:type="dxa"/>
            <w:tcBorders>
              <w:bottom w:val="single" w:sz="4" w:space="0" w:color="auto"/>
            </w:tcBorders>
          </w:tcPr>
          <w:p w14:paraId="39364C87" w14:textId="77777777" w:rsidR="00942BA1" w:rsidRDefault="00942BA1" w:rsidP="00151348">
            <w:pPr>
              <w:jc w:val="right"/>
            </w:pPr>
            <w:r>
              <w:t>28</w:t>
            </w:r>
          </w:p>
        </w:tc>
        <w:tc>
          <w:tcPr>
            <w:tcW w:w="415" w:type="dxa"/>
            <w:tcBorders>
              <w:bottom w:val="single" w:sz="4" w:space="0" w:color="auto"/>
            </w:tcBorders>
          </w:tcPr>
          <w:p w14:paraId="73229F92" w14:textId="77777777" w:rsidR="00942BA1" w:rsidRDefault="00942BA1" w:rsidP="00151348">
            <w:pPr>
              <w:jc w:val="right"/>
            </w:pPr>
          </w:p>
        </w:tc>
        <w:tc>
          <w:tcPr>
            <w:tcW w:w="415" w:type="dxa"/>
            <w:tcBorders>
              <w:bottom w:val="single" w:sz="4" w:space="0" w:color="auto"/>
            </w:tcBorders>
          </w:tcPr>
          <w:p w14:paraId="12509DA7" w14:textId="77777777" w:rsidR="00942BA1" w:rsidRDefault="00942BA1" w:rsidP="00151348">
            <w:pPr>
              <w:jc w:val="right"/>
            </w:pPr>
          </w:p>
        </w:tc>
      </w:tr>
      <w:tr w:rsidR="00942BA1" w14:paraId="38D2DF46" w14:textId="77777777" w:rsidTr="00151348">
        <w:tc>
          <w:tcPr>
            <w:tcW w:w="1443" w:type="dxa"/>
            <w:tcBorders>
              <w:bottom w:val="single" w:sz="4" w:space="0" w:color="auto"/>
            </w:tcBorders>
          </w:tcPr>
          <w:p w14:paraId="1877C10C" w14:textId="77777777" w:rsidR="00942BA1" w:rsidRDefault="00942BA1" w:rsidP="00151348">
            <w:pPr>
              <w:jc w:val="right"/>
            </w:pPr>
            <w:r>
              <w:t>30</w:t>
            </w:r>
          </w:p>
        </w:tc>
        <w:tc>
          <w:tcPr>
            <w:tcW w:w="421" w:type="dxa"/>
            <w:tcBorders>
              <w:bottom w:val="single" w:sz="4" w:space="0" w:color="auto"/>
            </w:tcBorders>
            <w:shd w:val="clear" w:color="auto" w:fill="48F52B"/>
          </w:tcPr>
          <w:p w14:paraId="4535B8DC" w14:textId="77777777" w:rsidR="00942BA1" w:rsidRDefault="00942BA1" w:rsidP="00151348">
            <w:pPr>
              <w:jc w:val="right"/>
            </w:pPr>
            <w:r>
              <w:t>31</w:t>
            </w:r>
          </w:p>
        </w:tc>
        <w:tc>
          <w:tcPr>
            <w:tcW w:w="414" w:type="dxa"/>
            <w:tcBorders>
              <w:bottom w:val="single" w:sz="4" w:space="0" w:color="auto"/>
            </w:tcBorders>
          </w:tcPr>
          <w:p w14:paraId="39019F0C" w14:textId="77777777" w:rsidR="00942BA1" w:rsidRDefault="00942BA1" w:rsidP="00151348">
            <w:pPr>
              <w:jc w:val="right"/>
            </w:pPr>
          </w:p>
        </w:tc>
        <w:tc>
          <w:tcPr>
            <w:tcW w:w="426" w:type="dxa"/>
            <w:tcBorders>
              <w:bottom w:val="single" w:sz="4" w:space="0" w:color="auto"/>
            </w:tcBorders>
          </w:tcPr>
          <w:p w14:paraId="0E3F6202" w14:textId="77777777" w:rsidR="00942BA1" w:rsidRDefault="00942BA1" w:rsidP="00151348">
            <w:pPr>
              <w:jc w:val="right"/>
            </w:pPr>
          </w:p>
        </w:tc>
        <w:tc>
          <w:tcPr>
            <w:tcW w:w="429" w:type="dxa"/>
            <w:tcBorders>
              <w:bottom w:val="single" w:sz="4" w:space="0" w:color="auto"/>
            </w:tcBorders>
          </w:tcPr>
          <w:p w14:paraId="309FA79E" w14:textId="77777777" w:rsidR="00942BA1" w:rsidRDefault="00942BA1" w:rsidP="00151348">
            <w:pPr>
              <w:jc w:val="right"/>
            </w:pPr>
          </w:p>
        </w:tc>
        <w:tc>
          <w:tcPr>
            <w:tcW w:w="415" w:type="dxa"/>
            <w:tcBorders>
              <w:bottom w:val="single" w:sz="4" w:space="0" w:color="auto"/>
            </w:tcBorders>
          </w:tcPr>
          <w:p w14:paraId="77EE1769" w14:textId="77777777" w:rsidR="00942BA1" w:rsidRDefault="00942BA1" w:rsidP="00151348">
            <w:pPr>
              <w:jc w:val="right"/>
            </w:pPr>
          </w:p>
        </w:tc>
        <w:tc>
          <w:tcPr>
            <w:tcW w:w="415" w:type="dxa"/>
            <w:tcBorders>
              <w:bottom w:val="single" w:sz="4" w:space="0" w:color="auto"/>
              <w:right w:val="single" w:sz="4" w:space="0" w:color="auto"/>
            </w:tcBorders>
            <w:shd w:val="clear" w:color="auto" w:fill="auto"/>
          </w:tcPr>
          <w:p w14:paraId="04050E22" w14:textId="77777777" w:rsidR="00942BA1" w:rsidRDefault="00942BA1" w:rsidP="00151348">
            <w:pPr>
              <w:jc w:val="right"/>
            </w:pPr>
          </w:p>
        </w:tc>
        <w:tc>
          <w:tcPr>
            <w:tcW w:w="221" w:type="dxa"/>
            <w:tcBorders>
              <w:top w:val="nil"/>
              <w:left w:val="single" w:sz="4" w:space="0" w:color="auto"/>
              <w:bottom w:val="nil"/>
              <w:right w:val="single" w:sz="4" w:space="0" w:color="auto"/>
            </w:tcBorders>
          </w:tcPr>
          <w:p w14:paraId="50FBF2E9" w14:textId="77777777" w:rsidR="00942BA1" w:rsidRDefault="00942BA1" w:rsidP="00151348">
            <w:pPr>
              <w:jc w:val="right"/>
            </w:pPr>
          </w:p>
        </w:tc>
        <w:tc>
          <w:tcPr>
            <w:tcW w:w="446" w:type="dxa"/>
            <w:tcBorders>
              <w:left w:val="single" w:sz="4" w:space="0" w:color="auto"/>
              <w:bottom w:val="single" w:sz="4" w:space="0" w:color="auto"/>
            </w:tcBorders>
          </w:tcPr>
          <w:p w14:paraId="6CA2B633" w14:textId="77777777" w:rsidR="00942BA1" w:rsidRDefault="00942BA1" w:rsidP="00151348">
            <w:pPr>
              <w:jc w:val="right"/>
            </w:pPr>
          </w:p>
        </w:tc>
        <w:tc>
          <w:tcPr>
            <w:tcW w:w="422" w:type="dxa"/>
            <w:tcBorders>
              <w:bottom w:val="single" w:sz="4" w:space="0" w:color="auto"/>
            </w:tcBorders>
          </w:tcPr>
          <w:p w14:paraId="3934AF66" w14:textId="77777777" w:rsidR="00942BA1" w:rsidRDefault="00942BA1" w:rsidP="00151348">
            <w:pPr>
              <w:jc w:val="right"/>
            </w:pPr>
          </w:p>
        </w:tc>
        <w:tc>
          <w:tcPr>
            <w:tcW w:w="415" w:type="dxa"/>
            <w:tcBorders>
              <w:bottom w:val="single" w:sz="4" w:space="0" w:color="auto"/>
            </w:tcBorders>
          </w:tcPr>
          <w:p w14:paraId="3539B30C" w14:textId="77777777" w:rsidR="00942BA1" w:rsidRDefault="00942BA1" w:rsidP="00151348">
            <w:pPr>
              <w:jc w:val="right"/>
            </w:pPr>
          </w:p>
        </w:tc>
        <w:tc>
          <w:tcPr>
            <w:tcW w:w="427" w:type="dxa"/>
            <w:tcBorders>
              <w:bottom w:val="single" w:sz="4" w:space="0" w:color="auto"/>
            </w:tcBorders>
          </w:tcPr>
          <w:p w14:paraId="0196A8C8" w14:textId="77777777" w:rsidR="00942BA1" w:rsidRDefault="00942BA1" w:rsidP="00151348">
            <w:pPr>
              <w:jc w:val="right"/>
            </w:pPr>
          </w:p>
        </w:tc>
        <w:tc>
          <w:tcPr>
            <w:tcW w:w="429" w:type="dxa"/>
            <w:tcBorders>
              <w:bottom w:val="single" w:sz="4" w:space="0" w:color="auto"/>
            </w:tcBorders>
          </w:tcPr>
          <w:p w14:paraId="0BD5B6D5" w14:textId="77777777" w:rsidR="00942BA1" w:rsidRDefault="00942BA1" w:rsidP="00151348">
            <w:pPr>
              <w:jc w:val="right"/>
            </w:pPr>
          </w:p>
        </w:tc>
        <w:tc>
          <w:tcPr>
            <w:tcW w:w="415" w:type="dxa"/>
            <w:tcBorders>
              <w:bottom w:val="single" w:sz="4" w:space="0" w:color="auto"/>
            </w:tcBorders>
          </w:tcPr>
          <w:p w14:paraId="20D3C95F" w14:textId="77777777" w:rsidR="00942BA1" w:rsidRDefault="00942BA1" w:rsidP="00151348">
            <w:pPr>
              <w:jc w:val="right"/>
            </w:pPr>
          </w:p>
        </w:tc>
        <w:tc>
          <w:tcPr>
            <w:tcW w:w="415" w:type="dxa"/>
            <w:tcBorders>
              <w:bottom w:val="single" w:sz="4" w:space="0" w:color="auto"/>
              <w:right w:val="single" w:sz="4" w:space="0" w:color="auto"/>
            </w:tcBorders>
          </w:tcPr>
          <w:p w14:paraId="77E10522" w14:textId="77777777" w:rsidR="00942BA1" w:rsidRDefault="00942BA1" w:rsidP="00151348">
            <w:pPr>
              <w:jc w:val="right"/>
            </w:pPr>
          </w:p>
        </w:tc>
        <w:tc>
          <w:tcPr>
            <w:tcW w:w="221" w:type="dxa"/>
            <w:tcBorders>
              <w:top w:val="nil"/>
              <w:left w:val="single" w:sz="4" w:space="0" w:color="auto"/>
              <w:bottom w:val="nil"/>
              <w:right w:val="single" w:sz="4" w:space="0" w:color="auto"/>
            </w:tcBorders>
          </w:tcPr>
          <w:p w14:paraId="0E8ED3B7" w14:textId="77777777" w:rsidR="00942BA1" w:rsidRDefault="00942BA1" w:rsidP="00151348">
            <w:pPr>
              <w:jc w:val="right"/>
            </w:pPr>
          </w:p>
        </w:tc>
        <w:tc>
          <w:tcPr>
            <w:tcW w:w="446" w:type="dxa"/>
            <w:tcBorders>
              <w:left w:val="single" w:sz="4" w:space="0" w:color="auto"/>
              <w:bottom w:val="single" w:sz="4" w:space="0" w:color="auto"/>
            </w:tcBorders>
          </w:tcPr>
          <w:p w14:paraId="185CD3FF" w14:textId="77777777" w:rsidR="00942BA1" w:rsidRDefault="00942BA1" w:rsidP="00151348">
            <w:pPr>
              <w:jc w:val="right"/>
            </w:pPr>
          </w:p>
        </w:tc>
        <w:tc>
          <w:tcPr>
            <w:tcW w:w="422" w:type="dxa"/>
            <w:tcBorders>
              <w:bottom w:val="single" w:sz="4" w:space="0" w:color="auto"/>
            </w:tcBorders>
          </w:tcPr>
          <w:p w14:paraId="3C3DA02C" w14:textId="77777777" w:rsidR="00942BA1" w:rsidRDefault="00942BA1" w:rsidP="00151348">
            <w:pPr>
              <w:jc w:val="right"/>
            </w:pPr>
          </w:p>
        </w:tc>
        <w:tc>
          <w:tcPr>
            <w:tcW w:w="415" w:type="dxa"/>
            <w:tcBorders>
              <w:bottom w:val="single" w:sz="4" w:space="0" w:color="auto"/>
            </w:tcBorders>
          </w:tcPr>
          <w:p w14:paraId="23369D37" w14:textId="77777777" w:rsidR="00942BA1" w:rsidRDefault="00942BA1" w:rsidP="00151348">
            <w:pPr>
              <w:jc w:val="right"/>
            </w:pPr>
          </w:p>
        </w:tc>
        <w:tc>
          <w:tcPr>
            <w:tcW w:w="427" w:type="dxa"/>
            <w:tcBorders>
              <w:bottom w:val="single" w:sz="4" w:space="0" w:color="auto"/>
            </w:tcBorders>
          </w:tcPr>
          <w:p w14:paraId="013A09AC" w14:textId="77777777" w:rsidR="00942BA1" w:rsidRDefault="00942BA1" w:rsidP="00151348">
            <w:pPr>
              <w:jc w:val="right"/>
            </w:pPr>
          </w:p>
        </w:tc>
        <w:tc>
          <w:tcPr>
            <w:tcW w:w="429" w:type="dxa"/>
            <w:tcBorders>
              <w:bottom w:val="single" w:sz="4" w:space="0" w:color="auto"/>
            </w:tcBorders>
          </w:tcPr>
          <w:p w14:paraId="2A91B1ED" w14:textId="77777777" w:rsidR="00942BA1" w:rsidRDefault="00942BA1" w:rsidP="00151348">
            <w:pPr>
              <w:jc w:val="right"/>
            </w:pPr>
          </w:p>
        </w:tc>
        <w:tc>
          <w:tcPr>
            <w:tcW w:w="415" w:type="dxa"/>
            <w:tcBorders>
              <w:bottom w:val="single" w:sz="4" w:space="0" w:color="auto"/>
            </w:tcBorders>
          </w:tcPr>
          <w:p w14:paraId="32638B8B" w14:textId="77777777" w:rsidR="00942BA1" w:rsidRDefault="00942BA1" w:rsidP="00151348">
            <w:pPr>
              <w:jc w:val="right"/>
            </w:pPr>
          </w:p>
        </w:tc>
        <w:tc>
          <w:tcPr>
            <w:tcW w:w="415" w:type="dxa"/>
            <w:tcBorders>
              <w:bottom w:val="single" w:sz="4" w:space="0" w:color="auto"/>
            </w:tcBorders>
          </w:tcPr>
          <w:p w14:paraId="2FED2C8D" w14:textId="77777777" w:rsidR="00942BA1" w:rsidRDefault="00942BA1" w:rsidP="00151348">
            <w:pPr>
              <w:jc w:val="right"/>
            </w:pPr>
          </w:p>
        </w:tc>
      </w:tr>
      <w:tr w:rsidR="00942BA1" w14:paraId="3AB50064" w14:textId="77777777" w:rsidTr="00151348">
        <w:tc>
          <w:tcPr>
            <w:tcW w:w="1443" w:type="dxa"/>
            <w:tcBorders>
              <w:top w:val="single" w:sz="4" w:space="0" w:color="auto"/>
              <w:left w:val="nil"/>
              <w:bottom w:val="single" w:sz="4" w:space="0" w:color="auto"/>
              <w:right w:val="nil"/>
            </w:tcBorders>
          </w:tcPr>
          <w:p w14:paraId="0CCC4B8C" w14:textId="77777777" w:rsidR="00942BA1" w:rsidRDefault="00942BA1" w:rsidP="00151348">
            <w:pPr>
              <w:jc w:val="right"/>
            </w:pPr>
          </w:p>
        </w:tc>
        <w:tc>
          <w:tcPr>
            <w:tcW w:w="421" w:type="dxa"/>
            <w:tcBorders>
              <w:top w:val="single" w:sz="4" w:space="0" w:color="auto"/>
              <w:left w:val="nil"/>
              <w:bottom w:val="single" w:sz="4" w:space="0" w:color="auto"/>
              <w:right w:val="nil"/>
            </w:tcBorders>
          </w:tcPr>
          <w:p w14:paraId="147B0431" w14:textId="77777777" w:rsidR="00942BA1" w:rsidRDefault="00942BA1" w:rsidP="00151348">
            <w:pPr>
              <w:jc w:val="right"/>
            </w:pPr>
          </w:p>
        </w:tc>
        <w:tc>
          <w:tcPr>
            <w:tcW w:w="414" w:type="dxa"/>
            <w:tcBorders>
              <w:top w:val="single" w:sz="4" w:space="0" w:color="auto"/>
              <w:left w:val="nil"/>
              <w:bottom w:val="single" w:sz="4" w:space="0" w:color="auto"/>
              <w:right w:val="nil"/>
            </w:tcBorders>
          </w:tcPr>
          <w:p w14:paraId="4E5C8678" w14:textId="77777777" w:rsidR="00942BA1" w:rsidRDefault="00942BA1" w:rsidP="00151348">
            <w:pPr>
              <w:jc w:val="right"/>
            </w:pPr>
          </w:p>
        </w:tc>
        <w:tc>
          <w:tcPr>
            <w:tcW w:w="426" w:type="dxa"/>
            <w:tcBorders>
              <w:top w:val="single" w:sz="4" w:space="0" w:color="auto"/>
              <w:left w:val="nil"/>
              <w:bottom w:val="single" w:sz="4" w:space="0" w:color="auto"/>
              <w:right w:val="nil"/>
            </w:tcBorders>
          </w:tcPr>
          <w:p w14:paraId="4E9F8C0D" w14:textId="77777777" w:rsidR="00942BA1" w:rsidRDefault="00942BA1" w:rsidP="00151348">
            <w:pPr>
              <w:jc w:val="right"/>
            </w:pPr>
          </w:p>
        </w:tc>
        <w:tc>
          <w:tcPr>
            <w:tcW w:w="429" w:type="dxa"/>
            <w:tcBorders>
              <w:top w:val="single" w:sz="4" w:space="0" w:color="auto"/>
              <w:left w:val="nil"/>
              <w:bottom w:val="single" w:sz="4" w:space="0" w:color="auto"/>
              <w:right w:val="nil"/>
            </w:tcBorders>
          </w:tcPr>
          <w:p w14:paraId="59CC9C1F"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198E4375"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01BE8C17" w14:textId="77777777" w:rsidR="00942BA1" w:rsidRDefault="00942BA1" w:rsidP="00151348">
            <w:pPr>
              <w:jc w:val="right"/>
            </w:pPr>
          </w:p>
        </w:tc>
        <w:tc>
          <w:tcPr>
            <w:tcW w:w="221" w:type="dxa"/>
            <w:tcBorders>
              <w:top w:val="nil"/>
              <w:left w:val="nil"/>
              <w:bottom w:val="nil"/>
              <w:right w:val="nil"/>
            </w:tcBorders>
          </w:tcPr>
          <w:p w14:paraId="061104C2" w14:textId="77777777" w:rsidR="00942BA1" w:rsidRDefault="00942BA1" w:rsidP="00151348">
            <w:pPr>
              <w:jc w:val="right"/>
            </w:pPr>
          </w:p>
        </w:tc>
        <w:tc>
          <w:tcPr>
            <w:tcW w:w="446" w:type="dxa"/>
            <w:tcBorders>
              <w:top w:val="single" w:sz="4" w:space="0" w:color="auto"/>
              <w:left w:val="nil"/>
              <w:bottom w:val="single" w:sz="4" w:space="0" w:color="auto"/>
              <w:right w:val="nil"/>
            </w:tcBorders>
          </w:tcPr>
          <w:p w14:paraId="55F03502" w14:textId="77777777" w:rsidR="00942BA1" w:rsidRDefault="00942BA1" w:rsidP="00151348">
            <w:pPr>
              <w:jc w:val="right"/>
            </w:pPr>
          </w:p>
        </w:tc>
        <w:tc>
          <w:tcPr>
            <w:tcW w:w="422" w:type="dxa"/>
            <w:tcBorders>
              <w:top w:val="single" w:sz="4" w:space="0" w:color="auto"/>
              <w:left w:val="nil"/>
              <w:bottom w:val="single" w:sz="4" w:space="0" w:color="auto"/>
              <w:right w:val="nil"/>
            </w:tcBorders>
          </w:tcPr>
          <w:p w14:paraId="7B2E76D7"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409200F4" w14:textId="77777777" w:rsidR="00942BA1" w:rsidRDefault="00942BA1" w:rsidP="00151348">
            <w:pPr>
              <w:jc w:val="right"/>
            </w:pPr>
          </w:p>
        </w:tc>
        <w:tc>
          <w:tcPr>
            <w:tcW w:w="427" w:type="dxa"/>
            <w:tcBorders>
              <w:top w:val="single" w:sz="4" w:space="0" w:color="auto"/>
              <w:left w:val="nil"/>
              <w:bottom w:val="single" w:sz="4" w:space="0" w:color="auto"/>
              <w:right w:val="nil"/>
            </w:tcBorders>
          </w:tcPr>
          <w:p w14:paraId="3C3B6B61" w14:textId="77777777" w:rsidR="00942BA1" w:rsidRDefault="00942BA1" w:rsidP="00151348">
            <w:pPr>
              <w:jc w:val="right"/>
            </w:pPr>
          </w:p>
        </w:tc>
        <w:tc>
          <w:tcPr>
            <w:tcW w:w="429" w:type="dxa"/>
            <w:tcBorders>
              <w:top w:val="single" w:sz="4" w:space="0" w:color="auto"/>
              <w:left w:val="nil"/>
              <w:bottom w:val="single" w:sz="4" w:space="0" w:color="auto"/>
              <w:right w:val="nil"/>
            </w:tcBorders>
          </w:tcPr>
          <w:p w14:paraId="4E9340CE"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0229ED24"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1D7B2A70" w14:textId="77777777" w:rsidR="00942BA1" w:rsidRDefault="00942BA1" w:rsidP="00151348">
            <w:pPr>
              <w:jc w:val="right"/>
            </w:pPr>
          </w:p>
        </w:tc>
        <w:tc>
          <w:tcPr>
            <w:tcW w:w="221" w:type="dxa"/>
            <w:tcBorders>
              <w:top w:val="nil"/>
              <w:left w:val="nil"/>
              <w:bottom w:val="nil"/>
              <w:right w:val="nil"/>
            </w:tcBorders>
          </w:tcPr>
          <w:p w14:paraId="1917D28C" w14:textId="77777777" w:rsidR="00942BA1" w:rsidRDefault="00942BA1" w:rsidP="00151348">
            <w:pPr>
              <w:jc w:val="right"/>
            </w:pPr>
          </w:p>
        </w:tc>
        <w:tc>
          <w:tcPr>
            <w:tcW w:w="446" w:type="dxa"/>
            <w:tcBorders>
              <w:top w:val="single" w:sz="4" w:space="0" w:color="auto"/>
              <w:left w:val="nil"/>
              <w:bottom w:val="single" w:sz="4" w:space="0" w:color="auto"/>
              <w:right w:val="nil"/>
            </w:tcBorders>
          </w:tcPr>
          <w:p w14:paraId="41F516C2" w14:textId="77777777" w:rsidR="00942BA1" w:rsidRDefault="00942BA1" w:rsidP="00151348">
            <w:pPr>
              <w:jc w:val="right"/>
            </w:pPr>
          </w:p>
        </w:tc>
        <w:tc>
          <w:tcPr>
            <w:tcW w:w="422" w:type="dxa"/>
            <w:tcBorders>
              <w:top w:val="single" w:sz="4" w:space="0" w:color="auto"/>
              <w:left w:val="nil"/>
              <w:bottom w:val="single" w:sz="4" w:space="0" w:color="auto"/>
              <w:right w:val="nil"/>
            </w:tcBorders>
          </w:tcPr>
          <w:p w14:paraId="7276D868"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5458F601" w14:textId="77777777" w:rsidR="00942BA1" w:rsidRDefault="00942BA1" w:rsidP="00151348">
            <w:pPr>
              <w:jc w:val="right"/>
            </w:pPr>
          </w:p>
        </w:tc>
        <w:tc>
          <w:tcPr>
            <w:tcW w:w="427" w:type="dxa"/>
            <w:tcBorders>
              <w:top w:val="single" w:sz="4" w:space="0" w:color="auto"/>
              <w:left w:val="nil"/>
              <w:bottom w:val="single" w:sz="4" w:space="0" w:color="auto"/>
              <w:right w:val="nil"/>
            </w:tcBorders>
          </w:tcPr>
          <w:p w14:paraId="73E277AD" w14:textId="77777777" w:rsidR="00942BA1" w:rsidRDefault="00942BA1" w:rsidP="00151348">
            <w:pPr>
              <w:jc w:val="right"/>
            </w:pPr>
          </w:p>
        </w:tc>
        <w:tc>
          <w:tcPr>
            <w:tcW w:w="429" w:type="dxa"/>
            <w:tcBorders>
              <w:top w:val="single" w:sz="4" w:space="0" w:color="auto"/>
              <w:left w:val="nil"/>
              <w:bottom w:val="single" w:sz="4" w:space="0" w:color="auto"/>
              <w:right w:val="nil"/>
            </w:tcBorders>
          </w:tcPr>
          <w:p w14:paraId="52161697"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346D8AAE"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696DF74C" w14:textId="77777777" w:rsidR="00942BA1" w:rsidRDefault="00942BA1" w:rsidP="00151348">
            <w:pPr>
              <w:jc w:val="right"/>
            </w:pPr>
          </w:p>
        </w:tc>
      </w:tr>
      <w:tr w:rsidR="00942BA1" w14:paraId="1FB34BDA" w14:textId="77777777" w:rsidTr="00151348">
        <w:tc>
          <w:tcPr>
            <w:tcW w:w="3963" w:type="dxa"/>
            <w:gridSpan w:val="7"/>
            <w:tcBorders>
              <w:top w:val="single" w:sz="4" w:space="0" w:color="auto"/>
              <w:right w:val="single" w:sz="4" w:space="0" w:color="auto"/>
            </w:tcBorders>
          </w:tcPr>
          <w:p w14:paraId="4CDCD7BD" w14:textId="77777777" w:rsidR="00942BA1" w:rsidRDefault="00942BA1" w:rsidP="00151348">
            <w:pPr>
              <w:jc w:val="center"/>
              <w:rPr>
                <w:b/>
              </w:rPr>
            </w:pPr>
            <w:r>
              <w:rPr>
                <w:b/>
              </w:rPr>
              <w:t>МАРТ 2025</w:t>
            </w:r>
          </w:p>
        </w:tc>
        <w:tc>
          <w:tcPr>
            <w:tcW w:w="221" w:type="dxa"/>
            <w:tcBorders>
              <w:top w:val="nil"/>
              <w:left w:val="single" w:sz="4" w:space="0" w:color="auto"/>
              <w:bottom w:val="nil"/>
              <w:right w:val="single" w:sz="4" w:space="0" w:color="auto"/>
            </w:tcBorders>
          </w:tcPr>
          <w:p w14:paraId="4F4D5E94" w14:textId="77777777" w:rsidR="00942BA1" w:rsidRDefault="00942BA1" w:rsidP="00151348">
            <w:pPr>
              <w:jc w:val="center"/>
              <w:rPr>
                <w:b/>
              </w:rPr>
            </w:pPr>
          </w:p>
        </w:tc>
        <w:tc>
          <w:tcPr>
            <w:tcW w:w="2969" w:type="dxa"/>
            <w:gridSpan w:val="7"/>
            <w:tcBorders>
              <w:top w:val="single" w:sz="4" w:space="0" w:color="auto"/>
              <w:left w:val="single" w:sz="4" w:space="0" w:color="auto"/>
              <w:right w:val="single" w:sz="4" w:space="0" w:color="auto"/>
            </w:tcBorders>
          </w:tcPr>
          <w:p w14:paraId="66322356" w14:textId="77777777" w:rsidR="00942BA1" w:rsidRDefault="00942BA1" w:rsidP="00151348">
            <w:pPr>
              <w:jc w:val="center"/>
              <w:rPr>
                <w:b/>
              </w:rPr>
            </w:pPr>
            <w:r>
              <w:rPr>
                <w:b/>
              </w:rPr>
              <w:t>АПРЕЛЬ 2025</w:t>
            </w:r>
          </w:p>
        </w:tc>
        <w:tc>
          <w:tcPr>
            <w:tcW w:w="221" w:type="dxa"/>
            <w:tcBorders>
              <w:top w:val="nil"/>
              <w:left w:val="single" w:sz="4" w:space="0" w:color="auto"/>
              <w:bottom w:val="nil"/>
              <w:right w:val="single" w:sz="4" w:space="0" w:color="auto"/>
            </w:tcBorders>
          </w:tcPr>
          <w:p w14:paraId="2C8296B3" w14:textId="77777777" w:rsidR="00942BA1" w:rsidRDefault="00942BA1" w:rsidP="00151348">
            <w:pPr>
              <w:jc w:val="center"/>
              <w:rPr>
                <w:b/>
              </w:rPr>
            </w:pPr>
          </w:p>
        </w:tc>
        <w:tc>
          <w:tcPr>
            <w:tcW w:w="2969" w:type="dxa"/>
            <w:gridSpan w:val="7"/>
            <w:tcBorders>
              <w:top w:val="single" w:sz="4" w:space="0" w:color="auto"/>
              <w:left w:val="single" w:sz="4" w:space="0" w:color="auto"/>
            </w:tcBorders>
          </w:tcPr>
          <w:p w14:paraId="28DC1F8E" w14:textId="77777777" w:rsidR="00942BA1" w:rsidRDefault="00942BA1" w:rsidP="00151348">
            <w:pPr>
              <w:jc w:val="center"/>
              <w:rPr>
                <w:b/>
              </w:rPr>
            </w:pPr>
            <w:r>
              <w:rPr>
                <w:b/>
              </w:rPr>
              <w:t>МАЙ 2025</w:t>
            </w:r>
          </w:p>
        </w:tc>
      </w:tr>
      <w:tr w:rsidR="00942BA1" w14:paraId="4DCD4709" w14:textId="77777777" w:rsidTr="00151348">
        <w:tc>
          <w:tcPr>
            <w:tcW w:w="1443" w:type="dxa"/>
          </w:tcPr>
          <w:p w14:paraId="3C71A5B0" w14:textId="77777777" w:rsidR="00942BA1" w:rsidRDefault="00942BA1" w:rsidP="00151348">
            <w:pPr>
              <w:rPr>
                <w:b/>
              </w:rPr>
            </w:pPr>
            <w:r>
              <w:rPr>
                <w:b/>
              </w:rPr>
              <w:t>пн</w:t>
            </w:r>
          </w:p>
        </w:tc>
        <w:tc>
          <w:tcPr>
            <w:tcW w:w="421" w:type="dxa"/>
          </w:tcPr>
          <w:p w14:paraId="6EEE3351" w14:textId="77777777" w:rsidR="00942BA1" w:rsidRDefault="00942BA1" w:rsidP="00151348">
            <w:pPr>
              <w:rPr>
                <w:b/>
              </w:rPr>
            </w:pPr>
            <w:r>
              <w:rPr>
                <w:b/>
              </w:rPr>
              <w:t>вт</w:t>
            </w:r>
          </w:p>
        </w:tc>
        <w:tc>
          <w:tcPr>
            <w:tcW w:w="414" w:type="dxa"/>
          </w:tcPr>
          <w:p w14:paraId="43339739" w14:textId="77777777" w:rsidR="00942BA1" w:rsidRDefault="00942BA1" w:rsidP="00151348">
            <w:pPr>
              <w:rPr>
                <w:b/>
              </w:rPr>
            </w:pPr>
            <w:r>
              <w:rPr>
                <w:b/>
              </w:rPr>
              <w:t>ср</w:t>
            </w:r>
          </w:p>
        </w:tc>
        <w:tc>
          <w:tcPr>
            <w:tcW w:w="426" w:type="dxa"/>
          </w:tcPr>
          <w:p w14:paraId="2D3D35A8" w14:textId="77777777" w:rsidR="00942BA1" w:rsidRDefault="00942BA1" w:rsidP="00151348">
            <w:pPr>
              <w:rPr>
                <w:b/>
              </w:rPr>
            </w:pPr>
            <w:r>
              <w:rPr>
                <w:b/>
              </w:rPr>
              <w:t>чт</w:t>
            </w:r>
          </w:p>
        </w:tc>
        <w:tc>
          <w:tcPr>
            <w:tcW w:w="429" w:type="dxa"/>
          </w:tcPr>
          <w:p w14:paraId="2040409B" w14:textId="77777777" w:rsidR="00942BA1" w:rsidRDefault="00942BA1" w:rsidP="00151348">
            <w:pPr>
              <w:rPr>
                <w:b/>
              </w:rPr>
            </w:pPr>
            <w:r>
              <w:rPr>
                <w:b/>
              </w:rPr>
              <w:t>пт</w:t>
            </w:r>
          </w:p>
        </w:tc>
        <w:tc>
          <w:tcPr>
            <w:tcW w:w="415" w:type="dxa"/>
          </w:tcPr>
          <w:p w14:paraId="5BFB343A" w14:textId="77777777" w:rsidR="00942BA1" w:rsidRDefault="00942BA1" w:rsidP="00151348">
            <w:pPr>
              <w:rPr>
                <w:b/>
              </w:rPr>
            </w:pPr>
            <w:r>
              <w:rPr>
                <w:b/>
              </w:rPr>
              <w:t>сб</w:t>
            </w:r>
          </w:p>
        </w:tc>
        <w:tc>
          <w:tcPr>
            <w:tcW w:w="415" w:type="dxa"/>
            <w:tcBorders>
              <w:right w:val="single" w:sz="4" w:space="0" w:color="auto"/>
            </w:tcBorders>
          </w:tcPr>
          <w:p w14:paraId="4F0F7E92" w14:textId="77777777" w:rsidR="00942BA1" w:rsidRDefault="00942BA1" w:rsidP="00151348">
            <w:pPr>
              <w:rPr>
                <w:b/>
              </w:rPr>
            </w:pPr>
            <w:r>
              <w:rPr>
                <w:b/>
              </w:rPr>
              <w:t>вс</w:t>
            </w:r>
          </w:p>
        </w:tc>
        <w:tc>
          <w:tcPr>
            <w:tcW w:w="221" w:type="dxa"/>
            <w:tcBorders>
              <w:top w:val="nil"/>
              <w:left w:val="single" w:sz="4" w:space="0" w:color="auto"/>
              <w:bottom w:val="nil"/>
              <w:right w:val="single" w:sz="4" w:space="0" w:color="auto"/>
            </w:tcBorders>
          </w:tcPr>
          <w:p w14:paraId="2077774A" w14:textId="77777777" w:rsidR="00942BA1" w:rsidRDefault="00942BA1" w:rsidP="00151348"/>
        </w:tc>
        <w:tc>
          <w:tcPr>
            <w:tcW w:w="446" w:type="dxa"/>
          </w:tcPr>
          <w:p w14:paraId="222819F7" w14:textId="77777777" w:rsidR="00942BA1" w:rsidRDefault="00942BA1" w:rsidP="00151348">
            <w:pPr>
              <w:rPr>
                <w:b/>
              </w:rPr>
            </w:pPr>
            <w:r>
              <w:rPr>
                <w:b/>
              </w:rPr>
              <w:t>пн</w:t>
            </w:r>
          </w:p>
        </w:tc>
        <w:tc>
          <w:tcPr>
            <w:tcW w:w="422" w:type="dxa"/>
          </w:tcPr>
          <w:p w14:paraId="7778E887" w14:textId="77777777" w:rsidR="00942BA1" w:rsidRDefault="00942BA1" w:rsidP="00151348">
            <w:pPr>
              <w:rPr>
                <w:b/>
              </w:rPr>
            </w:pPr>
            <w:r>
              <w:rPr>
                <w:b/>
              </w:rPr>
              <w:t>вт</w:t>
            </w:r>
          </w:p>
        </w:tc>
        <w:tc>
          <w:tcPr>
            <w:tcW w:w="415" w:type="dxa"/>
          </w:tcPr>
          <w:p w14:paraId="747D6E0A" w14:textId="77777777" w:rsidR="00942BA1" w:rsidRDefault="00942BA1" w:rsidP="00151348">
            <w:pPr>
              <w:rPr>
                <w:b/>
              </w:rPr>
            </w:pPr>
            <w:r>
              <w:rPr>
                <w:b/>
              </w:rPr>
              <w:t>ср</w:t>
            </w:r>
          </w:p>
        </w:tc>
        <w:tc>
          <w:tcPr>
            <w:tcW w:w="427" w:type="dxa"/>
          </w:tcPr>
          <w:p w14:paraId="0AF35E29" w14:textId="77777777" w:rsidR="00942BA1" w:rsidRDefault="00942BA1" w:rsidP="00151348">
            <w:pPr>
              <w:rPr>
                <w:b/>
              </w:rPr>
            </w:pPr>
            <w:r>
              <w:rPr>
                <w:b/>
              </w:rPr>
              <w:t>чт</w:t>
            </w:r>
          </w:p>
        </w:tc>
        <w:tc>
          <w:tcPr>
            <w:tcW w:w="429" w:type="dxa"/>
          </w:tcPr>
          <w:p w14:paraId="35700D5B" w14:textId="77777777" w:rsidR="00942BA1" w:rsidRDefault="00942BA1" w:rsidP="00151348">
            <w:pPr>
              <w:rPr>
                <w:b/>
              </w:rPr>
            </w:pPr>
            <w:r>
              <w:rPr>
                <w:b/>
              </w:rPr>
              <w:t>пт</w:t>
            </w:r>
          </w:p>
        </w:tc>
        <w:tc>
          <w:tcPr>
            <w:tcW w:w="415" w:type="dxa"/>
          </w:tcPr>
          <w:p w14:paraId="26BD3A52" w14:textId="77777777" w:rsidR="00942BA1" w:rsidRDefault="00942BA1" w:rsidP="00151348">
            <w:pPr>
              <w:rPr>
                <w:b/>
              </w:rPr>
            </w:pPr>
            <w:r>
              <w:rPr>
                <w:b/>
              </w:rPr>
              <w:t>сб</w:t>
            </w:r>
          </w:p>
        </w:tc>
        <w:tc>
          <w:tcPr>
            <w:tcW w:w="415" w:type="dxa"/>
            <w:tcBorders>
              <w:right w:val="single" w:sz="4" w:space="0" w:color="auto"/>
            </w:tcBorders>
          </w:tcPr>
          <w:p w14:paraId="44732299" w14:textId="77777777" w:rsidR="00942BA1" w:rsidRDefault="00942BA1" w:rsidP="00151348">
            <w:pPr>
              <w:rPr>
                <w:b/>
              </w:rPr>
            </w:pPr>
            <w:r>
              <w:rPr>
                <w:b/>
              </w:rPr>
              <w:t>вс</w:t>
            </w:r>
          </w:p>
        </w:tc>
        <w:tc>
          <w:tcPr>
            <w:tcW w:w="221" w:type="dxa"/>
            <w:tcBorders>
              <w:top w:val="nil"/>
              <w:left w:val="single" w:sz="4" w:space="0" w:color="auto"/>
              <w:bottom w:val="nil"/>
              <w:right w:val="single" w:sz="4" w:space="0" w:color="auto"/>
            </w:tcBorders>
          </w:tcPr>
          <w:p w14:paraId="10031403" w14:textId="77777777" w:rsidR="00942BA1" w:rsidRDefault="00942BA1" w:rsidP="00151348"/>
        </w:tc>
        <w:tc>
          <w:tcPr>
            <w:tcW w:w="446" w:type="dxa"/>
          </w:tcPr>
          <w:p w14:paraId="6123750E" w14:textId="77777777" w:rsidR="00942BA1" w:rsidRDefault="00942BA1" w:rsidP="00151348">
            <w:pPr>
              <w:rPr>
                <w:b/>
              </w:rPr>
            </w:pPr>
            <w:r>
              <w:rPr>
                <w:b/>
              </w:rPr>
              <w:t>пн</w:t>
            </w:r>
          </w:p>
        </w:tc>
        <w:tc>
          <w:tcPr>
            <w:tcW w:w="422" w:type="dxa"/>
          </w:tcPr>
          <w:p w14:paraId="284E7C3E" w14:textId="77777777" w:rsidR="00942BA1" w:rsidRDefault="00942BA1" w:rsidP="00151348">
            <w:pPr>
              <w:rPr>
                <w:b/>
              </w:rPr>
            </w:pPr>
            <w:r>
              <w:rPr>
                <w:b/>
              </w:rPr>
              <w:t>вт</w:t>
            </w:r>
          </w:p>
        </w:tc>
        <w:tc>
          <w:tcPr>
            <w:tcW w:w="415" w:type="dxa"/>
          </w:tcPr>
          <w:p w14:paraId="66012E6A" w14:textId="77777777" w:rsidR="00942BA1" w:rsidRDefault="00942BA1" w:rsidP="00151348">
            <w:pPr>
              <w:rPr>
                <w:b/>
              </w:rPr>
            </w:pPr>
            <w:r>
              <w:rPr>
                <w:b/>
              </w:rPr>
              <w:t>ср</w:t>
            </w:r>
          </w:p>
        </w:tc>
        <w:tc>
          <w:tcPr>
            <w:tcW w:w="427" w:type="dxa"/>
          </w:tcPr>
          <w:p w14:paraId="565E74D2" w14:textId="77777777" w:rsidR="00942BA1" w:rsidRDefault="00942BA1" w:rsidP="00151348">
            <w:pPr>
              <w:rPr>
                <w:b/>
              </w:rPr>
            </w:pPr>
            <w:r>
              <w:rPr>
                <w:b/>
              </w:rPr>
              <w:t>чт</w:t>
            </w:r>
          </w:p>
        </w:tc>
        <w:tc>
          <w:tcPr>
            <w:tcW w:w="429" w:type="dxa"/>
          </w:tcPr>
          <w:p w14:paraId="00B46DBE" w14:textId="77777777" w:rsidR="00942BA1" w:rsidRDefault="00942BA1" w:rsidP="00151348">
            <w:pPr>
              <w:rPr>
                <w:b/>
              </w:rPr>
            </w:pPr>
            <w:r>
              <w:rPr>
                <w:b/>
              </w:rPr>
              <w:t>пт</w:t>
            </w:r>
          </w:p>
        </w:tc>
        <w:tc>
          <w:tcPr>
            <w:tcW w:w="415" w:type="dxa"/>
          </w:tcPr>
          <w:p w14:paraId="24E2B026" w14:textId="77777777" w:rsidR="00942BA1" w:rsidRDefault="00942BA1" w:rsidP="00151348">
            <w:pPr>
              <w:rPr>
                <w:b/>
              </w:rPr>
            </w:pPr>
            <w:r>
              <w:rPr>
                <w:b/>
              </w:rPr>
              <w:t>сб</w:t>
            </w:r>
          </w:p>
        </w:tc>
        <w:tc>
          <w:tcPr>
            <w:tcW w:w="415" w:type="dxa"/>
            <w:tcBorders>
              <w:right w:val="single" w:sz="4" w:space="0" w:color="auto"/>
            </w:tcBorders>
          </w:tcPr>
          <w:p w14:paraId="278C5608" w14:textId="77777777" w:rsidR="00942BA1" w:rsidRDefault="00942BA1" w:rsidP="00151348">
            <w:pPr>
              <w:rPr>
                <w:b/>
              </w:rPr>
            </w:pPr>
            <w:r>
              <w:rPr>
                <w:b/>
              </w:rPr>
              <w:t>вс</w:t>
            </w:r>
          </w:p>
        </w:tc>
      </w:tr>
      <w:tr w:rsidR="00942BA1" w14:paraId="38576E61" w14:textId="77777777" w:rsidTr="00151348">
        <w:tc>
          <w:tcPr>
            <w:tcW w:w="1443" w:type="dxa"/>
          </w:tcPr>
          <w:p w14:paraId="572B0976" w14:textId="77777777" w:rsidR="00942BA1" w:rsidRDefault="00942BA1" w:rsidP="00151348">
            <w:pPr>
              <w:jc w:val="right"/>
            </w:pPr>
          </w:p>
        </w:tc>
        <w:tc>
          <w:tcPr>
            <w:tcW w:w="421" w:type="dxa"/>
          </w:tcPr>
          <w:p w14:paraId="2916C64A" w14:textId="77777777" w:rsidR="00942BA1" w:rsidRDefault="00942BA1" w:rsidP="00151348">
            <w:pPr>
              <w:jc w:val="right"/>
            </w:pPr>
          </w:p>
        </w:tc>
        <w:tc>
          <w:tcPr>
            <w:tcW w:w="414" w:type="dxa"/>
          </w:tcPr>
          <w:p w14:paraId="69C1D73A" w14:textId="77777777" w:rsidR="00942BA1" w:rsidRDefault="00942BA1" w:rsidP="00151348">
            <w:pPr>
              <w:jc w:val="right"/>
            </w:pPr>
          </w:p>
        </w:tc>
        <w:tc>
          <w:tcPr>
            <w:tcW w:w="426" w:type="dxa"/>
          </w:tcPr>
          <w:p w14:paraId="4C6ABDD0" w14:textId="77777777" w:rsidR="00942BA1" w:rsidRDefault="00942BA1" w:rsidP="00151348">
            <w:pPr>
              <w:jc w:val="right"/>
            </w:pPr>
          </w:p>
        </w:tc>
        <w:tc>
          <w:tcPr>
            <w:tcW w:w="429" w:type="dxa"/>
          </w:tcPr>
          <w:p w14:paraId="3600A410" w14:textId="77777777" w:rsidR="00942BA1" w:rsidRDefault="00942BA1" w:rsidP="00151348">
            <w:pPr>
              <w:jc w:val="right"/>
            </w:pPr>
          </w:p>
        </w:tc>
        <w:tc>
          <w:tcPr>
            <w:tcW w:w="415" w:type="dxa"/>
          </w:tcPr>
          <w:p w14:paraId="51A2C8F0" w14:textId="77777777" w:rsidR="00942BA1" w:rsidRDefault="00942BA1" w:rsidP="00151348">
            <w:pPr>
              <w:jc w:val="right"/>
            </w:pPr>
            <w:r>
              <w:t>1</w:t>
            </w:r>
          </w:p>
        </w:tc>
        <w:tc>
          <w:tcPr>
            <w:tcW w:w="415" w:type="dxa"/>
            <w:tcBorders>
              <w:right w:val="single" w:sz="4" w:space="0" w:color="auto"/>
            </w:tcBorders>
            <w:shd w:val="clear" w:color="auto" w:fill="FF0000"/>
          </w:tcPr>
          <w:p w14:paraId="6D0371D5" w14:textId="77777777" w:rsidR="00942BA1" w:rsidRDefault="00942BA1" w:rsidP="00151348">
            <w:pPr>
              <w:jc w:val="right"/>
            </w:pPr>
            <w:r>
              <w:t>2</w:t>
            </w:r>
          </w:p>
        </w:tc>
        <w:tc>
          <w:tcPr>
            <w:tcW w:w="221" w:type="dxa"/>
            <w:tcBorders>
              <w:top w:val="nil"/>
              <w:left w:val="single" w:sz="4" w:space="0" w:color="auto"/>
              <w:bottom w:val="nil"/>
              <w:right w:val="single" w:sz="4" w:space="0" w:color="auto"/>
            </w:tcBorders>
          </w:tcPr>
          <w:p w14:paraId="3832DFA2" w14:textId="77777777" w:rsidR="00942BA1" w:rsidRDefault="00942BA1" w:rsidP="00151348">
            <w:pPr>
              <w:jc w:val="right"/>
            </w:pPr>
          </w:p>
        </w:tc>
        <w:tc>
          <w:tcPr>
            <w:tcW w:w="446" w:type="dxa"/>
            <w:tcBorders>
              <w:left w:val="single" w:sz="4" w:space="0" w:color="auto"/>
            </w:tcBorders>
            <w:shd w:val="clear" w:color="auto" w:fill="FFFFFF" w:themeFill="background1"/>
          </w:tcPr>
          <w:p w14:paraId="12BA0905" w14:textId="77777777" w:rsidR="00942BA1" w:rsidRDefault="00942BA1" w:rsidP="00151348">
            <w:pPr>
              <w:jc w:val="right"/>
            </w:pPr>
          </w:p>
        </w:tc>
        <w:tc>
          <w:tcPr>
            <w:tcW w:w="422" w:type="dxa"/>
            <w:shd w:val="clear" w:color="auto" w:fill="48F52B"/>
          </w:tcPr>
          <w:p w14:paraId="05F8BD04" w14:textId="77777777" w:rsidR="00942BA1" w:rsidRDefault="00942BA1" w:rsidP="00151348">
            <w:pPr>
              <w:jc w:val="right"/>
            </w:pPr>
            <w:r>
              <w:t>1</w:t>
            </w:r>
          </w:p>
        </w:tc>
        <w:tc>
          <w:tcPr>
            <w:tcW w:w="415" w:type="dxa"/>
            <w:tcBorders>
              <w:right w:val="single" w:sz="4" w:space="0" w:color="auto"/>
            </w:tcBorders>
            <w:shd w:val="clear" w:color="auto" w:fill="FFFFFF" w:themeFill="background1"/>
          </w:tcPr>
          <w:p w14:paraId="3277FEC6" w14:textId="77777777" w:rsidR="00942BA1" w:rsidRDefault="00942BA1" w:rsidP="00151348">
            <w:pPr>
              <w:jc w:val="right"/>
            </w:pPr>
            <w:r>
              <w:t>2</w:t>
            </w:r>
          </w:p>
        </w:tc>
        <w:tc>
          <w:tcPr>
            <w:tcW w:w="427" w:type="dxa"/>
            <w:shd w:val="clear" w:color="auto" w:fill="FFFFFF" w:themeFill="background1"/>
          </w:tcPr>
          <w:p w14:paraId="4075ADDF" w14:textId="77777777" w:rsidR="00942BA1" w:rsidRDefault="00942BA1" w:rsidP="00151348">
            <w:pPr>
              <w:jc w:val="right"/>
            </w:pPr>
            <w:r>
              <w:t>3</w:t>
            </w:r>
          </w:p>
        </w:tc>
        <w:tc>
          <w:tcPr>
            <w:tcW w:w="429" w:type="dxa"/>
            <w:shd w:val="clear" w:color="auto" w:fill="FFFFFF" w:themeFill="background1"/>
          </w:tcPr>
          <w:p w14:paraId="7D9C29D6" w14:textId="77777777" w:rsidR="00942BA1" w:rsidRDefault="00942BA1" w:rsidP="00151348">
            <w:pPr>
              <w:jc w:val="right"/>
            </w:pPr>
            <w:r>
              <w:t>4</w:t>
            </w:r>
          </w:p>
        </w:tc>
        <w:tc>
          <w:tcPr>
            <w:tcW w:w="415" w:type="dxa"/>
            <w:shd w:val="clear" w:color="auto" w:fill="FFFFFF" w:themeFill="background1"/>
          </w:tcPr>
          <w:p w14:paraId="6AFDF12C" w14:textId="77777777" w:rsidR="00942BA1" w:rsidRDefault="00942BA1" w:rsidP="00151348">
            <w:pPr>
              <w:jc w:val="right"/>
            </w:pPr>
            <w:r>
              <w:t>5</w:t>
            </w:r>
          </w:p>
        </w:tc>
        <w:tc>
          <w:tcPr>
            <w:tcW w:w="415" w:type="dxa"/>
            <w:shd w:val="clear" w:color="auto" w:fill="FF0000"/>
          </w:tcPr>
          <w:p w14:paraId="2B1A1DB2" w14:textId="77777777" w:rsidR="00942BA1" w:rsidRDefault="00942BA1" w:rsidP="00151348">
            <w:pPr>
              <w:jc w:val="right"/>
            </w:pPr>
            <w:r>
              <w:t>6</w:t>
            </w:r>
          </w:p>
        </w:tc>
        <w:tc>
          <w:tcPr>
            <w:tcW w:w="221" w:type="dxa"/>
            <w:tcBorders>
              <w:top w:val="nil"/>
              <w:left w:val="single" w:sz="4" w:space="0" w:color="auto"/>
              <w:bottom w:val="nil"/>
              <w:right w:val="single" w:sz="4" w:space="0" w:color="auto"/>
            </w:tcBorders>
          </w:tcPr>
          <w:p w14:paraId="23F2011E" w14:textId="77777777" w:rsidR="00942BA1" w:rsidRDefault="00942BA1" w:rsidP="00151348">
            <w:pPr>
              <w:jc w:val="right"/>
            </w:pPr>
          </w:p>
        </w:tc>
        <w:tc>
          <w:tcPr>
            <w:tcW w:w="446" w:type="dxa"/>
            <w:tcBorders>
              <w:left w:val="single" w:sz="4" w:space="0" w:color="auto"/>
            </w:tcBorders>
          </w:tcPr>
          <w:p w14:paraId="1621B25E" w14:textId="77777777" w:rsidR="00942BA1" w:rsidRDefault="00942BA1" w:rsidP="00151348">
            <w:pPr>
              <w:jc w:val="right"/>
            </w:pPr>
          </w:p>
        </w:tc>
        <w:tc>
          <w:tcPr>
            <w:tcW w:w="422" w:type="dxa"/>
          </w:tcPr>
          <w:p w14:paraId="25C48B27" w14:textId="77777777" w:rsidR="00942BA1" w:rsidRDefault="00942BA1" w:rsidP="00151348">
            <w:pPr>
              <w:jc w:val="right"/>
            </w:pPr>
          </w:p>
        </w:tc>
        <w:tc>
          <w:tcPr>
            <w:tcW w:w="415" w:type="dxa"/>
            <w:shd w:val="clear" w:color="auto" w:fill="FFFFFF" w:themeFill="background1"/>
          </w:tcPr>
          <w:p w14:paraId="001B2A31" w14:textId="77777777" w:rsidR="00942BA1" w:rsidRDefault="00942BA1" w:rsidP="00151348">
            <w:pPr>
              <w:jc w:val="right"/>
            </w:pPr>
          </w:p>
        </w:tc>
        <w:tc>
          <w:tcPr>
            <w:tcW w:w="427" w:type="dxa"/>
            <w:shd w:val="clear" w:color="auto" w:fill="FF0000"/>
          </w:tcPr>
          <w:p w14:paraId="2D2E572B" w14:textId="77777777" w:rsidR="00942BA1" w:rsidRDefault="00942BA1" w:rsidP="00151348">
            <w:pPr>
              <w:jc w:val="right"/>
            </w:pPr>
            <w:r>
              <w:t>1</w:t>
            </w:r>
          </w:p>
        </w:tc>
        <w:tc>
          <w:tcPr>
            <w:tcW w:w="429" w:type="dxa"/>
            <w:tcBorders>
              <w:right w:val="single" w:sz="4" w:space="0" w:color="auto"/>
            </w:tcBorders>
            <w:shd w:val="clear" w:color="auto" w:fill="FFFF00"/>
          </w:tcPr>
          <w:p w14:paraId="65D2DD65" w14:textId="77777777" w:rsidR="00942BA1" w:rsidRPr="0060032E" w:rsidRDefault="00942BA1" w:rsidP="00151348">
            <w:pPr>
              <w:jc w:val="right"/>
            </w:pPr>
            <w:r w:rsidRPr="0060032E">
              <w:t>2</w:t>
            </w:r>
          </w:p>
        </w:tc>
        <w:tc>
          <w:tcPr>
            <w:tcW w:w="415" w:type="dxa"/>
            <w:shd w:val="clear" w:color="auto" w:fill="FFFF00"/>
          </w:tcPr>
          <w:p w14:paraId="65844C92" w14:textId="77777777" w:rsidR="00942BA1" w:rsidRPr="0060032E" w:rsidRDefault="00942BA1" w:rsidP="00151348">
            <w:pPr>
              <w:jc w:val="right"/>
            </w:pPr>
            <w:r w:rsidRPr="0060032E">
              <w:t>3</w:t>
            </w:r>
          </w:p>
        </w:tc>
        <w:tc>
          <w:tcPr>
            <w:tcW w:w="415" w:type="dxa"/>
            <w:shd w:val="clear" w:color="auto" w:fill="FF0000"/>
          </w:tcPr>
          <w:p w14:paraId="1F7A77EC" w14:textId="77777777" w:rsidR="00942BA1" w:rsidRDefault="00942BA1" w:rsidP="00151348">
            <w:pPr>
              <w:jc w:val="right"/>
            </w:pPr>
            <w:r>
              <w:t>4</w:t>
            </w:r>
          </w:p>
        </w:tc>
      </w:tr>
      <w:tr w:rsidR="00942BA1" w14:paraId="64D5609D" w14:textId="77777777" w:rsidTr="00151348">
        <w:tc>
          <w:tcPr>
            <w:tcW w:w="1443" w:type="dxa"/>
          </w:tcPr>
          <w:p w14:paraId="0D324A52" w14:textId="77777777" w:rsidR="00942BA1" w:rsidRDefault="00942BA1" w:rsidP="00151348">
            <w:pPr>
              <w:jc w:val="right"/>
            </w:pPr>
            <w:r>
              <w:t>3</w:t>
            </w:r>
          </w:p>
        </w:tc>
        <w:tc>
          <w:tcPr>
            <w:tcW w:w="421" w:type="dxa"/>
          </w:tcPr>
          <w:p w14:paraId="5D59DF6A" w14:textId="77777777" w:rsidR="00942BA1" w:rsidRDefault="00942BA1" w:rsidP="00151348">
            <w:pPr>
              <w:jc w:val="right"/>
            </w:pPr>
            <w:r>
              <w:t>4</w:t>
            </w:r>
          </w:p>
        </w:tc>
        <w:tc>
          <w:tcPr>
            <w:tcW w:w="414" w:type="dxa"/>
          </w:tcPr>
          <w:p w14:paraId="5BDCC51D" w14:textId="77777777" w:rsidR="00942BA1" w:rsidRDefault="00942BA1" w:rsidP="00151348">
            <w:pPr>
              <w:jc w:val="right"/>
            </w:pPr>
            <w:r>
              <w:t>5</w:t>
            </w:r>
          </w:p>
        </w:tc>
        <w:tc>
          <w:tcPr>
            <w:tcW w:w="426" w:type="dxa"/>
          </w:tcPr>
          <w:p w14:paraId="3F82E10C" w14:textId="77777777" w:rsidR="00942BA1" w:rsidRDefault="00942BA1" w:rsidP="00151348">
            <w:pPr>
              <w:jc w:val="right"/>
            </w:pPr>
            <w:r>
              <w:t>6</w:t>
            </w:r>
          </w:p>
        </w:tc>
        <w:tc>
          <w:tcPr>
            <w:tcW w:w="429" w:type="dxa"/>
            <w:shd w:val="clear" w:color="auto" w:fill="auto"/>
          </w:tcPr>
          <w:p w14:paraId="1B005856" w14:textId="77777777" w:rsidR="00942BA1" w:rsidRDefault="00942BA1" w:rsidP="00151348">
            <w:pPr>
              <w:jc w:val="right"/>
            </w:pPr>
            <w:r>
              <w:t>7</w:t>
            </w:r>
          </w:p>
        </w:tc>
        <w:tc>
          <w:tcPr>
            <w:tcW w:w="415" w:type="dxa"/>
            <w:shd w:val="clear" w:color="auto" w:fill="FF0000"/>
          </w:tcPr>
          <w:p w14:paraId="77499FF3" w14:textId="77777777" w:rsidR="00942BA1" w:rsidRDefault="00942BA1" w:rsidP="00151348">
            <w:pPr>
              <w:jc w:val="right"/>
            </w:pPr>
            <w:r>
              <w:t>8</w:t>
            </w:r>
          </w:p>
        </w:tc>
        <w:tc>
          <w:tcPr>
            <w:tcW w:w="415" w:type="dxa"/>
            <w:tcBorders>
              <w:right w:val="single" w:sz="4" w:space="0" w:color="auto"/>
            </w:tcBorders>
            <w:shd w:val="clear" w:color="auto" w:fill="FF0000"/>
          </w:tcPr>
          <w:p w14:paraId="5E8A1CC5" w14:textId="77777777" w:rsidR="00942BA1" w:rsidRDefault="00942BA1" w:rsidP="00151348">
            <w:pPr>
              <w:jc w:val="right"/>
            </w:pPr>
            <w:r>
              <w:t>9</w:t>
            </w:r>
          </w:p>
        </w:tc>
        <w:tc>
          <w:tcPr>
            <w:tcW w:w="221" w:type="dxa"/>
            <w:tcBorders>
              <w:top w:val="nil"/>
              <w:left w:val="single" w:sz="4" w:space="0" w:color="auto"/>
              <w:bottom w:val="nil"/>
              <w:right w:val="single" w:sz="4" w:space="0" w:color="auto"/>
            </w:tcBorders>
          </w:tcPr>
          <w:p w14:paraId="737E9631" w14:textId="77777777" w:rsidR="00942BA1" w:rsidRDefault="00942BA1" w:rsidP="00151348">
            <w:pPr>
              <w:jc w:val="right"/>
            </w:pPr>
          </w:p>
        </w:tc>
        <w:tc>
          <w:tcPr>
            <w:tcW w:w="446" w:type="dxa"/>
            <w:tcBorders>
              <w:left w:val="single" w:sz="4" w:space="0" w:color="auto"/>
            </w:tcBorders>
            <w:shd w:val="clear" w:color="auto" w:fill="FFFFFF" w:themeFill="background1"/>
          </w:tcPr>
          <w:p w14:paraId="5A54D3D4" w14:textId="77777777" w:rsidR="00942BA1" w:rsidRDefault="00942BA1" w:rsidP="00151348">
            <w:pPr>
              <w:jc w:val="right"/>
            </w:pPr>
            <w:r>
              <w:t>7</w:t>
            </w:r>
          </w:p>
        </w:tc>
        <w:tc>
          <w:tcPr>
            <w:tcW w:w="422" w:type="dxa"/>
            <w:shd w:val="clear" w:color="auto" w:fill="FFFFFF" w:themeFill="background1"/>
          </w:tcPr>
          <w:p w14:paraId="034F59F1" w14:textId="77777777" w:rsidR="00942BA1" w:rsidRDefault="00942BA1" w:rsidP="00151348">
            <w:pPr>
              <w:jc w:val="right"/>
            </w:pPr>
            <w:r>
              <w:t>8</w:t>
            </w:r>
          </w:p>
        </w:tc>
        <w:tc>
          <w:tcPr>
            <w:tcW w:w="415" w:type="dxa"/>
            <w:tcBorders>
              <w:right w:val="single" w:sz="4" w:space="0" w:color="auto"/>
            </w:tcBorders>
            <w:shd w:val="clear" w:color="auto" w:fill="FFFFFF" w:themeFill="background1"/>
          </w:tcPr>
          <w:p w14:paraId="163A1193" w14:textId="77777777" w:rsidR="00942BA1" w:rsidRDefault="00942BA1" w:rsidP="00151348">
            <w:pPr>
              <w:jc w:val="right"/>
            </w:pPr>
            <w:r>
              <w:t>9</w:t>
            </w:r>
          </w:p>
        </w:tc>
        <w:tc>
          <w:tcPr>
            <w:tcW w:w="427" w:type="dxa"/>
            <w:shd w:val="clear" w:color="auto" w:fill="FFFFFF" w:themeFill="background1"/>
          </w:tcPr>
          <w:p w14:paraId="4CC0EF86" w14:textId="77777777" w:rsidR="00942BA1" w:rsidRDefault="00942BA1" w:rsidP="00151348">
            <w:pPr>
              <w:jc w:val="right"/>
            </w:pPr>
            <w:r>
              <w:t>10</w:t>
            </w:r>
          </w:p>
        </w:tc>
        <w:tc>
          <w:tcPr>
            <w:tcW w:w="429" w:type="dxa"/>
            <w:shd w:val="clear" w:color="auto" w:fill="FF00FF"/>
          </w:tcPr>
          <w:p w14:paraId="20B1BE39" w14:textId="77777777" w:rsidR="00942BA1" w:rsidRDefault="00942BA1" w:rsidP="00151348">
            <w:pPr>
              <w:jc w:val="right"/>
            </w:pPr>
            <w:r>
              <w:t>11</w:t>
            </w:r>
          </w:p>
        </w:tc>
        <w:tc>
          <w:tcPr>
            <w:tcW w:w="415" w:type="dxa"/>
            <w:shd w:val="clear" w:color="auto" w:fill="FF00FF"/>
          </w:tcPr>
          <w:p w14:paraId="5DDB62AD" w14:textId="77777777" w:rsidR="00942BA1" w:rsidRDefault="00942BA1" w:rsidP="00151348">
            <w:pPr>
              <w:jc w:val="right"/>
            </w:pPr>
            <w:r>
              <w:t>12</w:t>
            </w:r>
          </w:p>
        </w:tc>
        <w:tc>
          <w:tcPr>
            <w:tcW w:w="415" w:type="dxa"/>
            <w:shd w:val="clear" w:color="auto" w:fill="FF0000"/>
          </w:tcPr>
          <w:p w14:paraId="44657C1C" w14:textId="77777777" w:rsidR="00942BA1" w:rsidRDefault="00942BA1" w:rsidP="00151348">
            <w:pPr>
              <w:jc w:val="right"/>
            </w:pPr>
            <w:r>
              <w:t>13</w:t>
            </w:r>
          </w:p>
        </w:tc>
        <w:tc>
          <w:tcPr>
            <w:tcW w:w="221" w:type="dxa"/>
            <w:tcBorders>
              <w:top w:val="nil"/>
              <w:left w:val="single" w:sz="4" w:space="0" w:color="auto"/>
              <w:bottom w:val="nil"/>
              <w:right w:val="single" w:sz="4" w:space="0" w:color="auto"/>
            </w:tcBorders>
          </w:tcPr>
          <w:p w14:paraId="04572248" w14:textId="77777777" w:rsidR="00942BA1" w:rsidRDefault="00942BA1" w:rsidP="00151348">
            <w:pPr>
              <w:jc w:val="right"/>
            </w:pPr>
          </w:p>
        </w:tc>
        <w:tc>
          <w:tcPr>
            <w:tcW w:w="446" w:type="dxa"/>
            <w:shd w:val="clear" w:color="auto" w:fill="FF00FF"/>
          </w:tcPr>
          <w:p w14:paraId="1DCACB0C" w14:textId="77777777" w:rsidR="00942BA1" w:rsidRDefault="00942BA1" w:rsidP="00151348">
            <w:pPr>
              <w:jc w:val="right"/>
            </w:pPr>
            <w:r>
              <w:t>5</w:t>
            </w:r>
          </w:p>
        </w:tc>
        <w:tc>
          <w:tcPr>
            <w:tcW w:w="422" w:type="dxa"/>
            <w:shd w:val="clear" w:color="auto" w:fill="FF00FF"/>
          </w:tcPr>
          <w:p w14:paraId="07DC4941" w14:textId="77777777" w:rsidR="00942BA1" w:rsidRDefault="00942BA1" w:rsidP="00151348">
            <w:pPr>
              <w:jc w:val="right"/>
            </w:pPr>
            <w:r>
              <w:t>6</w:t>
            </w:r>
          </w:p>
        </w:tc>
        <w:tc>
          <w:tcPr>
            <w:tcW w:w="415" w:type="dxa"/>
            <w:shd w:val="clear" w:color="auto" w:fill="FF00FF"/>
          </w:tcPr>
          <w:p w14:paraId="28F2F771" w14:textId="77777777" w:rsidR="00942BA1" w:rsidRDefault="00942BA1" w:rsidP="00151348">
            <w:pPr>
              <w:jc w:val="right"/>
            </w:pPr>
            <w:r>
              <w:t>7</w:t>
            </w:r>
          </w:p>
        </w:tc>
        <w:tc>
          <w:tcPr>
            <w:tcW w:w="427" w:type="dxa"/>
            <w:shd w:val="clear" w:color="auto" w:fill="FF0000"/>
          </w:tcPr>
          <w:p w14:paraId="0C0B5FB4" w14:textId="77777777" w:rsidR="00942BA1" w:rsidRDefault="00942BA1" w:rsidP="00151348">
            <w:pPr>
              <w:jc w:val="right"/>
            </w:pPr>
            <w:r>
              <w:t>8</w:t>
            </w:r>
          </w:p>
        </w:tc>
        <w:tc>
          <w:tcPr>
            <w:tcW w:w="429" w:type="dxa"/>
            <w:tcBorders>
              <w:right w:val="single" w:sz="4" w:space="0" w:color="auto"/>
            </w:tcBorders>
            <w:shd w:val="clear" w:color="auto" w:fill="FF0000"/>
          </w:tcPr>
          <w:p w14:paraId="2B6331F7" w14:textId="77777777" w:rsidR="00942BA1" w:rsidRDefault="00942BA1" w:rsidP="00151348">
            <w:pPr>
              <w:jc w:val="right"/>
            </w:pPr>
            <w:r>
              <w:t>9</w:t>
            </w:r>
          </w:p>
        </w:tc>
        <w:tc>
          <w:tcPr>
            <w:tcW w:w="415" w:type="dxa"/>
            <w:shd w:val="clear" w:color="auto" w:fill="FFFF00"/>
          </w:tcPr>
          <w:p w14:paraId="1780A5B4" w14:textId="77777777" w:rsidR="00942BA1" w:rsidRDefault="00942BA1" w:rsidP="00151348">
            <w:pPr>
              <w:jc w:val="right"/>
            </w:pPr>
            <w:r>
              <w:t>10</w:t>
            </w:r>
          </w:p>
        </w:tc>
        <w:tc>
          <w:tcPr>
            <w:tcW w:w="415" w:type="dxa"/>
            <w:shd w:val="clear" w:color="auto" w:fill="FF0000"/>
          </w:tcPr>
          <w:p w14:paraId="3D619D1E" w14:textId="77777777" w:rsidR="00942BA1" w:rsidRDefault="00942BA1" w:rsidP="00151348">
            <w:pPr>
              <w:jc w:val="right"/>
            </w:pPr>
            <w:r>
              <w:t>11</w:t>
            </w:r>
          </w:p>
        </w:tc>
      </w:tr>
      <w:tr w:rsidR="00942BA1" w14:paraId="57896F75" w14:textId="77777777" w:rsidTr="00151348">
        <w:tc>
          <w:tcPr>
            <w:tcW w:w="1443" w:type="dxa"/>
            <w:shd w:val="clear" w:color="auto" w:fill="FFFFFF" w:themeFill="background1"/>
          </w:tcPr>
          <w:p w14:paraId="68E84345" w14:textId="77777777" w:rsidR="00942BA1" w:rsidRDefault="00942BA1" w:rsidP="00151348">
            <w:pPr>
              <w:jc w:val="right"/>
            </w:pPr>
            <w:r>
              <w:t>10</w:t>
            </w:r>
          </w:p>
        </w:tc>
        <w:tc>
          <w:tcPr>
            <w:tcW w:w="421" w:type="dxa"/>
            <w:shd w:val="clear" w:color="auto" w:fill="FFFFFF" w:themeFill="background1"/>
          </w:tcPr>
          <w:p w14:paraId="31699EE9" w14:textId="77777777" w:rsidR="00942BA1" w:rsidRDefault="00942BA1" w:rsidP="00151348">
            <w:pPr>
              <w:jc w:val="right"/>
            </w:pPr>
            <w:r>
              <w:t>11</w:t>
            </w:r>
          </w:p>
        </w:tc>
        <w:tc>
          <w:tcPr>
            <w:tcW w:w="414" w:type="dxa"/>
            <w:shd w:val="clear" w:color="auto" w:fill="FFC000" w:themeFill="accent4"/>
          </w:tcPr>
          <w:p w14:paraId="3C021940" w14:textId="77777777" w:rsidR="00942BA1" w:rsidRDefault="00942BA1" w:rsidP="00151348">
            <w:pPr>
              <w:jc w:val="right"/>
            </w:pPr>
            <w:r>
              <w:t>12</w:t>
            </w:r>
          </w:p>
        </w:tc>
        <w:tc>
          <w:tcPr>
            <w:tcW w:w="426" w:type="dxa"/>
            <w:shd w:val="clear" w:color="auto" w:fill="FFC000" w:themeFill="accent4"/>
          </w:tcPr>
          <w:p w14:paraId="378F8677" w14:textId="77777777" w:rsidR="00942BA1" w:rsidRDefault="00942BA1" w:rsidP="00151348">
            <w:pPr>
              <w:jc w:val="right"/>
            </w:pPr>
            <w:r>
              <w:t>13</w:t>
            </w:r>
          </w:p>
        </w:tc>
        <w:tc>
          <w:tcPr>
            <w:tcW w:w="429" w:type="dxa"/>
            <w:shd w:val="clear" w:color="auto" w:fill="FFC000"/>
          </w:tcPr>
          <w:p w14:paraId="18265162" w14:textId="77777777" w:rsidR="00942BA1" w:rsidRDefault="00942BA1" w:rsidP="00151348">
            <w:pPr>
              <w:jc w:val="right"/>
            </w:pPr>
            <w:r>
              <w:t>14</w:t>
            </w:r>
          </w:p>
        </w:tc>
        <w:tc>
          <w:tcPr>
            <w:tcW w:w="415" w:type="dxa"/>
            <w:shd w:val="clear" w:color="auto" w:fill="FFC000"/>
          </w:tcPr>
          <w:p w14:paraId="110CE164" w14:textId="77777777" w:rsidR="00942BA1" w:rsidRDefault="00942BA1" w:rsidP="00151348">
            <w:pPr>
              <w:jc w:val="right"/>
            </w:pPr>
            <w:r>
              <w:t>15</w:t>
            </w:r>
          </w:p>
        </w:tc>
        <w:tc>
          <w:tcPr>
            <w:tcW w:w="415" w:type="dxa"/>
            <w:tcBorders>
              <w:right w:val="single" w:sz="4" w:space="0" w:color="auto"/>
            </w:tcBorders>
            <w:shd w:val="clear" w:color="auto" w:fill="FF0000"/>
          </w:tcPr>
          <w:p w14:paraId="362F6310" w14:textId="77777777" w:rsidR="00942BA1" w:rsidRDefault="00942BA1" w:rsidP="00151348">
            <w:pPr>
              <w:jc w:val="right"/>
            </w:pPr>
            <w:r>
              <w:t>16</w:t>
            </w:r>
          </w:p>
        </w:tc>
        <w:tc>
          <w:tcPr>
            <w:tcW w:w="221" w:type="dxa"/>
            <w:tcBorders>
              <w:top w:val="nil"/>
              <w:left w:val="single" w:sz="4" w:space="0" w:color="auto"/>
              <w:bottom w:val="nil"/>
              <w:right w:val="single" w:sz="4" w:space="0" w:color="auto"/>
            </w:tcBorders>
          </w:tcPr>
          <w:p w14:paraId="52F83D52" w14:textId="77777777" w:rsidR="00942BA1" w:rsidRDefault="00942BA1" w:rsidP="00151348">
            <w:pPr>
              <w:jc w:val="right"/>
            </w:pPr>
          </w:p>
        </w:tc>
        <w:tc>
          <w:tcPr>
            <w:tcW w:w="446" w:type="dxa"/>
            <w:tcBorders>
              <w:left w:val="single" w:sz="4" w:space="0" w:color="auto"/>
            </w:tcBorders>
            <w:shd w:val="clear" w:color="auto" w:fill="FF00FF"/>
          </w:tcPr>
          <w:p w14:paraId="18554AD5" w14:textId="77777777" w:rsidR="00942BA1" w:rsidRDefault="00942BA1" w:rsidP="00151348">
            <w:pPr>
              <w:jc w:val="right"/>
            </w:pPr>
            <w:r>
              <w:t>14</w:t>
            </w:r>
          </w:p>
        </w:tc>
        <w:tc>
          <w:tcPr>
            <w:tcW w:w="422" w:type="dxa"/>
            <w:shd w:val="clear" w:color="auto" w:fill="FF00FF"/>
          </w:tcPr>
          <w:p w14:paraId="1B249144" w14:textId="77777777" w:rsidR="00942BA1" w:rsidRDefault="00942BA1" w:rsidP="00151348">
            <w:pPr>
              <w:jc w:val="right"/>
            </w:pPr>
            <w:r>
              <w:t>15</w:t>
            </w:r>
          </w:p>
        </w:tc>
        <w:tc>
          <w:tcPr>
            <w:tcW w:w="415" w:type="dxa"/>
            <w:tcBorders>
              <w:right w:val="single" w:sz="4" w:space="0" w:color="auto"/>
            </w:tcBorders>
            <w:shd w:val="clear" w:color="auto" w:fill="FF00FF"/>
          </w:tcPr>
          <w:p w14:paraId="64E5A6E8" w14:textId="77777777" w:rsidR="00942BA1" w:rsidRDefault="00942BA1" w:rsidP="00151348">
            <w:pPr>
              <w:jc w:val="right"/>
            </w:pPr>
            <w:r>
              <w:t>16</w:t>
            </w:r>
          </w:p>
        </w:tc>
        <w:tc>
          <w:tcPr>
            <w:tcW w:w="427" w:type="dxa"/>
            <w:shd w:val="clear" w:color="auto" w:fill="FF00FF"/>
          </w:tcPr>
          <w:p w14:paraId="5940FDE1" w14:textId="77777777" w:rsidR="00942BA1" w:rsidRDefault="00942BA1" w:rsidP="00151348">
            <w:pPr>
              <w:jc w:val="right"/>
            </w:pPr>
            <w:r>
              <w:t>17</w:t>
            </w:r>
          </w:p>
        </w:tc>
        <w:tc>
          <w:tcPr>
            <w:tcW w:w="429" w:type="dxa"/>
            <w:shd w:val="clear" w:color="auto" w:fill="FF00FF"/>
          </w:tcPr>
          <w:p w14:paraId="2D587449" w14:textId="77777777" w:rsidR="00942BA1" w:rsidRDefault="00942BA1" w:rsidP="00151348">
            <w:pPr>
              <w:jc w:val="right"/>
            </w:pPr>
            <w:r>
              <w:t>18</w:t>
            </w:r>
          </w:p>
        </w:tc>
        <w:tc>
          <w:tcPr>
            <w:tcW w:w="415" w:type="dxa"/>
            <w:shd w:val="clear" w:color="auto" w:fill="FF00FF"/>
          </w:tcPr>
          <w:p w14:paraId="3571DC4D" w14:textId="77777777" w:rsidR="00942BA1" w:rsidRDefault="00942BA1" w:rsidP="00151348">
            <w:pPr>
              <w:jc w:val="right"/>
            </w:pPr>
            <w:r>
              <w:t>19</w:t>
            </w:r>
          </w:p>
        </w:tc>
        <w:tc>
          <w:tcPr>
            <w:tcW w:w="415" w:type="dxa"/>
            <w:shd w:val="clear" w:color="auto" w:fill="FF0000"/>
          </w:tcPr>
          <w:p w14:paraId="6C1D5042" w14:textId="77777777" w:rsidR="00942BA1" w:rsidRDefault="00942BA1" w:rsidP="00151348">
            <w:pPr>
              <w:jc w:val="right"/>
            </w:pPr>
            <w:r>
              <w:t>20</w:t>
            </w:r>
          </w:p>
        </w:tc>
        <w:tc>
          <w:tcPr>
            <w:tcW w:w="221" w:type="dxa"/>
            <w:tcBorders>
              <w:top w:val="nil"/>
              <w:left w:val="single" w:sz="4" w:space="0" w:color="auto"/>
              <w:bottom w:val="nil"/>
              <w:right w:val="single" w:sz="4" w:space="0" w:color="auto"/>
            </w:tcBorders>
          </w:tcPr>
          <w:p w14:paraId="3B9CEF75" w14:textId="77777777" w:rsidR="00942BA1" w:rsidRDefault="00942BA1" w:rsidP="00151348">
            <w:pPr>
              <w:jc w:val="right"/>
            </w:pPr>
          </w:p>
        </w:tc>
        <w:tc>
          <w:tcPr>
            <w:tcW w:w="446" w:type="dxa"/>
            <w:shd w:val="clear" w:color="auto" w:fill="FF00FF"/>
          </w:tcPr>
          <w:p w14:paraId="0E9B4289" w14:textId="77777777" w:rsidR="00942BA1" w:rsidRDefault="00942BA1" w:rsidP="00151348">
            <w:pPr>
              <w:jc w:val="right"/>
            </w:pPr>
            <w:r>
              <w:t>12</w:t>
            </w:r>
          </w:p>
        </w:tc>
        <w:tc>
          <w:tcPr>
            <w:tcW w:w="422" w:type="dxa"/>
            <w:shd w:val="clear" w:color="auto" w:fill="FF00FF"/>
          </w:tcPr>
          <w:p w14:paraId="75542BE0" w14:textId="77777777" w:rsidR="00942BA1" w:rsidRDefault="00942BA1" w:rsidP="00151348">
            <w:pPr>
              <w:jc w:val="right"/>
            </w:pPr>
            <w:r>
              <w:t>13</w:t>
            </w:r>
          </w:p>
        </w:tc>
        <w:tc>
          <w:tcPr>
            <w:tcW w:w="415" w:type="dxa"/>
            <w:shd w:val="clear" w:color="auto" w:fill="FF00FF"/>
          </w:tcPr>
          <w:p w14:paraId="392433BA" w14:textId="77777777" w:rsidR="00942BA1" w:rsidRDefault="00942BA1" w:rsidP="00151348">
            <w:pPr>
              <w:jc w:val="right"/>
            </w:pPr>
            <w:r>
              <w:t>14</w:t>
            </w:r>
          </w:p>
        </w:tc>
        <w:tc>
          <w:tcPr>
            <w:tcW w:w="427" w:type="dxa"/>
            <w:shd w:val="clear" w:color="auto" w:fill="FF00FF"/>
          </w:tcPr>
          <w:p w14:paraId="3CE12A15" w14:textId="77777777" w:rsidR="00942BA1" w:rsidRDefault="00942BA1" w:rsidP="00151348">
            <w:pPr>
              <w:jc w:val="right"/>
            </w:pPr>
            <w:r>
              <w:t>15</w:t>
            </w:r>
          </w:p>
        </w:tc>
        <w:tc>
          <w:tcPr>
            <w:tcW w:w="429" w:type="dxa"/>
            <w:tcBorders>
              <w:right w:val="single" w:sz="4" w:space="0" w:color="auto"/>
            </w:tcBorders>
            <w:shd w:val="clear" w:color="auto" w:fill="FF00FF"/>
          </w:tcPr>
          <w:p w14:paraId="2518345C" w14:textId="77777777" w:rsidR="00942BA1" w:rsidRDefault="00942BA1" w:rsidP="00151348">
            <w:pPr>
              <w:jc w:val="right"/>
            </w:pPr>
            <w:r>
              <w:t>16</w:t>
            </w:r>
          </w:p>
        </w:tc>
        <w:tc>
          <w:tcPr>
            <w:tcW w:w="415" w:type="dxa"/>
            <w:shd w:val="clear" w:color="auto" w:fill="FBE4D5" w:themeFill="accent2" w:themeFillTint="33"/>
          </w:tcPr>
          <w:p w14:paraId="2C9D60E6" w14:textId="77777777" w:rsidR="00942BA1" w:rsidRDefault="00942BA1" w:rsidP="00151348">
            <w:pPr>
              <w:jc w:val="right"/>
            </w:pPr>
            <w:r>
              <w:t>17</w:t>
            </w:r>
          </w:p>
        </w:tc>
        <w:tc>
          <w:tcPr>
            <w:tcW w:w="415" w:type="dxa"/>
            <w:shd w:val="clear" w:color="auto" w:fill="FF0000"/>
          </w:tcPr>
          <w:p w14:paraId="2C9B293A" w14:textId="77777777" w:rsidR="00942BA1" w:rsidRDefault="00942BA1" w:rsidP="00151348">
            <w:pPr>
              <w:jc w:val="right"/>
            </w:pPr>
            <w:r>
              <w:t>18</w:t>
            </w:r>
          </w:p>
        </w:tc>
      </w:tr>
      <w:tr w:rsidR="00942BA1" w14:paraId="2C29D852" w14:textId="77777777" w:rsidTr="00151348">
        <w:tc>
          <w:tcPr>
            <w:tcW w:w="1443" w:type="dxa"/>
            <w:tcBorders>
              <w:bottom w:val="single" w:sz="4" w:space="0" w:color="auto"/>
            </w:tcBorders>
            <w:shd w:val="clear" w:color="auto" w:fill="FFC000"/>
          </w:tcPr>
          <w:p w14:paraId="4E85D017" w14:textId="77777777" w:rsidR="00942BA1" w:rsidRDefault="00942BA1" w:rsidP="00151348">
            <w:pPr>
              <w:jc w:val="right"/>
            </w:pPr>
            <w:r>
              <w:t>17</w:t>
            </w:r>
          </w:p>
        </w:tc>
        <w:tc>
          <w:tcPr>
            <w:tcW w:w="421" w:type="dxa"/>
            <w:tcBorders>
              <w:bottom w:val="single" w:sz="4" w:space="0" w:color="auto"/>
            </w:tcBorders>
            <w:shd w:val="clear" w:color="auto" w:fill="FFC000"/>
          </w:tcPr>
          <w:p w14:paraId="7E8CF478" w14:textId="77777777" w:rsidR="00942BA1" w:rsidRDefault="00942BA1" w:rsidP="00151348">
            <w:pPr>
              <w:jc w:val="right"/>
            </w:pPr>
            <w:r>
              <w:t>18</w:t>
            </w:r>
          </w:p>
        </w:tc>
        <w:tc>
          <w:tcPr>
            <w:tcW w:w="414" w:type="dxa"/>
            <w:tcBorders>
              <w:bottom w:val="single" w:sz="4" w:space="0" w:color="auto"/>
            </w:tcBorders>
            <w:shd w:val="clear" w:color="auto" w:fill="FFFFFF" w:themeFill="background1"/>
          </w:tcPr>
          <w:p w14:paraId="008B91F0" w14:textId="77777777" w:rsidR="00942BA1" w:rsidRDefault="00942BA1" w:rsidP="00151348">
            <w:pPr>
              <w:jc w:val="right"/>
            </w:pPr>
            <w:r>
              <w:t>19</w:t>
            </w:r>
          </w:p>
        </w:tc>
        <w:tc>
          <w:tcPr>
            <w:tcW w:w="426" w:type="dxa"/>
            <w:tcBorders>
              <w:bottom w:val="single" w:sz="4" w:space="0" w:color="auto"/>
            </w:tcBorders>
            <w:shd w:val="clear" w:color="auto" w:fill="FFFFFF" w:themeFill="background1"/>
          </w:tcPr>
          <w:p w14:paraId="056A5EDC" w14:textId="77777777" w:rsidR="00942BA1" w:rsidRDefault="00942BA1" w:rsidP="00151348">
            <w:pPr>
              <w:jc w:val="right"/>
            </w:pPr>
            <w:r>
              <w:t>20</w:t>
            </w:r>
          </w:p>
        </w:tc>
        <w:tc>
          <w:tcPr>
            <w:tcW w:w="429" w:type="dxa"/>
            <w:tcBorders>
              <w:bottom w:val="single" w:sz="4" w:space="0" w:color="auto"/>
            </w:tcBorders>
            <w:shd w:val="clear" w:color="auto" w:fill="FFFFFF" w:themeFill="background1"/>
          </w:tcPr>
          <w:p w14:paraId="5CC5DA04" w14:textId="77777777" w:rsidR="00942BA1" w:rsidRDefault="00942BA1" w:rsidP="00151348">
            <w:pPr>
              <w:jc w:val="right"/>
            </w:pPr>
            <w:r>
              <w:t>21</w:t>
            </w:r>
          </w:p>
        </w:tc>
        <w:tc>
          <w:tcPr>
            <w:tcW w:w="415" w:type="dxa"/>
            <w:tcBorders>
              <w:bottom w:val="single" w:sz="4" w:space="0" w:color="auto"/>
            </w:tcBorders>
            <w:shd w:val="clear" w:color="auto" w:fill="FFFFFF" w:themeFill="background1"/>
          </w:tcPr>
          <w:p w14:paraId="2D49A45A" w14:textId="77777777" w:rsidR="00942BA1" w:rsidRDefault="00942BA1" w:rsidP="00151348">
            <w:pPr>
              <w:jc w:val="right"/>
            </w:pPr>
            <w:r>
              <w:t>22</w:t>
            </w:r>
          </w:p>
        </w:tc>
        <w:tc>
          <w:tcPr>
            <w:tcW w:w="415" w:type="dxa"/>
            <w:tcBorders>
              <w:bottom w:val="single" w:sz="4" w:space="0" w:color="auto"/>
              <w:right w:val="single" w:sz="4" w:space="0" w:color="auto"/>
            </w:tcBorders>
            <w:shd w:val="clear" w:color="auto" w:fill="FF0000"/>
          </w:tcPr>
          <w:p w14:paraId="7D32E390" w14:textId="77777777" w:rsidR="00942BA1" w:rsidRDefault="00942BA1" w:rsidP="00151348">
            <w:pPr>
              <w:jc w:val="right"/>
              <w:rPr>
                <w:highlight w:val="red"/>
              </w:rPr>
            </w:pPr>
            <w:r>
              <w:rPr>
                <w:highlight w:val="red"/>
              </w:rPr>
              <w:t>23</w:t>
            </w:r>
          </w:p>
        </w:tc>
        <w:tc>
          <w:tcPr>
            <w:tcW w:w="221" w:type="dxa"/>
            <w:tcBorders>
              <w:top w:val="nil"/>
              <w:left w:val="single" w:sz="4" w:space="0" w:color="auto"/>
              <w:bottom w:val="nil"/>
              <w:right w:val="single" w:sz="4" w:space="0" w:color="auto"/>
            </w:tcBorders>
          </w:tcPr>
          <w:p w14:paraId="24510778" w14:textId="77777777" w:rsidR="00942BA1" w:rsidRDefault="00942BA1" w:rsidP="00151348">
            <w:pPr>
              <w:jc w:val="right"/>
            </w:pPr>
          </w:p>
        </w:tc>
        <w:tc>
          <w:tcPr>
            <w:tcW w:w="446" w:type="dxa"/>
            <w:tcBorders>
              <w:left w:val="single" w:sz="4" w:space="0" w:color="auto"/>
              <w:bottom w:val="single" w:sz="4" w:space="0" w:color="auto"/>
            </w:tcBorders>
            <w:shd w:val="clear" w:color="auto" w:fill="FF00FF"/>
          </w:tcPr>
          <w:p w14:paraId="53985FAF" w14:textId="77777777" w:rsidR="00942BA1" w:rsidRDefault="00942BA1" w:rsidP="00151348">
            <w:pPr>
              <w:jc w:val="right"/>
            </w:pPr>
            <w:r>
              <w:t>21</w:t>
            </w:r>
          </w:p>
        </w:tc>
        <w:tc>
          <w:tcPr>
            <w:tcW w:w="422" w:type="dxa"/>
            <w:tcBorders>
              <w:bottom w:val="single" w:sz="4" w:space="0" w:color="auto"/>
            </w:tcBorders>
            <w:shd w:val="clear" w:color="auto" w:fill="FF00FF"/>
          </w:tcPr>
          <w:p w14:paraId="179B954B" w14:textId="77777777" w:rsidR="00942BA1" w:rsidRDefault="00942BA1" w:rsidP="00151348">
            <w:pPr>
              <w:jc w:val="right"/>
            </w:pPr>
            <w:r>
              <w:t>22</w:t>
            </w:r>
          </w:p>
        </w:tc>
        <w:tc>
          <w:tcPr>
            <w:tcW w:w="415" w:type="dxa"/>
            <w:tcBorders>
              <w:bottom w:val="single" w:sz="4" w:space="0" w:color="auto"/>
              <w:right w:val="single" w:sz="4" w:space="0" w:color="auto"/>
            </w:tcBorders>
            <w:shd w:val="clear" w:color="auto" w:fill="FF00FF"/>
          </w:tcPr>
          <w:p w14:paraId="46BB141F" w14:textId="77777777" w:rsidR="00942BA1" w:rsidRDefault="00942BA1" w:rsidP="00151348">
            <w:pPr>
              <w:jc w:val="right"/>
            </w:pPr>
            <w:r>
              <w:t>23</w:t>
            </w:r>
          </w:p>
        </w:tc>
        <w:tc>
          <w:tcPr>
            <w:tcW w:w="427" w:type="dxa"/>
            <w:tcBorders>
              <w:bottom w:val="single" w:sz="4" w:space="0" w:color="auto"/>
            </w:tcBorders>
            <w:shd w:val="clear" w:color="auto" w:fill="FF00FF"/>
          </w:tcPr>
          <w:p w14:paraId="11FFB3BE" w14:textId="77777777" w:rsidR="00942BA1" w:rsidRDefault="00942BA1" w:rsidP="00151348">
            <w:pPr>
              <w:jc w:val="right"/>
            </w:pPr>
            <w:r>
              <w:t>24</w:t>
            </w:r>
          </w:p>
        </w:tc>
        <w:tc>
          <w:tcPr>
            <w:tcW w:w="429" w:type="dxa"/>
            <w:tcBorders>
              <w:bottom w:val="single" w:sz="4" w:space="0" w:color="auto"/>
            </w:tcBorders>
            <w:shd w:val="clear" w:color="auto" w:fill="FF00FF"/>
          </w:tcPr>
          <w:p w14:paraId="199F48A2" w14:textId="77777777" w:rsidR="00942BA1" w:rsidRDefault="00942BA1" w:rsidP="00151348">
            <w:pPr>
              <w:jc w:val="right"/>
            </w:pPr>
            <w:r>
              <w:t>25</w:t>
            </w:r>
          </w:p>
        </w:tc>
        <w:tc>
          <w:tcPr>
            <w:tcW w:w="415" w:type="dxa"/>
            <w:tcBorders>
              <w:bottom w:val="single" w:sz="4" w:space="0" w:color="auto"/>
            </w:tcBorders>
            <w:shd w:val="clear" w:color="auto" w:fill="FF00FF"/>
          </w:tcPr>
          <w:p w14:paraId="0EB222B5" w14:textId="77777777" w:rsidR="00942BA1" w:rsidRDefault="00942BA1" w:rsidP="00151348">
            <w:pPr>
              <w:jc w:val="right"/>
            </w:pPr>
            <w:r>
              <w:t>26</w:t>
            </w:r>
          </w:p>
        </w:tc>
        <w:tc>
          <w:tcPr>
            <w:tcW w:w="415" w:type="dxa"/>
            <w:tcBorders>
              <w:bottom w:val="single" w:sz="4" w:space="0" w:color="auto"/>
            </w:tcBorders>
            <w:shd w:val="clear" w:color="auto" w:fill="FF0000"/>
          </w:tcPr>
          <w:p w14:paraId="62EA218A" w14:textId="77777777" w:rsidR="00942BA1" w:rsidRDefault="00942BA1" w:rsidP="00151348">
            <w:pPr>
              <w:jc w:val="right"/>
            </w:pPr>
            <w:r>
              <w:t>27</w:t>
            </w:r>
          </w:p>
        </w:tc>
        <w:tc>
          <w:tcPr>
            <w:tcW w:w="221" w:type="dxa"/>
            <w:tcBorders>
              <w:top w:val="nil"/>
              <w:left w:val="single" w:sz="4" w:space="0" w:color="auto"/>
              <w:bottom w:val="nil"/>
              <w:right w:val="single" w:sz="4" w:space="0" w:color="auto"/>
            </w:tcBorders>
          </w:tcPr>
          <w:p w14:paraId="4B159648" w14:textId="77777777" w:rsidR="00942BA1" w:rsidRDefault="00942BA1" w:rsidP="00151348">
            <w:pPr>
              <w:jc w:val="right"/>
            </w:pPr>
          </w:p>
        </w:tc>
        <w:tc>
          <w:tcPr>
            <w:tcW w:w="446" w:type="dxa"/>
            <w:tcBorders>
              <w:bottom w:val="single" w:sz="4" w:space="0" w:color="auto"/>
            </w:tcBorders>
            <w:shd w:val="clear" w:color="auto" w:fill="FBE4D5" w:themeFill="accent2" w:themeFillTint="33"/>
          </w:tcPr>
          <w:p w14:paraId="16331842" w14:textId="77777777" w:rsidR="00942BA1" w:rsidRDefault="00942BA1" w:rsidP="00151348">
            <w:pPr>
              <w:jc w:val="right"/>
            </w:pPr>
            <w:r>
              <w:t>19</w:t>
            </w:r>
          </w:p>
        </w:tc>
        <w:tc>
          <w:tcPr>
            <w:tcW w:w="422" w:type="dxa"/>
            <w:tcBorders>
              <w:bottom w:val="single" w:sz="4" w:space="0" w:color="auto"/>
            </w:tcBorders>
            <w:shd w:val="clear" w:color="auto" w:fill="FBE4D5" w:themeFill="accent2" w:themeFillTint="33"/>
          </w:tcPr>
          <w:p w14:paraId="4136561F" w14:textId="77777777" w:rsidR="00942BA1" w:rsidRDefault="00942BA1" w:rsidP="00151348">
            <w:pPr>
              <w:jc w:val="right"/>
            </w:pPr>
            <w:r>
              <w:t>20</w:t>
            </w:r>
          </w:p>
        </w:tc>
        <w:tc>
          <w:tcPr>
            <w:tcW w:w="415" w:type="dxa"/>
            <w:tcBorders>
              <w:bottom w:val="single" w:sz="4" w:space="0" w:color="auto"/>
            </w:tcBorders>
            <w:shd w:val="clear" w:color="auto" w:fill="FBE4D5" w:themeFill="accent2" w:themeFillTint="33"/>
          </w:tcPr>
          <w:p w14:paraId="5C92BB4D" w14:textId="77777777" w:rsidR="00942BA1" w:rsidRDefault="00942BA1" w:rsidP="00151348">
            <w:pPr>
              <w:jc w:val="right"/>
            </w:pPr>
            <w:r>
              <w:t>21</w:t>
            </w:r>
          </w:p>
        </w:tc>
        <w:tc>
          <w:tcPr>
            <w:tcW w:w="427" w:type="dxa"/>
            <w:tcBorders>
              <w:bottom w:val="single" w:sz="4" w:space="0" w:color="auto"/>
            </w:tcBorders>
            <w:shd w:val="clear" w:color="auto" w:fill="FBE4D5" w:themeFill="accent2" w:themeFillTint="33"/>
          </w:tcPr>
          <w:p w14:paraId="0428633A" w14:textId="77777777" w:rsidR="00942BA1" w:rsidRDefault="00942BA1" w:rsidP="00151348">
            <w:pPr>
              <w:jc w:val="right"/>
            </w:pPr>
            <w:r>
              <w:t>22</w:t>
            </w:r>
          </w:p>
        </w:tc>
        <w:tc>
          <w:tcPr>
            <w:tcW w:w="429" w:type="dxa"/>
            <w:tcBorders>
              <w:bottom w:val="single" w:sz="4" w:space="0" w:color="auto"/>
              <w:right w:val="single" w:sz="4" w:space="0" w:color="auto"/>
            </w:tcBorders>
            <w:shd w:val="clear" w:color="auto" w:fill="auto"/>
          </w:tcPr>
          <w:p w14:paraId="1C734AEA" w14:textId="77777777" w:rsidR="00942BA1" w:rsidRDefault="00942BA1" w:rsidP="00151348">
            <w:pPr>
              <w:jc w:val="right"/>
            </w:pPr>
            <w:r>
              <w:t>23</w:t>
            </w:r>
          </w:p>
        </w:tc>
        <w:tc>
          <w:tcPr>
            <w:tcW w:w="415" w:type="dxa"/>
            <w:tcBorders>
              <w:bottom w:val="single" w:sz="4" w:space="0" w:color="auto"/>
            </w:tcBorders>
            <w:shd w:val="clear" w:color="auto" w:fill="auto"/>
          </w:tcPr>
          <w:p w14:paraId="0E0DB83F" w14:textId="77777777" w:rsidR="00942BA1" w:rsidRDefault="00942BA1" w:rsidP="00151348">
            <w:pPr>
              <w:jc w:val="right"/>
            </w:pPr>
            <w:r>
              <w:t>24</w:t>
            </w:r>
          </w:p>
        </w:tc>
        <w:tc>
          <w:tcPr>
            <w:tcW w:w="415" w:type="dxa"/>
            <w:tcBorders>
              <w:bottom w:val="single" w:sz="4" w:space="0" w:color="auto"/>
            </w:tcBorders>
            <w:shd w:val="clear" w:color="auto" w:fill="FF0000"/>
          </w:tcPr>
          <w:p w14:paraId="3F61F612" w14:textId="77777777" w:rsidR="00942BA1" w:rsidRDefault="00942BA1" w:rsidP="00151348">
            <w:pPr>
              <w:jc w:val="right"/>
            </w:pPr>
            <w:r>
              <w:t>25</w:t>
            </w:r>
          </w:p>
        </w:tc>
      </w:tr>
      <w:tr w:rsidR="00942BA1" w14:paraId="67D7F781" w14:textId="77777777" w:rsidTr="00151348">
        <w:tc>
          <w:tcPr>
            <w:tcW w:w="1443" w:type="dxa"/>
            <w:tcBorders>
              <w:bottom w:val="single" w:sz="4" w:space="0" w:color="auto"/>
            </w:tcBorders>
            <w:shd w:val="clear" w:color="auto" w:fill="48F52B"/>
          </w:tcPr>
          <w:p w14:paraId="5C5C9C14" w14:textId="77777777" w:rsidR="00942BA1" w:rsidRDefault="00942BA1" w:rsidP="00151348">
            <w:pPr>
              <w:jc w:val="right"/>
            </w:pPr>
            <w:r>
              <w:t>24</w:t>
            </w:r>
          </w:p>
        </w:tc>
        <w:tc>
          <w:tcPr>
            <w:tcW w:w="421" w:type="dxa"/>
            <w:tcBorders>
              <w:bottom w:val="single" w:sz="4" w:space="0" w:color="auto"/>
            </w:tcBorders>
            <w:shd w:val="clear" w:color="auto" w:fill="48F52B"/>
          </w:tcPr>
          <w:p w14:paraId="67DC8062" w14:textId="77777777" w:rsidR="00942BA1" w:rsidRDefault="00942BA1" w:rsidP="00151348">
            <w:pPr>
              <w:jc w:val="right"/>
            </w:pPr>
            <w:r>
              <w:t>25</w:t>
            </w:r>
          </w:p>
        </w:tc>
        <w:tc>
          <w:tcPr>
            <w:tcW w:w="414" w:type="dxa"/>
            <w:tcBorders>
              <w:bottom w:val="single" w:sz="4" w:space="0" w:color="auto"/>
            </w:tcBorders>
            <w:shd w:val="clear" w:color="auto" w:fill="48F52B"/>
          </w:tcPr>
          <w:p w14:paraId="113616A2" w14:textId="77777777" w:rsidR="00942BA1" w:rsidRDefault="00942BA1" w:rsidP="00151348">
            <w:pPr>
              <w:jc w:val="right"/>
            </w:pPr>
            <w:r>
              <w:t>26</w:t>
            </w:r>
          </w:p>
        </w:tc>
        <w:tc>
          <w:tcPr>
            <w:tcW w:w="426" w:type="dxa"/>
            <w:tcBorders>
              <w:bottom w:val="single" w:sz="4" w:space="0" w:color="auto"/>
            </w:tcBorders>
            <w:shd w:val="clear" w:color="auto" w:fill="48F52B"/>
          </w:tcPr>
          <w:p w14:paraId="630EEEF6" w14:textId="77777777" w:rsidR="00942BA1" w:rsidRDefault="00942BA1" w:rsidP="00151348">
            <w:pPr>
              <w:jc w:val="right"/>
            </w:pPr>
            <w:r>
              <w:t>27</w:t>
            </w:r>
          </w:p>
        </w:tc>
        <w:tc>
          <w:tcPr>
            <w:tcW w:w="429" w:type="dxa"/>
            <w:tcBorders>
              <w:bottom w:val="single" w:sz="4" w:space="0" w:color="auto"/>
            </w:tcBorders>
            <w:shd w:val="clear" w:color="auto" w:fill="48F52B"/>
          </w:tcPr>
          <w:p w14:paraId="4EF2305A" w14:textId="77777777" w:rsidR="00942BA1" w:rsidRDefault="00942BA1" w:rsidP="00151348">
            <w:pPr>
              <w:jc w:val="right"/>
            </w:pPr>
            <w:r>
              <w:t>28</w:t>
            </w:r>
          </w:p>
        </w:tc>
        <w:tc>
          <w:tcPr>
            <w:tcW w:w="415" w:type="dxa"/>
            <w:tcBorders>
              <w:bottom w:val="single" w:sz="4" w:space="0" w:color="auto"/>
            </w:tcBorders>
            <w:shd w:val="clear" w:color="auto" w:fill="48F52B"/>
          </w:tcPr>
          <w:p w14:paraId="3C35D67F" w14:textId="77777777" w:rsidR="00942BA1" w:rsidRDefault="00942BA1" w:rsidP="00151348">
            <w:pPr>
              <w:jc w:val="right"/>
            </w:pPr>
            <w:r>
              <w:t>29</w:t>
            </w:r>
          </w:p>
        </w:tc>
        <w:tc>
          <w:tcPr>
            <w:tcW w:w="415" w:type="dxa"/>
            <w:tcBorders>
              <w:bottom w:val="single" w:sz="4" w:space="0" w:color="auto"/>
              <w:right w:val="single" w:sz="4" w:space="0" w:color="auto"/>
            </w:tcBorders>
            <w:shd w:val="clear" w:color="auto" w:fill="48F52B"/>
          </w:tcPr>
          <w:p w14:paraId="78728BE4" w14:textId="77777777" w:rsidR="00942BA1" w:rsidRDefault="00942BA1" w:rsidP="00151348">
            <w:pPr>
              <w:jc w:val="right"/>
              <w:rPr>
                <w:highlight w:val="red"/>
              </w:rPr>
            </w:pPr>
            <w:r>
              <w:rPr>
                <w:highlight w:val="red"/>
              </w:rPr>
              <w:t>30</w:t>
            </w:r>
          </w:p>
        </w:tc>
        <w:tc>
          <w:tcPr>
            <w:tcW w:w="221" w:type="dxa"/>
            <w:tcBorders>
              <w:top w:val="nil"/>
              <w:left w:val="single" w:sz="4" w:space="0" w:color="auto"/>
              <w:bottom w:val="nil"/>
              <w:right w:val="single" w:sz="4" w:space="0" w:color="auto"/>
            </w:tcBorders>
          </w:tcPr>
          <w:p w14:paraId="5D6DAE26" w14:textId="77777777" w:rsidR="00942BA1" w:rsidRDefault="00942BA1" w:rsidP="00151348">
            <w:pPr>
              <w:jc w:val="right"/>
            </w:pPr>
          </w:p>
        </w:tc>
        <w:tc>
          <w:tcPr>
            <w:tcW w:w="446" w:type="dxa"/>
            <w:tcBorders>
              <w:left w:val="single" w:sz="4" w:space="0" w:color="auto"/>
              <w:bottom w:val="single" w:sz="4" w:space="0" w:color="auto"/>
            </w:tcBorders>
            <w:shd w:val="clear" w:color="auto" w:fill="FF00FF"/>
          </w:tcPr>
          <w:p w14:paraId="53BEDF9D" w14:textId="77777777" w:rsidR="00942BA1" w:rsidRDefault="00942BA1" w:rsidP="00151348">
            <w:pPr>
              <w:jc w:val="right"/>
            </w:pPr>
            <w:r>
              <w:t>28</w:t>
            </w:r>
          </w:p>
        </w:tc>
        <w:tc>
          <w:tcPr>
            <w:tcW w:w="422" w:type="dxa"/>
            <w:tcBorders>
              <w:bottom w:val="single" w:sz="4" w:space="0" w:color="auto"/>
            </w:tcBorders>
            <w:shd w:val="clear" w:color="auto" w:fill="FF00FF"/>
          </w:tcPr>
          <w:p w14:paraId="5C9574E2" w14:textId="77777777" w:rsidR="00942BA1" w:rsidRDefault="00942BA1" w:rsidP="00151348">
            <w:pPr>
              <w:jc w:val="right"/>
            </w:pPr>
            <w:r>
              <w:t>29</w:t>
            </w:r>
          </w:p>
        </w:tc>
        <w:tc>
          <w:tcPr>
            <w:tcW w:w="415" w:type="dxa"/>
            <w:tcBorders>
              <w:bottom w:val="single" w:sz="4" w:space="0" w:color="auto"/>
            </w:tcBorders>
            <w:shd w:val="clear" w:color="auto" w:fill="FF00FF"/>
          </w:tcPr>
          <w:p w14:paraId="6CB1DCB0" w14:textId="77777777" w:rsidR="00942BA1" w:rsidRDefault="00942BA1" w:rsidP="00151348">
            <w:pPr>
              <w:jc w:val="right"/>
            </w:pPr>
            <w:r>
              <w:t>30</w:t>
            </w:r>
          </w:p>
        </w:tc>
        <w:tc>
          <w:tcPr>
            <w:tcW w:w="427" w:type="dxa"/>
            <w:tcBorders>
              <w:bottom w:val="single" w:sz="4" w:space="0" w:color="auto"/>
            </w:tcBorders>
          </w:tcPr>
          <w:p w14:paraId="7E6C3CED" w14:textId="77777777" w:rsidR="00942BA1" w:rsidRDefault="00942BA1" w:rsidP="00151348">
            <w:pPr>
              <w:jc w:val="right"/>
            </w:pPr>
          </w:p>
        </w:tc>
        <w:tc>
          <w:tcPr>
            <w:tcW w:w="429" w:type="dxa"/>
            <w:tcBorders>
              <w:bottom w:val="single" w:sz="4" w:space="0" w:color="auto"/>
            </w:tcBorders>
          </w:tcPr>
          <w:p w14:paraId="196A4D01" w14:textId="77777777" w:rsidR="00942BA1" w:rsidRDefault="00942BA1" w:rsidP="00151348">
            <w:pPr>
              <w:jc w:val="right"/>
            </w:pPr>
          </w:p>
        </w:tc>
        <w:tc>
          <w:tcPr>
            <w:tcW w:w="415" w:type="dxa"/>
            <w:tcBorders>
              <w:bottom w:val="single" w:sz="4" w:space="0" w:color="auto"/>
            </w:tcBorders>
          </w:tcPr>
          <w:p w14:paraId="1E18F16A" w14:textId="77777777" w:rsidR="00942BA1" w:rsidRDefault="00942BA1" w:rsidP="00151348">
            <w:pPr>
              <w:jc w:val="right"/>
            </w:pPr>
          </w:p>
        </w:tc>
        <w:tc>
          <w:tcPr>
            <w:tcW w:w="415" w:type="dxa"/>
            <w:tcBorders>
              <w:bottom w:val="single" w:sz="4" w:space="0" w:color="auto"/>
              <w:right w:val="single" w:sz="4" w:space="0" w:color="auto"/>
            </w:tcBorders>
          </w:tcPr>
          <w:p w14:paraId="3DF21F03" w14:textId="77777777" w:rsidR="00942BA1" w:rsidRDefault="00942BA1" w:rsidP="00151348">
            <w:pPr>
              <w:jc w:val="right"/>
            </w:pPr>
          </w:p>
        </w:tc>
        <w:tc>
          <w:tcPr>
            <w:tcW w:w="221" w:type="dxa"/>
            <w:tcBorders>
              <w:top w:val="nil"/>
              <w:left w:val="single" w:sz="4" w:space="0" w:color="auto"/>
              <w:bottom w:val="nil"/>
              <w:right w:val="single" w:sz="4" w:space="0" w:color="auto"/>
            </w:tcBorders>
          </w:tcPr>
          <w:p w14:paraId="0C9C9614" w14:textId="77777777" w:rsidR="00942BA1" w:rsidRDefault="00942BA1" w:rsidP="00151348">
            <w:pPr>
              <w:jc w:val="right"/>
            </w:pPr>
          </w:p>
        </w:tc>
        <w:tc>
          <w:tcPr>
            <w:tcW w:w="446" w:type="dxa"/>
            <w:tcBorders>
              <w:bottom w:val="single" w:sz="4" w:space="0" w:color="auto"/>
            </w:tcBorders>
            <w:shd w:val="clear" w:color="auto" w:fill="FFFFFF" w:themeFill="background1"/>
          </w:tcPr>
          <w:p w14:paraId="6E362487" w14:textId="77777777" w:rsidR="00942BA1" w:rsidRDefault="00942BA1" w:rsidP="00151348">
            <w:pPr>
              <w:jc w:val="right"/>
            </w:pPr>
            <w:r>
              <w:t>26</w:t>
            </w:r>
          </w:p>
        </w:tc>
        <w:tc>
          <w:tcPr>
            <w:tcW w:w="422" w:type="dxa"/>
            <w:tcBorders>
              <w:bottom w:val="single" w:sz="4" w:space="0" w:color="auto"/>
            </w:tcBorders>
            <w:shd w:val="clear" w:color="auto" w:fill="009900"/>
          </w:tcPr>
          <w:p w14:paraId="2E242FC7" w14:textId="77777777" w:rsidR="00942BA1" w:rsidRDefault="00942BA1" w:rsidP="00151348">
            <w:pPr>
              <w:jc w:val="right"/>
            </w:pPr>
            <w:r>
              <w:t>27</w:t>
            </w:r>
          </w:p>
        </w:tc>
        <w:tc>
          <w:tcPr>
            <w:tcW w:w="415" w:type="dxa"/>
            <w:tcBorders>
              <w:bottom w:val="single" w:sz="4" w:space="0" w:color="auto"/>
            </w:tcBorders>
            <w:shd w:val="clear" w:color="auto" w:fill="009900"/>
          </w:tcPr>
          <w:p w14:paraId="3D49ABF3" w14:textId="77777777" w:rsidR="00942BA1" w:rsidRDefault="00942BA1" w:rsidP="00151348">
            <w:pPr>
              <w:jc w:val="right"/>
            </w:pPr>
            <w:r>
              <w:t>28</w:t>
            </w:r>
          </w:p>
        </w:tc>
        <w:tc>
          <w:tcPr>
            <w:tcW w:w="427" w:type="dxa"/>
            <w:tcBorders>
              <w:bottom w:val="single" w:sz="4" w:space="0" w:color="auto"/>
            </w:tcBorders>
            <w:shd w:val="clear" w:color="auto" w:fill="009900"/>
          </w:tcPr>
          <w:p w14:paraId="4E566E21" w14:textId="77777777" w:rsidR="00942BA1" w:rsidRDefault="00942BA1" w:rsidP="00151348">
            <w:pPr>
              <w:jc w:val="right"/>
            </w:pPr>
            <w:r>
              <w:t>29</w:t>
            </w:r>
          </w:p>
        </w:tc>
        <w:tc>
          <w:tcPr>
            <w:tcW w:w="429" w:type="dxa"/>
            <w:tcBorders>
              <w:bottom w:val="single" w:sz="4" w:space="0" w:color="auto"/>
            </w:tcBorders>
            <w:shd w:val="clear" w:color="auto" w:fill="009900"/>
          </w:tcPr>
          <w:p w14:paraId="64CBD48F" w14:textId="77777777" w:rsidR="00942BA1" w:rsidRDefault="00942BA1" w:rsidP="00151348">
            <w:pPr>
              <w:jc w:val="right"/>
            </w:pPr>
            <w:r>
              <w:t>30</w:t>
            </w:r>
          </w:p>
        </w:tc>
        <w:tc>
          <w:tcPr>
            <w:tcW w:w="415" w:type="dxa"/>
            <w:tcBorders>
              <w:bottom w:val="single" w:sz="4" w:space="0" w:color="auto"/>
            </w:tcBorders>
            <w:shd w:val="clear" w:color="auto" w:fill="009900"/>
          </w:tcPr>
          <w:p w14:paraId="7AA6535A" w14:textId="77777777" w:rsidR="00942BA1" w:rsidRDefault="00942BA1" w:rsidP="00151348">
            <w:pPr>
              <w:jc w:val="right"/>
            </w:pPr>
            <w:r>
              <w:t>31</w:t>
            </w:r>
          </w:p>
        </w:tc>
        <w:tc>
          <w:tcPr>
            <w:tcW w:w="415" w:type="dxa"/>
            <w:tcBorders>
              <w:bottom w:val="single" w:sz="4" w:space="0" w:color="auto"/>
            </w:tcBorders>
            <w:shd w:val="clear" w:color="auto" w:fill="009900"/>
          </w:tcPr>
          <w:p w14:paraId="59D8A8FE" w14:textId="77777777" w:rsidR="00942BA1" w:rsidRDefault="00942BA1" w:rsidP="00151348">
            <w:pPr>
              <w:jc w:val="right"/>
            </w:pPr>
            <w:r>
              <w:t>1</w:t>
            </w:r>
          </w:p>
        </w:tc>
      </w:tr>
      <w:tr w:rsidR="00942BA1" w14:paraId="2158F679" w14:textId="77777777" w:rsidTr="00151348">
        <w:tc>
          <w:tcPr>
            <w:tcW w:w="1443" w:type="dxa"/>
            <w:tcBorders>
              <w:bottom w:val="single" w:sz="4" w:space="0" w:color="auto"/>
            </w:tcBorders>
            <w:shd w:val="clear" w:color="auto" w:fill="48F52B"/>
          </w:tcPr>
          <w:p w14:paraId="633F0AE5" w14:textId="77777777" w:rsidR="00942BA1" w:rsidRDefault="00942BA1" w:rsidP="00151348">
            <w:pPr>
              <w:jc w:val="right"/>
            </w:pPr>
            <w:r>
              <w:t>31</w:t>
            </w:r>
          </w:p>
        </w:tc>
        <w:tc>
          <w:tcPr>
            <w:tcW w:w="421" w:type="dxa"/>
            <w:tcBorders>
              <w:bottom w:val="single" w:sz="4" w:space="0" w:color="auto"/>
            </w:tcBorders>
            <w:shd w:val="clear" w:color="auto" w:fill="auto"/>
          </w:tcPr>
          <w:p w14:paraId="0491D6C6" w14:textId="77777777" w:rsidR="00942BA1" w:rsidRDefault="00942BA1" w:rsidP="00151348">
            <w:pPr>
              <w:jc w:val="right"/>
            </w:pPr>
          </w:p>
        </w:tc>
        <w:tc>
          <w:tcPr>
            <w:tcW w:w="414" w:type="dxa"/>
            <w:tcBorders>
              <w:bottom w:val="single" w:sz="4" w:space="0" w:color="auto"/>
            </w:tcBorders>
            <w:shd w:val="clear" w:color="auto" w:fill="auto"/>
          </w:tcPr>
          <w:p w14:paraId="69E92CC3" w14:textId="77777777" w:rsidR="00942BA1" w:rsidRDefault="00942BA1" w:rsidP="00151348">
            <w:pPr>
              <w:jc w:val="right"/>
            </w:pPr>
          </w:p>
        </w:tc>
        <w:tc>
          <w:tcPr>
            <w:tcW w:w="426" w:type="dxa"/>
            <w:tcBorders>
              <w:bottom w:val="single" w:sz="4" w:space="0" w:color="auto"/>
            </w:tcBorders>
            <w:shd w:val="clear" w:color="auto" w:fill="auto"/>
          </w:tcPr>
          <w:p w14:paraId="316735F1" w14:textId="77777777" w:rsidR="00942BA1" w:rsidRDefault="00942BA1" w:rsidP="00151348">
            <w:pPr>
              <w:jc w:val="right"/>
            </w:pPr>
          </w:p>
        </w:tc>
        <w:tc>
          <w:tcPr>
            <w:tcW w:w="429" w:type="dxa"/>
            <w:tcBorders>
              <w:bottom w:val="single" w:sz="4" w:space="0" w:color="auto"/>
            </w:tcBorders>
            <w:shd w:val="clear" w:color="auto" w:fill="auto"/>
          </w:tcPr>
          <w:p w14:paraId="5F8D371D" w14:textId="77777777" w:rsidR="00942BA1" w:rsidRDefault="00942BA1" w:rsidP="00151348">
            <w:pPr>
              <w:jc w:val="right"/>
            </w:pPr>
          </w:p>
        </w:tc>
        <w:tc>
          <w:tcPr>
            <w:tcW w:w="415" w:type="dxa"/>
            <w:tcBorders>
              <w:bottom w:val="single" w:sz="4" w:space="0" w:color="auto"/>
            </w:tcBorders>
            <w:shd w:val="clear" w:color="auto" w:fill="auto"/>
          </w:tcPr>
          <w:p w14:paraId="47884833" w14:textId="77777777" w:rsidR="00942BA1" w:rsidRDefault="00942BA1" w:rsidP="00151348">
            <w:pPr>
              <w:jc w:val="right"/>
            </w:pPr>
          </w:p>
        </w:tc>
        <w:tc>
          <w:tcPr>
            <w:tcW w:w="415" w:type="dxa"/>
            <w:tcBorders>
              <w:bottom w:val="single" w:sz="4" w:space="0" w:color="auto"/>
              <w:right w:val="single" w:sz="4" w:space="0" w:color="auto"/>
            </w:tcBorders>
            <w:shd w:val="clear" w:color="auto" w:fill="auto"/>
          </w:tcPr>
          <w:p w14:paraId="52469F3F" w14:textId="77777777" w:rsidR="00942BA1" w:rsidRDefault="00942BA1" w:rsidP="00151348">
            <w:pPr>
              <w:jc w:val="right"/>
              <w:rPr>
                <w:highlight w:val="red"/>
              </w:rPr>
            </w:pPr>
          </w:p>
        </w:tc>
        <w:tc>
          <w:tcPr>
            <w:tcW w:w="221" w:type="dxa"/>
            <w:tcBorders>
              <w:top w:val="nil"/>
              <w:left w:val="single" w:sz="4" w:space="0" w:color="auto"/>
              <w:bottom w:val="nil"/>
              <w:right w:val="single" w:sz="4" w:space="0" w:color="auto"/>
            </w:tcBorders>
          </w:tcPr>
          <w:p w14:paraId="7A58221A" w14:textId="77777777" w:rsidR="00942BA1" w:rsidRDefault="00942BA1" w:rsidP="00151348">
            <w:pPr>
              <w:jc w:val="right"/>
            </w:pPr>
          </w:p>
        </w:tc>
        <w:tc>
          <w:tcPr>
            <w:tcW w:w="446" w:type="dxa"/>
            <w:tcBorders>
              <w:left w:val="single" w:sz="4" w:space="0" w:color="auto"/>
              <w:bottom w:val="single" w:sz="4" w:space="0" w:color="auto"/>
            </w:tcBorders>
            <w:shd w:val="clear" w:color="auto" w:fill="FFFFFF" w:themeFill="background1"/>
          </w:tcPr>
          <w:p w14:paraId="22214711" w14:textId="77777777" w:rsidR="00942BA1" w:rsidRDefault="00942BA1" w:rsidP="00151348">
            <w:pPr>
              <w:jc w:val="right"/>
            </w:pPr>
          </w:p>
        </w:tc>
        <w:tc>
          <w:tcPr>
            <w:tcW w:w="422" w:type="dxa"/>
            <w:tcBorders>
              <w:bottom w:val="single" w:sz="4" w:space="0" w:color="auto"/>
            </w:tcBorders>
            <w:shd w:val="clear" w:color="auto" w:fill="FFFFFF" w:themeFill="background1"/>
          </w:tcPr>
          <w:p w14:paraId="71B02852" w14:textId="77777777" w:rsidR="00942BA1" w:rsidRDefault="00942BA1" w:rsidP="00151348">
            <w:pPr>
              <w:jc w:val="right"/>
            </w:pPr>
          </w:p>
        </w:tc>
        <w:tc>
          <w:tcPr>
            <w:tcW w:w="415" w:type="dxa"/>
            <w:tcBorders>
              <w:bottom w:val="single" w:sz="4" w:space="0" w:color="auto"/>
            </w:tcBorders>
          </w:tcPr>
          <w:p w14:paraId="0E07C721" w14:textId="77777777" w:rsidR="00942BA1" w:rsidRDefault="00942BA1" w:rsidP="00151348">
            <w:pPr>
              <w:jc w:val="right"/>
            </w:pPr>
          </w:p>
        </w:tc>
        <w:tc>
          <w:tcPr>
            <w:tcW w:w="427" w:type="dxa"/>
            <w:tcBorders>
              <w:bottom w:val="single" w:sz="4" w:space="0" w:color="auto"/>
            </w:tcBorders>
          </w:tcPr>
          <w:p w14:paraId="5B6F01D9" w14:textId="77777777" w:rsidR="00942BA1" w:rsidRDefault="00942BA1" w:rsidP="00151348">
            <w:pPr>
              <w:jc w:val="right"/>
            </w:pPr>
          </w:p>
        </w:tc>
        <w:tc>
          <w:tcPr>
            <w:tcW w:w="429" w:type="dxa"/>
            <w:tcBorders>
              <w:bottom w:val="single" w:sz="4" w:space="0" w:color="auto"/>
            </w:tcBorders>
          </w:tcPr>
          <w:p w14:paraId="4CA6B8E6" w14:textId="77777777" w:rsidR="00942BA1" w:rsidRDefault="00942BA1" w:rsidP="00151348">
            <w:pPr>
              <w:jc w:val="right"/>
            </w:pPr>
          </w:p>
        </w:tc>
        <w:tc>
          <w:tcPr>
            <w:tcW w:w="415" w:type="dxa"/>
            <w:tcBorders>
              <w:bottom w:val="single" w:sz="4" w:space="0" w:color="auto"/>
            </w:tcBorders>
          </w:tcPr>
          <w:p w14:paraId="33102BF1" w14:textId="77777777" w:rsidR="00942BA1" w:rsidRDefault="00942BA1" w:rsidP="00151348">
            <w:pPr>
              <w:jc w:val="right"/>
            </w:pPr>
          </w:p>
        </w:tc>
        <w:tc>
          <w:tcPr>
            <w:tcW w:w="415" w:type="dxa"/>
            <w:tcBorders>
              <w:bottom w:val="single" w:sz="4" w:space="0" w:color="auto"/>
              <w:right w:val="single" w:sz="4" w:space="0" w:color="auto"/>
            </w:tcBorders>
          </w:tcPr>
          <w:p w14:paraId="0E7294F8" w14:textId="77777777" w:rsidR="00942BA1" w:rsidRDefault="00942BA1" w:rsidP="00151348">
            <w:pPr>
              <w:jc w:val="right"/>
            </w:pPr>
          </w:p>
        </w:tc>
        <w:tc>
          <w:tcPr>
            <w:tcW w:w="221" w:type="dxa"/>
            <w:tcBorders>
              <w:top w:val="nil"/>
              <w:left w:val="single" w:sz="4" w:space="0" w:color="auto"/>
              <w:bottom w:val="nil"/>
              <w:right w:val="single" w:sz="4" w:space="0" w:color="auto"/>
            </w:tcBorders>
          </w:tcPr>
          <w:p w14:paraId="5CC9AE75" w14:textId="77777777" w:rsidR="00942BA1" w:rsidRDefault="00942BA1" w:rsidP="00151348">
            <w:pPr>
              <w:jc w:val="right"/>
            </w:pPr>
          </w:p>
        </w:tc>
        <w:tc>
          <w:tcPr>
            <w:tcW w:w="446" w:type="dxa"/>
            <w:tcBorders>
              <w:bottom w:val="single" w:sz="4" w:space="0" w:color="auto"/>
            </w:tcBorders>
            <w:shd w:val="clear" w:color="auto" w:fill="009900"/>
          </w:tcPr>
          <w:p w14:paraId="40369978" w14:textId="77777777" w:rsidR="00942BA1" w:rsidRDefault="00942BA1" w:rsidP="00151348">
            <w:pPr>
              <w:jc w:val="right"/>
            </w:pPr>
            <w:r>
              <w:t>2</w:t>
            </w:r>
          </w:p>
        </w:tc>
        <w:tc>
          <w:tcPr>
            <w:tcW w:w="422" w:type="dxa"/>
            <w:tcBorders>
              <w:bottom w:val="single" w:sz="4" w:space="0" w:color="auto"/>
            </w:tcBorders>
            <w:shd w:val="clear" w:color="auto" w:fill="auto"/>
          </w:tcPr>
          <w:p w14:paraId="09AA57B4" w14:textId="77777777" w:rsidR="00942BA1" w:rsidRDefault="00942BA1" w:rsidP="00151348">
            <w:pPr>
              <w:jc w:val="right"/>
            </w:pPr>
          </w:p>
        </w:tc>
        <w:tc>
          <w:tcPr>
            <w:tcW w:w="415" w:type="dxa"/>
            <w:tcBorders>
              <w:bottom w:val="single" w:sz="4" w:space="0" w:color="auto"/>
            </w:tcBorders>
            <w:shd w:val="clear" w:color="auto" w:fill="auto"/>
          </w:tcPr>
          <w:p w14:paraId="66F35653" w14:textId="77777777" w:rsidR="00942BA1" w:rsidRDefault="00942BA1" w:rsidP="00151348">
            <w:pPr>
              <w:jc w:val="right"/>
            </w:pPr>
          </w:p>
        </w:tc>
        <w:tc>
          <w:tcPr>
            <w:tcW w:w="427" w:type="dxa"/>
            <w:tcBorders>
              <w:bottom w:val="single" w:sz="4" w:space="0" w:color="auto"/>
            </w:tcBorders>
            <w:shd w:val="clear" w:color="auto" w:fill="auto"/>
          </w:tcPr>
          <w:p w14:paraId="2043A85D" w14:textId="77777777" w:rsidR="00942BA1" w:rsidRDefault="00942BA1" w:rsidP="00151348">
            <w:pPr>
              <w:jc w:val="right"/>
            </w:pPr>
          </w:p>
        </w:tc>
        <w:tc>
          <w:tcPr>
            <w:tcW w:w="429" w:type="dxa"/>
            <w:tcBorders>
              <w:bottom w:val="single" w:sz="4" w:space="0" w:color="auto"/>
            </w:tcBorders>
            <w:shd w:val="clear" w:color="auto" w:fill="auto"/>
          </w:tcPr>
          <w:p w14:paraId="5E9EB513" w14:textId="77777777" w:rsidR="00942BA1" w:rsidRDefault="00942BA1" w:rsidP="00151348">
            <w:pPr>
              <w:jc w:val="right"/>
            </w:pPr>
          </w:p>
        </w:tc>
        <w:tc>
          <w:tcPr>
            <w:tcW w:w="415" w:type="dxa"/>
            <w:tcBorders>
              <w:bottom w:val="single" w:sz="4" w:space="0" w:color="auto"/>
            </w:tcBorders>
          </w:tcPr>
          <w:p w14:paraId="09958A13" w14:textId="77777777" w:rsidR="00942BA1" w:rsidRDefault="00942BA1" w:rsidP="00151348">
            <w:pPr>
              <w:jc w:val="right"/>
            </w:pPr>
          </w:p>
        </w:tc>
        <w:tc>
          <w:tcPr>
            <w:tcW w:w="415" w:type="dxa"/>
            <w:tcBorders>
              <w:bottom w:val="single" w:sz="4" w:space="0" w:color="auto"/>
            </w:tcBorders>
          </w:tcPr>
          <w:p w14:paraId="48DEAB28" w14:textId="77777777" w:rsidR="00942BA1" w:rsidRDefault="00942BA1" w:rsidP="00151348">
            <w:pPr>
              <w:jc w:val="right"/>
            </w:pPr>
          </w:p>
        </w:tc>
      </w:tr>
      <w:tr w:rsidR="00942BA1" w14:paraId="05C2A3E9" w14:textId="77777777" w:rsidTr="00151348">
        <w:tc>
          <w:tcPr>
            <w:tcW w:w="1443" w:type="dxa"/>
            <w:tcBorders>
              <w:top w:val="single" w:sz="4" w:space="0" w:color="auto"/>
              <w:left w:val="nil"/>
              <w:bottom w:val="single" w:sz="4" w:space="0" w:color="auto"/>
              <w:right w:val="nil"/>
            </w:tcBorders>
          </w:tcPr>
          <w:p w14:paraId="6CF44ABC" w14:textId="77777777" w:rsidR="00942BA1" w:rsidRDefault="00942BA1" w:rsidP="00151348">
            <w:pPr>
              <w:jc w:val="right"/>
            </w:pPr>
          </w:p>
        </w:tc>
        <w:tc>
          <w:tcPr>
            <w:tcW w:w="421" w:type="dxa"/>
            <w:tcBorders>
              <w:top w:val="single" w:sz="4" w:space="0" w:color="auto"/>
              <w:left w:val="nil"/>
              <w:bottom w:val="single" w:sz="4" w:space="0" w:color="auto"/>
              <w:right w:val="nil"/>
            </w:tcBorders>
          </w:tcPr>
          <w:p w14:paraId="72E3F2C6" w14:textId="77777777" w:rsidR="00942BA1" w:rsidRDefault="00942BA1" w:rsidP="00151348">
            <w:pPr>
              <w:jc w:val="right"/>
            </w:pPr>
          </w:p>
        </w:tc>
        <w:tc>
          <w:tcPr>
            <w:tcW w:w="414" w:type="dxa"/>
            <w:tcBorders>
              <w:top w:val="single" w:sz="4" w:space="0" w:color="auto"/>
              <w:left w:val="nil"/>
              <w:bottom w:val="single" w:sz="4" w:space="0" w:color="auto"/>
              <w:right w:val="nil"/>
            </w:tcBorders>
          </w:tcPr>
          <w:p w14:paraId="2DE58619" w14:textId="77777777" w:rsidR="00942BA1" w:rsidRDefault="00942BA1" w:rsidP="00151348">
            <w:pPr>
              <w:jc w:val="right"/>
            </w:pPr>
          </w:p>
        </w:tc>
        <w:tc>
          <w:tcPr>
            <w:tcW w:w="426" w:type="dxa"/>
            <w:tcBorders>
              <w:top w:val="single" w:sz="4" w:space="0" w:color="auto"/>
              <w:left w:val="nil"/>
              <w:bottom w:val="single" w:sz="4" w:space="0" w:color="auto"/>
              <w:right w:val="nil"/>
            </w:tcBorders>
          </w:tcPr>
          <w:p w14:paraId="595643C6" w14:textId="77777777" w:rsidR="00942BA1" w:rsidRDefault="00942BA1" w:rsidP="00151348">
            <w:pPr>
              <w:jc w:val="right"/>
            </w:pPr>
          </w:p>
        </w:tc>
        <w:tc>
          <w:tcPr>
            <w:tcW w:w="429" w:type="dxa"/>
            <w:tcBorders>
              <w:top w:val="single" w:sz="4" w:space="0" w:color="auto"/>
              <w:left w:val="nil"/>
              <w:bottom w:val="single" w:sz="4" w:space="0" w:color="auto"/>
              <w:right w:val="nil"/>
            </w:tcBorders>
          </w:tcPr>
          <w:p w14:paraId="5D72E2D6"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1B7518C4"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7643D5B1" w14:textId="77777777" w:rsidR="00942BA1" w:rsidRDefault="00942BA1" w:rsidP="00151348">
            <w:pPr>
              <w:jc w:val="right"/>
            </w:pPr>
          </w:p>
        </w:tc>
        <w:tc>
          <w:tcPr>
            <w:tcW w:w="221" w:type="dxa"/>
            <w:tcBorders>
              <w:top w:val="nil"/>
              <w:left w:val="nil"/>
              <w:bottom w:val="single" w:sz="4" w:space="0" w:color="auto"/>
              <w:right w:val="nil"/>
            </w:tcBorders>
          </w:tcPr>
          <w:p w14:paraId="2369D3E0" w14:textId="77777777" w:rsidR="00942BA1" w:rsidRDefault="00942BA1" w:rsidP="00151348">
            <w:pPr>
              <w:jc w:val="right"/>
            </w:pPr>
          </w:p>
        </w:tc>
        <w:tc>
          <w:tcPr>
            <w:tcW w:w="446" w:type="dxa"/>
            <w:tcBorders>
              <w:top w:val="single" w:sz="4" w:space="0" w:color="auto"/>
              <w:left w:val="nil"/>
              <w:bottom w:val="single" w:sz="4" w:space="0" w:color="auto"/>
              <w:right w:val="nil"/>
            </w:tcBorders>
          </w:tcPr>
          <w:p w14:paraId="2DF1F37F" w14:textId="77777777" w:rsidR="00942BA1" w:rsidRDefault="00942BA1" w:rsidP="00151348">
            <w:pPr>
              <w:jc w:val="right"/>
            </w:pPr>
          </w:p>
        </w:tc>
        <w:tc>
          <w:tcPr>
            <w:tcW w:w="422" w:type="dxa"/>
            <w:tcBorders>
              <w:top w:val="single" w:sz="4" w:space="0" w:color="auto"/>
              <w:left w:val="nil"/>
              <w:bottom w:val="single" w:sz="4" w:space="0" w:color="auto"/>
              <w:right w:val="nil"/>
            </w:tcBorders>
          </w:tcPr>
          <w:p w14:paraId="36170EAD"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2D9ADDE3" w14:textId="77777777" w:rsidR="00942BA1" w:rsidRDefault="00942BA1" w:rsidP="00151348">
            <w:pPr>
              <w:jc w:val="right"/>
            </w:pPr>
          </w:p>
        </w:tc>
        <w:tc>
          <w:tcPr>
            <w:tcW w:w="427" w:type="dxa"/>
            <w:tcBorders>
              <w:top w:val="single" w:sz="4" w:space="0" w:color="auto"/>
              <w:left w:val="nil"/>
              <w:bottom w:val="single" w:sz="4" w:space="0" w:color="auto"/>
              <w:right w:val="nil"/>
            </w:tcBorders>
          </w:tcPr>
          <w:p w14:paraId="293F1B8B" w14:textId="77777777" w:rsidR="00942BA1" w:rsidRDefault="00942BA1" w:rsidP="00151348">
            <w:pPr>
              <w:jc w:val="right"/>
            </w:pPr>
          </w:p>
        </w:tc>
        <w:tc>
          <w:tcPr>
            <w:tcW w:w="429" w:type="dxa"/>
            <w:tcBorders>
              <w:top w:val="single" w:sz="4" w:space="0" w:color="auto"/>
              <w:left w:val="nil"/>
              <w:bottom w:val="single" w:sz="4" w:space="0" w:color="auto"/>
              <w:right w:val="nil"/>
            </w:tcBorders>
          </w:tcPr>
          <w:p w14:paraId="7510614F"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10720E49"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029AC04B" w14:textId="77777777" w:rsidR="00942BA1" w:rsidRDefault="00942BA1" w:rsidP="00151348">
            <w:pPr>
              <w:jc w:val="right"/>
            </w:pPr>
          </w:p>
        </w:tc>
        <w:tc>
          <w:tcPr>
            <w:tcW w:w="221" w:type="dxa"/>
            <w:tcBorders>
              <w:top w:val="nil"/>
              <w:left w:val="nil"/>
              <w:bottom w:val="single" w:sz="4" w:space="0" w:color="auto"/>
              <w:right w:val="nil"/>
            </w:tcBorders>
          </w:tcPr>
          <w:p w14:paraId="05CFB273" w14:textId="77777777" w:rsidR="00942BA1" w:rsidRDefault="00942BA1" w:rsidP="00151348">
            <w:pPr>
              <w:jc w:val="right"/>
            </w:pPr>
          </w:p>
        </w:tc>
        <w:tc>
          <w:tcPr>
            <w:tcW w:w="446" w:type="dxa"/>
            <w:tcBorders>
              <w:top w:val="single" w:sz="4" w:space="0" w:color="auto"/>
              <w:left w:val="nil"/>
              <w:bottom w:val="single" w:sz="4" w:space="0" w:color="auto"/>
              <w:right w:val="nil"/>
            </w:tcBorders>
          </w:tcPr>
          <w:p w14:paraId="0BFD97E9" w14:textId="77777777" w:rsidR="00942BA1" w:rsidRDefault="00942BA1" w:rsidP="00151348">
            <w:pPr>
              <w:jc w:val="right"/>
            </w:pPr>
          </w:p>
        </w:tc>
        <w:tc>
          <w:tcPr>
            <w:tcW w:w="422" w:type="dxa"/>
            <w:tcBorders>
              <w:top w:val="single" w:sz="4" w:space="0" w:color="auto"/>
              <w:left w:val="nil"/>
              <w:bottom w:val="single" w:sz="4" w:space="0" w:color="auto"/>
              <w:right w:val="nil"/>
            </w:tcBorders>
          </w:tcPr>
          <w:p w14:paraId="1AB97D9C"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59148830" w14:textId="77777777" w:rsidR="00942BA1" w:rsidRDefault="00942BA1" w:rsidP="00151348">
            <w:pPr>
              <w:jc w:val="right"/>
            </w:pPr>
          </w:p>
        </w:tc>
        <w:tc>
          <w:tcPr>
            <w:tcW w:w="427" w:type="dxa"/>
            <w:tcBorders>
              <w:top w:val="single" w:sz="4" w:space="0" w:color="auto"/>
              <w:left w:val="nil"/>
              <w:bottom w:val="single" w:sz="4" w:space="0" w:color="auto"/>
              <w:right w:val="nil"/>
            </w:tcBorders>
          </w:tcPr>
          <w:p w14:paraId="03B98D6E" w14:textId="77777777" w:rsidR="00942BA1" w:rsidRDefault="00942BA1" w:rsidP="00151348">
            <w:pPr>
              <w:jc w:val="right"/>
            </w:pPr>
          </w:p>
        </w:tc>
        <w:tc>
          <w:tcPr>
            <w:tcW w:w="429" w:type="dxa"/>
            <w:tcBorders>
              <w:top w:val="single" w:sz="4" w:space="0" w:color="auto"/>
              <w:left w:val="nil"/>
              <w:bottom w:val="single" w:sz="4" w:space="0" w:color="auto"/>
              <w:right w:val="nil"/>
            </w:tcBorders>
          </w:tcPr>
          <w:p w14:paraId="00736F56"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6782D676" w14:textId="77777777" w:rsidR="00942BA1" w:rsidRDefault="00942BA1" w:rsidP="00151348">
            <w:pPr>
              <w:jc w:val="right"/>
            </w:pPr>
          </w:p>
        </w:tc>
        <w:tc>
          <w:tcPr>
            <w:tcW w:w="415" w:type="dxa"/>
            <w:tcBorders>
              <w:top w:val="single" w:sz="4" w:space="0" w:color="auto"/>
              <w:left w:val="nil"/>
              <w:bottom w:val="single" w:sz="4" w:space="0" w:color="auto"/>
              <w:right w:val="nil"/>
            </w:tcBorders>
          </w:tcPr>
          <w:p w14:paraId="216A4AC1" w14:textId="77777777" w:rsidR="00942BA1" w:rsidRDefault="00942BA1" w:rsidP="00151348">
            <w:pPr>
              <w:jc w:val="right"/>
            </w:pPr>
          </w:p>
        </w:tc>
      </w:tr>
      <w:tr w:rsidR="00942BA1" w14:paraId="3234386B" w14:textId="77777777" w:rsidTr="00151348">
        <w:tc>
          <w:tcPr>
            <w:tcW w:w="1443" w:type="dxa"/>
            <w:tcBorders>
              <w:top w:val="single" w:sz="4" w:space="0" w:color="auto"/>
              <w:left w:val="single" w:sz="4" w:space="0" w:color="auto"/>
              <w:bottom w:val="single" w:sz="4" w:space="0" w:color="auto"/>
              <w:right w:val="single" w:sz="4" w:space="0" w:color="auto"/>
            </w:tcBorders>
          </w:tcPr>
          <w:p w14:paraId="1716D44D" w14:textId="77777777" w:rsidR="00942BA1" w:rsidRDefault="00942BA1" w:rsidP="00151348">
            <w:pPr>
              <w:jc w:val="right"/>
            </w:pPr>
          </w:p>
        </w:tc>
        <w:tc>
          <w:tcPr>
            <w:tcW w:w="8900" w:type="dxa"/>
            <w:gridSpan w:val="22"/>
            <w:tcBorders>
              <w:left w:val="single" w:sz="6" w:space="0" w:color="000000"/>
              <w:bottom w:val="single" w:sz="6" w:space="0" w:color="000000"/>
              <w:right w:val="single" w:sz="6" w:space="0" w:color="000000"/>
            </w:tcBorders>
            <w:shd w:val="clear" w:color="auto" w:fill="FFFFFF"/>
            <w:vAlign w:val="center"/>
          </w:tcPr>
          <w:p w14:paraId="61DB395B" w14:textId="77777777" w:rsidR="00942BA1" w:rsidRDefault="00942BA1" w:rsidP="00151348">
            <w:pPr>
              <w:pStyle w:val="p5"/>
            </w:pPr>
            <w:r>
              <w:t>Учебные дни (первый учебный день – 02.09.2024; последний учебный день – 26.05.2025; 10 классы (юноши) – 27.05.2025</w:t>
            </w:r>
          </w:p>
        </w:tc>
      </w:tr>
      <w:tr w:rsidR="00942BA1" w14:paraId="1FAF26BC" w14:textId="77777777" w:rsidTr="00151348">
        <w:tc>
          <w:tcPr>
            <w:tcW w:w="1443" w:type="dxa"/>
            <w:tcBorders>
              <w:top w:val="single" w:sz="4" w:space="0" w:color="auto"/>
              <w:bottom w:val="single" w:sz="4" w:space="0" w:color="auto"/>
            </w:tcBorders>
            <w:shd w:val="clear" w:color="auto" w:fill="FF0000"/>
          </w:tcPr>
          <w:p w14:paraId="18652AFA" w14:textId="77777777" w:rsidR="00942BA1" w:rsidRDefault="00942BA1" w:rsidP="00151348">
            <w:pPr>
              <w:jc w:val="right"/>
            </w:pPr>
          </w:p>
        </w:tc>
        <w:tc>
          <w:tcPr>
            <w:tcW w:w="8900"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14:paraId="7C2E84F2" w14:textId="77777777" w:rsidR="00942BA1" w:rsidRDefault="00942BA1" w:rsidP="00151348">
            <w:pPr>
              <w:pStyle w:val="p5"/>
            </w:pPr>
            <w:r>
              <w:t>Выходные и праздничные дни</w:t>
            </w:r>
          </w:p>
        </w:tc>
      </w:tr>
      <w:tr w:rsidR="00942BA1" w14:paraId="72487F08" w14:textId="77777777" w:rsidTr="00151348">
        <w:tc>
          <w:tcPr>
            <w:tcW w:w="1443" w:type="dxa"/>
            <w:tcBorders>
              <w:top w:val="single" w:sz="4" w:space="0" w:color="auto"/>
              <w:bottom w:val="single" w:sz="4" w:space="0" w:color="auto"/>
            </w:tcBorders>
            <w:shd w:val="clear" w:color="auto" w:fill="48F52B"/>
          </w:tcPr>
          <w:p w14:paraId="1D6DC6A7" w14:textId="77777777" w:rsidR="00942BA1" w:rsidRDefault="00942BA1" w:rsidP="00151348">
            <w:pPr>
              <w:jc w:val="right"/>
            </w:pPr>
          </w:p>
        </w:tc>
        <w:tc>
          <w:tcPr>
            <w:tcW w:w="8900" w:type="dxa"/>
            <w:gridSpan w:val="22"/>
            <w:tcBorders>
              <w:left w:val="single" w:sz="6" w:space="0" w:color="000000"/>
              <w:bottom w:val="single" w:sz="6" w:space="0" w:color="000000"/>
              <w:right w:val="single" w:sz="6" w:space="0" w:color="000000"/>
            </w:tcBorders>
            <w:shd w:val="clear" w:color="auto" w:fill="auto"/>
            <w:vAlign w:val="center"/>
          </w:tcPr>
          <w:p w14:paraId="176AABAB" w14:textId="77777777" w:rsidR="00942BA1" w:rsidRDefault="00942BA1" w:rsidP="00151348">
            <w:pPr>
              <w:pStyle w:val="p5"/>
            </w:pPr>
            <w:r>
              <w:t>Каникулы (28.10. – 05.11.2024; 31.12.2024 – 08.01.2025; 24.03. – 01.04.2025)</w:t>
            </w:r>
          </w:p>
        </w:tc>
      </w:tr>
      <w:tr w:rsidR="00942BA1" w14:paraId="6EB6023F" w14:textId="77777777" w:rsidTr="00151348">
        <w:tc>
          <w:tcPr>
            <w:tcW w:w="1443" w:type="dxa"/>
            <w:tcBorders>
              <w:top w:val="single" w:sz="4" w:space="0" w:color="auto"/>
              <w:bottom w:val="single" w:sz="4" w:space="0" w:color="auto"/>
            </w:tcBorders>
            <w:shd w:val="clear" w:color="auto" w:fill="009900"/>
          </w:tcPr>
          <w:p w14:paraId="623E53C9" w14:textId="77777777" w:rsidR="00942BA1" w:rsidRDefault="00942BA1" w:rsidP="00151348">
            <w:pPr>
              <w:jc w:val="right"/>
            </w:pPr>
          </w:p>
        </w:tc>
        <w:tc>
          <w:tcPr>
            <w:tcW w:w="8900"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14:paraId="0C2125DB" w14:textId="77777777" w:rsidR="00942BA1" w:rsidRDefault="00942BA1" w:rsidP="00151348">
            <w:pPr>
              <w:pStyle w:val="p5"/>
              <w:rPr>
                <w:color w:val="000000"/>
              </w:rPr>
            </w:pPr>
            <w:r>
              <w:rPr>
                <w:color w:val="000000"/>
              </w:rPr>
              <w:t>Учебные сборы (юноши 10 класс) — (27.05.2025 — 02.06.2024)</w:t>
            </w:r>
          </w:p>
        </w:tc>
      </w:tr>
      <w:tr w:rsidR="00942BA1" w14:paraId="76F702B2" w14:textId="77777777" w:rsidTr="00151348">
        <w:tc>
          <w:tcPr>
            <w:tcW w:w="1443" w:type="dxa"/>
            <w:tcBorders>
              <w:top w:val="single" w:sz="4" w:space="0" w:color="auto"/>
              <w:bottom w:val="single" w:sz="4" w:space="0" w:color="auto"/>
            </w:tcBorders>
            <w:shd w:val="clear" w:color="auto" w:fill="FFFF00"/>
          </w:tcPr>
          <w:p w14:paraId="578113DC" w14:textId="77777777" w:rsidR="00942BA1" w:rsidRDefault="00942BA1" w:rsidP="00151348">
            <w:pPr>
              <w:jc w:val="right"/>
            </w:pPr>
          </w:p>
        </w:tc>
        <w:tc>
          <w:tcPr>
            <w:tcW w:w="8900"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14:paraId="0DE3CB32" w14:textId="77777777" w:rsidR="00942BA1" w:rsidRDefault="00942BA1" w:rsidP="00151348">
            <w:pPr>
              <w:pStyle w:val="p5"/>
              <w:rPr>
                <w:color w:val="000000"/>
              </w:rPr>
            </w:pPr>
            <w:r>
              <w:rPr>
                <w:color w:val="000000"/>
              </w:rPr>
              <w:t>Уроки в дистанционном формате</w:t>
            </w:r>
          </w:p>
        </w:tc>
      </w:tr>
      <w:tr w:rsidR="00942BA1" w14:paraId="37066F9E" w14:textId="77777777" w:rsidTr="00151348">
        <w:tc>
          <w:tcPr>
            <w:tcW w:w="1443" w:type="dxa"/>
            <w:tcBorders>
              <w:top w:val="single" w:sz="4" w:space="0" w:color="auto"/>
              <w:bottom w:val="single" w:sz="4" w:space="0" w:color="auto"/>
            </w:tcBorders>
            <w:shd w:val="clear" w:color="auto" w:fill="FFC000" w:themeFill="accent4"/>
          </w:tcPr>
          <w:p w14:paraId="7D2F5614" w14:textId="77777777" w:rsidR="00942BA1" w:rsidRDefault="00942BA1" w:rsidP="00151348">
            <w:pPr>
              <w:jc w:val="right"/>
            </w:pPr>
          </w:p>
        </w:tc>
        <w:tc>
          <w:tcPr>
            <w:tcW w:w="8900" w:type="dxa"/>
            <w:gridSpan w:val="2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C06415E" w14:textId="77777777" w:rsidR="00942BA1" w:rsidRDefault="00942BA1" w:rsidP="00151348">
            <w:pPr>
              <w:pStyle w:val="p5"/>
              <w:rPr>
                <w:color w:val="000000"/>
                <w:highlight w:val="yellow"/>
              </w:rPr>
            </w:pPr>
            <w:r>
              <w:rPr>
                <w:color w:val="000000"/>
              </w:rPr>
              <w:t>Четвертные контрольные работы (16.10 – 23.10.2024; 05.12 – 24.12.2024; 12.03 – 18. 03.2025)</w:t>
            </w:r>
          </w:p>
        </w:tc>
      </w:tr>
      <w:tr w:rsidR="00942BA1" w14:paraId="68D406C9" w14:textId="77777777" w:rsidTr="00151348">
        <w:tc>
          <w:tcPr>
            <w:tcW w:w="1443" w:type="dxa"/>
            <w:tcBorders>
              <w:top w:val="single" w:sz="4" w:space="0" w:color="auto"/>
              <w:bottom w:val="single" w:sz="4" w:space="0" w:color="auto"/>
            </w:tcBorders>
            <w:shd w:val="clear" w:color="auto" w:fill="ED7D31" w:themeFill="accent2"/>
          </w:tcPr>
          <w:p w14:paraId="0CF4CA48" w14:textId="77777777" w:rsidR="00942BA1" w:rsidRDefault="00942BA1" w:rsidP="00151348">
            <w:pPr>
              <w:jc w:val="right"/>
            </w:pPr>
          </w:p>
        </w:tc>
        <w:tc>
          <w:tcPr>
            <w:tcW w:w="8900" w:type="dxa"/>
            <w:gridSpan w:val="2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600E361" w14:textId="77777777" w:rsidR="00942BA1" w:rsidRDefault="00942BA1" w:rsidP="00151348">
            <w:pPr>
              <w:pStyle w:val="p6"/>
              <w:spacing w:before="0" w:beforeAutospacing="0" w:after="0" w:afterAutospacing="0"/>
              <w:rPr>
                <w:rStyle w:val="apple-converted-space"/>
                <w:b/>
                <w:bCs/>
              </w:rPr>
            </w:pPr>
            <w:r>
              <w:rPr>
                <w:noProof/>
              </w:rPr>
              <mc:AlternateContent>
                <mc:Choice Requires="wps">
                  <w:drawing>
                    <wp:anchor distT="0" distB="0" distL="114300" distR="114300" simplePos="0" relativeHeight="251661312" behindDoc="0" locked="0" layoutInCell="1" allowOverlap="1" wp14:anchorId="6C32B7E5" wp14:editId="70C5CD84">
                      <wp:simplePos x="0" y="0"/>
                      <wp:positionH relativeFrom="column">
                        <wp:posOffset>2578100</wp:posOffset>
                      </wp:positionH>
                      <wp:positionV relativeFrom="paragraph">
                        <wp:posOffset>88265</wp:posOffset>
                      </wp:positionV>
                      <wp:extent cx="113665" cy="838835"/>
                      <wp:effectExtent l="0" t="0" r="19685" b="18415"/>
                      <wp:wrapNone/>
                      <wp:docPr id="1773789515" name="Правая фигурная скобка 2"/>
                      <wp:cNvGraphicFramePr/>
                      <a:graphic xmlns:a="http://schemas.openxmlformats.org/drawingml/2006/main">
                        <a:graphicData uri="http://schemas.microsoft.com/office/word/2010/wordprocessingShape">
                          <wps:wsp>
                            <wps:cNvSpPr/>
                            <wps:spPr bwMode="auto">
                              <a:xfrm>
                                <a:off x="0" y="0"/>
                                <a:ext cx="113665" cy="838835"/>
                              </a:xfrm>
                              <a:prstGeom prst="rightBrace">
                                <a:avLst>
                                  <a:gd name="adj1" fmla="val 61499"/>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type w14:anchorId="68492F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203pt;margin-top:6.95pt;width:8.95pt;height:6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"/>
                  </w:pict>
                </mc:Fallback>
              </mc:AlternateContent>
            </w:r>
            <w:r>
              <w:rPr>
                <w:rStyle w:val="s6"/>
                <w:rFonts w:eastAsiaTheme="minorEastAsia"/>
                <w:b/>
                <w:bCs/>
                <w:color w:val="000000"/>
                <w:u w:val="single"/>
              </w:rPr>
              <w:t>С</w:t>
            </w:r>
            <w:r>
              <w:rPr>
                <w:rStyle w:val="s6"/>
                <w:rFonts w:eastAsiaTheme="minorEastAsia"/>
                <w:b/>
                <w:bCs/>
                <w:u w:val="single"/>
              </w:rPr>
              <w:t>тартовые</w:t>
            </w:r>
            <w:r>
              <w:rPr>
                <w:rStyle w:val="s6"/>
                <w:rFonts w:eastAsiaTheme="minorEastAsia"/>
                <w:b/>
                <w:bCs/>
                <w:color w:val="000000"/>
                <w:u w:val="single"/>
              </w:rPr>
              <w:t xml:space="preserve">  диагностические работы: 4,5,10 классы</w:t>
            </w:r>
          </w:p>
          <w:p w14:paraId="0B1FD510" w14:textId="77777777" w:rsidR="00942BA1" w:rsidRDefault="00942BA1" w:rsidP="00151348">
            <w:pPr>
              <w:pStyle w:val="p6"/>
              <w:spacing w:before="0" w:beforeAutospacing="0" w:after="0" w:afterAutospacing="0"/>
              <w:rPr>
                <w:color w:val="000000"/>
              </w:rPr>
            </w:pPr>
            <w:r>
              <w:rPr>
                <w:noProof/>
              </w:rPr>
              <mc:AlternateContent>
                <mc:Choice Requires="wps">
                  <w:drawing>
                    <wp:anchor distT="0" distB="0" distL="114300" distR="114300" simplePos="0" relativeHeight="251662336" behindDoc="0" locked="0" layoutInCell="1" allowOverlap="1" wp14:anchorId="6F6A2E92" wp14:editId="57898D5A">
                      <wp:simplePos x="0" y="0"/>
                      <wp:positionH relativeFrom="column">
                        <wp:posOffset>2812415</wp:posOffset>
                      </wp:positionH>
                      <wp:positionV relativeFrom="paragraph">
                        <wp:posOffset>157480</wp:posOffset>
                      </wp:positionV>
                      <wp:extent cx="1628775" cy="342900"/>
                      <wp:effectExtent l="0" t="0" r="9525" b="0"/>
                      <wp:wrapNone/>
                      <wp:docPr id="37315627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solidFill>
                                <a:srgbClr val="FFFFFF"/>
                              </a:solidFill>
                              <a:ln>
                                <a:noFill/>
                              </a:ln>
                            </wps:spPr>
                            <wps:txbx>
                              <w:txbxContent>
                                <w:p w14:paraId="16ED8B06" w14:textId="77777777" w:rsidR="00942BA1" w:rsidRDefault="00942BA1" w:rsidP="00942BA1">
                                  <w:r>
                                    <w:t>13-30.09.2024</w:t>
                                  </w:r>
                                </w:p>
                              </w:txbxContent>
                            </wps:txbx>
                            <wps:bodyPr rot="0" vert="horz" wrap="square" lIns="91440" tIns="45720" rIns="91440" bIns="45720" anchor="t" anchorCtr="0" upright="1">
                              <a:noAutofit/>
                            </wps:bodyPr>
                          </wps:wsp>
                        </a:graphicData>
                      </a:graphic>
                    </wp:anchor>
                  </w:drawing>
                </mc:Choice>
                <mc:Fallback>
                  <w:pict>
                    <v:shape w14:anchorId="6F6A2E92" id="Надпись 1" o:spid="_x0000_s1027" type="#_x0000_t202" style="position:absolute;margin-left:221.45pt;margin-top:12.4pt;width:128.2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" stroked="f">
                      <v:textbox>
                        <w:txbxContent>
                          <w:p w14:paraId="16ED8B06" w14:textId="77777777" w:rsidR="00942BA1" w:rsidRDefault="00942BA1" w:rsidP="00942BA1">
                            <w:r>
                              <w:t>13-30.09.2024</w:t>
                            </w:r>
                          </w:p>
                        </w:txbxContent>
                      </v:textbox>
                    </v:shape>
                  </w:pict>
                </mc:Fallback>
              </mc:AlternateContent>
            </w:r>
            <w:r>
              <w:rPr>
                <w:rStyle w:val="s7"/>
                <w:color w:val="000000"/>
                <w:u w:val="single"/>
              </w:rPr>
              <w:t>Русский язык:</w:t>
            </w:r>
            <w:r>
              <w:rPr>
                <w:color w:val="000000"/>
              </w:rPr>
              <w:t xml:space="preserve"> </w:t>
            </w:r>
            <w:r>
              <w:rPr>
                <w:rStyle w:val="s6"/>
                <w:rFonts w:eastAsiaTheme="minorEastAsia"/>
                <w:b/>
                <w:bCs/>
                <w:color w:val="000000"/>
                <w:u w:val="single"/>
              </w:rPr>
              <w:t>4,5,10 классы</w:t>
            </w:r>
          </w:p>
          <w:p w14:paraId="5F3D6B9A" w14:textId="77777777" w:rsidR="00942BA1" w:rsidRDefault="00942BA1" w:rsidP="00151348">
            <w:pPr>
              <w:pStyle w:val="p6"/>
              <w:spacing w:before="0" w:beforeAutospacing="0" w:after="0" w:afterAutospacing="0"/>
            </w:pPr>
            <w:r>
              <w:rPr>
                <w:color w:val="000000"/>
              </w:rPr>
              <w:t xml:space="preserve"> </w:t>
            </w:r>
            <w:r>
              <w:rPr>
                <w:rStyle w:val="s7"/>
                <w:color w:val="000000"/>
                <w:u w:val="single"/>
              </w:rPr>
              <w:t>Математика:</w:t>
            </w:r>
            <w:r>
              <w:rPr>
                <w:rStyle w:val="apple-converted-space"/>
              </w:rPr>
              <w:t> </w:t>
            </w:r>
            <w:r>
              <w:rPr>
                <w:rStyle w:val="s6"/>
                <w:rFonts w:eastAsiaTheme="minorEastAsia"/>
                <w:b/>
                <w:bCs/>
                <w:color w:val="000000"/>
                <w:u w:val="single"/>
              </w:rPr>
              <w:t>4,5,10 классы</w:t>
            </w:r>
          </w:p>
          <w:p w14:paraId="5255D3E7" w14:textId="77777777" w:rsidR="00942BA1" w:rsidRDefault="00942BA1" w:rsidP="00151348">
            <w:pPr>
              <w:pStyle w:val="p6"/>
              <w:spacing w:before="0" w:beforeAutospacing="0" w:after="0" w:afterAutospacing="0"/>
            </w:pPr>
            <w:r>
              <w:rPr>
                <w:rStyle w:val="s7"/>
                <w:color w:val="000000"/>
                <w:u w:val="single"/>
              </w:rPr>
              <w:lastRenderedPageBreak/>
              <w:t xml:space="preserve"> Английский язык:</w:t>
            </w:r>
            <w:r>
              <w:rPr>
                <w:rStyle w:val="apple-converted-space"/>
              </w:rPr>
              <w:t> </w:t>
            </w:r>
            <w:r>
              <w:rPr>
                <w:rStyle w:val="s6"/>
                <w:rFonts w:eastAsiaTheme="minorEastAsia"/>
                <w:b/>
                <w:bCs/>
                <w:color w:val="000000"/>
                <w:u w:val="single"/>
              </w:rPr>
              <w:t>5,10 классы</w:t>
            </w:r>
          </w:p>
          <w:p w14:paraId="41AF2068" w14:textId="77777777" w:rsidR="00942BA1" w:rsidRDefault="00942BA1" w:rsidP="00151348">
            <w:pPr>
              <w:pStyle w:val="p6"/>
              <w:spacing w:before="0" w:beforeAutospacing="0" w:after="0" w:afterAutospacing="0"/>
              <w:rPr>
                <w:rStyle w:val="s7"/>
                <w:color w:val="000000"/>
                <w:u w:val="single"/>
              </w:rPr>
            </w:pPr>
            <w:r>
              <w:rPr>
                <w:rStyle w:val="s7"/>
                <w:color w:val="000000"/>
                <w:u w:val="single"/>
              </w:rPr>
              <w:t xml:space="preserve">Обществознание, история, физика, </w:t>
            </w:r>
          </w:p>
          <w:p w14:paraId="767B074D" w14:textId="77777777" w:rsidR="00942BA1" w:rsidRDefault="00942BA1" w:rsidP="00151348">
            <w:pPr>
              <w:pStyle w:val="p6"/>
              <w:spacing w:before="0" w:beforeAutospacing="0" w:after="0" w:afterAutospacing="0"/>
              <w:rPr>
                <w:color w:val="000000"/>
              </w:rPr>
            </w:pPr>
            <w:r>
              <w:rPr>
                <w:rStyle w:val="s7"/>
                <w:color w:val="000000"/>
                <w:u w:val="single"/>
              </w:rPr>
              <w:t>химия, информатика, география</w:t>
            </w:r>
            <w:r>
              <w:rPr>
                <w:rStyle w:val="apple-converted-space"/>
              </w:rPr>
              <w:t> :</w:t>
            </w:r>
            <w:r>
              <w:rPr>
                <w:color w:val="0000FF"/>
              </w:rPr>
              <w:t xml:space="preserve"> </w:t>
            </w:r>
            <w:r>
              <w:rPr>
                <w:rStyle w:val="s6"/>
                <w:rFonts w:eastAsiaTheme="minorEastAsia"/>
                <w:b/>
                <w:bCs/>
                <w:color w:val="000000"/>
                <w:u w:val="single"/>
              </w:rPr>
              <w:t>10 классы</w:t>
            </w:r>
          </w:p>
        </w:tc>
      </w:tr>
      <w:tr w:rsidR="00942BA1" w14:paraId="17FE1071" w14:textId="77777777" w:rsidTr="00151348">
        <w:tc>
          <w:tcPr>
            <w:tcW w:w="1443" w:type="dxa"/>
            <w:tcBorders>
              <w:top w:val="single" w:sz="4" w:space="0" w:color="auto"/>
              <w:bottom w:val="single" w:sz="4" w:space="0" w:color="auto"/>
            </w:tcBorders>
            <w:shd w:val="clear" w:color="auto" w:fill="FDCBCB"/>
          </w:tcPr>
          <w:p w14:paraId="291549ED" w14:textId="77777777" w:rsidR="00942BA1" w:rsidRDefault="00942BA1" w:rsidP="00151348">
            <w:pPr>
              <w:jc w:val="right"/>
            </w:pPr>
          </w:p>
        </w:tc>
        <w:tc>
          <w:tcPr>
            <w:tcW w:w="8900" w:type="dxa"/>
            <w:gridSpan w:val="2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0C1DB12" w14:textId="77777777" w:rsidR="00942BA1" w:rsidRDefault="00942BA1" w:rsidP="00151348">
            <w:pPr>
              <w:pStyle w:val="p5"/>
              <w:rPr>
                <w:color w:val="000000"/>
                <w:highlight w:val="yellow"/>
              </w:rPr>
            </w:pPr>
            <w:r>
              <w:rPr>
                <w:color w:val="000000"/>
              </w:rPr>
              <w:t>Годовая промежуточная аттестация обучающихся 2 – 8, 10 классов (17.05.2025 -22.05.2025)</w:t>
            </w:r>
          </w:p>
        </w:tc>
      </w:tr>
      <w:tr w:rsidR="00942BA1" w14:paraId="2528D5BA" w14:textId="77777777" w:rsidTr="00151348">
        <w:tc>
          <w:tcPr>
            <w:tcW w:w="1443" w:type="dxa"/>
            <w:tcBorders>
              <w:top w:val="single" w:sz="4" w:space="0" w:color="auto"/>
              <w:bottom w:val="single" w:sz="4" w:space="0" w:color="auto"/>
            </w:tcBorders>
            <w:shd w:val="clear" w:color="auto" w:fill="FF00FF"/>
          </w:tcPr>
          <w:p w14:paraId="08C97CCC" w14:textId="77777777" w:rsidR="00942BA1" w:rsidRDefault="00942BA1" w:rsidP="00151348">
            <w:pPr>
              <w:jc w:val="right"/>
            </w:pPr>
          </w:p>
        </w:tc>
        <w:tc>
          <w:tcPr>
            <w:tcW w:w="8900" w:type="dxa"/>
            <w:gridSpan w:val="2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4C54500" w14:textId="77777777" w:rsidR="00942BA1" w:rsidRDefault="00942BA1" w:rsidP="00151348">
            <w:pPr>
              <w:pStyle w:val="p5"/>
              <w:spacing w:before="0" w:beforeAutospacing="0" w:after="0" w:afterAutospacing="0"/>
              <w:rPr>
                <w:b/>
                <w:color w:val="000000"/>
                <w:u w:val="single"/>
              </w:rPr>
            </w:pPr>
            <w:r>
              <w:rPr>
                <w:b/>
                <w:color w:val="000000"/>
                <w:u w:val="single"/>
              </w:rPr>
              <w:t xml:space="preserve">ВПР: </w:t>
            </w:r>
          </w:p>
          <w:p w14:paraId="0EF4CEE5" w14:textId="77777777" w:rsidR="00942BA1" w:rsidRPr="001E6065" w:rsidRDefault="00942BA1" w:rsidP="00151348">
            <w:pPr>
              <w:pStyle w:val="p5"/>
              <w:spacing w:before="0" w:beforeAutospacing="0" w:after="0" w:afterAutospacing="0"/>
              <w:rPr>
                <w:bCs/>
                <w:u w:val="single"/>
              </w:rPr>
            </w:pPr>
            <w:r>
              <w:rPr>
                <w:bCs/>
                <w:color w:val="000000"/>
                <w:u w:val="single"/>
              </w:rPr>
              <w:t>4 класс</w:t>
            </w:r>
            <w:r w:rsidRPr="00E75857">
              <w:rPr>
                <w:bCs/>
                <w:color w:val="FF0000"/>
                <w:u w:val="single"/>
              </w:rPr>
              <w:t xml:space="preserve">:       </w:t>
            </w:r>
            <w:r w:rsidRPr="001E6065">
              <w:rPr>
                <w:bCs/>
                <w:u w:val="single"/>
              </w:rPr>
              <w:t xml:space="preserve">11.04.2025 -16.05.2025; </w:t>
            </w:r>
          </w:p>
          <w:p w14:paraId="60B1DC04" w14:textId="77777777" w:rsidR="00942BA1" w:rsidRPr="001E6065" w:rsidRDefault="00942BA1" w:rsidP="00151348">
            <w:pPr>
              <w:pStyle w:val="p5"/>
              <w:spacing w:before="0" w:beforeAutospacing="0" w:after="0" w:afterAutospacing="0"/>
            </w:pPr>
            <w:r w:rsidRPr="001E6065">
              <w:rPr>
                <w:u w:val="single"/>
              </w:rPr>
              <w:t>5 класс:</w:t>
            </w:r>
            <w:r w:rsidRPr="001E6065">
              <w:t xml:space="preserve">;      </w:t>
            </w:r>
            <w:r w:rsidRPr="001E6065">
              <w:rPr>
                <w:bCs/>
                <w:u w:val="single"/>
              </w:rPr>
              <w:t>11.04.2025 -16.05.2025;</w:t>
            </w:r>
          </w:p>
          <w:p w14:paraId="22526178" w14:textId="77777777" w:rsidR="00942BA1" w:rsidRPr="001E6065" w:rsidRDefault="00942BA1" w:rsidP="00151348">
            <w:pPr>
              <w:pStyle w:val="p5"/>
              <w:spacing w:before="0" w:beforeAutospacing="0" w:after="0" w:afterAutospacing="0"/>
            </w:pPr>
            <w:r w:rsidRPr="001E6065">
              <w:rPr>
                <w:u w:val="single"/>
              </w:rPr>
              <w:t>6 класс:</w:t>
            </w:r>
            <w:r w:rsidRPr="001E6065">
              <w:t xml:space="preserve">       </w:t>
            </w:r>
            <w:r w:rsidRPr="001E6065">
              <w:rPr>
                <w:bCs/>
                <w:u w:val="single"/>
              </w:rPr>
              <w:t>11.04.2025 -16.05.2025</w:t>
            </w:r>
          </w:p>
          <w:p w14:paraId="4D71EE2B" w14:textId="77777777" w:rsidR="00942BA1" w:rsidRPr="001E6065" w:rsidRDefault="00942BA1" w:rsidP="00151348">
            <w:pPr>
              <w:pStyle w:val="p5"/>
              <w:spacing w:before="0" w:beforeAutospacing="0" w:after="0" w:afterAutospacing="0"/>
            </w:pPr>
            <w:r w:rsidRPr="001E6065">
              <w:rPr>
                <w:u w:val="single"/>
              </w:rPr>
              <w:t>7 класс:</w:t>
            </w:r>
            <w:r w:rsidRPr="001E6065">
              <w:t xml:space="preserve">;      </w:t>
            </w:r>
            <w:r w:rsidRPr="001E6065">
              <w:rPr>
                <w:bCs/>
                <w:u w:val="single"/>
              </w:rPr>
              <w:t>11.04.2025 -16.05.2025;</w:t>
            </w:r>
          </w:p>
          <w:p w14:paraId="26CABC97" w14:textId="77777777" w:rsidR="00942BA1" w:rsidRPr="001E6065" w:rsidRDefault="00942BA1" w:rsidP="00151348">
            <w:pPr>
              <w:pStyle w:val="p5"/>
              <w:spacing w:before="0" w:beforeAutospacing="0" w:after="0" w:afterAutospacing="0"/>
              <w:rPr>
                <w:bCs/>
                <w:u w:val="single"/>
              </w:rPr>
            </w:pPr>
            <w:r w:rsidRPr="001E6065">
              <w:rPr>
                <w:u w:val="single"/>
              </w:rPr>
              <w:t>8класс;</w:t>
            </w:r>
            <w:r w:rsidRPr="001E6065">
              <w:t xml:space="preserve">       </w:t>
            </w:r>
            <w:r>
              <w:t xml:space="preserve"> </w:t>
            </w:r>
            <w:r w:rsidRPr="001E6065">
              <w:rPr>
                <w:bCs/>
                <w:u w:val="single"/>
              </w:rPr>
              <w:t>11.04.2025 -16.05.2025</w:t>
            </w:r>
          </w:p>
          <w:p w14:paraId="4AB1C5F2" w14:textId="77777777" w:rsidR="00942BA1" w:rsidRPr="001E6065" w:rsidRDefault="00942BA1" w:rsidP="00151348">
            <w:pPr>
              <w:pStyle w:val="p5"/>
              <w:spacing w:before="0" w:beforeAutospacing="0" w:after="0" w:afterAutospacing="0"/>
            </w:pPr>
            <w:r w:rsidRPr="001E6065">
              <w:rPr>
                <w:bCs/>
                <w:u w:val="single"/>
              </w:rPr>
              <w:t>10</w:t>
            </w:r>
            <w:r>
              <w:rPr>
                <w:bCs/>
                <w:u w:val="single"/>
              </w:rPr>
              <w:t xml:space="preserve"> </w:t>
            </w:r>
            <w:r w:rsidRPr="001E6065">
              <w:rPr>
                <w:bCs/>
                <w:u w:val="single"/>
              </w:rPr>
              <w:t xml:space="preserve">класс:     </w:t>
            </w:r>
            <w:r>
              <w:rPr>
                <w:bCs/>
                <w:u w:val="single"/>
              </w:rPr>
              <w:t xml:space="preserve"> </w:t>
            </w:r>
            <w:r w:rsidRPr="001E6065">
              <w:rPr>
                <w:bCs/>
                <w:u w:val="single"/>
              </w:rPr>
              <w:t>11.04.2025 -16.05.2025</w:t>
            </w:r>
          </w:p>
          <w:p w14:paraId="2103ADA2" w14:textId="77777777" w:rsidR="00942BA1" w:rsidRDefault="00942BA1" w:rsidP="00151348">
            <w:pPr>
              <w:pStyle w:val="p5"/>
              <w:spacing w:before="0" w:beforeAutospacing="0" w:after="0" w:afterAutospacing="0"/>
              <w:rPr>
                <w:color w:val="000000"/>
              </w:rPr>
            </w:pPr>
          </w:p>
        </w:tc>
      </w:tr>
      <w:tr w:rsidR="00942BA1" w14:paraId="7CD902BA" w14:textId="77777777" w:rsidTr="00151348">
        <w:tc>
          <w:tcPr>
            <w:tcW w:w="1443" w:type="dxa"/>
            <w:tcBorders>
              <w:top w:val="single" w:sz="4" w:space="0" w:color="auto"/>
              <w:bottom w:val="single" w:sz="4" w:space="0" w:color="auto"/>
            </w:tcBorders>
            <w:shd w:val="clear" w:color="auto" w:fill="00B0F0"/>
          </w:tcPr>
          <w:p w14:paraId="2A9C0B0D" w14:textId="77777777" w:rsidR="00942BA1" w:rsidRDefault="00942BA1" w:rsidP="00151348">
            <w:pPr>
              <w:jc w:val="right"/>
            </w:pPr>
          </w:p>
        </w:tc>
        <w:tc>
          <w:tcPr>
            <w:tcW w:w="8900"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14:paraId="3F60BA54" w14:textId="77777777" w:rsidR="00942BA1" w:rsidRDefault="00942BA1" w:rsidP="00151348">
            <w:pPr>
              <w:pStyle w:val="p5"/>
              <w:spacing w:before="0" w:beforeAutospacing="0" w:after="0" w:afterAutospacing="0"/>
              <w:rPr>
                <w:b/>
                <w:color w:val="000000"/>
                <w:u w:val="single"/>
              </w:rPr>
            </w:pPr>
            <w:r>
              <w:rPr>
                <w:b/>
                <w:color w:val="000000"/>
                <w:u w:val="single"/>
              </w:rPr>
              <w:t>Итоговое сочинение (изложение</w:t>
            </w:r>
            <w:r>
              <w:rPr>
                <w:color w:val="000000"/>
              </w:rPr>
              <w:t xml:space="preserve">) – 11 класс – 04.12.2024, </w:t>
            </w:r>
            <w:r w:rsidRPr="00E75857">
              <w:rPr>
                <w:b/>
                <w:color w:val="000000"/>
                <w:u w:val="single"/>
              </w:rPr>
              <w:t>Итоговое собеседование (русский язык)</w:t>
            </w:r>
            <w:r>
              <w:rPr>
                <w:color w:val="000000"/>
              </w:rPr>
              <w:t xml:space="preserve"> - 9 класс -14.02.2025</w:t>
            </w:r>
          </w:p>
        </w:tc>
      </w:tr>
    </w:tbl>
    <w:p w14:paraId="2C4A8E16" w14:textId="77777777" w:rsidR="00942BA1" w:rsidRDefault="00942BA1" w:rsidP="00942BA1">
      <w:pPr>
        <w:pStyle w:val="ae"/>
      </w:pPr>
    </w:p>
    <w:p w14:paraId="4339A6DA" w14:textId="77777777" w:rsidR="00942BA1" w:rsidRDefault="00942BA1" w:rsidP="00942BA1">
      <w:pPr>
        <w:pStyle w:val="ae"/>
      </w:pPr>
    </w:p>
    <w:p w14:paraId="15C2D044" w14:textId="77777777" w:rsidR="00942BA1" w:rsidRDefault="00942BA1" w:rsidP="00942BA1">
      <w:pPr>
        <w:pStyle w:val="ae"/>
      </w:pPr>
    </w:p>
    <w:p w14:paraId="6DBC76B9" w14:textId="77777777" w:rsidR="00942BA1" w:rsidRDefault="00942BA1" w:rsidP="003236B7">
      <w:pPr>
        <w:pStyle w:val="13"/>
        <w:numPr>
          <w:ilvl w:val="1"/>
          <w:numId w:val="120"/>
        </w:numPr>
        <w:tabs>
          <w:tab w:val="left" w:pos="1306"/>
        </w:tabs>
        <w:spacing w:after="60" w:line="262" w:lineRule="auto"/>
        <w:ind w:firstLine="880"/>
        <w:jc w:val="both"/>
        <w:rPr>
          <w:sz w:val="22"/>
          <w:szCs w:val="22"/>
        </w:rPr>
      </w:pPr>
      <w:r>
        <w:rPr>
          <w:rStyle w:val="a3"/>
          <w:rFonts w:eastAsia="Arial"/>
          <w:b/>
          <w:bCs/>
          <w:sz w:val="22"/>
          <w:szCs w:val="22"/>
        </w:rPr>
        <w:t>ПЛАН ВНЕУРОЧНОЙ ДЕЯТЕЛЬНОСТИ</w:t>
      </w:r>
    </w:p>
    <w:p w14:paraId="722395FC" w14:textId="77777777" w:rsidR="00942BA1" w:rsidRPr="00D222FB" w:rsidRDefault="00942BA1" w:rsidP="00942BA1">
      <w:pPr>
        <w:jc w:val="center"/>
        <w:rPr>
          <w:rFonts w:ascii="Times New Roman" w:hAnsi="Times New Roman" w:cs="Times New Roman"/>
          <w:b/>
          <w:color w:val="000000" w:themeColor="text1"/>
        </w:rPr>
      </w:pPr>
      <w:bookmarkStart w:id="347" w:name="_Hlk145510443"/>
      <w:r w:rsidRPr="00D222FB">
        <w:rPr>
          <w:rFonts w:ascii="Times New Roman" w:hAnsi="Times New Roman" w:cs="Times New Roman"/>
          <w:b/>
          <w:color w:val="000000" w:themeColor="text1"/>
        </w:rPr>
        <w:t>План внеурочной деятельности образовательной программы основного общего образования МБОУ «Школа № 65» (5-</w:t>
      </w:r>
      <w:r>
        <w:rPr>
          <w:rFonts w:ascii="Times New Roman" w:hAnsi="Times New Roman" w:cs="Times New Roman"/>
          <w:b/>
          <w:color w:val="000000" w:themeColor="text1"/>
        </w:rPr>
        <w:t>8</w:t>
      </w:r>
      <w:r w:rsidRPr="00D222FB">
        <w:rPr>
          <w:rFonts w:ascii="Times New Roman" w:hAnsi="Times New Roman" w:cs="Times New Roman"/>
          <w:b/>
          <w:color w:val="000000" w:themeColor="text1"/>
        </w:rPr>
        <w:t xml:space="preserve"> КЛАССЫ)</w:t>
      </w:r>
    </w:p>
    <w:p w14:paraId="5A3DCB46" w14:textId="77777777" w:rsidR="00942BA1" w:rsidRPr="0095008A" w:rsidRDefault="00942BA1" w:rsidP="00942BA1">
      <w:pPr>
        <w:jc w:val="center"/>
        <w:rPr>
          <w:rFonts w:ascii="Times New Roman" w:hAnsi="Times New Roman" w:cs="Times New Roman"/>
          <w:color w:val="000000" w:themeColor="text1"/>
        </w:rPr>
      </w:pPr>
    </w:p>
    <w:p w14:paraId="0FAC1779" w14:textId="77777777" w:rsidR="00942BA1" w:rsidRPr="0095008A" w:rsidRDefault="00942BA1" w:rsidP="00942BA1">
      <w:pPr>
        <w:spacing w:after="14" w:line="267" w:lineRule="auto"/>
        <w:ind w:left="170" w:right="137" w:firstLine="840"/>
        <w:jc w:val="both"/>
        <w:rPr>
          <w:rFonts w:ascii="Times New Roman" w:hAnsi="Times New Roman" w:cs="Times New Roman"/>
        </w:rPr>
      </w:pPr>
      <w:bookmarkStart w:id="348" w:name="_Hlk145510533"/>
      <w:bookmarkEnd w:id="347"/>
      <w:r w:rsidRPr="0095008A">
        <w:rPr>
          <w:rFonts w:ascii="Times New Roman" w:hAnsi="Times New Roman" w:cs="Times New Roman"/>
        </w:rPr>
        <w:t xml:space="preserve">Пунктом 169.1 ФОП ООО установлено, что 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 </w:t>
      </w:r>
    </w:p>
    <w:p w14:paraId="580D24AB"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Внеурочная деятельность является неотъемлемой и обязательной частью основной общеобразовательной программы (пункт 169.2 ФОП ООО). </w:t>
      </w:r>
    </w:p>
    <w:p w14:paraId="0B44984E"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Согласно пункту 169.3 ФОП ООО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включает в себя направления, перечисленные в указанном пункте ФОП ООО. </w:t>
      </w:r>
    </w:p>
    <w:p w14:paraId="61939631" w14:textId="77777777" w:rsidR="00942BA1" w:rsidRPr="0095008A" w:rsidRDefault="00942BA1" w:rsidP="00942BA1">
      <w:pPr>
        <w:ind w:left="182" w:right="16" w:firstLine="850"/>
        <w:jc w:val="both"/>
        <w:rPr>
          <w:rFonts w:ascii="Times New Roman" w:hAnsi="Times New Roman" w:cs="Times New Roman"/>
        </w:rPr>
      </w:pPr>
      <w:r w:rsidRPr="0095008A">
        <w:rPr>
          <w:rFonts w:ascii="Times New Roman" w:hAnsi="Times New Roman" w:cs="Times New Roman"/>
        </w:rPr>
        <w:t xml:space="preserve">Общий объем внеурочной деятельности составляет 5 часов в неделю (пункт 169.7 ФОП ООО). </w:t>
      </w:r>
    </w:p>
    <w:p w14:paraId="75F5B5EE"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14:paraId="6E516D62" w14:textId="77777777" w:rsidR="00942BA1" w:rsidRPr="0095008A" w:rsidRDefault="00942BA1" w:rsidP="00942BA1">
      <w:pPr>
        <w:spacing w:after="14" w:line="267" w:lineRule="auto"/>
        <w:ind w:left="170" w:right="137" w:firstLine="708"/>
        <w:jc w:val="both"/>
        <w:rPr>
          <w:rFonts w:ascii="Times New Roman" w:hAnsi="Times New Roman" w:cs="Times New Roman"/>
        </w:rPr>
      </w:pPr>
      <w:r w:rsidRPr="0095008A">
        <w:rPr>
          <w:rFonts w:ascii="Times New Roman" w:hAnsi="Times New Roman" w:cs="Times New Roman"/>
        </w:rPr>
        <w:t xml:space="preserve">Внеурочная деятельность   в   каникулярное   время   может   реализовываться  в рамках тематических программ (в походах, поездках и другие) (пункт 169.6 ФОП ООО). </w:t>
      </w:r>
    </w:p>
    <w:p w14:paraId="44DE479B" w14:textId="77777777" w:rsidR="00942BA1" w:rsidRPr="0095008A" w:rsidRDefault="00942BA1" w:rsidP="00942BA1">
      <w:pPr>
        <w:spacing w:after="55" w:line="267" w:lineRule="auto"/>
        <w:ind w:left="170" w:right="137" w:firstLine="708"/>
        <w:jc w:val="both"/>
        <w:rPr>
          <w:rFonts w:ascii="Times New Roman" w:hAnsi="Times New Roman" w:cs="Times New Roman"/>
        </w:rPr>
      </w:pPr>
      <w:r w:rsidRPr="0095008A">
        <w:rPr>
          <w:rFonts w:ascii="Times New Roman" w:hAnsi="Times New Roman" w:cs="Times New Roman"/>
        </w:rPr>
        <w:t xml:space="preserve">В 5 классах для обеспечения адаптации обучающихся к изменившейся образовательной ситуации включены программы общеразвивающего характера. </w:t>
      </w:r>
    </w:p>
    <w:p w14:paraId="1E6DDAA7" w14:textId="77777777" w:rsidR="00942BA1" w:rsidRPr="0095008A" w:rsidRDefault="00942BA1" w:rsidP="00942BA1">
      <w:pPr>
        <w:spacing w:after="59" w:line="267" w:lineRule="auto"/>
        <w:ind w:left="170" w:right="137" w:firstLine="708"/>
        <w:jc w:val="both"/>
        <w:rPr>
          <w:rFonts w:ascii="Times New Roman" w:hAnsi="Times New Roman" w:cs="Times New Roman"/>
        </w:rPr>
      </w:pPr>
      <w:r w:rsidRPr="0095008A">
        <w:rPr>
          <w:rFonts w:ascii="Times New Roman" w:hAnsi="Times New Roman" w:cs="Times New Roman"/>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МБОУ «Школа № 65» предусмотрена часть, рекомендуемая для всех обучающихся: </w:t>
      </w:r>
    </w:p>
    <w:p w14:paraId="776A0E3C" w14:textId="77777777" w:rsidR="00942BA1" w:rsidRPr="0095008A" w:rsidRDefault="00942BA1" w:rsidP="00942BA1">
      <w:pPr>
        <w:spacing w:after="57" w:line="267" w:lineRule="auto"/>
        <w:ind w:left="170" w:right="137" w:firstLine="708"/>
        <w:jc w:val="both"/>
        <w:rPr>
          <w:rFonts w:ascii="Times New Roman" w:hAnsi="Times New Roman" w:cs="Times New Roman"/>
        </w:rPr>
      </w:pPr>
      <w:r w:rsidRPr="0095008A">
        <w:rPr>
          <w:rFonts w:ascii="Times New Roman" w:hAnsi="Times New Roman" w:cs="Times New Roman"/>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14:paraId="3AB0FE45" w14:textId="77777777" w:rsidR="00942BA1" w:rsidRPr="0095008A" w:rsidRDefault="00942BA1" w:rsidP="00942BA1">
      <w:pPr>
        <w:spacing w:after="53"/>
        <w:ind w:left="185" w:right="16" w:firstLine="708"/>
        <w:jc w:val="both"/>
        <w:rPr>
          <w:rFonts w:ascii="Times New Roman" w:hAnsi="Times New Roman" w:cs="Times New Roman"/>
        </w:rPr>
      </w:pPr>
      <w:r w:rsidRPr="0095008A">
        <w:rPr>
          <w:rFonts w:ascii="Times New Roman" w:hAnsi="Times New Roman" w:cs="Times New Roman"/>
        </w:rPr>
        <w:t xml:space="preserve">1 час в неделю – на занятия по формированию функциональной грамотности обучающихся; </w:t>
      </w:r>
    </w:p>
    <w:p w14:paraId="33177B41" w14:textId="77777777" w:rsidR="00942BA1" w:rsidRPr="0095008A" w:rsidRDefault="00942BA1" w:rsidP="00942BA1">
      <w:pPr>
        <w:spacing w:after="14" w:line="267" w:lineRule="auto"/>
        <w:ind w:left="170" w:right="137" w:firstLine="708"/>
        <w:jc w:val="both"/>
        <w:rPr>
          <w:rFonts w:ascii="Times New Roman" w:hAnsi="Times New Roman" w:cs="Times New Roman"/>
        </w:rPr>
      </w:pPr>
      <w:r w:rsidRPr="0095008A">
        <w:rPr>
          <w:rFonts w:ascii="Times New Roman" w:hAnsi="Times New Roman" w:cs="Times New Roman"/>
        </w:rPr>
        <w:lastRenderedPageBreak/>
        <w:t xml:space="preserve">1 час в неделю – на занятия, направленные на удовлетворение профориентационных интересов и потребностей обучающихся (курс «Россия – мои горизонты») по четвергам. </w:t>
      </w:r>
    </w:p>
    <w:p w14:paraId="26E02C74" w14:textId="77777777" w:rsidR="00942BA1" w:rsidRPr="0095008A" w:rsidRDefault="00942BA1" w:rsidP="00942BA1">
      <w:pPr>
        <w:spacing w:after="38" w:line="267" w:lineRule="auto"/>
        <w:ind w:left="170" w:right="137" w:firstLine="708"/>
        <w:jc w:val="both"/>
        <w:rPr>
          <w:rFonts w:ascii="Times New Roman" w:hAnsi="Times New Roman" w:cs="Times New Roman"/>
        </w:rPr>
      </w:pPr>
      <w:r w:rsidRPr="0095008A">
        <w:rPr>
          <w:rFonts w:ascii="Times New Roman" w:hAnsi="Times New Roman" w:cs="Times New Roman"/>
        </w:rPr>
        <w:t xml:space="preserve">Кроме того, в вариативную часть 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проектно-исследовательской деятельности, естественно-научного просвещения; 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по психологии). </w:t>
      </w:r>
    </w:p>
    <w:p w14:paraId="01162EB1" w14:textId="77777777" w:rsidR="00942BA1" w:rsidRPr="0095008A" w:rsidRDefault="00942BA1" w:rsidP="00942BA1">
      <w:pPr>
        <w:spacing w:after="11" w:line="270" w:lineRule="auto"/>
        <w:ind w:left="77"/>
        <w:jc w:val="center"/>
        <w:rPr>
          <w:rFonts w:ascii="Times New Roman" w:hAnsi="Times New Roman" w:cs="Times New Roman"/>
        </w:rPr>
      </w:pPr>
      <w:r w:rsidRPr="0095008A">
        <w:rPr>
          <w:rFonts w:ascii="Times New Roman" w:hAnsi="Times New Roman" w:cs="Times New Roman"/>
          <w:b/>
        </w:rPr>
        <w:t xml:space="preserve">Особенности реализации курсов внеурочной деятельности по формированию функциональной грамотности </w:t>
      </w:r>
      <w:r w:rsidRPr="0095008A">
        <w:rPr>
          <w:rFonts w:ascii="Times New Roman" w:hAnsi="Times New Roman" w:cs="Times New Roman"/>
          <w:b/>
        </w:rPr>
        <w:tab/>
        <w:t xml:space="preserve">(читательской, </w:t>
      </w:r>
      <w:r w:rsidRPr="0095008A">
        <w:rPr>
          <w:rFonts w:ascii="Times New Roman" w:hAnsi="Times New Roman" w:cs="Times New Roman"/>
          <w:b/>
        </w:rPr>
        <w:tab/>
        <w:t>математической,</w:t>
      </w:r>
    </w:p>
    <w:p w14:paraId="4B09F9E4" w14:textId="77777777" w:rsidR="00942BA1" w:rsidRPr="0095008A" w:rsidRDefault="00942BA1" w:rsidP="00942BA1">
      <w:pPr>
        <w:spacing w:line="272" w:lineRule="auto"/>
        <w:ind w:left="82" w:right="1356"/>
        <w:jc w:val="center"/>
        <w:rPr>
          <w:rFonts w:ascii="Times New Roman" w:hAnsi="Times New Roman" w:cs="Times New Roman"/>
        </w:rPr>
      </w:pPr>
      <w:r w:rsidRPr="0095008A">
        <w:rPr>
          <w:rFonts w:ascii="Times New Roman" w:hAnsi="Times New Roman" w:cs="Times New Roman"/>
          <w:b/>
        </w:rPr>
        <w:t xml:space="preserve">естественнонаучной, финансовой) обучающихся на уровне основного общего, </w:t>
      </w:r>
      <w:r w:rsidRPr="0095008A">
        <w:rPr>
          <w:rFonts w:ascii="Times New Roman" w:hAnsi="Times New Roman" w:cs="Times New Roman"/>
          <w:b/>
        </w:rPr>
        <w:tab/>
        <w:t xml:space="preserve">а </w:t>
      </w:r>
      <w:r w:rsidRPr="0095008A">
        <w:rPr>
          <w:rFonts w:ascii="Times New Roman" w:hAnsi="Times New Roman" w:cs="Times New Roman"/>
          <w:b/>
        </w:rPr>
        <w:tab/>
        <w:t xml:space="preserve">также </w:t>
      </w:r>
      <w:r w:rsidRPr="0095008A">
        <w:rPr>
          <w:rFonts w:ascii="Times New Roman" w:hAnsi="Times New Roman" w:cs="Times New Roman"/>
          <w:b/>
        </w:rPr>
        <w:tab/>
        <w:t xml:space="preserve">оценки </w:t>
      </w:r>
      <w:r w:rsidRPr="0095008A">
        <w:rPr>
          <w:rFonts w:ascii="Times New Roman" w:hAnsi="Times New Roman" w:cs="Times New Roman"/>
          <w:b/>
        </w:rPr>
        <w:tab/>
        <w:t>достижений метапредметных результатов на уровне основного общего и среднего общего образования</w:t>
      </w:r>
    </w:p>
    <w:p w14:paraId="58C48581" w14:textId="77777777" w:rsidR="00942BA1" w:rsidRPr="0095008A" w:rsidRDefault="00942BA1" w:rsidP="00942BA1">
      <w:pPr>
        <w:spacing w:line="259" w:lineRule="auto"/>
        <w:ind w:left="82"/>
        <w:jc w:val="both"/>
        <w:rPr>
          <w:rFonts w:ascii="Times New Roman" w:hAnsi="Times New Roman" w:cs="Times New Roman"/>
        </w:rPr>
      </w:pPr>
      <w:r w:rsidRPr="0095008A">
        <w:rPr>
          <w:rFonts w:ascii="Times New Roman" w:hAnsi="Times New Roman" w:cs="Times New Roman"/>
          <w:b/>
        </w:rPr>
        <w:t xml:space="preserve"> </w:t>
      </w:r>
    </w:p>
    <w:p w14:paraId="06429DD4"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Планом внеурочной деятельности на уровне основного общего образования на внеурочную деятельность по формированию функциональной грамотности (читательской, математической, естественнонаучной, финансовой) обучающихся отводится 1 час в неделю (пункт 169.6 ФОП ООО). День проведения занятий определяется образовательной организацией самостоятельно. </w:t>
      </w:r>
    </w:p>
    <w:p w14:paraId="44AD7A13"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Согласно пунктам 18.18 ФОП ООО и ФОП СОО оценка достижения метапредметных результатов осуществляется администрацией образовательной организации в ходе внутреннего мониторинга. </w:t>
      </w:r>
    </w:p>
    <w:p w14:paraId="4E30FD3F"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Содержание и периодичность внутреннего мониторинга устанавливаются решением педагогического совета образовательной организации. </w:t>
      </w:r>
    </w:p>
    <w:p w14:paraId="48704BA1"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 </w:t>
      </w:r>
    </w:p>
    <w:p w14:paraId="17122EFD"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Пунктами 18.19 ФОП   ООО   и   ФОП   СОО   установлены   формы   оценки для проверки читательской грамотности, цифровой грамотности и для проверки сформированности регулятивных, коммуникативных и познавательных универсальных учебных действий. </w:t>
      </w:r>
    </w:p>
    <w:p w14:paraId="2FA16F09"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Для проведения тренировочных работ по направлениям функциональной грамотности рекомендовано использовать «Электронный банк заданий для оценки функциональной грамотности»,   расположенный   в   сети   «Интернет» по адресу: https://fg.resh.edu.ru (письмо заместителя Министра просвещения Российской Федерации Васильевой Т.В. от 26.01.2021 № ТВ-94/04). </w:t>
      </w:r>
    </w:p>
    <w:p w14:paraId="5F2D7EEA" w14:textId="77777777" w:rsidR="00942BA1" w:rsidRPr="0095008A" w:rsidRDefault="00942BA1" w:rsidP="00942BA1">
      <w:pPr>
        <w:spacing w:after="37" w:line="259" w:lineRule="auto"/>
        <w:ind w:left="82"/>
        <w:jc w:val="both"/>
        <w:rPr>
          <w:rFonts w:ascii="Times New Roman" w:hAnsi="Times New Roman" w:cs="Times New Roman"/>
        </w:rPr>
      </w:pPr>
      <w:r w:rsidRPr="0095008A">
        <w:rPr>
          <w:rFonts w:ascii="Times New Roman" w:hAnsi="Times New Roman" w:cs="Times New Roman"/>
        </w:rPr>
        <w:t xml:space="preserve"> </w:t>
      </w:r>
    </w:p>
    <w:p w14:paraId="6F6ABE42" w14:textId="77777777" w:rsidR="00942BA1" w:rsidRPr="0095008A" w:rsidRDefault="00942BA1" w:rsidP="00942BA1">
      <w:pPr>
        <w:spacing w:after="11" w:line="270" w:lineRule="auto"/>
        <w:ind w:left="499" w:hanging="432"/>
        <w:jc w:val="both"/>
        <w:rPr>
          <w:rFonts w:ascii="Times New Roman" w:hAnsi="Times New Roman" w:cs="Times New Roman"/>
        </w:rPr>
      </w:pPr>
      <w:r w:rsidRPr="0095008A">
        <w:rPr>
          <w:rFonts w:ascii="Times New Roman" w:hAnsi="Times New Roman" w:cs="Times New Roman"/>
          <w:b/>
        </w:rPr>
        <w:t>7.</w:t>
      </w:r>
      <w:r w:rsidRPr="0095008A">
        <w:rPr>
          <w:rFonts w:ascii="Times New Roman" w:eastAsia="Arial" w:hAnsi="Times New Roman" w:cs="Times New Roman"/>
          <w:b/>
        </w:rPr>
        <w:t xml:space="preserve"> </w:t>
      </w:r>
      <w:r w:rsidRPr="0095008A">
        <w:rPr>
          <w:rFonts w:ascii="Times New Roman" w:hAnsi="Times New Roman" w:cs="Times New Roman"/>
          <w:b/>
        </w:rPr>
        <w:t xml:space="preserve">Особенности организации внеурочных занятий, направленных на удовлетворение профориентационных интересов и потребностей </w:t>
      </w:r>
    </w:p>
    <w:p w14:paraId="6D11CF5A" w14:textId="77777777" w:rsidR="00942BA1" w:rsidRPr="0095008A" w:rsidRDefault="00942BA1" w:rsidP="00942BA1">
      <w:pPr>
        <w:spacing w:after="25" w:line="259" w:lineRule="auto"/>
        <w:ind w:left="90" w:right="42"/>
        <w:jc w:val="both"/>
        <w:rPr>
          <w:rFonts w:ascii="Times New Roman" w:hAnsi="Times New Roman" w:cs="Times New Roman"/>
        </w:rPr>
      </w:pPr>
      <w:r w:rsidRPr="0095008A">
        <w:rPr>
          <w:rFonts w:ascii="Times New Roman" w:hAnsi="Times New Roman" w:cs="Times New Roman"/>
          <w:b/>
        </w:rPr>
        <w:t xml:space="preserve">обучающихся, в том числе реализация курса внеурочных занятий </w:t>
      </w:r>
    </w:p>
    <w:p w14:paraId="5F4CA6C1" w14:textId="77777777" w:rsidR="00942BA1" w:rsidRPr="0095008A" w:rsidRDefault="00942BA1" w:rsidP="00942BA1">
      <w:pPr>
        <w:spacing w:after="26" w:line="259" w:lineRule="auto"/>
        <w:ind w:left="90" w:right="41"/>
        <w:jc w:val="both"/>
        <w:rPr>
          <w:rFonts w:ascii="Times New Roman" w:hAnsi="Times New Roman" w:cs="Times New Roman"/>
        </w:rPr>
      </w:pPr>
      <w:r w:rsidRPr="0095008A">
        <w:rPr>
          <w:rFonts w:ascii="Times New Roman" w:hAnsi="Times New Roman" w:cs="Times New Roman"/>
          <w:b/>
        </w:rPr>
        <w:t xml:space="preserve">«Россия – мои горизонты», на уровне основного общего и среднего общего образования </w:t>
      </w:r>
    </w:p>
    <w:p w14:paraId="1AA62C15" w14:textId="77777777" w:rsidR="00942BA1" w:rsidRPr="0095008A" w:rsidRDefault="00942BA1" w:rsidP="00942BA1">
      <w:pPr>
        <w:spacing w:after="20" w:line="259" w:lineRule="auto"/>
        <w:ind w:left="82"/>
        <w:jc w:val="both"/>
        <w:rPr>
          <w:rFonts w:ascii="Times New Roman" w:hAnsi="Times New Roman" w:cs="Times New Roman"/>
        </w:rPr>
      </w:pPr>
      <w:r w:rsidRPr="0095008A">
        <w:rPr>
          <w:rFonts w:ascii="Times New Roman" w:hAnsi="Times New Roman" w:cs="Times New Roman"/>
          <w:b/>
        </w:rPr>
        <w:t xml:space="preserve"> </w:t>
      </w:r>
    </w:p>
    <w:p w14:paraId="73F5DFAB"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lastRenderedPageBreak/>
        <w:t xml:space="preserve">Планом внеурочной деятельности на уровне основного общего образования предусмотрено выделение часов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 (подпункт 3 пункта 169.3 ФОП ООО). </w:t>
      </w:r>
    </w:p>
    <w:p w14:paraId="3A928C3F" w14:textId="77777777" w:rsidR="00942BA1" w:rsidRPr="0095008A" w:rsidRDefault="00942BA1" w:rsidP="00942BA1">
      <w:pPr>
        <w:tabs>
          <w:tab w:val="center" w:pos="1126"/>
          <w:tab w:val="center" w:pos="1969"/>
          <w:tab w:val="center" w:pos="3614"/>
          <w:tab w:val="center" w:pos="5544"/>
          <w:tab w:val="center" w:pos="6924"/>
          <w:tab w:val="right" w:pos="9158"/>
        </w:tabs>
        <w:jc w:val="both"/>
        <w:rPr>
          <w:rFonts w:ascii="Times New Roman" w:hAnsi="Times New Roman" w:cs="Times New Roman"/>
        </w:rPr>
      </w:pPr>
      <w:r w:rsidRPr="0095008A">
        <w:rPr>
          <w:rFonts w:ascii="Times New Roman" w:eastAsia="Calibri" w:hAnsi="Times New Roman" w:cs="Times New Roman"/>
        </w:rPr>
        <w:tab/>
      </w:r>
      <w:r w:rsidRPr="0095008A">
        <w:rPr>
          <w:rFonts w:ascii="Times New Roman" w:hAnsi="Times New Roman" w:cs="Times New Roman"/>
        </w:rPr>
        <w:t xml:space="preserve">В </w:t>
      </w:r>
      <w:r w:rsidRPr="0095008A">
        <w:rPr>
          <w:rFonts w:ascii="Times New Roman" w:hAnsi="Times New Roman" w:cs="Times New Roman"/>
        </w:rPr>
        <w:tab/>
        <w:t xml:space="preserve">рамках </w:t>
      </w:r>
      <w:r w:rsidRPr="0095008A">
        <w:rPr>
          <w:rFonts w:ascii="Times New Roman" w:hAnsi="Times New Roman" w:cs="Times New Roman"/>
        </w:rPr>
        <w:tab/>
        <w:t xml:space="preserve">инвариантного </w:t>
      </w:r>
      <w:r w:rsidRPr="0095008A">
        <w:rPr>
          <w:rFonts w:ascii="Times New Roman" w:hAnsi="Times New Roman" w:cs="Times New Roman"/>
        </w:rPr>
        <w:tab/>
        <w:t xml:space="preserve">компонента </w:t>
      </w:r>
      <w:r w:rsidRPr="0095008A">
        <w:rPr>
          <w:rFonts w:ascii="Times New Roman" w:hAnsi="Times New Roman" w:cs="Times New Roman"/>
        </w:rPr>
        <w:tab/>
        <w:t xml:space="preserve">плана </w:t>
      </w:r>
      <w:r w:rsidRPr="0095008A">
        <w:rPr>
          <w:rFonts w:ascii="Times New Roman" w:hAnsi="Times New Roman" w:cs="Times New Roman"/>
        </w:rPr>
        <w:tab/>
        <w:t xml:space="preserve">внеурочной </w:t>
      </w:r>
    </w:p>
    <w:p w14:paraId="231B20BC" w14:textId="77777777" w:rsidR="00942BA1" w:rsidRPr="0095008A" w:rsidRDefault="00942BA1" w:rsidP="00942BA1">
      <w:pPr>
        <w:spacing w:after="14" w:line="267" w:lineRule="auto"/>
        <w:ind w:left="170" w:right="137"/>
        <w:jc w:val="both"/>
        <w:rPr>
          <w:rFonts w:ascii="Times New Roman" w:hAnsi="Times New Roman" w:cs="Times New Roman"/>
        </w:rPr>
      </w:pPr>
      <w:r w:rsidRPr="0095008A">
        <w:rPr>
          <w:rFonts w:ascii="Times New Roman" w:hAnsi="Times New Roman" w:cs="Times New Roman"/>
        </w:rPr>
        <w:t xml:space="preserve">деятельности на уровне среднего   общего   образования (вне   зависимости    от    профиля)   предусмотрено, что   для    обучающихся   10   класса    в   весенние    каникулы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(абзац четвертый пункта 133.13 ФОП СОО). </w:t>
      </w:r>
    </w:p>
    <w:p w14:paraId="62C38996"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Вариативный компонент плана внеурочной деятельности на уровне среднего общего образования включает в себя, в том числе проведение профессиональных проб обучающихся, а также исследовательские экспедиции, социальные практики и экскурсии на производства, государственные и негосударственные организации. </w:t>
      </w:r>
    </w:p>
    <w:p w14:paraId="02822FAA" w14:textId="77777777" w:rsidR="00942BA1" w:rsidRPr="0095008A" w:rsidRDefault="00942BA1" w:rsidP="00942BA1">
      <w:pPr>
        <w:spacing w:after="14" w:line="267" w:lineRule="auto"/>
        <w:ind w:left="170" w:right="137" w:firstLine="840"/>
        <w:jc w:val="both"/>
        <w:rPr>
          <w:rFonts w:ascii="Times New Roman" w:hAnsi="Times New Roman" w:cs="Times New Roman"/>
        </w:rPr>
      </w:pPr>
      <w:r w:rsidRPr="0095008A">
        <w:rPr>
          <w:rFonts w:ascii="Times New Roman" w:hAnsi="Times New Roman" w:cs="Times New Roman"/>
        </w:rPr>
        <w:t xml:space="preserve">В соответствии с письмом заместителя Министра просвещения Российской Федерации Грибова Д.Е. от 17.08.2023 № ДГ-1773/05 с 01.09.2023 во всех образовательных организациях, вне зависимости от выбора уровня реализации Единой модели профессиональной ориентации – профориентационного минимума, с 6 по 11 класс (в каждом классе параллели) реализуется программа курса внеурочной деятельности «Россия – мои горизонты». </w:t>
      </w:r>
    </w:p>
    <w:p w14:paraId="576B3D03" w14:textId="77777777" w:rsidR="00942BA1" w:rsidRPr="0095008A" w:rsidRDefault="00942BA1" w:rsidP="00942BA1">
      <w:pPr>
        <w:ind w:left="182" w:right="16" w:firstLine="850"/>
        <w:jc w:val="both"/>
        <w:rPr>
          <w:rFonts w:ascii="Times New Roman" w:hAnsi="Times New Roman" w:cs="Times New Roman"/>
        </w:rPr>
      </w:pPr>
      <w:r w:rsidRPr="0095008A">
        <w:rPr>
          <w:rFonts w:ascii="Times New Roman" w:hAnsi="Times New Roman" w:cs="Times New Roman"/>
        </w:rPr>
        <w:t xml:space="preserve">День проведения занятий – четверг, время определяется образовательной организацией самостоятельно. </w:t>
      </w:r>
    </w:p>
    <w:p w14:paraId="48107508" w14:textId="77777777" w:rsidR="00942BA1" w:rsidRPr="0095008A" w:rsidRDefault="00942BA1" w:rsidP="00942BA1">
      <w:pPr>
        <w:spacing w:after="14" w:line="267" w:lineRule="auto"/>
        <w:ind w:left="82" w:right="2" w:firstLine="708"/>
        <w:jc w:val="both"/>
        <w:rPr>
          <w:rFonts w:ascii="Times New Roman" w:hAnsi="Times New Roman" w:cs="Times New Roman"/>
        </w:rPr>
      </w:pPr>
      <w:r w:rsidRPr="0095008A">
        <w:rPr>
          <w:rFonts w:ascii="Times New Roman" w:hAnsi="Times New Roman" w:cs="Times New Roman"/>
        </w:rPr>
        <w:t xml:space="preserve">Примерная       рабочая       программа       курса       внеурочной     деятельности «Россия – мои горизонты» и календарно-тематическое планирование   по   программе   курса   внеурочной   деятельности   размещены   в   сети «Интернет» по адресу: https://bvbinfo.ru/profminimum. </w:t>
      </w:r>
    </w:p>
    <w:p w14:paraId="3A6695B0" w14:textId="77777777" w:rsidR="00942BA1" w:rsidRPr="0095008A" w:rsidRDefault="00942BA1" w:rsidP="00942BA1">
      <w:pPr>
        <w:spacing w:after="14" w:line="267" w:lineRule="auto"/>
        <w:ind w:left="170"/>
        <w:jc w:val="both"/>
        <w:rPr>
          <w:rFonts w:ascii="Times New Roman" w:hAnsi="Times New Roman" w:cs="Times New Roman"/>
        </w:rPr>
      </w:pPr>
      <w:r w:rsidRPr="0095008A">
        <w:rPr>
          <w:rFonts w:ascii="Times New Roman" w:hAnsi="Times New Roman" w:cs="Times New Roman"/>
        </w:rPr>
        <w:t xml:space="preserve">Организация работы по проведению занятий курса внеурочной деятельности «Россия – мои горизонты» возложена на классных руководителей. </w:t>
      </w:r>
    </w:p>
    <w:p w14:paraId="0C895C5A" w14:textId="77777777" w:rsidR="00942BA1" w:rsidRPr="0095008A" w:rsidRDefault="00942BA1" w:rsidP="00942BA1">
      <w:pPr>
        <w:spacing w:after="14" w:line="267" w:lineRule="auto"/>
        <w:ind w:left="82" w:right="137"/>
        <w:jc w:val="both"/>
        <w:rPr>
          <w:rFonts w:ascii="Times New Roman" w:hAnsi="Times New Roman" w:cs="Times New Roman"/>
        </w:rPr>
      </w:pPr>
      <w:r w:rsidRPr="0095008A">
        <w:rPr>
          <w:rFonts w:ascii="Times New Roman" w:hAnsi="Times New Roman" w:cs="Times New Roman"/>
        </w:rPr>
        <w:t xml:space="preserve">Примерная    программа    курса     внеурочной     деятельности   «Россия - мои горизонты» содержит занятия, содержащие профориентационные диагностики (диагностику склонностей, диагностику готовности к профессиональному самоопределению, диагностику способностей, личностных особенностей и другие). </w:t>
      </w:r>
    </w:p>
    <w:p w14:paraId="0CA8B341" w14:textId="77777777" w:rsidR="00942BA1" w:rsidRPr="0095008A" w:rsidRDefault="00942BA1" w:rsidP="00942BA1">
      <w:pPr>
        <w:spacing w:line="268" w:lineRule="auto"/>
        <w:ind w:left="10" w:right="140"/>
        <w:jc w:val="both"/>
        <w:rPr>
          <w:rFonts w:ascii="Times New Roman" w:hAnsi="Times New Roman" w:cs="Times New Roman"/>
        </w:rPr>
      </w:pPr>
      <w:r w:rsidRPr="0095008A">
        <w:rPr>
          <w:rFonts w:ascii="Times New Roman" w:hAnsi="Times New Roman" w:cs="Times New Roman"/>
        </w:rPr>
        <w:t xml:space="preserve">  </w:t>
      </w:r>
    </w:p>
    <w:p w14:paraId="3EF16DD3" w14:textId="77777777" w:rsidR="00942BA1" w:rsidRPr="0095008A" w:rsidRDefault="00942BA1" w:rsidP="00942BA1">
      <w:pPr>
        <w:jc w:val="both"/>
        <w:rPr>
          <w:rFonts w:ascii="Times New Roman" w:hAnsi="Times New Roman" w:cs="Times New Roman"/>
          <w:b/>
          <w:iCs/>
        </w:rPr>
      </w:pPr>
      <w:r w:rsidRPr="0095008A">
        <w:rPr>
          <w:rFonts w:ascii="Times New Roman" w:hAnsi="Times New Roman" w:cs="Times New Roman"/>
          <w:b/>
          <w:iCs/>
        </w:rPr>
        <w:t xml:space="preserve">Недельный план внеурочной деятельности учащихся 5-х классов </w:t>
      </w:r>
    </w:p>
    <w:p w14:paraId="4F0F0DBF" w14:textId="77777777" w:rsidR="00942BA1" w:rsidRPr="0095008A" w:rsidRDefault="00942BA1" w:rsidP="00942BA1">
      <w:pPr>
        <w:jc w:val="both"/>
        <w:rPr>
          <w:rFonts w:ascii="Times New Roman" w:hAnsi="Times New Roman" w:cs="Times New Roman"/>
        </w:rPr>
      </w:pPr>
    </w:p>
    <w:tbl>
      <w:tblPr>
        <w:tblW w:w="6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98"/>
        <w:gridCol w:w="1843"/>
      </w:tblGrid>
      <w:tr w:rsidR="00942BA1" w:rsidRPr="0095008A" w14:paraId="2F01381E" w14:textId="77777777" w:rsidTr="00151348">
        <w:tc>
          <w:tcPr>
            <w:tcW w:w="964" w:type="dxa"/>
            <w:vMerge w:val="restart"/>
            <w:shd w:val="clear" w:color="auto" w:fill="auto"/>
          </w:tcPr>
          <w:p w14:paraId="0F8F26E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5 «А»</w:t>
            </w:r>
          </w:p>
        </w:tc>
        <w:tc>
          <w:tcPr>
            <w:tcW w:w="3998" w:type="dxa"/>
            <w:shd w:val="clear" w:color="auto" w:fill="auto"/>
          </w:tcPr>
          <w:p w14:paraId="01D4A046"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843" w:type="dxa"/>
            <w:shd w:val="clear" w:color="auto" w:fill="auto"/>
          </w:tcPr>
          <w:p w14:paraId="551558EC"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66746106" w14:textId="77777777" w:rsidTr="00151348">
        <w:tc>
          <w:tcPr>
            <w:tcW w:w="964" w:type="dxa"/>
            <w:vMerge/>
            <w:shd w:val="clear" w:color="auto" w:fill="auto"/>
            <w:vAlign w:val="center"/>
          </w:tcPr>
          <w:p w14:paraId="5CD2B455"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1A5D0E2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shd w:val="clear" w:color="auto" w:fill="auto"/>
          </w:tcPr>
          <w:p w14:paraId="7EF3B50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2336C38" w14:textId="77777777" w:rsidTr="00151348">
        <w:tc>
          <w:tcPr>
            <w:tcW w:w="964" w:type="dxa"/>
            <w:vMerge/>
            <w:shd w:val="clear" w:color="auto" w:fill="auto"/>
            <w:vAlign w:val="center"/>
          </w:tcPr>
          <w:p w14:paraId="19BB05B7"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36D6EB7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shd w:val="clear" w:color="auto" w:fill="auto"/>
          </w:tcPr>
          <w:p w14:paraId="6E14E21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7CFB94A2" w14:textId="77777777" w:rsidTr="00151348">
        <w:tc>
          <w:tcPr>
            <w:tcW w:w="964" w:type="dxa"/>
            <w:vMerge w:val="restart"/>
            <w:shd w:val="clear" w:color="auto" w:fill="auto"/>
          </w:tcPr>
          <w:p w14:paraId="79CB7995"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lastRenderedPageBreak/>
              <w:t>5 «Б»</w:t>
            </w:r>
          </w:p>
        </w:tc>
        <w:tc>
          <w:tcPr>
            <w:tcW w:w="3998" w:type="dxa"/>
            <w:shd w:val="clear" w:color="auto" w:fill="auto"/>
          </w:tcPr>
          <w:p w14:paraId="0E042FC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Билет в будущее</w:t>
            </w:r>
          </w:p>
        </w:tc>
        <w:tc>
          <w:tcPr>
            <w:tcW w:w="1843" w:type="dxa"/>
            <w:shd w:val="clear" w:color="auto" w:fill="auto"/>
          </w:tcPr>
          <w:p w14:paraId="51A9DFC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676B3C94" w14:textId="77777777" w:rsidTr="00151348">
        <w:tc>
          <w:tcPr>
            <w:tcW w:w="964" w:type="dxa"/>
            <w:vMerge/>
            <w:shd w:val="clear" w:color="auto" w:fill="auto"/>
            <w:vAlign w:val="center"/>
          </w:tcPr>
          <w:p w14:paraId="5A8210E6"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4ACF1FB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shd w:val="clear" w:color="auto" w:fill="auto"/>
          </w:tcPr>
          <w:p w14:paraId="0701B436"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06DFD7B7" w14:textId="77777777" w:rsidTr="00151348">
        <w:tc>
          <w:tcPr>
            <w:tcW w:w="964" w:type="dxa"/>
            <w:vMerge/>
            <w:shd w:val="clear" w:color="auto" w:fill="auto"/>
            <w:vAlign w:val="center"/>
          </w:tcPr>
          <w:p w14:paraId="17FFE61D"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4F2BB30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shd w:val="clear" w:color="auto" w:fill="auto"/>
          </w:tcPr>
          <w:p w14:paraId="5A804B9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50D93620" w14:textId="77777777" w:rsidTr="00151348">
        <w:tc>
          <w:tcPr>
            <w:tcW w:w="964" w:type="dxa"/>
            <w:vMerge w:val="restart"/>
            <w:shd w:val="clear" w:color="auto" w:fill="auto"/>
            <w:vAlign w:val="center"/>
          </w:tcPr>
          <w:p w14:paraId="54633962"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5 «В»</w:t>
            </w:r>
          </w:p>
        </w:tc>
        <w:tc>
          <w:tcPr>
            <w:tcW w:w="3998" w:type="dxa"/>
            <w:shd w:val="clear" w:color="auto" w:fill="auto"/>
          </w:tcPr>
          <w:p w14:paraId="7D9D3D6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843" w:type="dxa"/>
            <w:shd w:val="clear" w:color="auto" w:fill="auto"/>
          </w:tcPr>
          <w:p w14:paraId="1449088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747C6F1E" w14:textId="77777777" w:rsidTr="00151348">
        <w:tc>
          <w:tcPr>
            <w:tcW w:w="964" w:type="dxa"/>
            <w:vMerge/>
            <w:shd w:val="clear" w:color="auto" w:fill="auto"/>
            <w:vAlign w:val="center"/>
          </w:tcPr>
          <w:p w14:paraId="37FE58F8"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33A7F8C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shd w:val="clear" w:color="auto" w:fill="auto"/>
          </w:tcPr>
          <w:p w14:paraId="4E0016E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63D1FE1" w14:textId="77777777" w:rsidTr="00151348">
        <w:trPr>
          <w:trHeight w:val="165"/>
        </w:trPr>
        <w:tc>
          <w:tcPr>
            <w:tcW w:w="964" w:type="dxa"/>
            <w:vMerge/>
            <w:shd w:val="clear" w:color="auto" w:fill="auto"/>
            <w:vAlign w:val="center"/>
          </w:tcPr>
          <w:p w14:paraId="64BFB6C0"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29D2D07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shd w:val="clear" w:color="auto" w:fill="auto"/>
          </w:tcPr>
          <w:p w14:paraId="17947AF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775262E9" w14:textId="77777777" w:rsidTr="00151348">
        <w:tc>
          <w:tcPr>
            <w:tcW w:w="964" w:type="dxa"/>
            <w:vMerge/>
            <w:shd w:val="clear" w:color="auto" w:fill="auto"/>
          </w:tcPr>
          <w:p w14:paraId="61FCDAA5" w14:textId="77777777" w:rsidR="00942BA1" w:rsidRPr="0095008A" w:rsidRDefault="00942BA1" w:rsidP="00151348">
            <w:pPr>
              <w:jc w:val="both"/>
              <w:rPr>
                <w:rFonts w:ascii="Times New Roman" w:hAnsi="Times New Roman" w:cs="Times New Roman"/>
                <w:lang w:eastAsia="zh-CN"/>
              </w:rPr>
            </w:pPr>
          </w:p>
        </w:tc>
        <w:tc>
          <w:tcPr>
            <w:tcW w:w="3998" w:type="dxa"/>
            <w:shd w:val="clear" w:color="auto" w:fill="auto"/>
          </w:tcPr>
          <w:p w14:paraId="3C5CD8F6"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843" w:type="dxa"/>
            <w:shd w:val="clear" w:color="auto" w:fill="auto"/>
          </w:tcPr>
          <w:p w14:paraId="50FC3A38"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73D0052" w14:textId="77777777" w:rsidTr="00151348">
        <w:tc>
          <w:tcPr>
            <w:tcW w:w="964" w:type="dxa"/>
            <w:vMerge w:val="restart"/>
            <w:shd w:val="clear" w:color="auto" w:fill="auto"/>
          </w:tcPr>
          <w:p w14:paraId="2EA98C6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5 «Г»</w:t>
            </w:r>
          </w:p>
        </w:tc>
        <w:tc>
          <w:tcPr>
            <w:tcW w:w="3998" w:type="dxa"/>
            <w:shd w:val="clear" w:color="auto" w:fill="auto"/>
          </w:tcPr>
          <w:p w14:paraId="397C9D7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843" w:type="dxa"/>
            <w:shd w:val="clear" w:color="auto" w:fill="auto"/>
          </w:tcPr>
          <w:p w14:paraId="7CB0D735"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BD293A5" w14:textId="77777777" w:rsidTr="00151348">
        <w:tc>
          <w:tcPr>
            <w:tcW w:w="964" w:type="dxa"/>
            <w:vMerge/>
            <w:shd w:val="clear" w:color="auto" w:fill="auto"/>
            <w:vAlign w:val="center"/>
          </w:tcPr>
          <w:p w14:paraId="6A420B33"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02B4935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shd w:val="clear" w:color="auto" w:fill="auto"/>
          </w:tcPr>
          <w:p w14:paraId="64848AE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7269C1ED" w14:textId="77777777" w:rsidTr="00151348">
        <w:tc>
          <w:tcPr>
            <w:tcW w:w="964" w:type="dxa"/>
            <w:vMerge/>
            <w:tcBorders>
              <w:bottom w:val="single" w:sz="4" w:space="0" w:color="auto"/>
            </w:tcBorders>
            <w:shd w:val="clear" w:color="auto" w:fill="auto"/>
            <w:vAlign w:val="center"/>
          </w:tcPr>
          <w:p w14:paraId="687700D9"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386871D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843" w:type="dxa"/>
            <w:tcBorders>
              <w:bottom w:val="single" w:sz="4" w:space="0" w:color="auto"/>
            </w:tcBorders>
            <w:shd w:val="clear" w:color="auto" w:fill="auto"/>
          </w:tcPr>
          <w:p w14:paraId="19E49D0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F0C2E95" w14:textId="77777777" w:rsidTr="00151348">
        <w:tc>
          <w:tcPr>
            <w:tcW w:w="964" w:type="dxa"/>
            <w:vMerge/>
            <w:tcBorders>
              <w:bottom w:val="single" w:sz="4" w:space="0" w:color="auto"/>
            </w:tcBorders>
            <w:shd w:val="clear" w:color="auto" w:fill="auto"/>
            <w:vAlign w:val="center"/>
          </w:tcPr>
          <w:p w14:paraId="5E41A8DE"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17F82B96"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tcBorders>
              <w:bottom w:val="single" w:sz="4" w:space="0" w:color="auto"/>
            </w:tcBorders>
            <w:shd w:val="clear" w:color="auto" w:fill="auto"/>
          </w:tcPr>
          <w:p w14:paraId="26ACD24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6EC864F4" w14:textId="77777777" w:rsidTr="00151348">
        <w:tc>
          <w:tcPr>
            <w:tcW w:w="964" w:type="dxa"/>
            <w:vMerge w:val="restart"/>
            <w:tcBorders>
              <w:top w:val="single" w:sz="4" w:space="0" w:color="auto"/>
              <w:left w:val="single" w:sz="4" w:space="0" w:color="auto"/>
              <w:right w:val="single" w:sz="4" w:space="0" w:color="auto"/>
            </w:tcBorders>
            <w:shd w:val="clear" w:color="auto" w:fill="auto"/>
            <w:vAlign w:val="center"/>
          </w:tcPr>
          <w:p w14:paraId="2163F1D5"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5 «Д»</w:t>
            </w:r>
          </w:p>
        </w:tc>
        <w:tc>
          <w:tcPr>
            <w:tcW w:w="3998" w:type="dxa"/>
            <w:shd w:val="clear" w:color="auto" w:fill="auto"/>
          </w:tcPr>
          <w:p w14:paraId="12413AD8"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B285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E62199E" w14:textId="77777777" w:rsidTr="00151348">
        <w:tc>
          <w:tcPr>
            <w:tcW w:w="964" w:type="dxa"/>
            <w:vMerge/>
            <w:tcBorders>
              <w:left w:val="single" w:sz="4" w:space="0" w:color="auto"/>
              <w:right w:val="single" w:sz="4" w:space="0" w:color="auto"/>
            </w:tcBorders>
            <w:shd w:val="clear" w:color="auto" w:fill="auto"/>
            <w:vAlign w:val="center"/>
          </w:tcPr>
          <w:p w14:paraId="18D5D782" w14:textId="77777777" w:rsidR="00942BA1" w:rsidRPr="0095008A" w:rsidRDefault="00942BA1" w:rsidP="00151348">
            <w:pPr>
              <w:jc w:val="both"/>
              <w:rPr>
                <w:rFonts w:ascii="Times New Roman" w:hAnsi="Times New Roman" w:cs="Times New Roman"/>
              </w:rPr>
            </w:pPr>
          </w:p>
        </w:tc>
        <w:tc>
          <w:tcPr>
            <w:tcW w:w="3998" w:type="dxa"/>
            <w:tcBorders>
              <w:bottom w:val="single" w:sz="4" w:space="0" w:color="auto"/>
            </w:tcBorders>
            <w:shd w:val="clear" w:color="auto" w:fill="auto"/>
          </w:tcPr>
          <w:p w14:paraId="5EB95B3C"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EDF1C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3491EF8" w14:textId="77777777" w:rsidTr="00151348">
        <w:tc>
          <w:tcPr>
            <w:tcW w:w="964" w:type="dxa"/>
            <w:vMerge/>
            <w:tcBorders>
              <w:left w:val="single" w:sz="4" w:space="0" w:color="auto"/>
              <w:right w:val="single" w:sz="4" w:space="0" w:color="auto"/>
            </w:tcBorders>
            <w:shd w:val="clear" w:color="auto" w:fill="auto"/>
            <w:vAlign w:val="center"/>
          </w:tcPr>
          <w:p w14:paraId="247D9B91"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01C5C30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tcBorders>
              <w:top w:val="single" w:sz="4" w:space="0" w:color="auto"/>
              <w:left w:val="single" w:sz="4" w:space="0" w:color="auto"/>
              <w:bottom w:val="single" w:sz="12" w:space="0" w:color="000000"/>
              <w:right w:val="single" w:sz="4" w:space="0" w:color="auto"/>
            </w:tcBorders>
            <w:shd w:val="clear" w:color="auto" w:fill="auto"/>
          </w:tcPr>
          <w:p w14:paraId="1AD688C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FEBEB5A" w14:textId="77777777" w:rsidTr="00151348">
        <w:tc>
          <w:tcPr>
            <w:tcW w:w="964" w:type="dxa"/>
            <w:vMerge/>
            <w:tcBorders>
              <w:left w:val="single" w:sz="4" w:space="0" w:color="auto"/>
              <w:bottom w:val="single" w:sz="12" w:space="0" w:color="000000"/>
              <w:right w:val="single" w:sz="4" w:space="0" w:color="auto"/>
            </w:tcBorders>
            <w:shd w:val="clear" w:color="auto" w:fill="auto"/>
            <w:vAlign w:val="center"/>
          </w:tcPr>
          <w:p w14:paraId="1735EC2F"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0AB2839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843" w:type="dxa"/>
            <w:tcBorders>
              <w:top w:val="single" w:sz="4" w:space="0" w:color="auto"/>
              <w:left w:val="single" w:sz="4" w:space="0" w:color="auto"/>
              <w:bottom w:val="single" w:sz="12" w:space="0" w:color="000000"/>
              <w:right w:val="single" w:sz="4" w:space="0" w:color="auto"/>
            </w:tcBorders>
            <w:shd w:val="clear" w:color="auto" w:fill="auto"/>
          </w:tcPr>
          <w:p w14:paraId="7D70153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1час</w:t>
            </w:r>
          </w:p>
        </w:tc>
      </w:tr>
      <w:tr w:rsidR="00942BA1" w:rsidRPr="0095008A" w14:paraId="757C031B" w14:textId="77777777" w:rsidTr="00151348">
        <w:tc>
          <w:tcPr>
            <w:tcW w:w="964" w:type="dxa"/>
            <w:tcBorders>
              <w:top w:val="single" w:sz="12" w:space="0" w:color="000000"/>
              <w:left w:val="single" w:sz="4" w:space="0" w:color="auto"/>
              <w:bottom w:val="single" w:sz="4" w:space="0" w:color="auto"/>
              <w:right w:val="single" w:sz="4" w:space="0" w:color="auto"/>
            </w:tcBorders>
            <w:shd w:val="clear" w:color="auto" w:fill="auto"/>
            <w:vAlign w:val="center"/>
          </w:tcPr>
          <w:p w14:paraId="28B0B10A"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5а-5д</w:t>
            </w:r>
          </w:p>
        </w:tc>
        <w:tc>
          <w:tcPr>
            <w:tcW w:w="3998" w:type="dxa"/>
            <w:tcBorders>
              <w:top w:val="single" w:sz="12" w:space="0" w:color="000000"/>
              <w:left w:val="single" w:sz="4" w:space="0" w:color="auto"/>
              <w:bottom w:val="single" w:sz="4" w:space="0" w:color="auto"/>
              <w:right w:val="single" w:sz="4" w:space="0" w:color="auto"/>
            </w:tcBorders>
            <w:shd w:val="clear" w:color="auto" w:fill="auto"/>
          </w:tcPr>
          <w:p w14:paraId="1D84A23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Шахматы</w:t>
            </w:r>
          </w:p>
        </w:tc>
        <w:tc>
          <w:tcPr>
            <w:tcW w:w="1843" w:type="dxa"/>
            <w:tcBorders>
              <w:top w:val="single" w:sz="12" w:space="0" w:color="000000"/>
              <w:left w:val="single" w:sz="4" w:space="0" w:color="auto"/>
              <w:bottom w:val="single" w:sz="2" w:space="0" w:color="000000"/>
              <w:right w:val="single" w:sz="4" w:space="0" w:color="auto"/>
            </w:tcBorders>
            <w:shd w:val="clear" w:color="auto" w:fill="auto"/>
          </w:tcPr>
          <w:p w14:paraId="044F690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48E3B27"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1902868"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5а-5д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026AF28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Математическая шкатулка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E6E93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6E128A84"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F8012EC"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5а-5д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0F62B3B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Лаборатория Кота Шрёдингера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952E0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1B65ECEB"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858E5F5"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5а-5д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657AD985"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Литературный театр (английский язык)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7A446"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1524A74D"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03EC4E5"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5а-5д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731450A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В гостях у сказки (английский язык)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6A068"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1час</w:t>
            </w:r>
          </w:p>
        </w:tc>
      </w:tr>
      <w:tr w:rsidR="00942BA1" w:rsidRPr="0095008A" w14:paraId="762CB14F"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A32EFA4"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5а-5д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4F20490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Страна мастеров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9EABAC"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1час</w:t>
            </w:r>
          </w:p>
        </w:tc>
      </w:tr>
      <w:tr w:rsidR="00942BA1" w:rsidRPr="0095008A" w14:paraId="0E7FFE80"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B9B1D02"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5а-5д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78B4B28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Браво, дети!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331A2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EF2B252"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F533948"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итого</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16C9759F" w14:textId="77777777" w:rsidR="00942BA1" w:rsidRPr="0095008A" w:rsidRDefault="00942BA1" w:rsidP="00151348">
            <w:pPr>
              <w:jc w:val="both"/>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B20EE8" w14:textId="77777777" w:rsidR="00942BA1" w:rsidRPr="0095008A" w:rsidRDefault="00942BA1" w:rsidP="00151348">
            <w:pPr>
              <w:jc w:val="both"/>
              <w:rPr>
                <w:rFonts w:ascii="Times New Roman" w:hAnsi="Times New Roman" w:cs="Times New Roman"/>
                <w:b/>
                <w:bCs/>
                <w:lang w:eastAsia="zh-CN"/>
              </w:rPr>
            </w:pPr>
            <w:r w:rsidRPr="0095008A">
              <w:rPr>
                <w:rFonts w:ascii="Times New Roman" w:hAnsi="Times New Roman" w:cs="Times New Roman"/>
                <w:b/>
                <w:bCs/>
                <w:lang w:eastAsia="zh-CN"/>
              </w:rPr>
              <w:t>25 часов</w:t>
            </w:r>
          </w:p>
        </w:tc>
      </w:tr>
    </w:tbl>
    <w:p w14:paraId="4FAFDE09" w14:textId="77777777" w:rsidR="00942BA1" w:rsidRPr="0095008A" w:rsidRDefault="00942BA1" w:rsidP="00942BA1">
      <w:pPr>
        <w:jc w:val="both"/>
        <w:rPr>
          <w:rFonts w:ascii="Times New Roman" w:hAnsi="Times New Roman" w:cs="Times New Roman"/>
          <w:b/>
          <w:iCs/>
        </w:rPr>
      </w:pPr>
    </w:p>
    <w:p w14:paraId="28E5EED7" w14:textId="77777777" w:rsidR="00942BA1" w:rsidRPr="0095008A" w:rsidRDefault="00942BA1" w:rsidP="00942BA1">
      <w:pPr>
        <w:jc w:val="both"/>
        <w:rPr>
          <w:rFonts w:ascii="Times New Roman" w:hAnsi="Times New Roman" w:cs="Times New Roman"/>
          <w:b/>
          <w:iCs/>
        </w:rPr>
      </w:pPr>
      <w:r w:rsidRPr="0095008A">
        <w:rPr>
          <w:rFonts w:ascii="Times New Roman" w:hAnsi="Times New Roman" w:cs="Times New Roman"/>
          <w:b/>
          <w:iCs/>
        </w:rPr>
        <w:t>Недельный план внеурочной деятельности учащихся 6-х классов</w:t>
      </w:r>
    </w:p>
    <w:p w14:paraId="18087358" w14:textId="77777777" w:rsidR="00942BA1" w:rsidRPr="0095008A" w:rsidRDefault="00942BA1" w:rsidP="00942BA1">
      <w:pPr>
        <w:contextualSpacing/>
        <w:jc w:val="both"/>
        <w:rPr>
          <w:rFonts w:ascii="Times New Roman" w:eastAsia="Calibri" w:hAnsi="Times New Roman" w:cs="Times New Roman"/>
          <w:lang w:eastAsia="zh-CN"/>
        </w:rPr>
      </w:pPr>
    </w:p>
    <w:tbl>
      <w:tblPr>
        <w:tblW w:w="6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98"/>
        <w:gridCol w:w="1843"/>
      </w:tblGrid>
      <w:tr w:rsidR="00942BA1" w:rsidRPr="0095008A" w14:paraId="36764ECC" w14:textId="77777777" w:rsidTr="00151348">
        <w:tc>
          <w:tcPr>
            <w:tcW w:w="964" w:type="dxa"/>
            <w:vMerge w:val="restart"/>
            <w:shd w:val="clear" w:color="auto" w:fill="auto"/>
            <w:vAlign w:val="center"/>
          </w:tcPr>
          <w:p w14:paraId="173DA42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6 «А»</w:t>
            </w:r>
          </w:p>
        </w:tc>
        <w:tc>
          <w:tcPr>
            <w:tcW w:w="3998" w:type="dxa"/>
            <w:shd w:val="clear" w:color="auto" w:fill="auto"/>
          </w:tcPr>
          <w:p w14:paraId="32CF33F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843" w:type="dxa"/>
            <w:shd w:val="clear" w:color="auto" w:fill="auto"/>
          </w:tcPr>
          <w:p w14:paraId="5208CB91"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237958F6" w14:textId="77777777" w:rsidTr="00151348">
        <w:tc>
          <w:tcPr>
            <w:tcW w:w="964" w:type="dxa"/>
            <w:vMerge/>
            <w:shd w:val="clear" w:color="auto" w:fill="auto"/>
            <w:vAlign w:val="center"/>
          </w:tcPr>
          <w:p w14:paraId="73B9A8C5" w14:textId="77777777" w:rsidR="00942BA1" w:rsidRPr="0095008A" w:rsidRDefault="00942BA1" w:rsidP="00151348">
            <w:pPr>
              <w:jc w:val="both"/>
              <w:rPr>
                <w:rFonts w:ascii="Times New Roman" w:hAnsi="Times New Roman" w:cs="Times New Roman"/>
                <w:lang w:eastAsia="zh-CN"/>
              </w:rPr>
            </w:pPr>
          </w:p>
        </w:tc>
        <w:tc>
          <w:tcPr>
            <w:tcW w:w="3998" w:type="dxa"/>
            <w:shd w:val="clear" w:color="auto" w:fill="auto"/>
          </w:tcPr>
          <w:p w14:paraId="348C846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shd w:val="clear" w:color="auto" w:fill="auto"/>
          </w:tcPr>
          <w:p w14:paraId="0DC0408F"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1BC0AE9B" w14:textId="77777777" w:rsidTr="00151348">
        <w:tc>
          <w:tcPr>
            <w:tcW w:w="964" w:type="dxa"/>
            <w:vMerge/>
            <w:shd w:val="clear" w:color="auto" w:fill="auto"/>
            <w:vAlign w:val="center"/>
          </w:tcPr>
          <w:p w14:paraId="015692E3" w14:textId="77777777" w:rsidR="00942BA1" w:rsidRPr="0095008A" w:rsidRDefault="00942BA1" w:rsidP="00151348">
            <w:pPr>
              <w:jc w:val="both"/>
              <w:rPr>
                <w:rFonts w:ascii="Times New Roman" w:hAnsi="Times New Roman" w:cs="Times New Roman"/>
                <w:lang w:eastAsia="zh-CN"/>
              </w:rPr>
            </w:pPr>
          </w:p>
        </w:tc>
        <w:tc>
          <w:tcPr>
            <w:tcW w:w="3998" w:type="dxa"/>
            <w:shd w:val="clear" w:color="auto" w:fill="auto"/>
          </w:tcPr>
          <w:p w14:paraId="714DC6C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shd w:val="clear" w:color="auto" w:fill="auto"/>
          </w:tcPr>
          <w:p w14:paraId="4FD0E3D1"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7BDAF903" w14:textId="77777777" w:rsidTr="00151348">
        <w:tc>
          <w:tcPr>
            <w:tcW w:w="964" w:type="dxa"/>
            <w:vMerge w:val="restart"/>
            <w:shd w:val="clear" w:color="auto" w:fill="auto"/>
            <w:vAlign w:val="center"/>
          </w:tcPr>
          <w:p w14:paraId="49F7367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6 «Б»</w:t>
            </w:r>
          </w:p>
        </w:tc>
        <w:tc>
          <w:tcPr>
            <w:tcW w:w="3998" w:type="dxa"/>
            <w:shd w:val="clear" w:color="auto" w:fill="auto"/>
          </w:tcPr>
          <w:p w14:paraId="2BF0677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843" w:type="dxa"/>
            <w:shd w:val="clear" w:color="auto" w:fill="auto"/>
          </w:tcPr>
          <w:p w14:paraId="40BF0977"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470055BF" w14:textId="77777777" w:rsidTr="00151348">
        <w:tc>
          <w:tcPr>
            <w:tcW w:w="964" w:type="dxa"/>
            <w:vMerge/>
            <w:shd w:val="clear" w:color="auto" w:fill="auto"/>
            <w:vAlign w:val="center"/>
          </w:tcPr>
          <w:p w14:paraId="1A8FDFAE" w14:textId="77777777" w:rsidR="00942BA1" w:rsidRPr="0095008A" w:rsidRDefault="00942BA1" w:rsidP="00151348">
            <w:pPr>
              <w:jc w:val="both"/>
              <w:rPr>
                <w:rFonts w:ascii="Times New Roman" w:hAnsi="Times New Roman" w:cs="Times New Roman"/>
                <w:lang w:eastAsia="zh-CN"/>
              </w:rPr>
            </w:pPr>
          </w:p>
        </w:tc>
        <w:tc>
          <w:tcPr>
            <w:tcW w:w="3998" w:type="dxa"/>
            <w:shd w:val="clear" w:color="auto" w:fill="auto"/>
          </w:tcPr>
          <w:p w14:paraId="1C84C5C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shd w:val="clear" w:color="auto" w:fill="auto"/>
          </w:tcPr>
          <w:p w14:paraId="2CA4BD56"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60E59245" w14:textId="77777777" w:rsidTr="00151348">
        <w:tc>
          <w:tcPr>
            <w:tcW w:w="964" w:type="dxa"/>
            <w:vMerge/>
            <w:shd w:val="clear" w:color="auto" w:fill="auto"/>
            <w:vAlign w:val="center"/>
          </w:tcPr>
          <w:p w14:paraId="72E6617E" w14:textId="77777777" w:rsidR="00942BA1" w:rsidRPr="0095008A" w:rsidRDefault="00942BA1" w:rsidP="00151348">
            <w:pPr>
              <w:jc w:val="both"/>
              <w:rPr>
                <w:rFonts w:ascii="Times New Roman" w:hAnsi="Times New Roman" w:cs="Times New Roman"/>
                <w:lang w:eastAsia="zh-CN"/>
              </w:rPr>
            </w:pPr>
          </w:p>
        </w:tc>
        <w:tc>
          <w:tcPr>
            <w:tcW w:w="3998" w:type="dxa"/>
            <w:shd w:val="clear" w:color="auto" w:fill="auto"/>
          </w:tcPr>
          <w:p w14:paraId="0B37083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shd w:val="clear" w:color="auto" w:fill="auto"/>
          </w:tcPr>
          <w:p w14:paraId="594255E2"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7D04429C" w14:textId="77777777" w:rsidTr="00151348">
        <w:tc>
          <w:tcPr>
            <w:tcW w:w="964" w:type="dxa"/>
            <w:vMerge/>
            <w:shd w:val="clear" w:color="auto" w:fill="auto"/>
            <w:vAlign w:val="center"/>
          </w:tcPr>
          <w:p w14:paraId="622952BB"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6657BED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843" w:type="dxa"/>
            <w:shd w:val="clear" w:color="auto" w:fill="auto"/>
          </w:tcPr>
          <w:p w14:paraId="4F409E43" w14:textId="77777777" w:rsidR="00942BA1" w:rsidRPr="0095008A" w:rsidRDefault="00942BA1" w:rsidP="00151348">
            <w:pPr>
              <w:jc w:val="both"/>
              <w:rPr>
                <w:rFonts w:ascii="Times New Roman" w:eastAsia="Calibri" w:hAnsi="Times New Roman" w:cs="Times New Roman"/>
                <w:lang w:eastAsia="zh-CN"/>
              </w:rPr>
            </w:pPr>
            <w:r w:rsidRPr="0095008A">
              <w:rPr>
                <w:rFonts w:ascii="Times New Roman" w:hAnsi="Times New Roman" w:cs="Times New Roman"/>
                <w:lang w:eastAsia="zh-CN"/>
              </w:rPr>
              <w:t>1 час</w:t>
            </w:r>
          </w:p>
        </w:tc>
      </w:tr>
      <w:tr w:rsidR="00942BA1" w:rsidRPr="0095008A" w14:paraId="683ED1DF" w14:textId="77777777" w:rsidTr="00151348">
        <w:tc>
          <w:tcPr>
            <w:tcW w:w="964" w:type="dxa"/>
            <w:vMerge w:val="restart"/>
            <w:shd w:val="clear" w:color="auto" w:fill="auto"/>
            <w:vAlign w:val="center"/>
          </w:tcPr>
          <w:p w14:paraId="277C4572"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6 «В»</w:t>
            </w:r>
          </w:p>
        </w:tc>
        <w:tc>
          <w:tcPr>
            <w:tcW w:w="3998" w:type="dxa"/>
            <w:shd w:val="clear" w:color="auto" w:fill="auto"/>
          </w:tcPr>
          <w:p w14:paraId="6580FA1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843" w:type="dxa"/>
            <w:shd w:val="clear" w:color="auto" w:fill="auto"/>
          </w:tcPr>
          <w:p w14:paraId="2007D9E4"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66C051ED" w14:textId="77777777" w:rsidTr="00151348">
        <w:tc>
          <w:tcPr>
            <w:tcW w:w="964" w:type="dxa"/>
            <w:vMerge/>
            <w:shd w:val="clear" w:color="auto" w:fill="auto"/>
            <w:vAlign w:val="center"/>
          </w:tcPr>
          <w:p w14:paraId="4D06543E"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06DAAE8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shd w:val="clear" w:color="auto" w:fill="auto"/>
          </w:tcPr>
          <w:p w14:paraId="0E657EDB"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00F275DE" w14:textId="77777777" w:rsidTr="00151348">
        <w:tc>
          <w:tcPr>
            <w:tcW w:w="964" w:type="dxa"/>
            <w:vMerge/>
            <w:shd w:val="clear" w:color="auto" w:fill="auto"/>
            <w:vAlign w:val="center"/>
          </w:tcPr>
          <w:p w14:paraId="7B13DE0A"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443A29E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shd w:val="clear" w:color="auto" w:fill="auto"/>
          </w:tcPr>
          <w:p w14:paraId="06658D82"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04EE117B" w14:textId="77777777" w:rsidTr="00151348">
        <w:tc>
          <w:tcPr>
            <w:tcW w:w="964" w:type="dxa"/>
            <w:vMerge/>
            <w:shd w:val="clear" w:color="auto" w:fill="auto"/>
            <w:vAlign w:val="center"/>
          </w:tcPr>
          <w:p w14:paraId="70A07D9E" w14:textId="77777777" w:rsidR="00942BA1" w:rsidRPr="0095008A" w:rsidRDefault="00942BA1" w:rsidP="00151348">
            <w:pPr>
              <w:jc w:val="both"/>
              <w:rPr>
                <w:rFonts w:ascii="Times New Roman" w:hAnsi="Times New Roman" w:cs="Times New Roman"/>
                <w:lang w:eastAsia="zh-CN"/>
              </w:rPr>
            </w:pPr>
          </w:p>
        </w:tc>
        <w:tc>
          <w:tcPr>
            <w:tcW w:w="3998" w:type="dxa"/>
            <w:shd w:val="clear" w:color="auto" w:fill="auto"/>
          </w:tcPr>
          <w:p w14:paraId="58000A8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843" w:type="dxa"/>
            <w:shd w:val="clear" w:color="auto" w:fill="auto"/>
          </w:tcPr>
          <w:p w14:paraId="14A123FB" w14:textId="77777777" w:rsidR="00942BA1" w:rsidRPr="0095008A" w:rsidRDefault="00942BA1" w:rsidP="00151348">
            <w:pPr>
              <w:jc w:val="both"/>
              <w:rPr>
                <w:rFonts w:ascii="Times New Roman" w:eastAsia="Calibri" w:hAnsi="Times New Roman" w:cs="Times New Roman"/>
                <w:lang w:eastAsia="zh-CN"/>
              </w:rPr>
            </w:pPr>
            <w:r w:rsidRPr="0095008A">
              <w:rPr>
                <w:rFonts w:ascii="Times New Roman" w:hAnsi="Times New Roman" w:cs="Times New Roman"/>
                <w:lang w:eastAsia="zh-CN"/>
              </w:rPr>
              <w:t>1 час</w:t>
            </w:r>
          </w:p>
        </w:tc>
      </w:tr>
      <w:tr w:rsidR="00942BA1" w:rsidRPr="0095008A" w14:paraId="71ABC402" w14:textId="77777777" w:rsidTr="00151348">
        <w:tc>
          <w:tcPr>
            <w:tcW w:w="964" w:type="dxa"/>
            <w:vMerge w:val="restart"/>
            <w:shd w:val="clear" w:color="auto" w:fill="auto"/>
            <w:vAlign w:val="center"/>
          </w:tcPr>
          <w:p w14:paraId="3C213F2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6 «Г»</w:t>
            </w:r>
          </w:p>
        </w:tc>
        <w:tc>
          <w:tcPr>
            <w:tcW w:w="3998" w:type="dxa"/>
            <w:shd w:val="clear" w:color="auto" w:fill="auto"/>
          </w:tcPr>
          <w:p w14:paraId="627F853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843" w:type="dxa"/>
            <w:shd w:val="clear" w:color="auto" w:fill="auto"/>
          </w:tcPr>
          <w:p w14:paraId="51277476"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64C52F1D" w14:textId="77777777" w:rsidTr="00151348">
        <w:tc>
          <w:tcPr>
            <w:tcW w:w="964" w:type="dxa"/>
            <w:vMerge/>
            <w:shd w:val="clear" w:color="auto" w:fill="auto"/>
            <w:vAlign w:val="center"/>
          </w:tcPr>
          <w:p w14:paraId="658B6534" w14:textId="77777777" w:rsidR="00942BA1" w:rsidRPr="0095008A" w:rsidRDefault="00942BA1" w:rsidP="00151348">
            <w:pPr>
              <w:jc w:val="both"/>
              <w:rPr>
                <w:rFonts w:ascii="Times New Roman" w:hAnsi="Times New Roman" w:cs="Times New Roman"/>
                <w:lang w:eastAsia="zh-CN"/>
              </w:rPr>
            </w:pPr>
          </w:p>
        </w:tc>
        <w:tc>
          <w:tcPr>
            <w:tcW w:w="3998" w:type="dxa"/>
            <w:shd w:val="clear" w:color="auto" w:fill="auto"/>
          </w:tcPr>
          <w:p w14:paraId="2FB66C0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shd w:val="clear" w:color="auto" w:fill="auto"/>
          </w:tcPr>
          <w:p w14:paraId="045C5212"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4E9AE568" w14:textId="77777777" w:rsidTr="00151348">
        <w:tc>
          <w:tcPr>
            <w:tcW w:w="964" w:type="dxa"/>
            <w:vMerge/>
            <w:shd w:val="clear" w:color="auto" w:fill="auto"/>
            <w:vAlign w:val="center"/>
          </w:tcPr>
          <w:p w14:paraId="7BAD5CAC" w14:textId="77777777" w:rsidR="00942BA1" w:rsidRPr="0095008A" w:rsidRDefault="00942BA1" w:rsidP="00151348">
            <w:pPr>
              <w:jc w:val="both"/>
              <w:rPr>
                <w:rFonts w:ascii="Times New Roman" w:hAnsi="Times New Roman" w:cs="Times New Roman"/>
                <w:lang w:eastAsia="zh-CN"/>
              </w:rPr>
            </w:pPr>
          </w:p>
        </w:tc>
        <w:tc>
          <w:tcPr>
            <w:tcW w:w="3998" w:type="dxa"/>
            <w:shd w:val="clear" w:color="auto" w:fill="auto"/>
          </w:tcPr>
          <w:p w14:paraId="44C93D5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shd w:val="clear" w:color="auto" w:fill="auto"/>
          </w:tcPr>
          <w:p w14:paraId="77428951"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1час</w:t>
            </w:r>
          </w:p>
        </w:tc>
      </w:tr>
      <w:tr w:rsidR="00942BA1" w:rsidRPr="0095008A" w14:paraId="0000D447" w14:textId="77777777" w:rsidTr="00151348">
        <w:tc>
          <w:tcPr>
            <w:tcW w:w="964" w:type="dxa"/>
            <w:vMerge/>
            <w:shd w:val="clear" w:color="auto" w:fill="auto"/>
            <w:vAlign w:val="center"/>
          </w:tcPr>
          <w:p w14:paraId="275F9FB9"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1A7F46F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843" w:type="dxa"/>
            <w:shd w:val="clear" w:color="auto" w:fill="auto"/>
          </w:tcPr>
          <w:p w14:paraId="1FD31607" w14:textId="77777777" w:rsidR="00942BA1" w:rsidRPr="0095008A" w:rsidRDefault="00942BA1" w:rsidP="00151348">
            <w:pPr>
              <w:jc w:val="both"/>
              <w:rPr>
                <w:rFonts w:ascii="Times New Roman" w:eastAsia="Calibri" w:hAnsi="Times New Roman" w:cs="Times New Roman"/>
                <w:lang w:eastAsia="zh-CN"/>
              </w:rPr>
            </w:pPr>
            <w:r w:rsidRPr="0095008A">
              <w:rPr>
                <w:rFonts w:ascii="Times New Roman" w:hAnsi="Times New Roman" w:cs="Times New Roman"/>
                <w:lang w:eastAsia="zh-CN"/>
              </w:rPr>
              <w:t>1 час</w:t>
            </w:r>
          </w:p>
        </w:tc>
      </w:tr>
      <w:tr w:rsidR="00942BA1" w:rsidRPr="0095008A" w14:paraId="5B2E3893" w14:textId="77777777" w:rsidTr="00151348">
        <w:tc>
          <w:tcPr>
            <w:tcW w:w="964" w:type="dxa"/>
            <w:vMerge w:val="restart"/>
            <w:tcBorders>
              <w:top w:val="single" w:sz="4" w:space="0" w:color="auto"/>
              <w:left w:val="single" w:sz="4" w:space="0" w:color="auto"/>
              <w:right w:val="single" w:sz="4" w:space="0" w:color="auto"/>
            </w:tcBorders>
            <w:shd w:val="clear" w:color="auto" w:fill="auto"/>
            <w:vAlign w:val="center"/>
          </w:tcPr>
          <w:p w14:paraId="3ADC5114"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6 «Д»</w:t>
            </w:r>
          </w:p>
        </w:tc>
        <w:tc>
          <w:tcPr>
            <w:tcW w:w="3998" w:type="dxa"/>
            <w:shd w:val="clear" w:color="auto" w:fill="auto"/>
          </w:tcPr>
          <w:p w14:paraId="311F495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843" w:type="dxa"/>
            <w:shd w:val="clear" w:color="auto" w:fill="auto"/>
          </w:tcPr>
          <w:p w14:paraId="184CF3B5"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06DA2E50" w14:textId="77777777" w:rsidTr="00151348">
        <w:tc>
          <w:tcPr>
            <w:tcW w:w="964" w:type="dxa"/>
            <w:vMerge/>
            <w:tcBorders>
              <w:left w:val="single" w:sz="4" w:space="0" w:color="auto"/>
              <w:right w:val="single" w:sz="4" w:space="0" w:color="auto"/>
            </w:tcBorders>
            <w:shd w:val="clear" w:color="auto" w:fill="auto"/>
            <w:vAlign w:val="center"/>
          </w:tcPr>
          <w:p w14:paraId="173D46BB"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24CF39E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843" w:type="dxa"/>
            <w:shd w:val="clear" w:color="auto" w:fill="auto"/>
          </w:tcPr>
          <w:p w14:paraId="3CEDB8E0"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7AAB5763" w14:textId="77777777" w:rsidTr="00151348">
        <w:tc>
          <w:tcPr>
            <w:tcW w:w="964" w:type="dxa"/>
            <w:vMerge/>
            <w:tcBorders>
              <w:left w:val="single" w:sz="4" w:space="0" w:color="auto"/>
              <w:right w:val="single" w:sz="4" w:space="0" w:color="auto"/>
            </w:tcBorders>
            <w:shd w:val="clear" w:color="auto" w:fill="auto"/>
            <w:vAlign w:val="center"/>
          </w:tcPr>
          <w:p w14:paraId="7B2F6ABB"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651E868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843" w:type="dxa"/>
            <w:tcBorders>
              <w:bottom w:val="single" w:sz="4" w:space="0" w:color="auto"/>
            </w:tcBorders>
            <w:shd w:val="clear" w:color="auto" w:fill="auto"/>
          </w:tcPr>
          <w:p w14:paraId="5F1D1B40"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5EF8F01F" w14:textId="77777777" w:rsidTr="00151348">
        <w:tc>
          <w:tcPr>
            <w:tcW w:w="964" w:type="dxa"/>
            <w:vMerge/>
            <w:tcBorders>
              <w:left w:val="single" w:sz="4" w:space="0" w:color="auto"/>
              <w:bottom w:val="single" w:sz="4" w:space="0" w:color="auto"/>
              <w:right w:val="single" w:sz="4" w:space="0" w:color="auto"/>
            </w:tcBorders>
            <w:shd w:val="clear" w:color="auto" w:fill="auto"/>
            <w:vAlign w:val="center"/>
          </w:tcPr>
          <w:p w14:paraId="1A447BCF" w14:textId="77777777" w:rsidR="00942BA1" w:rsidRPr="0095008A" w:rsidRDefault="00942BA1" w:rsidP="00151348">
            <w:pPr>
              <w:jc w:val="both"/>
              <w:rPr>
                <w:rFonts w:ascii="Times New Roman" w:hAnsi="Times New Roman" w:cs="Times New Roman"/>
              </w:rPr>
            </w:pPr>
          </w:p>
        </w:tc>
        <w:tc>
          <w:tcPr>
            <w:tcW w:w="3998" w:type="dxa"/>
            <w:shd w:val="clear" w:color="auto" w:fill="auto"/>
          </w:tcPr>
          <w:p w14:paraId="504E7E0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843" w:type="dxa"/>
            <w:shd w:val="clear" w:color="auto" w:fill="auto"/>
          </w:tcPr>
          <w:p w14:paraId="6E44C2FA" w14:textId="77777777" w:rsidR="00942BA1" w:rsidRPr="0095008A" w:rsidRDefault="00942BA1" w:rsidP="00151348">
            <w:pPr>
              <w:jc w:val="both"/>
              <w:rPr>
                <w:rFonts w:ascii="Times New Roman" w:eastAsia="Calibri" w:hAnsi="Times New Roman" w:cs="Times New Roman"/>
                <w:lang w:eastAsia="zh-CN"/>
              </w:rPr>
            </w:pPr>
            <w:r w:rsidRPr="0095008A">
              <w:rPr>
                <w:rFonts w:ascii="Times New Roman" w:hAnsi="Times New Roman" w:cs="Times New Roman"/>
                <w:lang w:eastAsia="zh-CN"/>
              </w:rPr>
              <w:t>1 час</w:t>
            </w:r>
          </w:p>
        </w:tc>
      </w:tr>
      <w:tr w:rsidR="00942BA1" w:rsidRPr="0095008A" w14:paraId="3A0CB672"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F20C67B"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6а-6д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776B21C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Лаборатория Кота Шрёдингера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FB482C" w14:textId="77777777" w:rsidR="00942BA1" w:rsidRPr="0095008A" w:rsidRDefault="00942BA1" w:rsidP="00151348">
            <w:pPr>
              <w:jc w:val="both"/>
              <w:rPr>
                <w:rFonts w:ascii="Times New Roman" w:hAnsi="Times New Roman" w:cs="Times New Roman"/>
                <w:b/>
                <w:bCs/>
                <w:lang w:eastAsia="zh-CN"/>
              </w:rPr>
            </w:pPr>
            <w:r w:rsidRPr="0095008A">
              <w:rPr>
                <w:rFonts w:ascii="Times New Roman" w:eastAsia="Calibri" w:hAnsi="Times New Roman" w:cs="Times New Roman"/>
                <w:lang w:eastAsia="zh-CN"/>
              </w:rPr>
              <w:t>1 час</w:t>
            </w:r>
          </w:p>
        </w:tc>
      </w:tr>
      <w:tr w:rsidR="00942BA1" w:rsidRPr="0095008A" w14:paraId="666327EA"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4C013ED"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6а-6д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27C91CC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Финансовая грамотность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61C22D" w14:textId="77777777" w:rsidR="00942BA1" w:rsidRPr="0095008A" w:rsidRDefault="00942BA1" w:rsidP="00151348">
            <w:pPr>
              <w:jc w:val="both"/>
              <w:rPr>
                <w:rFonts w:ascii="Times New Roman" w:hAnsi="Times New Roman" w:cs="Times New Roman"/>
                <w:b/>
                <w:bCs/>
                <w:lang w:eastAsia="zh-CN"/>
              </w:rPr>
            </w:pPr>
            <w:r w:rsidRPr="0095008A">
              <w:rPr>
                <w:rFonts w:ascii="Times New Roman" w:eastAsia="Calibri" w:hAnsi="Times New Roman" w:cs="Times New Roman"/>
                <w:lang w:eastAsia="zh-CN"/>
              </w:rPr>
              <w:t>1 час</w:t>
            </w:r>
          </w:p>
        </w:tc>
      </w:tr>
      <w:tr w:rsidR="00942BA1" w:rsidRPr="0095008A" w14:paraId="73BB70E4"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4FF279C"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6а-6д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4B9F38D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Браво, дети!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54F157"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t>1 час</w:t>
            </w:r>
          </w:p>
        </w:tc>
      </w:tr>
      <w:tr w:rsidR="00942BA1" w:rsidRPr="0095008A" w14:paraId="289EC1E0"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8E6D64F"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6а-6д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4AB87BB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 xml:space="preserve">Мы играем в театр </w:t>
            </w:r>
          </w:p>
          <w:p w14:paraId="226F5F1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lastRenderedPageBreak/>
              <w:t>(французский/немецкий язык)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0E5DB" w14:textId="77777777" w:rsidR="00942BA1" w:rsidRPr="0095008A" w:rsidRDefault="00942BA1" w:rsidP="00151348">
            <w:pPr>
              <w:jc w:val="both"/>
              <w:rPr>
                <w:rFonts w:ascii="Times New Roman" w:hAnsi="Times New Roman" w:cs="Times New Roman"/>
                <w:lang w:eastAsia="zh-CN"/>
              </w:rPr>
            </w:pPr>
            <w:r w:rsidRPr="0095008A">
              <w:rPr>
                <w:rFonts w:ascii="Times New Roman" w:eastAsia="Calibri" w:hAnsi="Times New Roman" w:cs="Times New Roman"/>
                <w:lang w:eastAsia="zh-CN"/>
              </w:rPr>
              <w:lastRenderedPageBreak/>
              <w:t>1 час</w:t>
            </w:r>
          </w:p>
        </w:tc>
      </w:tr>
      <w:tr w:rsidR="00942BA1" w:rsidRPr="0095008A" w14:paraId="5A0C574B" w14:textId="77777777" w:rsidTr="00151348">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D807481"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6а-6д</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740279A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Страна мастеров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0251E4" w14:textId="77777777" w:rsidR="00942BA1" w:rsidRPr="0095008A" w:rsidRDefault="00942BA1" w:rsidP="00151348">
            <w:pPr>
              <w:jc w:val="both"/>
              <w:rPr>
                <w:rFonts w:ascii="Times New Roman" w:hAnsi="Times New Roman" w:cs="Times New Roman"/>
                <w:b/>
                <w:bCs/>
                <w:lang w:eastAsia="zh-CN"/>
              </w:rPr>
            </w:pPr>
            <w:r w:rsidRPr="0095008A">
              <w:rPr>
                <w:rFonts w:ascii="Times New Roman" w:eastAsia="Calibri" w:hAnsi="Times New Roman" w:cs="Times New Roman"/>
                <w:lang w:eastAsia="zh-CN"/>
              </w:rPr>
              <w:t>1 час</w:t>
            </w:r>
          </w:p>
        </w:tc>
      </w:tr>
      <w:tr w:rsidR="00942BA1" w:rsidRPr="0095008A" w14:paraId="1BF0C66B" w14:textId="77777777" w:rsidTr="00151348">
        <w:tc>
          <w:tcPr>
            <w:tcW w:w="964" w:type="dxa"/>
            <w:tcBorders>
              <w:top w:val="single" w:sz="4" w:space="0" w:color="auto"/>
              <w:left w:val="single" w:sz="4" w:space="0" w:color="auto"/>
              <w:bottom w:val="single" w:sz="12" w:space="0" w:color="000000"/>
              <w:right w:val="single" w:sz="4" w:space="0" w:color="auto"/>
            </w:tcBorders>
            <w:shd w:val="clear" w:color="auto" w:fill="auto"/>
            <w:vAlign w:val="center"/>
          </w:tcPr>
          <w:p w14:paraId="267DAC51"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 xml:space="preserve">Итого </w:t>
            </w:r>
          </w:p>
        </w:tc>
        <w:tc>
          <w:tcPr>
            <w:tcW w:w="3998" w:type="dxa"/>
            <w:tcBorders>
              <w:top w:val="single" w:sz="4" w:space="0" w:color="auto"/>
              <w:left w:val="single" w:sz="4" w:space="0" w:color="auto"/>
              <w:bottom w:val="single" w:sz="12" w:space="0" w:color="000000"/>
              <w:right w:val="single" w:sz="4" w:space="0" w:color="auto"/>
            </w:tcBorders>
            <w:shd w:val="clear" w:color="auto" w:fill="auto"/>
          </w:tcPr>
          <w:p w14:paraId="3E48719F" w14:textId="77777777" w:rsidR="00942BA1" w:rsidRPr="0095008A" w:rsidRDefault="00942BA1" w:rsidP="00151348">
            <w:pPr>
              <w:jc w:val="both"/>
              <w:rPr>
                <w:rFonts w:ascii="Times New Roman" w:hAnsi="Times New Roman" w:cs="Times New Roman"/>
                <w:lang w:eastAsia="zh-CN"/>
              </w:rPr>
            </w:pPr>
          </w:p>
        </w:tc>
        <w:tc>
          <w:tcPr>
            <w:tcW w:w="1843" w:type="dxa"/>
            <w:tcBorders>
              <w:top w:val="single" w:sz="4" w:space="0" w:color="auto"/>
              <w:left w:val="single" w:sz="4" w:space="0" w:color="auto"/>
              <w:bottom w:val="single" w:sz="12" w:space="0" w:color="000000"/>
              <w:right w:val="single" w:sz="4" w:space="0" w:color="auto"/>
            </w:tcBorders>
            <w:shd w:val="clear" w:color="auto" w:fill="auto"/>
          </w:tcPr>
          <w:p w14:paraId="7C3BC490" w14:textId="77777777" w:rsidR="00942BA1" w:rsidRPr="0095008A" w:rsidRDefault="00942BA1" w:rsidP="00151348">
            <w:pPr>
              <w:jc w:val="both"/>
              <w:rPr>
                <w:rFonts w:ascii="Times New Roman" w:hAnsi="Times New Roman" w:cs="Times New Roman"/>
                <w:b/>
                <w:bCs/>
                <w:lang w:eastAsia="zh-CN"/>
              </w:rPr>
            </w:pPr>
            <w:r w:rsidRPr="0095008A">
              <w:rPr>
                <w:rFonts w:ascii="Times New Roman" w:hAnsi="Times New Roman" w:cs="Times New Roman"/>
                <w:b/>
                <w:bCs/>
              </w:rPr>
              <w:t>24 часов</w:t>
            </w:r>
          </w:p>
        </w:tc>
      </w:tr>
    </w:tbl>
    <w:p w14:paraId="7EF8C551" w14:textId="77777777" w:rsidR="00942BA1" w:rsidRPr="0095008A" w:rsidRDefault="00942BA1" w:rsidP="00942BA1">
      <w:pPr>
        <w:contextualSpacing/>
        <w:jc w:val="both"/>
        <w:rPr>
          <w:rFonts w:ascii="Times New Roman" w:eastAsia="Calibri" w:hAnsi="Times New Roman" w:cs="Times New Roman"/>
          <w:lang w:eastAsia="zh-CN"/>
        </w:rPr>
      </w:pPr>
    </w:p>
    <w:p w14:paraId="28B6BB73" w14:textId="77777777" w:rsidR="00942BA1" w:rsidRPr="0095008A" w:rsidRDefault="00942BA1" w:rsidP="00942BA1">
      <w:pPr>
        <w:jc w:val="both"/>
        <w:rPr>
          <w:rFonts w:ascii="Times New Roman" w:hAnsi="Times New Roman" w:cs="Times New Roman"/>
          <w:b/>
          <w:iCs/>
        </w:rPr>
      </w:pPr>
      <w:r w:rsidRPr="0095008A">
        <w:rPr>
          <w:rFonts w:ascii="Times New Roman" w:hAnsi="Times New Roman" w:cs="Times New Roman"/>
          <w:b/>
          <w:iCs/>
        </w:rPr>
        <w:t xml:space="preserve">Недельный план внеурочной деятельности учащихся 7-х классов </w:t>
      </w:r>
    </w:p>
    <w:p w14:paraId="0541EA8C" w14:textId="77777777" w:rsidR="00942BA1" w:rsidRPr="0095008A" w:rsidRDefault="00942BA1" w:rsidP="00942BA1">
      <w:pPr>
        <w:jc w:val="both"/>
        <w:rPr>
          <w:rFonts w:ascii="Times New Roman" w:hAnsi="Times New Roman" w:cs="Times New Roman"/>
          <w:lang w:eastAsia="zh-CN"/>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678"/>
        <w:gridCol w:w="1418"/>
      </w:tblGrid>
      <w:tr w:rsidR="00942BA1" w:rsidRPr="0095008A" w14:paraId="2B30E148" w14:textId="77777777" w:rsidTr="00151348">
        <w:tc>
          <w:tcPr>
            <w:tcW w:w="992" w:type="dxa"/>
            <w:vMerge w:val="restart"/>
            <w:shd w:val="clear" w:color="auto" w:fill="auto"/>
            <w:vAlign w:val="center"/>
          </w:tcPr>
          <w:p w14:paraId="4CCFA01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7 «А»</w:t>
            </w:r>
          </w:p>
        </w:tc>
        <w:tc>
          <w:tcPr>
            <w:tcW w:w="4678" w:type="dxa"/>
            <w:shd w:val="clear" w:color="auto" w:fill="auto"/>
          </w:tcPr>
          <w:p w14:paraId="543CE0F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418" w:type="dxa"/>
            <w:shd w:val="clear" w:color="auto" w:fill="auto"/>
          </w:tcPr>
          <w:p w14:paraId="3E8FBC2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0F1A9A27" w14:textId="77777777" w:rsidTr="00151348">
        <w:tc>
          <w:tcPr>
            <w:tcW w:w="992" w:type="dxa"/>
            <w:vMerge/>
            <w:shd w:val="clear" w:color="auto" w:fill="auto"/>
            <w:vAlign w:val="center"/>
          </w:tcPr>
          <w:p w14:paraId="0D3F4FD7" w14:textId="77777777" w:rsidR="00942BA1" w:rsidRPr="0095008A" w:rsidRDefault="00942BA1" w:rsidP="00151348">
            <w:pPr>
              <w:jc w:val="both"/>
              <w:rPr>
                <w:rFonts w:ascii="Times New Roman" w:hAnsi="Times New Roman" w:cs="Times New Roman"/>
                <w:lang w:eastAsia="zh-CN"/>
              </w:rPr>
            </w:pPr>
          </w:p>
        </w:tc>
        <w:tc>
          <w:tcPr>
            <w:tcW w:w="4678" w:type="dxa"/>
            <w:shd w:val="clear" w:color="auto" w:fill="auto"/>
          </w:tcPr>
          <w:p w14:paraId="50E6A5EC" w14:textId="77777777" w:rsidR="00942BA1" w:rsidRPr="0095008A" w:rsidRDefault="00942BA1" w:rsidP="00151348">
            <w:pPr>
              <w:tabs>
                <w:tab w:val="right" w:pos="4462"/>
              </w:tabs>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3B783F2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08C23EF" w14:textId="77777777" w:rsidTr="00151348">
        <w:trPr>
          <w:trHeight w:val="187"/>
        </w:trPr>
        <w:tc>
          <w:tcPr>
            <w:tcW w:w="992" w:type="dxa"/>
            <w:vMerge/>
            <w:shd w:val="clear" w:color="auto" w:fill="auto"/>
            <w:vAlign w:val="center"/>
          </w:tcPr>
          <w:p w14:paraId="0A987063"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151C2B8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74BDCDC6"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42E27C2" w14:textId="77777777" w:rsidTr="00151348">
        <w:trPr>
          <w:trHeight w:val="187"/>
        </w:trPr>
        <w:tc>
          <w:tcPr>
            <w:tcW w:w="992" w:type="dxa"/>
            <w:vMerge/>
            <w:shd w:val="clear" w:color="auto" w:fill="auto"/>
            <w:vAlign w:val="center"/>
          </w:tcPr>
          <w:p w14:paraId="0B4B5D2C"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6542103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3273EBE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01961EF8" w14:textId="77777777" w:rsidTr="00151348">
        <w:tc>
          <w:tcPr>
            <w:tcW w:w="992" w:type="dxa"/>
            <w:vMerge w:val="restart"/>
            <w:shd w:val="clear" w:color="auto" w:fill="auto"/>
            <w:vAlign w:val="center"/>
          </w:tcPr>
          <w:p w14:paraId="19B7F65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7 «Б»</w:t>
            </w:r>
          </w:p>
        </w:tc>
        <w:tc>
          <w:tcPr>
            <w:tcW w:w="4678" w:type="dxa"/>
            <w:shd w:val="clear" w:color="auto" w:fill="auto"/>
          </w:tcPr>
          <w:p w14:paraId="4172890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418" w:type="dxa"/>
            <w:shd w:val="clear" w:color="auto" w:fill="auto"/>
          </w:tcPr>
          <w:p w14:paraId="61FEA89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65858BF7" w14:textId="77777777" w:rsidTr="00151348">
        <w:tc>
          <w:tcPr>
            <w:tcW w:w="992" w:type="dxa"/>
            <w:vMerge/>
            <w:shd w:val="clear" w:color="auto" w:fill="auto"/>
            <w:vAlign w:val="center"/>
          </w:tcPr>
          <w:p w14:paraId="772EC477"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5834082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5F29E6B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C60A120" w14:textId="77777777" w:rsidTr="00151348">
        <w:tc>
          <w:tcPr>
            <w:tcW w:w="992" w:type="dxa"/>
            <w:vMerge/>
            <w:shd w:val="clear" w:color="auto" w:fill="auto"/>
            <w:vAlign w:val="center"/>
          </w:tcPr>
          <w:p w14:paraId="4F57827C"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6B359D45"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02DF523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1EB9725A" w14:textId="77777777" w:rsidTr="00151348">
        <w:tc>
          <w:tcPr>
            <w:tcW w:w="992" w:type="dxa"/>
            <w:vMerge/>
            <w:shd w:val="clear" w:color="auto" w:fill="auto"/>
            <w:vAlign w:val="center"/>
          </w:tcPr>
          <w:p w14:paraId="3212307B"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7EDA9FB8"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242E492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4F457C2" w14:textId="77777777" w:rsidTr="00151348">
        <w:tc>
          <w:tcPr>
            <w:tcW w:w="992" w:type="dxa"/>
            <w:vMerge w:val="restart"/>
            <w:shd w:val="clear" w:color="auto" w:fill="auto"/>
            <w:vAlign w:val="center"/>
          </w:tcPr>
          <w:p w14:paraId="4B64B2F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7 «В»</w:t>
            </w:r>
          </w:p>
          <w:p w14:paraId="7132D0D9" w14:textId="77777777" w:rsidR="00942BA1" w:rsidRPr="0095008A" w:rsidRDefault="00942BA1" w:rsidP="00151348">
            <w:pPr>
              <w:jc w:val="both"/>
              <w:rPr>
                <w:rFonts w:ascii="Times New Roman" w:hAnsi="Times New Roman" w:cs="Times New Roman"/>
                <w:lang w:eastAsia="zh-CN"/>
              </w:rPr>
            </w:pPr>
          </w:p>
        </w:tc>
        <w:tc>
          <w:tcPr>
            <w:tcW w:w="4678" w:type="dxa"/>
            <w:shd w:val="clear" w:color="auto" w:fill="auto"/>
          </w:tcPr>
          <w:p w14:paraId="4582FF3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Билет в будущее</w:t>
            </w:r>
          </w:p>
        </w:tc>
        <w:tc>
          <w:tcPr>
            <w:tcW w:w="1418" w:type="dxa"/>
            <w:shd w:val="clear" w:color="auto" w:fill="auto"/>
          </w:tcPr>
          <w:p w14:paraId="4D86519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7CDF92E" w14:textId="77777777" w:rsidTr="00151348">
        <w:tc>
          <w:tcPr>
            <w:tcW w:w="992" w:type="dxa"/>
            <w:vMerge/>
            <w:shd w:val="clear" w:color="auto" w:fill="auto"/>
            <w:vAlign w:val="center"/>
          </w:tcPr>
          <w:p w14:paraId="1CD781C6"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129A49AC"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4408FC9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95849D1" w14:textId="77777777" w:rsidTr="00151348">
        <w:tc>
          <w:tcPr>
            <w:tcW w:w="992" w:type="dxa"/>
            <w:vMerge/>
            <w:shd w:val="clear" w:color="auto" w:fill="auto"/>
            <w:vAlign w:val="center"/>
          </w:tcPr>
          <w:p w14:paraId="23DD1D86"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74C25FE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5FE683B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C1E2AF3" w14:textId="77777777" w:rsidTr="00151348">
        <w:tc>
          <w:tcPr>
            <w:tcW w:w="992" w:type="dxa"/>
            <w:vMerge/>
            <w:shd w:val="clear" w:color="auto" w:fill="auto"/>
            <w:vAlign w:val="center"/>
          </w:tcPr>
          <w:p w14:paraId="3B14A933"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22ABCDF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340843C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E02D01F" w14:textId="77777777" w:rsidTr="00151348">
        <w:tc>
          <w:tcPr>
            <w:tcW w:w="992" w:type="dxa"/>
            <w:vMerge w:val="restart"/>
            <w:shd w:val="clear" w:color="auto" w:fill="auto"/>
            <w:vAlign w:val="center"/>
          </w:tcPr>
          <w:p w14:paraId="6C62827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7«Г»</w:t>
            </w:r>
          </w:p>
        </w:tc>
        <w:tc>
          <w:tcPr>
            <w:tcW w:w="4678" w:type="dxa"/>
            <w:shd w:val="clear" w:color="auto" w:fill="auto"/>
          </w:tcPr>
          <w:p w14:paraId="1A3324E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418" w:type="dxa"/>
            <w:shd w:val="clear" w:color="auto" w:fill="auto"/>
          </w:tcPr>
          <w:p w14:paraId="371BBBD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6CCE999D" w14:textId="77777777" w:rsidTr="00151348">
        <w:tc>
          <w:tcPr>
            <w:tcW w:w="992" w:type="dxa"/>
            <w:vMerge/>
            <w:shd w:val="clear" w:color="auto" w:fill="auto"/>
            <w:vAlign w:val="center"/>
          </w:tcPr>
          <w:p w14:paraId="0CF71001" w14:textId="77777777" w:rsidR="00942BA1" w:rsidRPr="0095008A" w:rsidRDefault="00942BA1" w:rsidP="00151348">
            <w:pPr>
              <w:jc w:val="both"/>
              <w:rPr>
                <w:rFonts w:ascii="Times New Roman" w:hAnsi="Times New Roman" w:cs="Times New Roman"/>
                <w:lang w:eastAsia="zh-CN"/>
              </w:rPr>
            </w:pPr>
          </w:p>
        </w:tc>
        <w:tc>
          <w:tcPr>
            <w:tcW w:w="4678" w:type="dxa"/>
            <w:shd w:val="clear" w:color="auto" w:fill="auto"/>
          </w:tcPr>
          <w:p w14:paraId="7D2DA89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5BA890F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6A3A6322" w14:textId="77777777" w:rsidTr="00151348">
        <w:tc>
          <w:tcPr>
            <w:tcW w:w="992" w:type="dxa"/>
            <w:vMerge/>
            <w:shd w:val="clear" w:color="auto" w:fill="auto"/>
            <w:vAlign w:val="center"/>
          </w:tcPr>
          <w:p w14:paraId="4CE81139"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7DE994D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04FFF3D8"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072B474" w14:textId="77777777" w:rsidTr="00151348">
        <w:tc>
          <w:tcPr>
            <w:tcW w:w="992" w:type="dxa"/>
            <w:vMerge/>
            <w:shd w:val="clear" w:color="auto" w:fill="auto"/>
            <w:vAlign w:val="center"/>
          </w:tcPr>
          <w:p w14:paraId="5CF9FBFF"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7D454E0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66CEA3E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347D8FF" w14:textId="77777777" w:rsidTr="00151348">
        <w:tc>
          <w:tcPr>
            <w:tcW w:w="992" w:type="dxa"/>
            <w:vMerge w:val="restart"/>
            <w:shd w:val="clear" w:color="auto" w:fill="auto"/>
            <w:vAlign w:val="center"/>
          </w:tcPr>
          <w:p w14:paraId="6B819051"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7 «Д»</w:t>
            </w:r>
          </w:p>
        </w:tc>
        <w:tc>
          <w:tcPr>
            <w:tcW w:w="4678" w:type="dxa"/>
            <w:shd w:val="clear" w:color="auto" w:fill="auto"/>
          </w:tcPr>
          <w:p w14:paraId="648A6CE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418" w:type="dxa"/>
            <w:shd w:val="clear" w:color="auto" w:fill="auto"/>
          </w:tcPr>
          <w:p w14:paraId="2D8004E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5D0AD80C" w14:textId="77777777" w:rsidTr="00151348">
        <w:tc>
          <w:tcPr>
            <w:tcW w:w="992" w:type="dxa"/>
            <w:vMerge/>
            <w:shd w:val="clear" w:color="auto" w:fill="auto"/>
            <w:vAlign w:val="center"/>
          </w:tcPr>
          <w:p w14:paraId="165C7D64"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7543152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298E8ED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635E42A" w14:textId="77777777" w:rsidTr="00151348">
        <w:tc>
          <w:tcPr>
            <w:tcW w:w="992" w:type="dxa"/>
            <w:vMerge/>
            <w:shd w:val="clear" w:color="auto" w:fill="auto"/>
            <w:vAlign w:val="center"/>
          </w:tcPr>
          <w:p w14:paraId="040F2D90"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5553A1B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046EB58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98FBDB2" w14:textId="77777777" w:rsidTr="00151348">
        <w:tc>
          <w:tcPr>
            <w:tcW w:w="992" w:type="dxa"/>
            <w:vMerge/>
            <w:shd w:val="clear" w:color="auto" w:fill="auto"/>
            <w:vAlign w:val="center"/>
          </w:tcPr>
          <w:p w14:paraId="7C7EF1FA" w14:textId="77777777" w:rsidR="00942BA1" w:rsidRPr="0095008A" w:rsidRDefault="00942BA1" w:rsidP="00151348">
            <w:pPr>
              <w:jc w:val="both"/>
              <w:rPr>
                <w:rFonts w:ascii="Times New Roman" w:hAnsi="Times New Roman" w:cs="Times New Roman"/>
              </w:rPr>
            </w:pPr>
          </w:p>
        </w:tc>
        <w:tc>
          <w:tcPr>
            <w:tcW w:w="4678" w:type="dxa"/>
            <w:shd w:val="clear" w:color="auto" w:fill="auto"/>
          </w:tcPr>
          <w:p w14:paraId="2D15F20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3DF34AF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A4E6AAB" w14:textId="77777777" w:rsidTr="00151348">
        <w:tc>
          <w:tcPr>
            <w:tcW w:w="992" w:type="dxa"/>
            <w:shd w:val="clear" w:color="auto" w:fill="auto"/>
            <w:vAlign w:val="center"/>
          </w:tcPr>
          <w:p w14:paraId="5A6D38F1"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7а-7д</w:t>
            </w:r>
          </w:p>
        </w:tc>
        <w:tc>
          <w:tcPr>
            <w:tcW w:w="4678" w:type="dxa"/>
            <w:shd w:val="clear" w:color="auto" w:fill="auto"/>
          </w:tcPr>
          <w:p w14:paraId="2B2E693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Занимательная физика в нанотехнологии</w:t>
            </w:r>
          </w:p>
        </w:tc>
        <w:tc>
          <w:tcPr>
            <w:tcW w:w="1418" w:type="dxa"/>
            <w:shd w:val="clear" w:color="auto" w:fill="auto"/>
          </w:tcPr>
          <w:p w14:paraId="2E88346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51C4FE60" w14:textId="77777777" w:rsidTr="00151348">
        <w:trPr>
          <w:trHeight w:val="159"/>
        </w:trPr>
        <w:tc>
          <w:tcPr>
            <w:tcW w:w="992" w:type="dxa"/>
            <w:shd w:val="clear" w:color="auto" w:fill="auto"/>
            <w:vAlign w:val="center"/>
          </w:tcPr>
          <w:p w14:paraId="6D5EFE81"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7а-7д</w:t>
            </w:r>
          </w:p>
        </w:tc>
        <w:tc>
          <w:tcPr>
            <w:tcW w:w="4678" w:type="dxa"/>
            <w:shd w:val="clear" w:color="auto" w:fill="auto"/>
          </w:tcPr>
          <w:p w14:paraId="705699A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Браво, дети!</w:t>
            </w:r>
          </w:p>
        </w:tc>
        <w:tc>
          <w:tcPr>
            <w:tcW w:w="1418" w:type="dxa"/>
            <w:shd w:val="clear" w:color="auto" w:fill="auto"/>
          </w:tcPr>
          <w:p w14:paraId="45510F4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02319158" w14:textId="77777777" w:rsidTr="00151348">
        <w:tc>
          <w:tcPr>
            <w:tcW w:w="992" w:type="dxa"/>
            <w:shd w:val="clear" w:color="auto" w:fill="auto"/>
            <w:vAlign w:val="center"/>
          </w:tcPr>
          <w:p w14:paraId="0D5F76F4"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7а-7д</w:t>
            </w:r>
          </w:p>
        </w:tc>
        <w:tc>
          <w:tcPr>
            <w:tcW w:w="4678" w:type="dxa"/>
            <w:shd w:val="clear" w:color="auto" w:fill="auto"/>
          </w:tcPr>
          <w:p w14:paraId="22632C75"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Математическая шкатулка</w:t>
            </w:r>
          </w:p>
        </w:tc>
        <w:tc>
          <w:tcPr>
            <w:tcW w:w="1418" w:type="dxa"/>
            <w:shd w:val="clear" w:color="auto" w:fill="auto"/>
          </w:tcPr>
          <w:p w14:paraId="51AD58B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1171CACA" w14:textId="77777777" w:rsidTr="00151348">
        <w:tc>
          <w:tcPr>
            <w:tcW w:w="992" w:type="dxa"/>
            <w:shd w:val="clear" w:color="auto" w:fill="auto"/>
            <w:vAlign w:val="center"/>
          </w:tcPr>
          <w:p w14:paraId="42A1922B" w14:textId="77777777" w:rsidR="00942BA1" w:rsidRPr="0095008A" w:rsidRDefault="00942BA1" w:rsidP="00151348">
            <w:pPr>
              <w:jc w:val="both"/>
              <w:rPr>
                <w:rFonts w:ascii="Times New Roman" w:hAnsi="Times New Roman" w:cs="Times New Roman"/>
                <w:b/>
                <w:bCs/>
              </w:rPr>
            </w:pPr>
            <w:r w:rsidRPr="0095008A">
              <w:rPr>
                <w:rFonts w:ascii="Times New Roman" w:hAnsi="Times New Roman" w:cs="Times New Roman"/>
                <w:b/>
                <w:bCs/>
              </w:rPr>
              <w:t xml:space="preserve">Итого </w:t>
            </w:r>
          </w:p>
        </w:tc>
        <w:tc>
          <w:tcPr>
            <w:tcW w:w="4678" w:type="dxa"/>
            <w:shd w:val="clear" w:color="auto" w:fill="auto"/>
          </w:tcPr>
          <w:p w14:paraId="4B71541D" w14:textId="77777777" w:rsidR="00942BA1" w:rsidRPr="0095008A" w:rsidRDefault="00942BA1" w:rsidP="00151348">
            <w:pPr>
              <w:jc w:val="both"/>
              <w:rPr>
                <w:rFonts w:ascii="Times New Roman" w:hAnsi="Times New Roman" w:cs="Times New Roman"/>
                <w:b/>
                <w:bCs/>
                <w:lang w:eastAsia="zh-CN"/>
              </w:rPr>
            </w:pPr>
          </w:p>
        </w:tc>
        <w:tc>
          <w:tcPr>
            <w:tcW w:w="1418" w:type="dxa"/>
            <w:shd w:val="clear" w:color="auto" w:fill="auto"/>
          </w:tcPr>
          <w:p w14:paraId="55B4BADE" w14:textId="77777777" w:rsidR="00942BA1" w:rsidRPr="0095008A" w:rsidRDefault="00942BA1" w:rsidP="00151348">
            <w:pPr>
              <w:jc w:val="both"/>
              <w:rPr>
                <w:rFonts w:ascii="Times New Roman" w:hAnsi="Times New Roman" w:cs="Times New Roman"/>
                <w:b/>
                <w:bCs/>
                <w:lang w:eastAsia="zh-CN"/>
              </w:rPr>
            </w:pPr>
            <w:r w:rsidRPr="0095008A">
              <w:rPr>
                <w:rFonts w:ascii="Times New Roman" w:hAnsi="Times New Roman" w:cs="Times New Roman"/>
                <w:b/>
                <w:bCs/>
                <w:lang w:eastAsia="zh-CN"/>
              </w:rPr>
              <w:t>23 часа</w:t>
            </w:r>
          </w:p>
        </w:tc>
      </w:tr>
    </w:tbl>
    <w:p w14:paraId="557D6FB0" w14:textId="77777777" w:rsidR="00942BA1" w:rsidRPr="0095008A" w:rsidRDefault="00942BA1" w:rsidP="00942BA1">
      <w:pPr>
        <w:jc w:val="both"/>
        <w:rPr>
          <w:rFonts w:ascii="Times New Roman" w:hAnsi="Times New Roman" w:cs="Times New Roman"/>
          <w:bCs/>
          <w:iCs/>
        </w:rPr>
      </w:pPr>
    </w:p>
    <w:p w14:paraId="483297A4" w14:textId="77777777" w:rsidR="00942BA1" w:rsidRPr="0095008A" w:rsidRDefault="00942BA1" w:rsidP="00942BA1">
      <w:pPr>
        <w:jc w:val="both"/>
        <w:rPr>
          <w:rFonts w:ascii="Times New Roman" w:hAnsi="Times New Roman" w:cs="Times New Roman"/>
          <w:b/>
          <w:iCs/>
        </w:rPr>
      </w:pPr>
      <w:r w:rsidRPr="0095008A">
        <w:rPr>
          <w:rFonts w:ascii="Times New Roman" w:hAnsi="Times New Roman" w:cs="Times New Roman"/>
          <w:b/>
          <w:iCs/>
        </w:rPr>
        <w:t xml:space="preserve">Недельный план внеурочной деятельности учащихся 8-х классов </w:t>
      </w:r>
    </w:p>
    <w:p w14:paraId="57F04D36" w14:textId="77777777" w:rsidR="00942BA1" w:rsidRPr="0095008A" w:rsidRDefault="00942BA1" w:rsidP="00942BA1">
      <w:pPr>
        <w:jc w:val="both"/>
        <w:rPr>
          <w:rFonts w:ascii="Times New Roman" w:hAnsi="Times New Roman" w:cs="Times New Roman"/>
          <w:lang w:eastAsia="zh-CN"/>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4565"/>
        <w:gridCol w:w="1418"/>
      </w:tblGrid>
      <w:tr w:rsidR="00942BA1" w:rsidRPr="0095008A" w14:paraId="0BB852AC" w14:textId="77777777" w:rsidTr="00151348">
        <w:trPr>
          <w:trHeight w:val="153"/>
        </w:trPr>
        <w:tc>
          <w:tcPr>
            <w:tcW w:w="1105" w:type="dxa"/>
            <w:vMerge w:val="restart"/>
            <w:shd w:val="clear" w:color="auto" w:fill="auto"/>
            <w:vAlign w:val="center"/>
          </w:tcPr>
          <w:p w14:paraId="38CEFA44"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 «А»</w:t>
            </w:r>
          </w:p>
        </w:tc>
        <w:tc>
          <w:tcPr>
            <w:tcW w:w="4565" w:type="dxa"/>
            <w:shd w:val="clear" w:color="auto" w:fill="auto"/>
          </w:tcPr>
          <w:p w14:paraId="7763E0E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418" w:type="dxa"/>
            <w:shd w:val="clear" w:color="auto" w:fill="auto"/>
          </w:tcPr>
          <w:p w14:paraId="4DB74AA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2AF0AC8" w14:textId="77777777" w:rsidTr="00151348">
        <w:tc>
          <w:tcPr>
            <w:tcW w:w="1105" w:type="dxa"/>
            <w:vMerge/>
            <w:shd w:val="clear" w:color="auto" w:fill="auto"/>
            <w:vAlign w:val="center"/>
          </w:tcPr>
          <w:p w14:paraId="39484E13"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25E81495"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536A5E4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501AE997" w14:textId="77777777" w:rsidTr="00151348">
        <w:tc>
          <w:tcPr>
            <w:tcW w:w="1105" w:type="dxa"/>
            <w:vMerge/>
            <w:shd w:val="clear" w:color="auto" w:fill="auto"/>
            <w:vAlign w:val="center"/>
          </w:tcPr>
          <w:p w14:paraId="003D575A"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4C4CD01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39D8E01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563DB095" w14:textId="77777777" w:rsidTr="00151348">
        <w:tc>
          <w:tcPr>
            <w:tcW w:w="1105" w:type="dxa"/>
            <w:vMerge/>
            <w:shd w:val="clear" w:color="auto" w:fill="auto"/>
            <w:vAlign w:val="center"/>
          </w:tcPr>
          <w:p w14:paraId="33802803"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568BD2F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4D29C37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0406AF7A" w14:textId="77777777" w:rsidTr="00151348">
        <w:tc>
          <w:tcPr>
            <w:tcW w:w="1105" w:type="dxa"/>
            <w:vMerge w:val="restart"/>
            <w:shd w:val="clear" w:color="auto" w:fill="auto"/>
            <w:vAlign w:val="center"/>
          </w:tcPr>
          <w:p w14:paraId="17AC2EFB" w14:textId="77777777" w:rsidR="00942BA1" w:rsidRPr="0095008A" w:rsidRDefault="00942BA1" w:rsidP="00151348">
            <w:pPr>
              <w:jc w:val="both"/>
              <w:rPr>
                <w:rFonts w:ascii="Times New Roman" w:hAnsi="Times New Roman" w:cs="Times New Roman"/>
                <w:bCs/>
                <w:lang w:eastAsia="zh-CN"/>
              </w:rPr>
            </w:pPr>
            <w:r w:rsidRPr="0095008A">
              <w:rPr>
                <w:rFonts w:ascii="Times New Roman" w:hAnsi="Times New Roman" w:cs="Times New Roman"/>
                <w:bCs/>
                <w:lang w:eastAsia="zh-CN"/>
              </w:rPr>
              <w:t>8 «Б»</w:t>
            </w:r>
          </w:p>
        </w:tc>
        <w:tc>
          <w:tcPr>
            <w:tcW w:w="4565" w:type="dxa"/>
            <w:shd w:val="clear" w:color="auto" w:fill="auto"/>
          </w:tcPr>
          <w:p w14:paraId="43930769"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418" w:type="dxa"/>
            <w:shd w:val="clear" w:color="auto" w:fill="auto"/>
          </w:tcPr>
          <w:p w14:paraId="7A9011C5"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E80D080" w14:textId="77777777" w:rsidTr="00151348">
        <w:tc>
          <w:tcPr>
            <w:tcW w:w="1105" w:type="dxa"/>
            <w:vMerge/>
            <w:shd w:val="clear" w:color="auto" w:fill="auto"/>
            <w:vAlign w:val="center"/>
          </w:tcPr>
          <w:p w14:paraId="0F868702"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36F6073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1780426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9AC9837" w14:textId="77777777" w:rsidTr="00151348">
        <w:tc>
          <w:tcPr>
            <w:tcW w:w="1105" w:type="dxa"/>
            <w:vMerge/>
            <w:shd w:val="clear" w:color="auto" w:fill="auto"/>
            <w:vAlign w:val="center"/>
          </w:tcPr>
          <w:p w14:paraId="1ECB78DF"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7EE8C99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438AAA1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00FA936" w14:textId="77777777" w:rsidTr="00151348">
        <w:tc>
          <w:tcPr>
            <w:tcW w:w="1105" w:type="dxa"/>
            <w:vMerge/>
            <w:shd w:val="clear" w:color="auto" w:fill="auto"/>
            <w:vAlign w:val="center"/>
          </w:tcPr>
          <w:p w14:paraId="2D58379E"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2C5A86BC"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27EFA81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909599F" w14:textId="77777777" w:rsidTr="00151348">
        <w:tc>
          <w:tcPr>
            <w:tcW w:w="1105" w:type="dxa"/>
            <w:vMerge w:val="restart"/>
            <w:shd w:val="clear" w:color="auto" w:fill="auto"/>
            <w:vAlign w:val="center"/>
          </w:tcPr>
          <w:p w14:paraId="63DB3AF5"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 «В»</w:t>
            </w:r>
          </w:p>
        </w:tc>
        <w:tc>
          <w:tcPr>
            <w:tcW w:w="4565" w:type="dxa"/>
            <w:shd w:val="clear" w:color="auto" w:fill="auto"/>
          </w:tcPr>
          <w:p w14:paraId="6C71A7A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418" w:type="dxa"/>
            <w:shd w:val="clear" w:color="auto" w:fill="auto"/>
          </w:tcPr>
          <w:p w14:paraId="5F3901D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3E527F7" w14:textId="77777777" w:rsidTr="00151348">
        <w:tc>
          <w:tcPr>
            <w:tcW w:w="1105" w:type="dxa"/>
            <w:vMerge/>
            <w:shd w:val="clear" w:color="auto" w:fill="auto"/>
            <w:vAlign w:val="center"/>
          </w:tcPr>
          <w:p w14:paraId="66BFF689"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6D61D47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5D1FB16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AA2296B" w14:textId="77777777" w:rsidTr="00151348">
        <w:tc>
          <w:tcPr>
            <w:tcW w:w="1105" w:type="dxa"/>
            <w:vMerge/>
            <w:shd w:val="clear" w:color="auto" w:fill="auto"/>
            <w:vAlign w:val="center"/>
          </w:tcPr>
          <w:p w14:paraId="293AF205"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556361A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60A5906A"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5CFE9D87" w14:textId="77777777" w:rsidTr="00151348">
        <w:tc>
          <w:tcPr>
            <w:tcW w:w="1105" w:type="dxa"/>
            <w:vMerge/>
            <w:shd w:val="clear" w:color="auto" w:fill="auto"/>
            <w:vAlign w:val="center"/>
          </w:tcPr>
          <w:p w14:paraId="4A1BD1D3"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284D7155"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3E01900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171CE9F5" w14:textId="77777777" w:rsidTr="00151348">
        <w:tc>
          <w:tcPr>
            <w:tcW w:w="1105" w:type="dxa"/>
            <w:vMerge w:val="restart"/>
            <w:shd w:val="clear" w:color="auto" w:fill="auto"/>
            <w:vAlign w:val="center"/>
          </w:tcPr>
          <w:p w14:paraId="2EEE2719"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 «Г»</w:t>
            </w:r>
          </w:p>
        </w:tc>
        <w:tc>
          <w:tcPr>
            <w:tcW w:w="4565" w:type="dxa"/>
            <w:shd w:val="clear" w:color="auto" w:fill="auto"/>
          </w:tcPr>
          <w:p w14:paraId="015EC8D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418" w:type="dxa"/>
            <w:shd w:val="clear" w:color="auto" w:fill="auto"/>
          </w:tcPr>
          <w:p w14:paraId="2C4CBDD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1C7CFB8D" w14:textId="77777777" w:rsidTr="00151348">
        <w:tc>
          <w:tcPr>
            <w:tcW w:w="1105" w:type="dxa"/>
            <w:vMerge/>
            <w:shd w:val="clear" w:color="auto" w:fill="auto"/>
            <w:vAlign w:val="center"/>
          </w:tcPr>
          <w:p w14:paraId="4B482818"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2A36F8E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19F6649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69F10530" w14:textId="77777777" w:rsidTr="00151348">
        <w:tc>
          <w:tcPr>
            <w:tcW w:w="1105" w:type="dxa"/>
            <w:vMerge/>
            <w:shd w:val="clear" w:color="auto" w:fill="auto"/>
            <w:vAlign w:val="center"/>
          </w:tcPr>
          <w:p w14:paraId="01CB00C8"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63E9A0B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14C879B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2DBAA65F" w14:textId="77777777" w:rsidTr="00151348">
        <w:tc>
          <w:tcPr>
            <w:tcW w:w="1105" w:type="dxa"/>
            <w:vMerge/>
            <w:shd w:val="clear" w:color="auto" w:fill="auto"/>
            <w:vAlign w:val="center"/>
          </w:tcPr>
          <w:p w14:paraId="5E6101BD"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4A8CA0C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1001BCF4"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18FFA587" w14:textId="77777777" w:rsidTr="00151348">
        <w:tc>
          <w:tcPr>
            <w:tcW w:w="1105" w:type="dxa"/>
            <w:vMerge w:val="restart"/>
            <w:shd w:val="clear" w:color="auto" w:fill="auto"/>
            <w:vAlign w:val="center"/>
          </w:tcPr>
          <w:p w14:paraId="6C8D5A28"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 «Д»</w:t>
            </w:r>
          </w:p>
        </w:tc>
        <w:tc>
          <w:tcPr>
            <w:tcW w:w="4565" w:type="dxa"/>
            <w:shd w:val="clear" w:color="auto" w:fill="auto"/>
          </w:tcPr>
          <w:p w14:paraId="05C8B3F6"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Россия – мои горизонты</w:t>
            </w:r>
          </w:p>
        </w:tc>
        <w:tc>
          <w:tcPr>
            <w:tcW w:w="1418" w:type="dxa"/>
            <w:shd w:val="clear" w:color="auto" w:fill="auto"/>
          </w:tcPr>
          <w:p w14:paraId="7FAC888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31927777" w14:textId="77777777" w:rsidTr="00151348">
        <w:tc>
          <w:tcPr>
            <w:tcW w:w="1105" w:type="dxa"/>
            <w:vMerge/>
            <w:shd w:val="clear" w:color="auto" w:fill="auto"/>
          </w:tcPr>
          <w:p w14:paraId="227DDBED"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516AC93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Функциональная грамотность</w:t>
            </w:r>
          </w:p>
        </w:tc>
        <w:tc>
          <w:tcPr>
            <w:tcW w:w="1418" w:type="dxa"/>
            <w:shd w:val="clear" w:color="auto" w:fill="auto"/>
          </w:tcPr>
          <w:p w14:paraId="08B5628D"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02CD2203" w14:textId="77777777" w:rsidTr="00151348">
        <w:tc>
          <w:tcPr>
            <w:tcW w:w="1105" w:type="dxa"/>
            <w:vMerge/>
            <w:shd w:val="clear" w:color="auto" w:fill="auto"/>
          </w:tcPr>
          <w:p w14:paraId="5AFDEB91"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5A4303A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Разговор о важном</w:t>
            </w:r>
          </w:p>
        </w:tc>
        <w:tc>
          <w:tcPr>
            <w:tcW w:w="1418" w:type="dxa"/>
            <w:shd w:val="clear" w:color="auto" w:fill="auto"/>
          </w:tcPr>
          <w:p w14:paraId="57EEE4D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77ABE9A3" w14:textId="77777777" w:rsidTr="00151348">
        <w:tc>
          <w:tcPr>
            <w:tcW w:w="1105" w:type="dxa"/>
            <w:vMerge/>
            <w:shd w:val="clear" w:color="auto" w:fill="auto"/>
          </w:tcPr>
          <w:p w14:paraId="129E78C7" w14:textId="77777777" w:rsidR="00942BA1" w:rsidRPr="0095008A" w:rsidRDefault="00942BA1" w:rsidP="00151348">
            <w:pPr>
              <w:jc w:val="both"/>
              <w:rPr>
                <w:rFonts w:ascii="Times New Roman" w:hAnsi="Times New Roman" w:cs="Times New Roman"/>
              </w:rPr>
            </w:pPr>
          </w:p>
        </w:tc>
        <w:tc>
          <w:tcPr>
            <w:tcW w:w="4565" w:type="dxa"/>
            <w:shd w:val="clear" w:color="auto" w:fill="auto"/>
          </w:tcPr>
          <w:p w14:paraId="648C19CC"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«Навстречу ГТО»</w:t>
            </w:r>
          </w:p>
        </w:tc>
        <w:tc>
          <w:tcPr>
            <w:tcW w:w="1418" w:type="dxa"/>
            <w:shd w:val="clear" w:color="auto" w:fill="auto"/>
          </w:tcPr>
          <w:p w14:paraId="6DC69E18"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11F42EAC" w14:textId="77777777" w:rsidTr="00151348">
        <w:tc>
          <w:tcPr>
            <w:tcW w:w="1105" w:type="dxa"/>
            <w:shd w:val="clear" w:color="auto" w:fill="auto"/>
          </w:tcPr>
          <w:p w14:paraId="192F1A36"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8а-8д</w:t>
            </w:r>
          </w:p>
        </w:tc>
        <w:tc>
          <w:tcPr>
            <w:tcW w:w="4565" w:type="dxa"/>
            <w:shd w:val="clear" w:color="auto" w:fill="auto"/>
          </w:tcPr>
          <w:p w14:paraId="3F0D572B"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Историческая память</w:t>
            </w:r>
          </w:p>
        </w:tc>
        <w:tc>
          <w:tcPr>
            <w:tcW w:w="1418" w:type="dxa"/>
            <w:shd w:val="clear" w:color="auto" w:fill="auto"/>
          </w:tcPr>
          <w:p w14:paraId="7DD5E66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6BB058B" w14:textId="77777777" w:rsidTr="00151348">
        <w:tc>
          <w:tcPr>
            <w:tcW w:w="1105" w:type="dxa"/>
            <w:shd w:val="clear" w:color="auto" w:fill="auto"/>
          </w:tcPr>
          <w:p w14:paraId="5FAF33B4"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8а-8д</w:t>
            </w:r>
          </w:p>
        </w:tc>
        <w:tc>
          <w:tcPr>
            <w:tcW w:w="4565" w:type="dxa"/>
            <w:shd w:val="clear" w:color="auto" w:fill="auto"/>
          </w:tcPr>
          <w:p w14:paraId="5F5F7B9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Занимательная физика в нанотехнологии</w:t>
            </w:r>
          </w:p>
        </w:tc>
        <w:tc>
          <w:tcPr>
            <w:tcW w:w="1418" w:type="dxa"/>
            <w:shd w:val="clear" w:color="auto" w:fill="auto"/>
          </w:tcPr>
          <w:p w14:paraId="6D14818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53C46D25" w14:textId="77777777" w:rsidTr="00151348">
        <w:tc>
          <w:tcPr>
            <w:tcW w:w="1105" w:type="dxa"/>
            <w:shd w:val="clear" w:color="auto" w:fill="auto"/>
          </w:tcPr>
          <w:p w14:paraId="0FD08123"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8а-8д</w:t>
            </w:r>
          </w:p>
        </w:tc>
        <w:tc>
          <w:tcPr>
            <w:tcW w:w="4565" w:type="dxa"/>
            <w:shd w:val="clear" w:color="auto" w:fill="auto"/>
          </w:tcPr>
          <w:p w14:paraId="4CF6D4CF"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Финансовая грамотность</w:t>
            </w:r>
          </w:p>
        </w:tc>
        <w:tc>
          <w:tcPr>
            <w:tcW w:w="1418" w:type="dxa"/>
            <w:shd w:val="clear" w:color="auto" w:fill="auto"/>
          </w:tcPr>
          <w:p w14:paraId="344EF2C6"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77CE5F9D" w14:textId="77777777" w:rsidTr="00151348">
        <w:tc>
          <w:tcPr>
            <w:tcW w:w="1105" w:type="dxa"/>
            <w:shd w:val="clear" w:color="auto" w:fill="auto"/>
          </w:tcPr>
          <w:p w14:paraId="319C0EC4"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8гд</w:t>
            </w:r>
          </w:p>
        </w:tc>
        <w:tc>
          <w:tcPr>
            <w:tcW w:w="4565" w:type="dxa"/>
            <w:shd w:val="clear" w:color="auto" w:fill="auto"/>
          </w:tcPr>
          <w:p w14:paraId="4AEF456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В гостях у сказки (английский язык)</w:t>
            </w:r>
          </w:p>
        </w:tc>
        <w:tc>
          <w:tcPr>
            <w:tcW w:w="1418" w:type="dxa"/>
            <w:shd w:val="clear" w:color="auto" w:fill="auto"/>
          </w:tcPr>
          <w:p w14:paraId="58455B5A"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lang w:eastAsia="zh-CN"/>
              </w:rPr>
              <w:t>1 час</w:t>
            </w:r>
          </w:p>
        </w:tc>
      </w:tr>
      <w:tr w:rsidR="00942BA1" w:rsidRPr="0095008A" w14:paraId="2AF34649" w14:textId="77777777" w:rsidTr="00151348">
        <w:tc>
          <w:tcPr>
            <w:tcW w:w="1105" w:type="dxa"/>
            <w:shd w:val="clear" w:color="auto" w:fill="auto"/>
          </w:tcPr>
          <w:p w14:paraId="4336F4A9"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8абв</w:t>
            </w:r>
          </w:p>
        </w:tc>
        <w:tc>
          <w:tcPr>
            <w:tcW w:w="4565" w:type="dxa"/>
            <w:shd w:val="clear" w:color="auto" w:fill="auto"/>
          </w:tcPr>
          <w:p w14:paraId="2E54BD27"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В гостях у сказки (английский язык)</w:t>
            </w:r>
          </w:p>
        </w:tc>
        <w:tc>
          <w:tcPr>
            <w:tcW w:w="1418" w:type="dxa"/>
            <w:shd w:val="clear" w:color="auto" w:fill="auto"/>
          </w:tcPr>
          <w:p w14:paraId="03E95F22"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468F0DB6" w14:textId="77777777" w:rsidTr="00151348">
        <w:tc>
          <w:tcPr>
            <w:tcW w:w="1105" w:type="dxa"/>
            <w:shd w:val="clear" w:color="auto" w:fill="auto"/>
          </w:tcPr>
          <w:p w14:paraId="51DC3B6E"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8а-8д</w:t>
            </w:r>
          </w:p>
        </w:tc>
        <w:tc>
          <w:tcPr>
            <w:tcW w:w="4565" w:type="dxa"/>
            <w:shd w:val="clear" w:color="auto" w:fill="auto"/>
          </w:tcPr>
          <w:p w14:paraId="08E0CDCC"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Мир английской поэзии</w:t>
            </w:r>
          </w:p>
        </w:tc>
        <w:tc>
          <w:tcPr>
            <w:tcW w:w="1418" w:type="dxa"/>
            <w:shd w:val="clear" w:color="auto" w:fill="auto"/>
          </w:tcPr>
          <w:p w14:paraId="3343AEA0"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75EAC2AB" w14:textId="77777777" w:rsidTr="00151348">
        <w:tc>
          <w:tcPr>
            <w:tcW w:w="1105" w:type="dxa"/>
            <w:shd w:val="clear" w:color="auto" w:fill="auto"/>
          </w:tcPr>
          <w:p w14:paraId="790DD3EF"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8а-8д</w:t>
            </w:r>
          </w:p>
        </w:tc>
        <w:tc>
          <w:tcPr>
            <w:tcW w:w="4565" w:type="dxa"/>
            <w:shd w:val="clear" w:color="auto" w:fill="auto"/>
          </w:tcPr>
          <w:p w14:paraId="22886958"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Мы играем в театр (французский)</w:t>
            </w:r>
          </w:p>
        </w:tc>
        <w:tc>
          <w:tcPr>
            <w:tcW w:w="1418" w:type="dxa"/>
            <w:shd w:val="clear" w:color="auto" w:fill="auto"/>
          </w:tcPr>
          <w:p w14:paraId="663E0FA3"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 час</w:t>
            </w:r>
          </w:p>
        </w:tc>
      </w:tr>
      <w:tr w:rsidR="00942BA1" w:rsidRPr="0095008A" w14:paraId="5718FF74" w14:textId="77777777" w:rsidTr="00151348">
        <w:tc>
          <w:tcPr>
            <w:tcW w:w="1105" w:type="dxa"/>
            <w:shd w:val="clear" w:color="auto" w:fill="auto"/>
          </w:tcPr>
          <w:p w14:paraId="4A3B0DE3"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rPr>
              <w:t>8а-8д</w:t>
            </w:r>
          </w:p>
        </w:tc>
        <w:tc>
          <w:tcPr>
            <w:tcW w:w="4565" w:type="dxa"/>
            <w:shd w:val="clear" w:color="auto" w:fill="auto"/>
          </w:tcPr>
          <w:p w14:paraId="5690895E"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Занимательная химия в нанотехнологии</w:t>
            </w:r>
          </w:p>
        </w:tc>
        <w:tc>
          <w:tcPr>
            <w:tcW w:w="1418" w:type="dxa"/>
            <w:shd w:val="clear" w:color="auto" w:fill="auto"/>
          </w:tcPr>
          <w:p w14:paraId="01F2B511" w14:textId="77777777" w:rsidR="00942BA1" w:rsidRPr="0095008A" w:rsidRDefault="00942BA1" w:rsidP="00151348">
            <w:pPr>
              <w:jc w:val="both"/>
              <w:rPr>
                <w:rFonts w:ascii="Times New Roman" w:hAnsi="Times New Roman" w:cs="Times New Roman"/>
                <w:lang w:eastAsia="zh-CN"/>
              </w:rPr>
            </w:pPr>
            <w:r w:rsidRPr="0095008A">
              <w:rPr>
                <w:rFonts w:ascii="Times New Roman" w:hAnsi="Times New Roman" w:cs="Times New Roman"/>
                <w:lang w:eastAsia="zh-CN"/>
              </w:rPr>
              <w:t>1час</w:t>
            </w:r>
          </w:p>
        </w:tc>
      </w:tr>
      <w:tr w:rsidR="00942BA1" w:rsidRPr="0095008A" w14:paraId="2FC48E92" w14:textId="77777777" w:rsidTr="00151348">
        <w:tc>
          <w:tcPr>
            <w:tcW w:w="1105" w:type="dxa"/>
            <w:shd w:val="clear" w:color="auto" w:fill="auto"/>
          </w:tcPr>
          <w:p w14:paraId="750CDA69" w14:textId="77777777" w:rsidR="00942BA1" w:rsidRPr="0095008A" w:rsidRDefault="00942BA1" w:rsidP="00151348">
            <w:pPr>
              <w:jc w:val="both"/>
              <w:rPr>
                <w:rFonts w:ascii="Times New Roman" w:hAnsi="Times New Roman" w:cs="Times New Roman"/>
              </w:rPr>
            </w:pPr>
            <w:r w:rsidRPr="0095008A">
              <w:rPr>
                <w:rFonts w:ascii="Times New Roman" w:hAnsi="Times New Roman" w:cs="Times New Roman"/>
                <w:b/>
              </w:rPr>
              <w:t>Итого</w:t>
            </w:r>
            <w:r w:rsidRPr="0095008A">
              <w:rPr>
                <w:rFonts w:ascii="Times New Roman" w:hAnsi="Times New Roman" w:cs="Times New Roman"/>
              </w:rPr>
              <w:t xml:space="preserve"> </w:t>
            </w:r>
          </w:p>
        </w:tc>
        <w:tc>
          <w:tcPr>
            <w:tcW w:w="4565" w:type="dxa"/>
            <w:shd w:val="clear" w:color="auto" w:fill="auto"/>
          </w:tcPr>
          <w:p w14:paraId="0923D3C0" w14:textId="77777777" w:rsidR="00942BA1" w:rsidRPr="0095008A" w:rsidRDefault="00942BA1" w:rsidP="00151348">
            <w:pPr>
              <w:jc w:val="both"/>
              <w:rPr>
                <w:rFonts w:ascii="Times New Roman" w:hAnsi="Times New Roman" w:cs="Times New Roman"/>
                <w:lang w:eastAsia="zh-CN"/>
              </w:rPr>
            </w:pPr>
          </w:p>
        </w:tc>
        <w:tc>
          <w:tcPr>
            <w:tcW w:w="1418" w:type="dxa"/>
            <w:shd w:val="clear" w:color="auto" w:fill="auto"/>
          </w:tcPr>
          <w:p w14:paraId="3E7F2BEA" w14:textId="77777777" w:rsidR="00942BA1" w:rsidRPr="0095008A" w:rsidRDefault="00942BA1" w:rsidP="00151348">
            <w:pPr>
              <w:jc w:val="both"/>
              <w:rPr>
                <w:rFonts w:ascii="Times New Roman" w:hAnsi="Times New Roman" w:cs="Times New Roman"/>
                <w:b/>
                <w:bCs/>
                <w:lang w:eastAsia="zh-CN"/>
              </w:rPr>
            </w:pPr>
            <w:r w:rsidRPr="0095008A">
              <w:rPr>
                <w:rFonts w:ascii="Times New Roman" w:hAnsi="Times New Roman" w:cs="Times New Roman"/>
                <w:b/>
                <w:bCs/>
                <w:lang w:eastAsia="zh-CN"/>
              </w:rPr>
              <w:t>28 часов</w:t>
            </w:r>
          </w:p>
        </w:tc>
      </w:tr>
    </w:tbl>
    <w:p w14:paraId="229E335C" w14:textId="77777777" w:rsidR="00942BA1" w:rsidRPr="0095008A" w:rsidRDefault="00942BA1" w:rsidP="00942BA1">
      <w:pPr>
        <w:spacing w:after="38" w:line="267" w:lineRule="auto"/>
        <w:ind w:left="170" w:right="137" w:firstLine="708"/>
        <w:jc w:val="both"/>
        <w:rPr>
          <w:rFonts w:ascii="Times New Roman" w:hAnsi="Times New Roman" w:cs="Times New Roman"/>
        </w:rPr>
      </w:pPr>
    </w:p>
    <w:p w14:paraId="2A250C5E" w14:textId="77777777" w:rsidR="00942BA1" w:rsidRDefault="00942BA1" w:rsidP="00942BA1">
      <w:pPr>
        <w:pStyle w:val="af3"/>
        <w:spacing w:before="0" w:beforeAutospacing="0" w:after="160" w:afterAutospacing="0"/>
        <w:jc w:val="center"/>
      </w:pPr>
      <w:bookmarkStart w:id="349" w:name="_Hlk145510610"/>
      <w:bookmarkEnd w:id="348"/>
      <w:r>
        <w:rPr>
          <w:b/>
          <w:bCs/>
          <w:color w:val="000000"/>
        </w:rPr>
        <w:t>Ожидаемые результаты</w:t>
      </w:r>
    </w:p>
    <w:bookmarkEnd w:id="349"/>
    <w:p w14:paraId="6A58319C" w14:textId="77777777" w:rsidR="00942BA1" w:rsidRDefault="00942BA1" w:rsidP="00942BA1">
      <w:pPr>
        <w:pStyle w:val="af3"/>
        <w:spacing w:before="0" w:beforeAutospacing="0" w:after="160" w:afterAutospacing="0"/>
        <w:jc w:val="both"/>
      </w:pPr>
      <w:r>
        <w:rPr>
          <w:color w:val="000000"/>
        </w:rPr>
        <w:t>Реализация программ внеурочной деятельности обеспечивает:</w:t>
      </w:r>
    </w:p>
    <w:p w14:paraId="5474281B"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развитие индивидуальности каждого ребёнка в процессе самоопределения в системе внеурочной деятельности; </w:t>
      </w:r>
    </w:p>
    <w:p w14:paraId="07336602"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14:paraId="59DD182B"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11F5015E"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воспитание уважительного отношения к своему городу, школе; </w:t>
      </w:r>
    </w:p>
    <w:p w14:paraId="7F421B28"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получение школьником опыта самостоятельного социального действия; </w:t>
      </w:r>
    </w:p>
    <w:p w14:paraId="2618CD96"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формирование коммуникативной, этической, социальной, гражданской компетентности школьников; </w:t>
      </w:r>
    </w:p>
    <w:p w14:paraId="2093B74E"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увеличение числа детей, охваченных организованным досугом; </w:t>
      </w:r>
    </w:p>
    <w:p w14:paraId="5DEBED92"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воспитание у детей толерантности, навыков здорового образа жизни; </w:t>
      </w:r>
    </w:p>
    <w:p w14:paraId="3F05E9C2"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формирование чувства гражданственности и патриотизма, правовой культуры, осознанного отношения к профессиональному самоопределению; </w:t>
      </w:r>
    </w:p>
    <w:p w14:paraId="60E58AA5" w14:textId="77777777" w:rsidR="00942BA1" w:rsidRDefault="00942BA1" w:rsidP="003236B7">
      <w:pPr>
        <w:pStyle w:val="af3"/>
        <w:numPr>
          <w:ilvl w:val="0"/>
          <w:numId w:val="142"/>
        </w:numPr>
        <w:spacing w:before="0" w:beforeAutospacing="0" w:after="0" w:afterAutospacing="0"/>
        <w:jc w:val="both"/>
        <w:textAlignment w:val="baseline"/>
        <w:rPr>
          <w:color w:val="000000"/>
        </w:rPr>
      </w:pPr>
      <w:r>
        <w:rPr>
          <w:color w:val="000000"/>
        </w:rPr>
        <w:t>реализацию цели основной образовательной программы ОУ – достижение учащимися необходимого для жизни в обществе социального опыта и формирование в них принимаемой обществом системы ценностей.</w:t>
      </w:r>
    </w:p>
    <w:p w14:paraId="6104CD9B" w14:textId="77777777" w:rsidR="00942BA1" w:rsidRDefault="00942BA1" w:rsidP="00942BA1">
      <w:pPr>
        <w:pStyle w:val="af3"/>
        <w:spacing w:before="0" w:beforeAutospacing="0" w:after="0" w:afterAutospacing="0"/>
        <w:jc w:val="both"/>
        <w:textAlignment w:val="baseline"/>
        <w:rPr>
          <w:color w:val="000000"/>
        </w:rPr>
      </w:pPr>
    </w:p>
    <w:p w14:paraId="1050A235" w14:textId="77777777" w:rsidR="00942BA1" w:rsidRDefault="00942BA1" w:rsidP="00942BA1">
      <w:pPr>
        <w:pStyle w:val="af3"/>
        <w:spacing w:before="0" w:beforeAutospacing="0" w:after="0" w:afterAutospacing="0"/>
        <w:jc w:val="both"/>
        <w:textAlignment w:val="baseline"/>
        <w:rPr>
          <w:color w:val="000000"/>
        </w:rPr>
      </w:pPr>
    </w:p>
    <w:p w14:paraId="006B7824" w14:textId="77777777" w:rsidR="00942BA1" w:rsidRDefault="00942BA1" w:rsidP="003236B7">
      <w:pPr>
        <w:pStyle w:val="13"/>
        <w:numPr>
          <w:ilvl w:val="1"/>
          <w:numId w:val="120"/>
        </w:numPr>
        <w:tabs>
          <w:tab w:val="left" w:pos="1314"/>
        </w:tabs>
        <w:spacing w:line="262" w:lineRule="auto"/>
        <w:ind w:firstLine="880"/>
        <w:rPr>
          <w:sz w:val="22"/>
          <w:szCs w:val="22"/>
        </w:rPr>
      </w:pPr>
      <w:r>
        <w:rPr>
          <w:rStyle w:val="a3"/>
          <w:rFonts w:eastAsia="Arial"/>
          <w:b/>
          <w:bCs/>
          <w:sz w:val="22"/>
          <w:szCs w:val="22"/>
        </w:rPr>
        <w:t>КАЛЕНДАРНЫЙ ПЛАН ВОСПИТАТЕЛЬНОЙ РАБОТЫ</w:t>
      </w:r>
    </w:p>
    <w:p w14:paraId="35ECA8FD" w14:textId="77777777" w:rsidR="00942BA1" w:rsidRDefault="00942BA1" w:rsidP="00942BA1">
      <w:pPr>
        <w:pStyle w:val="13"/>
        <w:spacing w:after="100"/>
        <w:ind w:left="520" w:firstLine="720"/>
        <w:jc w:val="both"/>
      </w:pPr>
      <w:r>
        <w:rPr>
          <w:rStyle w:val="a3"/>
          <w:rFonts w:eastAsia="Arial"/>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14:paraId="531BB652" w14:textId="77777777" w:rsidR="00942BA1" w:rsidRDefault="00942BA1" w:rsidP="00942BA1">
      <w:pPr>
        <w:pStyle w:val="13"/>
        <w:spacing w:after="100"/>
        <w:ind w:left="520" w:firstLine="720"/>
        <w:jc w:val="both"/>
      </w:pPr>
      <w:r>
        <w:rPr>
          <w:rStyle w:val="a3"/>
          <w:rFonts w:eastAsia="Arial"/>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МБОУ «Школа № 65» или в которых МБОУ «Школа № 65» принимает участие в учебном году или периоде обучения.</w:t>
      </w:r>
    </w:p>
    <w:p w14:paraId="692E46DF" w14:textId="77777777" w:rsidR="00942BA1" w:rsidRDefault="00942BA1" w:rsidP="00942BA1">
      <w:pPr>
        <w:pStyle w:val="13"/>
        <w:spacing w:after="100"/>
        <w:ind w:left="520" w:firstLine="720"/>
        <w:jc w:val="both"/>
      </w:pPr>
      <w:r>
        <w:rPr>
          <w:rStyle w:val="a3"/>
          <w:rFonts w:eastAsia="Arial"/>
        </w:rPr>
        <w:t xml:space="preserve">Календарный план воспитательной работы разрабатывается в соответствии с модулями рабочей программы воспитания школы.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w:t>
      </w:r>
      <w:r>
        <w:rPr>
          <w:rStyle w:val="a3"/>
          <w:rFonts w:eastAsia="Arial"/>
        </w:rPr>
        <w:lastRenderedPageBreak/>
        <w:t>деятельности»), делается только ссылка на соответствующие индивидуальные программы и планы работы данных педагогов.</w:t>
      </w:r>
    </w:p>
    <w:p w14:paraId="2F61C61C" w14:textId="77777777" w:rsidR="00942BA1" w:rsidRDefault="00942BA1" w:rsidP="00942BA1">
      <w:pPr>
        <w:pStyle w:val="13"/>
        <w:spacing w:after="100"/>
        <w:ind w:left="520" w:firstLine="720"/>
        <w:jc w:val="both"/>
      </w:pPr>
      <w:r>
        <w:rPr>
          <w:rStyle w:val="a3"/>
          <w:rFonts w:eastAsia="Arial"/>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14:paraId="54F9E5A1" w14:textId="77777777" w:rsidR="00942BA1" w:rsidRDefault="00942BA1" w:rsidP="00942BA1">
      <w:pPr>
        <w:pStyle w:val="13"/>
        <w:spacing w:after="100"/>
        <w:ind w:left="520" w:firstLine="720"/>
        <w:jc w:val="both"/>
      </w:pPr>
      <w:r>
        <w:rPr>
          <w:rStyle w:val="a3"/>
          <w:rFonts w:eastAsia="Arial"/>
        </w:rPr>
        <w:t>При формировании календарного плана воспитательной работы школы в него включаются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14:paraId="11EB39F1" w14:textId="77777777" w:rsidR="00942BA1" w:rsidRDefault="00942BA1" w:rsidP="00942BA1">
      <w:pPr>
        <w:pStyle w:val="13"/>
        <w:spacing w:after="200"/>
        <w:ind w:left="520" w:firstLine="720"/>
        <w:jc w:val="both"/>
      </w:pPr>
      <w:r>
        <w:rPr>
          <w:rStyle w:val="a3"/>
          <w:rFonts w:eastAsia="Arial"/>
        </w:rPr>
        <w:t>Календарный план воспитательной работы может корректироваться в течение учебного года в связи с происходящими в работе школы изменениями: организационными, кадровыми, финансовыми и т. п.</w:t>
      </w:r>
    </w:p>
    <w:p w14:paraId="081A8DF9" w14:textId="77777777" w:rsidR="00942BA1" w:rsidRDefault="00942BA1" w:rsidP="00942BA1">
      <w:pPr>
        <w:pStyle w:val="28"/>
        <w:keepNext/>
        <w:keepLines/>
        <w:spacing w:after="100"/>
        <w:ind w:left="1220" w:firstLine="0"/>
      </w:pPr>
      <w:bookmarkStart w:id="350" w:name="bookmark2140"/>
      <w:r>
        <w:rPr>
          <w:rStyle w:val="27"/>
          <w:b/>
          <w:bCs/>
        </w:rPr>
        <w:t>Перечень основных государственных праздников, памятных дат</w:t>
      </w:r>
      <w:bookmarkEnd w:id="350"/>
    </w:p>
    <w:p w14:paraId="7DC53E81" w14:textId="77777777" w:rsidR="00942BA1" w:rsidRDefault="00942BA1" w:rsidP="00942BA1">
      <w:pPr>
        <w:pStyle w:val="13"/>
        <w:ind w:firstLine="0"/>
      </w:pPr>
      <w:r>
        <w:rPr>
          <w:rStyle w:val="a3"/>
          <w:rFonts w:eastAsia="Arial"/>
          <w:i/>
          <w:iCs/>
        </w:rPr>
        <w:t>Сентябрь:</w:t>
      </w:r>
    </w:p>
    <w:p w14:paraId="12FBCBC9" w14:textId="77777777" w:rsidR="00942BA1" w:rsidRDefault="00942BA1" w:rsidP="003236B7">
      <w:pPr>
        <w:pStyle w:val="13"/>
        <w:numPr>
          <w:ilvl w:val="0"/>
          <w:numId w:val="121"/>
        </w:numPr>
        <w:spacing w:line="240" w:lineRule="auto"/>
        <w:ind w:left="1220" w:firstLine="0"/>
      </w:pPr>
      <w:r>
        <w:rPr>
          <w:rStyle w:val="a3"/>
          <w:rFonts w:eastAsia="Arial"/>
        </w:rPr>
        <w:t>сентября: День знаний;</w:t>
      </w:r>
    </w:p>
    <w:p w14:paraId="60C5874E" w14:textId="77777777" w:rsidR="00942BA1" w:rsidRDefault="00942BA1" w:rsidP="003236B7">
      <w:pPr>
        <w:pStyle w:val="13"/>
        <w:numPr>
          <w:ilvl w:val="0"/>
          <w:numId w:val="122"/>
        </w:numPr>
        <w:tabs>
          <w:tab w:val="left" w:pos="709"/>
        </w:tabs>
        <w:spacing w:line="240" w:lineRule="auto"/>
        <w:ind w:left="928" w:hanging="360"/>
      </w:pPr>
      <w:r>
        <w:rPr>
          <w:rStyle w:val="a3"/>
          <w:rFonts w:eastAsia="Arial"/>
        </w:rPr>
        <w:t>сентября: День окончания Второй мировой войны, День солидарности в борьбе с терроризмом;</w:t>
      </w:r>
    </w:p>
    <w:p w14:paraId="14E49866" w14:textId="77777777" w:rsidR="00942BA1" w:rsidRDefault="00942BA1" w:rsidP="003236B7">
      <w:pPr>
        <w:pStyle w:val="13"/>
        <w:numPr>
          <w:ilvl w:val="0"/>
          <w:numId w:val="123"/>
        </w:numPr>
        <w:spacing w:line="240" w:lineRule="auto"/>
        <w:ind w:left="1220" w:firstLine="0"/>
      </w:pPr>
      <w:r>
        <w:rPr>
          <w:rStyle w:val="a3"/>
          <w:rFonts w:eastAsia="Arial"/>
        </w:rPr>
        <w:t>сентября: Международный день распространения грамотности;</w:t>
      </w:r>
    </w:p>
    <w:p w14:paraId="20B74B76" w14:textId="77777777" w:rsidR="00942BA1" w:rsidRDefault="00942BA1" w:rsidP="003236B7">
      <w:pPr>
        <w:pStyle w:val="13"/>
        <w:numPr>
          <w:ilvl w:val="0"/>
          <w:numId w:val="124"/>
        </w:numPr>
        <w:spacing w:after="100" w:line="240" w:lineRule="auto"/>
        <w:ind w:left="1220" w:firstLine="0"/>
      </w:pPr>
      <w:r>
        <w:rPr>
          <w:rStyle w:val="a3"/>
          <w:rFonts w:eastAsia="Arial"/>
        </w:rPr>
        <w:t>сентября: Международный день памяти жертв фашизма.</w:t>
      </w:r>
    </w:p>
    <w:p w14:paraId="32D6AF81" w14:textId="77777777" w:rsidR="00942BA1" w:rsidRDefault="00942BA1" w:rsidP="00942BA1">
      <w:pPr>
        <w:pStyle w:val="13"/>
        <w:ind w:firstLine="0"/>
      </w:pPr>
      <w:r>
        <w:rPr>
          <w:rStyle w:val="a3"/>
          <w:rFonts w:eastAsia="Arial"/>
          <w:i/>
          <w:iCs/>
        </w:rPr>
        <w:t>Октябрь:</w:t>
      </w:r>
    </w:p>
    <w:p w14:paraId="7117C632" w14:textId="77777777" w:rsidR="00942BA1" w:rsidRDefault="00942BA1" w:rsidP="003236B7">
      <w:pPr>
        <w:pStyle w:val="13"/>
        <w:numPr>
          <w:ilvl w:val="0"/>
          <w:numId w:val="125"/>
        </w:numPr>
        <w:spacing w:line="240" w:lineRule="auto"/>
        <w:ind w:left="1220" w:firstLine="0"/>
      </w:pPr>
      <w:r>
        <w:rPr>
          <w:rStyle w:val="a3"/>
          <w:rFonts w:eastAsia="Arial"/>
        </w:rPr>
        <w:t>октября: Международный день пожилых людей; Международный день музыки;</w:t>
      </w:r>
    </w:p>
    <w:p w14:paraId="381B604E" w14:textId="77777777" w:rsidR="00942BA1" w:rsidRDefault="00942BA1" w:rsidP="003236B7">
      <w:pPr>
        <w:pStyle w:val="13"/>
        <w:numPr>
          <w:ilvl w:val="0"/>
          <w:numId w:val="126"/>
        </w:numPr>
        <w:spacing w:line="240" w:lineRule="auto"/>
        <w:ind w:left="1220" w:firstLine="0"/>
      </w:pPr>
      <w:r>
        <w:rPr>
          <w:rStyle w:val="a3"/>
          <w:rFonts w:eastAsia="Arial"/>
        </w:rPr>
        <w:t>октября: День защиты животных;</w:t>
      </w:r>
    </w:p>
    <w:p w14:paraId="0D4A58CC" w14:textId="77777777" w:rsidR="00942BA1" w:rsidRDefault="00942BA1" w:rsidP="003236B7">
      <w:pPr>
        <w:pStyle w:val="13"/>
        <w:numPr>
          <w:ilvl w:val="0"/>
          <w:numId w:val="126"/>
        </w:numPr>
        <w:spacing w:line="240" w:lineRule="auto"/>
        <w:ind w:left="1220" w:firstLine="0"/>
      </w:pPr>
      <w:r>
        <w:rPr>
          <w:rStyle w:val="a3"/>
          <w:rFonts w:eastAsia="Arial"/>
        </w:rPr>
        <w:t>октября: День учителя;</w:t>
      </w:r>
    </w:p>
    <w:p w14:paraId="783D3005" w14:textId="77777777" w:rsidR="00942BA1" w:rsidRDefault="00942BA1" w:rsidP="003236B7">
      <w:pPr>
        <w:pStyle w:val="13"/>
        <w:numPr>
          <w:ilvl w:val="0"/>
          <w:numId w:val="127"/>
        </w:numPr>
        <w:tabs>
          <w:tab w:val="left" w:pos="709"/>
        </w:tabs>
        <w:spacing w:line="240" w:lineRule="auto"/>
        <w:ind w:left="1220" w:firstLine="0"/>
      </w:pPr>
      <w:r>
        <w:rPr>
          <w:rStyle w:val="a3"/>
          <w:rFonts w:eastAsia="Arial"/>
        </w:rPr>
        <w:t>октября: Международный день школьных библиотек;</w:t>
      </w:r>
    </w:p>
    <w:p w14:paraId="5E682C92" w14:textId="77777777" w:rsidR="00942BA1" w:rsidRDefault="00942BA1" w:rsidP="00942BA1">
      <w:pPr>
        <w:pStyle w:val="13"/>
        <w:spacing w:after="100"/>
        <w:ind w:firstLine="0"/>
      </w:pPr>
      <w:r>
        <w:rPr>
          <w:rStyle w:val="a3"/>
          <w:rFonts w:eastAsia="Arial"/>
        </w:rPr>
        <w:t>Третье воскресенье октября: День отца.</w:t>
      </w:r>
    </w:p>
    <w:p w14:paraId="5D82C783" w14:textId="77777777" w:rsidR="00942BA1" w:rsidRDefault="00942BA1" w:rsidP="00942BA1">
      <w:pPr>
        <w:pStyle w:val="13"/>
        <w:ind w:firstLine="0"/>
      </w:pPr>
      <w:r>
        <w:rPr>
          <w:rStyle w:val="a3"/>
          <w:rFonts w:eastAsia="Arial"/>
          <w:i/>
          <w:iCs/>
        </w:rPr>
        <w:t>Ноябрь:</w:t>
      </w:r>
    </w:p>
    <w:p w14:paraId="7D2CCAB2" w14:textId="77777777" w:rsidR="00942BA1" w:rsidRDefault="00942BA1" w:rsidP="003236B7">
      <w:pPr>
        <w:pStyle w:val="13"/>
        <w:numPr>
          <w:ilvl w:val="0"/>
          <w:numId w:val="128"/>
        </w:numPr>
        <w:spacing w:line="240" w:lineRule="auto"/>
        <w:ind w:left="1220" w:firstLine="0"/>
      </w:pPr>
      <w:r>
        <w:rPr>
          <w:rStyle w:val="a3"/>
          <w:rFonts w:eastAsia="Arial"/>
        </w:rPr>
        <w:t>ноября: День народного единства;</w:t>
      </w:r>
    </w:p>
    <w:p w14:paraId="3A691443" w14:textId="77777777" w:rsidR="00942BA1" w:rsidRDefault="00942BA1" w:rsidP="003236B7">
      <w:pPr>
        <w:pStyle w:val="13"/>
        <w:numPr>
          <w:ilvl w:val="0"/>
          <w:numId w:val="129"/>
        </w:numPr>
        <w:spacing w:line="240" w:lineRule="auto"/>
        <w:ind w:left="520" w:firstLine="720"/>
      </w:pPr>
      <w:r>
        <w:rPr>
          <w:rStyle w:val="a3"/>
          <w:rFonts w:eastAsia="Arial"/>
        </w:rPr>
        <w:t>ноября: День памяти погибших при исполнении служебных обязанностей сотрудников органов внутренних дел России;</w:t>
      </w:r>
    </w:p>
    <w:p w14:paraId="6C3B2315" w14:textId="77777777" w:rsidR="00942BA1" w:rsidRDefault="00942BA1" w:rsidP="00942BA1">
      <w:pPr>
        <w:pStyle w:val="13"/>
        <w:spacing w:after="100"/>
        <w:ind w:firstLine="0"/>
      </w:pPr>
      <w:r>
        <w:rPr>
          <w:rStyle w:val="a3"/>
          <w:rFonts w:eastAsia="Arial"/>
        </w:rPr>
        <w:t>Последнее воскресенье ноября: День Матери;</w:t>
      </w:r>
    </w:p>
    <w:p w14:paraId="33BDC72E" w14:textId="77777777" w:rsidR="00942BA1" w:rsidRDefault="00942BA1" w:rsidP="003236B7">
      <w:pPr>
        <w:pStyle w:val="13"/>
        <w:numPr>
          <w:ilvl w:val="0"/>
          <w:numId w:val="130"/>
        </w:numPr>
        <w:tabs>
          <w:tab w:val="left" w:pos="709"/>
        </w:tabs>
        <w:spacing w:after="60" w:line="240" w:lineRule="auto"/>
        <w:ind w:left="1220" w:firstLine="0"/>
      </w:pPr>
      <w:r>
        <w:rPr>
          <w:rStyle w:val="a3"/>
          <w:rFonts w:eastAsia="Arial"/>
        </w:rPr>
        <w:t>ноября: День Государственного герба Российской Федерации.</w:t>
      </w:r>
    </w:p>
    <w:p w14:paraId="128EEE94" w14:textId="77777777" w:rsidR="00942BA1" w:rsidRDefault="00942BA1" w:rsidP="00942BA1">
      <w:pPr>
        <w:pStyle w:val="13"/>
        <w:ind w:firstLine="0"/>
      </w:pPr>
      <w:r>
        <w:rPr>
          <w:rStyle w:val="a3"/>
          <w:rFonts w:eastAsia="Arial"/>
          <w:i/>
          <w:iCs/>
        </w:rPr>
        <w:t>Декабрь:</w:t>
      </w:r>
    </w:p>
    <w:p w14:paraId="10636674" w14:textId="77777777" w:rsidR="00942BA1" w:rsidRDefault="00942BA1" w:rsidP="003236B7">
      <w:pPr>
        <w:pStyle w:val="13"/>
        <w:numPr>
          <w:ilvl w:val="0"/>
          <w:numId w:val="131"/>
        </w:numPr>
        <w:tabs>
          <w:tab w:val="left" w:pos="709"/>
          <w:tab w:val="left" w:pos="1701"/>
        </w:tabs>
        <w:spacing w:line="240" w:lineRule="auto"/>
        <w:ind w:left="1220" w:firstLine="0"/>
      </w:pPr>
      <w:r>
        <w:rPr>
          <w:rStyle w:val="a3"/>
          <w:rFonts w:eastAsia="Arial"/>
        </w:rPr>
        <w:t>декабря: День неизвестного солдата; Международный день инвалидов;</w:t>
      </w:r>
    </w:p>
    <w:p w14:paraId="505E3CF1" w14:textId="77777777" w:rsidR="00942BA1" w:rsidRDefault="00942BA1" w:rsidP="003236B7">
      <w:pPr>
        <w:pStyle w:val="13"/>
        <w:numPr>
          <w:ilvl w:val="0"/>
          <w:numId w:val="132"/>
        </w:numPr>
        <w:tabs>
          <w:tab w:val="left" w:pos="709"/>
          <w:tab w:val="left" w:pos="1701"/>
        </w:tabs>
        <w:spacing w:line="240" w:lineRule="auto"/>
        <w:ind w:left="1220" w:firstLine="0"/>
      </w:pPr>
      <w:r>
        <w:rPr>
          <w:rStyle w:val="a3"/>
          <w:rFonts w:eastAsia="Arial"/>
        </w:rPr>
        <w:t>декабря: День добровольца (волонтера) в России;</w:t>
      </w:r>
    </w:p>
    <w:p w14:paraId="4A54CA5C" w14:textId="77777777" w:rsidR="00942BA1" w:rsidRDefault="00942BA1" w:rsidP="003236B7">
      <w:pPr>
        <w:pStyle w:val="13"/>
        <w:numPr>
          <w:ilvl w:val="0"/>
          <w:numId w:val="133"/>
        </w:numPr>
        <w:tabs>
          <w:tab w:val="left" w:pos="709"/>
          <w:tab w:val="left" w:pos="1701"/>
        </w:tabs>
        <w:spacing w:line="240" w:lineRule="auto"/>
        <w:ind w:left="1220" w:firstLine="0"/>
      </w:pPr>
      <w:r>
        <w:rPr>
          <w:rStyle w:val="a3"/>
          <w:rFonts w:eastAsia="Arial"/>
        </w:rPr>
        <w:t>декабря: День Героев Отечества;</w:t>
      </w:r>
    </w:p>
    <w:p w14:paraId="31E3F8F9" w14:textId="77777777" w:rsidR="00942BA1" w:rsidRDefault="00942BA1" w:rsidP="003236B7">
      <w:pPr>
        <w:pStyle w:val="13"/>
        <w:numPr>
          <w:ilvl w:val="0"/>
          <w:numId w:val="134"/>
        </w:numPr>
        <w:tabs>
          <w:tab w:val="left" w:pos="709"/>
          <w:tab w:val="left" w:pos="1622"/>
          <w:tab w:val="left" w:pos="1701"/>
        </w:tabs>
        <w:spacing w:after="100" w:line="240" w:lineRule="auto"/>
        <w:ind w:left="1220" w:firstLine="0"/>
      </w:pPr>
      <w:r>
        <w:rPr>
          <w:rStyle w:val="a3"/>
          <w:rFonts w:eastAsia="Arial"/>
        </w:rPr>
        <w:t>декабря: День Конституции Российской Федерации.</w:t>
      </w:r>
    </w:p>
    <w:p w14:paraId="11D34239" w14:textId="77777777" w:rsidR="00942BA1" w:rsidRDefault="00942BA1" w:rsidP="00942BA1">
      <w:pPr>
        <w:pStyle w:val="13"/>
        <w:ind w:firstLine="0"/>
      </w:pPr>
      <w:r>
        <w:rPr>
          <w:rStyle w:val="a3"/>
          <w:rFonts w:eastAsia="Arial"/>
          <w:i/>
          <w:iCs/>
        </w:rPr>
        <w:t>Январь:</w:t>
      </w:r>
    </w:p>
    <w:p w14:paraId="70A04F68" w14:textId="77777777" w:rsidR="00942BA1" w:rsidRDefault="00942BA1" w:rsidP="003236B7">
      <w:pPr>
        <w:pStyle w:val="13"/>
        <w:numPr>
          <w:ilvl w:val="0"/>
          <w:numId w:val="135"/>
        </w:numPr>
        <w:tabs>
          <w:tab w:val="left" w:pos="851"/>
        </w:tabs>
        <w:spacing w:line="240" w:lineRule="auto"/>
        <w:ind w:left="1220" w:firstLine="0"/>
      </w:pPr>
      <w:r>
        <w:rPr>
          <w:rStyle w:val="a3"/>
          <w:rFonts w:eastAsia="Arial"/>
        </w:rPr>
        <w:t>января: День российского студенчества;</w:t>
      </w:r>
    </w:p>
    <w:p w14:paraId="51134CA8" w14:textId="77777777" w:rsidR="00942BA1" w:rsidRDefault="00942BA1" w:rsidP="003236B7">
      <w:pPr>
        <w:pStyle w:val="13"/>
        <w:numPr>
          <w:ilvl w:val="0"/>
          <w:numId w:val="136"/>
        </w:numPr>
        <w:tabs>
          <w:tab w:val="left" w:pos="851"/>
        </w:tabs>
        <w:spacing w:after="100" w:line="240" w:lineRule="auto"/>
        <w:ind w:left="520" w:firstLine="720"/>
      </w:pPr>
      <w:r>
        <w:rPr>
          <w:rStyle w:val="a3"/>
          <w:rFonts w:eastAsia="Arial"/>
        </w:rPr>
        <w:t xml:space="preserve">января: День полного освобождения Ленинграда от фашистской </w:t>
      </w:r>
      <w:r>
        <w:rPr>
          <w:rStyle w:val="a3"/>
          <w:rFonts w:eastAsia="Arial"/>
        </w:rPr>
        <w:lastRenderedPageBreak/>
        <w:t>блокады, День освобождения Красной армией крупнейшего «лагеря смерти» Аушвиц- Биркенау (Освенцима) - День памяти жертв Холокоста.</w:t>
      </w:r>
    </w:p>
    <w:p w14:paraId="6C7096E1" w14:textId="77777777" w:rsidR="00942BA1" w:rsidRDefault="00942BA1" w:rsidP="00942BA1">
      <w:pPr>
        <w:pStyle w:val="13"/>
        <w:ind w:firstLine="0"/>
      </w:pPr>
      <w:r>
        <w:rPr>
          <w:rStyle w:val="a3"/>
          <w:rFonts w:eastAsia="Arial"/>
          <w:i/>
          <w:iCs/>
        </w:rPr>
        <w:t>Февраль:</w:t>
      </w:r>
    </w:p>
    <w:p w14:paraId="36592B60" w14:textId="6C63EB22" w:rsidR="00942BA1" w:rsidRDefault="00942BA1" w:rsidP="00942BA1">
      <w:pPr>
        <w:pStyle w:val="13"/>
        <w:ind w:firstLine="0"/>
      </w:pPr>
      <w:r>
        <w:rPr>
          <w:rStyle w:val="a3"/>
          <w:rFonts w:eastAsia="Arial"/>
        </w:rPr>
        <w:t>2           февраля: День разгрома советскими войсками немецко-фашистских войск в Сталинградской битве;</w:t>
      </w:r>
    </w:p>
    <w:p w14:paraId="15E1E29C" w14:textId="77777777" w:rsidR="00942BA1" w:rsidRDefault="00942BA1" w:rsidP="00942BA1">
      <w:pPr>
        <w:pStyle w:val="13"/>
        <w:ind w:firstLine="0"/>
      </w:pPr>
      <w:r>
        <w:rPr>
          <w:rStyle w:val="a3"/>
          <w:rFonts w:eastAsia="Arial"/>
        </w:rPr>
        <w:t>8 февраля: День российской науки;</w:t>
      </w:r>
    </w:p>
    <w:p w14:paraId="15BF4142" w14:textId="77777777" w:rsidR="00942BA1" w:rsidRDefault="00942BA1" w:rsidP="00942BA1">
      <w:pPr>
        <w:pStyle w:val="13"/>
        <w:ind w:firstLine="0"/>
      </w:pPr>
      <w:r>
        <w:rPr>
          <w:rStyle w:val="a3"/>
          <w:rFonts w:eastAsia="Arial"/>
        </w:rPr>
        <w:t>15 февраля: День памяти о россиянах, исполнявших служебный долг за пределами Отечества;</w:t>
      </w:r>
    </w:p>
    <w:p w14:paraId="6537387F" w14:textId="77777777" w:rsidR="00942BA1" w:rsidRDefault="00942BA1" w:rsidP="00942BA1">
      <w:pPr>
        <w:pStyle w:val="13"/>
        <w:ind w:firstLine="0"/>
      </w:pPr>
      <w:r>
        <w:rPr>
          <w:rStyle w:val="a3"/>
          <w:rFonts w:eastAsia="Arial"/>
        </w:rPr>
        <w:t>21 февраля: Международный день родного языка;</w:t>
      </w:r>
    </w:p>
    <w:p w14:paraId="127F50D5" w14:textId="77777777" w:rsidR="00942BA1" w:rsidRDefault="00942BA1" w:rsidP="00942BA1">
      <w:pPr>
        <w:pStyle w:val="13"/>
        <w:spacing w:after="100"/>
        <w:ind w:firstLine="0"/>
      </w:pPr>
      <w:r>
        <w:rPr>
          <w:rStyle w:val="a3"/>
          <w:rFonts w:eastAsia="Arial"/>
        </w:rPr>
        <w:t>23 февраля: День защитника Отечества.</w:t>
      </w:r>
    </w:p>
    <w:p w14:paraId="394CB60C" w14:textId="77777777" w:rsidR="00942BA1" w:rsidRDefault="00942BA1" w:rsidP="00942BA1">
      <w:pPr>
        <w:pStyle w:val="13"/>
        <w:ind w:firstLine="0"/>
      </w:pPr>
      <w:r>
        <w:rPr>
          <w:rStyle w:val="a3"/>
          <w:rFonts w:eastAsia="Arial"/>
          <w:i/>
          <w:iCs/>
        </w:rPr>
        <w:t>Март:</w:t>
      </w:r>
    </w:p>
    <w:p w14:paraId="4EF0CCD1" w14:textId="77777777" w:rsidR="00942BA1" w:rsidRDefault="00942BA1" w:rsidP="00942BA1">
      <w:pPr>
        <w:pStyle w:val="13"/>
        <w:ind w:firstLine="0"/>
      </w:pPr>
      <w:r>
        <w:rPr>
          <w:rStyle w:val="a3"/>
          <w:rFonts w:eastAsia="Arial"/>
        </w:rPr>
        <w:t>8 марта: Международный женский день;</w:t>
      </w:r>
    </w:p>
    <w:p w14:paraId="06EE3B55" w14:textId="77777777" w:rsidR="00942BA1" w:rsidRDefault="00942BA1" w:rsidP="00942BA1">
      <w:pPr>
        <w:pStyle w:val="13"/>
        <w:spacing w:after="100"/>
        <w:ind w:firstLine="0"/>
      </w:pPr>
      <w:r>
        <w:rPr>
          <w:rStyle w:val="a3"/>
          <w:rFonts w:eastAsia="Arial"/>
        </w:rPr>
        <w:t>18 марта: День воссоединения Крыма с Россией 27 марта: Всемирный день театра.</w:t>
      </w:r>
    </w:p>
    <w:p w14:paraId="7C66D157" w14:textId="77777777" w:rsidR="00942BA1" w:rsidRDefault="00942BA1" w:rsidP="00942BA1">
      <w:pPr>
        <w:pStyle w:val="13"/>
        <w:ind w:firstLine="20"/>
      </w:pPr>
      <w:r>
        <w:rPr>
          <w:rStyle w:val="a3"/>
          <w:rFonts w:eastAsia="Arial"/>
          <w:i/>
          <w:iCs/>
        </w:rPr>
        <w:t>Апрель:</w:t>
      </w:r>
    </w:p>
    <w:p w14:paraId="0F79EFEB" w14:textId="77777777" w:rsidR="00942BA1" w:rsidRDefault="00942BA1" w:rsidP="00942BA1">
      <w:pPr>
        <w:pStyle w:val="13"/>
        <w:ind w:firstLine="20"/>
      </w:pPr>
      <w:r>
        <w:rPr>
          <w:rStyle w:val="a3"/>
          <w:rFonts w:eastAsia="Arial"/>
        </w:rPr>
        <w:t>12 апреля: День космонавтики;</w:t>
      </w:r>
    </w:p>
    <w:p w14:paraId="53F5C0D8" w14:textId="77777777" w:rsidR="00942BA1" w:rsidRDefault="00942BA1" w:rsidP="00942BA1">
      <w:pPr>
        <w:pStyle w:val="13"/>
        <w:spacing w:after="100"/>
        <w:ind w:firstLine="20"/>
      </w:pPr>
      <w:r>
        <w:rPr>
          <w:rStyle w:val="a3"/>
          <w:rFonts w:eastAsia="Arial"/>
        </w:rPr>
        <w:t>19 апреля: День памяти о геноциде советского народа нацистами и их пособниками в годы Великой Отечественной войны</w:t>
      </w:r>
    </w:p>
    <w:p w14:paraId="15F3FA55" w14:textId="77777777" w:rsidR="00942BA1" w:rsidRDefault="00942BA1" w:rsidP="00942BA1">
      <w:pPr>
        <w:pStyle w:val="13"/>
        <w:ind w:firstLine="20"/>
      </w:pPr>
      <w:r>
        <w:rPr>
          <w:rStyle w:val="a3"/>
          <w:rFonts w:eastAsia="Arial"/>
          <w:i/>
          <w:iCs/>
        </w:rPr>
        <w:t>Май:</w:t>
      </w:r>
    </w:p>
    <w:p w14:paraId="4BD75CE1" w14:textId="77777777" w:rsidR="00942BA1" w:rsidRDefault="00942BA1" w:rsidP="00942BA1">
      <w:pPr>
        <w:pStyle w:val="13"/>
        <w:ind w:firstLine="20"/>
      </w:pPr>
      <w:r>
        <w:rPr>
          <w:rStyle w:val="a3"/>
          <w:rFonts w:eastAsia="Arial"/>
        </w:rPr>
        <w:t>1 мая: Праздник Весны и Труда;</w:t>
      </w:r>
    </w:p>
    <w:p w14:paraId="201300F4" w14:textId="77777777" w:rsidR="00942BA1" w:rsidRDefault="00942BA1" w:rsidP="00942BA1">
      <w:pPr>
        <w:pStyle w:val="13"/>
        <w:ind w:firstLine="20"/>
      </w:pPr>
      <w:r>
        <w:rPr>
          <w:rStyle w:val="a3"/>
          <w:rFonts w:eastAsia="Arial"/>
        </w:rPr>
        <w:t>9 мая: День Победы;</w:t>
      </w:r>
    </w:p>
    <w:p w14:paraId="1418429F" w14:textId="77777777" w:rsidR="00942BA1" w:rsidRDefault="00942BA1" w:rsidP="00942BA1">
      <w:pPr>
        <w:pStyle w:val="13"/>
        <w:ind w:firstLine="20"/>
      </w:pPr>
      <w:r>
        <w:rPr>
          <w:rStyle w:val="a3"/>
          <w:rFonts w:eastAsia="Arial"/>
        </w:rPr>
        <w:t>19 мая: День детских общественных организаций России;</w:t>
      </w:r>
    </w:p>
    <w:p w14:paraId="01C08729" w14:textId="77777777" w:rsidR="00942BA1" w:rsidRDefault="00942BA1" w:rsidP="00942BA1">
      <w:pPr>
        <w:pStyle w:val="13"/>
        <w:spacing w:after="100"/>
        <w:ind w:firstLine="20"/>
      </w:pPr>
      <w:r>
        <w:rPr>
          <w:rStyle w:val="a3"/>
          <w:rFonts w:eastAsia="Arial"/>
        </w:rPr>
        <w:t>24 мая: День славянской письменности и культуры.</w:t>
      </w:r>
    </w:p>
    <w:p w14:paraId="520DE89D" w14:textId="77777777" w:rsidR="00942BA1" w:rsidRDefault="00942BA1" w:rsidP="00942BA1">
      <w:pPr>
        <w:pStyle w:val="13"/>
        <w:ind w:firstLine="20"/>
      </w:pPr>
      <w:r>
        <w:rPr>
          <w:rStyle w:val="a3"/>
          <w:rFonts w:eastAsia="Arial"/>
          <w:i/>
          <w:iCs/>
        </w:rPr>
        <w:t>Июнь:</w:t>
      </w:r>
    </w:p>
    <w:p w14:paraId="7AA1BC21" w14:textId="77777777" w:rsidR="00942BA1" w:rsidRDefault="00942BA1" w:rsidP="00942BA1">
      <w:pPr>
        <w:pStyle w:val="13"/>
        <w:ind w:firstLine="20"/>
      </w:pPr>
      <w:r>
        <w:rPr>
          <w:rStyle w:val="a3"/>
          <w:rFonts w:eastAsia="Arial"/>
        </w:rPr>
        <w:t>1 июня: День защиты детей;</w:t>
      </w:r>
    </w:p>
    <w:p w14:paraId="29BB40D1" w14:textId="77777777" w:rsidR="00942BA1" w:rsidRDefault="00942BA1" w:rsidP="00942BA1">
      <w:pPr>
        <w:pStyle w:val="13"/>
        <w:ind w:firstLine="20"/>
      </w:pPr>
      <w:r>
        <w:rPr>
          <w:rStyle w:val="a3"/>
          <w:rFonts w:eastAsia="Arial"/>
        </w:rPr>
        <w:t>6 июня: День русского языка;</w:t>
      </w:r>
    </w:p>
    <w:p w14:paraId="0FB24B19" w14:textId="77777777" w:rsidR="00942BA1" w:rsidRDefault="00942BA1" w:rsidP="00942BA1">
      <w:pPr>
        <w:pStyle w:val="13"/>
        <w:ind w:firstLine="20"/>
      </w:pPr>
      <w:r>
        <w:rPr>
          <w:rStyle w:val="a3"/>
          <w:rFonts w:eastAsia="Arial"/>
        </w:rPr>
        <w:t>12 июня: День России;</w:t>
      </w:r>
    </w:p>
    <w:p w14:paraId="45F7C843" w14:textId="77777777" w:rsidR="00942BA1" w:rsidRDefault="00942BA1" w:rsidP="00942BA1">
      <w:pPr>
        <w:pStyle w:val="13"/>
        <w:ind w:firstLine="20"/>
      </w:pPr>
      <w:r>
        <w:rPr>
          <w:rStyle w:val="a3"/>
          <w:rFonts w:eastAsia="Arial"/>
        </w:rPr>
        <w:t>22 июня: День памяти и скорби;</w:t>
      </w:r>
    </w:p>
    <w:p w14:paraId="4DCA856F" w14:textId="77777777" w:rsidR="00942BA1" w:rsidRDefault="00942BA1" w:rsidP="00942BA1">
      <w:pPr>
        <w:pStyle w:val="13"/>
        <w:spacing w:after="100"/>
        <w:ind w:firstLine="20"/>
      </w:pPr>
      <w:r>
        <w:rPr>
          <w:rStyle w:val="a3"/>
          <w:rFonts w:eastAsia="Arial"/>
        </w:rPr>
        <w:t>27 июня: День молодежи.</w:t>
      </w:r>
    </w:p>
    <w:p w14:paraId="6D6DDE05" w14:textId="77777777" w:rsidR="00942BA1" w:rsidRDefault="00942BA1" w:rsidP="00942BA1">
      <w:pPr>
        <w:pStyle w:val="13"/>
        <w:ind w:firstLine="20"/>
      </w:pPr>
      <w:r>
        <w:rPr>
          <w:rStyle w:val="a3"/>
          <w:rFonts w:eastAsia="Arial"/>
          <w:i/>
          <w:iCs/>
        </w:rPr>
        <w:t>Июль:</w:t>
      </w:r>
    </w:p>
    <w:p w14:paraId="2AEB58D5" w14:textId="77777777" w:rsidR="00942BA1" w:rsidRDefault="00942BA1" w:rsidP="00942BA1">
      <w:pPr>
        <w:pStyle w:val="13"/>
        <w:spacing w:after="100"/>
        <w:ind w:firstLine="20"/>
      </w:pPr>
      <w:r>
        <w:rPr>
          <w:rStyle w:val="a3"/>
          <w:rFonts w:eastAsia="Arial"/>
        </w:rPr>
        <w:t>8 июля: День семьи, любви и верности.</w:t>
      </w:r>
    </w:p>
    <w:p w14:paraId="21BBB654" w14:textId="77777777" w:rsidR="00942BA1" w:rsidRDefault="00942BA1" w:rsidP="00942BA1">
      <w:pPr>
        <w:pStyle w:val="13"/>
        <w:ind w:firstLine="20"/>
      </w:pPr>
      <w:r>
        <w:rPr>
          <w:rStyle w:val="a3"/>
          <w:rFonts w:eastAsia="Arial"/>
          <w:i/>
          <w:iCs/>
        </w:rPr>
        <w:t>Август:</w:t>
      </w:r>
    </w:p>
    <w:p w14:paraId="394E6AEA" w14:textId="77777777" w:rsidR="00942BA1" w:rsidRDefault="00942BA1" w:rsidP="00942BA1">
      <w:pPr>
        <w:pStyle w:val="13"/>
        <w:ind w:firstLine="20"/>
      </w:pPr>
      <w:r>
        <w:rPr>
          <w:rStyle w:val="a3"/>
          <w:rFonts w:eastAsia="Arial"/>
        </w:rPr>
        <w:t>Вторая суббота августа: День физкультурника;</w:t>
      </w:r>
    </w:p>
    <w:p w14:paraId="106867E8" w14:textId="77777777" w:rsidR="00942BA1" w:rsidRDefault="00942BA1" w:rsidP="00942BA1">
      <w:pPr>
        <w:pStyle w:val="13"/>
        <w:ind w:firstLine="20"/>
      </w:pPr>
      <w:r>
        <w:rPr>
          <w:rStyle w:val="a3"/>
          <w:rFonts w:eastAsia="Arial"/>
        </w:rPr>
        <w:t>22 августа: День Государственного флага Российской Федерации;</w:t>
      </w:r>
    </w:p>
    <w:p w14:paraId="1066DB0B" w14:textId="77777777" w:rsidR="00942BA1" w:rsidRPr="00EF4268" w:rsidRDefault="00942BA1" w:rsidP="003236B7">
      <w:pPr>
        <w:pStyle w:val="13"/>
        <w:numPr>
          <w:ilvl w:val="0"/>
          <w:numId w:val="135"/>
        </w:numPr>
        <w:spacing w:after="100" w:line="240" w:lineRule="auto"/>
        <w:ind w:left="1220" w:firstLine="20"/>
        <w:rPr>
          <w:rStyle w:val="a3"/>
          <w:rFonts w:eastAsia="Arial"/>
          <w:sz w:val="2"/>
          <w:szCs w:val="2"/>
        </w:rPr>
      </w:pPr>
      <w:r>
        <w:rPr>
          <w:rStyle w:val="a3"/>
          <w:rFonts w:eastAsia="Arial"/>
        </w:rPr>
        <w:t>августа: День российского кино.</w:t>
      </w:r>
    </w:p>
    <w:p w14:paraId="54EDEB78" w14:textId="77777777" w:rsidR="00942BA1" w:rsidRDefault="00942BA1" w:rsidP="00942BA1">
      <w:pPr>
        <w:pStyle w:val="13"/>
        <w:spacing w:after="100"/>
        <w:rPr>
          <w:rStyle w:val="a3"/>
          <w:rFonts w:eastAsia="Arial"/>
        </w:rPr>
      </w:pPr>
    </w:p>
    <w:p w14:paraId="466F3675" w14:textId="77777777" w:rsidR="00942BA1" w:rsidRDefault="00942BA1" w:rsidP="00942BA1">
      <w:pPr>
        <w:pStyle w:val="13"/>
        <w:spacing w:after="100"/>
        <w:rPr>
          <w:rStyle w:val="a3"/>
          <w:rFonts w:eastAsia="Arial"/>
        </w:rPr>
      </w:pPr>
    </w:p>
    <w:p w14:paraId="3388F481" w14:textId="77777777" w:rsidR="00942BA1" w:rsidRPr="00EF4268" w:rsidRDefault="00942BA1" w:rsidP="00942BA1">
      <w:pPr>
        <w:pStyle w:val="13"/>
        <w:spacing w:after="100"/>
        <w:rPr>
          <w:rStyle w:val="a3"/>
          <w:rFonts w:eastAsia="Arial"/>
          <w:sz w:val="2"/>
          <w:szCs w:val="2"/>
        </w:rPr>
      </w:pPr>
    </w:p>
    <w:p w14:paraId="2818D613" w14:textId="77777777" w:rsidR="00942BA1" w:rsidRDefault="00942BA1" w:rsidP="00942BA1">
      <w:pPr>
        <w:pStyle w:val="13"/>
        <w:spacing w:after="100"/>
        <w:rPr>
          <w:rStyle w:val="a3"/>
          <w:rFonts w:eastAsia="Arial"/>
        </w:rPr>
      </w:pPr>
    </w:p>
    <w:tbl>
      <w:tblPr>
        <w:tblW w:w="12049" w:type="dxa"/>
        <w:tblInd w:w="-289" w:type="dxa"/>
        <w:tblLayout w:type="fixed"/>
        <w:tblLook w:val="04A0" w:firstRow="1" w:lastRow="0" w:firstColumn="1" w:lastColumn="0" w:noHBand="0" w:noVBand="1"/>
      </w:tblPr>
      <w:tblGrid>
        <w:gridCol w:w="1844"/>
        <w:gridCol w:w="1275"/>
        <w:gridCol w:w="3119"/>
        <w:gridCol w:w="1984"/>
        <w:gridCol w:w="1701"/>
        <w:gridCol w:w="2126"/>
      </w:tblGrid>
      <w:tr w:rsidR="00942BA1" w:rsidRPr="0095008A" w14:paraId="4B9BA2C6" w14:textId="77777777" w:rsidTr="00151348">
        <w:trPr>
          <w:gridAfter w:val="1"/>
          <w:wAfter w:w="2126" w:type="dxa"/>
          <w:trHeight w:val="936"/>
        </w:trPr>
        <w:tc>
          <w:tcPr>
            <w:tcW w:w="1844"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5BD96F3E" w14:textId="77777777" w:rsidR="00942BA1" w:rsidRPr="0095008A" w:rsidRDefault="00942BA1" w:rsidP="00151348">
            <w:pPr>
              <w:ind w:left="-114"/>
              <w:jc w:val="both"/>
              <w:rPr>
                <w:rFonts w:ascii="Times New Roman" w:hAnsi="Times New Roman" w:cs="Times New Roman"/>
                <w:b/>
                <w:bCs/>
              </w:rPr>
            </w:pPr>
            <w:bookmarkStart w:id="351" w:name="_Hlk156826534"/>
            <w:r w:rsidRPr="0095008A">
              <w:rPr>
                <w:rFonts w:ascii="Times New Roman" w:hAnsi="Times New Roman" w:cs="Times New Roman"/>
                <w:b/>
                <w:bCs/>
              </w:rPr>
              <w:t>Название модуля</w:t>
            </w:r>
          </w:p>
        </w:tc>
        <w:tc>
          <w:tcPr>
            <w:tcW w:w="1275" w:type="dxa"/>
            <w:tcBorders>
              <w:top w:val="single" w:sz="4" w:space="0" w:color="auto"/>
              <w:left w:val="nil"/>
              <w:bottom w:val="single" w:sz="4" w:space="0" w:color="auto"/>
              <w:right w:val="single" w:sz="4" w:space="0" w:color="auto"/>
            </w:tcBorders>
            <w:shd w:val="clear" w:color="000000" w:fill="CCCCFF"/>
            <w:vAlign w:val="center"/>
            <w:hideMark/>
          </w:tcPr>
          <w:p w14:paraId="3F8D7D48"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Уровень образования, классы</w:t>
            </w:r>
          </w:p>
        </w:tc>
        <w:tc>
          <w:tcPr>
            <w:tcW w:w="3119" w:type="dxa"/>
            <w:tcBorders>
              <w:top w:val="single" w:sz="4" w:space="0" w:color="auto"/>
              <w:left w:val="nil"/>
              <w:bottom w:val="single" w:sz="4" w:space="0" w:color="auto"/>
              <w:right w:val="single" w:sz="4" w:space="0" w:color="auto"/>
            </w:tcBorders>
            <w:shd w:val="clear" w:color="000000" w:fill="CCCCFF"/>
            <w:vAlign w:val="center"/>
            <w:hideMark/>
          </w:tcPr>
          <w:p w14:paraId="320C123E"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Событие / мероприятие </w:t>
            </w:r>
          </w:p>
        </w:tc>
        <w:tc>
          <w:tcPr>
            <w:tcW w:w="1984" w:type="dxa"/>
            <w:tcBorders>
              <w:top w:val="single" w:sz="4" w:space="0" w:color="auto"/>
              <w:left w:val="nil"/>
              <w:bottom w:val="single" w:sz="4" w:space="0" w:color="auto"/>
              <w:right w:val="single" w:sz="4" w:space="0" w:color="auto"/>
            </w:tcBorders>
            <w:shd w:val="clear" w:color="000000" w:fill="CCCCFF"/>
            <w:vAlign w:val="center"/>
            <w:hideMark/>
          </w:tcPr>
          <w:p w14:paraId="14249B42"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Ответственные</w:t>
            </w:r>
          </w:p>
        </w:tc>
        <w:tc>
          <w:tcPr>
            <w:tcW w:w="1701" w:type="dxa"/>
            <w:tcBorders>
              <w:top w:val="single" w:sz="4" w:space="0" w:color="auto"/>
              <w:left w:val="nil"/>
              <w:bottom w:val="single" w:sz="4" w:space="0" w:color="auto"/>
              <w:right w:val="single" w:sz="4" w:space="0" w:color="auto"/>
            </w:tcBorders>
            <w:shd w:val="clear" w:color="000000" w:fill="CCCCFF"/>
            <w:vAlign w:val="center"/>
            <w:hideMark/>
          </w:tcPr>
          <w:p w14:paraId="5B64F86F"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Сроки</w:t>
            </w:r>
          </w:p>
        </w:tc>
      </w:tr>
      <w:tr w:rsidR="00942BA1" w:rsidRPr="0095008A" w14:paraId="1750483B" w14:textId="77777777" w:rsidTr="00151348">
        <w:trPr>
          <w:gridAfter w:val="1"/>
          <w:wAfter w:w="2126" w:type="dxa"/>
          <w:trHeight w:val="585"/>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2CC067B6" w14:textId="77777777" w:rsidR="00942BA1" w:rsidRPr="0095008A" w:rsidRDefault="00942BA1" w:rsidP="00151348">
            <w:pPr>
              <w:rPr>
                <w:rFonts w:ascii="Times New Roman" w:hAnsi="Times New Roman" w:cs="Times New Roman"/>
              </w:rPr>
            </w:pPr>
            <w:r w:rsidRPr="0095008A">
              <w:rPr>
                <w:rFonts w:ascii="Times New Roman" w:hAnsi="Times New Roman" w:cs="Times New Roman"/>
              </w:rPr>
              <w:t>Классное руководство</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C578C87" w14:textId="77777777" w:rsidR="00942BA1" w:rsidRPr="0095008A" w:rsidRDefault="00942BA1" w:rsidP="00151348">
            <w:pPr>
              <w:rPr>
                <w:rFonts w:ascii="Times New Roman" w:hAnsi="Times New Roman" w:cs="Times New Roman"/>
              </w:rPr>
            </w:pPr>
            <w:r w:rsidRPr="0095008A">
              <w:rPr>
                <w:rFonts w:ascii="Times New Roman" w:hAnsi="Times New Roman" w:cs="Times New Roman"/>
              </w:rPr>
              <w:t xml:space="preserve">1-11 </w:t>
            </w:r>
          </w:p>
        </w:tc>
        <w:tc>
          <w:tcPr>
            <w:tcW w:w="3119" w:type="dxa"/>
            <w:tcBorders>
              <w:top w:val="nil"/>
              <w:left w:val="nil"/>
              <w:bottom w:val="nil"/>
              <w:right w:val="single" w:sz="4" w:space="0" w:color="auto"/>
            </w:tcBorders>
            <w:shd w:val="clear" w:color="auto" w:fill="auto"/>
            <w:vAlign w:val="center"/>
            <w:hideMark/>
          </w:tcPr>
          <w:p w14:paraId="75B707F5" w14:textId="77777777" w:rsidR="00942BA1" w:rsidRPr="0095008A" w:rsidRDefault="00942BA1" w:rsidP="00151348">
            <w:pPr>
              <w:rPr>
                <w:rFonts w:ascii="Times New Roman" w:hAnsi="Times New Roman" w:cs="Times New Roman"/>
              </w:rPr>
            </w:pPr>
            <w:r w:rsidRPr="0095008A">
              <w:rPr>
                <w:rFonts w:ascii="Times New Roman" w:hAnsi="Times New Roman" w:cs="Times New Roman"/>
              </w:rPr>
              <w:t xml:space="preserve">Работа по плану классного руководителя </w:t>
            </w:r>
          </w:p>
        </w:tc>
        <w:tc>
          <w:tcPr>
            <w:tcW w:w="1984" w:type="dxa"/>
            <w:tcBorders>
              <w:top w:val="nil"/>
              <w:left w:val="nil"/>
              <w:bottom w:val="nil"/>
              <w:right w:val="single" w:sz="4" w:space="0" w:color="auto"/>
            </w:tcBorders>
            <w:shd w:val="clear" w:color="auto" w:fill="auto"/>
            <w:vAlign w:val="center"/>
            <w:hideMark/>
          </w:tcPr>
          <w:p w14:paraId="09B93805" w14:textId="77777777" w:rsidR="00942BA1" w:rsidRPr="0095008A" w:rsidRDefault="00942BA1" w:rsidP="00151348">
            <w:pP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nil"/>
              <w:left w:val="nil"/>
              <w:bottom w:val="nil"/>
              <w:right w:val="single" w:sz="4" w:space="0" w:color="auto"/>
            </w:tcBorders>
            <w:shd w:val="clear" w:color="auto" w:fill="auto"/>
            <w:vAlign w:val="center"/>
            <w:hideMark/>
          </w:tcPr>
          <w:p w14:paraId="21A6CE97" w14:textId="77777777" w:rsidR="00942BA1" w:rsidRPr="0095008A" w:rsidRDefault="00942BA1" w:rsidP="00151348">
            <w:pPr>
              <w:rPr>
                <w:rFonts w:ascii="Times New Roman" w:hAnsi="Times New Roman" w:cs="Times New Roman"/>
              </w:rPr>
            </w:pPr>
            <w:r w:rsidRPr="0095008A">
              <w:rPr>
                <w:rFonts w:ascii="Times New Roman" w:hAnsi="Times New Roman" w:cs="Times New Roman"/>
              </w:rPr>
              <w:t>сентябрь 2024</w:t>
            </w:r>
          </w:p>
        </w:tc>
      </w:tr>
      <w:tr w:rsidR="00942BA1" w:rsidRPr="0095008A" w14:paraId="12D601F0" w14:textId="77777777" w:rsidTr="00151348">
        <w:trPr>
          <w:gridAfter w:val="1"/>
          <w:wAfter w:w="2126" w:type="dxa"/>
          <w:trHeight w:val="259"/>
        </w:trPr>
        <w:tc>
          <w:tcPr>
            <w:tcW w:w="1844" w:type="dxa"/>
            <w:vMerge/>
            <w:tcBorders>
              <w:top w:val="nil"/>
              <w:left w:val="single" w:sz="4" w:space="0" w:color="auto"/>
              <w:bottom w:val="single" w:sz="4" w:space="0" w:color="000000"/>
              <w:right w:val="single" w:sz="4" w:space="0" w:color="auto"/>
            </w:tcBorders>
            <w:vAlign w:val="center"/>
            <w:hideMark/>
          </w:tcPr>
          <w:p w14:paraId="7DEFBCF2" w14:textId="77777777" w:rsidR="00942BA1" w:rsidRPr="0095008A" w:rsidRDefault="00942BA1" w:rsidP="00151348">
            <w:pPr>
              <w:rPr>
                <w:rFonts w:ascii="Times New Roman"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713094FC" w14:textId="77777777" w:rsidR="00942BA1" w:rsidRPr="0095008A" w:rsidRDefault="00942BA1" w:rsidP="00151348">
            <w:pPr>
              <w:rPr>
                <w:rFonts w:ascii="Times New Roman" w:hAnsi="Times New Roman" w:cs="Times New Roman"/>
              </w:rPr>
            </w:pPr>
          </w:p>
        </w:tc>
        <w:tc>
          <w:tcPr>
            <w:tcW w:w="3119" w:type="dxa"/>
            <w:tcBorders>
              <w:top w:val="single" w:sz="4" w:space="0" w:color="auto"/>
              <w:left w:val="nil"/>
              <w:bottom w:val="nil"/>
              <w:right w:val="single" w:sz="4" w:space="0" w:color="auto"/>
            </w:tcBorders>
            <w:shd w:val="clear" w:color="auto" w:fill="auto"/>
            <w:vAlign w:val="center"/>
            <w:hideMark/>
          </w:tcPr>
          <w:p w14:paraId="6FD07829" w14:textId="77777777" w:rsidR="00942BA1" w:rsidRPr="0095008A" w:rsidRDefault="00942BA1" w:rsidP="00151348">
            <w:pPr>
              <w:rPr>
                <w:rFonts w:ascii="Times New Roman" w:hAnsi="Times New Roman" w:cs="Times New Roman"/>
              </w:rPr>
            </w:pPr>
            <w:r w:rsidRPr="0095008A">
              <w:rPr>
                <w:rFonts w:ascii="Times New Roman" w:hAnsi="Times New Roman" w:cs="Times New Roman"/>
              </w:rPr>
              <w:t>День добрых дел (акции)</w:t>
            </w:r>
          </w:p>
        </w:tc>
        <w:tc>
          <w:tcPr>
            <w:tcW w:w="1984" w:type="dxa"/>
            <w:tcBorders>
              <w:top w:val="single" w:sz="4" w:space="0" w:color="auto"/>
              <w:left w:val="nil"/>
              <w:bottom w:val="nil"/>
              <w:right w:val="single" w:sz="4" w:space="0" w:color="auto"/>
            </w:tcBorders>
            <w:shd w:val="clear" w:color="auto" w:fill="auto"/>
            <w:vAlign w:val="center"/>
            <w:hideMark/>
          </w:tcPr>
          <w:p w14:paraId="2B9EBD66" w14:textId="77777777" w:rsidR="00942BA1" w:rsidRPr="0095008A" w:rsidRDefault="00942BA1" w:rsidP="00151348">
            <w:pPr>
              <w:rPr>
                <w:rFonts w:ascii="Times New Roman" w:hAnsi="Times New Roman" w:cs="Times New Roman"/>
              </w:rPr>
            </w:pPr>
            <w:r w:rsidRPr="0095008A">
              <w:rPr>
                <w:rFonts w:ascii="Times New Roman" w:hAnsi="Times New Roman" w:cs="Times New Roman"/>
              </w:rPr>
              <w:t>классные руководители, методист ВР</w:t>
            </w:r>
          </w:p>
        </w:tc>
        <w:tc>
          <w:tcPr>
            <w:tcW w:w="1701" w:type="dxa"/>
            <w:tcBorders>
              <w:top w:val="single" w:sz="4" w:space="0" w:color="auto"/>
              <w:left w:val="nil"/>
              <w:bottom w:val="nil"/>
              <w:right w:val="single" w:sz="4" w:space="0" w:color="auto"/>
            </w:tcBorders>
            <w:shd w:val="clear" w:color="auto" w:fill="auto"/>
            <w:vAlign w:val="center"/>
            <w:hideMark/>
          </w:tcPr>
          <w:p w14:paraId="03D4B951" w14:textId="77777777" w:rsidR="00942BA1" w:rsidRPr="0095008A" w:rsidRDefault="00942BA1" w:rsidP="00151348">
            <w:pPr>
              <w:rPr>
                <w:rFonts w:ascii="Times New Roman" w:hAnsi="Times New Roman" w:cs="Times New Roman"/>
              </w:rPr>
            </w:pPr>
            <w:r w:rsidRPr="0095008A">
              <w:rPr>
                <w:rFonts w:ascii="Times New Roman" w:hAnsi="Times New Roman" w:cs="Times New Roman"/>
              </w:rPr>
              <w:t>сентябрь.2024</w:t>
            </w:r>
          </w:p>
        </w:tc>
      </w:tr>
      <w:tr w:rsidR="00942BA1" w:rsidRPr="0095008A" w14:paraId="3DA10D43" w14:textId="77777777" w:rsidTr="00151348">
        <w:trPr>
          <w:gridAfter w:val="1"/>
          <w:wAfter w:w="2126" w:type="dxa"/>
          <w:trHeight w:val="1380"/>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37151FCB"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Урочная деятельность</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0716CC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nil"/>
              <w:right w:val="single" w:sz="4" w:space="0" w:color="auto"/>
            </w:tcBorders>
            <w:shd w:val="clear" w:color="auto" w:fill="auto"/>
            <w:vAlign w:val="center"/>
            <w:hideMark/>
          </w:tcPr>
          <w:p w14:paraId="5A67442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День солидарности в борьбе с терроризмом. Уроки памяти</w:t>
            </w:r>
          </w:p>
        </w:tc>
        <w:tc>
          <w:tcPr>
            <w:tcW w:w="1984" w:type="dxa"/>
            <w:tcBorders>
              <w:top w:val="single" w:sz="4" w:space="0" w:color="auto"/>
              <w:left w:val="nil"/>
              <w:bottom w:val="nil"/>
              <w:right w:val="single" w:sz="4" w:space="0" w:color="auto"/>
            </w:tcBorders>
            <w:shd w:val="clear" w:color="auto" w:fill="auto"/>
            <w:vAlign w:val="center"/>
            <w:hideMark/>
          </w:tcPr>
          <w:p w14:paraId="46AE133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учителя истории и обществознания</w:t>
            </w:r>
          </w:p>
        </w:tc>
        <w:tc>
          <w:tcPr>
            <w:tcW w:w="1701" w:type="dxa"/>
            <w:tcBorders>
              <w:top w:val="single" w:sz="4" w:space="0" w:color="auto"/>
              <w:left w:val="nil"/>
              <w:bottom w:val="nil"/>
              <w:right w:val="single" w:sz="4" w:space="0" w:color="auto"/>
            </w:tcBorders>
            <w:shd w:val="clear" w:color="auto" w:fill="auto"/>
            <w:vAlign w:val="center"/>
            <w:hideMark/>
          </w:tcPr>
          <w:p w14:paraId="1F23DB4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02-03..09.2024</w:t>
            </w:r>
          </w:p>
        </w:tc>
      </w:tr>
      <w:tr w:rsidR="00942BA1" w:rsidRPr="0095008A" w14:paraId="1380B516" w14:textId="77777777" w:rsidTr="00151348">
        <w:trPr>
          <w:gridAfter w:val="1"/>
          <w:wAfter w:w="2126" w:type="dxa"/>
          <w:trHeight w:val="1485"/>
        </w:trPr>
        <w:tc>
          <w:tcPr>
            <w:tcW w:w="1844" w:type="dxa"/>
            <w:vMerge/>
            <w:tcBorders>
              <w:top w:val="nil"/>
              <w:left w:val="single" w:sz="4" w:space="0" w:color="auto"/>
              <w:bottom w:val="single" w:sz="4" w:space="0" w:color="000000"/>
              <w:right w:val="single" w:sz="4" w:space="0" w:color="auto"/>
            </w:tcBorders>
            <w:vAlign w:val="center"/>
            <w:hideMark/>
          </w:tcPr>
          <w:p w14:paraId="66869995" w14:textId="77777777" w:rsidR="00942BA1" w:rsidRPr="0095008A" w:rsidRDefault="00942BA1" w:rsidP="00151348">
            <w:pPr>
              <w:rPr>
                <w:rFonts w:ascii="Times New Roman" w:hAnsi="Times New Roman" w:cs="Times New Roman"/>
                <w:b/>
                <w:bCs/>
              </w:rPr>
            </w:pPr>
          </w:p>
        </w:tc>
        <w:tc>
          <w:tcPr>
            <w:tcW w:w="1275" w:type="dxa"/>
            <w:vMerge/>
            <w:tcBorders>
              <w:top w:val="nil"/>
              <w:left w:val="single" w:sz="4" w:space="0" w:color="auto"/>
              <w:bottom w:val="single" w:sz="4" w:space="0" w:color="000000"/>
              <w:right w:val="single" w:sz="4" w:space="0" w:color="auto"/>
            </w:tcBorders>
            <w:vAlign w:val="center"/>
            <w:hideMark/>
          </w:tcPr>
          <w:p w14:paraId="54BEC597" w14:textId="77777777" w:rsidR="00942BA1" w:rsidRPr="0095008A" w:rsidRDefault="00942BA1" w:rsidP="00151348">
            <w:pPr>
              <w:rPr>
                <w:rFonts w:ascii="Times New Roman" w:hAnsi="Times New Roman" w:cs="Times New Roman"/>
              </w:rPr>
            </w:pPr>
          </w:p>
        </w:tc>
        <w:tc>
          <w:tcPr>
            <w:tcW w:w="3119" w:type="dxa"/>
            <w:tcBorders>
              <w:top w:val="single" w:sz="4" w:space="0" w:color="auto"/>
              <w:left w:val="nil"/>
              <w:bottom w:val="nil"/>
              <w:right w:val="single" w:sz="4" w:space="0" w:color="auto"/>
            </w:tcBorders>
            <w:shd w:val="clear" w:color="auto" w:fill="auto"/>
            <w:vAlign w:val="center"/>
            <w:hideMark/>
          </w:tcPr>
          <w:p w14:paraId="35AF113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210 лет со дня Бородинского сражения </w:t>
            </w:r>
          </w:p>
        </w:tc>
        <w:tc>
          <w:tcPr>
            <w:tcW w:w="1984" w:type="dxa"/>
            <w:tcBorders>
              <w:top w:val="single" w:sz="4" w:space="0" w:color="auto"/>
              <w:left w:val="nil"/>
              <w:bottom w:val="nil"/>
              <w:right w:val="single" w:sz="4" w:space="0" w:color="auto"/>
            </w:tcBorders>
            <w:shd w:val="clear" w:color="auto" w:fill="auto"/>
            <w:vAlign w:val="center"/>
            <w:hideMark/>
          </w:tcPr>
          <w:p w14:paraId="183533C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 учителя истории и обществознания  и изобразительного искусства</w:t>
            </w:r>
          </w:p>
        </w:tc>
        <w:tc>
          <w:tcPr>
            <w:tcW w:w="1701" w:type="dxa"/>
            <w:tcBorders>
              <w:top w:val="single" w:sz="4" w:space="0" w:color="auto"/>
              <w:left w:val="nil"/>
              <w:bottom w:val="nil"/>
              <w:right w:val="single" w:sz="4" w:space="0" w:color="auto"/>
            </w:tcBorders>
            <w:shd w:val="clear" w:color="auto" w:fill="auto"/>
            <w:vAlign w:val="center"/>
            <w:hideMark/>
          </w:tcPr>
          <w:p w14:paraId="4C0FC18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07.09.2024</w:t>
            </w:r>
          </w:p>
        </w:tc>
      </w:tr>
      <w:tr w:rsidR="00942BA1" w:rsidRPr="0095008A" w14:paraId="1937D5C6" w14:textId="77777777" w:rsidTr="00151348">
        <w:trPr>
          <w:gridAfter w:val="1"/>
          <w:wAfter w:w="2126" w:type="dxa"/>
          <w:trHeight w:val="1545"/>
        </w:trPr>
        <w:tc>
          <w:tcPr>
            <w:tcW w:w="1844" w:type="dxa"/>
            <w:tcBorders>
              <w:top w:val="nil"/>
              <w:left w:val="single" w:sz="4" w:space="0" w:color="auto"/>
              <w:bottom w:val="nil"/>
              <w:right w:val="single" w:sz="4" w:space="0" w:color="auto"/>
            </w:tcBorders>
            <w:shd w:val="clear" w:color="auto" w:fill="auto"/>
            <w:vAlign w:val="center"/>
            <w:hideMark/>
          </w:tcPr>
          <w:p w14:paraId="4BAFBA53"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Внеурочная деятельность (+ дополнительное образование) </w:t>
            </w:r>
          </w:p>
        </w:tc>
        <w:tc>
          <w:tcPr>
            <w:tcW w:w="1275" w:type="dxa"/>
            <w:tcBorders>
              <w:top w:val="nil"/>
              <w:left w:val="nil"/>
              <w:bottom w:val="nil"/>
              <w:right w:val="single" w:sz="4" w:space="0" w:color="auto"/>
            </w:tcBorders>
            <w:shd w:val="clear" w:color="auto" w:fill="auto"/>
            <w:vAlign w:val="center"/>
            <w:hideMark/>
          </w:tcPr>
          <w:p w14:paraId="2F8BD7D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nil"/>
              <w:right w:val="single" w:sz="4" w:space="0" w:color="auto"/>
            </w:tcBorders>
            <w:shd w:val="clear" w:color="auto" w:fill="auto"/>
            <w:vAlign w:val="center"/>
            <w:hideMark/>
          </w:tcPr>
          <w:p w14:paraId="22E5580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планам курсов внеурочной деятельности и дополнительного образования. Формирование групп и списочного состава.  </w:t>
            </w:r>
          </w:p>
        </w:tc>
        <w:tc>
          <w:tcPr>
            <w:tcW w:w="1984" w:type="dxa"/>
            <w:tcBorders>
              <w:top w:val="single" w:sz="4" w:space="0" w:color="auto"/>
              <w:left w:val="nil"/>
              <w:bottom w:val="nil"/>
              <w:right w:val="single" w:sz="4" w:space="0" w:color="auto"/>
            </w:tcBorders>
            <w:shd w:val="clear" w:color="auto" w:fill="auto"/>
            <w:vAlign w:val="center"/>
            <w:hideMark/>
          </w:tcPr>
          <w:p w14:paraId="53700D5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зам. директора по УВР </w:t>
            </w:r>
          </w:p>
        </w:tc>
        <w:tc>
          <w:tcPr>
            <w:tcW w:w="1701" w:type="dxa"/>
            <w:tcBorders>
              <w:top w:val="single" w:sz="4" w:space="0" w:color="auto"/>
              <w:left w:val="nil"/>
              <w:bottom w:val="nil"/>
              <w:right w:val="single" w:sz="4" w:space="0" w:color="auto"/>
            </w:tcBorders>
            <w:shd w:val="clear" w:color="auto" w:fill="auto"/>
            <w:vAlign w:val="center"/>
            <w:hideMark/>
          </w:tcPr>
          <w:p w14:paraId="0CBBBC6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сентябрь</w:t>
            </w:r>
          </w:p>
        </w:tc>
      </w:tr>
      <w:tr w:rsidR="00942BA1" w:rsidRPr="0095008A" w14:paraId="639A80AD" w14:textId="77777777" w:rsidTr="00151348">
        <w:trPr>
          <w:gridAfter w:val="1"/>
          <w:wAfter w:w="2126" w:type="dxa"/>
          <w:trHeight w:val="907"/>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0C74D"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Работа с родителями </w:t>
            </w:r>
          </w:p>
        </w:tc>
        <w:tc>
          <w:tcPr>
            <w:tcW w:w="1275" w:type="dxa"/>
            <w:tcBorders>
              <w:top w:val="single" w:sz="4" w:space="0" w:color="auto"/>
              <w:left w:val="nil"/>
              <w:bottom w:val="nil"/>
              <w:right w:val="single" w:sz="4" w:space="0" w:color="auto"/>
            </w:tcBorders>
            <w:shd w:val="clear" w:color="auto" w:fill="auto"/>
            <w:vAlign w:val="center"/>
            <w:hideMark/>
          </w:tcPr>
          <w:p w14:paraId="34BA9B8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5EE747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Всеобуч для родителей "Безопасность - наш приоритет. Профилактика НС и ДДТТ"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7F7104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38A18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5-9 сентября</w:t>
            </w:r>
          </w:p>
        </w:tc>
      </w:tr>
      <w:tr w:rsidR="00942BA1" w:rsidRPr="0095008A" w14:paraId="558A8BDE" w14:textId="77777777" w:rsidTr="00151348">
        <w:trPr>
          <w:gridAfter w:val="1"/>
          <w:wAfter w:w="2126" w:type="dxa"/>
          <w:trHeight w:val="1245"/>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3947609D" w14:textId="77777777" w:rsidR="00942BA1" w:rsidRPr="0095008A" w:rsidRDefault="00942BA1" w:rsidP="00151348">
            <w:pPr>
              <w:rPr>
                <w:rFonts w:ascii="Times New Roman" w:hAnsi="Times New Roman" w:cs="Times New Roman"/>
                <w:b/>
                <w:bCs/>
              </w:rPr>
            </w:pPr>
          </w:p>
        </w:tc>
        <w:tc>
          <w:tcPr>
            <w:tcW w:w="1275" w:type="dxa"/>
            <w:tcBorders>
              <w:top w:val="single" w:sz="4" w:space="0" w:color="auto"/>
              <w:left w:val="nil"/>
              <w:bottom w:val="nil"/>
              <w:right w:val="single" w:sz="4" w:space="0" w:color="auto"/>
            </w:tcBorders>
            <w:shd w:val="clear" w:color="auto" w:fill="auto"/>
            <w:vAlign w:val="center"/>
            <w:hideMark/>
          </w:tcPr>
          <w:p w14:paraId="025232D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nil"/>
              <w:left w:val="nil"/>
              <w:bottom w:val="single" w:sz="4" w:space="0" w:color="auto"/>
              <w:right w:val="single" w:sz="4" w:space="0" w:color="auto"/>
            </w:tcBorders>
            <w:shd w:val="clear" w:color="auto" w:fill="auto"/>
            <w:vAlign w:val="center"/>
            <w:hideMark/>
          </w:tcPr>
          <w:p w14:paraId="26761B3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Консультации для родителей (групповые / индивидуальные) "Куда обращаться за помощью?"</w:t>
            </w:r>
          </w:p>
        </w:tc>
        <w:tc>
          <w:tcPr>
            <w:tcW w:w="1984" w:type="dxa"/>
            <w:tcBorders>
              <w:top w:val="nil"/>
              <w:left w:val="nil"/>
              <w:bottom w:val="single" w:sz="4" w:space="0" w:color="auto"/>
              <w:right w:val="single" w:sz="4" w:space="0" w:color="auto"/>
            </w:tcBorders>
            <w:shd w:val="clear" w:color="auto" w:fill="auto"/>
            <w:vAlign w:val="center"/>
            <w:hideMark/>
          </w:tcPr>
          <w:p w14:paraId="1BFF833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педагоги-психологи, социальный педагог, классные руководители </w:t>
            </w:r>
          </w:p>
        </w:tc>
        <w:tc>
          <w:tcPr>
            <w:tcW w:w="1701" w:type="dxa"/>
            <w:tcBorders>
              <w:top w:val="nil"/>
              <w:left w:val="nil"/>
              <w:bottom w:val="single" w:sz="4" w:space="0" w:color="auto"/>
              <w:right w:val="single" w:sz="4" w:space="0" w:color="auto"/>
            </w:tcBorders>
            <w:shd w:val="clear" w:color="auto" w:fill="auto"/>
            <w:vAlign w:val="center"/>
            <w:hideMark/>
          </w:tcPr>
          <w:p w14:paraId="3459011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сентябрь</w:t>
            </w:r>
          </w:p>
        </w:tc>
      </w:tr>
      <w:tr w:rsidR="00942BA1" w:rsidRPr="0095008A" w14:paraId="6A3EE21A" w14:textId="77777777" w:rsidTr="00151348">
        <w:trPr>
          <w:gridAfter w:val="1"/>
          <w:wAfter w:w="2126" w:type="dxa"/>
          <w:trHeight w:val="975"/>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3F24A14F" w14:textId="77777777" w:rsidR="00942BA1" w:rsidRPr="0095008A" w:rsidRDefault="00942BA1" w:rsidP="00151348">
            <w:pPr>
              <w:rPr>
                <w:rFonts w:ascii="Times New Roman" w:hAnsi="Times New Roman" w:cs="Times New Roman"/>
                <w:b/>
                <w:bCs/>
              </w:rPr>
            </w:pPr>
          </w:p>
        </w:tc>
        <w:tc>
          <w:tcPr>
            <w:tcW w:w="1275" w:type="dxa"/>
            <w:tcBorders>
              <w:top w:val="single" w:sz="4" w:space="0" w:color="auto"/>
              <w:left w:val="nil"/>
              <w:bottom w:val="nil"/>
              <w:right w:val="single" w:sz="4" w:space="0" w:color="auto"/>
            </w:tcBorders>
            <w:shd w:val="clear" w:color="auto" w:fill="auto"/>
            <w:vAlign w:val="center"/>
            <w:hideMark/>
          </w:tcPr>
          <w:p w14:paraId="7B4D2F7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nil"/>
              <w:left w:val="nil"/>
              <w:bottom w:val="single" w:sz="4" w:space="0" w:color="auto"/>
              <w:right w:val="single" w:sz="4" w:space="0" w:color="auto"/>
            </w:tcBorders>
            <w:shd w:val="clear" w:color="auto" w:fill="auto"/>
            <w:vAlign w:val="center"/>
            <w:hideMark/>
          </w:tcPr>
          <w:p w14:paraId="5B23957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Заседание Совета профилактики</w:t>
            </w:r>
          </w:p>
        </w:tc>
        <w:tc>
          <w:tcPr>
            <w:tcW w:w="1984" w:type="dxa"/>
            <w:tcBorders>
              <w:top w:val="nil"/>
              <w:left w:val="nil"/>
              <w:bottom w:val="single" w:sz="4" w:space="0" w:color="auto"/>
              <w:right w:val="single" w:sz="4" w:space="0" w:color="auto"/>
            </w:tcBorders>
            <w:shd w:val="clear" w:color="auto" w:fill="auto"/>
            <w:vAlign w:val="center"/>
            <w:hideMark/>
          </w:tcPr>
          <w:p w14:paraId="7F28F16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методист ВР</w:t>
            </w:r>
          </w:p>
        </w:tc>
        <w:tc>
          <w:tcPr>
            <w:tcW w:w="1701" w:type="dxa"/>
            <w:tcBorders>
              <w:top w:val="nil"/>
              <w:left w:val="nil"/>
              <w:bottom w:val="single" w:sz="4" w:space="0" w:color="auto"/>
              <w:right w:val="single" w:sz="4" w:space="0" w:color="auto"/>
            </w:tcBorders>
            <w:shd w:val="clear" w:color="auto" w:fill="auto"/>
            <w:vAlign w:val="center"/>
            <w:hideMark/>
          </w:tcPr>
          <w:p w14:paraId="60C1149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сентябрь</w:t>
            </w:r>
          </w:p>
        </w:tc>
      </w:tr>
      <w:tr w:rsidR="00942BA1" w:rsidRPr="0095008A" w14:paraId="52D580E8" w14:textId="77777777" w:rsidTr="00151348">
        <w:trPr>
          <w:gridAfter w:val="1"/>
          <w:wAfter w:w="2126" w:type="dxa"/>
          <w:trHeight w:val="1080"/>
        </w:trPr>
        <w:tc>
          <w:tcPr>
            <w:tcW w:w="1844" w:type="dxa"/>
            <w:tcBorders>
              <w:top w:val="nil"/>
              <w:left w:val="single" w:sz="4" w:space="0" w:color="auto"/>
              <w:bottom w:val="nil"/>
              <w:right w:val="single" w:sz="4" w:space="0" w:color="auto"/>
            </w:tcBorders>
            <w:shd w:val="clear" w:color="auto" w:fill="auto"/>
            <w:vAlign w:val="center"/>
            <w:hideMark/>
          </w:tcPr>
          <w:p w14:paraId="09750113"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Самоуправление </w:t>
            </w:r>
          </w:p>
        </w:tc>
        <w:tc>
          <w:tcPr>
            <w:tcW w:w="1275" w:type="dxa"/>
            <w:tcBorders>
              <w:top w:val="single" w:sz="4" w:space="0" w:color="auto"/>
              <w:left w:val="nil"/>
              <w:bottom w:val="nil"/>
              <w:right w:val="single" w:sz="4" w:space="0" w:color="auto"/>
            </w:tcBorders>
            <w:shd w:val="clear" w:color="auto" w:fill="auto"/>
            <w:vAlign w:val="center"/>
            <w:hideMark/>
          </w:tcPr>
          <w:p w14:paraId="68B6F28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nil"/>
              <w:left w:val="nil"/>
              <w:bottom w:val="single" w:sz="4" w:space="0" w:color="auto"/>
              <w:right w:val="single" w:sz="4" w:space="0" w:color="auto"/>
            </w:tcBorders>
            <w:shd w:val="clear" w:color="auto" w:fill="auto"/>
            <w:vAlign w:val="center"/>
            <w:hideMark/>
          </w:tcPr>
          <w:p w14:paraId="4D82B02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детского объединения. </w:t>
            </w:r>
          </w:p>
        </w:tc>
        <w:tc>
          <w:tcPr>
            <w:tcW w:w="1984" w:type="dxa"/>
            <w:tcBorders>
              <w:top w:val="nil"/>
              <w:left w:val="nil"/>
              <w:bottom w:val="single" w:sz="4" w:space="0" w:color="auto"/>
              <w:right w:val="single" w:sz="4" w:space="0" w:color="auto"/>
            </w:tcBorders>
            <w:shd w:val="clear" w:color="auto" w:fill="auto"/>
            <w:vAlign w:val="center"/>
            <w:hideMark/>
          </w:tcPr>
          <w:p w14:paraId="29ABDDB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Е.С. Топилина</w:t>
            </w:r>
          </w:p>
        </w:tc>
        <w:tc>
          <w:tcPr>
            <w:tcW w:w="1701" w:type="dxa"/>
            <w:tcBorders>
              <w:top w:val="nil"/>
              <w:left w:val="nil"/>
              <w:bottom w:val="single" w:sz="4" w:space="0" w:color="auto"/>
              <w:right w:val="single" w:sz="4" w:space="0" w:color="auto"/>
            </w:tcBorders>
            <w:shd w:val="clear" w:color="auto" w:fill="auto"/>
            <w:vAlign w:val="center"/>
            <w:hideMark/>
          </w:tcPr>
          <w:p w14:paraId="4164CB3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сентябрь</w:t>
            </w:r>
          </w:p>
        </w:tc>
      </w:tr>
      <w:tr w:rsidR="00942BA1" w:rsidRPr="0095008A" w14:paraId="06408160" w14:textId="77777777" w:rsidTr="00151348">
        <w:trPr>
          <w:gridAfter w:val="1"/>
          <w:wAfter w:w="2126" w:type="dxa"/>
          <w:trHeight w:val="975"/>
        </w:trPr>
        <w:tc>
          <w:tcPr>
            <w:tcW w:w="1844" w:type="dxa"/>
            <w:tcBorders>
              <w:top w:val="single" w:sz="4" w:space="0" w:color="auto"/>
              <w:left w:val="single" w:sz="4" w:space="0" w:color="auto"/>
              <w:bottom w:val="nil"/>
              <w:right w:val="single" w:sz="4" w:space="0" w:color="auto"/>
            </w:tcBorders>
            <w:shd w:val="clear" w:color="auto" w:fill="auto"/>
            <w:vAlign w:val="center"/>
            <w:hideMark/>
          </w:tcPr>
          <w:p w14:paraId="63BF2264"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Профориентация </w:t>
            </w:r>
          </w:p>
        </w:tc>
        <w:tc>
          <w:tcPr>
            <w:tcW w:w="1275" w:type="dxa"/>
            <w:tcBorders>
              <w:top w:val="single" w:sz="4" w:space="0" w:color="auto"/>
              <w:left w:val="nil"/>
              <w:bottom w:val="nil"/>
              <w:right w:val="single" w:sz="4" w:space="0" w:color="auto"/>
            </w:tcBorders>
            <w:shd w:val="clear" w:color="auto" w:fill="auto"/>
            <w:vAlign w:val="center"/>
            <w:hideMark/>
          </w:tcPr>
          <w:p w14:paraId="3697359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nil"/>
              <w:left w:val="nil"/>
              <w:bottom w:val="nil"/>
              <w:right w:val="single" w:sz="4" w:space="0" w:color="auto"/>
            </w:tcBorders>
            <w:shd w:val="clear" w:color="auto" w:fill="auto"/>
            <w:vAlign w:val="center"/>
            <w:hideMark/>
          </w:tcPr>
          <w:p w14:paraId="61EEA9F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w:t>
            </w:r>
          </w:p>
        </w:tc>
        <w:tc>
          <w:tcPr>
            <w:tcW w:w="1984" w:type="dxa"/>
            <w:tcBorders>
              <w:top w:val="nil"/>
              <w:left w:val="nil"/>
              <w:bottom w:val="nil"/>
              <w:right w:val="single" w:sz="4" w:space="0" w:color="auto"/>
            </w:tcBorders>
            <w:shd w:val="clear" w:color="auto" w:fill="auto"/>
            <w:vAlign w:val="center"/>
            <w:hideMark/>
          </w:tcPr>
          <w:p w14:paraId="1BFBE5C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 директора по УВР Волошина О.Г.</w:t>
            </w:r>
          </w:p>
        </w:tc>
        <w:tc>
          <w:tcPr>
            <w:tcW w:w="1701" w:type="dxa"/>
            <w:tcBorders>
              <w:top w:val="nil"/>
              <w:left w:val="nil"/>
              <w:bottom w:val="nil"/>
              <w:right w:val="single" w:sz="4" w:space="0" w:color="auto"/>
            </w:tcBorders>
            <w:shd w:val="clear" w:color="auto" w:fill="auto"/>
            <w:vAlign w:val="center"/>
            <w:hideMark/>
          </w:tcPr>
          <w:p w14:paraId="29AA530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сентябрь</w:t>
            </w:r>
          </w:p>
        </w:tc>
      </w:tr>
      <w:tr w:rsidR="00942BA1" w:rsidRPr="0095008A" w14:paraId="23A4361F" w14:textId="77777777" w:rsidTr="00151348">
        <w:trPr>
          <w:gridAfter w:val="1"/>
          <w:wAfter w:w="2126" w:type="dxa"/>
          <w:trHeight w:val="1050"/>
        </w:trPr>
        <w:tc>
          <w:tcPr>
            <w:tcW w:w="1844" w:type="dxa"/>
            <w:vMerge w:val="restart"/>
            <w:tcBorders>
              <w:top w:val="single" w:sz="4" w:space="0" w:color="auto"/>
              <w:left w:val="single" w:sz="4" w:space="0" w:color="auto"/>
              <w:bottom w:val="nil"/>
              <w:right w:val="single" w:sz="4" w:space="0" w:color="auto"/>
            </w:tcBorders>
            <w:shd w:val="clear" w:color="auto" w:fill="auto"/>
            <w:vAlign w:val="center"/>
            <w:hideMark/>
          </w:tcPr>
          <w:p w14:paraId="73AFF213"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Профилактика и безопасность </w:t>
            </w:r>
          </w:p>
        </w:tc>
        <w:tc>
          <w:tcPr>
            <w:tcW w:w="1275" w:type="dxa"/>
            <w:tcBorders>
              <w:top w:val="single" w:sz="4" w:space="0" w:color="auto"/>
              <w:left w:val="nil"/>
              <w:bottom w:val="nil"/>
              <w:right w:val="single" w:sz="4" w:space="0" w:color="auto"/>
            </w:tcBorders>
            <w:shd w:val="clear" w:color="auto" w:fill="auto"/>
            <w:vAlign w:val="center"/>
            <w:hideMark/>
          </w:tcPr>
          <w:p w14:paraId="3FE6B79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11D087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Плановое заседание совета профилактики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1DAD8C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педагоги-психологи, социальный педагог,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BB4DC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27-30 сентября 2024</w:t>
            </w:r>
          </w:p>
        </w:tc>
      </w:tr>
      <w:tr w:rsidR="00942BA1" w:rsidRPr="0095008A" w14:paraId="517C4A71" w14:textId="77777777" w:rsidTr="00151348">
        <w:trPr>
          <w:gridAfter w:val="1"/>
          <w:wAfter w:w="2126" w:type="dxa"/>
          <w:trHeight w:val="645"/>
        </w:trPr>
        <w:tc>
          <w:tcPr>
            <w:tcW w:w="1844" w:type="dxa"/>
            <w:vMerge/>
            <w:tcBorders>
              <w:top w:val="single" w:sz="4" w:space="0" w:color="auto"/>
              <w:left w:val="single" w:sz="4" w:space="0" w:color="auto"/>
              <w:bottom w:val="nil"/>
              <w:right w:val="single" w:sz="4" w:space="0" w:color="auto"/>
            </w:tcBorders>
            <w:vAlign w:val="center"/>
            <w:hideMark/>
          </w:tcPr>
          <w:p w14:paraId="6DBD00C6" w14:textId="77777777" w:rsidR="00942BA1" w:rsidRPr="0095008A" w:rsidRDefault="00942BA1" w:rsidP="00151348">
            <w:pPr>
              <w:rPr>
                <w:rFonts w:ascii="Times New Roman" w:hAnsi="Times New Roman" w:cs="Times New Roman"/>
                <w:b/>
                <w:bCs/>
              </w:rPr>
            </w:pPr>
          </w:p>
        </w:tc>
        <w:tc>
          <w:tcPr>
            <w:tcW w:w="1275" w:type="dxa"/>
            <w:tcBorders>
              <w:top w:val="single" w:sz="4" w:space="0" w:color="auto"/>
              <w:left w:val="nil"/>
              <w:bottom w:val="nil"/>
              <w:right w:val="single" w:sz="4" w:space="0" w:color="auto"/>
            </w:tcBorders>
            <w:shd w:val="clear" w:color="auto" w:fill="auto"/>
            <w:vAlign w:val="center"/>
            <w:hideMark/>
          </w:tcPr>
          <w:p w14:paraId="06D3B10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nil"/>
              <w:left w:val="nil"/>
              <w:bottom w:val="single" w:sz="4" w:space="0" w:color="auto"/>
              <w:right w:val="single" w:sz="4" w:space="0" w:color="auto"/>
            </w:tcBorders>
            <w:shd w:val="clear" w:color="auto" w:fill="auto"/>
            <w:vAlign w:val="center"/>
            <w:hideMark/>
          </w:tcPr>
          <w:p w14:paraId="023A3D9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планам   </w:t>
            </w:r>
          </w:p>
        </w:tc>
        <w:tc>
          <w:tcPr>
            <w:tcW w:w="1984" w:type="dxa"/>
            <w:tcBorders>
              <w:top w:val="nil"/>
              <w:left w:val="nil"/>
              <w:bottom w:val="single" w:sz="4" w:space="0" w:color="auto"/>
              <w:right w:val="single" w:sz="4" w:space="0" w:color="auto"/>
            </w:tcBorders>
            <w:shd w:val="clear" w:color="auto" w:fill="auto"/>
            <w:vAlign w:val="center"/>
            <w:hideMark/>
          </w:tcPr>
          <w:p w14:paraId="0F5AB07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.Саркисова Е.Б.</w:t>
            </w:r>
          </w:p>
        </w:tc>
        <w:tc>
          <w:tcPr>
            <w:tcW w:w="1701" w:type="dxa"/>
            <w:tcBorders>
              <w:top w:val="nil"/>
              <w:left w:val="nil"/>
              <w:bottom w:val="single" w:sz="4" w:space="0" w:color="auto"/>
              <w:right w:val="single" w:sz="4" w:space="0" w:color="auto"/>
            </w:tcBorders>
            <w:shd w:val="clear" w:color="auto" w:fill="auto"/>
            <w:vAlign w:val="center"/>
            <w:hideMark/>
          </w:tcPr>
          <w:p w14:paraId="2530857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сентябрь 2024</w:t>
            </w:r>
          </w:p>
        </w:tc>
      </w:tr>
      <w:tr w:rsidR="00942BA1" w:rsidRPr="0095008A" w14:paraId="2A5919CF" w14:textId="77777777" w:rsidTr="00151348">
        <w:trPr>
          <w:gridAfter w:val="1"/>
          <w:wAfter w:w="2126" w:type="dxa"/>
          <w:trHeight w:val="458"/>
        </w:trPr>
        <w:tc>
          <w:tcPr>
            <w:tcW w:w="1844" w:type="dxa"/>
            <w:vMerge w:val="restart"/>
            <w:tcBorders>
              <w:top w:val="single" w:sz="4" w:space="0" w:color="auto"/>
              <w:left w:val="single" w:sz="4" w:space="0" w:color="auto"/>
              <w:bottom w:val="nil"/>
              <w:right w:val="single" w:sz="4" w:space="0" w:color="auto"/>
            </w:tcBorders>
            <w:shd w:val="clear" w:color="auto" w:fill="auto"/>
            <w:vAlign w:val="center"/>
            <w:hideMark/>
          </w:tcPr>
          <w:p w14:paraId="2840BDB3"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lastRenderedPageBreak/>
              <w:t>Основные школьные дела</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BA3E0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1-11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41EAE072"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«День знаний»</w:t>
            </w:r>
          </w:p>
          <w:p w14:paraId="6AB154F2"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2024 год- Год Российской Академии наук</w:t>
            </w:r>
          </w:p>
          <w:p w14:paraId="3014B875" w14:textId="77777777" w:rsidR="00942BA1" w:rsidRPr="0095008A" w:rsidRDefault="00942BA1" w:rsidP="00151348">
            <w:pPr>
              <w:jc w:val="center"/>
              <w:rPr>
                <w:rFonts w:ascii="Times New Roman" w:hAnsi="Times New Roman" w:cs="Times New Roman"/>
                <w:b/>
                <w:bCs/>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25F5339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методист ВР Е.Б. Саркисова, классные руководители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4AC95F48"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1 сентября 2024</w:t>
            </w:r>
          </w:p>
        </w:tc>
      </w:tr>
      <w:tr w:rsidR="00942BA1" w:rsidRPr="0095008A" w14:paraId="12022EDC" w14:textId="77777777" w:rsidTr="00151348">
        <w:trPr>
          <w:trHeight w:val="645"/>
        </w:trPr>
        <w:tc>
          <w:tcPr>
            <w:tcW w:w="1844" w:type="dxa"/>
            <w:vMerge/>
            <w:tcBorders>
              <w:top w:val="single" w:sz="4" w:space="0" w:color="auto"/>
              <w:left w:val="single" w:sz="4" w:space="0" w:color="auto"/>
              <w:bottom w:val="nil"/>
              <w:right w:val="single" w:sz="4" w:space="0" w:color="auto"/>
            </w:tcBorders>
            <w:vAlign w:val="center"/>
            <w:hideMark/>
          </w:tcPr>
          <w:p w14:paraId="373FED12" w14:textId="77777777" w:rsidR="00942BA1" w:rsidRPr="0095008A" w:rsidRDefault="00942BA1" w:rsidP="00151348">
            <w:pPr>
              <w:rPr>
                <w:rFonts w:ascii="Times New Roman" w:hAnsi="Times New Roman" w:cs="Times New Roman"/>
                <w:b/>
                <w:bC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A76A155" w14:textId="77777777" w:rsidR="00942BA1" w:rsidRPr="0095008A" w:rsidRDefault="00942BA1" w:rsidP="00151348">
            <w:pPr>
              <w:rPr>
                <w:rFonts w:ascii="Times New Roman" w:hAnsi="Times New Roman" w:cs="Times New Roman"/>
                <w:b/>
                <w:bCs/>
              </w:rPr>
            </w:pPr>
          </w:p>
        </w:tc>
        <w:tc>
          <w:tcPr>
            <w:tcW w:w="3119" w:type="dxa"/>
            <w:vMerge/>
            <w:tcBorders>
              <w:top w:val="nil"/>
              <w:left w:val="single" w:sz="4" w:space="0" w:color="auto"/>
              <w:bottom w:val="single" w:sz="4" w:space="0" w:color="000000"/>
              <w:right w:val="single" w:sz="4" w:space="0" w:color="auto"/>
            </w:tcBorders>
            <w:vAlign w:val="center"/>
            <w:hideMark/>
          </w:tcPr>
          <w:p w14:paraId="241812E5" w14:textId="77777777" w:rsidR="00942BA1" w:rsidRPr="0095008A" w:rsidRDefault="00942BA1" w:rsidP="00151348">
            <w:pPr>
              <w:rPr>
                <w:rFonts w:ascii="Times New Roman" w:hAnsi="Times New Roman" w:cs="Times New Roman"/>
                <w:b/>
                <w:bCs/>
              </w:rPr>
            </w:pPr>
          </w:p>
        </w:tc>
        <w:tc>
          <w:tcPr>
            <w:tcW w:w="1984" w:type="dxa"/>
            <w:vMerge/>
            <w:tcBorders>
              <w:top w:val="nil"/>
              <w:left w:val="single" w:sz="4" w:space="0" w:color="auto"/>
              <w:bottom w:val="single" w:sz="4" w:space="0" w:color="000000"/>
              <w:right w:val="single" w:sz="4" w:space="0" w:color="auto"/>
            </w:tcBorders>
            <w:vAlign w:val="center"/>
            <w:hideMark/>
          </w:tcPr>
          <w:p w14:paraId="4A99ACF0" w14:textId="77777777" w:rsidR="00942BA1" w:rsidRPr="0095008A" w:rsidRDefault="00942BA1" w:rsidP="00151348">
            <w:pPr>
              <w:rPr>
                <w:rFonts w:ascii="Times New Roman" w:hAnsi="Times New Roman" w:cs="Times New Roman"/>
                <w:b/>
                <w:bCs/>
              </w:rPr>
            </w:pPr>
          </w:p>
        </w:tc>
        <w:tc>
          <w:tcPr>
            <w:tcW w:w="1701" w:type="dxa"/>
            <w:vMerge/>
            <w:tcBorders>
              <w:top w:val="nil"/>
              <w:left w:val="single" w:sz="4" w:space="0" w:color="auto"/>
              <w:bottom w:val="single" w:sz="4" w:space="0" w:color="000000"/>
              <w:right w:val="single" w:sz="4" w:space="0" w:color="auto"/>
            </w:tcBorders>
            <w:vAlign w:val="center"/>
            <w:hideMark/>
          </w:tcPr>
          <w:p w14:paraId="048C538D" w14:textId="77777777" w:rsidR="00942BA1" w:rsidRPr="0095008A" w:rsidRDefault="00942BA1" w:rsidP="00151348">
            <w:pPr>
              <w:rPr>
                <w:rFonts w:ascii="Times New Roman" w:hAnsi="Times New Roman" w:cs="Times New Roman"/>
                <w:b/>
                <w:bCs/>
              </w:rPr>
            </w:pPr>
          </w:p>
        </w:tc>
        <w:tc>
          <w:tcPr>
            <w:tcW w:w="2126" w:type="dxa"/>
            <w:tcBorders>
              <w:top w:val="nil"/>
              <w:left w:val="nil"/>
              <w:bottom w:val="nil"/>
              <w:right w:val="nil"/>
            </w:tcBorders>
            <w:shd w:val="clear" w:color="auto" w:fill="auto"/>
            <w:noWrap/>
            <w:vAlign w:val="bottom"/>
            <w:hideMark/>
          </w:tcPr>
          <w:p w14:paraId="166DEBF7" w14:textId="77777777" w:rsidR="00942BA1" w:rsidRPr="0095008A" w:rsidRDefault="00942BA1" w:rsidP="00151348">
            <w:pPr>
              <w:jc w:val="center"/>
              <w:rPr>
                <w:rFonts w:ascii="Times New Roman" w:hAnsi="Times New Roman" w:cs="Times New Roman"/>
              </w:rPr>
            </w:pPr>
          </w:p>
        </w:tc>
      </w:tr>
      <w:tr w:rsidR="00942BA1" w:rsidRPr="0095008A" w14:paraId="14DD4532" w14:textId="77777777" w:rsidTr="00151348">
        <w:trPr>
          <w:trHeight w:val="1020"/>
        </w:trPr>
        <w:tc>
          <w:tcPr>
            <w:tcW w:w="1844" w:type="dxa"/>
            <w:vMerge/>
            <w:tcBorders>
              <w:top w:val="single" w:sz="4" w:space="0" w:color="auto"/>
              <w:left w:val="single" w:sz="4" w:space="0" w:color="auto"/>
              <w:bottom w:val="nil"/>
              <w:right w:val="single" w:sz="4" w:space="0" w:color="auto"/>
            </w:tcBorders>
            <w:vAlign w:val="center"/>
            <w:hideMark/>
          </w:tcPr>
          <w:p w14:paraId="78CC7660" w14:textId="77777777" w:rsidR="00942BA1" w:rsidRPr="0095008A" w:rsidRDefault="00942BA1" w:rsidP="00151348">
            <w:pPr>
              <w:rPr>
                <w:rFonts w:ascii="Times New Roman" w:hAnsi="Times New Roman" w:cs="Times New Roman"/>
                <w:b/>
                <w:bCs/>
              </w:rPr>
            </w:pPr>
          </w:p>
        </w:tc>
        <w:tc>
          <w:tcPr>
            <w:tcW w:w="1275" w:type="dxa"/>
            <w:tcBorders>
              <w:top w:val="nil"/>
              <w:left w:val="nil"/>
              <w:bottom w:val="single" w:sz="4" w:space="0" w:color="auto"/>
              <w:right w:val="single" w:sz="4" w:space="0" w:color="auto"/>
            </w:tcBorders>
            <w:shd w:val="clear" w:color="auto" w:fill="auto"/>
            <w:vAlign w:val="center"/>
            <w:hideMark/>
          </w:tcPr>
          <w:p w14:paraId="56E63384"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1-11</w:t>
            </w:r>
          </w:p>
        </w:tc>
        <w:tc>
          <w:tcPr>
            <w:tcW w:w="3119" w:type="dxa"/>
            <w:tcBorders>
              <w:top w:val="nil"/>
              <w:left w:val="nil"/>
              <w:bottom w:val="single" w:sz="4" w:space="0" w:color="auto"/>
              <w:right w:val="single" w:sz="4" w:space="0" w:color="auto"/>
            </w:tcBorders>
            <w:shd w:val="clear" w:color="auto" w:fill="auto"/>
            <w:vAlign w:val="center"/>
            <w:hideMark/>
          </w:tcPr>
          <w:p w14:paraId="5853257F"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w:t>
            </w:r>
          </w:p>
        </w:tc>
        <w:tc>
          <w:tcPr>
            <w:tcW w:w="1984" w:type="dxa"/>
            <w:tcBorders>
              <w:top w:val="nil"/>
              <w:left w:val="nil"/>
              <w:bottom w:val="single" w:sz="4" w:space="0" w:color="auto"/>
              <w:right w:val="single" w:sz="4" w:space="0" w:color="auto"/>
            </w:tcBorders>
            <w:shd w:val="clear" w:color="auto" w:fill="auto"/>
            <w:vAlign w:val="center"/>
            <w:hideMark/>
          </w:tcPr>
          <w:p w14:paraId="08D24B1D"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w:t>
            </w:r>
          </w:p>
        </w:tc>
        <w:tc>
          <w:tcPr>
            <w:tcW w:w="1701" w:type="dxa"/>
            <w:tcBorders>
              <w:top w:val="nil"/>
              <w:left w:val="nil"/>
              <w:bottom w:val="single" w:sz="4" w:space="0" w:color="auto"/>
              <w:right w:val="single" w:sz="4" w:space="0" w:color="auto"/>
            </w:tcBorders>
            <w:shd w:val="clear" w:color="auto" w:fill="auto"/>
            <w:vAlign w:val="center"/>
            <w:hideMark/>
          </w:tcPr>
          <w:p w14:paraId="06984013"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сентябрь 2024</w:t>
            </w:r>
          </w:p>
        </w:tc>
        <w:tc>
          <w:tcPr>
            <w:tcW w:w="2126" w:type="dxa"/>
            <w:vAlign w:val="center"/>
            <w:hideMark/>
          </w:tcPr>
          <w:p w14:paraId="19DED6A5" w14:textId="77777777" w:rsidR="00942BA1" w:rsidRPr="0095008A" w:rsidRDefault="00942BA1" w:rsidP="00151348">
            <w:pPr>
              <w:rPr>
                <w:rFonts w:ascii="Times New Roman" w:hAnsi="Times New Roman" w:cs="Times New Roman"/>
                <w:sz w:val="20"/>
                <w:szCs w:val="20"/>
              </w:rPr>
            </w:pPr>
          </w:p>
        </w:tc>
      </w:tr>
      <w:tr w:rsidR="00942BA1" w:rsidRPr="0095008A" w14:paraId="060B1FBC" w14:textId="77777777" w:rsidTr="00151348">
        <w:trPr>
          <w:trHeight w:val="1020"/>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B44D0F"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Предметно-пространственная среда</w:t>
            </w:r>
          </w:p>
        </w:tc>
        <w:tc>
          <w:tcPr>
            <w:tcW w:w="1275" w:type="dxa"/>
            <w:tcBorders>
              <w:top w:val="nil"/>
              <w:left w:val="nil"/>
              <w:bottom w:val="single" w:sz="4" w:space="0" w:color="auto"/>
              <w:right w:val="single" w:sz="4" w:space="0" w:color="auto"/>
            </w:tcBorders>
            <w:shd w:val="clear" w:color="auto" w:fill="auto"/>
            <w:vAlign w:val="center"/>
            <w:hideMark/>
          </w:tcPr>
          <w:p w14:paraId="2AFCED4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nil"/>
              <w:left w:val="nil"/>
              <w:bottom w:val="single" w:sz="4" w:space="0" w:color="auto"/>
              <w:right w:val="single" w:sz="4" w:space="0" w:color="auto"/>
            </w:tcBorders>
            <w:shd w:val="clear" w:color="auto" w:fill="auto"/>
            <w:vAlign w:val="center"/>
            <w:hideMark/>
          </w:tcPr>
          <w:p w14:paraId="4427727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Оформление фасада здания и кабинетов ко "Дню знаний",                                                                        Дню образования Ростовской области</w:t>
            </w:r>
          </w:p>
        </w:tc>
        <w:tc>
          <w:tcPr>
            <w:tcW w:w="1984" w:type="dxa"/>
            <w:tcBorders>
              <w:top w:val="nil"/>
              <w:left w:val="nil"/>
              <w:bottom w:val="single" w:sz="4" w:space="0" w:color="auto"/>
              <w:right w:val="single" w:sz="4" w:space="0" w:color="auto"/>
            </w:tcBorders>
            <w:shd w:val="clear" w:color="auto" w:fill="auto"/>
            <w:vAlign w:val="center"/>
            <w:hideMark/>
          </w:tcPr>
          <w:p w14:paraId="385E34F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зам.директора по АХЧ, классные руководители, учителя ИЗО</w:t>
            </w:r>
          </w:p>
        </w:tc>
        <w:tc>
          <w:tcPr>
            <w:tcW w:w="1701" w:type="dxa"/>
            <w:tcBorders>
              <w:top w:val="nil"/>
              <w:left w:val="nil"/>
              <w:bottom w:val="single" w:sz="4" w:space="0" w:color="auto"/>
              <w:right w:val="single" w:sz="4" w:space="0" w:color="auto"/>
            </w:tcBorders>
            <w:shd w:val="clear" w:color="auto" w:fill="auto"/>
            <w:vAlign w:val="center"/>
            <w:hideMark/>
          </w:tcPr>
          <w:p w14:paraId="1123A2E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01.09.2023                                    13.09.2024</w:t>
            </w:r>
          </w:p>
        </w:tc>
        <w:tc>
          <w:tcPr>
            <w:tcW w:w="2126" w:type="dxa"/>
            <w:vAlign w:val="center"/>
            <w:hideMark/>
          </w:tcPr>
          <w:p w14:paraId="1F2C6AD5" w14:textId="77777777" w:rsidR="00942BA1" w:rsidRPr="0095008A" w:rsidRDefault="00942BA1" w:rsidP="00151348">
            <w:pPr>
              <w:rPr>
                <w:rFonts w:ascii="Times New Roman" w:hAnsi="Times New Roman" w:cs="Times New Roman"/>
                <w:sz w:val="20"/>
                <w:szCs w:val="20"/>
              </w:rPr>
            </w:pPr>
          </w:p>
        </w:tc>
      </w:tr>
      <w:tr w:rsidR="00942BA1" w:rsidRPr="0095008A" w14:paraId="6FD40142" w14:textId="77777777" w:rsidTr="00151348">
        <w:trPr>
          <w:trHeight w:val="1305"/>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73CD252B" w14:textId="77777777" w:rsidR="00942BA1" w:rsidRPr="0095008A" w:rsidRDefault="00942BA1" w:rsidP="00151348">
            <w:pPr>
              <w:rPr>
                <w:rFonts w:ascii="Times New Roman" w:hAnsi="Times New Roman" w:cs="Times New Roman"/>
                <w:b/>
                <w:bCs/>
              </w:rPr>
            </w:pPr>
          </w:p>
        </w:tc>
        <w:tc>
          <w:tcPr>
            <w:tcW w:w="1275" w:type="dxa"/>
            <w:tcBorders>
              <w:top w:val="nil"/>
              <w:left w:val="nil"/>
              <w:bottom w:val="single" w:sz="4" w:space="0" w:color="auto"/>
              <w:right w:val="single" w:sz="4" w:space="0" w:color="auto"/>
            </w:tcBorders>
            <w:shd w:val="clear" w:color="auto" w:fill="auto"/>
            <w:vAlign w:val="center"/>
            <w:hideMark/>
          </w:tcPr>
          <w:p w14:paraId="2017D37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nil"/>
              <w:left w:val="nil"/>
              <w:bottom w:val="single" w:sz="4" w:space="0" w:color="auto"/>
              <w:right w:val="single" w:sz="4" w:space="0" w:color="auto"/>
            </w:tcBorders>
            <w:shd w:val="clear" w:color="auto" w:fill="auto"/>
            <w:vAlign w:val="center"/>
            <w:hideMark/>
          </w:tcPr>
          <w:p w14:paraId="4D1844F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Проведение Церемонии поднятия (спуска) Государственного флага Российской Федерации </w:t>
            </w:r>
          </w:p>
        </w:tc>
        <w:tc>
          <w:tcPr>
            <w:tcW w:w="1984" w:type="dxa"/>
            <w:tcBorders>
              <w:top w:val="nil"/>
              <w:left w:val="nil"/>
              <w:bottom w:val="single" w:sz="4" w:space="0" w:color="auto"/>
              <w:right w:val="single" w:sz="4" w:space="0" w:color="auto"/>
            </w:tcBorders>
            <w:shd w:val="clear" w:color="auto" w:fill="auto"/>
            <w:vAlign w:val="center"/>
            <w:hideMark/>
          </w:tcPr>
          <w:p w14:paraId="371B5FB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преподаватель  ОБЖ Н.Ю. Гудкова, преподаватель ФЗК М.Ю. Пустовалова, методист ВР Е.Б. Саркисова</w:t>
            </w:r>
          </w:p>
        </w:tc>
        <w:tc>
          <w:tcPr>
            <w:tcW w:w="1701" w:type="dxa"/>
            <w:tcBorders>
              <w:top w:val="nil"/>
              <w:left w:val="nil"/>
              <w:bottom w:val="single" w:sz="4" w:space="0" w:color="auto"/>
              <w:right w:val="single" w:sz="4" w:space="0" w:color="auto"/>
            </w:tcBorders>
            <w:shd w:val="clear" w:color="auto" w:fill="auto"/>
            <w:vAlign w:val="center"/>
            <w:hideMark/>
          </w:tcPr>
          <w:p w14:paraId="30331BF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еженедельно (понедельник, суббота)</w:t>
            </w:r>
          </w:p>
        </w:tc>
        <w:tc>
          <w:tcPr>
            <w:tcW w:w="2126" w:type="dxa"/>
            <w:vAlign w:val="center"/>
            <w:hideMark/>
          </w:tcPr>
          <w:p w14:paraId="33C38BB9" w14:textId="77777777" w:rsidR="00942BA1" w:rsidRPr="0095008A" w:rsidRDefault="00942BA1" w:rsidP="00151348">
            <w:pPr>
              <w:rPr>
                <w:rFonts w:ascii="Times New Roman" w:hAnsi="Times New Roman" w:cs="Times New Roman"/>
                <w:sz w:val="20"/>
                <w:szCs w:val="20"/>
              </w:rPr>
            </w:pPr>
          </w:p>
        </w:tc>
      </w:tr>
      <w:tr w:rsidR="00942BA1" w:rsidRPr="0095008A" w14:paraId="4CFC936D" w14:textId="77777777" w:rsidTr="00151348">
        <w:trPr>
          <w:trHeight w:val="624"/>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33414500" w14:textId="77777777" w:rsidR="00942BA1" w:rsidRPr="0095008A" w:rsidRDefault="00942BA1" w:rsidP="00151348">
            <w:pPr>
              <w:rPr>
                <w:rFonts w:ascii="Times New Roman" w:hAnsi="Times New Roman" w:cs="Times New Roman"/>
                <w:b/>
                <w:bCs/>
              </w:rPr>
            </w:pPr>
          </w:p>
        </w:tc>
        <w:tc>
          <w:tcPr>
            <w:tcW w:w="1275" w:type="dxa"/>
            <w:tcBorders>
              <w:top w:val="nil"/>
              <w:left w:val="nil"/>
              <w:bottom w:val="single" w:sz="4" w:space="0" w:color="auto"/>
              <w:right w:val="single" w:sz="4" w:space="0" w:color="auto"/>
            </w:tcBorders>
            <w:shd w:val="clear" w:color="auto" w:fill="auto"/>
            <w:vAlign w:val="center"/>
            <w:hideMark/>
          </w:tcPr>
          <w:p w14:paraId="6A00ECE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nil"/>
              <w:left w:val="nil"/>
              <w:bottom w:val="single" w:sz="4" w:space="0" w:color="auto"/>
              <w:right w:val="single" w:sz="4" w:space="0" w:color="auto"/>
            </w:tcBorders>
            <w:shd w:val="clear" w:color="auto" w:fill="auto"/>
            <w:vAlign w:val="center"/>
            <w:hideMark/>
          </w:tcPr>
          <w:p w14:paraId="408E882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Оформление художественной выставки "День знаний"</w:t>
            </w:r>
          </w:p>
        </w:tc>
        <w:tc>
          <w:tcPr>
            <w:tcW w:w="1984" w:type="dxa"/>
            <w:tcBorders>
              <w:top w:val="nil"/>
              <w:left w:val="nil"/>
              <w:bottom w:val="single" w:sz="4" w:space="0" w:color="auto"/>
              <w:right w:val="single" w:sz="4" w:space="0" w:color="auto"/>
            </w:tcBorders>
            <w:shd w:val="clear" w:color="auto" w:fill="auto"/>
            <w:vAlign w:val="center"/>
            <w:hideMark/>
          </w:tcPr>
          <w:p w14:paraId="370A3F9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учителя ИЗО</w:t>
            </w:r>
          </w:p>
        </w:tc>
        <w:tc>
          <w:tcPr>
            <w:tcW w:w="1701" w:type="dxa"/>
            <w:tcBorders>
              <w:top w:val="nil"/>
              <w:left w:val="nil"/>
              <w:bottom w:val="single" w:sz="4" w:space="0" w:color="auto"/>
              <w:right w:val="single" w:sz="4" w:space="0" w:color="auto"/>
            </w:tcBorders>
            <w:shd w:val="clear" w:color="auto" w:fill="auto"/>
            <w:vAlign w:val="center"/>
            <w:hideMark/>
          </w:tcPr>
          <w:p w14:paraId="1F378F7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01-03 сентябрь 2024</w:t>
            </w:r>
          </w:p>
        </w:tc>
        <w:tc>
          <w:tcPr>
            <w:tcW w:w="2126" w:type="dxa"/>
            <w:vAlign w:val="center"/>
            <w:hideMark/>
          </w:tcPr>
          <w:p w14:paraId="3188178F" w14:textId="77777777" w:rsidR="00942BA1" w:rsidRPr="0095008A" w:rsidRDefault="00942BA1" w:rsidP="00151348">
            <w:pPr>
              <w:rPr>
                <w:rFonts w:ascii="Times New Roman" w:hAnsi="Times New Roman" w:cs="Times New Roman"/>
                <w:sz w:val="20"/>
                <w:szCs w:val="20"/>
              </w:rPr>
            </w:pPr>
          </w:p>
        </w:tc>
      </w:tr>
      <w:tr w:rsidR="00942BA1" w:rsidRPr="0095008A" w14:paraId="445B449C" w14:textId="77777777" w:rsidTr="00151348">
        <w:trPr>
          <w:trHeight w:val="624"/>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10B0AB92"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Внешкольные мероприятия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4B2B3E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nil"/>
              <w:left w:val="nil"/>
              <w:bottom w:val="single" w:sz="4" w:space="0" w:color="auto"/>
              <w:right w:val="single" w:sz="4" w:space="0" w:color="auto"/>
            </w:tcBorders>
            <w:shd w:val="clear" w:color="auto" w:fill="auto"/>
            <w:vAlign w:val="center"/>
            <w:hideMark/>
          </w:tcPr>
          <w:p w14:paraId="36ABFFF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Праздничные мероприятия, посвященные 274 годовщине города Ростова-на-Дону</w:t>
            </w:r>
          </w:p>
        </w:tc>
        <w:tc>
          <w:tcPr>
            <w:tcW w:w="1984" w:type="dxa"/>
            <w:tcBorders>
              <w:top w:val="nil"/>
              <w:left w:val="nil"/>
              <w:bottom w:val="single" w:sz="4" w:space="0" w:color="auto"/>
              <w:right w:val="single" w:sz="4" w:space="0" w:color="auto"/>
            </w:tcBorders>
            <w:shd w:val="clear" w:color="auto" w:fill="auto"/>
            <w:vAlign w:val="center"/>
            <w:hideMark/>
          </w:tcPr>
          <w:p w14:paraId="7F8804F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Е.Б. Саркисова, классные руководители</w:t>
            </w:r>
          </w:p>
        </w:tc>
        <w:tc>
          <w:tcPr>
            <w:tcW w:w="1701" w:type="dxa"/>
            <w:tcBorders>
              <w:top w:val="nil"/>
              <w:left w:val="nil"/>
              <w:bottom w:val="single" w:sz="4" w:space="0" w:color="auto"/>
              <w:right w:val="single" w:sz="4" w:space="0" w:color="auto"/>
            </w:tcBorders>
            <w:shd w:val="clear" w:color="auto" w:fill="auto"/>
            <w:vAlign w:val="center"/>
            <w:hideMark/>
          </w:tcPr>
          <w:p w14:paraId="20336E3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17-18.09.2024</w:t>
            </w:r>
          </w:p>
        </w:tc>
        <w:tc>
          <w:tcPr>
            <w:tcW w:w="2126" w:type="dxa"/>
            <w:vAlign w:val="center"/>
            <w:hideMark/>
          </w:tcPr>
          <w:p w14:paraId="70172E61" w14:textId="77777777" w:rsidR="00942BA1" w:rsidRPr="0095008A" w:rsidRDefault="00942BA1" w:rsidP="00151348">
            <w:pPr>
              <w:rPr>
                <w:rFonts w:ascii="Times New Roman" w:hAnsi="Times New Roman" w:cs="Times New Roman"/>
                <w:sz w:val="20"/>
                <w:szCs w:val="20"/>
              </w:rPr>
            </w:pPr>
          </w:p>
        </w:tc>
      </w:tr>
      <w:tr w:rsidR="00942BA1" w:rsidRPr="0095008A" w14:paraId="14885EE4" w14:textId="77777777" w:rsidTr="00151348">
        <w:trPr>
          <w:trHeight w:val="312"/>
        </w:trPr>
        <w:tc>
          <w:tcPr>
            <w:tcW w:w="1844" w:type="dxa"/>
            <w:vMerge/>
            <w:tcBorders>
              <w:top w:val="nil"/>
              <w:left w:val="single" w:sz="4" w:space="0" w:color="auto"/>
              <w:bottom w:val="single" w:sz="4" w:space="0" w:color="auto"/>
              <w:right w:val="single" w:sz="4" w:space="0" w:color="auto"/>
            </w:tcBorders>
            <w:vAlign w:val="center"/>
            <w:hideMark/>
          </w:tcPr>
          <w:p w14:paraId="7C63FACC" w14:textId="77777777" w:rsidR="00942BA1" w:rsidRPr="0095008A" w:rsidRDefault="00942BA1" w:rsidP="00151348">
            <w:pPr>
              <w:rPr>
                <w:rFonts w:ascii="Times New Roman" w:hAnsi="Times New Roman" w:cs="Times New Roman"/>
                <w:b/>
                <w:bCs/>
              </w:rPr>
            </w:pPr>
          </w:p>
        </w:tc>
        <w:tc>
          <w:tcPr>
            <w:tcW w:w="1275" w:type="dxa"/>
            <w:vMerge/>
            <w:tcBorders>
              <w:top w:val="nil"/>
              <w:left w:val="single" w:sz="4" w:space="0" w:color="auto"/>
              <w:bottom w:val="single" w:sz="4" w:space="0" w:color="auto"/>
              <w:right w:val="single" w:sz="4" w:space="0" w:color="auto"/>
            </w:tcBorders>
            <w:vAlign w:val="center"/>
            <w:hideMark/>
          </w:tcPr>
          <w:p w14:paraId="2299540E" w14:textId="77777777" w:rsidR="00942BA1" w:rsidRPr="0095008A" w:rsidRDefault="00942BA1" w:rsidP="00151348">
            <w:pPr>
              <w:rPr>
                <w:rFonts w:ascii="Times New Roman" w:hAnsi="Times New Roman" w:cs="Times New Roman"/>
              </w:rPr>
            </w:pPr>
          </w:p>
        </w:tc>
        <w:tc>
          <w:tcPr>
            <w:tcW w:w="3119" w:type="dxa"/>
            <w:tcBorders>
              <w:top w:val="nil"/>
              <w:left w:val="nil"/>
              <w:bottom w:val="single" w:sz="4" w:space="0" w:color="auto"/>
              <w:right w:val="single" w:sz="4" w:space="0" w:color="auto"/>
            </w:tcBorders>
            <w:shd w:val="clear" w:color="auto" w:fill="auto"/>
            <w:vAlign w:val="center"/>
            <w:hideMark/>
          </w:tcPr>
          <w:p w14:paraId="6F3A5EF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w:t>
            </w:r>
          </w:p>
        </w:tc>
        <w:tc>
          <w:tcPr>
            <w:tcW w:w="1984" w:type="dxa"/>
            <w:tcBorders>
              <w:top w:val="nil"/>
              <w:left w:val="nil"/>
              <w:bottom w:val="single" w:sz="4" w:space="0" w:color="auto"/>
              <w:right w:val="single" w:sz="4" w:space="0" w:color="auto"/>
            </w:tcBorders>
            <w:shd w:val="clear" w:color="auto" w:fill="auto"/>
            <w:vAlign w:val="center"/>
            <w:hideMark/>
          </w:tcPr>
          <w:p w14:paraId="2D595D2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физической культуры </w:t>
            </w:r>
          </w:p>
        </w:tc>
        <w:tc>
          <w:tcPr>
            <w:tcW w:w="1701" w:type="dxa"/>
            <w:tcBorders>
              <w:top w:val="nil"/>
              <w:left w:val="nil"/>
              <w:bottom w:val="single" w:sz="4" w:space="0" w:color="auto"/>
              <w:right w:val="single" w:sz="4" w:space="0" w:color="auto"/>
            </w:tcBorders>
            <w:shd w:val="clear" w:color="auto" w:fill="auto"/>
            <w:vAlign w:val="center"/>
            <w:hideMark/>
          </w:tcPr>
          <w:p w14:paraId="5857891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25.09.2024</w:t>
            </w:r>
          </w:p>
        </w:tc>
        <w:tc>
          <w:tcPr>
            <w:tcW w:w="2126" w:type="dxa"/>
            <w:vAlign w:val="center"/>
            <w:hideMark/>
          </w:tcPr>
          <w:p w14:paraId="31333516" w14:textId="77777777" w:rsidR="00942BA1" w:rsidRPr="0095008A" w:rsidRDefault="00942BA1" w:rsidP="00151348">
            <w:pPr>
              <w:rPr>
                <w:rFonts w:ascii="Times New Roman" w:hAnsi="Times New Roman" w:cs="Times New Roman"/>
                <w:sz w:val="20"/>
                <w:szCs w:val="20"/>
              </w:rPr>
            </w:pPr>
          </w:p>
        </w:tc>
      </w:tr>
      <w:tr w:rsidR="00942BA1" w:rsidRPr="0095008A" w14:paraId="13DEBE08"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D18C2"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Социальное партнерство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9BB2B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D23704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Совместные мероприятия с семейным культурно- просветительским центром "Вертоград" при Храме Александра Невского.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396C87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95E01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сентябрь 2024</w:t>
            </w:r>
          </w:p>
        </w:tc>
        <w:tc>
          <w:tcPr>
            <w:tcW w:w="2126" w:type="dxa"/>
            <w:vAlign w:val="center"/>
            <w:hideMark/>
          </w:tcPr>
          <w:p w14:paraId="32C392AD" w14:textId="77777777" w:rsidR="00942BA1" w:rsidRPr="0095008A" w:rsidRDefault="00942BA1" w:rsidP="00151348">
            <w:pPr>
              <w:rPr>
                <w:rFonts w:ascii="Times New Roman" w:hAnsi="Times New Roman" w:cs="Times New Roman"/>
                <w:sz w:val="20"/>
                <w:szCs w:val="20"/>
              </w:rPr>
            </w:pPr>
          </w:p>
        </w:tc>
      </w:tr>
      <w:tr w:rsidR="00942BA1" w:rsidRPr="0095008A" w14:paraId="436149D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32D01CF"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Классное руководство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AB584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1-11 </w:t>
            </w:r>
          </w:p>
        </w:tc>
        <w:tc>
          <w:tcPr>
            <w:tcW w:w="3119" w:type="dxa"/>
            <w:tcBorders>
              <w:top w:val="single" w:sz="4" w:space="0" w:color="auto"/>
              <w:left w:val="nil"/>
              <w:bottom w:val="single" w:sz="4" w:space="0" w:color="auto"/>
              <w:right w:val="single" w:sz="4" w:space="0" w:color="auto"/>
            </w:tcBorders>
            <w:shd w:val="clear" w:color="auto" w:fill="auto"/>
            <w:vAlign w:val="center"/>
          </w:tcPr>
          <w:p w14:paraId="5866CC8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классного руководителя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C2038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0D543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октябрь </w:t>
            </w:r>
          </w:p>
        </w:tc>
        <w:tc>
          <w:tcPr>
            <w:tcW w:w="2126" w:type="dxa"/>
            <w:vAlign w:val="center"/>
          </w:tcPr>
          <w:p w14:paraId="1A65830D" w14:textId="77777777" w:rsidR="00942BA1" w:rsidRPr="0095008A" w:rsidRDefault="00942BA1" w:rsidP="00151348">
            <w:pPr>
              <w:rPr>
                <w:rFonts w:ascii="Times New Roman" w:hAnsi="Times New Roman" w:cs="Times New Roman"/>
                <w:sz w:val="20"/>
                <w:szCs w:val="20"/>
              </w:rPr>
            </w:pPr>
          </w:p>
        </w:tc>
      </w:tr>
      <w:tr w:rsidR="00942BA1" w:rsidRPr="0095008A" w14:paraId="08AAF36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65B7701"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Урочная деятельность</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F108D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2ED627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Международный день пожилых людей</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E7765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 учителя технологии и ИЗО</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B33B1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26.09 -01.10.2024</w:t>
            </w:r>
          </w:p>
        </w:tc>
        <w:tc>
          <w:tcPr>
            <w:tcW w:w="2126" w:type="dxa"/>
            <w:vAlign w:val="center"/>
          </w:tcPr>
          <w:p w14:paraId="57EF0BF7" w14:textId="77777777" w:rsidR="00942BA1" w:rsidRPr="0095008A" w:rsidRDefault="00942BA1" w:rsidP="00151348">
            <w:pPr>
              <w:rPr>
                <w:rFonts w:ascii="Times New Roman" w:hAnsi="Times New Roman" w:cs="Times New Roman"/>
                <w:sz w:val="20"/>
                <w:szCs w:val="20"/>
              </w:rPr>
            </w:pPr>
          </w:p>
        </w:tc>
      </w:tr>
      <w:tr w:rsidR="00942BA1" w:rsidRPr="0095008A" w14:paraId="62B258E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1495745"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5A5AE29"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1017284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День символов Ростовской области: герба, флага, гимна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71B76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МО учителей истории и обществознания, МО учителей эстетического цикла, советник по ВР</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9716A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28.10.2024</w:t>
            </w:r>
          </w:p>
        </w:tc>
        <w:tc>
          <w:tcPr>
            <w:tcW w:w="2126" w:type="dxa"/>
            <w:vAlign w:val="center"/>
          </w:tcPr>
          <w:p w14:paraId="6B4C219C" w14:textId="77777777" w:rsidR="00942BA1" w:rsidRPr="0095008A" w:rsidRDefault="00942BA1" w:rsidP="00151348">
            <w:pPr>
              <w:rPr>
                <w:rFonts w:ascii="Times New Roman" w:hAnsi="Times New Roman" w:cs="Times New Roman"/>
                <w:sz w:val="20"/>
                <w:szCs w:val="20"/>
              </w:rPr>
            </w:pPr>
          </w:p>
        </w:tc>
      </w:tr>
      <w:tr w:rsidR="00942BA1" w:rsidRPr="0095008A" w14:paraId="71E63BF4"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F0A74A8"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lastRenderedPageBreak/>
              <w:t xml:space="preserve">Внеурочная деятельность (+ дополнительное образование)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2A34D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1139CD7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Работа по планам курсов внеурочной деятельности и дополнительного образования. "Разговоры о важном", реализация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8CDC7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Саркисова Е.Б. 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F3D4C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октябрь </w:t>
            </w:r>
          </w:p>
        </w:tc>
        <w:tc>
          <w:tcPr>
            <w:tcW w:w="2126" w:type="dxa"/>
            <w:vAlign w:val="center"/>
          </w:tcPr>
          <w:p w14:paraId="7C3755DF" w14:textId="77777777" w:rsidR="00942BA1" w:rsidRPr="0095008A" w:rsidRDefault="00942BA1" w:rsidP="00151348">
            <w:pPr>
              <w:rPr>
                <w:rFonts w:ascii="Times New Roman" w:hAnsi="Times New Roman" w:cs="Times New Roman"/>
                <w:sz w:val="20"/>
                <w:szCs w:val="20"/>
              </w:rPr>
            </w:pPr>
          </w:p>
        </w:tc>
      </w:tr>
      <w:tr w:rsidR="00942BA1" w:rsidRPr="0095008A" w14:paraId="3A65FFB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896E7DE"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Работа с родителями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049FC9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716C685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Всеобуч для родителей по профилактике жестокого обращения с несовершеннолетними в семье</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EB23D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CA303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10-21.10.2024</w:t>
            </w:r>
          </w:p>
        </w:tc>
        <w:tc>
          <w:tcPr>
            <w:tcW w:w="2126" w:type="dxa"/>
            <w:vAlign w:val="center"/>
          </w:tcPr>
          <w:p w14:paraId="18A98528" w14:textId="77777777" w:rsidR="00942BA1" w:rsidRPr="0095008A" w:rsidRDefault="00942BA1" w:rsidP="00151348">
            <w:pPr>
              <w:rPr>
                <w:rFonts w:ascii="Times New Roman" w:hAnsi="Times New Roman" w:cs="Times New Roman"/>
                <w:sz w:val="20"/>
                <w:szCs w:val="20"/>
              </w:rPr>
            </w:pPr>
          </w:p>
        </w:tc>
      </w:tr>
      <w:tr w:rsidR="00942BA1" w:rsidRPr="0095008A" w14:paraId="122B2953"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60FBB16"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489304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E0D11C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Консультации для родителей (групповые / индивидуальные) "Куда обращаться за помощью?"</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706CF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педагоги-психологи, социальный педагог,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111FD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октябрь </w:t>
            </w:r>
          </w:p>
        </w:tc>
        <w:tc>
          <w:tcPr>
            <w:tcW w:w="2126" w:type="dxa"/>
            <w:vAlign w:val="center"/>
          </w:tcPr>
          <w:p w14:paraId="46003CD9" w14:textId="77777777" w:rsidR="00942BA1" w:rsidRPr="0095008A" w:rsidRDefault="00942BA1" w:rsidP="00151348">
            <w:pPr>
              <w:rPr>
                <w:rFonts w:ascii="Times New Roman" w:hAnsi="Times New Roman" w:cs="Times New Roman"/>
                <w:sz w:val="20"/>
                <w:szCs w:val="20"/>
              </w:rPr>
            </w:pPr>
          </w:p>
        </w:tc>
      </w:tr>
      <w:tr w:rsidR="00942BA1" w:rsidRPr="0095008A" w14:paraId="448B98F9"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CDD1C7D"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99A97E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AC1CD4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Реализация Базовой программы правового просвещения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EE347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6011E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10-21.10.2024</w:t>
            </w:r>
          </w:p>
        </w:tc>
        <w:tc>
          <w:tcPr>
            <w:tcW w:w="2126" w:type="dxa"/>
            <w:vAlign w:val="center"/>
          </w:tcPr>
          <w:p w14:paraId="189C7044" w14:textId="77777777" w:rsidR="00942BA1" w:rsidRPr="0095008A" w:rsidRDefault="00942BA1" w:rsidP="00151348">
            <w:pPr>
              <w:rPr>
                <w:rFonts w:ascii="Times New Roman" w:hAnsi="Times New Roman" w:cs="Times New Roman"/>
                <w:sz w:val="20"/>
                <w:szCs w:val="20"/>
              </w:rPr>
            </w:pPr>
          </w:p>
        </w:tc>
      </w:tr>
      <w:tr w:rsidR="00942BA1" w:rsidRPr="0095008A" w14:paraId="4508C242"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A78721B"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Самоуправление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BE53F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5A91D7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детского объединения.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DCA1D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Е.С. Топилина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3AA59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октябрь </w:t>
            </w:r>
          </w:p>
        </w:tc>
        <w:tc>
          <w:tcPr>
            <w:tcW w:w="2126" w:type="dxa"/>
            <w:vAlign w:val="center"/>
          </w:tcPr>
          <w:p w14:paraId="2EEFEAA0" w14:textId="77777777" w:rsidR="00942BA1" w:rsidRPr="0095008A" w:rsidRDefault="00942BA1" w:rsidP="00151348">
            <w:pPr>
              <w:rPr>
                <w:rFonts w:ascii="Times New Roman" w:hAnsi="Times New Roman" w:cs="Times New Roman"/>
                <w:sz w:val="20"/>
                <w:szCs w:val="20"/>
              </w:rPr>
            </w:pPr>
          </w:p>
        </w:tc>
      </w:tr>
      <w:tr w:rsidR="00942BA1" w:rsidRPr="0095008A" w14:paraId="3857FBA1"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C113869"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Профориентация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AE1D9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1B0FC4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C9DC0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 директора по УВР Волошина 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0B860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октябрь </w:t>
            </w:r>
          </w:p>
        </w:tc>
        <w:tc>
          <w:tcPr>
            <w:tcW w:w="2126" w:type="dxa"/>
            <w:vAlign w:val="center"/>
          </w:tcPr>
          <w:p w14:paraId="2922D527" w14:textId="77777777" w:rsidR="00942BA1" w:rsidRPr="0095008A" w:rsidRDefault="00942BA1" w:rsidP="00151348">
            <w:pPr>
              <w:rPr>
                <w:rFonts w:ascii="Times New Roman" w:hAnsi="Times New Roman" w:cs="Times New Roman"/>
                <w:sz w:val="20"/>
                <w:szCs w:val="20"/>
              </w:rPr>
            </w:pPr>
          </w:p>
        </w:tc>
      </w:tr>
      <w:tr w:rsidR="00942BA1" w:rsidRPr="0095008A" w14:paraId="6D330473"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25D2DC0"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Профилактика и безопасность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B0E58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7C636B5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Родительские собрания "Профилактика правонарушений и кризисных состояний"</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1B263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школьный психолог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957B1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17-30.10.2024</w:t>
            </w:r>
          </w:p>
        </w:tc>
        <w:tc>
          <w:tcPr>
            <w:tcW w:w="2126" w:type="dxa"/>
            <w:vAlign w:val="center"/>
          </w:tcPr>
          <w:p w14:paraId="32A1331F" w14:textId="77777777" w:rsidR="00942BA1" w:rsidRPr="0095008A" w:rsidRDefault="00942BA1" w:rsidP="00151348">
            <w:pPr>
              <w:rPr>
                <w:rFonts w:ascii="Times New Roman" w:hAnsi="Times New Roman" w:cs="Times New Roman"/>
                <w:sz w:val="20"/>
                <w:szCs w:val="20"/>
              </w:rPr>
            </w:pPr>
          </w:p>
        </w:tc>
      </w:tr>
      <w:tr w:rsidR="00942BA1" w:rsidRPr="0095008A" w14:paraId="51A8D74E"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93EA7F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Классное руководство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53BE6FB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1-11 </w:t>
            </w:r>
          </w:p>
        </w:tc>
        <w:tc>
          <w:tcPr>
            <w:tcW w:w="3119" w:type="dxa"/>
            <w:tcBorders>
              <w:top w:val="single" w:sz="4" w:space="0" w:color="auto"/>
              <w:left w:val="nil"/>
              <w:bottom w:val="single" w:sz="4" w:space="0" w:color="auto"/>
              <w:right w:val="single" w:sz="4" w:space="0" w:color="auto"/>
            </w:tcBorders>
            <w:shd w:val="clear" w:color="auto" w:fill="auto"/>
            <w:vAlign w:val="center"/>
          </w:tcPr>
          <w:p w14:paraId="4BCFC5A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классного руководителя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DE3DC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F5F32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ноябрь</w:t>
            </w:r>
          </w:p>
        </w:tc>
        <w:tc>
          <w:tcPr>
            <w:tcW w:w="2126" w:type="dxa"/>
            <w:vAlign w:val="center"/>
          </w:tcPr>
          <w:p w14:paraId="1A7D3D64" w14:textId="77777777" w:rsidR="00942BA1" w:rsidRPr="0095008A" w:rsidRDefault="00942BA1" w:rsidP="00151348">
            <w:pPr>
              <w:rPr>
                <w:rFonts w:ascii="Times New Roman" w:hAnsi="Times New Roman" w:cs="Times New Roman"/>
                <w:sz w:val="20"/>
                <w:szCs w:val="20"/>
              </w:rPr>
            </w:pPr>
          </w:p>
        </w:tc>
      </w:tr>
      <w:tr w:rsidR="00942BA1" w:rsidRPr="0095008A" w14:paraId="1DBE6FE3"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558AB18"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Урочная деятельность</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A896C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FAE239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975D8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МО учителей истории и обществознания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EAB9A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19.11.2024</w:t>
            </w:r>
          </w:p>
        </w:tc>
        <w:tc>
          <w:tcPr>
            <w:tcW w:w="2126" w:type="dxa"/>
            <w:vAlign w:val="center"/>
          </w:tcPr>
          <w:p w14:paraId="02E17126" w14:textId="77777777" w:rsidR="00942BA1" w:rsidRPr="0095008A" w:rsidRDefault="00942BA1" w:rsidP="00151348">
            <w:pPr>
              <w:rPr>
                <w:rFonts w:ascii="Times New Roman" w:hAnsi="Times New Roman" w:cs="Times New Roman"/>
                <w:sz w:val="20"/>
                <w:szCs w:val="20"/>
              </w:rPr>
            </w:pPr>
          </w:p>
        </w:tc>
      </w:tr>
      <w:tr w:rsidR="00942BA1" w:rsidRPr="0095008A" w14:paraId="2C80640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DD709F8"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DA649E9"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5F6E28D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День начала Нюрбергского процесса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20A41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истории и обществознания,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4472E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20.11.2024</w:t>
            </w:r>
          </w:p>
        </w:tc>
        <w:tc>
          <w:tcPr>
            <w:tcW w:w="2126" w:type="dxa"/>
            <w:vAlign w:val="center"/>
          </w:tcPr>
          <w:p w14:paraId="1FF8F29E" w14:textId="77777777" w:rsidR="00942BA1" w:rsidRPr="0095008A" w:rsidRDefault="00942BA1" w:rsidP="00151348">
            <w:pPr>
              <w:rPr>
                <w:rFonts w:ascii="Times New Roman" w:hAnsi="Times New Roman" w:cs="Times New Roman"/>
                <w:sz w:val="20"/>
                <w:szCs w:val="20"/>
              </w:rPr>
            </w:pPr>
          </w:p>
        </w:tc>
      </w:tr>
      <w:tr w:rsidR="00942BA1" w:rsidRPr="0095008A" w14:paraId="5A6AD1D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48B1998"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761B202"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79F6F61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День государственного герба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4C3B8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истории и обществознания,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95970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30.11.2024</w:t>
            </w:r>
          </w:p>
        </w:tc>
        <w:tc>
          <w:tcPr>
            <w:tcW w:w="2126" w:type="dxa"/>
            <w:vAlign w:val="center"/>
          </w:tcPr>
          <w:p w14:paraId="32CF6BE4" w14:textId="77777777" w:rsidR="00942BA1" w:rsidRPr="0095008A" w:rsidRDefault="00942BA1" w:rsidP="00151348">
            <w:pPr>
              <w:rPr>
                <w:rFonts w:ascii="Times New Roman" w:hAnsi="Times New Roman" w:cs="Times New Roman"/>
                <w:sz w:val="20"/>
                <w:szCs w:val="20"/>
              </w:rPr>
            </w:pPr>
          </w:p>
        </w:tc>
      </w:tr>
      <w:tr w:rsidR="00942BA1" w:rsidRPr="0095008A" w14:paraId="377C7C3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F00C792"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Внеурочная деятельность (+ дополнительн</w:t>
            </w:r>
            <w:r w:rsidRPr="0095008A">
              <w:rPr>
                <w:rFonts w:ascii="Times New Roman" w:hAnsi="Times New Roman" w:cs="Times New Roman"/>
                <w:b/>
                <w:bCs/>
              </w:rPr>
              <w:lastRenderedPageBreak/>
              <w:t xml:space="preserve">ое образование)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F51B2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51FB5A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планам курсов внеурочной деятельности и дополнительного образования. "Разговоры о </w:t>
            </w:r>
            <w:r w:rsidRPr="0095008A">
              <w:rPr>
                <w:rFonts w:ascii="Times New Roman" w:hAnsi="Times New Roman" w:cs="Times New Roman"/>
              </w:rPr>
              <w:lastRenderedPageBreak/>
              <w:t>важном", реализация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89C0A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 xml:space="preserve">классные руководители, методист ВР Саркисова Е.Б. </w:t>
            </w:r>
            <w:r w:rsidRPr="0095008A">
              <w:rPr>
                <w:rFonts w:ascii="Times New Roman" w:hAnsi="Times New Roman" w:cs="Times New Roman"/>
              </w:rPr>
              <w:lastRenderedPageBreak/>
              <w:t>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AFDA5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ноябрь</w:t>
            </w:r>
          </w:p>
        </w:tc>
        <w:tc>
          <w:tcPr>
            <w:tcW w:w="2126" w:type="dxa"/>
            <w:vAlign w:val="center"/>
          </w:tcPr>
          <w:p w14:paraId="545762F7" w14:textId="77777777" w:rsidR="00942BA1" w:rsidRPr="0095008A" w:rsidRDefault="00942BA1" w:rsidP="00151348">
            <w:pPr>
              <w:rPr>
                <w:rFonts w:ascii="Times New Roman" w:hAnsi="Times New Roman" w:cs="Times New Roman"/>
                <w:sz w:val="20"/>
                <w:szCs w:val="20"/>
              </w:rPr>
            </w:pPr>
          </w:p>
        </w:tc>
      </w:tr>
      <w:tr w:rsidR="00942BA1" w:rsidRPr="0095008A" w14:paraId="28D7EB9E"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DB625B1"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Работа с родителями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0FD0DDB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AD70E0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Всеобуч для родителей по профилактике жестокого обращения с несовершеннолетними в семье</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41D3C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уполномоченный по правам ребёнка М.А. Полунина.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66135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21-25.11.2024</w:t>
            </w:r>
          </w:p>
        </w:tc>
        <w:tc>
          <w:tcPr>
            <w:tcW w:w="2126" w:type="dxa"/>
            <w:vAlign w:val="center"/>
          </w:tcPr>
          <w:p w14:paraId="7E01DF14" w14:textId="77777777" w:rsidR="00942BA1" w:rsidRPr="0095008A" w:rsidRDefault="00942BA1" w:rsidP="00151348">
            <w:pPr>
              <w:rPr>
                <w:rFonts w:ascii="Times New Roman" w:hAnsi="Times New Roman" w:cs="Times New Roman"/>
                <w:sz w:val="20"/>
                <w:szCs w:val="20"/>
              </w:rPr>
            </w:pPr>
          </w:p>
        </w:tc>
      </w:tr>
      <w:tr w:rsidR="00942BA1" w:rsidRPr="0095008A" w14:paraId="42B66688"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E76CEDB"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EEAAC2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7BDC4E0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Консультации для родителей (групповые / индивидуальные) "Куда обращаться за помощью?"</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AA634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педагоги-психологи, социальный педагог, 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F2A4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ноябрь</w:t>
            </w:r>
          </w:p>
        </w:tc>
        <w:tc>
          <w:tcPr>
            <w:tcW w:w="2126" w:type="dxa"/>
            <w:vAlign w:val="center"/>
          </w:tcPr>
          <w:p w14:paraId="06F6BCD2" w14:textId="77777777" w:rsidR="00942BA1" w:rsidRPr="0095008A" w:rsidRDefault="00942BA1" w:rsidP="00151348">
            <w:pPr>
              <w:rPr>
                <w:rFonts w:ascii="Times New Roman" w:hAnsi="Times New Roman" w:cs="Times New Roman"/>
                <w:sz w:val="20"/>
                <w:szCs w:val="20"/>
              </w:rPr>
            </w:pPr>
          </w:p>
        </w:tc>
      </w:tr>
      <w:tr w:rsidR="00942BA1" w:rsidRPr="0095008A" w14:paraId="77C8202B"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A88499E"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97D26E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14AA3C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Реализация Базовой программы правового просвещения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7A72D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94A8F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21-25.11.2024</w:t>
            </w:r>
          </w:p>
        </w:tc>
        <w:tc>
          <w:tcPr>
            <w:tcW w:w="2126" w:type="dxa"/>
            <w:vAlign w:val="center"/>
          </w:tcPr>
          <w:p w14:paraId="452356DC" w14:textId="77777777" w:rsidR="00942BA1" w:rsidRPr="0095008A" w:rsidRDefault="00942BA1" w:rsidP="00151348">
            <w:pPr>
              <w:rPr>
                <w:rFonts w:ascii="Times New Roman" w:hAnsi="Times New Roman" w:cs="Times New Roman"/>
                <w:sz w:val="20"/>
                <w:szCs w:val="20"/>
              </w:rPr>
            </w:pPr>
          </w:p>
        </w:tc>
      </w:tr>
      <w:tr w:rsidR="00942BA1" w:rsidRPr="0095008A" w14:paraId="73CC405B"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3870130"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Самоуправление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457A1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D6A5EA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детского объединения.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BF499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Е.С.  Топилина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774D5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ноябрь</w:t>
            </w:r>
          </w:p>
        </w:tc>
        <w:tc>
          <w:tcPr>
            <w:tcW w:w="2126" w:type="dxa"/>
            <w:vAlign w:val="center"/>
          </w:tcPr>
          <w:p w14:paraId="50DE1B5B" w14:textId="77777777" w:rsidR="00942BA1" w:rsidRPr="0095008A" w:rsidRDefault="00942BA1" w:rsidP="00151348">
            <w:pPr>
              <w:rPr>
                <w:rFonts w:ascii="Times New Roman" w:hAnsi="Times New Roman" w:cs="Times New Roman"/>
                <w:sz w:val="20"/>
                <w:szCs w:val="20"/>
              </w:rPr>
            </w:pPr>
          </w:p>
        </w:tc>
      </w:tr>
      <w:tr w:rsidR="00942BA1" w:rsidRPr="0095008A" w14:paraId="0D51327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DCDDC24"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Профориентация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833F4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0F2027F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A9208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 директора УВР Волошина 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514B3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ноябрь</w:t>
            </w:r>
          </w:p>
        </w:tc>
        <w:tc>
          <w:tcPr>
            <w:tcW w:w="2126" w:type="dxa"/>
            <w:vAlign w:val="center"/>
          </w:tcPr>
          <w:p w14:paraId="27C00A20" w14:textId="77777777" w:rsidR="00942BA1" w:rsidRPr="0095008A" w:rsidRDefault="00942BA1" w:rsidP="00151348">
            <w:pPr>
              <w:rPr>
                <w:rFonts w:ascii="Times New Roman" w:hAnsi="Times New Roman" w:cs="Times New Roman"/>
                <w:sz w:val="20"/>
                <w:szCs w:val="20"/>
              </w:rPr>
            </w:pPr>
          </w:p>
        </w:tc>
      </w:tr>
      <w:tr w:rsidR="00942BA1" w:rsidRPr="0095008A" w14:paraId="3EA47811"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F0A961C"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Классное руководство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542DB2E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1-11 </w:t>
            </w:r>
          </w:p>
        </w:tc>
        <w:tc>
          <w:tcPr>
            <w:tcW w:w="3119" w:type="dxa"/>
            <w:tcBorders>
              <w:top w:val="single" w:sz="4" w:space="0" w:color="auto"/>
              <w:left w:val="nil"/>
              <w:bottom w:val="single" w:sz="4" w:space="0" w:color="auto"/>
              <w:right w:val="single" w:sz="4" w:space="0" w:color="auto"/>
            </w:tcBorders>
            <w:shd w:val="clear" w:color="auto" w:fill="auto"/>
            <w:vAlign w:val="center"/>
          </w:tcPr>
          <w:p w14:paraId="7835E03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классного руководителя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5E7D86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65BE4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декабрь </w:t>
            </w:r>
          </w:p>
        </w:tc>
        <w:tc>
          <w:tcPr>
            <w:tcW w:w="2126" w:type="dxa"/>
            <w:vAlign w:val="center"/>
          </w:tcPr>
          <w:p w14:paraId="5C40D7D2" w14:textId="77777777" w:rsidR="00942BA1" w:rsidRPr="0095008A" w:rsidRDefault="00942BA1" w:rsidP="00151348">
            <w:pPr>
              <w:rPr>
                <w:rFonts w:ascii="Times New Roman" w:hAnsi="Times New Roman" w:cs="Times New Roman"/>
                <w:sz w:val="20"/>
                <w:szCs w:val="20"/>
              </w:rPr>
            </w:pPr>
          </w:p>
        </w:tc>
      </w:tr>
      <w:tr w:rsidR="00942BA1" w:rsidRPr="0095008A" w14:paraId="638AFA7F"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69F09C7"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Урочная деятельность</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46FCD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45DE2D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День неизвестного солдата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D4818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истории и обществознания,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7960E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03.12.2024</w:t>
            </w:r>
          </w:p>
        </w:tc>
        <w:tc>
          <w:tcPr>
            <w:tcW w:w="2126" w:type="dxa"/>
            <w:vAlign w:val="center"/>
          </w:tcPr>
          <w:p w14:paraId="12871706" w14:textId="77777777" w:rsidR="00942BA1" w:rsidRPr="0095008A" w:rsidRDefault="00942BA1" w:rsidP="00151348">
            <w:pPr>
              <w:rPr>
                <w:rFonts w:ascii="Times New Roman" w:hAnsi="Times New Roman" w:cs="Times New Roman"/>
                <w:sz w:val="20"/>
                <w:szCs w:val="20"/>
              </w:rPr>
            </w:pPr>
          </w:p>
        </w:tc>
      </w:tr>
      <w:tr w:rsidR="00942BA1" w:rsidRPr="0095008A" w14:paraId="073B275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5B8D89D"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F5AF040"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5EBFB2B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День Героев Отечества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3742C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МО учителей истории и обществознания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09F6F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05 -09.12.2024</w:t>
            </w:r>
          </w:p>
        </w:tc>
        <w:tc>
          <w:tcPr>
            <w:tcW w:w="2126" w:type="dxa"/>
            <w:vAlign w:val="center"/>
          </w:tcPr>
          <w:p w14:paraId="2354CCA2" w14:textId="77777777" w:rsidR="00942BA1" w:rsidRPr="0095008A" w:rsidRDefault="00942BA1" w:rsidP="00151348">
            <w:pPr>
              <w:rPr>
                <w:rFonts w:ascii="Times New Roman" w:hAnsi="Times New Roman" w:cs="Times New Roman"/>
                <w:sz w:val="20"/>
                <w:szCs w:val="20"/>
              </w:rPr>
            </w:pPr>
          </w:p>
        </w:tc>
      </w:tr>
      <w:tr w:rsidR="00942BA1" w:rsidRPr="0095008A" w14:paraId="5A935AD8"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360E8D6"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7D0FE02"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67AD694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День Конституции РФ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AC4E0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истории и обществознания,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3AA48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12.12.2024</w:t>
            </w:r>
          </w:p>
        </w:tc>
        <w:tc>
          <w:tcPr>
            <w:tcW w:w="2126" w:type="dxa"/>
            <w:vAlign w:val="center"/>
          </w:tcPr>
          <w:p w14:paraId="0FC6D984" w14:textId="77777777" w:rsidR="00942BA1" w:rsidRPr="0095008A" w:rsidRDefault="00942BA1" w:rsidP="00151348">
            <w:pPr>
              <w:rPr>
                <w:rFonts w:ascii="Times New Roman" w:hAnsi="Times New Roman" w:cs="Times New Roman"/>
                <w:sz w:val="20"/>
                <w:szCs w:val="20"/>
              </w:rPr>
            </w:pPr>
          </w:p>
        </w:tc>
      </w:tr>
      <w:tr w:rsidR="00942BA1" w:rsidRPr="0095008A" w14:paraId="30E7708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210EBA8"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Внеурочная деятельность (+ дополнительное образование)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2D680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EFD49E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Работа по планам курсов внеурочной деятельности и дополнительного образования. "Разговоры о важном", реализация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0A2AC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методист ВР Саркисова Е.Б. 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1886F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декабрь </w:t>
            </w:r>
          </w:p>
        </w:tc>
        <w:tc>
          <w:tcPr>
            <w:tcW w:w="2126" w:type="dxa"/>
            <w:vAlign w:val="center"/>
          </w:tcPr>
          <w:p w14:paraId="7AFF5832" w14:textId="77777777" w:rsidR="00942BA1" w:rsidRPr="0095008A" w:rsidRDefault="00942BA1" w:rsidP="00151348">
            <w:pPr>
              <w:rPr>
                <w:rFonts w:ascii="Times New Roman" w:hAnsi="Times New Roman" w:cs="Times New Roman"/>
                <w:sz w:val="20"/>
                <w:szCs w:val="20"/>
              </w:rPr>
            </w:pPr>
          </w:p>
        </w:tc>
      </w:tr>
      <w:tr w:rsidR="00942BA1" w:rsidRPr="0095008A" w14:paraId="23C4D524"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9D48FFC"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Работа с родителями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A47F1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03ABF58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Общешкольное родительское собрание "Профилактика кризисных </w:t>
            </w:r>
            <w:r w:rsidRPr="0095008A">
              <w:rPr>
                <w:rFonts w:ascii="Times New Roman" w:hAnsi="Times New Roman" w:cs="Times New Roman"/>
              </w:rPr>
              <w:lastRenderedPageBreak/>
              <w:t>состояний и суицидов"</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F674D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 xml:space="preserve">педагоги-психологи, социальный </w:t>
            </w:r>
            <w:r w:rsidRPr="0095008A">
              <w:rPr>
                <w:rFonts w:ascii="Times New Roman" w:hAnsi="Times New Roman" w:cs="Times New Roman"/>
              </w:rPr>
              <w:lastRenderedPageBreak/>
              <w:t xml:space="preserve">педагог,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EE06B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19-23.12.2024</w:t>
            </w:r>
          </w:p>
        </w:tc>
        <w:tc>
          <w:tcPr>
            <w:tcW w:w="2126" w:type="dxa"/>
            <w:vAlign w:val="center"/>
          </w:tcPr>
          <w:p w14:paraId="3183AE5C" w14:textId="77777777" w:rsidR="00942BA1" w:rsidRPr="0095008A" w:rsidRDefault="00942BA1" w:rsidP="00151348">
            <w:pPr>
              <w:rPr>
                <w:rFonts w:ascii="Times New Roman" w:hAnsi="Times New Roman" w:cs="Times New Roman"/>
                <w:sz w:val="20"/>
                <w:szCs w:val="20"/>
              </w:rPr>
            </w:pPr>
          </w:p>
        </w:tc>
      </w:tr>
      <w:tr w:rsidR="00942BA1" w:rsidRPr="0095008A" w14:paraId="478FD65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1319820"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6A5D97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39596C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Консультации для родителей (групповые / индивидуальные) "Куда обращаться за помощью?"</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C55E2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педагоги-психологи, социальный педагог, классные руководители 1-11 классов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BACC0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декабрь </w:t>
            </w:r>
          </w:p>
        </w:tc>
        <w:tc>
          <w:tcPr>
            <w:tcW w:w="2126" w:type="dxa"/>
            <w:vAlign w:val="center"/>
          </w:tcPr>
          <w:p w14:paraId="5B32D12F" w14:textId="77777777" w:rsidR="00942BA1" w:rsidRPr="0095008A" w:rsidRDefault="00942BA1" w:rsidP="00151348">
            <w:pPr>
              <w:rPr>
                <w:rFonts w:ascii="Times New Roman" w:hAnsi="Times New Roman" w:cs="Times New Roman"/>
                <w:sz w:val="20"/>
                <w:szCs w:val="20"/>
              </w:rPr>
            </w:pPr>
          </w:p>
        </w:tc>
      </w:tr>
      <w:tr w:rsidR="00942BA1" w:rsidRPr="0095008A" w14:paraId="56207611"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41E680C"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Самоуправление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8A872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66FA12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детского объединения.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85778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Е.С. Топилина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468E1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декабрь </w:t>
            </w:r>
          </w:p>
        </w:tc>
        <w:tc>
          <w:tcPr>
            <w:tcW w:w="2126" w:type="dxa"/>
            <w:vAlign w:val="center"/>
          </w:tcPr>
          <w:p w14:paraId="67C6F135" w14:textId="77777777" w:rsidR="00942BA1" w:rsidRPr="0095008A" w:rsidRDefault="00942BA1" w:rsidP="00151348">
            <w:pPr>
              <w:rPr>
                <w:rFonts w:ascii="Times New Roman" w:hAnsi="Times New Roman" w:cs="Times New Roman"/>
                <w:sz w:val="20"/>
                <w:szCs w:val="20"/>
              </w:rPr>
            </w:pPr>
          </w:p>
        </w:tc>
      </w:tr>
      <w:tr w:rsidR="00942BA1" w:rsidRPr="0095008A" w14:paraId="08B443D2"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65E45A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Профориентация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9A35C4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B18019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02942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  директора по УВР Волошина 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F9F43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декабрь </w:t>
            </w:r>
          </w:p>
        </w:tc>
        <w:tc>
          <w:tcPr>
            <w:tcW w:w="2126" w:type="dxa"/>
            <w:vAlign w:val="center"/>
          </w:tcPr>
          <w:p w14:paraId="641B5C64" w14:textId="77777777" w:rsidR="00942BA1" w:rsidRPr="0095008A" w:rsidRDefault="00942BA1" w:rsidP="00151348">
            <w:pPr>
              <w:rPr>
                <w:rFonts w:ascii="Times New Roman" w:hAnsi="Times New Roman" w:cs="Times New Roman"/>
                <w:sz w:val="20"/>
                <w:szCs w:val="20"/>
              </w:rPr>
            </w:pPr>
          </w:p>
        </w:tc>
      </w:tr>
      <w:tr w:rsidR="00942BA1" w:rsidRPr="0095008A" w14:paraId="23965CA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69A7A74"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Профилактика и безопасность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58593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B6402E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Всеобуч для детей "Безопасные каникулы"</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D0231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учитель ОБЖ</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DE4A7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19-23.12.2024</w:t>
            </w:r>
          </w:p>
        </w:tc>
        <w:tc>
          <w:tcPr>
            <w:tcW w:w="2126" w:type="dxa"/>
            <w:vAlign w:val="center"/>
          </w:tcPr>
          <w:p w14:paraId="0FDCC5A1" w14:textId="77777777" w:rsidR="00942BA1" w:rsidRPr="0095008A" w:rsidRDefault="00942BA1" w:rsidP="00151348">
            <w:pPr>
              <w:rPr>
                <w:rFonts w:ascii="Times New Roman" w:hAnsi="Times New Roman" w:cs="Times New Roman"/>
                <w:sz w:val="20"/>
                <w:szCs w:val="20"/>
              </w:rPr>
            </w:pPr>
          </w:p>
        </w:tc>
      </w:tr>
      <w:tr w:rsidR="00942BA1" w:rsidRPr="0095008A" w14:paraId="2D22B434"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A6D17C2"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Основные школьные дела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3543F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47C65E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Новогодние праздники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5EBB6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методист ВР Саркисова Е.Б.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47CF0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26-30.12.2024</w:t>
            </w:r>
          </w:p>
        </w:tc>
        <w:tc>
          <w:tcPr>
            <w:tcW w:w="2126" w:type="dxa"/>
            <w:vAlign w:val="center"/>
          </w:tcPr>
          <w:p w14:paraId="41DF4339" w14:textId="77777777" w:rsidR="00942BA1" w:rsidRPr="0095008A" w:rsidRDefault="00942BA1" w:rsidP="00151348">
            <w:pPr>
              <w:rPr>
                <w:rFonts w:ascii="Times New Roman" w:hAnsi="Times New Roman" w:cs="Times New Roman"/>
                <w:sz w:val="20"/>
                <w:szCs w:val="20"/>
              </w:rPr>
            </w:pPr>
          </w:p>
        </w:tc>
      </w:tr>
      <w:tr w:rsidR="00942BA1" w:rsidRPr="0095008A" w14:paraId="3BA99180"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7680835"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D0FA08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B8D917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Декада инвалидов. Уроки добра.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124DD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классные руководители, методист ВР Саркисова Е.Б. 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40C8C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01-03 декабрь </w:t>
            </w:r>
          </w:p>
        </w:tc>
        <w:tc>
          <w:tcPr>
            <w:tcW w:w="2126" w:type="dxa"/>
            <w:vAlign w:val="center"/>
          </w:tcPr>
          <w:p w14:paraId="2E6389C8" w14:textId="77777777" w:rsidR="00942BA1" w:rsidRPr="0095008A" w:rsidRDefault="00942BA1" w:rsidP="00151348">
            <w:pPr>
              <w:rPr>
                <w:rFonts w:ascii="Times New Roman" w:hAnsi="Times New Roman" w:cs="Times New Roman"/>
                <w:sz w:val="20"/>
                <w:szCs w:val="20"/>
              </w:rPr>
            </w:pPr>
          </w:p>
        </w:tc>
      </w:tr>
      <w:tr w:rsidR="00942BA1" w:rsidRPr="0095008A" w14:paraId="4020E98C"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33FBF27"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Предметно-пространственная среда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952B5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8AC58E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Проведение Церемонии поднятия (спуска) Государственного флага Российской Федерации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DCA8C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преподаватель  ОБЖ Н.Ю. Гудкова, преподаватель ФЗК М.Ю. Пустовалова, методист ВР Е.Б. Саркисова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44DAD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еженедельно (понедельник, суббота)</w:t>
            </w:r>
          </w:p>
        </w:tc>
        <w:tc>
          <w:tcPr>
            <w:tcW w:w="2126" w:type="dxa"/>
            <w:vAlign w:val="center"/>
          </w:tcPr>
          <w:p w14:paraId="2E8BB163" w14:textId="77777777" w:rsidR="00942BA1" w:rsidRPr="0095008A" w:rsidRDefault="00942BA1" w:rsidP="00151348">
            <w:pPr>
              <w:rPr>
                <w:rFonts w:ascii="Times New Roman" w:hAnsi="Times New Roman" w:cs="Times New Roman"/>
                <w:sz w:val="20"/>
                <w:szCs w:val="20"/>
              </w:rPr>
            </w:pPr>
          </w:p>
        </w:tc>
      </w:tr>
      <w:tr w:rsidR="00942BA1" w:rsidRPr="0095008A" w14:paraId="5838334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9AC7DBF"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Внешкольные мероприятия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7960D2B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1280978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Новогодняя благотворительная акция "Рождество"</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415F1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методист ВР Саркисова Е.Б.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EAFCA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декабрь 2024                           </w:t>
            </w:r>
          </w:p>
        </w:tc>
        <w:tc>
          <w:tcPr>
            <w:tcW w:w="2126" w:type="dxa"/>
            <w:vAlign w:val="center"/>
          </w:tcPr>
          <w:p w14:paraId="19EA9A90" w14:textId="77777777" w:rsidR="00942BA1" w:rsidRPr="0095008A" w:rsidRDefault="00942BA1" w:rsidP="00151348">
            <w:pPr>
              <w:rPr>
                <w:rFonts w:ascii="Times New Roman" w:hAnsi="Times New Roman" w:cs="Times New Roman"/>
                <w:sz w:val="20"/>
                <w:szCs w:val="20"/>
              </w:rPr>
            </w:pPr>
          </w:p>
        </w:tc>
      </w:tr>
      <w:tr w:rsidR="00942BA1" w:rsidRPr="0095008A" w14:paraId="16DCFF30"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F13B74D"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26C11FD"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76FAEB0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Городская викторина АВС по изучению правил дорожного движения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18514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учитель Асеева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F1E41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1-15.12.2024</w:t>
            </w:r>
          </w:p>
        </w:tc>
        <w:tc>
          <w:tcPr>
            <w:tcW w:w="2126" w:type="dxa"/>
            <w:vAlign w:val="center"/>
          </w:tcPr>
          <w:p w14:paraId="28C7DFAF" w14:textId="77777777" w:rsidR="00942BA1" w:rsidRPr="0095008A" w:rsidRDefault="00942BA1" w:rsidP="00151348">
            <w:pPr>
              <w:rPr>
                <w:rFonts w:ascii="Times New Roman" w:hAnsi="Times New Roman" w:cs="Times New Roman"/>
                <w:sz w:val="20"/>
                <w:szCs w:val="20"/>
              </w:rPr>
            </w:pPr>
          </w:p>
        </w:tc>
      </w:tr>
      <w:tr w:rsidR="00942BA1" w:rsidRPr="0095008A" w14:paraId="2C48BDD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7369A46"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4C92DFF"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74F65CC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Проект школьного медиацентра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5374D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B6883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07.12.2024</w:t>
            </w:r>
          </w:p>
        </w:tc>
        <w:tc>
          <w:tcPr>
            <w:tcW w:w="2126" w:type="dxa"/>
            <w:vAlign w:val="center"/>
          </w:tcPr>
          <w:p w14:paraId="1B948897" w14:textId="77777777" w:rsidR="00942BA1" w:rsidRPr="0095008A" w:rsidRDefault="00942BA1" w:rsidP="00151348">
            <w:pPr>
              <w:rPr>
                <w:rFonts w:ascii="Times New Roman" w:hAnsi="Times New Roman" w:cs="Times New Roman"/>
                <w:sz w:val="20"/>
                <w:szCs w:val="20"/>
              </w:rPr>
            </w:pPr>
          </w:p>
        </w:tc>
      </w:tr>
      <w:tr w:rsidR="00942BA1" w:rsidRPr="0095008A" w14:paraId="1960355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DA757F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Социальное партнерство </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E6726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7EC0956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Совместные мероприятия с семейным культурно- просветительским центром </w:t>
            </w:r>
            <w:r w:rsidRPr="0095008A">
              <w:rPr>
                <w:rFonts w:ascii="Times New Roman" w:hAnsi="Times New Roman" w:cs="Times New Roman"/>
              </w:rPr>
              <w:lastRenderedPageBreak/>
              <w:t>"Вертоград" при Храме Александра Невского.</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2FF65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0A5FB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декабрь </w:t>
            </w:r>
          </w:p>
        </w:tc>
        <w:tc>
          <w:tcPr>
            <w:tcW w:w="2126" w:type="dxa"/>
            <w:vAlign w:val="center"/>
          </w:tcPr>
          <w:p w14:paraId="4D06CFD6" w14:textId="77777777" w:rsidR="00942BA1" w:rsidRPr="0095008A" w:rsidRDefault="00942BA1" w:rsidP="00151348">
            <w:pPr>
              <w:rPr>
                <w:rFonts w:ascii="Times New Roman" w:hAnsi="Times New Roman" w:cs="Times New Roman"/>
                <w:sz w:val="20"/>
                <w:szCs w:val="20"/>
              </w:rPr>
            </w:pPr>
          </w:p>
        </w:tc>
      </w:tr>
      <w:tr w:rsidR="00942BA1" w:rsidRPr="0095008A" w14:paraId="6265C2FE"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AEBE47D"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Классное руководство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A94F9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1-11 </w:t>
            </w:r>
          </w:p>
        </w:tc>
        <w:tc>
          <w:tcPr>
            <w:tcW w:w="3119" w:type="dxa"/>
            <w:tcBorders>
              <w:top w:val="single" w:sz="4" w:space="0" w:color="auto"/>
              <w:left w:val="nil"/>
              <w:bottom w:val="single" w:sz="4" w:space="0" w:color="auto"/>
              <w:right w:val="single" w:sz="4" w:space="0" w:color="auto"/>
            </w:tcBorders>
            <w:shd w:val="clear" w:color="auto" w:fill="auto"/>
            <w:vAlign w:val="center"/>
          </w:tcPr>
          <w:p w14:paraId="08607A2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классного руководителя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3AF98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83248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январь</w:t>
            </w:r>
          </w:p>
        </w:tc>
        <w:tc>
          <w:tcPr>
            <w:tcW w:w="2126" w:type="dxa"/>
            <w:vAlign w:val="center"/>
          </w:tcPr>
          <w:p w14:paraId="071C43E8" w14:textId="77777777" w:rsidR="00942BA1" w:rsidRPr="0095008A" w:rsidRDefault="00942BA1" w:rsidP="00151348">
            <w:pPr>
              <w:rPr>
                <w:rFonts w:ascii="Times New Roman" w:hAnsi="Times New Roman" w:cs="Times New Roman"/>
                <w:sz w:val="20"/>
                <w:szCs w:val="20"/>
              </w:rPr>
            </w:pPr>
          </w:p>
        </w:tc>
      </w:tr>
      <w:tr w:rsidR="00942BA1" w:rsidRPr="0095008A" w14:paraId="417AF46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4F66E73"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Урочная деятельность</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F82C5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7CAA58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Снятие Блокады Ленинграда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3E142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истории и обществознания,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97CE4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24-30.01.2025</w:t>
            </w:r>
          </w:p>
        </w:tc>
        <w:tc>
          <w:tcPr>
            <w:tcW w:w="2126" w:type="dxa"/>
            <w:vAlign w:val="center"/>
          </w:tcPr>
          <w:p w14:paraId="06D200F2" w14:textId="77777777" w:rsidR="00942BA1" w:rsidRPr="0095008A" w:rsidRDefault="00942BA1" w:rsidP="00151348">
            <w:pPr>
              <w:rPr>
                <w:rFonts w:ascii="Times New Roman" w:hAnsi="Times New Roman" w:cs="Times New Roman"/>
                <w:sz w:val="20"/>
                <w:szCs w:val="20"/>
              </w:rPr>
            </w:pPr>
          </w:p>
        </w:tc>
      </w:tr>
      <w:tr w:rsidR="00942BA1" w:rsidRPr="0095008A" w14:paraId="26EB4FB0"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4FE8E2D"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4A112C3"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4259A87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Акция памяти "Блокадный хлеб"</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9FDC9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МО учителей истории и обществознания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DDF85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24-30.01.2025</w:t>
            </w:r>
          </w:p>
        </w:tc>
        <w:tc>
          <w:tcPr>
            <w:tcW w:w="2126" w:type="dxa"/>
            <w:vAlign w:val="center"/>
          </w:tcPr>
          <w:p w14:paraId="758C6AD4" w14:textId="77777777" w:rsidR="00942BA1" w:rsidRPr="0095008A" w:rsidRDefault="00942BA1" w:rsidP="00151348">
            <w:pPr>
              <w:rPr>
                <w:rFonts w:ascii="Times New Roman" w:hAnsi="Times New Roman" w:cs="Times New Roman"/>
                <w:sz w:val="20"/>
                <w:szCs w:val="20"/>
              </w:rPr>
            </w:pPr>
          </w:p>
        </w:tc>
      </w:tr>
      <w:tr w:rsidR="00942BA1" w:rsidRPr="0095008A" w14:paraId="1EBEBD32"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C5CD267"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0008D7E"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3040C69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Ден памяти жертв Холокоста.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100C1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истории и обществознания,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AD9A1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24-30.01.2025</w:t>
            </w:r>
          </w:p>
        </w:tc>
        <w:tc>
          <w:tcPr>
            <w:tcW w:w="2126" w:type="dxa"/>
            <w:vAlign w:val="center"/>
          </w:tcPr>
          <w:p w14:paraId="18FC3660" w14:textId="77777777" w:rsidR="00942BA1" w:rsidRPr="0095008A" w:rsidRDefault="00942BA1" w:rsidP="00151348">
            <w:pPr>
              <w:rPr>
                <w:rFonts w:ascii="Times New Roman" w:hAnsi="Times New Roman" w:cs="Times New Roman"/>
                <w:sz w:val="20"/>
                <w:szCs w:val="20"/>
              </w:rPr>
            </w:pPr>
          </w:p>
        </w:tc>
      </w:tr>
      <w:tr w:rsidR="00942BA1" w:rsidRPr="0095008A" w14:paraId="697673B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66CE31C"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Внеурочная деятельность (+ дополнительное образование)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5168A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028094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Работа по планам курсов внеурочной деятельности и дополнительного образования. "Разговоры о важном", реализация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F907B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методист ВР Саркисова Е.Б. 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A9DB4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январь</w:t>
            </w:r>
          </w:p>
        </w:tc>
        <w:tc>
          <w:tcPr>
            <w:tcW w:w="2126" w:type="dxa"/>
            <w:vAlign w:val="center"/>
          </w:tcPr>
          <w:p w14:paraId="454E5743" w14:textId="77777777" w:rsidR="00942BA1" w:rsidRPr="0095008A" w:rsidRDefault="00942BA1" w:rsidP="00151348">
            <w:pPr>
              <w:rPr>
                <w:rFonts w:ascii="Times New Roman" w:hAnsi="Times New Roman" w:cs="Times New Roman"/>
                <w:sz w:val="20"/>
                <w:szCs w:val="20"/>
              </w:rPr>
            </w:pPr>
          </w:p>
        </w:tc>
      </w:tr>
      <w:tr w:rsidR="00942BA1" w:rsidRPr="0095008A" w14:paraId="6008383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0420D2D"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10014B9"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7B27B87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Библиотечный урок "Рядом с . Чеховым"</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DCFC2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зав. библиотекой Трухина Т.И.., 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C2E6B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20-29.01.2025</w:t>
            </w:r>
          </w:p>
        </w:tc>
        <w:tc>
          <w:tcPr>
            <w:tcW w:w="2126" w:type="dxa"/>
            <w:vAlign w:val="center"/>
          </w:tcPr>
          <w:p w14:paraId="0D1B0129" w14:textId="77777777" w:rsidR="00942BA1" w:rsidRPr="0095008A" w:rsidRDefault="00942BA1" w:rsidP="00151348">
            <w:pPr>
              <w:rPr>
                <w:rFonts w:ascii="Times New Roman" w:hAnsi="Times New Roman" w:cs="Times New Roman"/>
                <w:sz w:val="20"/>
                <w:szCs w:val="20"/>
              </w:rPr>
            </w:pPr>
          </w:p>
        </w:tc>
      </w:tr>
      <w:tr w:rsidR="00942BA1" w:rsidRPr="0095008A" w14:paraId="4DE88A5A"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6618A45"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7024F4F"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0EA9662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День рождения А.П. Чехова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C1124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МО учителей русского языка и литературы</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E7106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29.01.2025</w:t>
            </w:r>
          </w:p>
        </w:tc>
        <w:tc>
          <w:tcPr>
            <w:tcW w:w="2126" w:type="dxa"/>
            <w:vAlign w:val="center"/>
          </w:tcPr>
          <w:p w14:paraId="6B6CF464" w14:textId="77777777" w:rsidR="00942BA1" w:rsidRPr="0095008A" w:rsidRDefault="00942BA1" w:rsidP="00151348">
            <w:pPr>
              <w:rPr>
                <w:rFonts w:ascii="Times New Roman" w:hAnsi="Times New Roman" w:cs="Times New Roman"/>
                <w:sz w:val="20"/>
                <w:szCs w:val="20"/>
              </w:rPr>
            </w:pPr>
          </w:p>
        </w:tc>
      </w:tr>
      <w:tr w:rsidR="00942BA1" w:rsidRPr="0095008A" w14:paraId="51C5CE3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D10796E"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Работа с родителями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0F6FE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7444C4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Родительский всеобуч по правилам безопасного поведения детей на дороге, в местах массового скопления людей, в общественном транспорте, на воде и во время гололеда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2F207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FCC1C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16-20.01.2025</w:t>
            </w:r>
          </w:p>
        </w:tc>
        <w:tc>
          <w:tcPr>
            <w:tcW w:w="2126" w:type="dxa"/>
            <w:vAlign w:val="center"/>
          </w:tcPr>
          <w:p w14:paraId="0FA1EB1F" w14:textId="77777777" w:rsidR="00942BA1" w:rsidRPr="0095008A" w:rsidRDefault="00942BA1" w:rsidP="00151348">
            <w:pPr>
              <w:rPr>
                <w:rFonts w:ascii="Times New Roman" w:hAnsi="Times New Roman" w:cs="Times New Roman"/>
                <w:sz w:val="20"/>
                <w:szCs w:val="20"/>
              </w:rPr>
            </w:pPr>
          </w:p>
        </w:tc>
      </w:tr>
      <w:tr w:rsidR="00942BA1" w:rsidRPr="0095008A" w14:paraId="2CBA37EB"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C84F889"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43F707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10CA772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Консультации для родителей (групповые / индивидуальные) "Куда обращаться за помощью?"</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48BDB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педагоги-психологи, социальный педагог, 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A242E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январь</w:t>
            </w:r>
          </w:p>
        </w:tc>
        <w:tc>
          <w:tcPr>
            <w:tcW w:w="2126" w:type="dxa"/>
            <w:vAlign w:val="center"/>
          </w:tcPr>
          <w:p w14:paraId="1AEDB80B" w14:textId="77777777" w:rsidR="00942BA1" w:rsidRPr="0095008A" w:rsidRDefault="00942BA1" w:rsidP="00151348">
            <w:pPr>
              <w:rPr>
                <w:rFonts w:ascii="Times New Roman" w:hAnsi="Times New Roman" w:cs="Times New Roman"/>
                <w:sz w:val="20"/>
                <w:szCs w:val="20"/>
              </w:rPr>
            </w:pPr>
          </w:p>
        </w:tc>
      </w:tr>
      <w:tr w:rsidR="00942BA1" w:rsidRPr="0095008A" w14:paraId="55DF821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EFFF581"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Самоуправление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7A4C7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AD4AC7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детского объединения.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E99B1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EF81D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январь</w:t>
            </w:r>
          </w:p>
        </w:tc>
        <w:tc>
          <w:tcPr>
            <w:tcW w:w="2126" w:type="dxa"/>
            <w:vAlign w:val="center"/>
          </w:tcPr>
          <w:p w14:paraId="4E560A8C" w14:textId="77777777" w:rsidR="00942BA1" w:rsidRPr="0095008A" w:rsidRDefault="00942BA1" w:rsidP="00151348">
            <w:pPr>
              <w:rPr>
                <w:rFonts w:ascii="Times New Roman" w:hAnsi="Times New Roman" w:cs="Times New Roman"/>
                <w:sz w:val="20"/>
                <w:szCs w:val="20"/>
              </w:rPr>
            </w:pPr>
          </w:p>
        </w:tc>
      </w:tr>
      <w:tr w:rsidR="00942BA1" w:rsidRPr="0095008A" w14:paraId="7755AAC4"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A8E6F0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lastRenderedPageBreak/>
              <w:t xml:space="preserve">Профориентация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46C5C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71F03F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E8FBC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 директора по УВР Волошина 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10706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январь</w:t>
            </w:r>
          </w:p>
        </w:tc>
        <w:tc>
          <w:tcPr>
            <w:tcW w:w="2126" w:type="dxa"/>
            <w:vAlign w:val="center"/>
          </w:tcPr>
          <w:p w14:paraId="05B47769" w14:textId="77777777" w:rsidR="00942BA1" w:rsidRPr="0095008A" w:rsidRDefault="00942BA1" w:rsidP="00151348">
            <w:pPr>
              <w:rPr>
                <w:rFonts w:ascii="Times New Roman" w:hAnsi="Times New Roman" w:cs="Times New Roman"/>
                <w:sz w:val="20"/>
                <w:szCs w:val="20"/>
              </w:rPr>
            </w:pPr>
          </w:p>
        </w:tc>
      </w:tr>
      <w:tr w:rsidR="00942BA1" w:rsidRPr="0095008A" w14:paraId="703D974B"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C85272D"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Профилактика и безопасность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3CBA8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3CB691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Детский всеобуч "Куда обращаться за помощью в сложной ситуации?"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8C423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уполномоченный по правам ребёнка М.А. Полунина, педагоги-психологи, 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D6340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16-20.01.2025</w:t>
            </w:r>
          </w:p>
        </w:tc>
        <w:tc>
          <w:tcPr>
            <w:tcW w:w="2126" w:type="dxa"/>
            <w:vAlign w:val="center"/>
          </w:tcPr>
          <w:p w14:paraId="3C966215" w14:textId="77777777" w:rsidR="00942BA1" w:rsidRPr="0095008A" w:rsidRDefault="00942BA1" w:rsidP="00151348">
            <w:pPr>
              <w:rPr>
                <w:rFonts w:ascii="Times New Roman" w:hAnsi="Times New Roman" w:cs="Times New Roman"/>
                <w:sz w:val="20"/>
                <w:szCs w:val="20"/>
              </w:rPr>
            </w:pPr>
          </w:p>
        </w:tc>
      </w:tr>
      <w:tr w:rsidR="00942BA1" w:rsidRPr="0095008A" w14:paraId="4CF97863"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5E20605"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B0DA55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58CC4E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планам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6BE5D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Саркисова Е.Б.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5DE50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январь</w:t>
            </w:r>
          </w:p>
        </w:tc>
        <w:tc>
          <w:tcPr>
            <w:tcW w:w="2126" w:type="dxa"/>
            <w:vAlign w:val="center"/>
          </w:tcPr>
          <w:p w14:paraId="1F2797DB" w14:textId="77777777" w:rsidR="00942BA1" w:rsidRPr="0095008A" w:rsidRDefault="00942BA1" w:rsidP="00151348">
            <w:pPr>
              <w:rPr>
                <w:rFonts w:ascii="Times New Roman" w:hAnsi="Times New Roman" w:cs="Times New Roman"/>
                <w:sz w:val="20"/>
                <w:szCs w:val="20"/>
              </w:rPr>
            </w:pPr>
          </w:p>
        </w:tc>
      </w:tr>
      <w:tr w:rsidR="00942BA1" w:rsidRPr="0095008A" w14:paraId="5F6E5D2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98C40E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Основные школьные дела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A3076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D5FF5A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Акция памяти "Блокадный хлеб"</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60BFF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методист ВР Саркисова Е.Б.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B169E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24-30.01.2025</w:t>
            </w:r>
          </w:p>
        </w:tc>
        <w:tc>
          <w:tcPr>
            <w:tcW w:w="2126" w:type="dxa"/>
            <w:vAlign w:val="center"/>
          </w:tcPr>
          <w:p w14:paraId="2039AB53" w14:textId="77777777" w:rsidR="00942BA1" w:rsidRPr="0095008A" w:rsidRDefault="00942BA1" w:rsidP="00151348">
            <w:pPr>
              <w:rPr>
                <w:rFonts w:ascii="Times New Roman" w:hAnsi="Times New Roman" w:cs="Times New Roman"/>
                <w:sz w:val="20"/>
                <w:szCs w:val="20"/>
              </w:rPr>
            </w:pPr>
          </w:p>
        </w:tc>
      </w:tr>
      <w:tr w:rsidR="00942BA1" w:rsidRPr="0095008A" w14:paraId="58296EF9"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7F87E61"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315279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D9C388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Торжественное открытие месячника гражданско-патриотической и оборонно-массовой работы</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314BC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методист ВР Саркисова Е.Б. МО учителей физической культуры и ОБЖ,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347BE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январь</w:t>
            </w:r>
          </w:p>
        </w:tc>
        <w:tc>
          <w:tcPr>
            <w:tcW w:w="2126" w:type="dxa"/>
            <w:vAlign w:val="center"/>
          </w:tcPr>
          <w:p w14:paraId="338388F2" w14:textId="77777777" w:rsidR="00942BA1" w:rsidRPr="0095008A" w:rsidRDefault="00942BA1" w:rsidP="00151348">
            <w:pPr>
              <w:rPr>
                <w:rFonts w:ascii="Times New Roman" w:hAnsi="Times New Roman" w:cs="Times New Roman"/>
                <w:sz w:val="20"/>
                <w:szCs w:val="20"/>
              </w:rPr>
            </w:pPr>
          </w:p>
        </w:tc>
      </w:tr>
      <w:tr w:rsidR="00942BA1" w:rsidRPr="0095008A" w14:paraId="0C815CB1"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893361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Предметно-пространственная среда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8F4FA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EEF62B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Проведение Церемонии поднятия (спуска) Государственного флага Российской Федерации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AB681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преподаватель  ОБЖ Н.Ю. Гудкова, преподаватель ФЗК М.Ю. Пустовалова, методист ВР Е.Б. Саркисова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C5111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еженедельно (понедельник, суббота)</w:t>
            </w:r>
          </w:p>
        </w:tc>
        <w:tc>
          <w:tcPr>
            <w:tcW w:w="2126" w:type="dxa"/>
            <w:vAlign w:val="center"/>
          </w:tcPr>
          <w:p w14:paraId="252EB924" w14:textId="77777777" w:rsidR="00942BA1" w:rsidRPr="0095008A" w:rsidRDefault="00942BA1" w:rsidP="00151348">
            <w:pPr>
              <w:rPr>
                <w:rFonts w:ascii="Times New Roman" w:hAnsi="Times New Roman" w:cs="Times New Roman"/>
                <w:sz w:val="20"/>
                <w:szCs w:val="20"/>
              </w:rPr>
            </w:pPr>
          </w:p>
        </w:tc>
      </w:tr>
      <w:tr w:rsidR="00942BA1" w:rsidRPr="0095008A" w14:paraId="06D8CE8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9CDB822"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Внешкольные мероприятия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1DD54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78BF85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 Викторина "Безопасные дороги"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C2B22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Преподаватель ОБЖ Гудкова Н.Ю.</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39D49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январь</w:t>
            </w:r>
          </w:p>
        </w:tc>
        <w:tc>
          <w:tcPr>
            <w:tcW w:w="2126" w:type="dxa"/>
            <w:vAlign w:val="center"/>
          </w:tcPr>
          <w:p w14:paraId="049C9A51" w14:textId="77777777" w:rsidR="00942BA1" w:rsidRPr="0095008A" w:rsidRDefault="00942BA1" w:rsidP="00151348">
            <w:pPr>
              <w:rPr>
                <w:rFonts w:ascii="Times New Roman" w:hAnsi="Times New Roman" w:cs="Times New Roman"/>
                <w:sz w:val="20"/>
                <w:szCs w:val="20"/>
              </w:rPr>
            </w:pPr>
          </w:p>
        </w:tc>
      </w:tr>
      <w:tr w:rsidR="00942BA1" w:rsidRPr="0095008A" w14:paraId="431BEACA"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677ADE4"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856DB0B"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371E1F5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Работа по планам</w:t>
            </w:r>
          </w:p>
        </w:tc>
        <w:tc>
          <w:tcPr>
            <w:tcW w:w="1984" w:type="dxa"/>
            <w:tcBorders>
              <w:top w:val="single" w:sz="4" w:space="0" w:color="auto"/>
              <w:left w:val="nil"/>
              <w:bottom w:val="single" w:sz="4" w:space="0" w:color="auto"/>
              <w:right w:val="single" w:sz="4" w:space="0" w:color="auto"/>
            </w:tcBorders>
            <w:shd w:val="clear" w:color="auto" w:fill="auto"/>
            <w:vAlign w:val="center"/>
          </w:tcPr>
          <w:p w14:paraId="19A45D0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Саркисова Е.Б.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9210B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январь</w:t>
            </w:r>
          </w:p>
        </w:tc>
        <w:tc>
          <w:tcPr>
            <w:tcW w:w="2126" w:type="dxa"/>
            <w:vAlign w:val="center"/>
          </w:tcPr>
          <w:p w14:paraId="6B980C47" w14:textId="77777777" w:rsidR="00942BA1" w:rsidRPr="0095008A" w:rsidRDefault="00942BA1" w:rsidP="00151348">
            <w:pPr>
              <w:rPr>
                <w:rFonts w:ascii="Times New Roman" w:hAnsi="Times New Roman" w:cs="Times New Roman"/>
                <w:sz w:val="20"/>
                <w:szCs w:val="20"/>
              </w:rPr>
            </w:pPr>
          </w:p>
        </w:tc>
      </w:tr>
      <w:tr w:rsidR="00942BA1" w:rsidRPr="0095008A" w14:paraId="5B67B51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10B2FE9"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Социальное партнерство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39C00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388CA3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Совместные мероприятия с семейным культурно- просветительским центром "Вертоград" при Храме Александра Невского.</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C1D17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8D418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январь</w:t>
            </w:r>
          </w:p>
        </w:tc>
        <w:tc>
          <w:tcPr>
            <w:tcW w:w="2126" w:type="dxa"/>
            <w:vAlign w:val="center"/>
          </w:tcPr>
          <w:p w14:paraId="1D18CC70" w14:textId="77777777" w:rsidR="00942BA1" w:rsidRPr="0095008A" w:rsidRDefault="00942BA1" w:rsidP="00151348">
            <w:pPr>
              <w:rPr>
                <w:rFonts w:ascii="Times New Roman" w:hAnsi="Times New Roman" w:cs="Times New Roman"/>
                <w:sz w:val="20"/>
                <w:szCs w:val="20"/>
              </w:rPr>
            </w:pPr>
          </w:p>
        </w:tc>
      </w:tr>
      <w:tr w:rsidR="00942BA1" w:rsidRPr="0095008A" w14:paraId="4E075B2B"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49AE303"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Классное руководство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03B1A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1-11 </w:t>
            </w:r>
          </w:p>
        </w:tc>
        <w:tc>
          <w:tcPr>
            <w:tcW w:w="3119" w:type="dxa"/>
            <w:tcBorders>
              <w:top w:val="single" w:sz="4" w:space="0" w:color="auto"/>
              <w:left w:val="nil"/>
              <w:bottom w:val="single" w:sz="4" w:space="0" w:color="auto"/>
              <w:right w:val="single" w:sz="4" w:space="0" w:color="auto"/>
            </w:tcBorders>
            <w:shd w:val="clear" w:color="auto" w:fill="auto"/>
            <w:vAlign w:val="center"/>
          </w:tcPr>
          <w:p w14:paraId="69C2F2B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классного руководителя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E52B6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BF8DC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5FAEBFF7" w14:textId="77777777" w:rsidR="00942BA1" w:rsidRPr="0095008A" w:rsidRDefault="00942BA1" w:rsidP="00151348">
            <w:pPr>
              <w:rPr>
                <w:rFonts w:ascii="Times New Roman" w:hAnsi="Times New Roman" w:cs="Times New Roman"/>
                <w:sz w:val="20"/>
                <w:szCs w:val="20"/>
              </w:rPr>
            </w:pPr>
          </w:p>
        </w:tc>
      </w:tr>
      <w:tr w:rsidR="00942BA1" w:rsidRPr="0095008A" w14:paraId="3F3532F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B4164CE"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Урочная деятельность</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C4E0B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9ECC66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Освобождение Ростова-на-Дону от немецко-фашистских захватчиков</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856BE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русского языка и литературы, МО учителей истории и </w:t>
            </w:r>
            <w:r w:rsidRPr="0095008A">
              <w:rPr>
                <w:rFonts w:ascii="Times New Roman" w:hAnsi="Times New Roman" w:cs="Times New Roman"/>
              </w:rPr>
              <w:lastRenderedPageBreak/>
              <w:t>обществознания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88BBF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13-28.02.2025</w:t>
            </w:r>
          </w:p>
        </w:tc>
        <w:tc>
          <w:tcPr>
            <w:tcW w:w="2126" w:type="dxa"/>
            <w:vAlign w:val="center"/>
          </w:tcPr>
          <w:p w14:paraId="409F6D69" w14:textId="77777777" w:rsidR="00942BA1" w:rsidRPr="0095008A" w:rsidRDefault="00942BA1" w:rsidP="00151348">
            <w:pPr>
              <w:rPr>
                <w:rFonts w:ascii="Times New Roman" w:hAnsi="Times New Roman" w:cs="Times New Roman"/>
                <w:sz w:val="20"/>
                <w:szCs w:val="20"/>
              </w:rPr>
            </w:pPr>
          </w:p>
        </w:tc>
      </w:tr>
      <w:tr w:rsidR="00942BA1" w:rsidRPr="0095008A" w14:paraId="6450279C"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6F0A45D"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8DE68F1"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576CA16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День Российской науки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7964B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1A322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08.02.2025</w:t>
            </w:r>
          </w:p>
        </w:tc>
        <w:tc>
          <w:tcPr>
            <w:tcW w:w="2126" w:type="dxa"/>
            <w:vAlign w:val="center"/>
          </w:tcPr>
          <w:p w14:paraId="4901C785" w14:textId="77777777" w:rsidR="00942BA1" w:rsidRPr="0095008A" w:rsidRDefault="00942BA1" w:rsidP="00151348">
            <w:pPr>
              <w:rPr>
                <w:rFonts w:ascii="Times New Roman" w:hAnsi="Times New Roman" w:cs="Times New Roman"/>
                <w:sz w:val="20"/>
                <w:szCs w:val="20"/>
              </w:rPr>
            </w:pPr>
          </w:p>
        </w:tc>
      </w:tr>
      <w:tr w:rsidR="00942BA1" w:rsidRPr="0095008A" w14:paraId="5F642E6E"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20C73E5"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2C70B6E"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090E62E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Международный день родного языка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F475D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русского языка и литературы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593E4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21.02.2025</w:t>
            </w:r>
          </w:p>
        </w:tc>
        <w:tc>
          <w:tcPr>
            <w:tcW w:w="2126" w:type="dxa"/>
            <w:vAlign w:val="center"/>
          </w:tcPr>
          <w:p w14:paraId="22B6F1BA" w14:textId="77777777" w:rsidR="00942BA1" w:rsidRPr="0095008A" w:rsidRDefault="00942BA1" w:rsidP="00151348">
            <w:pPr>
              <w:rPr>
                <w:rFonts w:ascii="Times New Roman" w:hAnsi="Times New Roman" w:cs="Times New Roman"/>
                <w:sz w:val="20"/>
                <w:szCs w:val="20"/>
              </w:rPr>
            </w:pPr>
          </w:p>
        </w:tc>
      </w:tr>
      <w:tr w:rsidR="00942BA1" w:rsidRPr="0095008A" w14:paraId="38E17CE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1562534"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Внеурочная деятельность (+ дополнительное образование)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DDFD4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F4B62C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Работа по планам курсов внеурочной деятельности и дополнительного образования. "Разговоры о важном", реализация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18D35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методист ВР Саркисова Е.Б. 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70A99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5E27D349" w14:textId="77777777" w:rsidR="00942BA1" w:rsidRPr="0095008A" w:rsidRDefault="00942BA1" w:rsidP="00151348">
            <w:pPr>
              <w:rPr>
                <w:rFonts w:ascii="Times New Roman" w:hAnsi="Times New Roman" w:cs="Times New Roman"/>
                <w:sz w:val="20"/>
                <w:szCs w:val="20"/>
              </w:rPr>
            </w:pPr>
          </w:p>
        </w:tc>
      </w:tr>
      <w:tr w:rsidR="00942BA1" w:rsidRPr="0095008A" w14:paraId="27D7E41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D81542E"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5872D46"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4DE0919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Библиотечный урок "Ростов освобожден"</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3F6DA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зав. библиотекой Т.И. Трухина 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5DB6C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13-28.02.2025</w:t>
            </w:r>
          </w:p>
        </w:tc>
        <w:tc>
          <w:tcPr>
            <w:tcW w:w="2126" w:type="dxa"/>
            <w:vAlign w:val="center"/>
          </w:tcPr>
          <w:p w14:paraId="25397205" w14:textId="77777777" w:rsidR="00942BA1" w:rsidRPr="0095008A" w:rsidRDefault="00942BA1" w:rsidP="00151348">
            <w:pPr>
              <w:rPr>
                <w:rFonts w:ascii="Times New Roman" w:hAnsi="Times New Roman" w:cs="Times New Roman"/>
                <w:sz w:val="20"/>
                <w:szCs w:val="20"/>
              </w:rPr>
            </w:pPr>
          </w:p>
        </w:tc>
      </w:tr>
      <w:tr w:rsidR="00942BA1" w:rsidRPr="0095008A" w14:paraId="1301F190"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056EC27"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1AE4FD0"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5738A88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Освобождение Ростова-на-Дону от немецко-фашистских захватчиков</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A5B48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МО учителей русского языка и литературы, МО учителей истории и обществознания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0AAFE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13-28.02.2025</w:t>
            </w:r>
          </w:p>
        </w:tc>
        <w:tc>
          <w:tcPr>
            <w:tcW w:w="2126" w:type="dxa"/>
            <w:vAlign w:val="center"/>
          </w:tcPr>
          <w:p w14:paraId="700BE29F" w14:textId="77777777" w:rsidR="00942BA1" w:rsidRPr="0095008A" w:rsidRDefault="00942BA1" w:rsidP="00151348">
            <w:pPr>
              <w:rPr>
                <w:rFonts w:ascii="Times New Roman" w:hAnsi="Times New Roman" w:cs="Times New Roman"/>
                <w:sz w:val="20"/>
                <w:szCs w:val="20"/>
              </w:rPr>
            </w:pPr>
          </w:p>
        </w:tc>
      </w:tr>
      <w:tr w:rsidR="00942BA1" w:rsidRPr="0095008A" w14:paraId="1A0D1849"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C9CE845"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Работа с родителями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87796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7A4A4D0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Всеобуч для родителей по профилактике жестокого обращения с несовершеннолетними в семье</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7AA84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педагоги-психологи, социальный педагог, 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96098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13-17.02.2025</w:t>
            </w:r>
          </w:p>
        </w:tc>
        <w:tc>
          <w:tcPr>
            <w:tcW w:w="2126" w:type="dxa"/>
            <w:vAlign w:val="center"/>
          </w:tcPr>
          <w:p w14:paraId="69F93FAF" w14:textId="77777777" w:rsidR="00942BA1" w:rsidRPr="0095008A" w:rsidRDefault="00942BA1" w:rsidP="00151348">
            <w:pPr>
              <w:rPr>
                <w:rFonts w:ascii="Times New Roman" w:hAnsi="Times New Roman" w:cs="Times New Roman"/>
                <w:sz w:val="20"/>
                <w:szCs w:val="20"/>
              </w:rPr>
            </w:pPr>
          </w:p>
        </w:tc>
      </w:tr>
      <w:tr w:rsidR="00942BA1" w:rsidRPr="0095008A" w14:paraId="33B86B58"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36957BA"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B573EA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D0C775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Реализация Базовой программы правового просвещения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4A640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EC0ED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13-17.02.2025</w:t>
            </w:r>
          </w:p>
        </w:tc>
        <w:tc>
          <w:tcPr>
            <w:tcW w:w="2126" w:type="dxa"/>
            <w:vAlign w:val="center"/>
          </w:tcPr>
          <w:p w14:paraId="0D027E6A" w14:textId="77777777" w:rsidR="00942BA1" w:rsidRPr="0095008A" w:rsidRDefault="00942BA1" w:rsidP="00151348">
            <w:pPr>
              <w:rPr>
                <w:rFonts w:ascii="Times New Roman" w:hAnsi="Times New Roman" w:cs="Times New Roman"/>
                <w:sz w:val="20"/>
                <w:szCs w:val="20"/>
              </w:rPr>
            </w:pPr>
          </w:p>
        </w:tc>
      </w:tr>
      <w:tr w:rsidR="00942BA1" w:rsidRPr="0095008A" w14:paraId="7202D62F"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4FAE9B5"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8E49D5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574211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Консультации для родителей (групповые / индивидуальные) "Куда обращаться за помощью?"</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26421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педагоги-психологи, социальный педагог, 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C1C12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2D1AA398" w14:textId="77777777" w:rsidR="00942BA1" w:rsidRPr="0095008A" w:rsidRDefault="00942BA1" w:rsidP="00151348">
            <w:pPr>
              <w:rPr>
                <w:rFonts w:ascii="Times New Roman" w:hAnsi="Times New Roman" w:cs="Times New Roman"/>
                <w:sz w:val="20"/>
                <w:szCs w:val="20"/>
              </w:rPr>
            </w:pPr>
          </w:p>
        </w:tc>
      </w:tr>
      <w:tr w:rsidR="00942BA1" w:rsidRPr="0095008A" w14:paraId="7DD7BED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1DFAC5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Самоуправление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E3EC7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EF336C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детского объединения.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88FD7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Можарова Е 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71305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5657B56B" w14:textId="77777777" w:rsidR="00942BA1" w:rsidRPr="0095008A" w:rsidRDefault="00942BA1" w:rsidP="00151348">
            <w:pPr>
              <w:rPr>
                <w:rFonts w:ascii="Times New Roman" w:hAnsi="Times New Roman" w:cs="Times New Roman"/>
                <w:sz w:val="20"/>
                <w:szCs w:val="20"/>
              </w:rPr>
            </w:pPr>
          </w:p>
        </w:tc>
      </w:tr>
      <w:tr w:rsidR="00942BA1" w:rsidRPr="0095008A" w14:paraId="63E8EBE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8C0DFF9"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Профориентация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5D313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435078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6FBC0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зам.директора по УВР Волошина 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8C885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285870B7" w14:textId="77777777" w:rsidR="00942BA1" w:rsidRPr="0095008A" w:rsidRDefault="00942BA1" w:rsidP="00151348">
            <w:pPr>
              <w:rPr>
                <w:rFonts w:ascii="Times New Roman" w:hAnsi="Times New Roman" w:cs="Times New Roman"/>
                <w:sz w:val="20"/>
                <w:szCs w:val="20"/>
              </w:rPr>
            </w:pPr>
          </w:p>
        </w:tc>
      </w:tr>
      <w:tr w:rsidR="00942BA1" w:rsidRPr="0095008A" w14:paraId="06D15A6F"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9AEEB6F"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Профилактика и безопасность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8AFE7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D508F2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Всеобуч для родителей "Куда обращаться за помощью в сложной </w:t>
            </w:r>
            <w:r w:rsidRPr="0095008A">
              <w:rPr>
                <w:rFonts w:ascii="Times New Roman" w:hAnsi="Times New Roman" w:cs="Times New Roman"/>
              </w:rPr>
              <w:lastRenderedPageBreak/>
              <w:t>ситуации?"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91351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 xml:space="preserve">Педагоги-психологи, социальный </w:t>
            </w:r>
            <w:r w:rsidRPr="0095008A">
              <w:rPr>
                <w:rFonts w:ascii="Times New Roman" w:hAnsi="Times New Roman" w:cs="Times New Roman"/>
              </w:rPr>
              <w:lastRenderedPageBreak/>
              <w:t>педагог, 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AEB6B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6-17.02.2025</w:t>
            </w:r>
          </w:p>
        </w:tc>
        <w:tc>
          <w:tcPr>
            <w:tcW w:w="2126" w:type="dxa"/>
            <w:vAlign w:val="center"/>
          </w:tcPr>
          <w:p w14:paraId="38A40144" w14:textId="77777777" w:rsidR="00942BA1" w:rsidRPr="0095008A" w:rsidRDefault="00942BA1" w:rsidP="00151348">
            <w:pPr>
              <w:rPr>
                <w:rFonts w:ascii="Times New Roman" w:hAnsi="Times New Roman" w:cs="Times New Roman"/>
                <w:sz w:val="20"/>
                <w:szCs w:val="20"/>
              </w:rPr>
            </w:pPr>
          </w:p>
        </w:tc>
      </w:tr>
      <w:tr w:rsidR="00942BA1" w:rsidRPr="0095008A" w14:paraId="40DA5B44"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88707CD"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F43152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B8F05D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планам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DF8A9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Саркисова Е.Б.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D5281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666EB9CA" w14:textId="77777777" w:rsidR="00942BA1" w:rsidRPr="0095008A" w:rsidRDefault="00942BA1" w:rsidP="00151348">
            <w:pPr>
              <w:rPr>
                <w:rFonts w:ascii="Times New Roman" w:hAnsi="Times New Roman" w:cs="Times New Roman"/>
                <w:sz w:val="20"/>
                <w:szCs w:val="20"/>
              </w:rPr>
            </w:pPr>
          </w:p>
        </w:tc>
      </w:tr>
      <w:tr w:rsidR="00942BA1" w:rsidRPr="0095008A" w14:paraId="475E95BE"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3EC143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Основные школьные дела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D0A45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793DDBC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День памяти о россиянах, исполнявших служебный долг за пределами Отечества.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2514E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МО учителей истории и обществознания методист ВР Саркисова Е.Б.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A05B0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15.02.2025</w:t>
            </w:r>
          </w:p>
        </w:tc>
        <w:tc>
          <w:tcPr>
            <w:tcW w:w="2126" w:type="dxa"/>
            <w:vAlign w:val="center"/>
          </w:tcPr>
          <w:p w14:paraId="44D20034" w14:textId="77777777" w:rsidR="00942BA1" w:rsidRPr="0095008A" w:rsidRDefault="00942BA1" w:rsidP="00151348">
            <w:pPr>
              <w:rPr>
                <w:rFonts w:ascii="Times New Roman" w:hAnsi="Times New Roman" w:cs="Times New Roman"/>
                <w:sz w:val="20"/>
                <w:szCs w:val="20"/>
              </w:rPr>
            </w:pPr>
          </w:p>
        </w:tc>
      </w:tr>
      <w:tr w:rsidR="00942BA1" w:rsidRPr="0095008A" w14:paraId="15CA4D21"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2A38579"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644389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23AE2B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Патриотическая акция "Ростовчанин, помни эту дату!"</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17C69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МО учителей истории и обществознания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2984D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14.02.2025</w:t>
            </w:r>
          </w:p>
        </w:tc>
        <w:tc>
          <w:tcPr>
            <w:tcW w:w="2126" w:type="dxa"/>
            <w:vAlign w:val="center"/>
          </w:tcPr>
          <w:p w14:paraId="7AD9EF9D" w14:textId="77777777" w:rsidR="00942BA1" w:rsidRPr="0095008A" w:rsidRDefault="00942BA1" w:rsidP="00151348">
            <w:pPr>
              <w:rPr>
                <w:rFonts w:ascii="Times New Roman" w:hAnsi="Times New Roman" w:cs="Times New Roman"/>
                <w:sz w:val="20"/>
                <w:szCs w:val="20"/>
              </w:rPr>
            </w:pPr>
          </w:p>
        </w:tc>
      </w:tr>
      <w:tr w:rsidR="00942BA1" w:rsidRPr="0095008A" w14:paraId="2C77822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CFD9E78"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8B50CE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4BCD34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Торжественное событие "День защитника Отечества"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034BF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методист ВР Саркисова Е.Б.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876EB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20-23.02.2025</w:t>
            </w:r>
          </w:p>
        </w:tc>
        <w:tc>
          <w:tcPr>
            <w:tcW w:w="2126" w:type="dxa"/>
            <w:vAlign w:val="center"/>
          </w:tcPr>
          <w:p w14:paraId="7EAF770F" w14:textId="77777777" w:rsidR="00942BA1" w:rsidRPr="0095008A" w:rsidRDefault="00942BA1" w:rsidP="00151348">
            <w:pPr>
              <w:rPr>
                <w:rFonts w:ascii="Times New Roman" w:hAnsi="Times New Roman" w:cs="Times New Roman"/>
                <w:sz w:val="20"/>
                <w:szCs w:val="20"/>
              </w:rPr>
            </w:pPr>
          </w:p>
        </w:tc>
      </w:tr>
      <w:tr w:rsidR="00942BA1" w:rsidRPr="0095008A" w14:paraId="4B8CC14F"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FC89D7B"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Предметно-пространственная среда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4E61E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00FD72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Проведение Церемонии поднятия (спуска) Государственного флага Российской Федерации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BED2E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преподаватель  ОБЖ Н.Ю. Гудкова, преподаватель ФЗК М.Ю. Пустовалова, методист ВР Е.Б. Саркисова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ACF36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еженедельно (понедельник, суббота)</w:t>
            </w:r>
          </w:p>
        </w:tc>
        <w:tc>
          <w:tcPr>
            <w:tcW w:w="2126" w:type="dxa"/>
            <w:vAlign w:val="center"/>
          </w:tcPr>
          <w:p w14:paraId="4702A550" w14:textId="77777777" w:rsidR="00942BA1" w:rsidRPr="0095008A" w:rsidRDefault="00942BA1" w:rsidP="00151348">
            <w:pPr>
              <w:rPr>
                <w:rFonts w:ascii="Times New Roman" w:hAnsi="Times New Roman" w:cs="Times New Roman"/>
                <w:sz w:val="20"/>
                <w:szCs w:val="20"/>
              </w:rPr>
            </w:pPr>
          </w:p>
        </w:tc>
      </w:tr>
      <w:tr w:rsidR="00942BA1" w:rsidRPr="0095008A" w14:paraId="29EA427E"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1E0C5F8"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717A5DE"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4143095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Выставка рисунков.</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CA4AB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учителя ИЗО</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A013F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122B806B" w14:textId="77777777" w:rsidR="00942BA1" w:rsidRPr="0095008A" w:rsidRDefault="00942BA1" w:rsidP="00151348">
            <w:pPr>
              <w:rPr>
                <w:rFonts w:ascii="Times New Roman" w:hAnsi="Times New Roman" w:cs="Times New Roman"/>
                <w:sz w:val="20"/>
                <w:szCs w:val="20"/>
              </w:rPr>
            </w:pPr>
          </w:p>
        </w:tc>
      </w:tr>
      <w:tr w:rsidR="00942BA1" w:rsidRPr="0095008A" w14:paraId="0B4BFB7B"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B05A967"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Внешкольные мероприятия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408EC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1EB2A1F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Юнармейский марш, "Юнармейцы, вперед!"</w:t>
            </w:r>
          </w:p>
        </w:tc>
        <w:tc>
          <w:tcPr>
            <w:tcW w:w="1984" w:type="dxa"/>
            <w:tcBorders>
              <w:top w:val="single" w:sz="4" w:space="0" w:color="auto"/>
              <w:left w:val="nil"/>
              <w:bottom w:val="single" w:sz="4" w:space="0" w:color="auto"/>
              <w:right w:val="single" w:sz="4" w:space="0" w:color="auto"/>
            </w:tcBorders>
            <w:shd w:val="clear" w:color="auto" w:fill="auto"/>
            <w:vAlign w:val="center"/>
          </w:tcPr>
          <w:p w14:paraId="45FC5E9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руководители отрядов юнармейцев Гудкова Н.Ю., Пустовалова М.Ю.</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C69DB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479DC99A" w14:textId="77777777" w:rsidR="00942BA1" w:rsidRPr="0095008A" w:rsidRDefault="00942BA1" w:rsidP="00151348">
            <w:pPr>
              <w:rPr>
                <w:rFonts w:ascii="Times New Roman" w:hAnsi="Times New Roman" w:cs="Times New Roman"/>
                <w:sz w:val="20"/>
                <w:szCs w:val="20"/>
              </w:rPr>
            </w:pPr>
          </w:p>
        </w:tc>
      </w:tr>
      <w:tr w:rsidR="00942BA1" w:rsidRPr="0095008A" w14:paraId="5655313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CFB4BB0"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F938D02"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6A95591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Городская акция "Ростовчанин, помни эту дату"</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88DA7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Саркисова Е.Б. 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32101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10-14.02.2025</w:t>
            </w:r>
          </w:p>
        </w:tc>
        <w:tc>
          <w:tcPr>
            <w:tcW w:w="2126" w:type="dxa"/>
            <w:vAlign w:val="center"/>
          </w:tcPr>
          <w:p w14:paraId="12A17013" w14:textId="77777777" w:rsidR="00942BA1" w:rsidRPr="0095008A" w:rsidRDefault="00942BA1" w:rsidP="00151348">
            <w:pPr>
              <w:rPr>
                <w:rFonts w:ascii="Times New Roman" w:hAnsi="Times New Roman" w:cs="Times New Roman"/>
                <w:sz w:val="20"/>
                <w:szCs w:val="20"/>
              </w:rPr>
            </w:pPr>
          </w:p>
        </w:tc>
      </w:tr>
      <w:tr w:rsidR="00942BA1" w:rsidRPr="0095008A" w14:paraId="47A83709"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D4DDA2F"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EB7F053"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018B834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Месячник оборонно-массовой и гражданско-патриотической работы</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3846E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Саркисова Е.Б.. руководители отрядов юнармейцев Гудкова Н.Ю., Пустовалова М.Ю</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0525B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6285F22B" w14:textId="77777777" w:rsidR="00942BA1" w:rsidRPr="0095008A" w:rsidRDefault="00942BA1" w:rsidP="00151348">
            <w:pPr>
              <w:rPr>
                <w:rFonts w:ascii="Times New Roman" w:hAnsi="Times New Roman" w:cs="Times New Roman"/>
                <w:sz w:val="20"/>
                <w:szCs w:val="20"/>
              </w:rPr>
            </w:pPr>
          </w:p>
        </w:tc>
      </w:tr>
      <w:tr w:rsidR="00942BA1" w:rsidRPr="0095008A" w14:paraId="6C85299E"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B541ED3"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Социальное партнерство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2F543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03BF0B2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Совместные мероприятия с семейным культурно- просветительским центром </w:t>
            </w:r>
            <w:r w:rsidRPr="0095008A">
              <w:rPr>
                <w:rFonts w:ascii="Times New Roman" w:hAnsi="Times New Roman" w:cs="Times New Roman"/>
              </w:rPr>
              <w:lastRenderedPageBreak/>
              <w:t>"Вертоград" при Храме Александра Невского.</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1C18C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EF984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февраль</w:t>
            </w:r>
          </w:p>
        </w:tc>
        <w:tc>
          <w:tcPr>
            <w:tcW w:w="2126" w:type="dxa"/>
            <w:vAlign w:val="center"/>
          </w:tcPr>
          <w:p w14:paraId="3DB1E403" w14:textId="77777777" w:rsidR="00942BA1" w:rsidRPr="0095008A" w:rsidRDefault="00942BA1" w:rsidP="00151348">
            <w:pPr>
              <w:rPr>
                <w:rFonts w:ascii="Times New Roman" w:hAnsi="Times New Roman" w:cs="Times New Roman"/>
                <w:sz w:val="20"/>
                <w:szCs w:val="20"/>
              </w:rPr>
            </w:pPr>
          </w:p>
        </w:tc>
      </w:tr>
      <w:tr w:rsidR="00942BA1" w:rsidRPr="0095008A" w14:paraId="3D5D3042"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B9A8D21"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Классное руководство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0325193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1-11 </w:t>
            </w:r>
          </w:p>
        </w:tc>
        <w:tc>
          <w:tcPr>
            <w:tcW w:w="3119" w:type="dxa"/>
            <w:tcBorders>
              <w:top w:val="single" w:sz="4" w:space="0" w:color="auto"/>
              <w:left w:val="nil"/>
              <w:bottom w:val="single" w:sz="4" w:space="0" w:color="auto"/>
              <w:right w:val="single" w:sz="4" w:space="0" w:color="auto"/>
            </w:tcBorders>
            <w:shd w:val="clear" w:color="auto" w:fill="auto"/>
            <w:vAlign w:val="center"/>
          </w:tcPr>
          <w:p w14:paraId="4144E78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классного руководителя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725D9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7D41E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0955D872" w14:textId="77777777" w:rsidR="00942BA1" w:rsidRPr="0095008A" w:rsidRDefault="00942BA1" w:rsidP="00151348">
            <w:pPr>
              <w:rPr>
                <w:rFonts w:ascii="Times New Roman" w:hAnsi="Times New Roman" w:cs="Times New Roman"/>
                <w:sz w:val="20"/>
                <w:szCs w:val="20"/>
              </w:rPr>
            </w:pPr>
          </w:p>
        </w:tc>
      </w:tr>
      <w:tr w:rsidR="00942BA1" w:rsidRPr="0095008A" w14:paraId="0804E72F"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B11193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Урочная деятельность</w:t>
            </w:r>
          </w:p>
        </w:tc>
        <w:tc>
          <w:tcPr>
            <w:tcW w:w="1275" w:type="dxa"/>
            <w:tcBorders>
              <w:top w:val="single" w:sz="4" w:space="0" w:color="auto"/>
              <w:left w:val="nil"/>
              <w:bottom w:val="single" w:sz="4" w:space="0" w:color="auto"/>
              <w:right w:val="single" w:sz="4" w:space="0" w:color="auto"/>
            </w:tcBorders>
            <w:shd w:val="clear" w:color="auto" w:fill="auto"/>
            <w:vAlign w:val="center"/>
          </w:tcPr>
          <w:p w14:paraId="1A01002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370130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День воссоединения Крыма с Россией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D9740E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МО учителей истории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A272D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18.03.2025</w:t>
            </w:r>
          </w:p>
        </w:tc>
        <w:tc>
          <w:tcPr>
            <w:tcW w:w="2126" w:type="dxa"/>
            <w:vAlign w:val="center"/>
          </w:tcPr>
          <w:p w14:paraId="191CFC39" w14:textId="77777777" w:rsidR="00942BA1" w:rsidRPr="0095008A" w:rsidRDefault="00942BA1" w:rsidP="00151348">
            <w:pPr>
              <w:rPr>
                <w:rFonts w:ascii="Times New Roman" w:hAnsi="Times New Roman" w:cs="Times New Roman"/>
                <w:sz w:val="20"/>
                <w:szCs w:val="20"/>
              </w:rPr>
            </w:pPr>
          </w:p>
        </w:tc>
      </w:tr>
      <w:tr w:rsidR="00942BA1" w:rsidRPr="0095008A" w14:paraId="13EBAD81"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F25ACB3"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35F1277"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115424F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День птиц.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1BDBD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учителя биологии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CECB5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675A729C" w14:textId="77777777" w:rsidR="00942BA1" w:rsidRPr="0095008A" w:rsidRDefault="00942BA1" w:rsidP="00151348">
            <w:pPr>
              <w:rPr>
                <w:rFonts w:ascii="Times New Roman" w:hAnsi="Times New Roman" w:cs="Times New Roman"/>
                <w:sz w:val="20"/>
                <w:szCs w:val="20"/>
              </w:rPr>
            </w:pPr>
          </w:p>
        </w:tc>
      </w:tr>
      <w:tr w:rsidR="00942BA1" w:rsidRPr="0095008A" w14:paraId="1FE227E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36BF7BE"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00C119B"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1A0C627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Донской писатель - Закруткин В.А.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82B46E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русского языка и литературы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4CD30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27.03.2025</w:t>
            </w:r>
          </w:p>
        </w:tc>
        <w:tc>
          <w:tcPr>
            <w:tcW w:w="2126" w:type="dxa"/>
            <w:vAlign w:val="center"/>
          </w:tcPr>
          <w:p w14:paraId="21499B93" w14:textId="77777777" w:rsidR="00942BA1" w:rsidRPr="0095008A" w:rsidRDefault="00942BA1" w:rsidP="00151348">
            <w:pPr>
              <w:rPr>
                <w:rFonts w:ascii="Times New Roman" w:hAnsi="Times New Roman" w:cs="Times New Roman"/>
                <w:sz w:val="20"/>
                <w:szCs w:val="20"/>
              </w:rPr>
            </w:pPr>
          </w:p>
        </w:tc>
      </w:tr>
      <w:tr w:rsidR="00942BA1" w:rsidRPr="0095008A" w14:paraId="45954A0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2227A8D"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Внеурочная деятельность (+ дополнительное образование)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C449B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84BD64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Работа по планам курсов внеурочной деятельности и дополнительного образования. "Разговоры о важном", реализация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69415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методист по  ВР Саркисова Е.Б. 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FD23C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2A52CD28" w14:textId="77777777" w:rsidR="00942BA1" w:rsidRPr="0095008A" w:rsidRDefault="00942BA1" w:rsidP="00151348">
            <w:pPr>
              <w:rPr>
                <w:rFonts w:ascii="Times New Roman" w:hAnsi="Times New Roman" w:cs="Times New Roman"/>
                <w:sz w:val="20"/>
                <w:szCs w:val="20"/>
              </w:rPr>
            </w:pPr>
          </w:p>
        </w:tc>
      </w:tr>
      <w:tr w:rsidR="00942BA1" w:rsidRPr="0095008A" w14:paraId="4DCBF8BC"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B45C7DC"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F110A2F"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1BC0569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Всемирный день театра </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C6841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C6712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27.03.2025</w:t>
            </w:r>
          </w:p>
        </w:tc>
        <w:tc>
          <w:tcPr>
            <w:tcW w:w="2126" w:type="dxa"/>
            <w:vAlign w:val="center"/>
          </w:tcPr>
          <w:p w14:paraId="25EE9B63" w14:textId="77777777" w:rsidR="00942BA1" w:rsidRPr="0095008A" w:rsidRDefault="00942BA1" w:rsidP="00151348">
            <w:pPr>
              <w:rPr>
                <w:rFonts w:ascii="Times New Roman" w:hAnsi="Times New Roman" w:cs="Times New Roman"/>
                <w:sz w:val="20"/>
                <w:szCs w:val="20"/>
              </w:rPr>
            </w:pPr>
          </w:p>
        </w:tc>
      </w:tr>
      <w:tr w:rsidR="00942BA1" w:rsidRPr="0095008A" w14:paraId="5457EF88"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51220FC"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Работа с родителями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88317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ADEC53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Родительские собрания "Профилактика семейного неблагополучия"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4011F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педагоги-психологи, социальный педагог,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FEF64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13-17.02.2025</w:t>
            </w:r>
          </w:p>
        </w:tc>
        <w:tc>
          <w:tcPr>
            <w:tcW w:w="2126" w:type="dxa"/>
            <w:vAlign w:val="center"/>
          </w:tcPr>
          <w:p w14:paraId="1B3B7DDB" w14:textId="77777777" w:rsidR="00942BA1" w:rsidRPr="0095008A" w:rsidRDefault="00942BA1" w:rsidP="00151348">
            <w:pPr>
              <w:rPr>
                <w:rFonts w:ascii="Times New Roman" w:hAnsi="Times New Roman" w:cs="Times New Roman"/>
                <w:sz w:val="20"/>
                <w:szCs w:val="20"/>
              </w:rPr>
            </w:pPr>
          </w:p>
        </w:tc>
      </w:tr>
      <w:tr w:rsidR="00942BA1" w:rsidRPr="0095008A" w14:paraId="3A5ABD59"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C8D1E5B"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CD25CC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0D3D2DD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Всеобуч для родителей "Что такое школьный буллинг? Семейное неблагополучие"</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14166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педагоги-психологи, социальный педагог, 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AD297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13-17.03.2025</w:t>
            </w:r>
          </w:p>
        </w:tc>
        <w:tc>
          <w:tcPr>
            <w:tcW w:w="2126" w:type="dxa"/>
            <w:vAlign w:val="center"/>
          </w:tcPr>
          <w:p w14:paraId="4E1C9A5D" w14:textId="77777777" w:rsidR="00942BA1" w:rsidRPr="0095008A" w:rsidRDefault="00942BA1" w:rsidP="00151348">
            <w:pPr>
              <w:rPr>
                <w:rFonts w:ascii="Times New Roman" w:hAnsi="Times New Roman" w:cs="Times New Roman"/>
                <w:sz w:val="20"/>
                <w:szCs w:val="20"/>
              </w:rPr>
            </w:pPr>
          </w:p>
        </w:tc>
      </w:tr>
      <w:tr w:rsidR="00942BA1" w:rsidRPr="0095008A" w14:paraId="51B07AC3"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61ED7D3"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84A80F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D431A6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Консультации для родителей (групповые / индивидуальные) "Куда обращаться за помощью?"</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5835D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уполномоченный по правам ребёнка М.А. Полунина,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152AF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201E9E6D" w14:textId="77777777" w:rsidR="00942BA1" w:rsidRPr="0095008A" w:rsidRDefault="00942BA1" w:rsidP="00151348">
            <w:pPr>
              <w:rPr>
                <w:rFonts w:ascii="Times New Roman" w:hAnsi="Times New Roman" w:cs="Times New Roman"/>
                <w:sz w:val="20"/>
                <w:szCs w:val="20"/>
              </w:rPr>
            </w:pPr>
          </w:p>
        </w:tc>
      </w:tr>
      <w:tr w:rsidR="00942BA1" w:rsidRPr="0095008A" w14:paraId="585E5E7C"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A626965"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Самоуправление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7250B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8901EA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детского объединения.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F5BFA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C5ECE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5D1DB966" w14:textId="77777777" w:rsidR="00942BA1" w:rsidRPr="0095008A" w:rsidRDefault="00942BA1" w:rsidP="00151348">
            <w:pPr>
              <w:rPr>
                <w:rFonts w:ascii="Times New Roman" w:hAnsi="Times New Roman" w:cs="Times New Roman"/>
                <w:sz w:val="20"/>
                <w:szCs w:val="20"/>
              </w:rPr>
            </w:pPr>
          </w:p>
        </w:tc>
      </w:tr>
      <w:tr w:rsidR="00942BA1" w:rsidRPr="0095008A" w14:paraId="23B07F6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75BB27C"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Профориентация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3DB070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14AA6CE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213C2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 директора по УВР Волошина 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0C7FC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698EBB33" w14:textId="77777777" w:rsidR="00942BA1" w:rsidRPr="0095008A" w:rsidRDefault="00942BA1" w:rsidP="00151348">
            <w:pPr>
              <w:rPr>
                <w:rFonts w:ascii="Times New Roman" w:hAnsi="Times New Roman" w:cs="Times New Roman"/>
                <w:sz w:val="20"/>
                <w:szCs w:val="20"/>
              </w:rPr>
            </w:pPr>
          </w:p>
        </w:tc>
      </w:tr>
      <w:tr w:rsidR="00942BA1" w:rsidRPr="0095008A" w14:paraId="1FEAF29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51541A7"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lastRenderedPageBreak/>
              <w:t xml:space="preserve">Профилактика и безопасность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84815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05624F4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Всеобуч для родителей "Что такое школьный буллинг?"</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892A5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педагоги-психологи, социальный педагог,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2B397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13-17.03.2025</w:t>
            </w:r>
          </w:p>
        </w:tc>
        <w:tc>
          <w:tcPr>
            <w:tcW w:w="2126" w:type="dxa"/>
            <w:vAlign w:val="center"/>
          </w:tcPr>
          <w:p w14:paraId="1948FBA7" w14:textId="77777777" w:rsidR="00942BA1" w:rsidRPr="0095008A" w:rsidRDefault="00942BA1" w:rsidP="00151348">
            <w:pPr>
              <w:rPr>
                <w:rFonts w:ascii="Times New Roman" w:hAnsi="Times New Roman" w:cs="Times New Roman"/>
                <w:sz w:val="20"/>
                <w:szCs w:val="20"/>
              </w:rPr>
            </w:pPr>
          </w:p>
        </w:tc>
      </w:tr>
      <w:tr w:rsidR="00942BA1" w:rsidRPr="0095008A" w14:paraId="69181103"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36931D2"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5A90A2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00F72AE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Единый классный час "Безопасные каникулы"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34896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87E67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по плану школы</w:t>
            </w:r>
          </w:p>
        </w:tc>
        <w:tc>
          <w:tcPr>
            <w:tcW w:w="2126" w:type="dxa"/>
            <w:vAlign w:val="center"/>
          </w:tcPr>
          <w:p w14:paraId="57A17BD2" w14:textId="77777777" w:rsidR="00942BA1" w:rsidRPr="0095008A" w:rsidRDefault="00942BA1" w:rsidP="00151348">
            <w:pPr>
              <w:rPr>
                <w:rFonts w:ascii="Times New Roman" w:hAnsi="Times New Roman" w:cs="Times New Roman"/>
                <w:sz w:val="20"/>
                <w:szCs w:val="20"/>
              </w:rPr>
            </w:pPr>
          </w:p>
        </w:tc>
      </w:tr>
      <w:tr w:rsidR="00942BA1" w:rsidRPr="0095008A" w14:paraId="63BCA7CF"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B51853E"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1717D9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9EC743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планам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33DBD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методист ВР Саркисова Е.Б.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86A4B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3F6A1537" w14:textId="77777777" w:rsidR="00942BA1" w:rsidRPr="0095008A" w:rsidRDefault="00942BA1" w:rsidP="00151348">
            <w:pPr>
              <w:rPr>
                <w:rFonts w:ascii="Times New Roman" w:hAnsi="Times New Roman" w:cs="Times New Roman"/>
                <w:sz w:val="20"/>
                <w:szCs w:val="20"/>
              </w:rPr>
            </w:pPr>
          </w:p>
        </w:tc>
      </w:tr>
      <w:tr w:rsidR="00942BA1" w:rsidRPr="0095008A" w14:paraId="418DCF1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77E9F51"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Основные школьные дела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B2CE9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79ABC9A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E64B76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DBF3A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март</w:t>
            </w:r>
          </w:p>
        </w:tc>
        <w:tc>
          <w:tcPr>
            <w:tcW w:w="2126" w:type="dxa"/>
            <w:vAlign w:val="center"/>
          </w:tcPr>
          <w:p w14:paraId="791F51B0" w14:textId="77777777" w:rsidR="00942BA1" w:rsidRPr="0095008A" w:rsidRDefault="00942BA1" w:rsidP="00151348">
            <w:pPr>
              <w:rPr>
                <w:rFonts w:ascii="Times New Roman" w:hAnsi="Times New Roman" w:cs="Times New Roman"/>
                <w:sz w:val="20"/>
                <w:szCs w:val="20"/>
              </w:rPr>
            </w:pPr>
          </w:p>
        </w:tc>
      </w:tr>
      <w:tr w:rsidR="00942BA1" w:rsidRPr="0095008A" w14:paraId="5F22077A"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84E6C76"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3A3D32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EE8EC7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Торжественное событие "Международный женский день"</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C474F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методист ВР Саркисова Е.Б.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C7D23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1-8.03.2025</w:t>
            </w:r>
          </w:p>
        </w:tc>
        <w:tc>
          <w:tcPr>
            <w:tcW w:w="2126" w:type="dxa"/>
            <w:vAlign w:val="center"/>
          </w:tcPr>
          <w:p w14:paraId="43D86185" w14:textId="77777777" w:rsidR="00942BA1" w:rsidRPr="0095008A" w:rsidRDefault="00942BA1" w:rsidP="00151348">
            <w:pPr>
              <w:rPr>
                <w:rFonts w:ascii="Times New Roman" w:hAnsi="Times New Roman" w:cs="Times New Roman"/>
                <w:sz w:val="20"/>
                <w:szCs w:val="20"/>
              </w:rPr>
            </w:pPr>
          </w:p>
        </w:tc>
      </w:tr>
      <w:tr w:rsidR="00942BA1" w:rsidRPr="0095008A" w14:paraId="3A37E24E"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785BD32"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Предметно-пространственная среда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0B7F3E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C144BA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Проведение Церемонии поднятия (спуска) Государственного флага Российской Федерации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A7B0C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преподаватель  ОБЖ Н.Ю. Гудкова, преподаватель ФЗК М.Ю. Пустовалова, методист ВР Е.Б. Саркисова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36352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еженедельно (понедельник, суббота)</w:t>
            </w:r>
          </w:p>
        </w:tc>
        <w:tc>
          <w:tcPr>
            <w:tcW w:w="2126" w:type="dxa"/>
            <w:vAlign w:val="center"/>
          </w:tcPr>
          <w:p w14:paraId="0FA14DF1" w14:textId="77777777" w:rsidR="00942BA1" w:rsidRPr="0095008A" w:rsidRDefault="00942BA1" w:rsidP="00151348">
            <w:pPr>
              <w:rPr>
                <w:rFonts w:ascii="Times New Roman" w:hAnsi="Times New Roman" w:cs="Times New Roman"/>
                <w:sz w:val="20"/>
                <w:szCs w:val="20"/>
              </w:rPr>
            </w:pPr>
          </w:p>
        </w:tc>
      </w:tr>
      <w:tr w:rsidR="00942BA1" w:rsidRPr="0095008A" w14:paraId="7A32C423"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CF19651"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B205BF2"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1374277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Выставка рисунков</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19A2F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учителя ИЗО</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8DCF2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7F51A4F8" w14:textId="77777777" w:rsidR="00942BA1" w:rsidRPr="0095008A" w:rsidRDefault="00942BA1" w:rsidP="00151348">
            <w:pPr>
              <w:rPr>
                <w:rFonts w:ascii="Times New Roman" w:hAnsi="Times New Roman" w:cs="Times New Roman"/>
                <w:sz w:val="20"/>
                <w:szCs w:val="20"/>
              </w:rPr>
            </w:pPr>
          </w:p>
        </w:tc>
      </w:tr>
      <w:tr w:rsidR="00942BA1" w:rsidRPr="0095008A" w14:paraId="7D14F0C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89B714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Внешкольные мероприятия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5535F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6040CA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Экологические акции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66979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учителя  биологии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D37BA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123B03FE" w14:textId="77777777" w:rsidR="00942BA1" w:rsidRPr="0095008A" w:rsidRDefault="00942BA1" w:rsidP="00151348">
            <w:pPr>
              <w:rPr>
                <w:rFonts w:ascii="Times New Roman" w:hAnsi="Times New Roman" w:cs="Times New Roman"/>
                <w:sz w:val="20"/>
                <w:szCs w:val="20"/>
              </w:rPr>
            </w:pPr>
          </w:p>
        </w:tc>
      </w:tr>
      <w:tr w:rsidR="00942BA1" w:rsidRPr="0095008A" w14:paraId="6027F68C"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765E367"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AD1A97B"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285F9CF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Сад на острова.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157BE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учителя  биологии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404F4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1-10.03.2025</w:t>
            </w:r>
          </w:p>
        </w:tc>
        <w:tc>
          <w:tcPr>
            <w:tcW w:w="2126" w:type="dxa"/>
            <w:vAlign w:val="center"/>
          </w:tcPr>
          <w:p w14:paraId="542D1268" w14:textId="77777777" w:rsidR="00942BA1" w:rsidRPr="0095008A" w:rsidRDefault="00942BA1" w:rsidP="00151348">
            <w:pPr>
              <w:rPr>
                <w:rFonts w:ascii="Times New Roman" w:hAnsi="Times New Roman" w:cs="Times New Roman"/>
                <w:sz w:val="20"/>
                <w:szCs w:val="20"/>
              </w:rPr>
            </w:pPr>
          </w:p>
        </w:tc>
      </w:tr>
      <w:tr w:rsidR="00942BA1" w:rsidRPr="0095008A" w14:paraId="543D069A"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82A3FBC"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7DBF833"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1CCD7B6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День воссоединения Крыма с Россией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03946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Е.Б. Саркисова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601A0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18.03.2025</w:t>
            </w:r>
          </w:p>
        </w:tc>
        <w:tc>
          <w:tcPr>
            <w:tcW w:w="2126" w:type="dxa"/>
            <w:vAlign w:val="center"/>
          </w:tcPr>
          <w:p w14:paraId="37D3D271" w14:textId="77777777" w:rsidR="00942BA1" w:rsidRPr="0095008A" w:rsidRDefault="00942BA1" w:rsidP="00151348">
            <w:pPr>
              <w:rPr>
                <w:rFonts w:ascii="Times New Roman" w:hAnsi="Times New Roman" w:cs="Times New Roman"/>
                <w:sz w:val="20"/>
                <w:szCs w:val="20"/>
              </w:rPr>
            </w:pPr>
          </w:p>
        </w:tc>
      </w:tr>
      <w:tr w:rsidR="00942BA1" w:rsidRPr="0095008A" w14:paraId="7BBC4EB7" w14:textId="77777777" w:rsidTr="00151348">
        <w:trPr>
          <w:trHeight w:val="1824"/>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4331BB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Социальное партнерство </w:t>
            </w:r>
          </w:p>
        </w:tc>
        <w:tc>
          <w:tcPr>
            <w:tcW w:w="1275" w:type="dxa"/>
            <w:tcBorders>
              <w:top w:val="single" w:sz="4" w:space="0" w:color="auto"/>
              <w:left w:val="nil"/>
              <w:bottom w:val="single" w:sz="4" w:space="0" w:color="auto"/>
              <w:right w:val="single" w:sz="4" w:space="0" w:color="auto"/>
            </w:tcBorders>
            <w:shd w:val="clear" w:color="auto" w:fill="auto"/>
            <w:vAlign w:val="center"/>
          </w:tcPr>
          <w:p w14:paraId="77BADFD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72958C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Совместные мероприятия с семейным культурно- просветительским центром "Вертоград" при Храме Александра Невского.</w:t>
            </w:r>
          </w:p>
        </w:tc>
        <w:tc>
          <w:tcPr>
            <w:tcW w:w="1984" w:type="dxa"/>
            <w:tcBorders>
              <w:top w:val="single" w:sz="4" w:space="0" w:color="auto"/>
              <w:left w:val="nil"/>
              <w:bottom w:val="single" w:sz="4" w:space="0" w:color="auto"/>
              <w:right w:val="single" w:sz="4" w:space="0" w:color="auto"/>
            </w:tcBorders>
            <w:shd w:val="clear" w:color="auto" w:fill="auto"/>
            <w:vAlign w:val="center"/>
          </w:tcPr>
          <w:p w14:paraId="68407E5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3B056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март</w:t>
            </w:r>
          </w:p>
        </w:tc>
        <w:tc>
          <w:tcPr>
            <w:tcW w:w="2126" w:type="dxa"/>
            <w:vAlign w:val="center"/>
          </w:tcPr>
          <w:p w14:paraId="2C4C072F" w14:textId="77777777" w:rsidR="00942BA1" w:rsidRPr="0095008A" w:rsidRDefault="00942BA1" w:rsidP="00151348">
            <w:pPr>
              <w:rPr>
                <w:rFonts w:ascii="Times New Roman" w:hAnsi="Times New Roman" w:cs="Times New Roman"/>
                <w:sz w:val="20"/>
                <w:szCs w:val="20"/>
              </w:rPr>
            </w:pPr>
          </w:p>
        </w:tc>
      </w:tr>
      <w:tr w:rsidR="00942BA1" w:rsidRPr="0095008A" w14:paraId="6EB8C5D2"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224CEF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Профориентация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924F01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791C513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E64A32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 директора по УВР Волошина 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D4699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апрель</w:t>
            </w:r>
          </w:p>
        </w:tc>
        <w:tc>
          <w:tcPr>
            <w:tcW w:w="2126" w:type="dxa"/>
            <w:vAlign w:val="center"/>
          </w:tcPr>
          <w:p w14:paraId="40E3657A" w14:textId="77777777" w:rsidR="00942BA1" w:rsidRPr="0095008A" w:rsidRDefault="00942BA1" w:rsidP="00151348">
            <w:pPr>
              <w:rPr>
                <w:rFonts w:ascii="Times New Roman" w:hAnsi="Times New Roman" w:cs="Times New Roman"/>
                <w:sz w:val="20"/>
                <w:szCs w:val="20"/>
              </w:rPr>
            </w:pPr>
          </w:p>
        </w:tc>
      </w:tr>
      <w:tr w:rsidR="00942BA1" w:rsidRPr="0095008A" w14:paraId="6CDCEA74"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189F49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lastRenderedPageBreak/>
              <w:t xml:space="preserve">Профилактика и безопасность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78FC8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107C9F5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Всеобуч для родителей "Профилактика кризисных состояний"</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F8727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педагоги-психологи, 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4D089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10-20.04.2025</w:t>
            </w:r>
          </w:p>
        </w:tc>
        <w:tc>
          <w:tcPr>
            <w:tcW w:w="2126" w:type="dxa"/>
            <w:vAlign w:val="center"/>
          </w:tcPr>
          <w:p w14:paraId="73505BC1" w14:textId="77777777" w:rsidR="00942BA1" w:rsidRPr="0095008A" w:rsidRDefault="00942BA1" w:rsidP="00151348">
            <w:pPr>
              <w:rPr>
                <w:rFonts w:ascii="Times New Roman" w:hAnsi="Times New Roman" w:cs="Times New Roman"/>
                <w:sz w:val="20"/>
                <w:szCs w:val="20"/>
              </w:rPr>
            </w:pPr>
          </w:p>
        </w:tc>
      </w:tr>
      <w:tr w:rsidR="00942BA1" w:rsidRPr="0095008A" w14:paraId="6940352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21B6158"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F725AE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0115A24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День телефона доверия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FFB2F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уполномоченный по правам ребёнка М.А. Полунина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81B5E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3-17.04.2025</w:t>
            </w:r>
          </w:p>
        </w:tc>
        <w:tc>
          <w:tcPr>
            <w:tcW w:w="2126" w:type="dxa"/>
            <w:vAlign w:val="center"/>
          </w:tcPr>
          <w:p w14:paraId="642B3940" w14:textId="77777777" w:rsidR="00942BA1" w:rsidRPr="0095008A" w:rsidRDefault="00942BA1" w:rsidP="00151348">
            <w:pPr>
              <w:rPr>
                <w:rFonts w:ascii="Times New Roman" w:hAnsi="Times New Roman" w:cs="Times New Roman"/>
                <w:sz w:val="20"/>
                <w:szCs w:val="20"/>
              </w:rPr>
            </w:pPr>
          </w:p>
        </w:tc>
      </w:tr>
      <w:tr w:rsidR="00942BA1" w:rsidRPr="0095008A" w14:paraId="71C32BFC"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F43D808"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8C393F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120FEAC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планам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AFC1A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педагоги-психологи, 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A4A47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апрель</w:t>
            </w:r>
          </w:p>
        </w:tc>
        <w:tc>
          <w:tcPr>
            <w:tcW w:w="2126" w:type="dxa"/>
            <w:vAlign w:val="center"/>
          </w:tcPr>
          <w:p w14:paraId="53474F89" w14:textId="77777777" w:rsidR="00942BA1" w:rsidRPr="0095008A" w:rsidRDefault="00942BA1" w:rsidP="00151348">
            <w:pPr>
              <w:rPr>
                <w:rFonts w:ascii="Times New Roman" w:hAnsi="Times New Roman" w:cs="Times New Roman"/>
                <w:sz w:val="20"/>
                <w:szCs w:val="20"/>
              </w:rPr>
            </w:pPr>
          </w:p>
        </w:tc>
      </w:tr>
      <w:tr w:rsidR="00942BA1" w:rsidRPr="0095008A" w14:paraId="204C712B"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77B4DFE"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Основные школьные дела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6BF56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8B201A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"День космонавтики"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F634F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методист ВР Саркисова Е.Б.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5AD01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12.04.2025</w:t>
            </w:r>
          </w:p>
        </w:tc>
        <w:tc>
          <w:tcPr>
            <w:tcW w:w="2126" w:type="dxa"/>
            <w:vAlign w:val="center"/>
          </w:tcPr>
          <w:p w14:paraId="5DEE76B2" w14:textId="77777777" w:rsidR="00942BA1" w:rsidRPr="0095008A" w:rsidRDefault="00942BA1" w:rsidP="00151348">
            <w:pPr>
              <w:rPr>
                <w:rFonts w:ascii="Times New Roman" w:hAnsi="Times New Roman" w:cs="Times New Roman"/>
                <w:sz w:val="20"/>
                <w:szCs w:val="20"/>
              </w:rPr>
            </w:pPr>
          </w:p>
        </w:tc>
      </w:tr>
      <w:tr w:rsidR="00942BA1" w:rsidRPr="0095008A" w14:paraId="0A1162FF"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F9E44AE"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5BD9AA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5E3EC6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День древонасаждения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F0706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учителя биологии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13E79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15.04.2025</w:t>
            </w:r>
          </w:p>
        </w:tc>
        <w:tc>
          <w:tcPr>
            <w:tcW w:w="2126" w:type="dxa"/>
            <w:vAlign w:val="center"/>
          </w:tcPr>
          <w:p w14:paraId="28A982F3" w14:textId="77777777" w:rsidR="00942BA1" w:rsidRPr="0095008A" w:rsidRDefault="00942BA1" w:rsidP="00151348">
            <w:pPr>
              <w:rPr>
                <w:rFonts w:ascii="Times New Roman" w:hAnsi="Times New Roman" w:cs="Times New Roman"/>
                <w:sz w:val="20"/>
                <w:szCs w:val="20"/>
              </w:rPr>
            </w:pPr>
          </w:p>
        </w:tc>
      </w:tr>
      <w:tr w:rsidR="00942BA1" w:rsidRPr="0095008A" w14:paraId="4C2041C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80F8563"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Предметно-пространственная среда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7CFC0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3DCB8C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Проведение Церемонии поднятия (спуска) Государственного флага Российской Федерации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A9CB9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преподаватель  ОБЖ Н.Ю. Гудкова, преподаватель ФЗК М.Ю. Пустовалова, методист ВР Е.Б. Саркисова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F522A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еженедельно (понедельник, суббота)</w:t>
            </w:r>
          </w:p>
        </w:tc>
        <w:tc>
          <w:tcPr>
            <w:tcW w:w="2126" w:type="dxa"/>
            <w:vAlign w:val="center"/>
          </w:tcPr>
          <w:p w14:paraId="403F0143" w14:textId="77777777" w:rsidR="00942BA1" w:rsidRPr="0095008A" w:rsidRDefault="00942BA1" w:rsidP="00151348">
            <w:pPr>
              <w:rPr>
                <w:rFonts w:ascii="Times New Roman" w:hAnsi="Times New Roman" w:cs="Times New Roman"/>
                <w:sz w:val="20"/>
                <w:szCs w:val="20"/>
              </w:rPr>
            </w:pPr>
          </w:p>
        </w:tc>
      </w:tr>
      <w:tr w:rsidR="00942BA1" w:rsidRPr="0095008A" w14:paraId="5BE944BF"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C88525A"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4CBFF1D"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0106F32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Обновление выставки рисунков</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A9C23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учителя ИЗО</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8C2BD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апрель</w:t>
            </w:r>
          </w:p>
        </w:tc>
        <w:tc>
          <w:tcPr>
            <w:tcW w:w="2126" w:type="dxa"/>
            <w:vAlign w:val="center"/>
          </w:tcPr>
          <w:p w14:paraId="2D7AD279" w14:textId="77777777" w:rsidR="00942BA1" w:rsidRPr="0095008A" w:rsidRDefault="00942BA1" w:rsidP="00151348">
            <w:pPr>
              <w:rPr>
                <w:rFonts w:ascii="Times New Roman" w:hAnsi="Times New Roman" w:cs="Times New Roman"/>
                <w:sz w:val="20"/>
                <w:szCs w:val="20"/>
              </w:rPr>
            </w:pPr>
          </w:p>
        </w:tc>
      </w:tr>
      <w:tr w:rsidR="00942BA1" w:rsidRPr="0095008A" w14:paraId="57C1663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EFF3698"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Внешкольные мероприятия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E2B9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93A95B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Юнармейский марш. Смотр строя и песни (юнармия)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8F971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руководители отрядов юнармейцев Гудкова Н.Ю., Пустовалова М.Ю.</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A3BA2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апрель</w:t>
            </w:r>
          </w:p>
        </w:tc>
        <w:tc>
          <w:tcPr>
            <w:tcW w:w="2126" w:type="dxa"/>
            <w:vAlign w:val="center"/>
          </w:tcPr>
          <w:p w14:paraId="462A1701" w14:textId="77777777" w:rsidR="00942BA1" w:rsidRPr="0095008A" w:rsidRDefault="00942BA1" w:rsidP="00151348">
            <w:pPr>
              <w:rPr>
                <w:rFonts w:ascii="Times New Roman" w:hAnsi="Times New Roman" w:cs="Times New Roman"/>
                <w:sz w:val="20"/>
                <w:szCs w:val="20"/>
              </w:rPr>
            </w:pPr>
          </w:p>
        </w:tc>
      </w:tr>
      <w:tr w:rsidR="00942BA1" w:rsidRPr="0095008A" w14:paraId="3FF2005E"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17B388E"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F355AA1"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1CE2B16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Экологические акции проекта "Аллея 65 школы" Сад на острове.</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BD5B6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учители биологии.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67FF6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апрель</w:t>
            </w:r>
          </w:p>
        </w:tc>
        <w:tc>
          <w:tcPr>
            <w:tcW w:w="2126" w:type="dxa"/>
            <w:vAlign w:val="center"/>
          </w:tcPr>
          <w:p w14:paraId="56BD8707" w14:textId="77777777" w:rsidR="00942BA1" w:rsidRPr="0095008A" w:rsidRDefault="00942BA1" w:rsidP="00151348">
            <w:pPr>
              <w:rPr>
                <w:rFonts w:ascii="Times New Roman" w:hAnsi="Times New Roman" w:cs="Times New Roman"/>
                <w:sz w:val="20"/>
                <w:szCs w:val="20"/>
              </w:rPr>
            </w:pPr>
          </w:p>
        </w:tc>
      </w:tr>
      <w:tr w:rsidR="00942BA1" w:rsidRPr="0095008A" w14:paraId="49855111"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204F469"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Социальное партнерство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32126F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9E02B1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Совместные мероприятия с семейным культурно- просветительским центром "Вертоград" при Храме Александра Невского</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E10F8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1CAA0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апрель</w:t>
            </w:r>
          </w:p>
        </w:tc>
        <w:tc>
          <w:tcPr>
            <w:tcW w:w="2126" w:type="dxa"/>
            <w:vAlign w:val="center"/>
          </w:tcPr>
          <w:p w14:paraId="26B359B6" w14:textId="77777777" w:rsidR="00942BA1" w:rsidRPr="0095008A" w:rsidRDefault="00942BA1" w:rsidP="00151348">
            <w:pPr>
              <w:rPr>
                <w:rFonts w:ascii="Times New Roman" w:hAnsi="Times New Roman" w:cs="Times New Roman"/>
                <w:sz w:val="20"/>
                <w:szCs w:val="20"/>
              </w:rPr>
            </w:pPr>
          </w:p>
        </w:tc>
      </w:tr>
      <w:tr w:rsidR="00942BA1" w:rsidRPr="0095008A" w14:paraId="5625E957"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A83CAA0"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Классное руководство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01209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1-11 </w:t>
            </w:r>
          </w:p>
        </w:tc>
        <w:tc>
          <w:tcPr>
            <w:tcW w:w="3119" w:type="dxa"/>
            <w:tcBorders>
              <w:top w:val="single" w:sz="4" w:space="0" w:color="auto"/>
              <w:left w:val="nil"/>
              <w:bottom w:val="single" w:sz="4" w:space="0" w:color="auto"/>
              <w:right w:val="single" w:sz="4" w:space="0" w:color="auto"/>
            </w:tcBorders>
            <w:shd w:val="clear" w:color="auto" w:fill="auto"/>
            <w:vAlign w:val="center"/>
          </w:tcPr>
          <w:p w14:paraId="3F4CDB4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классного руководителя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8463F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FBF7A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май</w:t>
            </w:r>
          </w:p>
        </w:tc>
        <w:tc>
          <w:tcPr>
            <w:tcW w:w="2126" w:type="dxa"/>
            <w:vAlign w:val="center"/>
          </w:tcPr>
          <w:p w14:paraId="7C57FA2F" w14:textId="77777777" w:rsidR="00942BA1" w:rsidRPr="0095008A" w:rsidRDefault="00942BA1" w:rsidP="00151348">
            <w:pPr>
              <w:rPr>
                <w:rFonts w:ascii="Times New Roman" w:hAnsi="Times New Roman" w:cs="Times New Roman"/>
                <w:sz w:val="20"/>
                <w:szCs w:val="20"/>
              </w:rPr>
            </w:pPr>
          </w:p>
        </w:tc>
      </w:tr>
      <w:tr w:rsidR="00942BA1" w:rsidRPr="0095008A" w14:paraId="51AFFDD9"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77589A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Урочная деятельность</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2E4D0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24D76A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День рождения М.А. Шолохова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CCF91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МО учителей русского языка и литературы, МО учителей </w:t>
            </w:r>
            <w:r w:rsidRPr="0095008A">
              <w:rPr>
                <w:rFonts w:ascii="Times New Roman" w:hAnsi="Times New Roman" w:cs="Times New Roman"/>
              </w:rPr>
              <w:lastRenderedPageBreak/>
              <w:t xml:space="preserve">истории и обществознания, 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7C07A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lastRenderedPageBreak/>
              <w:t>24.05.2025</w:t>
            </w:r>
          </w:p>
        </w:tc>
        <w:tc>
          <w:tcPr>
            <w:tcW w:w="2126" w:type="dxa"/>
            <w:vAlign w:val="center"/>
          </w:tcPr>
          <w:p w14:paraId="4B3F2D0C" w14:textId="77777777" w:rsidR="00942BA1" w:rsidRPr="0095008A" w:rsidRDefault="00942BA1" w:rsidP="00151348">
            <w:pPr>
              <w:rPr>
                <w:rFonts w:ascii="Times New Roman" w:hAnsi="Times New Roman" w:cs="Times New Roman"/>
                <w:sz w:val="20"/>
                <w:szCs w:val="20"/>
              </w:rPr>
            </w:pPr>
          </w:p>
        </w:tc>
      </w:tr>
      <w:tr w:rsidR="00942BA1" w:rsidRPr="0095008A" w14:paraId="48CFFABC"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7AA5B8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Внеурочная деятельность (+ дополнительное образование)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8620E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DA86BF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Работа по планам курсов внеурочной деятельности и дополнительного образования. "Разговоры о важном", реализация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4207B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классные руководители, методист ВР Саркисова Е.Б. советник по ВР Можарова Е.С.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2DF6F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май </w:t>
            </w:r>
          </w:p>
        </w:tc>
        <w:tc>
          <w:tcPr>
            <w:tcW w:w="2126" w:type="dxa"/>
            <w:vAlign w:val="center"/>
          </w:tcPr>
          <w:p w14:paraId="3768C164" w14:textId="77777777" w:rsidR="00942BA1" w:rsidRPr="0095008A" w:rsidRDefault="00942BA1" w:rsidP="00151348">
            <w:pPr>
              <w:rPr>
                <w:rFonts w:ascii="Times New Roman" w:hAnsi="Times New Roman" w:cs="Times New Roman"/>
                <w:sz w:val="20"/>
                <w:szCs w:val="20"/>
              </w:rPr>
            </w:pPr>
          </w:p>
        </w:tc>
      </w:tr>
      <w:tr w:rsidR="00942BA1" w:rsidRPr="0095008A" w14:paraId="7E8720AF"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DD2DD3B"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Работа с родителями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7DFF9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75C33811"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Родительские собрания по итогам 2023-2025 учебного года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4AD9D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92E14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15-30.05.2025</w:t>
            </w:r>
          </w:p>
        </w:tc>
        <w:tc>
          <w:tcPr>
            <w:tcW w:w="2126" w:type="dxa"/>
            <w:vAlign w:val="center"/>
          </w:tcPr>
          <w:p w14:paraId="6CD9E730" w14:textId="77777777" w:rsidR="00942BA1" w:rsidRPr="0095008A" w:rsidRDefault="00942BA1" w:rsidP="00151348">
            <w:pPr>
              <w:rPr>
                <w:rFonts w:ascii="Times New Roman" w:hAnsi="Times New Roman" w:cs="Times New Roman"/>
                <w:sz w:val="20"/>
                <w:szCs w:val="20"/>
              </w:rPr>
            </w:pPr>
          </w:p>
        </w:tc>
      </w:tr>
      <w:tr w:rsidR="00942BA1" w:rsidRPr="0095008A" w14:paraId="1BA59FC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0FDCA58"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34853A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8BF1F8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Консультации для родителей (групповые / индивидуальные) "Куда обращаться за помощью?"</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28D49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педагоги-психологи, социальный педагог, классные руководители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712D5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май</w:t>
            </w:r>
          </w:p>
        </w:tc>
        <w:tc>
          <w:tcPr>
            <w:tcW w:w="2126" w:type="dxa"/>
            <w:vAlign w:val="center"/>
          </w:tcPr>
          <w:p w14:paraId="24E5B6E1" w14:textId="77777777" w:rsidR="00942BA1" w:rsidRPr="0095008A" w:rsidRDefault="00942BA1" w:rsidP="00151348">
            <w:pPr>
              <w:rPr>
                <w:rFonts w:ascii="Times New Roman" w:hAnsi="Times New Roman" w:cs="Times New Roman"/>
                <w:sz w:val="20"/>
                <w:szCs w:val="20"/>
              </w:rPr>
            </w:pPr>
          </w:p>
        </w:tc>
      </w:tr>
      <w:tr w:rsidR="00942BA1" w:rsidRPr="0095008A" w14:paraId="5FCAD0C6"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BEF0DBA"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Самоуправление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EE652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0AB2EB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детского объединения.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2BAFA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Можарова Е 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FF0BC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май</w:t>
            </w:r>
          </w:p>
        </w:tc>
        <w:tc>
          <w:tcPr>
            <w:tcW w:w="2126" w:type="dxa"/>
            <w:vAlign w:val="center"/>
          </w:tcPr>
          <w:p w14:paraId="33730D1D" w14:textId="77777777" w:rsidR="00942BA1" w:rsidRPr="0095008A" w:rsidRDefault="00942BA1" w:rsidP="00151348">
            <w:pPr>
              <w:rPr>
                <w:rFonts w:ascii="Times New Roman" w:hAnsi="Times New Roman" w:cs="Times New Roman"/>
                <w:sz w:val="20"/>
                <w:szCs w:val="20"/>
              </w:rPr>
            </w:pPr>
          </w:p>
        </w:tc>
      </w:tr>
      <w:tr w:rsidR="00942BA1" w:rsidRPr="0095008A" w14:paraId="41FF7ED4"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2B8217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Профориентация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6CE8641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5-11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A539C7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плану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A7871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зам. директора по УВР Волошина 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F60D65"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май</w:t>
            </w:r>
          </w:p>
        </w:tc>
        <w:tc>
          <w:tcPr>
            <w:tcW w:w="2126" w:type="dxa"/>
            <w:vAlign w:val="center"/>
          </w:tcPr>
          <w:p w14:paraId="3F6C8A39" w14:textId="77777777" w:rsidR="00942BA1" w:rsidRPr="0095008A" w:rsidRDefault="00942BA1" w:rsidP="00151348">
            <w:pPr>
              <w:rPr>
                <w:rFonts w:ascii="Times New Roman" w:hAnsi="Times New Roman" w:cs="Times New Roman"/>
                <w:sz w:val="20"/>
                <w:szCs w:val="20"/>
              </w:rPr>
            </w:pPr>
          </w:p>
        </w:tc>
      </w:tr>
      <w:tr w:rsidR="00942BA1" w:rsidRPr="0095008A" w14:paraId="11A10623"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1B167DB"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 xml:space="preserve">Профилактика и безопасность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E9F21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62F7F77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Всеобуч для родителей "Профилактика кризисных состояний"</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DCEAF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педагог-психолог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2FE18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1-15.05.2025</w:t>
            </w:r>
          </w:p>
        </w:tc>
        <w:tc>
          <w:tcPr>
            <w:tcW w:w="2126" w:type="dxa"/>
            <w:vAlign w:val="center"/>
          </w:tcPr>
          <w:p w14:paraId="6AEC9871" w14:textId="77777777" w:rsidR="00942BA1" w:rsidRPr="0095008A" w:rsidRDefault="00942BA1" w:rsidP="00151348">
            <w:pPr>
              <w:rPr>
                <w:rFonts w:ascii="Times New Roman" w:hAnsi="Times New Roman" w:cs="Times New Roman"/>
                <w:sz w:val="20"/>
                <w:szCs w:val="20"/>
              </w:rPr>
            </w:pPr>
          </w:p>
        </w:tc>
      </w:tr>
      <w:tr w:rsidR="00942BA1" w:rsidRPr="0095008A" w14:paraId="72C9A4E1"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9753385"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046681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814B823"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Работа по планам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E8F8E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методист ВР Саркисова Е.Ь.</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A05AE7"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май</w:t>
            </w:r>
          </w:p>
        </w:tc>
        <w:tc>
          <w:tcPr>
            <w:tcW w:w="2126" w:type="dxa"/>
            <w:vAlign w:val="center"/>
          </w:tcPr>
          <w:p w14:paraId="4BCC2C3B" w14:textId="77777777" w:rsidR="00942BA1" w:rsidRPr="0095008A" w:rsidRDefault="00942BA1" w:rsidP="00151348">
            <w:pPr>
              <w:rPr>
                <w:rFonts w:ascii="Times New Roman" w:hAnsi="Times New Roman" w:cs="Times New Roman"/>
                <w:sz w:val="20"/>
                <w:szCs w:val="20"/>
              </w:rPr>
            </w:pPr>
          </w:p>
        </w:tc>
      </w:tr>
      <w:tr w:rsidR="00942BA1" w:rsidRPr="0095008A" w14:paraId="13E4DC94"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CC7369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b/>
                <w:bCs/>
              </w:rPr>
              <w:t>Основные школьные дела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85F33B"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AD0F700"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 xml:space="preserve">Торжественное событие "Дню Победы посвящается"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A0894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методист ВР Саркисова Е.Б.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C021B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b/>
                <w:bCs/>
              </w:rPr>
              <w:t>1-9.05.2025</w:t>
            </w:r>
          </w:p>
        </w:tc>
        <w:tc>
          <w:tcPr>
            <w:tcW w:w="2126" w:type="dxa"/>
            <w:vAlign w:val="center"/>
          </w:tcPr>
          <w:p w14:paraId="3FD97185" w14:textId="77777777" w:rsidR="00942BA1" w:rsidRPr="0095008A" w:rsidRDefault="00942BA1" w:rsidP="00151348">
            <w:pPr>
              <w:rPr>
                <w:rFonts w:ascii="Times New Roman" w:hAnsi="Times New Roman" w:cs="Times New Roman"/>
                <w:sz w:val="20"/>
                <w:szCs w:val="20"/>
              </w:rPr>
            </w:pPr>
          </w:p>
        </w:tc>
      </w:tr>
      <w:tr w:rsidR="00942BA1" w:rsidRPr="0095008A" w14:paraId="1C8FC0F3"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DEEC466"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rPr>
              <w:t>Предметно-пространственная среда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F1647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56A7A97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Проведение Церемонии поднятия (спуска) Государственного флага Российской Федерации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1CB5E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преподаватель  ОБЖ Н.Ю. Гудкова, преподаватель ФЗК М.Ю. Пустовалова, методист ВР Е.Б. Саркисова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7A8AC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еженедельно (понедельник, суббота)</w:t>
            </w:r>
          </w:p>
        </w:tc>
        <w:tc>
          <w:tcPr>
            <w:tcW w:w="2126" w:type="dxa"/>
            <w:vAlign w:val="center"/>
          </w:tcPr>
          <w:p w14:paraId="412AA885" w14:textId="77777777" w:rsidR="00942BA1" w:rsidRPr="0095008A" w:rsidRDefault="00942BA1" w:rsidP="00151348">
            <w:pPr>
              <w:rPr>
                <w:rFonts w:ascii="Times New Roman" w:hAnsi="Times New Roman" w:cs="Times New Roman"/>
                <w:sz w:val="20"/>
                <w:szCs w:val="20"/>
              </w:rPr>
            </w:pPr>
          </w:p>
        </w:tc>
      </w:tr>
      <w:tr w:rsidR="00942BA1" w:rsidRPr="0095008A" w14:paraId="098A794D"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1E9DA75"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36E8C7A"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130FF33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День славянской письменности  и культуры</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F28F72"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классные руководители 1-11 классов, МО учителей русского языка и литературы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75FC0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24.05.2025</w:t>
            </w:r>
          </w:p>
        </w:tc>
        <w:tc>
          <w:tcPr>
            <w:tcW w:w="2126" w:type="dxa"/>
            <w:vAlign w:val="center"/>
          </w:tcPr>
          <w:p w14:paraId="3A527CCC" w14:textId="77777777" w:rsidR="00942BA1" w:rsidRPr="0095008A" w:rsidRDefault="00942BA1" w:rsidP="00151348">
            <w:pPr>
              <w:rPr>
                <w:rFonts w:ascii="Times New Roman" w:hAnsi="Times New Roman" w:cs="Times New Roman"/>
                <w:sz w:val="20"/>
                <w:szCs w:val="20"/>
              </w:rPr>
            </w:pPr>
          </w:p>
        </w:tc>
      </w:tr>
      <w:tr w:rsidR="00942BA1" w:rsidRPr="0095008A" w14:paraId="08EA29F5"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05C34A0"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rPr>
              <w:lastRenderedPageBreak/>
              <w:t xml:space="preserve">Внешкольные мероприятия </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5B93B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03E0EF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Первомайская эстафета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D225BA"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МО учителей физической культуры и ОБЖ</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FE2949"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01.05.2025</w:t>
            </w:r>
          </w:p>
        </w:tc>
        <w:tc>
          <w:tcPr>
            <w:tcW w:w="2126" w:type="dxa"/>
            <w:vAlign w:val="center"/>
          </w:tcPr>
          <w:p w14:paraId="3882B1C2" w14:textId="77777777" w:rsidR="00942BA1" w:rsidRPr="0095008A" w:rsidRDefault="00942BA1" w:rsidP="00151348">
            <w:pPr>
              <w:rPr>
                <w:rFonts w:ascii="Times New Roman" w:hAnsi="Times New Roman" w:cs="Times New Roman"/>
                <w:sz w:val="20"/>
                <w:szCs w:val="20"/>
              </w:rPr>
            </w:pPr>
          </w:p>
        </w:tc>
      </w:tr>
      <w:tr w:rsidR="00942BA1" w:rsidRPr="0095008A" w14:paraId="62C966D0"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A58649D"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C188EE3"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652E689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День детских общественных организаций России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703A2F"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советник по ВР       Можарова Е 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74ED2D"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19.05.2025</w:t>
            </w:r>
          </w:p>
        </w:tc>
        <w:tc>
          <w:tcPr>
            <w:tcW w:w="2126" w:type="dxa"/>
            <w:vAlign w:val="center"/>
          </w:tcPr>
          <w:p w14:paraId="1CBB917F" w14:textId="77777777" w:rsidR="00942BA1" w:rsidRPr="0095008A" w:rsidRDefault="00942BA1" w:rsidP="00151348">
            <w:pPr>
              <w:rPr>
                <w:rFonts w:ascii="Times New Roman" w:hAnsi="Times New Roman" w:cs="Times New Roman"/>
                <w:sz w:val="20"/>
                <w:szCs w:val="20"/>
              </w:rPr>
            </w:pPr>
          </w:p>
        </w:tc>
      </w:tr>
      <w:tr w:rsidR="00942BA1" w:rsidRPr="0095008A" w14:paraId="05C5FF22"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37A23CF" w14:textId="77777777" w:rsidR="00942BA1" w:rsidRPr="0095008A" w:rsidRDefault="00942BA1" w:rsidP="00151348">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FBCABC4" w14:textId="77777777" w:rsidR="00942BA1" w:rsidRPr="0095008A" w:rsidRDefault="00942BA1" w:rsidP="00151348">
            <w:pPr>
              <w:jc w:val="center"/>
              <w:rPr>
                <w:rFonts w:ascii="Times New Roman" w:hAnsi="Times New Roman" w:cs="Times New Roman"/>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641669CC"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 xml:space="preserve">Экологические акции проекта "Ростов - город будущего"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E5B104"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учителя биологии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C4D49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май</w:t>
            </w:r>
          </w:p>
        </w:tc>
        <w:tc>
          <w:tcPr>
            <w:tcW w:w="2126" w:type="dxa"/>
            <w:vAlign w:val="center"/>
          </w:tcPr>
          <w:p w14:paraId="621CCBDE" w14:textId="77777777" w:rsidR="00942BA1" w:rsidRPr="0095008A" w:rsidRDefault="00942BA1" w:rsidP="00151348">
            <w:pPr>
              <w:rPr>
                <w:rFonts w:ascii="Times New Roman" w:hAnsi="Times New Roman" w:cs="Times New Roman"/>
                <w:sz w:val="20"/>
                <w:szCs w:val="20"/>
              </w:rPr>
            </w:pPr>
          </w:p>
        </w:tc>
      </w:tr>
      <w:tr w:rsidR="00942BA1" w:rsidRPr="0095008A" w14:paraId="4C833622" w14:textId="77777777" w:rsidTr="00151348">
        <w:trPr>
          <w:trHeight w:val="93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7D97C04" w14:textId="77777777" w:rsidR="00942BA1" w:rsidRPr="0095008A" w:rsidRDefault="00942BA1" w:rsidP="00151348">
            <w:pPr>
              <w:jc w:val="center"/>
              <w:rPr>
                <w:rFonts w:ascii="Times New Roman" w:hAnsi="Times New Roman" w:cs="Times New Roman"/>
                <w:b/>
                <w:bCs/>
              </w:rPr>
            </w:pPr>
            <w:r w:rsidRPr="0095008A">
              <w:rPr>
                <w:rFonts w:ascii="Times New Roman" w:hAnsi="Times New Roman" w:cs="Times New Roman"/>
              </w:rPr>
              <w:t xml:space="preserve">Социальное партнерство </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7775E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1-11</w:t>
            </w:r>
          </w:p>
        </w:tc>
        <w:tc>
          <w:tcPr>
            <w:tcW w:w="3119" w:type="dxa"/>
            <w:tcBorders>
              <w:top w:val="single" w:sz="4" w:space="0" w:color="auto"/>
              <w:left w:val="nil"/>
              <w:bottom w:val="single" w:sz="4" w:space="0" w:color="auto"/>
              <w:right w:val="single" w:sz="4" w:space="0" w:color="auto"/>
            </w:tcBorders>
            <w:shd w:val="clear" w:color="auto" w:fill="auto"/>
            <w:vAlign w:val="center"/>
          </w:tcPr>
          <w:p w14:paraId="3AF3E216"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Совместные мероприятия с семейным культурно- просветительским центром "Вертоград" при Храме Александра Невского</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35296E"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социальный педагог</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8326B8" w14:textId="77777777" w:rsidR="00942BA1" w:rsidRPr="0095008A" w:rsidRDefault="00942BA1" w:rsidP="00151348">
            <w:pPr>
              <w:jc w:val="center"/>
              <w:rPr>
                <w:rFonts w:ascii="Times New Roman" w:hAnsi="Times New Roman" w:cs="Times New Roman"/>
              </w:rPr>
            </w:pPr>
            <w:r w:rsidRPr="0095008A">
              <w:rPr>
                <w:rFonts w:ascii="Times New Roman" w:hAnsi="Times New Roman" w:cs="Times New Roman"/>
              </w:rPr>
              <w:t>май</w:t>
            </w:r>
          </w:p>
        </w:tc>
        <w:tc>
          <w:tcPr>
            <w:tcW w:w="2126" w:type="dxa"/>
            <w:vAlign w:val="center"/>
          </w:tcPr>
          <w:p w14:paraId="0D713ECF" w14:textId="77777777" w:rsidR="00942BA1" w:rsidRPr="0095008A" w:rsidRDefault="00942BA1" w:rsidP="00151348">
            <w:pPr>
              <w:rPr>
                <w:rFonts w:ascii="Times New Roman" w:hAnsi="Times New Roman" w:cs="Times New Roman"/>
                <w:sz w:val="20"/>
                <w:szCs w:val="20"/>
              </w:rPr>
            </w:pPr>
          </w:p>
        </w:tc>
      </w:tr>
      <w:bookmarkEnd w:id="351"/>
    </w:tbl>
    <w:p w14:paraId="60C09343" w14:textId="77777777" w:rsidR="00942BA1" w:rsidRDefault="00942BA1" w:rsidP="00942BA1">
      <w:pPr>
        <w:pStyle w:val="13"/>
        <w:spacing w:after="100"/>
        <w:rPr>
          <w:rStyle w:val="a3"/>
          <w:rFonts w:eastAsia="Arial"/>
        </w:rPr>
      </w:pPr>
    </w:p>
    <w:p w14:paraId="56DE542B" w14:textId="77777777" w:rsidR="00942BA1" w:rsidRPr="00E94807" w:rsidRDefault="00942BA1" w:rsidP="00942BA1">
      <w:pPr>
        <w:pStyle w:val="13"/>
        <w:spacing w:after="100"/>
        <w:rPr>
          <w:rStyle w:val="a3"/>
          <w:rFonts w:eastAsia="Arial"/>
          <w:sz w:val="2"/>
          <w:szCs w:val="2"/>
        </w:rPr>
      </w:pPr>
    </w:p>
    <w:p w14:paraId="2A4FE5DE" w14:textId="77777777" w:rsidR="00942BA1" w:rsidRDefault="00942BA1" w:rsidP="00942BA1">
      <w:pPr>
        <w:pStyle w:val="13"/>
        <w:spacing w:after="100"/>
        <w:ind w:left="1240" w:firstLine="0"/>
        <w:rPr>
          <w:sz w:val="2"/>
          <w:szCs w:val="2"/>
        </w:rPr>
      </w:pPr>
    </w:p>
    <w:p w14:paraId="56322CDF" w14:textId="51B86D0C" w:rsidR="00942BA1" w:rsidRDefault="00942BA1" w:rsidP="00942BA1">
      <w:pPr>
        <w:pStyle w:val="13"/>
        <w:spacing w:after="40"/>
        <w:ind w:left="740" w:hanging="360"/>
        <w:jc w:val="both"/>
        <w:rPr>
          <w:sz w:val="22"/>
          <w:szCs w:val="22"/>
        </w:rPr>
      </w:pPr>
      <w:r>
        <w:rPr>
          <w:rStyle w:val="a3"/>
          <w:rFonts w:eastAsia="Arial"/>
          <w:b/>
          <w:bCs/>
          <w:sz w:val="22"/>
          <w:szCs w:val="22"/>
        </w:rPr>
        <w:t>3.5 ХАРАКТЕРИСТИКА УСЛОВИЙ РЕАЛИЗАЦИИ АДАПТИРОВАННОЙ ОСНОВНОЙ ОБРАЗОВАТЕЛЬНОЙ ПРОГРАММЫ ОСНОВНОГО ОБЩЕГО ОБРАЗОВАНИЯ</w:t>
      </w:r>
    </w:p>
    <w:p w14:paraId="5DF03BD4" w14:textId="77777777" w:rsidR="00942BA1" w:rsidRDefault="00942BA1" w:rsidP="00942BA1">
      <w:pPr>
        <w:pStyle w:val="13"/>
        <w:ind w:firstLine="740"/>
        <w:jc w:val="both"/>
      </w:pPr>
      <w:r>
        <w:rPr>
          <w:rStyle w:val="a3"/>
          <w:rFonts w:eastAsia="Arial"/>
        </w:rPr>
        <w:t>Система условий реализации программы основного общего образования, созданная в школы, направлена на:</w:t>
      </w:r>
    </w:p>
    <w:p w14:paraId="64342588" w14:textId="77777777" w:rsidR="00942BA1" w:rsidRDefault="00942BA1" w:rsidP="003236B7">
      <w:pPr>
        <w:pStyle w:val="13"/>
        <w:numPr>
          <w:ilvl w:val="0"/>
          <w:numId w:val="137"/>
        </w:numPr>
        <w:tabs>
          <w:tab w:val="left" w:pos="596"/>
        </w:tabs>
        <w:spacing w:line="240" w:lineRule="auto"/>
        <w:ind w:left="600" w:hanging="340"/>
        <w:jc w:val="both"/>
      </w:pPr>
      <w:r>
        <w:rPr>
          <w:rStyle w:val="a3"/>
          <w:rFonts w:eastAsia="Arial"/>
        </w:rPr>
        <w:t>достижение обучающимися планируемых результатов освоения программы основного общего образования;</w:t>
      </w:r>
    </w:p>
    <w:p w14:paraId="3F90B35D" w14:textId="77777777" w:rsidR="00942BA1" w:rsidRDefault="00942BA1" w:rsidP="003236B7">
      <w:pPr>
        <w:pStyle w:val="13"/>
        <w:numPr>
          <w:ilvl w:val="0"/>
          <w:numId w:val="137"/>
        </w:numPr>
        <w:tabs>
          <w:tab w:val="left" w:pos="596"/>
        </w:tabs>
        <w:spacing w:line="240" w:lineRule="auto"/>
        <w:ind w:left="600" w:hanging="340"/>
        <w:jc w:val="both"/>
      </w:pPr>
      <w:r>
        <w:rPr>
          <w:rStyle w:val="a3"/>
          <w:rFonts w:eastAsia="Arial"/>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к успешному взаимодействию с изменяющимся миром и дальнейшему успешному образованию;</w:t>
      </w:r>
    </w:p>
    <w:p w14:paraId="2D3DD246" w14:textId="77777777" w:rsidR="00942BA1" w:rsidRDefault="00942BA1" w:rsidP="003236B7">
      <w:pPr>
        <w:pStyle w:val="13"/>
        <w:numPr>
          <w:ilvl w:val="0"/>
          <w:numId w:val="137"/>
        </w:numPr>
        <w:tabs>
          <w:tab w:val="left" w:pos="596"/>
        </w:tabs>
        <w:spacing w:line="240" w:lineRule="auto"/>
        <w:ind w:left="600" w:hanging="340"/>
        <w:jc w:val="both"/>
      </w:pPr>
      <w:r>
        <w:rPr>
          <w:rStyle w:val="a3"/>
          <w:rFonts w:eastAsia="Arial"/>
        </w:rPr>
        <w:t>выявление и развитие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основного общего образования;</w:t>
      </w:r>
    </w:p>
    <w:p w14:paraId="37B898F4" w14:textId="77777777" w:rsidR="00942BA1" w:rsidRDefault="00942BA1" w:rsidP="003236B7">
      <w:pPr>
        <w:pStyle w:val="13"/>
        <w:numPr>
          <w:ilvl w:val="0"/>
          <w:numId w:val="137"/>
        </w:numPr>
        <w:tabs>
          <w:tab w:val="left" w:pos="596"/>
        </w:tabs>
        <w:spacing w:line="240" w:lineRule="auto"/>
        <w:ind w:left="600" w:hanging="340"/>
        <w:jc w:val="both"/>
      </w:pPr>
      <w:r>
        <w:rPr>
          <w:rStyle w:val="a3"/>
          <w:rFonts w:eastAsia="Arial"/>
        </w:rPr>
        <w:t>работу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3FD09418" w14:textId="77777777" w:rsidR="00942BA1" w:rsidRDefault="00942BA1" w:rsidP="003236B7">
      <w:pPr>
        <w:pStyle w:val="13"/>
        <w:numPr>
          <w:ilvl w:val="0"/>
          <w:numId w:val="137"/>
        </w:numPr>
        <w:tabs>
          <w:tab w:val="left" w:pos="596"/>
        </w:tabs>
        <w:spacing w:line="233" w:lineRule="auto"/>
        <w:ind w:left="600" w:hanging="340"/>
        <w:jc w:val="both"/>
      </w:pPr>
      <w:r>
        <w:rPr>
          <w:rStyle w:val="a3"/>
          <w:rFonts w:eastAsia="Arial"/>
        </w:rPr>
        <w:t>выполнение индивидуальных и групповых проектных работ, включая задания межпредметного характера, в том числе с участием в совместной деятельности;</w:t>
      </w:r>
    </w:p>
    <w:p w14:paraId="3FCE3330" w14:textId="77777777" w:rsidR="00942BA1" w:rsidRDefault="00942BA1" w:rsidP="003236B7">
      <w:pPr>
        <w:pStyle w:val="13"/>
        <w:numPr>
          <w:ilvl w:val="0"/>
          <w:numId w:val="137"/>
        </w:numPr>
        <w:tabs>
          <w:tab w:val="left" w:pos="596"/>
        </w:tabs>
        <w:spacing w:line="233" w:lineRule="auto"/>
        <w:ind w:left="600" w:hanging="340"/>
        <w:jc w:val="both"/>
      </w:pPr>
      <w:r>
        <w:rPr>
          <w:rStyle w:val="a3"/>
          <w:rFonts w:eastAsia="Arial"/>
        </w:rPr>
        <w:t>участие обучающихся, их родителей (законных представителей) и педагогических работников в разработке программы основного общего образования, проектировании и развитии в школы социальной среды, а также в разработке и реализации индивидуальных учебных планов;</w:t>
      </w:r>
    </w:p>
    <w:p w14:paraId="648E8370" w14:textId="77777777" w:rsidR="00942BA1" w:rsidRDefault="00942BA1" w:rsidP="003236B7">
      <w:pPr>
        <w:pStyle w:val="13"/>
        <w:numPr>
          <w:ilvl w:val="0"/>
          <w:numId w:val="137"/>
        </w:numPr>
        <w:tabs>
          <w:tab w:val="left" w:pos="596"/>
          <w:tab w:val="left" w:pos="4385"/>
        </w:tabs>
        <w:spacing w:line="233" w:lineRule="auto"/>
        <w:ind w:left="600" w:hanging="340"/>
        <w:jc w:val="both"/>
      </w:pPr>
      <w:r>
        <w:rPr>
          <w:rStyle w:val="a3"/>
          <w:rFonts w:eastAsia="Arial"/>
        </w:rPr>
        <w:t>эффективное использование времени, отведенного на реализацию части программы основного общего образования,</w:t>
      </w:r>
      <w:r>
        <w:rPr>
          <w:rStyle w:val="a3"/>
          <w:rFonts w:eastAsia="Arial"/>
        </w:rPr>
        <w:tab/>
        <w:t>формируемой участниками образовательных</w:t>
      </w:r>
    </w:p>
    <w:p w14:paraId="4A555912" w14:textId="77777777" w:rsidR="00942BA1" w:rsidRDefault="00942BA1" w:rsidP="00942BA1">
      <w:pPr>
        <w:pStyle w:val="13"/>
        <w:tabs>
          <w:tab w:val="left" w:pos="4385"/>
          <w:tab w:val="left" w:pos="5986"/>
        </w:tabs>
        <w:spacing w:line="233" w:lineRule="auto"/>
        <w:ind w:left="600" w:firstLine="0"/>
        <w:jc w:val="both"/>
      </w:pPr>
      <w:r>
        <w:rPr>
          <w:rStyle w:val="a3"/>
          <w:rFonts w:eastAsia="Arial"/>
        </w:rPr>
        <w:t>отношений, в соответствии с запросами обучающихся и их родителей (законных представителей), особенностями</w:t>
      </w:r>
      <w:r>
        <w:rPr>
          <w:rStyle w:val="a3"/>
          <w:rFonts w:eastAsia="Arial"/>
        </w:rPr>
        <w:tab/>
        <w:t>развития и</w:t>
      </w:r>
      <w:r>
        <w:rPr>
          <w:rStyle w:val="a3"/>
          <w:rFonts w:eastAsia="Arial"/>
        </w:rPr>
        <w:tab/>
        <w:t>возможностями обучающихся,</w:t>
      </w:r>
    </w:p>
    <w:p w14:paraId="4746EB45" w14:textId="77777777" w:rsidR="00942BA1" w:rsidRDefault="00942BA1" w:rsidP="003236B7">
      <w:pPr>
        <w:pStyle w:val="13"/>
        <w:numPr>
          <w:ilvl w:val="0"/>
          <w:numId w:val="137"/>
        </w:numPr>
        <w:tabs>
          <w:tab w:val="left" w:pos="936"/>
        </w:tabs>
        <w:spacing w:line="233" w:lineRule="auto"/>
        <w:ind w:left="600" w:firstLine="0"/>
        <w:jc w:val="both"/>
      </w:pPr>
      <w:r>
        <w:rPr>
          <w:rStyle w:val="a3"/>
          <w:rFonts w:eastAsia="Arial"/>
        </w:rPr>
        <w:t>пецификой организации, и с учетом национальных и культурных особенностей субъекта Российской Федерации;</w:t>
      </w:r>
    </w:p>
    <w:p w14:paraId="06BC86D8" w14:textId="77777777" w:rsidR="00942BA1" w:rsidRDefault="00942BA1" w:rsidP="003236B7">
      <w:pPr>
        <w:pStyle w:val="13"/>
        <w:numPr>
          <w:ilvl w:val="0"/>
          <w:numId w:val="137"/>
        </w:numPr>
        <w:tabs>
          <w:tab w:val="left" w:pos="596"/>
        </w:tabs>
        <w:spacing w:line="233" w:lineRule="auto"/>
        <w:ind w:left="600" w:hanging="340"/>
        <w:jc w:val="both"/>
      </w:pPr>
      <w:r>
        <w:rPr>
          <w:rStyle w:val="a3"/>
          <w:rFonts w:eastAsia="Arial"/>
        </w:rPr>
        <w:lastRenderedPageBreak/>
        <w:t>использование в образовательной деятельности современных образовательных и информационных технологий;</w:t>
      </w:r>
    </w:p>
    <w:p w14:paraId="098DB89B" w14:textId="77777777" w:rsidR="00942BA1" w:rsidRDefault="00942BA1" w:rsidP="003236B7">
      <w:pPr>
        <w:pStyle w:val="13"/>
        <w:numPr>
          <w:ilvl w:val="0"/>
          <w:numId w:val="137"/>
        </w:numPr>
        <w:tabs>
          <w:tab w:val="left" w:pos="596"/>
        </w:tabs>
        <w:spacing w:line="233" w:lineRule="auto"/>
        <w:ind w:left="600" w:hanging="340"/>
        <w:jc w:val="both"/>
      </w:pPr>
      <w:r>
        <w:rPr>
          <w:rStyle w:val="a3"/>
          <w:rFonts w:eastAsia="Arial"/>
        </w:rPr>
        <w:t>эффективную самостоятельную работу обучающихся при поддержке педагогических работников;</w:t>
      </w:r>
    </w:p>
    <w:p w14:paraId="1CEFC543" w14:textId="77777777" w:rsidR="00942BA1" w:rsidRDefault="00942BA1" w:rsidP="003236B7">
      <w:pPr>
        <w:pStyle w:val="13"/>
        <w:numPr>
          <w:ilvl w:val="0"/>
          <w:numId w:val="137"/>
        </w:numPr>
        <w:tabs>
          <w:tab w:val="left" w:pos="596"/>
        </w:tabs>
        <w:spacing w:line="233" w:lineRule="auto"/>
        <w:ind w:left="600" w:hanging="340"/>
        <w:jc w:val="both"/>
      </w:pPr>
      <w:r>
        <w:rPr>
          <w:rStyle w:val="a3"/>
          <w:rFonts w:eastAsia="Arial"/>
        </w:rPr>
        <w:t>включение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w:t>
      </w:r>
    </w:p>
    <w:p w14:paraId="356F6299" w14:textId="77777777" w:rsidR="00942BA1" w:rsidRDefault="00942BA1" w:rsidP="003236B7">
      <w:pPr>
        <w:pStyle w:val="13"/>
        <w:numPr>
          <w:ilvl w:val="0"/>
          <w:numId w:val="137"/>
        </w:numPr>
        <w:tabs>
          <w:tab w:val="left" w:pos="576"/>
        </w:tabs>
        <w:spacing w:line="233" w:lineRule="auto"/>
        <w:ind w:left="580" w:hanging="340"/>
        <w:jc w:val="both"/>
      </w:pPr>
      <w:r>
        <w:rPr>
          <w:rStyle w:val="a3"/>
          <w:rFonts w:eastAsia="Arial"/>
        </w:rPr>
        <w:t>обновление содержания программы основного общего образования,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а также с учётом национальных и культурных особенностей субъекта Российской Федерации;</w:t>
      </w:r>
    </w:p>
    <w:p w14:paraId="0D265776" w14:textId="77777777" w:rsidR="00942BA1" w:rsidRDefault="00942BA1" w:rsidP="003236B7">
      <w:pPr>
        <w:pStyle w:val="13"/>
        <w:numPr>
          <w:ilvl w:val="0"/>
          <w:numId w:val="137"/>
        </w:numPr>
        <w:tabs>
          <w:tab w:val="left" w:pos="576"/>
        </w:tabs>
        <w:spacing w:after="60" w:line="233" w:lineRule="auto"/>
        <w:ind w:left="580" w:hanging="340"/>
        <w:jc w:val="both"/>
      </w:pPr>
      <w:r>
        <w:rPr>
          <w:rStyle w:val="a3"/>
          <w:rFonts w:eastAsia="Arial"/>
        </w:rPr>
        <w:t>эффективное управление гимназией с использованием ИКТ, современных механизмов финансирования реализации программ основного общего образования.</w:t>
      </w:r>
    </w:p>
    <w:p w14:paraId="12F5EF1C" w14:textId="77777777" w:rsidR="00942BA1" w:rsidRDefault="00942BA1" w:rsidP="00942BA1">
      <w:pPr>
        <w:pStyle w:val="13"/>
        <w:ind w:firstLine="720"/>
        <w:jc w:val="both"/>
      </w:pPr>
      <w:r>
        <w:rPr>
          <w:rStyle w:val="a3"/>
          <w:rFonts w:eastAsia="Arial"/>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w:t>
      </w:r>
      <w:r>
        <w:rPr>
          <w:rStyle w:val="a3"/>
          <w:rFonts w:eastAsia="Arial"/>
          <w:i/>
          <w:iCs/>
        </w:rPr>
        <w:t xml:space="preserve">информационно- образовательной среде </w:t>
      </w:r>
      <w:r>
        <w:rPr>
          <w:rStyle w:val="a3"/>
          <w:rFonts w:eastAsia="Arial"/>
        </w:rPr>
        <w:t>школы.</w:t>
      </w:r>
    </w:p>
    <w:p w14:paraId="7FE2C335" w14:textId="77777777" w:rsidR="00942BA1" w:rsidRDefault="00942BA1" w:rsidP="00942BA1">
      <w:pPr>
        <w:pStyle w:val="13"/>
        <w:ind w:firstLine="720"/>
        <w:jc w:val="both"/>
      </w:pPr>
      <w:r>
        <w:rPr>
          <w:rStyle w:val="a3"/>
          <w:rFonts w:eastAsia="Arial"/>
        </w:rPr>
        <w:t>Информационно-образовательная среда школы обеспечивает:</w:t>
      </w:r>
    </w:p>
    <w:p w14:paraId="3967D7BE" w14:textId="77777777" w:rsidR="00942BA1" w:rsidRDefault="00942BA1" w:rsidP="003236B7">
      <w:pPr>
        <w:pStyle w:val="13"/>
        <w:numPr>
          <w:ilvl w:val="0"/>
          <w:numId w:val="137"/>
        </w:numPr>
        <w:tabs>
          <w:tab w:val="left" w:pos="576"/>
        </w:tabs>
        <w:spacing w:line="240" w:lineRule="auto"/>
        <w:ind w:left="580" w:hanging="340"/>
        <w:jc w:val="both"/>
      </w:pPr>
      <w:r>
        <w:rPr>
          <w:rStyle w:val="a3"/>
          <w:rFonts w:eastAsia="Arial"/>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5FCC67DE" w14:textId="77777777" w:rsidR="00942BA1" w:rsidRDefault="00942BA1" w:rsidP="003236B7">
      <w:pPr>
        <w:pStyle w:val="13"/>
        <w:numPr>
          <w:ilvl w:val="0"/>
          <w:numId w:val="137"/>
        </w:numPr>
        <w:tabs>
          <w:tab w:val="left" w:pos="576"/>
        </w:tabs>
        <w:spacing w:line="240" w:lineRule="auto"/>
        <w:ind w:left="580" w:hanging="340"/>
        <w:jc w:val="both"/>
      </w:pPr>
      <w:r>
        <w:rPr>
          <w:rStyle w:val="a3"/>
          <w:rFonts w:eastAsia="Arial"/>
        </w:rPr>
        <w:t>доступ к информации о расписании проведения учебных занятий, процедурах и критериях оценки результатов обучения.</w:t>
      </w:r>
    </w:p>
    <w:p w14:paraId="3FB9934E" w14:textId="77777777" w:rsidR="00942BA1" w:rsidRDefault="00942BA1" w:rsidP="00942BA1">
      <w:pPr>
        <w:pStyle w:val="13"/>
        <w:ind w:firstLine="720"/>
        <w:jc w:val="both"/>
      </w:pPr>
      <w:r>
        <w:rPr>
          <w:rStyle w:val="a3"/>
          <w:rFonts w:eastAsia="Arial"/>
        </w:rPr>
        <w:t>Доступ к информационным ресурсам информационно-образовательной среды школы обеспечивается в том числе посредством информационно-</w:t>
      </w:r>
      <w:r>
        <w:rPr>
          <w:rStyle w:val="a3"/>
          <w:rFonts w:eastAsia="Arial"/>
        </w:rPr>
        <w:softHyphen/>
        <w:t>телекоммуникационной сети "Интернет" (далее - сеть Интернет).</w:t>
      </w:r>
    </w:p>
    <w:p w14:paraId="4D54E124" w14:textId="77777777" w:rsidR="00942BA1" w:rsidRDefault="00942BA1" w:rsidP="00942BA1">
      <w:pPr>
        <w:pStyle w:val="13"/>
        <w:ind w:firstLine="720"/>
        <w:jc w:val="both"/>
      </w:pPr>
      <w:r>
        <w:rPr>
          <w:rStyle w:val="a3"/>
          <w:rFonts w:eastAsia="Arial"/>
        </w:rPr>
        <w:t>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информационно-образовательная среда).</w:t>
      </w:r>
    </w:p>
    <w:p w14:paraId="4C4DF8B2" w14:textId="77777777" w:rsidR="00942BA1" w:rsidRDefault="00942BA1" w:rsidP="00942BA1">
      <w:pPr>
        <w:pStyle w:val="13"/>
        <w:ind w:firstLine="720"/>
        <w:jc w:val="both"/>
      </w:pPr>
      <w:r>
        <w:rPr>
          <w:rStyle w:val="a3"/>
          <w:rFonts w:eastAsia="Arial"/>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664A9D9A" w14:textId="77777777" w:rsidR="00942BA1" w:rsidRDefault="00942BA1" w:rsidP="00942BA1">
      <w:pPr>
        <w:pStyle w:val="13"/>
        <w:ind w:firstLine="720"/>
        <w:jc w:val="both"/>
      </w:pPr>
      <w:r>
        <w:rPr>
          <w:rStyle w:val="a3"/>
          <w:rFonts w:eastAsia="Arial"/>
        </w:rPr>
        <w:t>Условия для функционирования электронной информационно-образовательной среды могут быть обеспечены ресурсами иных организаций.</w:t>
      </w:r>
    </w:p>
    <w:p w14:paraId="578D0E16" w14:textId="77777777" w:rsidR="00942BA1" w:rsidRDefault="00942BA1" w:rsidP="00942BA1">
      <w:pPr>
        <w:pStyle w:val="13"/>
        <w:ind w:firstLine="720"/>
        <w:jc w:val="both"/>
      </w:pPr>
      <w:r>
        <w:rPr>
          <w:rStyle w:val="a3"/>
          <w:rFonts w:eastAsia="Arial"/>
        </w:rPr>
        <w:t>Электронная информационно-образовательная среда школы обеспечивает:</w:t>
      </w:r>
    </w:p>
    <w:p w14:paraId="59624678" w14:textId="77777777" w:rsidR="00942BA1" w:rsidRDefault="00942BA1" w:rsidP="003236B7">
      <w:pPr>
        <w:pStyle w:val="13"/>
        <w:numPr>
          <w:ilvl w:val="0"/>
          <w:numId w:val="137"/>
        </w:numPr>
        <w:tabs>
          <w:tab w:val="left" w:pos="576"/>
        </w:tabs>
        <w:spacing w:line="240" w:lineRule="auto"/>
        <w:ind w:left="580" w:hanging="340"/>
        <w:jc w:val="both"/>
      </w:pPr>
      <w:r>
        <w:rPr>
          <w:rStyle w:val="a3"/>
          <w:rFonts w:eastAsia="Arial"/>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w:t>
      </w:r>
      <w:r>
        <w:rPr>
          <w:rStyle w:val="a3"/>
          <w:rFonts w:eastAsia="Arial"/>
        </w:rPr>
        <w:lastRenderedPageBreak/>
        <w:t>деятельности), учебных модулей посредством сети Интернет;</w:t>
      </w:r>
    </w:p>
    <w:p w14:paraId="2A3659B0" w14:textId="77777777" w:rsidR="00942BA1" w:rsidRDefault="00942BA1" w:rsidP="003236B7">
      <w:pPr>
        <w:pStyle w:val="13"/>
        <w:numPr>
          <w:ilvl w:val="0"/>
          <w:numId w:val="137"/>
        </w:numPr>
        <w:tabs>
          <w:tab w:val="left" w:pos="576"/>
        </w:tabs>
        <w:spacing w:line="240" w:lineRule="auto"/>
        <w:ind w:left="580" w:hanging="340"/>
        <w:jc w:val="both"/>
      </w:pPr>
      <w:r>
        <w:rPr>
          <w:rStyle w:val="a3"/>
          <w:rFonts w:eastAsia="Arial"/>
        </w:rPr>
        <w:t>формирование и хранение электронного портфолио обучающегося, в том числе выполненных им работ и результатов выполнения работ;</w:t>
      </w:r>
    </w:p>
    <w:p w14:paraId="021B8497" w14:textId="77777777" w:rsidR="00942BA1" w:rsidRDefault="00942BA1" w:rsidP="003236B7">
      <w:pPr>
        <w:pStyle w:val="13"/>
        <w:numPr>
          <w:ilvl w:val="0"/>
          <w:numId w:val="137"/>
        </w:numPr>
        <w:tabs>
          <w:tab w:val="left" w:pos="576"/>
        </w:tabs>
        <w:spacing w:line="240" w:lineRule="auto"/>
        <w:ind w:left="580" w:hanging="340"/>
        <w:jc w:val="both"/>
      </w:pPr>
      <w:r>
        <w:rPr>
          <w:rStyle w:val="a3"/>
          <w:rFonts w:eastAsia="Arial"/>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74BA4B8D" w14:textId="77777777" w:rsidR="00942BA1" w:rsidRDefault="00942BA1" w:rsidP="003236B7">
      <w:pPr>
        <w:pStyle w:val="13"/>
        <w:numPr>
          <w:ilvl w:val="0"/>
          <w:numId w:val="137"/>
        </w:numPr>
        <w:tabs>
          <w:tab w:val="left" w:pos="576"/>
        </w:tabs>
        <w:spacing w:line="240" w:lineRule="auto"/>
        <w:ind w:left="580" w:hanging="340"/>
        <w:jc w:val="both"/>
      </w:pPr>
      <w:r>
        <w:rPr>
          <w:rStyle w:val="a3"/>
          <w:rFonts w:eastAsia="Arial"/>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29F150FE" w14:textId="77777777" w:rsidR="00942BA1" w:rsidRDefault="00942BA1" w:rsidP="003236B7">
      <w:pPr>
        <w:pStyle w:val="13"/>
        <w:numPr>
          <w:ilvl w:val="0"/>
          <w:numId w:val="137"/>
        </w:numPr>
        <w:tabs>
          <w:tab w:val="left" w:pos="576"/>
        </w:tabs>
        <w:spacing w:line="240" w:lineRule="auto"/>
        <w:ind w:left="580" w:hanging="340"/>
        <w:jc w:val="both"/>
      </w:pPr>
      <w:r>
        <w:rPr>
          <w:rStyle w:val="a3"/>
          <w:rFonts w:eastAsia="Arial"/>
        </w:rPr>
        <w:t>взаимодействие между участниками образовательного процесса, в том числе посредством сети Интернет.</w:t>
      </w:r>
    </w:p>
    <w:p w14:paraId="29BCF8EA" w14:textId="77777777" w:rsidR="00942BA1" w:rsidRDefault="00942BA1" w:rsidP="00942BA1">
      <w:pPr>
        <w:pStyle w:val="13"/>
        <w:ind w:firstLine="720"/>
        <w:jc w:val="both"/>
      </w:pPr>
      <w:r>
        <w:rPr>
          <w:rStyle w:val="a3"/>
          <w:rFonts w:eastAsia="Arial"/>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w:t>
      </w:r>
      <w:r>
        <w:rPr>
          <w:rStyle w:val="a3"/>
          <w:rFonts w:eastAsia="Arial"/>
        </w:rPr>
        <w:softHyphen/>
        <w:t>образовательной среды соответствует законодательству Российской Федерации.</w:t>
      </w:r>
    </w:p>
    <w:p w14:paraId="51A5FE47" w14:textId="77777777" w:rsidR="00942BA1" w:rsidRDefault="00942BA1" w:rsidP="00942BA1">
      <w:pPr>
        <w:pStyle w:val="13"/>
        <w:ind w:firstLine="720"/>
        <w:jc w:val="both"/>
      </w:pPr>
      <w:r>
        <w:rPr>
          <w:rStyle w:val="a3"/>
          <w:rFonts w:eastAsia="Arial"/>
        </w:rP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гимназией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6818B864" w14:textId="77777777" w:rsidR="00942BA1" w:rsidRDefault="00942BA1" w:rsidP="00942BA1">
      <w:pPr>
        <w:pStyle w:val="13"/>
        <w:ind w:firstLine="720"/>
        <w:jc w:val="both"/>
      </w:pPr>
      <w:r>
        <w:rPr>
          <w:rStyle w:val="a3"/>
          <w:rFonts w:eastAsia="Arial"/>
        </w:rPr>
        <w:t>Условия для функционирования электронной информационно-образовательной среды могут быть обеспечены ресурсами иных организаций.</w:t>
      </w:r>
    </w:p>
    <w:p w14:paraId="1766C2ED" w14:textId="77777777" w:rsidR="00942BA1" w:rsidRDefault="00942BA1" w:rsidP="00942BA1">
      <w:pPr>
        <w:pStyle w:val="13"/>
        <w:spacing w:after="100"/>
        <w:ind w:firstLine="720"/>
        <w:jc w:val="both"/>
      </w:pPr>
      <w:r>
        <w:rPr>
          <w:rStyle w:val="a3"/>
          <w:rFonts w:eastAsia="Arial"/>
        </w:rPr>
        <w:t>При реализации образовательной программы основного общего образования в рамках сетевого взаимодействия могут быть использованы ресурсы иных организаций, направленные на обеспечение качества условий реализации образовательной деятельности.</w:t>
      </w:r>
    </w:p>
    <w:p w14:paraId="5C50B578" w14:textId="77777777" w:rsidR="00942BA1" w:rsidRDefault="00942BA1" w:rsidP="00942BA1">
      <w:pPr>
        <w:pStyle w:val="13"/>
        <w:ind w:firstLine="720"/>
        <w:jc w:val="both"/>
      </w:pPr>
      <w:r>
        <w:rPr>
          <w:rStyle w:val="a3"/>
          <w:rFonts w:eastAsia="Arial"/>
          <w:i/>
          <w:iCs/>
        </w:rPr>
        <w:t>Материально-технические</w:t>
      </w:r>
      <w:r>
        <w:rPr>
          <w:rStyle w:val="a3"/>
          <w:rFonts w:eastAsia="Arial"/>
        </w:rPr>
        <w:t xml:space="preserve"> условия реализации программы основного общего образования школы обеспечивают:</w:t>
      </w:r>
    </w:p>
    <w:p w14:paraId="1F4E9F5A" w14:textId="77777777" w:rsidR="00942BA1" w:rsidRDefault="00942BA1" w:rsidP="003236B7">
      <w:pPr>
        <w:pStyle w:val="13"/>
        <w:numPr>
          <w:ilvl w:val="0"/>
          <w:numId w:val="138"/>
        </w:numPr>
        <w:tabs>
          <w:tab w:val="left" w:pos="1070"/>
        </w:tabs>
        <w:spacing w:line="240" w:lineRule="auto"/>
        <w:ind w:firstLine="720"/>
        <w:jc w:val="both"/>
      </w:pPr>
      <w:r>
        <w:rPr>
          <w:rStyle w:val="a3"/>
          <w:rFonts w:eastAsia="Arial"/>
        </w:rPr>
        <w:t>возможность достижения обучающимися результатов освоения программы основного общего образования, требования к которым установлены ФГОС;</w:t>
      </w:r>
    </w:p>
    <w:p w14:paraId="2644029C" w14:textId="77777777" w:rsidR="00942BA1" w:rsidRDefault="00942BA1" w:rsidP="003236B7">
      <w:pPr>
        <w:pStyle w:val="13"/>
        <w:numPr>
          <w:ilvl w:val="0"/>
          <w:numId w:val="138"/>
        </w:numPr>
        <w:tabs>
          <w:tab w:val="left" w:pos="1790"/>
        </w:tabs>
        <w:spacing w:line="240" w:lineRule="auto"/>
        <w:ind w:firstLine="720"/>
        <w:jc w:val="both"/>
      </w:pPr>
      <w:r>
        <w:rPr>
          <w:rStyle w:val="a3"/>
          <w:rFonts w:eastAsia="Arial"/>
        </w:rPr>
        <w:t>соблюдение:</w:t>
      </w:r>
    </w:p>
    <w:p w14:paraId="1A24D605" w14:textId="77777777" w:rsidR="00942BA1" w:rsidRDefault="00942BA1" w:rsidP="00942BA1">
      <w:pPr>
        <w:pStyle w:val="13"/>
        <w:tabs>
          <w:tab w:val="left" w:pos="4044"/>
        </w:tabs>
        <w:ind w:firstLine="720"/>
        <w:jc w:val="both"/>
      </w:pPr>
      <w:r>
        <w:rPr>
          <w:rStyle w:val="a3"/>
          <w:rFonts w:eastAsia="Arial"/>
        </w:rPr>
        <w:t>Гигиенических нормативов</w:t>
      </w:r>
      <w:r>
        <w:rPr>
          <w:rStyle w:val="a3"/>
          <w:rFonts w:eastAsia="Arial"/>
        </w:rPr>
        <w:tab/>
        <w:t>и Санитарно-эпидемиологических требований;</w:t>
      </w:r>
    </w:p>
    <w:p w14:paraId="12332BE7" w14:textId="77777777" w:rsidR="00942BA1" w:rsidRDefault="00942BA1" w:rsidP="00942BA1">
      <w:pPr>
        <w:pStyle w:val="13"/>
        <w:tabs>
          <w:tab w:val="left" w:pos="4044"/>
        </w:tabs>
        <w:ind w:firstLine="720"/>
        <w:jc w:val="both"/>
      </w:pPr>
      <w:r>
        <w:rPr>
          <w:rStyle w:val="a3"/>
          <w:rFonts w:eastAsia="Arial"/>
        </w:rPr>
        <w:t>социально-бытовых условий</w:t>
      </w:r>
      <w:r>
        <w:rPr>
          <w:rStyle w:val="a3"/>
          <w:rFonts w:eastAsia="Arial"/>
        </w:rPr>
        <w:tab/>
        <w:t>для обучающихся, включающих организацию</w:t>
      </w:r>
    </w:p>
    <w:p w14:paraId="5027E53B" w14:textId="77777777" w:rsidR="00942BA1" w:rsidRDefault="00942BA1" w:rsidP="00942BA1">
      <w:pPr>
        <w:pStyle w:val="13"/>
        <w:ind w:firstLine="0"/>
        <w:jc w:val="both"/>
      </w:pPr>
      <w:r>
        <w:rPr>
          <w:rStyle w:val="a3"/>
          <w:rFonts w:eastAsia="Arial"/>
        </w:rPr>
        <w:t>питьевого режима и наличие оборудованных помещений для организации питания;</w:t>
      </w:r>
    </w:p>
    <w:p w14:paraId="2591D7A2" w14:textId="77777777" w:rsidR="00942BA1" w:rsidRDefault="00942BA1" w:rsidP="00942BA1">
      <w:pPr>
        <w:pStyle w:val="13"/>
        <w:spacing w:after="100"/>
        <w:ind w:firstLine="720"/>
        <w:jc w:val="both"/>
      </w:pPr>
      <w:r>
        <w:rPr>
          <w:rStyle w:val="a3"/>
          <w:rFonts w:eastAsia="Arial"/>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670A3B77" w14:textId="77777777" w:rsidR="00942BA1" w:rsidRDefault="00942BA1" w:rsidP="00942BA1">
      <w:pPr>
        <w:pStyle w:val="13"/>
        <w:ind w:firstLine="720"/>
        <w:jc w:val="both"/>
      </w:pPr>
      <w:r>
        <w:rPr>
          <w:rStyle w:val="a3"/>
          <w:rFonts w:eastAsia="Arial"/>
        </w:rPr>
        <w:t>требований пожарной безопасности и электробезопасности; требований охраны труда;</w:t>
      </w:r>
    </w:p>
    <w:p w14:paraId="0E98275D" w14:textId="77777777" w:rsidR="00942BA1" w:rsidRDefault="00942BA1" w:rsidP="00942BA1">
      <w:pPr>
        <w:pStyle w:val="13"/>
        <w:ind w:firstLine="720"/>
        <w:jc w:val="both"/>
      </w:pPr>
      <w:r>
        <w:rPr>
          <w:rStyle w:val="a3"/>
          <w:rFonts w:eastAsia="Arial"/>
        </w:rPr>
        <w:t>сроков и объемов текущего и капитального ремонта зданий и сооружений, благоустройства территории.</w:t>
      </w:r>
    </w:p>
    <w:p w14:paraId="7E2ADA2C" w14:textId="77777777" w:rsidR="00942BA1" w:rsidRDefault="00942BA1" w:rsidP="00942BA1">
      <w:pPr>
        <w:pStyle w:val="13"/>
        <w:ind w:firstLine="720"/>
        <w:jc w:val="both"/>
      </w:pPr>
      <w:r>
        <w:rPr>
          <w:rStyle w:val="a3"/>
          <w:rFonts w:eastAsia="Arial"/>
        </w:rPr>
        <w:t>В школы разработаны и закреплены локальными актами перечни оснащения и оборудования, обеспечивающие учебный процесс.</w:t>
      </w:r>
    </w:p>
    <w:p w14:paraId="4D00BD73" w14:textId="77777777" w:rsidR="00942BA1" w:rsidRDefault="00942BA1" w:rsidP="00942BA1">
      <w:pPr>
        <w:pStyle w:val="13"/>
        <w:ind w:firstLine="720"/>
        <w:jc w:val="both"/>
      </w:pPr>
      <w:r>
        <w:rPr>
          <w:rStyle w:val="a3"/>
          <w:rFonts w:eastAsia="Arial"/>
        </w:rPr>
        <w:t xml:space="preserve">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w:t>
      </w:r>
      <w:r>
        <w:rPr>
          <w:rStyle w:val="a3"/>
          <w:rFonts w:eastAsia="Arial"/>
        </w:rPr>
        <w:lastRenderedPageBreak/>
        <w:t>№ 966, а также соответствующие приказы и методические рекомендации, в том числе:</w:t>
      </w:r>
    </w:p>
    <w:p w14:paraId="3070BB2C" w14:textId="77777777" w:rsidR="00942BA1" w:rsidRDefault="00942BA1" w:rsidP="00942BA1">
      <w:pPr>
        <w:pStyle w:val="13"/>
        <w:ind w:firstLine="720"/>
        <w:jc w:val="both"/>
      </w:pPr>
      <w:r>
        <w:rPr>
          <w:rStyle w:val="a3"/>
          <w:rFonts w:eastAsia="Arial"/>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6FC94B04" w14:textId="77777777" w:rsidR="00942BA1" w:rsidRDefault="00942BA1" w:rsidP="00942BA1">
      <w:pPr>
        <w:pStyle w:val="13"/>
        <w:ind w:firstLine="720"/>
        <w:jc w:val="both"/>
      </w:pPr>
      <w:r>
        <w:rPr>
          <w:rStyle w:val="a3"/>
          <w:rFonts w:eastAsia="Arial"/>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2021г.</w:t>
      </w:r>
    </w:p>
    <w:p w14:paraId="184FD5F6" w14:textId="77777777" w:rsidR="00942BA1" w:rsidRDefault="00942BA1" w:rsidP="00942BA1">
      <w:pPr>
        <w:pStyle w:val="13"/>
        <w:spacing w:after="60"/>
        <w:ind w:firstLine="720"/>
        <w:jc w:val="both"/>
      </w:pPr>
      <w:r>
        <w:rPr>
          <w:rStyle w:val="a3"/>
          <w:rFonts w:eastAsia="Arial"/>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49CFFB6F" w14:textId="77777777" w:rsidR="00942BA1" w:rsidRDefault="00942BA1" w:rsidP="00942BA1">
      <w:pPr>
        <w:pStyle w:val="13"/>
        <w:ind w:firstLine="720"/>
        <w:jc w:val="both"/>
      </w:pPr>
      <w:r>
        <w:rPr>
          <w:rStyle w:val="a3"/>
          <w:rFonts w:eastAsia="Arial"/>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4AEDAC96" w14:textId="77777777" w:rsidR="00942BA1" w:rsidRDefault="00942BA1" w:rsidP="00942BA1">
      <w:pPr>
        <w:pStyle w:val="13"/>
        <w:ind w:firstLine="720"/>
        <w:jc w:val="both"/>
      </w:pPr>
      <w:r>
        <w:rPr>
          <w:rStyle w:val="a3"/>
          <w:rFonts w:eastAsia="Arial"/>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 в образовательной организации;</w:t>
      </w:r>
    </w:p>
    <w:p w14:paraId="1B02D97A" w14:textId="77777777" w:rsidR="00942BA1" w:rsidRDefault="00942BA1" w:rsidP="00942BA1">
      <w:pPr>
        <w:pStyle w:val="13"/>
        <w:ind w:firstLine="720"/>
        <w:jc w:val="both"/>
      </w:pPr>
      <w:r>
        <w:rPr>
          <w:rStyle w:val="a3"/>
          <w:rFonts w:eastAsia="Arial"/>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575DCEC6" w14:textId="77777777" w:rsidR="00942BA1" w:rsidRDefault="00942BA1" w:rsidP="00942BA1">
      <w:pPr>
        <w:pStyle w:val="13"/>
        <w:ind w:firstLine="720"/>
        <w:jc w:val="both"/>
      </w:pPr>
      <w:r>
        <w:rPr>
          <w:rStyle w:val="a3"/>
          <w:rFonts w:eastAsia="Arial"/>
        </w:rPr>
        <w:t>Федеральный закон от 27 июля 2006 г. № 152-ФЗ «О персональных данных» (Собрание законодательства Российской Федерации, 2006, № 31, ст. 3451; 2021, № 1, ст. 58).</w:t>
      </w:r>
    </w:p>
    <w:p w14:paraId="44D25746" w14:textId="77777777" w:rsidR="00942BA1" w:rsidRDefault="00942BA1" w:rsidP="00942BA1">
      <w:pPr>
        <w:pStyle w:val="13"/>
        <w:ind w:firstLine="720"/>
        <w:jc w:val="both"/>
      </w:pPr>
      <w:r>
        <w:rPr>
          <w:rStyle w:val="a3"/>
          <w:rFonts w:eastAsia="Arial"/>
        </w:rPr>
        <w:t>В зональную структуру школы включены:</w:t>
      </w:r>
    </w:p>
    <w:p w14:paraId="546AEDFF" w14:textId="77777777" w:rsidR="00942BA1" w:rsidRDefault="00942BA1" w:rsidP="00942BA1">
      <w:pPr>
        <w:pStyle w:val="13"/>
        <w:ind w:firstLine="720"/>
        <w:jc w:val="both"/>
      </w:pPr>
      <w:r>
        <w:rPr>
          <w:rStyle w:val="a3"/>
          <w:rFonts w:eastAsia="Arial"/>
        </w:rPr>
        <w:t>входная зона;</w:t>
      </w:r>
    </w:p>
    <w:p w14:paraId="25393A1D" w14:textId="77777777" w:rsidR="00942BA1" w:rsidRDefault="00942BA1" w:rsidP="00942BA1">
      <w:pPr>
        <w:pStyle w:val="13"/>
        <w:ind w:firstLine="720"/>
        <w:jc w:val="both"/>
      </w:pPr>
      <w:r>
        <w:rPr>
          <w:rStyle w:val="a3"/>
          <w:rFonts w:eastAsia="Arial"/>
        </w:rPr>
        <w:t>учебные классы с рабочими местами обучающихся и педагогических работников;</w:t>
      </w:r>
    </w:p>
    <w:p w14:paraId="1F772249" w14:textId="77777777" w:rsidR="00942BA1" w:rsidRDefault="00942BA1" w:rsidP="00942BA1">
      <w:pPr>
        <w:pStyle w:val="13"/>
        <w:ind w:firstLine="720"/>
        <w:jc w:val="both"/>
      </w:pPr>
      <w:r>
        <w:rPr>
          <w:rStyle w:val="a3"/>
          <w:rFonts w:eastAsia="Arial"/>
        </w:rPr>
        <w:t>учебные кабинеты (мастерские) для занятий технологией, музыкой, изобразительным искусством, хореографией, иностранными языками;</w:t>
      </w:r>
    </w:p>
    <w:p w14:paraId="386B0364" w14:textId="77777777" w:rsidR="00942BA1" w:rsidRDefault="00942BA1" w:rsidP="00942BA1">
      <w:pPr>
        <w:pStyle w:val="13"/>
        <w:ind w:left="720" w:firstLine="0"/>
      </w:pPr>
      <w:r>
        <w:rPr>
          <w:rStyle w:val="a3"/>
          <w:rFonts w:eastAsia="Arial"/>
        </w:rPr>
        <w:t>библиотека с рабочими зонами: книгохранилищем, медиатекой, читальным залом; актовый зал;</w:t>
      </w:r>
    </w:p>
    <w:p w14:paraId="7C6DE7FE" w14:textId="77777777" w:rsidR="00942BA1" w:rsidRDefault="00942BA1" w:rsidP="00942BA1">
      <w:pPr>
        <w:pStyle w:val="13"/>
        <w:ind w:left="720" w:firstLine="0"/>
      </w:pPr>
      <w:r>
        <w:rPr>
          <w:rStyle w:val="a3"/>
          <w:rFonts w:eastAsia="Arial"/>
        </w:rPr>
        <w:t>спортивные сооружения ( спортивный зал, спортивная площадка);</w:t>
      </w:r>
    </w:p>
    <w:p w14:paraId="1F6A0538" w14:textId="77777777" w:rsidR="00942BA1" w:rsidRDefault="00942BA1" w:rsidP="00942BA1">
      <w:pPr>
        <w:pStyle w:val="13"/>
        <w:ind w:firstLine="720"/>
      </w:pPr>
      <w:r>
        <w:rPr>
          <w:rStyle w:val="a3"/>
          <w:rFonts w:eastAsia="Arial"/>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4156F841" w14:textId="77777777" w:rsidR="00942BA1" w:rsidRDefault="00942BA1" w:rsidP="00942BA1">
      <w:pPr>
        <w:pStyle w:val="13"/>
        <w:ind w:firstLine="720"/>
        <w:jc w:val="both"/>
      </w:pPr>
      <w:r>
        <w:rPr>
          <w:rStyle w:val="a3"/>
          <w:rFonts w:eastAsia="Arial"/>
        </w:rPr>
        <w:t>административные помещения;</w:t>
      </w:r>
    </w:p>
    <w:p w14:paraId="407EB752" w14:textId="77777777" w:rsidR="00942BA1" w:rsidRDefault="00942BA1" w:rsidP="00942BA1">
      <w:pPr>
        <w:pStyle w:val="13"/>
        <w:ind w:firstLine="720"/>
        <w:jc w:val="both"/>
      </w:pPr>
      <w:r>
        <w:rPr>
          <w:rStyle w:val="a3"/>
          <w:rFonts w:eastAsia="Arial"/>
        </w:rPr>
        <w:t>гардеробы, санузлы;</w:t>
      </w:r>
    </w:p>
    <w:p w14:paraId="584B993B" w14:textId="77777777" w:rsidR="00942BA1" w:rsidRDefault="00942BA1" w:rsidP="00942BA1">
      <w:pPr>
        <w:pStyle w:val="13"/>
        <w:ind w:firstLine="720"/>
        <w:jc w:val="both"/>
      </w:pPr>
      <w:r>
        <w:rPr>
          <w:rStyle w:val="a3"/>
          <w:rFonts w:eastAsia="Arial"/>
        </w:rPr>
        <w:t>участки (территории) с целесообразным набором оснащённых зон.</w:t>
      </w:r>
    </w:p>
    <w:p w14:paraId="67426178" w14:textId="77777777" w:rsidR="00942BA1" w:rsidRDefault="00942BA1" w:rsidP="00942BA1">
      <w:pPr>
        <w:pStyle w:val="13"/>
        <w:ind w:firstLine="720"/>
        <w:jc w:val="both"/>
      </w:pPr>
      <w:r>
        <w:rPr>
          <w:rStyle w:val="a3"/>
          <w:rFonts w:eastAsia="Arial"/>
        </w:rPr>
        <w:lastRenderedPageBreak/>
        <w:t>Состав и площади учебных помещений предоставляют условия для:</w:t>
      </w:r>
    </w:p>
    <w:p w14:paraId="78A22E27" w14:textId="77777777" w:rsidR="00942BA1" w:rsidRDefault="00942BA1" w:rsidP="00942BA1">
      <w:pPr>
        <w:pStyle w:val="13"/>
        <w:ind w:firstLine="720"/>
        <w:jc w:val="both"/>
      </w:pPr>
      <w:r>
        <w:rPr>
          <w:rStyle w:val="a3"/>
          <w:rFonts w:eastAsia="Arial"/>
        </w:rPr>
        <w:t>начального общего образования согласно избранным направлениям учебного плана в соответствии с ФГОС ООО;</w:t>
      </w:r>
    </w:p>
    <w:p w14:paraId="00D18E26" w14:textId="77777777" w:rsidR="00942BA1" w:rsidRDefault="00942BA1" w:rsidP="00942BA1">
      <w:pPr>
        <w:pStyle w:val="13"/>
        <w:ind w:firstLine="720"/>
      </w:pPr>
      <w:r>
        <w:rPr>
          <w:rStyle w:val="a3"/>
          <w:rFonts w:eastAsia="Arial"/>
        </w:rPr>
        <w:t>организации режима труда и отдыха участников образовательного процесса;</w:t>
      </w:r>
    </w:p>
    <w:p w14:paraId="02470493" w14:textId="77777777" w:rsidR="00942BA1" w:rsidRDefault="00942BA1" w:rsidP="00942BA1">
      <w:pPr>
        <w:pStyle w:val="13"/>
        <w:ind w:firstLine="720"/>
      </w:pPr>
      <w:r>
        <w:rPr>
          <w:rStyle w:val="a3"/>
          <w:rFonts w:eastAsia="Arial"/>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79873ACA" w14:textId="77777777" w:rsidR="00942BA1" w:rsidRDefault="00942BA1" w:rsidP="00942BA1">
      <w:pPr>
        <w:pStyle w:val="13"/>
        <w:ind w:left="720" w:firstLine="0"/>
      </w:pPr>
      <w:r>
        <w:rPr>
          <w:rStyle w:val="a3"/>
          <w:rFonts w:eastAsia="Arial"/>
        </w:rPr>
        <w:t>В основной комплект школьной мебели и оборудования входят: доска классная;</w:t>
      </w:r>
    </w:p>
    <w:p w14:paraId="53E75658" w14:textId="77777777" w:rsidR="00942BA1" w:rsidRDefault="00942BA1" w:rsidP="00942BA1">
      <w:pPr>
        <w:pStyle w:val="13"/>
        <w:ind w:firstLine="720"/>
      </w:pPr>
      <w:r>
        <w:rPr>
          <w:rStyle w:val="a3"/>
          <w:rFonts w:eastAsia="Arial"/>
        </w:rPr>
        <w:t>стол учителя;</w:t>
      </w:r>
    </w:p>
    <w:p w14:paraId="6CE86254" w14:textId="77777777" w:rsidR="00942BA1" w:rsidRDefault="00942BA1" w:rsidP="00942BA1">
      <w:pPr>
        <w:pStyle w:val="13"/>
        <w:ind w:firstLine="720"/>
      </w:pPr>
      <w:r>
        <w:rPr>
          <w:rStyle w:val="a3"/>
          <w:rFonts w:eastAsia="Arial"/>
        </w:rPr>
        <w:t>стул учителя (приставной);</w:t>
      </w:r>
    </w:p>
    <w:p w14:paraId="2A113417" w14:textId="77777777" w:rsidR="00942BA1" w:rsidRDefault="00942BA1" w:rsidP="00942BA1">
      <w:pPr>
        <w:pStyle w:val="13"/>
        <w:ind w:firstLine="720"/>
      </w:pPr>
      <w:r>
        <w:rPr>
          <w:rStyle w:val="a3"/>
          <w:rFonts w:eastAsia="Arial"/>
        </w:rPr>
        <w:t>кресло для учителя;</w:t>
      </w:r>
    </w:p>
    <w:p w14:paraId="71082EB1" w14:textId="77777777" w:rsidR="00942BA1" w:rsidRDefault="00942BA1" w:rsidP="00942BA1">
      <w:pPr>
        <w:pStyle w:val="13"/>
        <w:ind w:firstLine="720"/>
      </w:pPr>
      <w:r>
        <w:rPr>
          <w:rStyle w:val="a3"/>
          <w:rFonts w:eastAsia="Arial"/>
        </w:rPr>
        <w:t>стол ученический (регулируемый по высоте);</w:t>
      </w:r>
    </w:p>
    <w:p w14:paraId="61F4426C" w14:textId="77777777" w:rsidR="00942BA1" w:rsidRDefault="00942BA1" w:rsidP="00942BA1">
      <w:pPr>
        <w:pStyle w:val="13"/>
        <w:ind w:firstLine="720"/>
      </w:pPr>
      <w:r>
        <w:rPr>
          <w:rStyle w:val="a3"/>
          <w:rFonts w:eastAsia="Arial"/>
        </w:rPr>
        <w:t>стул ученический (регулируемый по высоте);</w:t>
      </w:r>
    </w:p>
    <w:p w14:paraId="72A50877" w14:textId="77777777" w:rsidR="00942BA1" w:rsidRDefault="00942BA1" w:rsidP="00942BA1">
      <w:pPr>
        <w:pStyle w:val="13"/>
        <w:ind w:firstLine="720"/>
      </w:pPr>
      <w:r>
        <w:rPr>
          <w:rStyle w:val="a3"/>
          <w:rFonts w:eastAsia="Arial"/>
        </w:rPr>
        <w:t>шкаф для хранения учебных пособий;</w:t>
      </w:r>
    </w:p>
    <w:p w14:paraId="4042B843" w14:textId="77777777" w:rsidR="00942BA1" w:rsidRDefault="00942BA1" w:rsidP="00942BA1">
      <w:pPr>
        <w:pStyle w:val="13"/>
        <w:ind w:firstLine="720"/>
      </w:pPr>
      <w:r>
        <w:rPr>
          <w:rStyle w:val="a3"/>
          <w:rFonts w:eastAsia="Arial"/>
        </w:rPr>
        <w:t>стеллаж демонстрационный;</w:t>
      </w:r>
    </w:p>
    <w:p w14:paraId="5AA3C611" w14:textId="77777777" w:rsidR="00942BA1" w:rsidRDefault="00942BA1" w:rsidP="00942BA1">
      <w:pPr>
        <w:pStyle w:val="13"/>
        <w:ind w:firstLine="720"/>
        <w:jc w:val="both"/>
      </w:pPr>
      <w:r>
        <w:rPr>
          <w:rStyle w:val="a3"/>
          <w:rFonts w:eastAsia="Arial"/>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57F27150" w14:textId="77777777" w:rsidR="00942BA1" w:rsidRDefault="00942BA1" w:rsidP="00942BA1">
      <w:pPr>
        <w:pStyle w:val="13"/>
        <w:ind w:firstLine="720"/>
      </w:pPr>
      <w:r>
        <w:rPr>
          <w:rStyle w:val="a3"/>
          <w:rFonts w:eastAsia="Arial"/>
        </w:rPr>
        <w:t>В основной комплект технических средств входят:</w:t>
      </w:r>
    </w:p>
    <w:p w14:paraId="0AF1DC90" w14:textId="77777777" w:rsidR="00942BA1" w:rsidRDefault="00942BA1" w:rsidP="00942BA1">
      <w:pPr>
        <w:pStyle w:val="13"/>
        <w:ind w:firstLine="720"/>
        <w:jc w:val="both"/>
      </w:pPr>
      <w:r>
        <w:rPr>
          <w:rStyle w:val="a3"/>
          <w:rFonts w:eastAsia="Arial"/>
        </w:rPr>
        <w:t>компьютер/ноутбук учителя с периферией;</w:t>
      </w:r>
    </w:p>
    <w:p w14:paraId="7BA73343" w14:textId="77777777" w:rsidR="00942BA1" w:rsidRDefault="00942BA1" w:rsidP="00942BA1">
      <w:pPr>
        <w:pStyle w:val="13"/>
        <w:ind w:firstLine="720"/>
        <w:jc w:val="both"/>
      </w:pPr>
      <w:r>
        <w:rPr>
          <w:rStyle w:val="a3"/>
          <w:rFonts w:eastAsia="Arial"/>
        </w:rPr>
        <w:t>многофункциональное устройство/принтер, сканер, ксерокс;</w:t>
      </w:r>
    </w:p>
    <w:p w14:paraId="58667EF5" w14:textId="77777777" w:rsidR="00942BA1" w:rsidRDefault="00942BA1" w:rsidP="00942BA1">
      <w:pPr>
        <w:pStyle w:val="13"/>
        <w:ind w:firstLine="720"/>
        <w:jc w:val="both"/>
      </w:pPr>
      <w:r>
        <w:rPr>
          <w:rStyle w:val="a3"/>
          <w:rFonts w:eastAsia="Arial"/>
        </w:rPr>
        <w:t>сетевой фильтр;</w:t>
      </w:r>
    </w:p>
    <w:p w14:paraId="6F217350" w14:textId="77777777" w:rsidR="00942BA1" w:rsidRDefault="00942BA1" w:rsidP="00942BA1">
      <w:pPr>
        <w:pStyle w:val="13"/>
        <w:ind w:firstLine="720"/>
        <w:jc w:val="both"/>
      </w:pPr>
      <w:r>
        <w:rPr>
          <w:rStyle w:val="a3"/>
          <w:rFonts w:eastAsia="Arial"/>
        </w:rPr>
        <w:t>документ-камера.</w:t>
      </w:r>
    </w:p>
    <w:p w14:paraId="7151BCFE" w14:textId="77777777" w:rsidR="00942BA1" w:rsidRDefault="00942BA1" w:rsidP="00942BA1">
      <w:pPr>
        <w:pStyle w:val="13"/>
        <w:ind w:firstLine="720"/>
        <w:jc w:val="both"/>
      </w:pPr>
      <w:r>
        <w:rPr>
          <w:rStyle w:val="a3"/>
          <w:rFonts w:eastAsia="Arial"/>
        </w:rPr>
        <w:t>Учебные классы и кабинеты включают следующие зоны:</w:t>
      </w:r>
    </w:p>
    <w:p w14:paraId="67CC6311" w14:textId="77777777" w:rsidR="00942BA1" w:rsidRDefault="00942BA1" w:rsidP="00942BA1">
      <w:pPr>
        <w:pStyle w:val="13"/>
        <w:ind w:firstLine="720"/>
        <w:jc w:val="both"/>
      </w:pPr>
      <w:r>
        <w:rPr>
          <w:rStyle w:val="a3"/>
          <w:rFonts w:eastAsia="Arial"/>
        </w:rPr>
        <w:t>рабочее место учителя с пространством для размещения часто используемого оснащения;</w:t>
      </w:r>
    </w:p>
    <w:p w14:paraId="27017AB0" w14:textId="77777777" w:rsidR="00942BA1" w:rsidRDefault="00942BA1" w:rsidP="00942BA1">
      <w:pPr>
        <w:pStyle w:val="13"/>
        <w:ind w:firstLine="720"/>
        <w:jc w:val="both"/>
      </w:pPr>
      <w:r>
        <w:rPr>
          <w:rStyle w:val="a3"/>
          <w:rFonts w:eastAsia="Arial"/>
        </w:rPr>
        <w:t>рабочую зону обучающихся с местом для размещения личных вещей;</w:t>
      </w:r>
    </w:p>
    <w:p w14:paraId="7ECC80E9" w14:textId="77777777" w:rsidR="00942BA1" w:rsidRDefault="00942BA1" w:rsidP="00942BA1">
      <w:pPr>
        <w:pStyle w:val="13"/>
        <w:ind w:firstLine="720"/>
        <w:jc w:val="both"/>
      </w:pPr>
      <w:r>
        <w:rPr>
          <w:rStyle w:val="a3"/>
          <w:rFonts w:eastAsia="Arial"/>
        </w:rPr>
        <w:t>пространство для размещения и хранения учебного оборудования.</w:t>
      </w:r>
    </w:p>
    <w:p w14:paraId="067A55B9" w14:textId="77777777" w:rsidR="00942BA1" w:rsidRDefault="00942BA1" w:rsidP="00942BA1">
      <w:pPr>
        <w:pStyle w:val="13"/>
        <w:ind w:firstLine="720"/>
        <w:jc w:val="both"/>
      </w:pPr>
      <w:r>
        <w:rPr>
          <w:rStyle w:val="a3"/>
          <w:rFonts w:eastAsia="Arial"/>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1E373D0D" w14:textId="77777777" w:rsidR="00942BA1" w:rsidRDefault="00942BA1" w:rsidP="00942BA1">
      <w:pPr>
        <w:pStyle w:val="13"/>
        <w:ind w:firstLine="720"/>
        <w:jc w:val="both"/>
      </w:pPr>
      <w:r>
        <w:rPr>
          <w:rStyle w:val="a3"/>
          <w:rFonts w:eastAsia="Arial"/>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w:t>
      </w:r>
      <w:r>
        <w:rPr>
          <w:rStyle w:val="a3"/>
          <w:rFonts w:eastAsia="Arial"/>
        </w:rPr>
        <w:softHyphen/>
        <w:t>методическими материалами по использованию их в образовательной деятельности в соответствии с реализуемой рабочей программой.</w:t>
      </w:r>
    </w:p>
    <w:p w14:paraId="482DE0F5" w14:textId="77777777" w:rsidR="00942BA1" w:rsidRDefault="00942BA1" w:rsidP="00942BA1">
      <w:pPr>
        <w:pStyle w:val="13"/>
        <w:ind w:firstLine="720"/>
        <w:jc w:val="both"/>
      </w:pPr>
      <w:r>
        <w:rPr>
          <w:rStyle w:val="a3"/>
          <w:rFonts w:eastAsia="Arial"/>
        </w:rPr>
        <w:t>Оценка материально-технических условий осуществляется ежегодно и фиксируется отдельным документом (актом).</w:t>
      </w:r>
    </w:p>
    <w:p w14:paraId="231BEA8D" w14:textId="77777777" w:rsidR="00942BA1" w:rsidRDefault="00942BA1" w:rsidP="00942BA1">
      <w:pPr>
        <w:pStyle w:val="13"/>
        <w:ind w:firstLine="720"/>
        <w:jc w:val="both"/>
      </w:pPr>
      <w:r>
        <w:rPr>
          <w:rStyle w:val="a3"/>
          <w:rFonts w:eastAsia="Arial"/>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14:paraId="0101EB02" w14:textId="77777777" w:rsidR="00942BA1" w:rsidRDefault="00942BA1" w:rsidP="00942BA1">
      <w:pPr>
        <w:pStyle w:val="13"/>
        <w:ind w:left="720" w:firstLine="0"/>
        <w:jc w:val="both"/>
      </w:pPr>
      <w:r>
        <w:rPr>
          <w:rStyle w:val="a3"/>
          <w:rFonts w:eastAsia="Arial"/>
        </w:rPr>
        <w:t>Комплектование классов и учебных кабинетов формируется с учётом: возрастных и индивидуальных психологических особенностей обучающихся;</w:t>
      </w:r>
    </w:p>
    <w:p w14:paraId="41A15FA7" w14:textId="77777777" w:rsidR="00942BA1" w:rsidRDefault="00942BA1" w:rsidP="00942BA1">
      <w:pPr>
        <w:pStyle w:val="13"/>
        <w:ind w:firstLine="720"/>
        <w:jc w:val="both"/>
      </w:pPr>
      <w:r>
        <w:rPr>
          <w:rStyle w:val="a3"/>
          <w:rFonts w:eastAsia="Arial"/>
        </w:rPr>
        <w:t>ориентации на достижение личностных, метапредметных и предметных результатов обучения;</w:t>
      </w:r>
    </w:p>
    <w:p w14:paraId="66DF5EC9" w14:textId="77777777" w:rsidR="00942BA1" w:rsidRDefault="00942BA1" w:rsidP="00942BA1">
      <w:pPr>
        <w:pStyle w:val="13"/>
        <w:ind w:firstLine="720"/>
        <w:jc w:val="both"/>
      </w:pPr>
      <w:r>
        <w:rPr>
          <w:rStyle w:val="a3"/>
          <w:rFonts w:eastAsia="Arial"/>
        </w:rPr>
        <w:lastRenderedPageBreak/>
        <w:t>необходимости и достаточности;</w:t>
      </w:r>
    </w:p>
    <w:p w14:paraId="22443783" w14:textId="77777777" w:rsidR="00942BA1" w:rsidRDefault="00942BA1" w:rsidP="00942BA1">
      <w:pPr>
        <w:pStyle w:val="13"/>
        <w:ind w:firstLine="720"/>
        <w:jc w:val="both"/>
      </w:pPr>
      <w:r>
        <w:rPr>
          <w:rStyle w:val="a3"/>
          <w:rFonts w:eastAsia="Arial"/>
        </w:rPr>
        <w:t>универсальности, возможности применения одних и тех же средств обучения для решения комплекса задач.</w:t>
      </w:r>
    </w:p>
    <w:p w14:paraId="2E12650C" w14:textId="77777777" w:rsidR="00942BA1" w:rsidRDefault="00942BA1" w:rsidP="00942BA1">
      <w:pPr>
        <w:pStyle w:val="13"/>
        <w:ind w:firstLine="720"/>
        <w:jc w:val="both"/>
      </w:pPr>
      <w:r>
        <w:rPr>
          <w:rStyle w:val="a3"/>
          <w:rFonts w:eastAsia="Arial"/>
        </w:rPr>
        <w:t>Интегрированным результатом выполнения условий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12BB49A4" w14:textId="77777777" w:rsidR="00942BA1" w:rsidRDefault="00942BA1" w:rsidP="00942BA1">
      <w:pPr>
        <w:pStyle w:val="13"/>
        <w:ind w:firstLine="720"/>
        <w:jc w:val="both"/>
      </w:pPr>
      <w:r>
        <w:rPr>
          <w:rStyle w:val="a3"/>
          <w:rFonts w:eastAsia="Arial"/>
        </w:rPr>
        <w:t>обеспечивающей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3604C89C" w14:textId="77777777" w:rsidR="00942BA1" w:rsidRDefault="00942BA1" w:rsidP="00942BA1">
      <w:pPr>
        <w:pStyle w:val="13"/>
        <w:spacing w:after="60"/>
        <w:ind w:firstLine="720"/>
        <w:jc w:val="both"/>
        <w:rPr>
          <w:rStyle w:val="a3"/>
          <w:rFonts w:eastAsia="Arial"/>
        </w:rPr>
      </w:pPr>
      <w:r>
        <w:rPr>
          <w:rStyle w:val="a3"/>
          <w:rFonts w:eastAsia="Arial"/>
        </w:rPr>
        <w:t>гарантирующей безопасность, охрану и укрепление физического, психического здоровья и социального благополучия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4589"/>
        <w:gridCol w:w="2419"/>
      </w:tblGrid>
      <w:tr w:rsidR="00942BA1" w:rsidRPr="00BD5276" w14:paraId="11146A09" w14:textId="77777777" w:rsidTr="00151348">
        <w:trPr>
          <w:trHeight w:hRule="exact" w:val="873"/>
          <w:jc w:val="center"/>
        </w:trPr>
        <w:tc>
          <w:tcPr>
            <w:tcW w:w="2650" w:type="dxa"/>
            <w:tcBorders>
              <w:top w:val="single" w:sz="4" w:space="0" w:color="auto"/>
              <w:left w:val="single" w:sz="4" w:space="0" w:color="auto"/>
            </w:tcBorders>
            <w:shd w:val="clear" w:color="auto" w:fill="auto"/>
            <w:vAlign w:val="bottom"/>
          </w:tcPr>
          <w:p w14:paraId="7090CCB4" w14:textId="77777777" w:rsidR="00942BA1" w:rsidRPr="00BD5276" w:rsidRDefault="00942BA1" w:rsidP="00151348">
            <w:pPr>
              <w:pStyle w:val="a5"/>
            </w:pPr>
            <w:r w:rsidRPr="00BD5276">
              <w:rPr>
                <w:rStyle w:val="a4"/>
              </w:rPr>
              <w:t>Компоненты оснащения</w:t>
            </w:r>
          </w:p>
        </w:tc>
        <w:tc>
          <w:tcPr>
            <w:tcW w:w="4589" w:type="dxa"/>
            <w:tcBorders>
              <w:top w:val="single" w:sz="4" w:space="0" w:color="auto"/>
              <w:left w:val="single" w:sz="4" w:space="0" w:color="auto"/>
            </w:tcBorders>
            <w:shd w:val="clear" w:color="auto" w:fill="auto"/>
            <w:vAlign w:val="bottom"/>
          </w:tcPr>
          <w:p w14:paraId="7E0A12E4" w14:textId="77777777" w:rsidR="00942BA1" w:rsidRPr="00BD5276" w:rsidRDefault="00942BA1" w:rsidP="00151348">
            <w:pPr>
              <w:pStyle w:val="a5"/>
              <w:tabs>
                <w:tab w:val="left" w:pos="2078"/>
                <w:tab w:val="left" w:pos="4229"/>
              </w:tabs>
            </w:pPr>
            <w:r w:rsidRPr="00BD5276">
              <w:rPr>
                <w:rStyle w:val="a4"/>
              </w:rPr>
              <w:t>Необходимое</w:t>
            </w:r>
            <w:r w:rsidRPr="00BD5276">
              <w:rPr>
                <w:rStyle w:val="a4"/>
              </w:rPr>
              <w:tab/>
              <w:t>оборудование</w:t>
            </w:r>
            <w:r w:rsidRPr="00BD5276">
              <w:rPr>
                <w:rStyle w:val="a4"/>
              </w:rPr>
              <w:tab/>
              <w:t>и</w:t>
            </w:r>
          </w:p>
          <w:p w14:paraId="6383BE9F" w14:textId="77777777" w:rsidR="00942BA1" w:rsidRPr="00BD5276" w:rsidRDefault="00942BA1" w:rsidP="00151348">
            <w:pPr>
              <w:pStyle w:val="a5"/>
            </w:pPr>
            <w:r w:rsidRPr="00BD5276">
              <w:rPr>
                <w:rStyle w:val="a4"/>
              </w:rPr>
              <w:t>оснащение</w:t>
            </w:r>
          </w:p>
        </w:tc>
        <w:tc>
          <w:tcPr>
            <w:tcW w:w="2419" w:type="dxa"/>
            <w:tcBorders>
              <w:top w:val="single" w:sz="4" w:space="0" w:color="auto"/>
              <w:left w:val="single" w:sz="4" w:space="0" w:color="auto"/>
              <w:right w:val="single" w:sz="4" w:space="0" w:color="auto"/>
            </w:tcBorders>
            <w:shd w:val="clear" w:color="auto" w:fill="auto"/>
            <w:vAlign w:val="bottom"/>
          </w:tcPr>
          <w:p w14:paraId="5034B519" w14:textId="77777777" w:rsidR="00942BA1" w:rsidRPr="00BD5276" w:rsidRDefault="00942BA1" w:rsidP="00151348">
            <w:pPr>
              <w:pStyle w:val="a5"/>
            </w:pPr>
            <w:r w:rsidRPr="00BD5276">
              <w:rPr>
                <w:rStyle w:val="a4"/>
              </w:rPr>
              <w:t>Необходимо/ имеется в наличии</w:t>
            </w:r>
          </w:p>
        </w:tc>
      </w:tr>
      <w:tr w:rsidR="00942BA1" w:rsidRPr="00BD5276" w14:paraId="122F1720" w14:textId="77777777" w:rsidTr="00151348">
        <w:trPr>
          <w:trHeight w:hRule="exact" w:val="840"/>
          <w:jc w:val="center"/>
        </w:trPr>
        <w:tc>
          <w:tcPr>
            <w:tcW w:w="2650" w:type="dxa"/>
            <w:vMerge w:val="restart"/>
            <w:tcBorders>
              <w:top w:val="single" w:sz="4" w:space="0" w:color="auto"/>
              <w:left w:val="single" w:sz="4" w:space="0" w:color="auto"/>
            </w:tcBorders>
            <w:shd w:val="clear" w:color="auto" w:fill="auto"/>
          </w:tcPr>
          <w:p w14:paraId="5734889A" w14:textId="77777777" w:rsidR="00942BA1" w:rsidRPr="00BD5276" w:rsidRDefault="00942BA1" w:rsidP="00151348">
            <w:pPr>
              <w:pStyle w:val="a5"/>
              <w:tabs>
                <w:tab w:val="right" w:pos="2410"/>
              </w:tabs>
            </w:pPr>
            <w:r w:rsidRPr="00BD5276">
              <w:rPr>
                <w:rStyle w:val="a4"/>
              </w:rPr>
              <w:t>1. Компоненты оснащения</w:t>
            </w:r>
            <w:r w:rsidRPr="00BD5276">
              <w:rPr>
                <w:rStyle w:val="a4"/>
              </w:rPr>
              <w:tab/>
              <w:t>учебного</w:t>
            </w:r>
          </w:p>
          <w:p w14:paraId="156951AB" w14:textId="77777777" w:rsidR="00942BA1" w:rsidRPr="00BD5276" w:rsidRDefault="00942BA1" w:rsidP="00151348">
            <w:pPr>
              <w:pStyle w:val="a5"/>
              <w:tabs>
                <w:tab w:val="right" w:pos="2414"/>
              </w:tabs>
            </w:pPr>
            <w:r w:rsidRPr="00BD5276">
              <w:rPr>
                <w:rStyle w:val="a4"/>
              </w:rPr>
              <w:t>(предметного) кабинета</w:t>
            </w:r>
            <w:r w:rsidRPr="00BD5276">
              <w:rPr>
                <w:rStyle w:val="a4"/>
              </w:rPr>
              <w:tab/>
              <w:t>ступени</w:t>
            </w:r>
          </w:p>
          <w:p w14:paraId="046EB8CF" w14:textId="77777777" w:rsidR="00942BA1" w:rsidRPr="00BD5276" w:rsidRDefault="00942BA1" w:rsidP="00151348">
            <w:pPr>
              <w:pStyle w:val="a5"/>
              <w:tabs>
                <w:tab w:val="right" w:pos="2414"/>
              </w:tabs>
            </w:pPr>
            <w:r w:rsidRPr="00BD5276">
              <w:rPr>
                <w:rStyle w:val="a4"/>
              </w:rPr>
              <w:t>начального</w:t>
            </w:r>
            <w:r w:rsidRPr="00BD5276">
              <w:rPr>
                <w:rStyle w:val="a4"/>
              </w:rPr>
              <w:tab/>
              <w:t>общего</w:t>
            </w:r>
          </w:p>
          <w:p w14:paraId="26B48CB5" w14:textId="77777777" w:rsidR="00942BA1" w:rsidRPr="00BD5276" w:rsidRDefault="00942BA1" w:rsidP="00151348">
            <w:pPr>
              <w:pStyle w:val="a5"/>
            </w:pPr>
            <w:r w:rsidRPr="00BD5276">
              <w:rPr>
                <w:rStyle w:val="a4"/>
              </w:rPr>
              <w:t>образования</w:t>
            </w:r>
          </w:p>
        </w:tc>
        <w:tc>
          <w:tcPr>
            <w:tcW w:w="4589" w:type="dxa"/>
            <w:tcBorders>
              <w:top w:val="single" w:sz="4" w:space="0" w:color="auto"/>
              <w:left w:val="single" w:sz="4" w:space="0" w:color="auto"/>
            </w:tcBorders>
            <w:shd w:val="clear" w:color="auto" w:fill="auto"/>
            <w:vAlign w:val="center"/>
          </w:tcPr>
          <w:p w14:paraId="7786B55F" w14:textId="77777777" w:rsidR="00942BA1" w:rsidRPr="00BD5276" w:rsidRDefault="00942BA1" w:rsidP="00151348">
            <w:pPr>
              <w:pStyle w:val="a5"/>
              <w:tabs>
                <w:tab w:val="left" w:pos="3149"/>
              </w:tabs>
            </w:pPr>
            <w:r w:rsidRPr="00BD5276">
              <w:rPr>
                <w:rStyle w:val="a4"/>
              </w:rPr>
              <w:t>1.1. Нормативные</w:t>
            </w:r>
            <w:r w:rsidRPr="00BD5276">
              <w:rPr>
                <w:rStyle w:val="a4"/>
              </w:rPr>
              <w:tab/>
              <w:t>документы,</w:t>
            </w:r>
          </w:p>
          <w:p w14:paraId="05E8F181" w14:textId="77777777" w:rsidR="00942BA1" w:rsidRPr="00BD5276" w:rsidRDefault="00942BA1" w:rsidP="00151348">
            <w:pPr>
              <w:pStyle w:val="a5"/>
              <w:tabs>
                <w:tab w:val="left" w:pos="3024"/>
              </w:tabs>
            </w:pPr>
            <w:r w:rsidRPr="00BD5276">
              <w:rPr>
                <w:rStyle w:val="a4"/>
              </w:rPr>
              <w:t>программно-методическое</w:t>
            </w:r>
            <w:r w:rsidRPr="00BD5276">
              <w:rPr>
                <w:rStyle w:val="a4"/>
              </w:rPr>
              <w:tab/>
              <w:t>обеспечение,</w:t>
            </w:r>
          </w:p>
          <w:p w14:paraId="54859C3B" w14:textId="77777777" w:rsidR="00942BA1" w:rsidRPr="00BD5276" w:rsidRDefault="00942BA1" w:rsidP="00151348">
            <w:pPr>
              <w:pStyle w:val="a5"/>
              <w:spacing w:line="233" w:lineRule="auto"/>
            </w:pPr>
            <w:r w:rsidRPr="00BD5276">
              <w:rPr>
                <w:rStyle w:val="a4"/>
              </w:rPr>
              <w:t>локальные акты.</w:t>
            </w:r>
          </w:p>
        </w:tc>
        <w:tc>
          <w:tcPr>
            <w:tcW w:w="2419" w:type="dxa"/>
            <w:tcBorders>
              <w:top w:val="single" w:sz="4" w:space="0" w:color="auto"/>
              <w:left w:val="single" w:sz="4" w:space="0" w:color="auto"/>
              <w:right w:val="single" w:sz="4" w:space="0" w:color="auto"/>
            </w:tcBorders>
            <w:shd w:val="clear" w:color="auto" w:fill="auto"/>
          </w:tcPr>
          <w:p w14:paraId="24C77062" w14:textId="77777777" w:rsidR="00942BA1" w:rsidRPr="00BD5276" w:rsidRDefault="00942BA1" w:rsidP="00151348">
            <w:pPr>
              <w:pStyle w:val="a5"/>
            </w:pPr>
            <w:r w:rsidRPr="00BD5276">
              <w:rPr>
                <w:rStyle w:val="a4"/>
              </w:rPr>
              <w:t>имеются в наличии</w:t>
            </w:r>
          </w:p>
        </w:tc>
      </w:tr>
      <w:tr w:rsidR="00942BA1" w:rsidRPr="00BD5276" w14:paraId="1BDD5BF4" w14:textId="77777777" w:rsidTr="00151348">
        <w:trPr>
          <w:trHeight w:hRule="exact" w:val="283"/>
          <w:jc w:val="center"/>
        </w:trPr>
        <w:tc>
          <w:tcPr>
            <w:tcW w:w="2650" w:type="dxa"/>
            <w:vMerge/>
            <w:tcBorders>
              <w:left w:val="single" w:sz="4" w:space="0" w:color="auto"/>
            </w:tcBorders>
            <w:shd w:val="clear" w:color="auto" w:fill="auto"/>
          </w:tcPr>
          <w:p w14:paraId="3396F0F4"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40A6A1AC" w14:textId="77777777" w:rsidR="00942BA1" w:rsidRPr="00BD5276" w:rsidRDefault="00942BA1" w:rsidP="00151348">
            <w:pPr>
              <w:pStyle w:val="a5"/>
            </w:pPr>
            <w:r w:rsidRPr="00BD5276">
              <w:rPr>
                <w:rStyle w:val="a4"/>
              </w:rPr>
              <w:t>1.2. Учебно-методические материалы:</w:t>
            </w:r>
          </w:p>
        </w:tc>
        <w:tc>
          <w:tcPr>
            <w:tcW w:w="2419" w:type="dxa"/>
            <w:tcBorders>
              <w:top w:val="single" w:sz="4" w:space="0" w:color="auto"/>
              <w:left w:val="single" w:sz="4" w:space="0" w:color="auto"/>
              <w:right w:val="single" w:sz="4" w:space="0" w:color="auto"/>
            </w:tcBorders>
            <w:shd w:val="clear" w:color="auto" w:fill="auto"/>
          </w:tcPr>
          <w:p w14:paraId="539525F0" w14:textId="77777777" w:rsidR="00942BA1" w:rsidRPr="00BD5276" w:rsidRDefault="00942BA1" w:rsidP="00151348"/>
        </w:tc>
      </w:tr>
      <w:tr w:rsidR="00942BA1" w:rsidRPr="00BD5276" w14:paraId="474B1D16" w14:textId="77777777" w:rsidTr="00151348">
        <w:trPr>
          <w:trHeight w:hRule="exact" w:val="288"/>
          <w:jc w:val="center"/>
        </w:trPr>
        <w:tc>
          <w:tcPr>
            <w:tcW w:w="2650" w:type="dxa"/>
            <w:vMerge/>
            <w:tcBorders>
              <w:left w:val="single" w:sz="4" w:space="0" w:color="auto"/>
            </w:tcBorders>
            <w:shd w:val="clear" w:color="auto" w:fill="auto"/>
          </w:tcPr>
          <w:p w14:paraId="161D6B79"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01B0AD8B" w14:textId="77777777" w:rsidR="00942BA1" w:rsidRPr="00BD5276" w:rsidRDefault="00942BA1" w:rsidP="00151348">
            <w:pPr>
              <w:pStyle w:val="a5"/>
            </w:pPr>
            <w:r w:rsidRPr="00BD5276">
              <w:rPr>
                <w:rStyle w:val="a4"/>
              </w:rPr>
              <w:t>1.2.1. УМК по предмету</w:t>
            </w:r>
          </w:p>
        </w:tc>
        <w:tc>
          <w:tcPr>
            <w:tcW w:w="2419" w:type="dxa"/>
            <w:tcBorders>
              <w:top w:val="single" w:sz="4" w:space="0" w:color="auto"/>
              <w:left w:val="single" w:sz="4" w:space="0" w:color="auto"/>
              <w:right w:val="single" w:sz="4" w:space="0" w:color="auto"/>
            </w:tcBorders>
            <w:shd w:val="clear" w:color="auto" w:fill="auto"/>
          </w:tcPr>
          <w:p w14:paraId="71FE63E4" w14:textId="77777777" w:rsidR="00942BA1" w:rsidRPr="00BD5276" w:rsidRDefault="00942BA1" w:rsidP="00151348"/>
        </w:tc>
      </w:tr>
      <w:tr w:rsidR="00942BA1" w:rsidRPr="00BD5276" w14:paraId="5368F720" w14:textId="77777777" w:rsidTr="00151348">
        <w:trPr>
          <w:trHeight w:hRule="exact" w:val="302"/>
          <w:jc w:val="center"/>
        </w:trPr>
        <w:tc>
          <w:tcPr>
            <w:tcW w:w="2650" w:type="dxa"/>
            <w:vMerge/>
            <w:tcBorders>
              <w:left w:val="single" w:sz="4" w:space="0" w:color="auto"/>
            </w:tcBorders>
            <w:shd w:val="clear" w:color="auto" w:fill="auto"/>
          </w:tcPr>
          <w:p w14:paraId="27A7BE1E"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693558AB" w14:textId="77777777" w:rsidR="00942BA1" w:rsidRPr="00BD5276" w:rsidRDefault="00942BA1" w:rsidP="00151348">
            <w:pPr>
              <w:pStyle w:val="a5"/>
            </w:pPr>
            <w:r w:rsidRPr="00BD5276">
              <w:rPr>
                <w:rStyle w:val="a4"/>
                <w:rFonts w:eastAsia="Arial"/>
              </w:rPr>
              <w:t xml:space="preserve">• </w:t>
            </w:r>
            <w:r w:rsidRPr="00BD5276">
              <w:rPr>
                <w:rStyle w:val="a4"/>
              </w:rPr>
              <w:t>русский язык</w:t>
            </w:r>
          </w:p>
        </w:tc>
        <w:tc>
          <w:tcPr>
            <w:tcW w:w="2419" w:type="dxa"/>
            <w:tcBorders>
              <w:top w:val="single" w:sz="4" w:space="0" w:color="auto"/>
              <w:left w:val="single" w:sz="4" w:space="0" w:color="auto"/>
              <w:right w:val="single" w:sz="4" w:space="0" w:color="auto"/>
            </w:tcBorders>
            <w:shd w:val="clear" w:color="auto" w:fill="auto"/>
            <w:vAlign w:val="center"/>
          </w:tcPr>
          <w:p w14:paraId="3E9774CF" w14:textId="77777777" w:rsidR="00942BA1" w:rsidRPr="00BD5276" w:rsidRDefault="00942BA1" w:rsidP="00151348">
            <w:pPr>
              <w:pStyle w:val="a5"/>
              <w:jc w:val="both"/>
            </w:pPr>
            <w:r w:rsidRPr="00BD5276">
              <w:rPr>
                <w:rStyle w:val="a4"/>
              </w:rPr>
              <w:t>имеется в наличии</w:t>
            </w:r>
          </w:p>
        </w:tc>
      </w:tr>
      <w:tr w:rsidR="00942BA1" w:rsidRPr="00BD5276" w14:paraId="31A8CBEF" w14:textId="77777777" w:rsidTr="00151348">
        <w:trPr>
          <w:trHeight w:hRule="exact" w:val="302"/>
          <w:jc w:val="center"/>
        </w:trPr>
        <w:tc>
          <w:tcPr>
            <w:tcW w:w="2650" w:type="dxa"/>
            <w:vMerge/>
            <w:tcBorders>
              <w:left w:val="single" w:sz="4" w:space="0" w:color="auto"/>
            </w:tcBorders>
            <w:shd w:val="clear" w:color="auto" w:fill="auto"/>
          </w:tcPr>
          <w:p w14:paraId="7CDD5CDD"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53408D1C" w14:textId="77777777" w:rsidR="00942BA1" w:rsidRPr="00BD5276" w:rsidRDefault="00942BA1" w:rsidP="00151348">
            <w:pPr>
              <w:pStyle w:val="a5"/>
            </w:pPr>
            <w:r w:rsidRPr="00BD5276">
              <w:rPr>
                <w:rStyle w:val="a4"/>
                <w:rFonts w:eastAsia="Arial"/>
              </w:rPr>
              <w:t xml:space="preserve">• </w:t>
            </w:r>
            <w:r w:rsidRPr="00BD5276">
              <w:rPr>
                <w:rStyle w:val="a4"/>
              </w:rPr>
              <w:t>литературное чтение</w:t>
            </w:r>
          </w:p>
        </w:tc>
        <w:tc>
          <w:tcPr>
            <w:tcW w:w="2419" w:type="dxa"/>
            <w:tcBorders>
              <w:top w:val="single" w:sz="4" w:space="0" w:color="auto"/>
              <w:left w:val="single" w:sz="4" w:space="0" w:color="auto"/>
              <w:right w:val="single" w:sz="4" w:space="0" w:color="auto"/>
            </w:tcBorders>
            <w:shd w:val="clear" w:color="auto" w:fill="auto"/>
            <w:vAlign w:val="center"/>
          </w:tcPr>
          <w:p w14:paraId="6E724AB4" w14:textId="77777777" w:rsidR="00942BA1" w:rsidRPr="00BD5276" w:rsidRDefault="00942BA1" w:rsidP="00151348">
            <w:pPr>
              <w:pStyle w:val="a5"/>
              <w:jc w:val="both"/>
            </w:pPr>
            <w:r w:rsidRPr="00BD5276">
              <w:rPr>
                <w:rStyle w:val="a4"/>
              </w:rPr>
              <w:t>имеется в наличии</w:t>
            </w:r>
          </w:p>
        </w:tc>
      </w:tr>
      <w:tr w:rsidR="00942BA1" w:rsidRPr="00BD5276" w14:paraId="37D28A14" w14:textId="77777777" w:rsidTr="00151348">
        <w:trPr>
          <w:trHeight w:hRule="exact" w:val="302"/>
          <w:jc w:val="center"/>
        </w:trPr>
        <w:tc>
          <w:tcPr>
            <w:tcW w:w="2650" w:type="dxa"/>
            <w:vMerge/>
            <w:tcBorders>
              <w:left w:val="single" w:sz="4" w:space="0" w:color="auto"/>
            </w:tcBorders>
            <w:shd w:val="clear" w:color="auto" w:fill="auto"/>
          </w:tcPr>
          <w:p w14:paraId="33A46312"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44797BCF" w14:textId="77777777" w:rsidR="00942BA1" w:rsidRPr="00BD5276" w:rsidRDefault="00942BA1" w:rsidP="00151348">
            <w:pPr>
              <w:pStyle w:val="a5"/>
            </w:pPr>
            <w:r w:rsidRPr="00BD5276">
              <w:rPr>
                <w:rStyle w:val="a4"/>
                <w:rFonts w:eastAsia="Arial"/>
              </w:rPr>
              <w:t xml:space="preserve">• </w:t>
            </w:r>
            <w:r w:rsidRPr="00BD5276">
              <w:rPr>
                <w:rStyle w:val="a4"/>
              </w:rPr>
              <w:t>английский язык;</w:t>
            </w:r>
          </w:p>
        </w:tc>
        <w:tc>
          <w:tcPr>
            <w:tcW w:w="2419" w:type="dxa"/>
            <w:tcBorders>
              <w:top w:val="single" w:sz="4" w:space="0" w:color="auto"/>
              <w:left w:val="single" w:sz="4" w:space="0" w:color="auto"/>
              <w:right w:val="single" w:sz="4" w:space="0" w:color="auto"/>
            </w:tcBorders>
            <w:shd w:val="clear" w:color="auto" w:fill="auto"/>
            <w:vAlign w:val="bottom"/>
          </w:tcPr>
          <w:p w14:paraId="038F9EFA" w14:textId="77777777" w:rsidR="00942BA1" w:rsidRPr="00BD5276" w:rsidRDefault="00942BA1" w:rsidP="00151348">
            <w:pPr>
              <w:pStyle w:val="a5"/>
              <w:jc w:val="both"/>
            </w:pPr>
            <w:r w:rsidRPr="00BD5276">
              <w:rPr>
                <w:rStyle w:val="a4"/>
              </w:rPr>
              <w:t>имеется в наличии</w:t>
            </w:r>
          </w:p>
        </w:tc>
      </w:tr>
      <w:tr w:rsidR="00942BA1" w:rsidRPr="00BD5276" w14:paraId="14A4DD20" w14:textId="77777777" w:rsidTr="00151348">
        <w:trPr>
          <w:trHeight w:hRule="exact" w:val="307"/>
          <w:jc w:val="center"/>
        </w:trPr>
        <w:tc>
          <w:tcPr>
            <w:tcW w:w="2650" w:type="dxa"/>
            <w:vMerge/>
            <w:tcBorders>
              <w:left w:val="single" w:sz="4" w:space="0" w:color="auto"/>
            </w:tcBorders>
            <w:shd w:val="clear" w:color="auto" w:fill="auto"/>
          </w:tcPr>
          <w:p w14:paraId="2307F004"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028F9FA0" w14:textId="77777777" w:rsidR="00942BA1" w:rsidRPr="00BD5276" w:rsidRDefault="00942BA1" w:rsidP="00151348">
            <w:pPr>
              <w:pStyle w:val="a5"/>
            </w:pPr>
            <w:r w:rsidRPr="00BD5276">
              <w:rPr>
                <w:rStyle w:val="a4"/>
                <w:rFonts w:eastAsia="Arial"/>
              </w:rPr>
              <w:t xml:space="preserve">• </w:t>
            </w:r>
            <w:r w:rsidRPr="00BD5276">
              <w:rPr>
                <w:rStyle w:val="a4"/>
              </w:rPr>
              <w:t>математика;</w:t>
            </w:r>
          </w:p>
        </w:tc>
        <w:tc>
          <w:tcPr>
            <w:tcW w:w="2419" w:type="dxa"/>
            <w:tcBorders>
              <w:top w:val="single" w:sz="4" w:space="0" w:color="auto"/>
              <w:left w:val="single" w:sz="4" w:space="0" w:color="auto"/>
              <w:right w:val="single" w:sz="4" w:space="0" w:color="auto"/>
            </w:tcBorders>
            <w:shd w:val="clear" w:color="auto" w:fill="auto"/>
            <w:vAlign w:val="bottom"/>
          </w:tcPr>
          <w:p w14:paraId="5AEB6C41" w14:textId="77777777" w:rsidR="00942BA1" w:rsidRPr="00BD5276" w:rsidRDefault="00942BA1" w:rsidP="00151348">
            <w:pPr>
              <w:pStyle w:val="a5"/>
              <w:jc w:val="both"/>
            </w:pPr>
            <w:r w:rsidRPr="00BD5276">
              <w:rPr>
                <w:rStyle w:val="a4"/>
              </w:rPr>
              <w:t>имеется в наличии</w:t>
            </w:r>
          </w:p>
        </w:tc>
      </w:tr>
      <w:tr w:rsidR="00942BA1" w:rsidRPr="00BD5276" w14:paraId="20095141" w14:textId="77777777" w:rsidTr="00151348">
        <w:trPr>
          <w:trHeight w:hRule="exact" w:val="302"/>
          <w:jc w:val="center"/>
        </w:trPr>
        <w:tc>
          <w:tcPr>
            <w:tcW w:w="2650" w:type="dxa"/>
            <w:vMerge/>
            <w:tcBorders>
              <w:left w:val="single" w:sz="4" w:space="0" w:color="auto"/>
            </w:tcBorders>
            <w:shd w:val="clear" w:color="auto" w:fill="auto"/>
          </w:tcPr>
          <w:p w14:paraId="13C3C123"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57D50B25" w14:textId="77777777" w:rsidR="00942BA1" w:rsidRPr="00BD5276" w:rsidRDefault="00942BA1" w:rsidP="00151348">
            <w:pPr>
              <w:pStyle w:val="a5"/>
            </w:pPr>
            <w:r w:rsidRPr="00BD5276">
              <w:rPr>
                <w:rStyle w:val="a4"/>
                <w:rFonts w:eastAsia="Arial"/>
              </w:rPr>
              <w:t xml:space="preserve">• </w:t>
            </w:r>
            <w:r w:rsidRPr="00BD5276">
              <w:rPr>
                <w:rStyle w:val="a4"/>
              </w:rPr>
              <w:t>окружающий мир</w:t>
            </w:r>
          </w:p>
        </w:tc>
        <w:tc>
          <w:tcPr>
            <w:tcW w:w="2419" w:type="dxa"/>
            <w:tcBorders>
              <w:top w:val="single" w:sz="4" w:space="0" w:color="auto"/>
              <w:left w:val="single" w:sz="4" w:space="0" w:color="auto"/>
              <w:right w:val="single" w:sz="4" w:space="0" w:color="auto"/>
            </w:tcBorders>
            <w:shd w:val="clear" w:color="auto" w:fill="auto"/>
            <w:vAlign w:val="center"/>
          </w:tcPr>
          <w:p w14:paraId="23196375" w14:textId="77777777" w:rsidR="00942BA1" w:rsidRPr="00BD5276" w:rsidRDefault="00942BA1" w:rsidP="00151348">
            <w:pPr>
              <w:pStyle w:val="a5"/>
              <w:jc w:val="both"/>
            </w:pPr>
            <w:r w:rsidRPr="00BD5276">
              <w:rPr>
                <w:rStyle w:val="a4"/>
              </w:rPr>
              <w:t>имеется в наличии</w:t>
            </w:r>
          </w:p>
        </w:tc>
      </w:tr>
      <w:tr w:rsidR="00942BA1" w:rsidRPr="00BD5276" w14:paraId="560DCBB0" w14:textId="77777777" w:rsidTr="00151348">
        <w:trPr>
          <w:trHeight w:hRule="exact" w:val="307"/>
          <w:jc w:val="center"/>
        </w:trPr>
        <w:tc>
          <w:tcPr>
            <w:tcW w:w="2650" w:type="dxa"/>
            <w:vMerge/>
            <w:tcBorders>
              <w:left w:val="single" w:sz="4" w:space="0" w:color="auto"/>
            </w:tcBorders>
            <w:shd w:val="clear" w:color="auto" w:fill="auto"/>
          </w:tcPr>
          <w:p w14:paraId="207EE49C" w14:textId="77777777" w:rsidR="00942BA1" w:rsidRPr="00BD5276" w:rsidRDefault="00942BA1" w:rsidP="00151348"/>
        </w:tc>
        <w:tc>
          <w:tcPr>
            <w:tcW w:w="4589" w:type="dxa"/>
            <w:tcBorders>
              <w:top w:val="single" w:sz="4" w:space="0" w:color="auto"/>
              <w:left w:val="single" w:sz="4" w:space="0" w:color="auto"/>
            </w:tcBorders>
            <w:shd w:val="clear" w:color="auto" w:fill="auto"/>
            <w:vAlign w:val="center"/>
          </w:tcPr>
          <w:p w14:paraId="3F14FEC7" w14:textId="77777777" w:rsidR="00942BA1" w:rsidRPr="00BD5276" w:rsidRDefault="00942BA1" w:rsidP="00151348">
            <w:pPr>
              <w:pStyle w:val="a5"/>
            </w:pPr>
            <w:r w:rsidRPr="00BD5276">
              <w:rPr>
                <w:rStyle w:val="a4"/>
                <w:rFonts w:eastAsia="Arial"/>
              </w:rPr>
              <w:t xml:space="preserve">• </w:t>
            </w:r>
            <w:r w:rsidRPr="00BD5276">
              <w:rPr>
                <w:rStyle w:val="a4"/>
              </w:rPr>
              <w:t>ОРКСЭ</w:t>
            </w:r>
          </w:p>
        </w:tc>
        <w:tc>
          <w:tcPr>
            <w:tcW w:w="2419" w:type="dxa"/>
            <w:tcBorders>
              <w:top w:val="single" w:sz="4" w:space="0" w:color="auto"/>
              <w:left w:val="single" w:sz="4" w:space="0" w:color="auto"/>
              <w:right w:val="single" w:sz="4" w:space="0" w:color="auto"/>
            </w:tcBorders>
            <w:shd w:val="clear" w:color="auto" w:fill="auto"/>
            <w:vAlign w:val="center"/>
          </w:tcPr>
          <w:p w14:paraId="237EE46C" w14:textId="77777777" w:rsidR="00942BA1" w:rsidRPr="00BD5276" w:rsidRDefault="00942BA1" w:rsidP="00151348">
            <w:pPr>
              <w:pStyle w:val="a5"/>
              <w:jc w:val="both"/>
            </w:pPr>
            <w:r w:rsidRPr="00BD5276">
              <w:rPr>
                <w:rStyle w:val="a4"/>
              </w:rPr>
              <w:t>имеется в наличии</w:t>
            </w:r>
          </w:p>
        </w:tc>
      </w:tr>
      <w:tr w:rsidR="00942BA1" w:rsidRPr="00BD5276" w14:paraId="67B5429A" w14:textId="77777777" w:rsidTr="00151348">
        <w:trPr>
          <w:trHeight w:hRule="exact" w:val="302"/>
          <w:jc w:val="center"/>
        </w:trPr>
        <w:tc>
          <w:tcPr>
            <w:tcW w:w="2650" w:type="dxa"/>
            <w:vMerge/>
            <w:tcBorders>
              <w:left w:val="single" w:sz="4" w:space="0" w:color="auto"/>
            </w:tcBorders>
            <w:shd w:val="clear" w:color="auto" w:fill="auto"/>
          </w:tcPr>
          <w:p w14:paraId="6A4C1193"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034B3129" w14:textId="77777777" w:rsidR="00942BA1" w:rsidRPr="00BD5276" w:rsidRDefault="00942BA1" w:rsidP="00151348">
            <w:pPr>
              <w:pStyle w:val="a5"/>
              <w:jc w:val="both"/>
            </w:pPr>
            <w:r w:rsidRPr="00BD5276">
              <w:rPr>
                <w:rStyle w:val="a4"/>
                <w:rFonts w:eastAsia="Arial"/>
              </w:rPr>
              <w:t xml:space="preserve">• </w:t>
            </w:r>
            <w:r w:rsidRPr="00BD5276">
              <w:rPr>
                <w:rStyle w:val="a4"/>
              </w:rPr>
              <w:t>технология;</w:t>
            </w:r>
          </w:p>
        </w:tc>
        <w:tc>
          <w:tcPr>
            <w:tcW w:w="2419" w:type="dxa"/>
            <w:tcBorders>
              <w:top w:val="single" w:sz="4" w:space="0" w:color="auto"/>
              <w:left w:val="single" w:sz="4" w:space="0" w:color="auto"/>
              <w:right w:val="single" w:sz="4" w:space="0" w:color="auto"/>
            </w:tcBorders>
            <w:shd w:val="clear" w:color="auto" w:fill="auto"/>
            <w:vAlign w:val="bottom"/>
          </w:tcPr>
          <w:p w14:paraId="76A9B5ED" w14:textId="77777777" w:rsidR="00942BA1" w:rsidRPr="00BD5276" w:rsidRDefault="00942BA1" w:rsidP="00151348">
            <w:pPr>
              <w:pStyle w:val="a5"/>
              <w:jc w:val="both"/>
            </w:pPr>
            <w:r w:rsidRPr="00BD5276">
              <w:rPr>
                <w:rStyle w:val="a4"/>
              </w:rPr>
              <w:t>имеется в наличии</w:t>
            </w:r>
          </w:p>
        </w:tc>
      </w:tr>
      <w:tr w:rsidR="00942BA1" w:rsidRPr="00BD5276" w14:paraId="4839C287" w14:textId="77777777" w:rsidTr="00151348">
        <w:trPr>
          <w:trHeight w:hRule="exact" w:val="298"/>
          <w:jc w:val="center"/>
        </w:trPr>
        <w:tc>
          <w:tcPr>
            <w:tcW w:w="2650" w:type="dxa"/>
            <w:vMerge/>
            <w:tcBorders>
              <w:left w:val="single" w:sz="4" w:space="0" w:color="auto"/>
            </w:tcBorders>
            <w:shd w:val="clear" w:color="auto" w:fill="auto"/>
          </w:tcPr>
          <w:p w14:paraId="2FC9084E"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4E506390" w14:textId="77777777" w:rsidR="00942BA1" w:rsidRPr="00BD5276" w:rsidRDefault="00942BA1" w:rsidP="00151348">
            <w:pPr>
              <w:pStyle w:val="a5"/>
              <w:jc w:val="both"/>
            </w:pPr>
            <w:r w:rsidRPr="00BD5276">
              <w:rPr>
                <w:rStyle w:val="a4"/>
                <w:rFonts w:eastAsia="Arial"/>
              </w:rPr>
              <w:t xml:space="preserve">• </w:t>
            </w:r>
            <w:r w:rsidRPr="00BD5276">
              <w:rPr>
                <w:rStyle w:val="a4"/>
              </w:rPr>
              <w:t>физическая культура;</w:t>
            </w:r>
          </w:p>
        </w:tc>
        <w:tc>
          <w:tcPr>
            <w:tcW w:w="2419" w:type="dxa"/>
            <w:tcBorders>
              <w:top w:val="single" w:sz="4" w:space="0" w:color="auto"/>
              <w:left w:val="single" w:sz="4" w:space="0" w:color="auto"/>
              <w:right w:val="single" w:sz="4" w:space="0" w:color="auto"/>
            </w:tcBorders>
            <w:shd w:val="clear" w:color="auto" w:fill="auto"/>
            <w:vAlign w:val="center"/>
          </w:tcPr>
          <w:p w14:paraId="7D08733C" w14:textId="77777777" w:rsidR="00942BA1" w:rsidRPr="00BD5276" w:rsidRDefault="00942BA1" w:rsidP="00151348">
            <w:pPr>
              <w:pStyle w:val="a5"/>
              <w:jc w:val="both"/>
            </w:pPr>
            <w:r w:rsidRPr="00BD5276">
              <w:rPr>
                <w:rStyle w:val="a4"/>
              </w:rPr>
              <w:t>имеется в наличии</w:t>
            </w:r>
          </w:p>
        </w:tc>
      </w:tr>
      <w:tr w:rsidR="00942BA1" w:rsidRPr="00BD5276" w14:paraId="21A3C0BF" w14:textId="77777777" w:rsidTr="00151348">
        <w:trPr>
          <w:trHeight w:hRule="exact" w:val="302"/>
          <w:jc w:val="center"/>
        </w:trPr>
        <w:tc>
          <w:tcPr>
            <w:tcW w:w="2650" w:type="dxa"/>
            <w:vMerge/>
            <w:tcBorders>
              <w:left w:val="single" w:sz="4" w:space="0" w:color="auto"/>
            </w:tcBorders>
            <w:shd w:val="clear" w:color="auto" w:fill="auto"/>
          </w:tcPr>
          <w:p w14:paraId="6AE88716"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75935338" w14:textId="77777777" w:rsidR="00942BA1" w:rsidRPr="00BD5276" w:rsidRDefault="00942BA1" w:rsidP="00151348">
            <w:pPr>
              <w:pStyle w:val="a5"/>
              <w:jc w:val="both"/>
            </w:pPr>
            <w:r w:rsidRPr="00BD5276">
              <w:rPr>
                <w:rStyle w:val="a4"/>
                <w:rFonts w:eastAsia="Arial"/>
              </w:rPr>
              <w:t xml:space="preserve">• </w:t>
            </w:r>
            <w:r w:rsidRPr="00BD5276">
              <w:rPr>
                <w:rStyle w:val="a4"/>
              </w:rPr>
              <w:t>изобразительное искусство;</w:t>
            </w:r>
          </w:p>
        </w:tc>
        <w:tc>
          <w:tcPr>
            <w:tcW w:w="2419" w:type="dxa"/>
            <w:tcBorders>
              <w:top w:val="single" w:sz="4" w:space="0" w:color="auto"/>
              <w:left w:val="single" w:sz="4" w:space="0" w:color="auto"/>
              <w:right w:val="single" w:sz="4" w:space="0" w:color="auto"/>
            </w:tcBorders>
            <w:shd w:val="clear" w:color="auto" w:fill="auto"/>
            <w:vAlign w:val="center"/>
          </w:tcPr>
          <w:p w14:paraId="2FEC91D7" w14:textId="77777777" w:rsidR="00942BA1" w:rsidRPr="00BD5276" w:rsidRDefault="00942BA1" w:rsidP="00151348">
            <w:pPr>
              <w:pStyle w:val="a5"/>
              <w:jc w:val="both"/>
            </w:pPr>
            <w:r w:rsidRPr="00BD5276">
              <w:rPr>
                <w:rStyle w:val="a4"/>
              </w:rPr>
              <w:t>имеется в наличии</w:t>
            </w:r>
          </w:p>
        </w:tc>
      </w:tr>
      <w:tr w:rsidR="00942BA1" w:rsidRPr="00BD5276" w14:paraId="1F2AC120" w14:textId="77777777" w:rsidTr="00151348">
        <w:trPr>
          <w:trHeight w:hRule="exact" w:val="312"/>
          <w:jc w:val="center"/>
        </w:trPr>
        <w:tc>
          <w:tcPr>
            <w:tcW w:w="2650" w:type="dxa"/>
            <w:vMerge/>
            <w:tcBorders>
              <w:left w:val="single" w:sz="4" w:space="0" w:color="auto"/>
            </w:tcBorders>
            <w:shd w:val="clear" w:color="auto" w:fill="auto"/>
          </w:tcPr>
          <w:p w14:paraId="2226187C"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2A861042" w14:textId="77777777" w:rsidR="00942BA1" w:rsidRPr="00BD5276" w:rsidRDefault="00942BA1" w:rsidP="00151348">
            <w:pPr>
              <w:pStyle w:val="a5"/>
              <w:jc w:val="both"/>
            </w:pPr>
            <w:r w:rsidRPr="00BD5276">
              <w:rPr>
                <w:rStyle w:val="a4"/>
                <w:rFonts w:eastAsia="Arial"/>
              </w:rPr>
              <w:t xml:space="preserve">• </w:t>
            </w:r>
            <w:r w:rsidRPr="00BD5276">
              <w:rPr>
                <w:rStyle w:val="a4"/>
              </w:rPr>
              <w:t>музыка;</w:t>
            </w:r>
          </w:p>
        </w:tc>
        <w:tc>
          <w:tcPr>
            <w:tcW w:w="2419" w:type="dxa"/>
            <w:tcBorders>
              <w:top w:val="single" w:sz="4" w:space="0" w:color="auto"/>
              <w:left w:val="single" w:sz="4" w:space="0" w:color="auto"/>
              <w:right w:val="single" w:sz="4" w:space="0" w:color="auto"/>
            </w:tcBorders>
            <w:shd w:val="clear" w:color="auto" w:fill="auto"/>
            <w:vAlign w:val="center"/>
          </w:tcPr>
          <w:p w14:paraId="742A8B31" w14:textId="77777777" w:rsidR="00942BA1" w:rsidRPr="00BD5276" w:rsidRDefault="00942BA1" w:rsidP="00151348">
            <w:pPr>
              <w:pStyle w:val="a5"/>
              <w:jc w:val="both"/>
            </w:pPr>
            <w:r w:rsidRPr="00BD5276">
              <w:rPr>
                <w:rStyle w:val="a4"/>
              </w:rPr>
              <w:t>имеется в наличии</w:t>
            </w:r>
          </w:p>
        </w:tc>
      </w:tr>
      <w:tr w:rsidR="00942BA1" w:rsidRPr="00BD5276" w14:paraId="0394439F" w14:textId="77777777" w:rsidTr="00151348">
        <w:trPr>
          <w:trHeight w:hRule="exact" w:val="557"/>
          <w:jc w:val="center"/>
        </w:trPr>
        <w:tc>
          <w:tcPr>
            <w:tcW w:w="2650" w:type="dxa"/>
            <w:vMerge/>
            <w:tcBorders>
              <w:left w:val="single" w:sz="4" w:space="0" w:color="auto"/>
            </w:tcBorders>
            <w:shd w:val="clear" w:color="auto" w:fill="auto"/>
          </w:tcPr>
          <w:p w14:paraId="463FB8E0"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15A43175" w14:textId="77777777" w:rsidR="00942BA1" w:rsidRPr="00BD5276" w:rsidRDefault="00942BA1" w:rsidP="00151348">
            <w:pPr>
              <w:pStyle w:val="a5"/>
              <w:tabs>
                <w:tab w:val="left" w:pos="2525"/>
                <w:tab w:val="left" w:pos="3048"/>
              </w:tabs>
              <w:jc w:val="both"/>
            </w:pPr>
            <w:r w:rsidRPr="00BD5276">
              <w:rPr>
                <w:rStyle w:val="a4"/>
              </w:rPr>
              <w:t>1.2.2. Дидактические</w:t>
            </w:r>
            <w:r w:rsidRPr="00BD5276">
              <w:rPr>
                <w:rStyle w:val="a4"/>
              </w:rPr>
              <w:tab/>
              <w:t>и</w:t>
            </w:r>
            <w:r w:rsidRPr="00BD5276">
              <w:rPr>
                <w:rStyle w:val="a4"/>
              </w:rPr>
              <w:tab/>
              <w:t>раздаточные</w:t>
            </w:r>
          </w:p>
          <w:p w14:paraId="570A254D" w14:textId="77777777" w:rsidR="00942BA1" w:rsidRPr="00BD5276" w:rsidRDefault="00942BA1" w:rsidP="00151348">
            <w:pPr>
              <w:pStyle w:val="a5"/>
              <w:jc w:val="both"/>
            </w:pPr>
            <w:r w:rsidRPr="00BD5276">
              <w:rPr>
                <w:rStyle w:val="a4"/>
              </w:rPr>
              <w:t>материалы по предмету:</w:t>
            </w:r>
          </w:p>
        </w:tc>
        <w:tc>
          <w:tcPr>
            <w:tcW w:w="2419" w:type="dxa"/>
            <w:tcBorders>
              <w:top w:val="single" w:sz="4" w:space="0" w:color="auto"/>
              <w:left w:val="single" w:sz="4" w:space="0" w:color="auto"/>
              <w:right w:val="single" w:sz="4" w:space="0" w:color="auto"/>
            </w:tcBorders>
            <w:shd w:val="clear" w:color="auto" w:fill="auto"/>
          </w:tcPr>
          <w:p w14:paraId="3B45E5F9" w14:textId="77777777" w:rsidR="00942BA1" w:rsidRPr="00BD5276" w:rsidRDefault="00942BA1" w:rsidP="00151348"/>
        </w:tc>
      </w:tr>
      <w:tr w:rsidR="00942BA1" w:rsidRPr="00BD5276" w14:paraId="3E249324" w14:textId="77777777" w:rsidTr="00151348">
        <w:trPr>
          <w:trHeight w:hRule="exact" w:val="307"/>
          <w:jc w:val="center"/>
        </w:trPr>
        <w:tc>
          <w:tcPr>
            <w:tcW w:w="2650" w:type="dxa"/>
            <w:vMerge/>
            <w:tcBorders>
              <w:left w:val="single" w:sz="4" w:space="0" w:color="auto"/>
            </w:tcBorders>
            <w:shd w:val="clear" w:color="auto" w:fill="auto"/>
          </w:tcPr>
          <w:p w14:paraId="69F2ED25"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2780A219" w14:textId="77777777" w:rsidR="00942BA1" w:rsidRPr="00BD5276" w:rsidRDefault="00942BA1" w:rsidP="00151348">
            <w:pPr>
              <w:pStyle w:val="a5"/>
              <w:jc w:val="both"/>
            </w:pPr>
            <w:r w:rsidRPr="00BD5276">
              <w:rPr>
                <w:rStyle w:val="a4"/>
                <w:rFonts w:eastAsia="Arial"/>
              </w:rPr>
              <w:t xml:space="preserve">• </w:t>
            </w:r>
            <w:r w:rsidRPr="00BD5276">
              <w:rPr>
                <w:rStyle w:val="a4"/>
              </w:rPr>
              <w:t>русский язык</w:t>
            </w:r>
          </w:p>
        </w:tc>
        <w:tc>
          <w:tcPr>
            <w:tcW w:w="2419" w:type="dxa"/>
            <w:tcBorders>
              <w:top w:val="single" w:sz="4" w:space="0" w:color="auto"/>
              <w:left w:val="single" w:sz="4" w:space="0" w:color="auto"/>
              <w:right w:val="single" w:sz="4" w:space="0" w:color="auto"/>
            </w:tcBorders>
            <w:shd w:val="clear" w:color="auto" w:fill="auto"/>
            <w:vAlign w:val="center"/>
          </w:tcPr>
          <w:p w14:paraId="0CD76404" w14:textId="77777777" w:rsidR="00942BA1" w:rsidRPr="00BD5276" w:rsidRDefault="00942BA1" w:rsidP="00151348">
            <w:pPr>
              <w:pStyle w:val="a5"/>
              <w:jc w:val="both"/>
            </w:pPr>
            <w:r w:rsidRPr="00BD5276">
              <w:rPr>
                <w:rStyle w:val="a4"/>
              </w:rPr>
              <w:t>имеется в наличии</w:t>
            </w:r>
          </w:p>
        </w:tc>
      </w:tr>
      <w:tr w:rsidR="00942BA1" w:rsidRPr="00BD5276" w14:paraId="3A20A71C" w14:textId="77777777" w:rsidTr="00151348">
        <w:trPr>
          <w:trHeight w:hRule="exact" w:val="302"/>
          <w:jc w:val="center"/>
        </w:trPr>
        <w:tc>
          <w:tcPr>
            <w:tcW w:w="2650" w:type="dxa"/>
            <w:vMerge/>
            <w:tcBorders>
              <w:left w:val="single" w:sz="4" w:space="0" w:color="auto"/>
            </w:tcBorders>
            <w:shd w:val="clear" w:color="auto" w:fill="auto"/>
          </w:tcPr>
          <w:p w14:paraId="1C2DB3EE"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205C81DC" w14:textId="77777777" w:rsidR="00942BA1" w:rsidRPr="00BD5276" w:rsidRDefault="00942BA1" w:rsidP="00151348">
            <w:pPr>
              <w:pStyle w:val="a5"/>
              <w:jc w:val="both"/>
            </w:pPr>
            <w:r w:rsidRPr="00BD5276">
              <w:rPr>
                <w:rStyle w:val="a4"/>
                <w:rFonts w:eastAsia="Arial"/>
              </w:rPr>
              <w:t xml:space="preserve">• </w:t>
            </w:r>
            <w:r w:rsidRPr="00BD5276">
              <w:rPr>
                <w:rStyle w:val="a4"/>
              </w:rPr>
              <w:t>литературное чтение</w:t>
            </w:r>
          </w:p>
        </w:tc>
        <w:tc>
          <w:tcPr>
            <w:tcW w:w="2419" w:type="dxa"/>
            <w:tcBorders>
              <w:top w:val="single" w:sz="4" w:space="0" w:color="auto"/>
              <w:left w:val="single" w:sz="4" w:space="0" w:color="auto"/>
              <w:right w:val="single" w:sz="4" w:space="0" w:color="auto"/>
            </w:tcBorders>
            <w:shd w:val="clear" w:color="auto" w:fill="auto"/>
            <w:vAlign w:val="center"/>
          </w:tcPr>
          <w:p w14:paraId="17EEAAF1" w14:textId="77777777" w:rsidR="00942BA1" w:rsidRPr="00BD5276" w:rsidRDefault="00942BA1" w:rsidP="00151348">
            <w:pPr>
              <w:pStyle w:val="a5"/>
              <w:jc w:val="both"/>
            </w:pPr>
            <w:r w:rsidRPr="00BD5276">
              <w:rPr>
                <w:rStyle w:val="a4"/>
              </w:rPr>
              <w:t>имеется в наличии</w:t>
            </w:r>
          </w:p>
        </w:tc>
      </w:tr>
      <w:tr w:rsidR="00942BA1" w:rsidRPr="00BD5276" w14:paraId="2CD59F4E" w14:textId="77777777" w:rsidTr="00151348">
        <w:trPr>
          <w:trHeight w:hRule="exact" w:val="298"/>
          <w:jc w:val="center"/>
        </w:trPr>
        <w:tc>
          <w:tcPr>
            <w:tcW w:w="2650" w:type="dxa"/>
            <w:vMerge/>
            <w:tcBorders>
              <w:left w:val="single" w:sz="4" w:space="0" w:color="auto"/>
            </w:tcBorders>
            <w:shd w:val="clear" w:color="auto" w:fill="auto"/>
          </w:tcPr>
          <w:p w14:paraId="11B7A28F"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4CE40311" w14:textId="77777777" w:rsidR="00942BA1" w:rsidRPr="00BD5276" w:rsidRDefault="00942BA1" w:rsidP="00151348">
            <w:pPr>
              <w:pStyle w:val="a5"/>
              <w:tabs>
                <w:tab w:val="left" w:pos="312"/>
              </w:tabs>
              <w:jc w:val="both"/>
            </w:pPr>
            <w:r w:rsidRPr="00BD5276">
              <w:rPr>
                <w:rStyle w:val="a4"/>
                <w:rFonts w:eastAsia="Arial"/>
              </w:rPr>
              <w:t>•</w:t>
            </w:r>
            <w:r w:rsidRPr="00BD5276">
              <w:rPr>
                <w:rStyle w:val="a4"/>
                <w:rFonts w:eastAsia="Arial"/>
              </w:rPr>
              <w:tab/>
            </w:r>
            <w:r w:rsidRPr="00BD5276">
              <w:rPr>
                <w:rStyle w:val="a4"/>
              </w:rPr>
              <w:t>английский язык;</w:t>
            </w:r>
          </w:p>
        </w:tc>
        <w:tc>
          <w:tcPr>
            <w:tcW w:w="2419" w:type="dxa"/>
            <w:tcBorders>
              <w:top w:val="single" w:sz="4" w:space="0" w:color="auto"/>
              <w:left w:val="single" w:sz="4" w:space="0" w:color="auto"/>
              <w:right w:val="single" w:sz="4" w:space="0" w:color="auto"/>
            </w:tcBorders>
            <w:shd w:val="clear" w:color="auto" w:fill="auto"/>
            <w:vAlign w:val="bottom"/>
          </w:tcPr>
          <w:p w14:paraId="62568914" w14:textId="77777777" w:rsidR="00942BA1" w:rsidRPr="00BD5276" w:rsidRDefault="00942BA1" w:rsidP="00151348">
            <w:pPr>
              <w:pStyle w:val="a5"/>
              <w:jc w:val="both"/>
            </w:pPr>
            <w:r w:rsidRPr="00BD5276">
              <w:rPr>
                <w:rStyle w:val="a4"/>
              </w:rPr>
              <w:t>имеется в наличии</w:t>
            </w:r>
          </w:p>
        </w:tc>
      </w:tr>
      <w:tr w:rsidR="00942BA1" w:rsidRPr="00BD5276" w14:paraId="7044B5A4" w14:textId="77777777" w:rsidTr="00151348">
        <w:trPr>
          <w:trHeight w:hRule="exact" w:val="307"/>
          <w:jc w:val="center"/>
        </w:trPr>
        <w:tc>
          <w:tcPr>
            <w:tcW w:w="2650" w:type="dxa"/>
            <w:vMerge/>
            <w:tcBorders>
              <w:left w:val="single" w:sz="4" w:space="0" w:color="auto"/>
            </w:tcBorders>
            <w:shd w:val="clear" w:color="auto" w:fill="auto"/>
          </w:tcPr>
          <w:p w14:paraId="1A4D416A"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20D33D53" w14:textId="77777777" w:rsidR="00942BA1" w:rsidRPr="00BD5276" w:rsidRDefault="00942BA1" w:rsidP="00151348">
            <w:pPr>
              <w:pStyle w:val="a5"/>
              <w:jc w:val="both"/>
            </w:pPr>
            <w:r w:rsidRPr="00BD5276">
              <w:rPr>
                <w:rStyle w:val="a4"/>
                <w:rFonts w:eastAsia="Arial"/>
              </w:rPr>
              <w:t xml:space="preserve">• </w:t>
            </w:r>
            <w:r w:rsidRPr="00BD5276">
              <w:rPr>
                <w:rStyle w:val="a4"/>
              </w:rPr>
              <w:t>математика;</w:t>
            </w:r>
          </w:p>
        </w:tc>
        <w:tc>
          <w:tcPr>
            <w:tcW w:w="2419" w:type="dxa"/>
            <w:tcBorders>
              <w:top w:val="single" w:sz="4" w:space="0" w:color="auto"/>
              <w:left w:val="single" w:sz="4" w:space="0" w:color="auto"/>
              <w:right w:val="single" w:sz="4" w:space="0" w:color="auto"/>
            </w:tcBorders>
            <w:shd w:val="clear" w:color="auto" w:fill="auto"/>
            <w:vAlign w:val="bottom"/>
          </w:tcPr>
          <w:p w14:paraId="62E46D5F" w14:textId="77777777" w:rsidR="00942BA1" w:rsidRPr="00BD5276" w:rsidRDefault="00942BA1" w:rsidP="00151348">
            <w:pPr>
              <w:pStyle w:val="a5"/>
              <w:jc w:val="both"/>
            </w:pPr>
            <w:r w:rsidRPr="00BD5276">
              <w:rPr>
                <w:rStyle w:val="a4"/>
              </w:rPr>
              <w:t>имеется в наличии</w:t>
            </w:r>
          </w:p>
        </w:tc>
      </w:tr>
      <w:tr w:rsidR="00942BA1" w:rsidRPr="00BD5276" w14:paraId="7C882C19" w14:textId="77777777" w:rsidTr="00151348">
        <w:trPr>
          <w:trHeight w:hRule="exact" w:val="302"/>
          <w:jc w:val="center"/>
        </w:trPr>
        <w:tc>
          <w:tcPr>
            <w:tcW w:w="2650" w:type="dxa"/>
            <w:vMerge/>
            <w:tcBorders>
              <w:left w:val="single" w:sz="4" w:space="0" w:color="auto"/>
            </w:tcBorders>
            <w:shd w:val="clear" w:color="auto" w:fill="auto"/>
          </w:tcPr>
          <w:p w14:paraId="16F95682"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76786B80" w14:textId="77777777" w:rsidR="00942BA1" w:rsidRPr="00BD5276" w:rsidRDefault="00942BA1" w:rsidP="00151348">
            <w:pPr>
              <w:pStyle w:val="a5"/>
              <w:jc w:val="both"/>
            </w:pPr>
            <w:r w:rsidRPr="00BD5276">
              <w:rPr>
                <w:rStyle w:val="a4"/>
                <w:rFonts w:eastAsia="Arial"/>
              </w:rPr>
              <w:t xml:space="preserve">• </w:t>
            </w:r>
            <w:r w:rsidRPr="00BD5276">
              <w:rPr>
                <w:rStyle w:val="a4"/>
              </w:rPr>
              <w:t>окружающий мир</w:t>
            </w:r>
          </w:p>
        </w:tc>
        <w:tc>
          <w:tcPr>
            <w:tcW w:w="2419" w:type="dxa"/>
            <w:tcBorders>
              <w:top w:val="single" w:sz="4" w:space="0" w:color="auto"/>
              <w:left w:val="single" w:sz="4" w:space="0" w:color="auto"/>
              <w:right w:val="single" w:sz="4" w:space="0" w:color="auto"/>
            </w:tcBorders>
            <w:shd w:val="clear" w:color="auto" w:fill="auto"/>
            <w:vAlign w:val="center"/>
          </w:tcPr>
          <w:p w14:paraId="04C10923" w14:textId="77777777" w:rsidR="00942BA1" w:rsidRPr="00BD5276" w:rsidRDefault="00942BA1" w:rsidP="00151348">
            <w:pPr>
              <w:pStyle w:val="a5"/>
              <w:jc w:val="both"/>
            </w:pPr>
            <w:r w:rsidRPr="00BD5276">
              <w:rPr>
                <w:rStyle w:val="a4"/>
              </w:rPr>
              <w:t>имеется в наличии</w:t>
            </w:r>
          </w:p>
        </w:tc>
      </w:tr>
      <w:tr w:rsidR="00942BA1" w:rsidRPr="00BD5276" w14:paraId="37EE65DF" w14:textId="77777777" w:rsidTr="00151348">
        <w:trPr>
          <w:trHeight w:hRule="exact" w:val="307"/>
          <w:jc w:val="center"/>
        </w:trPr>
        <w:tc>
          <w:tcPr>
            <w:tcW w:w="2650" w:type="dxa"/>
            <w:vMerge/>
            <w:tcBorders>
              <w:left w:val="single" w:sz="4" w:space="0" w:color="auto"/>
            </w:tcBorders>
            <w:shd w:val="clear" w:color="auto" w:fill="auto"/>
          </w:tcPr>
          <w:p w14:paraId="0F10B79E"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0F60D7AE" w14:textId="77777777" w:rsidR="00942BA1" w:rsidRPr="00BD5276" w:rsidRDefault="00942BA1" w:rsidP="00151348">
            <w:pPr>
              <w:pStyle w:val="a5"/>
              <w:jc w:val="both"/>
            </w:pPr>
            <w:r w:rsidRPr="00BD5276">
              <w:rPr>
                <w:rStyle w:val="a4"/>
                <w:rFonts w:eastAsia="Arial"/>
              </w:rPr>
              <w:t xml:space="preserve">• </w:t>
            </w:r>
            <w:r w:rsidRPr="00BD5276">
              <w:rPr>
                <w:rStyle w:val="a4"/>
              </w:rPr>
              <w:t>технология;</w:t>
            </w:r>
          </w:p>
        </w:tc>
        <w:tc>
          <w:tcPr>
            <w:tcW w:w="2419" w:type="dxa"/>
            <w:tcBorders>
              <w:top w:val="single" w:sz="4" w:space="0" w:color="auto"/>
              <w:left w:val="single" w:sz="4" w:space="0" w:color="auto"/>
              <w:right w:val="single" w:sz="4" w:space="0" w:color="auto"/>
            </w:tcBorders>
            <w:shd w:val="clear" w:color="auto" w:fill="auto"/>
            <w:vAlign w:val="bottom"/>
          </w:tcPr>
          <w:p w14:paraId="113EF94B" w14:textId="77777777" w:rsidR="00942BA1" w:rsidRPr="00BD5276" w:rsidRDefault="00942BA1" w:rsidP="00151348">
            <w:pPr>
              <w:pStyle w:val="a5"/>
              <w:jc w:val="both"/>
            </w:pPr>
            <w:r w:rsidRPr="00BD5276">
              <w:rPr>
                <w:rStyle w:val="a4"/>
              </w:rPr>
              <w:t>имеется в наличии</w:t>
            </w:r>
          </w:p>
        </w:tc>
      </w:tr>
      <w:tr w:rsidR="00942BA1" w:rsidRPr="00BD5276" w14:paraId="2DC47879" w14:textId="77777777" w:rsidTr="00151348">
        <w:trPr>
          <w:trHeight w:hRule="exact" w:val="298"/>
          <w:jc w:val="center"/>
        </w:trPr>
        <w:tc>
          <w:tcPr>
            <w:tcW w:w="2650" w:type="dxa"/>
            <w:vMerge/>
            <w:tcBorders>
              <w:left w:val="single" w:sz="4" w:space="0" w:color="auto"/>
            </w:tcBorders>
            <w:shd w:val="clear" w:color="auto" w:fill="auto"/>
          </w:tcPr>
          <w:p w14:paraId="4FC6FB9F"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1FAFD3E9" w14:textId="77777777" w:rsidR="00942BA1" w:rsidRPr="00BD5276" w:rsidRDefault="00942BA1" w:rsidP="00151348">
            <w:pPr>
              <w:pStyle w:val="a5"/>
            </w:pPr>
            <w:r w:rsidRPr="00BD5276">
              <w:rPr>
                <w:rStyle w:val="a4"/>
                <w:rFonts w:eastAsia="Arial"/>
              </w:rPr>
              <w:t xml:space="preserve">• </w:t>
            </w:r>
            <w:r w:rsidRPr="00BD5276">
              <w:rPr>
                <w:rStyle w:val="a4"/>
              </w:rPr>
              <w:t>физическая культура;</w:t>
            </w:r>
          </w:p>
        </w:tc>
        <w:tc>
          <w:tcPr>
            <w:tcW w:w="2419" w:type="dxa"/>
            <w:tcBorders>
              <w:top w:val="single" w:sz="4" w:space="0" w:color="auto"/>
              <w:left w:val="single" w:sz="4" w:space="0" w:color="auto"/>
              <w:right w:val="single" w:sz="4" w:space="0" w:color="auto"/>
            </w:tcBorders>
            <w:shd w:val="clear" w:color="auto" w:fill="auto"/>
            <w:vAlign w:val="center"/>
          </w:tcPr>
          <w:p w14:paraId="3761609F" w14:textId="77777777" w:rsidR="00942BA1" w:rsidRPr="00BD5276" w:rsidRDefault="00942BA1" w:rsidP="00151348">
            <w:pPr>
              <w:pStyle w:val="a5"/>
              <w:jc w:val="both"/>
            </w:pPr>
            <w:r w:rsidRPr="00BD5276">
              <w:rPr>
                <w:rStyle w:val="a4"/>
              </w:rPr>
              <w:t>имеется в наличии</w:t>
            </w:r>
          </w:p>
        </w:tc>
      </w:tr>
      <w:tr w:rsidR="00942BA1" w:rsidRPr="00BD5276" w14:paraId="35D7A15E" w14:textId="77777777" w:rsidTr="00151348">
        <w:trPr>
          <w:trHeight w:hRule="exact" w:val="302"/>
          <w:jc w:val="center"/>
        </w:trPr>
        <w:tc>
          <w:tcPr>
            <w:tcW w:w="2650" w:type="dxa"/>
            <w:vMerge/>
            <w:tcBorders>
              <w:left w:val="single" w:sz="4" w:space="0" w:color="auto"/>
            </w:tcBorders>
            <w:shd w:val="clear" w:color="auto" w:fill="auto"/>
          </w:tcPr>
          <w:p w14:paraId="654E8316"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1007C7A0" w14:textId="77777777" w:rsidR="00942BA1" w:rsidRPr="00BD5276" w:rsidRDefault="00942BA1" w:rsidP="00151348">
            <w:pPr>
              <w:pStyle w:val="a5"/>
            </w:pPr>
            <w:r w:rsidRPr="00BD5276">
              <w:rPr>
                <w:rStyle w:val="a4"/>
                <w:rFonts w:eastAsia="Arial"/>
              </w:rPr>
              <w:t xml:space="preserve">• </w:t>
            </w:r>
            <w:r w:rsidRPr="00BD5276">
              <w:rPr>
                <w:rStyle w:val="a4"/>
              </w:rPr>
              <w:t>изобразительное искусство;</w:t>
            </w:r>
          </w:p>
        </w:tc>
        <w:tc>
          <w:tcPr>
            <w:tcW w:w="2419" w:type="dxa"/>
            <w:tcBorders>
              <w:top w:val="single" w:sz="4" w:space="0" w:color="auto"/>
              <w:left w:val="single" w:sz="4" w:space="0" w:color="auto"/>
              <w:right w:val="single" w:sz="4" w:space="0" w:color="auto"/>
            </w:tcBorders>
            <w:shd w:val="clear" w:color="auto" w:fill="auto"/>
            <w:vAlign w:val="center"/>
          </w:tcPr>
          <w:p w14:paraId="1581F66E" w14:textId="77777777" w:rsidR="00942BA1" w:rsidRPr="00BD5276" w:rsidRDefault="00942BA1" w:rsidP="00151348">
            <w:pPr>
              <w:pStyle w:val="a5"/>
              <w:jc w:val="both"/>
            </w:pPr>
            <w:r w:rsidRPr="00BD5276">
              <w:rPr>
                <w:rStyle w:val="a4"/>
              </w:rPr>
              <w:t>имеется в наличии</w:t>
            </w:r>
          </w:p>
        </w:tc>
      </w:tr>
      <w:tr w:rsidR="00942BA1" w:rsidRPr="00BD5276" w14:paraId="18569F4A" w14:textId="77777777" w:rsidTr="00151348">
        <w:trPr>
          <w:trHeight w:hRule="exact" w:val="302"/>
          <w:jc w:val="center"/>
        </w:trPr>
        <w:tc>
          <w:tcPr>
            <w:tcW w:w="2650" w:type="dxa"/>
            <w:vMerge/>
            <w:tcBorders>
              <w:left w:val="single" w:sz="4" w:space="0" w:color="auto"/>
            </w:tcBorders>
            <w:shd w:val="clear" w:color="auto" w:fill="auto"/>
          </w:tcPr>
          <w:p w14:paraId="2C5670F6"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0B3850BB" w14:textId="77777777" w:rsidR="00942BA1" w:rsidRPr="00BD5276" w:rsidRDefault="00942BA1" w:rsidP="00151348">
            <w:pPr>
              <w:pStyle w:val="a5"/>
            </w:pPr>
            <w:r w:rsidRPr="00BD5276">
              <w:rPr>
                <w:rStyle w:val="a4"/>
                <w:rFonts w:eastAsia="Arial"/>
              </w:rPr>
              <w:t xml:space="preserve">• </w:t>
            </w:r>
            <w:r w:rsidRPr="00BD5276">
              <w:rPr>
                <w:rStyle w:val="a4"/>
              </w:rPr>
              <w:t>музыка;</w:t>
            </w:r>
          </w:p>
        </w:tc>
        <w:tc>
          <w:tcPr>
            <w:tcW w:w="2419" w:type="dxa"/>
            <w:tcBorders>
              <w:top w:val="single" w:sz="4" w:space="0" w:color="auto"/>
              <w:left w:val="single" w:sz="4" w:space="0" w:color="auto"/>
              <w:right w:val="single" w:sz="4" w:space="0" w:color="auto"/>
            </w:tcBorders>
            <w:shd w:val="clear" w:color="auto" w:fill="auto"/>
            <w:vAlign w:val="center"/>
          </w:tcPr>
          <w:p w14:paraId="0A7DD4BA" w14:textId="77777777" w:rsidR="00942BA1" w:rsidRPr="00BD5276" w:rsidRDefault="00942BA1" w:rsidP="00151348">
            <w:pPr>
              <w:pStyle w:val="a5"/>
              <w:jc w:val="both"/>
            </w:pPr>
            <w:r w:rsidRPr="00BD5276">
              <w:rPr>
                <w:rStyle w:val="a4"/>
              </w:rPr>
              <w:t>имеется в наличии</w:t>
            </w:r>
          </w:p>
        </w:tc>
      </w:tr>
      <w:tr w:rsidR="00942BA1" w:rsidRPr="00BD5276" w14:paraId="3667FE16" w14:textId="77777777" w:rsidTr="00151348">
        <w:trPr>
          <w:trHeight w:hRule="exact" w:val="845"/>
          <w:jc w:val="center"/>
        </w:trPr>
        <w:tc>
          <w:tcPr>
            <w:tcW w:w="2650" w:type="dxa"/>
            <w:vMerge/>
            <w:tcBorders>
              <w:left w:val="single" w:sz="4" w:space="0" w:color="auto"/>
            </w:tcBorders>
            <w:shd w:val="clear" w:color="auto" w:fill="auto"/>
          </w:tcPr>
          <w:p w14:paraId="4E29AACE"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2F8A8145" w14:textId="77777777" w:rsidR="00942BA1" w:rsidRPr="00BD5276" w:rsidRDefault="00942BA1" w:rsidP="00151348">
            <w:pPr>
              <w:pStyle w:val="a5"/>
              <w:jc w:val="both"/>
            </w:pPr>
            <w:r w:rsidRPr="00BD5276">
              <w:rPr>
                <w:rStyle w:val="a4"/>
                <w:lang w:bidi="en-US"/>
              </w:rPr>
              <w:t>1.2.3.</w:t>
            </w:r>
            <w:r w:rsidRPr="00BD5276">
              <w:rPr>
                <w:rStyle w:val="a4"/>
                <w:lang w:val="en-US" w:bidi="en-US"/>
              </w:rPr>
              <w:t>CD</w:t>
            </w:r>
            <w:r w:rsidRPr="00BD5276">
              <w:rPr>
                <w:rStyle w:val="a4"/>
                <w:lang w:bidi="en-US"/>
              </w:rPr>
              <w:t xml:space="preserve"> </w:t>
            </w:r>
            <w:r w:rsidRPr="00BD5276">
              <w:rPr>
                <w:rStyle w:val="a4"/>
              </w:rPr>
              <w:t>-диски, аудиозаписи, слайды, презентации по содержанию учебного предмета</w:t>
            </w:r>
          </w:p>
        </w:tc>
        <w:tc>
          <w:tcPr>
            <w:tcW w:w="2419" w:type="dxa"/>
            <w:tcBorders>
              <w:top w:val="single" w:sz="4" w:space="0" w:color="auto"/>
              <w:left w:val="single" w:sz="4" w:space="0" w:color="auto"/>
              <w:right w:val="single" w:sz="4" w:space="0" w:color="auto"/>
            </w:tcBorders>
            <w:shd w:val="clear" w:color="auto" w:fill="auto"/>
          </w:tcPr>
          <w:p w14:paraId="6F8E0523" w14:textId="77777777" w:rsidR="00942BA1" w:rsidRPr="00BD5276" w:rsidRDefault="00942BA1" w:rsidP="00151348"/>
        </w:tc>
      </w:tr>
      <w:tr w:rsidR="00942BA1" w:rsidRPr="00BD5276" w14:paraId="3E54F0EF" w14:textId="77777777" w:rsidTr="00151348">
        <w:trPr>
          <w:trHeight w:hRule="exact" w:val="302"/>
          <w:jc w:val="center"/>
        </w:trPr>
        <w:tc>
          <w:tcPr>
            <w:tcW w:w="2650" w:type="dxa"/>
            <w:vMerge/>
            <w:tcBorders>
              <w:left w:val="single" w:sz="4" w:space="0" w:color="auto"/>
            </w:tcBorders>
            <w:shd w:val="clear" w:color="auto" w:fill="auto"/>
          </w:tcPr>
          <w:p w14:paraId="4E8B5AE6"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532AF947" w14:textId="77777777" w:rsidR="00942BA1" w:rsidRPr="00BD5276" w:rsidRDefault="00942BA1" w:rsidP="00151348">
            <w:pPr>
              <w:pStyle w:val="a5"/>
            </w:pPr>
            <w:r w:rsidRPr="00BD5276">
              <w:rPr>
                <w:rStyle w:val="a4"/>
                <w:rFonts w:eastAsia="Arial"/>
              </w:rPr>
              <w:t xml:space="preserve">• </w:t>
            </w:r>
            <w:r w:rsidRPr="00BD5276">
              <w:rPr>
                <w:rStyle w:val="a4"/>
              </w:rPr>
              <w:t>русский язык</w:t>
            </w:r>
          </w:p>
        </w:tc>
        <w:tc>
          <w:tcPr>
            <w:tcW w:w="2419" w:type="dxa"/>
            <w:tcBorders>
              <w:top w:val="single" w:sz="4" w:space="0" w:color="auto"/>
              <w:left w:val="single" w:sz="4" w:space="0" w:color="auto"/>
              <w:right w:val="single" w:sz="4" w:space="0" w:color="auto"/>
            </w:tcBorders>
            <w:shd w:val="clear" w:color="auto" w:fill="auto"/>
            <w:vAlign w:val="center"/>
          </w:tcPr>
          <w:p w14:paraId="32A9FCD3" w14:textId="77777777" w:rsidR="00942BA1" w:rsidRPr="00BD5276" w:rsidRDefault="00942BA1" w:rsidP="00151348">
            <w:pPr>
              <w:pStyle w:val="a5"/>
              <w:jc w:val="both"/>
            </w:pPr>
            <w:r w:rsidRPr="00BD5276">
              <w:rPr>
                <w:rStyle w:val="a4"/>
              </w:rPr>
              <w:t>имеется в наличии</w:t>
            </w:r>
          </w:p>
        </w:tc>
      </w:tr>
      <w:tr w:rsidR="00942BA1" w:rsidRPr="00BD5276" w14:paraId="15501856" w14:textId="77777777" w:rsidTr="00151348">
        <w:trPr>
          <w:trHeight w:hRule="exact" w:val="302"/>
          <w:jc w:val="center"/>
        </w:trPr>
        <w:tc>
          <w:tcPr>
            <w:tcW w:w="2650" w:type="dxa"/>
            <w:vMerge/>
            <w:tcBorders>
              <w:left w:val="single" w:sz="4" w:space="0" w:color="auto"/>
            </w:tcBorders>
            <w:shd w:val="clear" w:color="auto" w:fill="auto"/>
          </w:tcPr>
          <w:p w14:paraId="5BABE933"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6D1E2457" w14:textId="77777777" w:rsidR="00942BA1" w:rsidRPr="00BD5276" w:rsidRDefault="00942BA1" w:rsidP="00151348">
            <w:pPr>
              <w:pStyle w:val="a5"/>
            </w:pPr>
            <w:r w:rsidRPr="00BD5276">
              <w:rPr>
                <w:rStyle w:val="a4"/>
                <w:rFonts w:eastAsia="Arial"/>
              </w:rPr>
              <w:t xml:space="preserve">• </w:t>
            </w:r>
            <w:r w:rsidRPr="00BD5276">
              <w:rPr>
                <w:rStyle w:val="a4"/>
              </w:rPr>
              <w:t>литературное чтение</w:t>
            </w:r>
          </w:p>
        </w:tc>
        <w:tc>
          <w:tcPr>
            <w:tcW w:w="2419" w:type="dxa"/>
            <w:tcBorders>
              <w:top w:val="single" w:sz="4" w:space="0" w:color="auto"/>
              <w:left w:val="single" w:sz="4" w:space="0" w:color="auto"/>
              <w:right w:val="single" w:sz="4" w:space="0" w:color="auto"/>
            </w:tcBorders>
            <w:shd w:val="clear" w:color="auto" w:fill="auto"/>
            <w:vAlign w:val="center"/>
          </w:tcPr>
          <w:p w14:paraId="3864FD24" w14:textId="77777777" w:rsidR="00942BA1" w:rsidRPr="00BD5276" w:rsidRDefault="00942BA1" w:rsidP="00151348">
            <w:pPr>
              <w:pStyle w:val="a5"/>
              <w:jc w:val="both"/>
            </w:pPr>
            <w:r w:rsidRPr="00BD5276">
              <w:rPr>
                <w:rStyle w:val="a4"/>
              </w:rPr>
              <w:t>имеется в наличии</w:t>
            </w:r>
          </w:p>
        </w:tc>
      </w:tr>
      <w:tr w:rsidR="00942BA1" w:rsidRPr="00BD5276" w14:paraId="5F0575CD" w14:textId="77777777" w:rsidTr="00151348">
        <w:trPr>
          <w:trHeight w:hRule="exact" w:val="302"/>
          <w:jc w:val="center"/>
        </w:trPr>
        <w:tc>
          <w:tcPr>
            <w:tcW w:w="2650" w:type="dxa"/>
            <w:vMerge/>
            <w:tcBorders>
              <w:left w:val="single" w:sz="4" w:space="0" w:color="auto"/>
            </w:tcBorders>
            <w:shd w:val="clear" w:color="auto" w:fill="auto"/>
          </w:tcPr>
          <w:p w14:paraId="3CC24EF1"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055B5A22" w14:textId="77777777" w:rsidR="00942BA1" w:rsidRPr="00BD5276" w:rsidRDefault="00942BA1" w:rsidP="00151348">
            <w:pPr>
              <w:pStyle w:val="a5"/>
            </w:pPr>
            <w:r w:rsidRPr="00BD5276">
              <w:rPr>
                <w:rStyle w:val="a4"/>
                <w:rFonts w:eastAsia="Arial"/>
              </w:rPr>
              <w:t xml:space="preserve">• </w:t>
            </w:r>
            <w:r w:rsidRPr="00BD5276">
              <w:rPr>
                <w:rStyle w:val="a4"/>
              </w:rPr>
              <w:t>английский язык;</w:t>
            </w:r>
          </w:p>
        </w:tc>
        <w:tc>
          <w:tcPr>
            <w:tcW w:w="2419" w:type="dxa"/>
            <w:tcBorders>
              <w:top w:val="single" w:sz="4" w:space="0" w:color="auto"/>
              <w:left w:val="single" w:sz="4" w:space="0" w:color="auto"/>
              <w:right w:val="single" w:sz="4" w:space="0" w:color="auto"/>
            </w:tcBorders>
            <w:shd w:val="clear" w:color="auto" w:fill="auto"/>
            <w:vAlign w:val="bottom"/>
          </w:tcPr>
          <w:p w14:paraId="1C9D7104" w14:textId="77777777" w:rsidR="00942BA1" w:rsidRPr="00BD5276" w:rsidRDefault="00942BA1" w:rsidP="00151348">
            <w:pPr>
              <w:pStyle w:val="a5"/>
              <w:jc w:val="both"/>
            </w:pPr>
            <w:r w:rsidRPr="00BD5276">
              <w:rPr>
                <w:rStyle w:val="a4"/>
              </w:rPr>
              <w:t>имеется в наличии</w:t>
            </w:r>
          </w:p>
        </w:tc>
      </w:tr>
      <w:tr w:rsidR="00942BA1" w:rsidRPr="00BD5276" w14:paraId="015D5125" w14:textId="77777777" w:rsidTr="00151348">
        <w:trPr>
          <w:trHeight w:hRule="exact" w:val="302"/>
          <w:jc w:val="center"/>
        </w:trPr>
        <w:tc>
          <w:tcPr>
            <w:tcW w:w="2650" w:type="dxa"/>
            <w:vMerge/>
            <w:tcBorders>
              <w:left w:val="single" w:sz="4" w:space="0" w:color="auto"/>
            </w:tcBorders>
            <w:shd w:val="clear" w:color="auto" w:fill="auto"/>
          </w:tcPr>
          <w:p w14:paraId="6F852105"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6150BE11" w14:textId="77777777" w:rsidR="00942BA1" w:rsidRPr="00BD5276" w:rsidRDefault="00942BA1" w:rsidP="00151348">
            <w:pPr>
              <w:pStyle w:val="a5"/>
            </w:pPr>
            <w:r w:rsidRPr="00BD5276">
              <w:rPr>
                <w:rStyle w:val="a4"/>
                <w:rFonts w:eastAsia="Arial"/>
              </w:rPr>
              <w:t xml:space="preserve">• </w:t>
            </w:r>
            <w:r w:rsidRPr="00BD5276">
              <w:rPr>
                <w:rStyle w:val="a4"/>
              </w:rPr>
              <w:t>математика;</w:t>
            </w:r>
          </w:p>
        </w:tc>
        <w:tc>
          <w:tcPr>
            <w:tcW w:w="2419" w:type="dxa"/>
            <w:tcBorders>
              <w:top w:val="single" w:sz="4" w:space="0" w:color="auto"/>
              <w:left w:val="single" w:sz="4" w:space="0" w:color="auto"/>
              <w:right w:val="single" w:sz="4" w:space="0" w:color="auto"/>
            </w:tcBorders>
            <w:shd w:val="clear" w:color="auto" w:fill="auto"/>
            <w:vAlign w:val="bottom"/>
          </w:tcPr>
          <w:p w14:paraId="719878C0" w14:textId="77777777" w:rsidR="00942BA1" w:rsidRPr="00BD5276" w:rsidRDefault="00942BA1" w:rsidP="00151348">
            <w:pPr>
              <w:pStyle w:val="a5"/>
              <w:jc w:val="both"/>
            </w:pPr>
            <w:r w:rsidRPr="00BD5276">
              <w:rPr>
                <w:rStyle w:val="a4"/>
              </w:rPr>
              <w:t>имеется в наличии</w:t>
            </w:r>
          </w:p>
        </w:tc>
      </w:tr>
      <w:tr w:rsidR="00942BA1" w:rsidRPr="00BD5276" w14:paraId="7B25FEE2" w14:textId="77777777" w:rsidTr="00151348">
        <w:trPr>
          <w:trHeight w:hRule="exact" w:val="302"/>
          <w:jc w:val="center"/>
        </w:trPr>
        <w:tc>
          <w:tcPr>
            <w:tcW w:w="2650" w:type="dxa"/>
            <w:vMerge/>
            <w:tcBorders>
              <w:left w:val="single" w:sz="4" w:space="0" w:color="auto"/>
            </w:tcBorders>
            <w:shd w:val="clear" w:color="auto" w:fill="auto"/>
          </w:tcPr>
          <w:p w14:paraId="73FEA16D"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0A83BA27" w14:textId="77777777" w:rsidR="00942BA1" w:rsidRPr="00BD5276" w:rsidRDefault="00942BA1" w:rsidP="00151348">
            <w:pPr>
              <w:pStyle w:val="a5"/>
            </w:pPr>
            <w:r w:rsidRPr="00BD5276">
              <w:rPr>
                <w:rStyle w:val="a4"/>
                <w:rFonts w:eastAsia="Arial"/>
              </w:rPr>
              <w:t xml:space="preserve">• </w:t>
            </w:r>
            <w:r w:rsidRPr="00BD5276">
              <w:rPr>
                <w:rStyle w:val="a4"/>
              </w:rPr>
              <w:t>окружающий мир</w:t>
            </w:r>
          </w:p>
        </w:tc>
        <w:tc>
          <w:tcPr>
            <w:tcW w:w="2419" w:type="dxa"/>
            <w:tcBorders>
              <w:top w:val="single" w:sz="4" w:space="0" w:color="auto"/>
              <w:left w:val="single" w:sz="4" w:space="0" w:color="auto"/>
              <w:right w:val="single" w:sz="4" w:space="0" w:color="auto"/>
            </w:tcBorders>
            <w:shd w:val="clear" w:color="auto" w:fill="auto"/>
            <w:vAlign w:val="center"/>
          </w:tcPr>
          <w:p w14:paraId="7A892A3A" w14:textId="77777777" w:rsidR="00942BA1" w:rsidRPr="00BD5276" w:rsidRDefault="00942BA1" w:rsidP="00151348">
            <w:pPr>
              <w:pStyle w:val="a5"/>
              <w:jc w:val="both"/>
            </w:pPr>
            <w:r w:rsidRPr="00BD5276">
              <w:rPr>
                <w:rStyle w:val="a4"/>
              </w:rPr>
              <w:t>имеется в наличии</w:t>
            </w:r>
          </w:p>
        </w:tc>
      </w:tr>
      <w:tr w:rsidR="00942BA1" w:rsidRPr="00BD5276" w14:paraId="03356536" w14:textId="77777777" w:rsidTr="00151348">
        <w:trPr>
          <w:trHeight w:hRule="exact" w:val="302"/>
          <w:jc w:val="center"/>
        </w:trPr>
        <w:tc>
          <w:tcPr>
            <w:tcW w:w="2650" w:type="dxa"/>
            <w:vMerge/>
            <w:tcBorders>
              <w:left w:val="single" w:sz="4" w:space="0" w:color="auto"/>
            </w:tcBorders>
            <w:shd w:val="clear" w:color="auto" w:fill="auto"/>
          </w:tcPr>
          <w:p w14:paraId="7BB02234" w14:textId="77777777" w:rsidR="00942BA1" w:rsidRPr="00BD5276" w:rsidRDefault="00942BA1" w:rsidP="00151348"/>
        </w:tc>
        <w:tc>
          <w:tcPr>
            <w:tcW w:w="4589" w:type="dxa"/>
            <w:tcBorders>
              <w:top w:val="single" w:sz="4" w:space="0" w:color="auto"/>
              <w:left w:val="single" w:sz="4" w:space="0" w:color="auto"/>
            </w:tcBorders>
            <w:shd w:val="clear" w:color="auto" w:fill="auto"/>
            <w:vAlign w:val="center"/>
          </w:tcPr>
          <w:p w14:paraId="2F1D19B5" w14:textId="77777777" w:rsidR="00942BA1" w:rsidRPr="00BD5276" w:rsidRDefault="00942BA1" w:rsidP="00151348">
            <w:pPr>
              <w:pStyle w:val="a5"/>
            </w:pPr>
            <w:r w:rsidRPr="00BD5276">
              <w:rPr>
                <w:rStyle w:val="a4"/>
                <w:rFonts w:eastAsia="Arial"/>
              </w:rPr>
              <w:t xml:space="preserve">• </w:t>
            </w:r>
            <w:r w:rsidRPr="00BD5276">
              <w:rPr>
                <w:rStyle w:val="a4"/>
              </w:rPr>
              <w:t>ОРКСЭ</w:t>
            </w:r>
          </w:p>
        </w:tc>
        <w:tc>
          <w:tcPr>
            <w:tcW w:w="2419" w:type="dxa"/>
            <w:tcBorders>
              <w:top w:val="single" w:sz="4" w:space="0" w:color="auto"/>
              <w:left w:val="single" w:sz="4" w:space="0" w:color="auto"/>
              <w:right w:val="single" w:sz="4" w:space="0" w:color="auto"/>
            </w:tcBorders>
            <w:shd w:val="clear" w:color="auto" w:fill="auto"/>
            <w:vAlign w:val="center"/>
          </w:tcPr>
          <w:p w14:paraId="0A6FEF20" w14:textId="77777777" w:rsidR="00942BA1" w:rsidRPr="00BD5276" w:rsidRDefault="00942BA1" w:rsidP="00151348">
            <w:pPr>
              <w:pStyle w:val="a5"/>
              <w:jc w:val="both"/>
            </w:pPr>
            <w:r w:rsidRPr="00BD5276">
              <w:rPr>
                <w:rStyle w:val="a4"/>
              </w:rPr>
              <w:t>имеется в наличии</w:t>
            </w:r>
          </w:p>
        </w:tc>
      </w:tr>
      <w:tr w:rsidR="00942BA1" w:rsidRPr="00BD5276" w14:paraId="10CDCB52" w14:textId="77777777" w:rsidTr="00151348">
        <w:trPr>
          <w:trHeight w:hRule="exact" w:val="307"/>
          <w:jc w:val="center"/>
        </w:trPr>
        <w:tc>
          <w:tcPr>
            <w:tcW w:w="2650" w:type="dxa"/>
            <w:vMerge/>
            <w:tcBorders>
              <w:left w:val="single" w:sz="4" w:space="0" w:color="auto"/>
            </w:tcBorders>
            <w:shd w:val="clear" w:color="auto" w:fill="auto"/>
          </w:tcPr>
          <w:p w14:paraId="32788024" w14:textId="77777777" w:rsidR="00942BA1" w:rsidRPr="00BD5276" w:rsidRDefault="00942BA1" w:rsidP="00151348"/>
        </w:tc>
        <w:tc>
          <w:tcPr>
            <w:tcW w:w="4589" w:type="dxa"/>
            <w:tcBorders>
              <w:top w:val="single" w:sz="4" w:space="0" w:color="auto"/>
              <w:left w:val="single" w:sz="4" w:space="0" w:color="auto"/>
            </w:tcBorders>
            <w:shd w:val="clear" w:color="auto" w:fill="auto"/>
            <w:vAlign w:val="bottom"/>
          </w:tcPr>
          <w:p w14:paraId="53D8AF69" w14:textId="77777777" w:rsidR="00942BA1" w:rsidRPr="00BD5276" w:rsidRDefault="00942BA1" w:rsidP="00151348">
            <w:pPr>
              <w:pStyle w:val="a5"/>
              <w:jc w:val="both"/>
            </w:pPr>
            <w:r w:rsidRPr="00BD5276">
              <w:rPr>
                <w:rStyle w:val="a4"/>
                <w:rFonts w:eastAsia="Arial"/>
              </w:rPr>
              <w:t xml:space="preserve">• </w:t>
            </w:r>
            <w:r w:rsidRPr="00BD5276">
              <w:rPr>
                <w:rStyle w:val="a4"/>
              </w:rPr>
              <w:t>технология;</w:t>
            </w:r>
          </w:p>
        </w:tc>
        <w:tc>
          <w:tcPr>
            <w:tcW w:w="2419" w:type="dxa"/>
            <w:tcBorders>
              <w:top w:val="single" w:sz="4" w:space="0" w:color="auto"/>
              <w:left w:val="single" w:sz="4" w:space="0" w:color="auto"/>
              <w:right w:val="single" w:sz="4" w:space="0" w:color="auto"/>
            </w:tcBorders>
            <w:shd w:val="clear" w:color="auto" w:fill="auto"/>
            <w:vAlign w:val="bottom"/>
          </w:tcPr>
          <w:p w14:paraId="3ACE20D1" w14:textId="77777777" w:rsidR="00942BA1" w:rsidRPr="00BD5276" w:rsidRDefault="00942BA1" w:rsidP="00151348">
            <w:pPr>
              <w:pStyle w:val="a5"/>
              <w:jc w:val="both"/>
            </w:pPr>
            <w:r w:rsidRPr="00BD5276">
              <w:rPr>
                <w:rStyle w:val="a4"/>
              </w:rPr>
              <w:t>имеется в наличии</w:t>
            </w:r>
          </w:p>
        </w:tc>
      </w:tr>
      <w:tr w:rsidR="00942BA1" w:rsidRPr="00BD5276" w14:paraId="380E7980"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41FDB0A7" w14:textId="77777777" w:rsidR="00942BA1" w:rsidRPr="00BD5276"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3C6EC26C" w14:textId="77777777" w:rsidR="00942BA1" w:rsidRPr="00BD5276" w:rsidRDefault="00942BA1" w:rsidP="00151348">
            <w:pPr>
              <w:pStyle w:val="a5"/>
              <w:jc w:val="both"/>
            </w:pPr>
            <w:r w:rsidRPr="00BD5276">
              <w:rPr>
                <w:rStyle w:val="a4"/>
                <w:rFonts w:eastAsia="Arial"/>
              </w:rPr>
              <w:t xml:space="preserve">• </w:t>
            </w:r>
            <w:r w:rsidRPr="00BD5276">
              <w:rPr>
                <w:rStyle w:val="a4"/>
              </w:rPr>
              <w:t>изобразительное искусство;</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0257537" w14:textId="77777777" w:rsidR="00942BA1" w:rsidRPr="00BD5276" w:rsidRDefault="00942BA1" w:rsidP="00151348">
            <w:pPr>
              <w:pStyle w:val="a5"/>
              <w:jc w:val="both"/>
            </w:pPr>
            <w:r w:rsidRPr="00BD5276">
              <w:rPr>
                <w:rStyle w:val="a4"/>
              </w:rPr>
              <w:t>имеется в наличии</w:t>
            </w:r>
          </w:p>
        </w:tc>
      </w:tr>
      <w:tr w:rsidR="00942BA1" w:rsidRPr="00BD5276" w14:paraId="592B52E9"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1E57F806" w14:textId="77777777" w:rsidR="00942BA1" w:rsidRDefault="00942BA1" w:rsidP="00151348">
            <w:pPr>
              <w:rPr>
                <w:sz w:val="10"/>
                <w:szCs w:val="10"/>
              </w:rPr>
            </w:pPr>
          </w:p>
        </w:tc>
        <w:tc>
          <w:tcPr>
            <w:tcW w:w="4589" w:type="dxa"/>
            <w:tcBorders>
              <w:top w:val="single" w:sz="4" w:space="0" w:color="auto"/>
              <w:left w:val="single" w:sz="4" w:space="0" w:color="auto"/>
              <w:bottom w:val="single" w:sz="4" w:space="0" w:color="auto"/>
            </w:tcBorders>
            <w:shd w:val="clear" w:color="auto" w:fill="auto"/>
            <w:vAlign w:val="bottom"/>
          </w:tcPr>
          <w:p w14:paraId="2FD2BBD9" w14:textId="77777777" w:rsidR="00942BA1" w:rsidRPr="00BD5276" w:rsidRDefault="00942BA1" w:rsidP="00151348">
            <w:pPr>
              <w:pStyle w:val="a5"/>
              <w:tabs>
                <w:tab w:val="right" w:pos="2410"/>
              </w:tabs>
            </w:pPr>
            <w:r w:rsidRPr="00BD5276">
              <w:rPr>
                <w:rStyle w:val="a4"/>
              </w:rPr>
              <w:t>• музыка;</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27D3A1D"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55A5DF9E"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6E188F75"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3F445B0A" w14:textId="77777777" w:rsidR="00942BA1" w:rsidRPr="00BD5276" w:rsidRDefault="00942BA1" w:rsidP="00151348">
            <w:pPr>
              <w:pStyle w:val="a5"/>
              <w:tabs>
                <w:tab w:val="right" w:pos="2410"/>
              </w:tabs>
            </w:pPr>
            <w:r w:rsidRPr="00BD5276">
              <w:rPr>
                <w:rStyle w:val="a4"/>
              </w:rPr>
              <w:t>1.2.4. ТСО,</w:t>
            </w:r>
            <w:r w:rsidRPr="00BD5276">
              <w:rPr>
                <w:rStyle w:val="a4"/>
              </w:rPr>
              <w:tab/>
              <w:t>компьютерные,</w:t>
            </w:r>
          </w:p>
          <w:p w14:paraId="3C6558E3" w14:textId="77777777" w:rsidR="00942BA1" w:rsidRPr="00BD5276" w:rsidRDefault="00942BA1" w:rsidP="00151348">
            <w:pPr>
              <w:pStyle w:val="a5"/>
              <w:tabs>
                <w:tab w:val="right" w:pos="2410"/>
              </w:tabs>
            </w:pPr>
            <w:r w:rsidRPr="00BD5276">
              <w:rPr>
                <w:rStyle w:val="a4"/>
              </w:rPr>
              <w:t>информационно-коммуникационные средства в кабинетах начальных классов</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70FD688"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289D6C16"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5780A3C9"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7D184BBA" w14:textId="77777777" w:rsidR="00942BA1" w:rsidRPr="00BD5276" w:rsidRDefault="00942BA1" w:rsidP="00151348">
            <w:pPr>
              <w:pStyle w:val="a5"/>
              <w:tabs>
                <w:tab w:val="right" w:pos="2410"/>
              </w:tabs>
            </w:pPr>
            <w:r w:rsidRPr="00BD5276">
              <w:rPr>
                <w:rStyle w:val="a4"/>
              </w:rPr>
              <w:t>1.2.5. Учебно-практическое оборудование по предметам:</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81E2C7C" w14:textId="77777777" w:rsidR="00942BA1" w:rsidRPr="00BD5276" w:rsidRDefault="00942BA1" w:rsidP="00151348">
            <w:pPr>
              <w:pStyle w:val="a5"/>
              <w:tabs>
                <w:tab w:val="left" w:pos="3149"/>
              </w:tabs>
            </w:pPr>
          </w:p>
        </w:tc>
      </w:tr>
      <w:tr w:rsidR="00942BA1" w:rsidRPr="00BD5276" w14:paraId="1EC75CEE"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3A485611"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041AAE5C" w14:textId="77777777" w:rsidR="00942BA1" w:rsidRPr="00BD5276" w:rsidRDefault="00942BA1" w:rsidP="00151348">
            <w:pPr>
              <w:pStyle w:val="a5"/>
              <w:tabs>
                <w:tab w:val="right" w:pos="2410"/>
              </w:tabs>
            </w:pPr>
            <w:r w:rsidRPr="00BD5276">
              <w:rPr>
                <w:rStyle w:val="a4"/>
              </w:rPr>
              <w:t>• русский язык</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E9FAD48"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76F3E1F3"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6144CBA9"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2745EAE3" w14:textId="77777777" w:rsidR="00942BA1" w:rsidRPr="00BD5276" w:rsidRDefault="00942BA1" w:rsidP="00151348">
            <w:pPr>
              <w:pStyle w:val="a5"/>
              <w:tabs>
                <w:tab w:val="right" w:pos="2410"/>
              </w:tabs>
            </w:pPr>
            <w:r w:rsidRPr="00BD5276">
              <w:rPr>
                <w:rStyle w:val="a4"/>
              </w:rPr>
              <w:t>• литературное чтение</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050CDCC"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11DB2B1C"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05301520"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20A72B31" w14:textId="77777777" w:rsidR="00942BA1" w:rsidRPr="00BD5276" w:rsidRDefault="00942BA1" w:rsidP="00151348">
            <w:pPr>
              <w:pStyle w:val="a5"/>
              <w:tabs>
                <w:tab w:val="right" w:pos="2410"/>
              </w:tabs>
            </w:pPr>
            <w:r w:rsidRPr="00BD5276">
              <w:rPr>
                <w:rStyle w:val="a4"/>
              </w:rPr>
              <w:t>• английский язык;</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830C3FA"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33BB61A5"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20118A1F"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5BEC7C89" w14:textId="77777777" w:rsidR="00942BA1" w:rsidRPr="00BD5276" w:rsidRDefault="00942BA1" w:rsidP="00151348">
            <w:pPr>
              <w:pStyle w:val="a5"/>
              <w:tabs>
                <w:tab w:val="right" w:pos="2410"/>
              </w:tabs>
            </w:pPr>
            <w:r w:rsidRPr="00BD5276">
              <w:rPr>
                <w:rStyle w:val="a4"/>
              </w:rPr>
              <w:t>• математика;</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A72733B"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33C79869"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369DCE29"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5EFABEDA" w14:textId="77777777" w:rsidR="00942BA1" w:rsidRPr="00BD5276" w:rsidRDefault="00942BA1" w:rsidP="00151348">
            <w:pPr>
              <w:pStyle w:val="a5"/>
              <w:tabs>
                <w:tab w:val="right" w:pos="2410"/>
              </w:tabs>
            </w:pPr>
            <w:r w:rsidRPr="00BD5276">
              <w:rPr>
                <w:rStyle w:val="a4"/>
              </w:rPr>
              <w:t>• окружающий мир</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478A7BB"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312B6181"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0B2EC811"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1CBDF870" w14:textId="77777777" w:rsidR="00942BA1" w:rsidRPr="00BD5276" w:rsidRDefault="00942BA1" w:rsidP="00151348">
            <w:pPr>
              <w:pStyle w:val="a5"/>
              <w:tabs>
                <w:tab w:val="right" w:pos="2410"/>
              </w:tabs>
            </w:pPr>
            <w:r w:rsidRPr="00BD5276">
              <w:rPr>
                <w:rStyle w:val="a4"/>
              </w:rPr>
              <w:t>• ОРКСЭ</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EF0A65F"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66817A27"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68486748"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3CAF11B1" w14:textId="77777777" w:rsidR="00942BA1" w:rsidRPr="00BD5276" w:rsidRDefault="00942BA1" w:rsidP="00151348">
            <w:pPr>
              <w:pStyle w:val="a5"/>
              <w:tabs>
                <w:tab w:val="right" w:pos="2410"/>
              </w:tabs>
            </w:pPr>
            <w:r w:rsidRPr="00BD5276">
              <w:rPr>
                <w:rStyle w:val="a4"/>
              </w:rPr>
              <w:t>• технология;</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34699A8"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2280B4B6"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103805E2"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50466F2A" w14:textId="77777777" w:rsidR="00942BA1" w:rsidRPr="00BD5276" w:rsidRDefault="00942BA1" w:rsidP="00151348">
            <w:pPr>
              <w:pStyle w:val="a5"/>
              <w:tabs>
                <w:tab w:val="right" w:pos="2410"/>
              </w:tabs>
            </w:pPr>
            <w:r w:rsidRPr="00BD5276">
              <w:rPr>
                <w:rStyle w:val="a4"/>
              </w:rPr>
              <w:t>• физическая культура;</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92383B6"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1F4D02A6"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3EA16A8E"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5181AB84" w14:textId="77777777" w:rsidR="00942BA1" w:rsidRPr="00BD5276" w:rsidRDefault="00942BA1" w:rsidP="00151348">
            <w:pPr>
              <w:pStyle w:val="a5"/>
              <w:tabs>
                <w:tab w:val="right" w:pos="2410"/>
              </w:tabs>
            </w:pPr>
            <w:r w:rsidRPr="00BD5276">
              <w:rPr>
                <w:rStyle w:val="a4"/>
              </w:rPr>
              <w:t>• изобразительное искусство;</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69DD04D"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29F2EEDA" w14:textId="77777777" w:rsidTr="00151348">
        <w:trPr>
          <w:trHeight w:hRule="exact" w:val="307"/>
          <w:jc w:val="center"/>
        </w:trPr>
        <w:tc>
          <w:tcPr>
            <w:tcW w:w="2650" w:type="dxa"/>
            <w:vMerge/>
            <w:tcBorders>
              <w:left w:val="single" w:sz="4" w:space="0" w:color="auto"/>
              <w:bottom w:val="single" w:sz="4" w:space="0" w:color="auto"/>
            </w:tcBorders>
            <w:shd w:val="clear" w:color="auto" w:fill="auto"/>
          </w:tcPr>
          <w:p w14:paraId="686B6AB3"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7BE95168" w14:textId="77777777" w:rsidR="00942BA1" w:rsidRPr="00BD5276" w:rsidRDefault="00942BA1" w:rsidP="00151348">
            <w:pPr>
              <w:pStyle w:val="a5"/>
              <w:tabs>
                <w:tab w:val="right" w:pos="2410"/>
              </w:tabs>
            </w:pPr>
            <w:r w:rsidRPr="00BD5276">
              <w:rPr>
                <w:rStyle w:val="a4"/>
              </w:rPr>
              <w:t>• музыка;</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0E4F0B4" w14:textId="77777777" w:rsidR="00942BA1" w:rsidRPr="00BD5276" w:rsidRDefault="00942BA1" w:rsidP="00151348">
            <w:pPr>
              <w:pStyle w:val="a5"/>
              <w:tabs>
                <w:tab w:val="left" w:pos="3149"/>
              </w:tabs>
            </w:pPr>
            <w:r w:rsidRPr="00BD5276">
              <w:rPr>
                <w:rStyle w:val="a4"/>
              </w:rPr>
              <w:t>имеется в наличии</w:t>
            </w:r>
          </w:p>
        </w:tc>
      </w:tr>
      <w:tr w:rsidR="00942BA1" w:rsidRPr="00BD5276" w14:paraId="2801DA80" w14:textId="77777777" w:rsidTr="00151348">
        <w:trPr>
          <w:trHeight w:hRule="exact" w:val="611"/>
          <w:jc w:val="center"/>
        </w:trPr>
        <w:tc>
          <w:tcPr>
            <w:tcW w:w="2650" w:type="dxa"/>
            <w:vMerge/>
            <w:tcBorders>
              <w:left w:val="single" w:sz="4" w:space="0" w:color="auto"/>
              <w:bottom w:val="single" w:sz="4" w:space="0" w:color="auto"/>
            </w:tcBorders>
            <w:shd w:val="clear" w:color="auto" w:fill="auto"/>
          </w:tcPr>
          <w:p w14:paraId="67C1E348" w14:textId="77777777" w:rsidR="00942BA1" w:rsidRDefault="00942BA1" w:rsidP="00151348"/>
        </w:tc>
        <w:tc>
          <w:tcPr>
            <w:tcW w:w="4589" w:type="dxa"/>
            <w:tcBorders>
              <w:top w:val="single" w:sz="4" w:space="0" w:color="auto"/>
              <w:left w:val="single" w:sz="4" w:space="0" w:color="auto"/>
              <w:bottom w:val="single" w:sz="4" w:space="0" w:color="auto"/>
            </w:tcBorders>
            <w:shd w:val="clear" w:color="auto" w:fill="auto"/>
            <w:vAlign w:val="bottom"/>
          </w:tcPr>
          <w:p w14:paraId="143922F1" w14:textId="77777777" w:rsidR="00942BA1" w:rsidRPr="00BD5276" w:rsidRDefault="00942BA1" w:rsidP="00151348">
            <w:pPr>
              <w:pStyle w:val="a5"/>
              <w:tabs>
                <w:tab w:val="right" w:pos="2410"/>
              </w:tabs>
            </w:pPr>
            <w:r w:rsidRPr="00BD5276">
              <w:rPr>
                <w:rStyle w:val="a4"/>
              </w:rPr>
              <w:t>1.2.6. Оборудование (мебель) в кабинетах начальных классов:</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EFE2C99" w14:textId="77777777" w:rsidR="00942BA1" w:rsidRPr="00BD5276" w:rsidRDefault="00942BA1" w:rsidP="00151348">
            <w:pPr>
              <w:pStyle w:val="a5"/>
              <w:tabs>
                <w:tab w:val="left" w:pos="3149"/>
              </w:tabs>
            </w:pPr>
            <w:r w:rsidRPr="00BD5276">
              <w:rPr>
                <w:rStyle w:val="a4"/>
              </w:rPr>
              <w:t>имеется в наличии</w:t>
            </w:r>
          </w:p>
        </w:tc>
      </w:tr>
    </w:tbl>
    <w:p w14:paraId="6A283026" w14:textId="77777777" w:rsidR="00942BA1" w:rsidRDefault="00942BA1" w:rsidP="00942BA1">
      <w:pPr>
        <w:pStyle w:val="13"/>
        <w:spacing w:after="60"/>
        <w:ind w:firstLine="720"/>
        <w:jc w:val="both"/>
      </w:pPr>
    </w:p>
    <w:p w14:paraId="22CBFEDE" w14:textId="77777777" w:rsidR="00942BA1" w:rsidRPr="002403EF" w:rsidRDefault="00942BA1" w:rsidP="00942BA1">
      <w:pPr>
        <w:pStyle w:val="13"/>
        <w:spacing w:after="60"/>
        <w:ind w:firstLine="720"/>
      </w:pPr>
      <w:r w:rsidRPr="002403EF">
        <w:t>Наличие в МБОУ «Школа № 65» оргтехники и технических средств обучения</w:t>
      </w:r>
    </w:p>
    <w:tbl>
      <w:tblPr>
        <w:tblW w:w="9507" w:type="dxa"/>
        <w:tblInd w:w="-147" w:type="dxa"/>
        <w:tblLayout w:type="fixed"/>
        <w:tblCellMar>
          <w:left w:w="0" w:type="dxa"/>
          <w:right w:w="0" w:type="dxa"/>
        </w:tblCellMar>
        <w:tblLook w:val="0000" w:firstRow="0" w:lastRow="0" w:firstColumn="0" w:lastColumn="0" w:noHBand="0" w:noVBand="0"/>
      </w:tblPr>
      <w:tblGrid>
        <w:gridCol w:w="7806"/>
        <w:gridCol w:w="1701"/>
      </w:tblGrid>
      <w:tr w:rsidR="00942BA1" w:rsidRPr="002403EF" w14:paraId="1392868B"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06FD550E" w14:textId="77777777" w:rsidR="00942BA1" w:rsidRPr="002403EF" w:rsidRDefault="00942BA1" w:rsidP="00151348">
            <w:pPr>
              <w:pStyle w:val="13"/>
              <w:spacing w:after="60"/>
              <w:ind w:firstLine="720"/>
              <w:jc w:val="both"/>
            </w:pPr>
            <w:r w:rsidRPr="002403EF">
              <w:t>Наименование</w:t>
            </w:r>
          </w:p>
        </w:tc>
        <w:tc>
          <w:tcPr>
            <w:tcW w:w="1701" w:type="dxa"/>
            <w:tcBorders>
              <w:top w:val="single" w:sz="4" w:space="0" w:color="000000"/>
              <w:left w:val="single" w:sz="4" w:space="0" w:color="000000"/>
              <w:bottom w:val="single" w:sz="4" w:space="0" w:color="000000"/>
              <w:right w:val="single" w:sz="4" w:space="0" w:color="000000"/>
            </w:tcBorders>
          </w:tcPr>
          <w:p w14:paraId="3FB4BBB9" w14:textId="77777777" w:rsidR="00942BA1" w:rsidRPr="002403EF" w:rsidRDefault="00942BA1" w:rsidP="00151348">
            <w:pPr>
              <w:pStyle w:val="13"/>
              <w:spacing w:after="60"/>
              <w:ind w:hanging="13"/>
              <w:jc w:val="center"/>
            </w:pPr>
            <w:r w:rsidRPr="002403EF">
              <w:t>Количество</w:t>
            </w:r>
          </w:p>
        </w:tc>
      </w:tr>
      <w:tr w:rsidR="00942BA1" w:rsidRPr="002403EF" w14:paraId="3369F214"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77405045" w14:textId="77777777" w:rsidR="00942BA1" w:rsidRPr="002403EF" w:rsidRDefault="00942BA1" w:rsidP="00151348">
            <w:pPr>
              <w:pStyle w:val="13"/>
              <w:spacing w:after="60"/>
              <w:ind w:firstLine="720"/>
              <w:jc w:val="both"/>
            </w:pPr>
            <w:r w:rsidRPr="002403EF">
              <w:t>Сканер</w:t>
            </w:r>
          </w:p>
        </w:tc>
        <w:tc>
          <w:tcPr>
            <w:tcW w:w="1701" w:type="dxa"/>
            <w:tcBorders>
              <w:top w:val="single" w:sz="4" w:space="0" w:color="000000"/>
              <w:left w:val="single" w:sz="4" w:space="0" w:color="000000"/>
              <w:bottom w:val="single" w:sz="4" w:space="0" w:color="000000"/>
              <w:right w:val="single" w:sz="4" w:space="0" w:color="000000"/>
            </w:tcBorders>
          </w:tcPr>
          <w:p w14:paraId="795455BB" w14:textId="77777777" w:rsidR="00942BA1" w:rsidRPr="002403EF" w:rsidRDefault="00942BA1" w:rsidP="00151348">
            <w:pPr>
              <w:pStyle w:val="13"/>
              <w:spacing w:after="60"/>
              <w:ind w:firstLine="720"/>
              <w:jc w:val="both"/>
            </w:pPr>
            <w:r w:rsidRPr="002403EF">
              <w:t>2</w:t>
            </w:r>
          </w:p>
        </w:tc>
      </w:tr>
      <w:tr w:rsidR="00942BA1" w:rsidRPr="002403EF" w14:paraId="09773EC9"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0278A896" w14:textId="77777777" w:rsidR="00942BA1" w:rsidRPr="002403EF" w:rsidRDefault="00942BA1" w:rsidP="00151348">
            <w:pPr>
              <w:pStyle w:val="13"/>
              <w:spacing w:after="60"/>
              <w:ind w:firstLine="720"/>
              <w:jc w:val="both"/>
            </w:pPr>
            <w:r w:rsidRPr="002403EF">
              <w:t>Модем</w:t>
            </w:r>
          </w:p>
        </w:tc>
        <w:tc>
          <w:tcPr>
            <w:tcW w:w="1701" w:type="dxa"/>
            <w:tcBorders>
              <w:top w:val="single" w:sz="4" w:space="0" w:color="000000"/>
              <w:left w:val="single" w:sz="4" w:space="0" w:color="000000"/>
              <w:bottom w:val="single" w:sz="4" w:space="0" w:color="000000"/>
              <w:right w:val="single" w:sz="4" w:space="0" w:color="000000"/>
            </w:tcBorders>
          </w:tcPr>
          <w:p w14:paraId="69E82242" w14:textId="77777777" w:rsidR="00942BA1" w:rsidRPr="002403EF" w:rsidRDefault="00942BA1" w:rsidP="00151348">
            <w:pPr>
              <w:pStyle w:val="13"/>
              <w:spacing w:after="60"/>
              <w:ind w:firstLine="720"/>
              <w:jc w:val="both"/>
            </w:pPr>
            <w:r w:rsidRPr="002403EF">
              <w:t>5</w:t>
            </w:r>
          </w:p>
        </w:tc>
      </w:tr>
      <w:tr w:rsidR="00942BA1" w:rsidRPr="002403EF" w14:paraId="6ED2E08D"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3EB0525A" w14:textId="77777777" w:rsidR="00942BA1" w:rsidRPr="002403EF" w:rsidRDefault="00942BA1" w:rsidP="00151348">
            <w:pPr>
              <w:pStyle w:val="13"/>
              <w:spacing w:after="60"/>
              <w:ind w:firstLine="720"/>
              <w:jc w:val="both"/>
            </w:pPr>
            <w:r w:rsidRPr="002403EF">
              <w:t>Принтер</w:t>
            </w:r>
          </w:p>
        </w:tc>
        <w:tc>
          <w:tcPr>
            <w:tcW w:w="1701" w:type="dxa"/>
            <w:tcBorders>
              <w:top w:val="single" w:sz="4" w:space="0" w:color="000000"/>
              <w:left w:val="single" w:sz="4" w:space="0" w:color="000000"/>
              <w:bottom w:val="single" w:sz="4" w:space="0" w:color="000000"/>
              <w:right w:val="single" w:sz="4" w:space="0" w:color="000000"/>
            </w:tcBorders>
          </w:tcPr>
          <w:p w14:paraId="0D541C6B" w14:textId="77777777" w:rsidR="00942BA1" w:rsidRPr="002403EF" w:rsidRDefault="00942BA1" w:rsidP="00151348">
            <w:pPr>
              <w:pStyle w:val="13"/>
              <w:spacing w:after="60"/>
              <w:ind w:firstLine="720"/>
              <w:jc w:val="both"/>
            </w:pPr>
            <w:r w:rsidRPr="002403EF">
              <w:t>20</w:t>
            </w:r>
          </w:p>
        </w:tc>
      </w:tr>
      <w:tr w:rsidR="00942BA1" w:rsidRPr="002403EF" w14:paraId="1C3177FF"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2AFD7D75" w14:textId="77777777" w:rsidR="00942BA1" w:rsidRPr="002403EF" w:rsidRDefault="00942BA1" w:rsidP="00151348">
            <w:pPr>
              <w:pStyle w:val="13"/>
              <w:spacing w:after="60"/>
              <w:ind w:firstLine="720"/>
              <w:jc w:val="both"/>
            </w:pPr>
            <w:r w:rsidRPr="002403EF">
              <w:t>Лазерный принтер</w:t>
            </w:r>
          </w:p>
        </w:tc>
        <w:tc>
          <w:tcPr>
            <w:tcW w:w="1701" w:type="dxa"/>
            <w:tcBorders>
              <w:top w:val="single" w:sz="4" w:space="0" w:color="000000"/>
              <w:left w:val="single" w:sz="4" w:space="0" w:color="000000"/>
              <w:bottom w:val="single" w:sz="4" w:space="0" w:color="000000"/>
              <w:right w:val="single" w:sz="4" w:space="0" w:color="000000"/>
            </w:tcBorders>
          </w:tcPr>
          <w:p w14:paraId="59C2AB46" w14:textId="77777777" w:rsidR="00942BA1" w:rsidRPr="002403EF" w:rsidRDefault="00942BA1" w:rsidP="00151348">
            <w:pPr>
              <w:pStyle w:val="13"/>
              <w:spacing w:after="60"/>
              <w:ind w:firstLine="720"/>
              <w:jc w:val="both"/>
            </w:pPr>
            <w:r w:rsidRPr="002403EF">
              <w:t>6</w:t>
            </w:r>
          </w:p>
        </w:tc>
      </w:tr>
      <w:tr w:rsidR="00942BA1" w:rsidRPr="002403EF" w14:paraId="0A44A79D"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30D523C4" w14:textId="77777777" w:rsidR="00942BA1" w:rsidRPr="002403EF" w:rsidRDefault="00942BA1" w:rsidP="00151348">
            <w:pPr>
              <w:pStyle w:val="13"/>
              <w:spacing w:after="60"/>
              <w:ind w:firstLine="720"/>
              <w:jc w:val="both"/>
            </w:pPr>
            <w:r w:rsidRPr="002403EF">
              <w:t>Лингафонное оборудование</w:t>
            </w:r>
          </w:p>
        </w:tc>
        <w:tc>
          <w:tcPr>
            <w:tcW w:w="1701" w:type="dxa"/>
            <w:tcBorders>
              <w:top w:val="single" w:sz="4" w:space="0" w:color="000000"/>
              <w:left w:val="single" w:sz="4" w:space="0" w:color="000000"/>
              <w:bottom w:val="single" w:sz="4" w:space="0" w:color="000000"/>
              <w:right w:val="single" w:sz="4" w:space="0" w:color="000000"/>
            </w:tcBorders>
          </w:tcPr>
          <w:p w14:paraId="7BC9DD88" w14:textId="77777777" w:rsidR="00942BA1" w:rsidRPr="002403EF" w:rsidRDefault="00942BA1" w:rsidP="00151348">
            <w:pPr>
              <w:pStyle w:val="13"/>
              <w:spacing w:after="60"/>
              <w:ind w:firstLine="720"/>
              <w:jc w:val="both"/>
            </w:pPr>
            <w:r w:rsidRPr="002403EF">
              <w:t>1</w:t>
            </w:r>
          </w:p>
        </w:tc>
      </w:tr>
      <w:tr w:rsidR="00942BA1" w:rsidRPr="002403EF" w14:paraId="07BC526E"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06DEF998" w14:textId="77777777" w:rsidR="00942BA1" w:rsidRPr="002403EF" w:rsidRDefault="00942BA1" w:rsidP="00151348">
            <w:pPr>
              <w:pStyle w:val="13"/>
              <w:spacing w:after="60"/>
              <w:ind w:firstLine="720"/>
              <w:jc w:val="both"/>
            </w:pPr>
            <w:r w:rsidRPr="002403EF">
              <w:t>Ризограф</w:t>
            </w:r>
          </w:p>
        </w:tc>
        <w:tc>
          <w:tcPr>
            <w:tcW w:w="1701" w:type="dxa"/>
            <w:tcBorders>
              <w:top w:val="single" w:sz="4" w:space="0" w:color="000000"/>
              <w:left w:val="single" w:sz="4" w:space="0" w:color="000000"/>
              <w:bottom w:val="single" w:sz="4" w:space="0" w:color="000000"/>
              <w:right w:val="single" w:sz="4" w:space="0" w:color="000000"/>
            </w:tcBorders>
          </w:tcPr>
          <w:p w14:paraId="331A019A" w14:textId="77777777" w:rsidR="00942BA1" w:rsidRPr="002403EF" w:rsidRDefault="00942BA1" w:rsidP="00151348">
            <w:pPr>
              <w:pStyle w:val="13"/>
              <w:spacing w:after="60"/>
              <w:ind w:firstLine="720"/>
              <w:jc w:val="both"/>
            </w:pPr>
            <w:r w:rsidRPr="002403EF">
              <w:t>1</w:t>
            </w:r>
          </w:p>
        </w:tc>
      </w:tr>
      <w:tr w:rsidR="00942BA1" w:rsidRPr="002403EF" w14:paraId="775AAE34"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5EB30580" w14:textId="77777777" w:rsidR="00942BA1" w:rsidRPr="002403EF" w:rsidRDefault="00942BA1" w:rsidP="00151348">
            <w:pPr>
              <w:pStyle w:val="13"/>
              <w:spacing w:after="60"/>
              <w:ind w:firstLine="720"/>
              <w:jc w:val="both"/>
            </w:pPr>
            <w:r w:rsidRPr="002403EF">
              <w:t>Факс</w:t>
            </w:r>
          </w:p>
        </w:tc>
        <w:tc>
          <w:tcPr>
            <w:tcW w:w="1701" w:type="dxa"/>
            <w:tcBorders>
              <w:top w:val="single" w:sz="4" w:space="0" w:color="000000"/>
              <w:left w:val="single" w:sz="4" w:space="0" w:color="000000"/>
              <w:bottom w:val="single" w:sz="4" w:space="0" w:color="000000"/>
              <w:right w:val="single" w:sz="4" w:space="0" w:color="000000"/>
            </w:tcBorders>
          </w:tcPr>
          <w:p w14:paraId="14E6DA8A" w14:textId="77777777" w:rsidR="00942BA1" w:rsidRPr="002403EF" w:rsidRDefault="00942BA1" w:rsidP="00151348">
            <w:pPr>
              <w:pStyle w:val="13"/>
              <w:spacing w:after="60"/>
              <w:ind w:firstLine="720"/>
              <w:jc w:val="both"/>
            </w:pPr>
            <w:r w:rsidRPr="002403EF">
              <w:t>2</w:t>
            </w:r>
          </w:p>
        </w:tc>
      </w:tr>
      <w:tr w:rsidR="00942BA1" w:rsidRPr="002403EF" w14:paraId="7AAE1592"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6CDA0B6E" w14:textId="77777777" w:rsidR="00942BA1" w:rsidRPr="002403EF" w:rsidRDefault="00942BA1" w:rsidP="00151348">
            <w:pPr>
              <w:pStyle w:val="13"/>
              <w:spacing w:after="60"/>
              <w:ind w:firstLine="720"/>
              <w:jc w:val="both"/>
            </w:pPr>
            <w:r w:rsidRPr="002403EF">
              <w:t>Телевизор</w:t>
            </w:r>
          </w:p>
        </w:tc>
        <w:tc>
          <w:tcPr>
            <w:tcW w:w="1701" w:type="dxa"/>
            <w:tcBorders>
              <w:top w:val="single" w:sz="4" w:space="0" w:color="000000"/>
              <w:left w:val="single" w:sz="4" w:space="0" w:color="000000"/>
              <w:bottom w:val="single" w:sz="4" w:space="0" w:color="000000"/>
              <w:right w:val="single" w:sz="4" w:space="0" w:color="000000"/>
            </w:tcBorders>
          </w:tcPr>
          <w:p w14:paraId="03F5759F" w14:textId="77777777" w:rsidR="00942BA1" w:rsidRPr="002403EF" w:rsidRDefault="00942BA1" w:rsidP="00151348">
            <w:pPr>
              <w:pStyle w:val="13"/>
              <w:spacing w:after="60"/>
              <w:ind w:firstLine="720"/>
              <w:jc w:val="both"/>
            </w:pPr>
            <w:r w:rsidRPr="002403EF">
              <w:t>10</w:t>
            </w:r>
          </w:p>
        </w:tc>
      </w:tr>
      <w:tr w:rsidR="00942BA1" w:rsidRPr="002403EF" w14:paraId="2359D0E3"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037E86D1" w14:textId="77777777" w:rsidR="00942BA1" w:rsidRPr="002403EF" w:rsidRDefault="00942BA1" w:rsidP="00151348">
            <w:pPr>
              <w:pStyle w:val="13"/>
              <w:spacing w:after="60"/>
              <w:ind w:firstLine="720"/>
              <w:jc w:val="both"/>
            </w:pPr>
            <w:r w:rsidRPr="002403EF">
              <w:t>Видеомагнитофон</w:t>
            </w:r>
          </w:p>
        </w:tc>
        <w:tc>
          <w:tcPr>
            <w:tcW w:w="1701" w:type="dxa"/>
            <w:tcBorders>
              <w:top w:val="single" w:sz="4" w:space="0" w:color="000000"/>
              <w:left w:val="single" w:sz="4" w:space="0" w:color="000000"/>
              <w:bottom w:val="single" w:sz="4" w:space="0" w:color="000000"/>
              <w:right w:val="single" w:sz="4" w:space="0" w:color="000000"/>
            </w:tcBorders>
          </w:tcPr>
          <w:p w14:paraId="2806AE4F" w14:textId="77777777" w:rsidR="00942BA1" w:rsidRPr="002403EF" w:rsidRDefault="00942BA1" w:rsidP="00151348">
            <w:pPr>
              <w:pStyle w:val="13"/>
              <w:spacing w:after="60"/>
              <w:ind w:firstLine="720"/>
              <w:jc w:val="both"/>
            </w:pPr>
            <w:r w:rsidRPr="002403EF">
              <w:t>2</w:t>
            </w:r>
          </w:p>
        </w:tc>
      </w:tr>
      <w:tr w:rsidR="00942BA1" w:rsidRPr="002403EF" w14:paraId="05A201B3"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47AF532E" w14:textId="77777777" w:rsidR="00942BA1" w:rsidRPr="002403EF" w:rsidRDefault="00942BA1" w:rsidP="00151348">
            <w:pPr>
              <w:pStyle w:val="13"/>
              <w:spacing w:after="60"/>
              <w:ind w:firstLine="720"/>
              <w:jc w:val="both"/>
            </w:pPr>
            <w:r w:rsidRPr="002403EF">
              <w:t xml:space="preserve">Мультимедийный проектор </w:t>
            </w:r>
          </w:p>
        </w:tc>
        <w:tc>
          <w:tcPr>
            <w:tcW w:w="1701" w:type="dxa"/>
            <w:tcBorders>
              <w:top w:val="single" w:sz="4" w:space="0" w:color="000000"/>
              <w:left w:val="single" w:sz="4" w:space="0" w:color="000000"/>
              <w:bottom w:val="single" w:sz="4" w:space="0" w:color="000000"/>
              <w:right w:val="single" w:sz="4" w:space="0" w:color="000000"/>
            </w:tcBorders>
          </w:tcPr>
          <w:p w14:paraId="2C16E6D3" w14:textId="77777777" w:rsidR="00942BA1" w:rsidRPr="002403EF" w:rsidRDefault="00942BA1" w:rsidP="00151348">
            <w:pPr>
              <w:pStyle w:val="13"/>
              <w:spacing w:after="60"/>
              <w:ind w:firstLine="720"/>
              <w:jc w:val="both"/>
            </w:pPr>
            <w:r w:rsidRPr="002403EF">
              <w:t>10</w:t>
            </w:r>
          </w:p>
        </w:tc>
      </w:tr>
      <w:tr w:rsidR="00942BA1" w:rsidRPr="002403EF" w14:paraId="762FBF15"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3327E9B9" w14:textId="77777777" w:rsidR="00942BA1" w:rsidRPr="002403EF" w:rsidRDefault="00942BA1" w:rsidP="00151348">
            <w:pPr>
              <w:pStyle w:val="13"/>
              <w:spacing w:after="60"/>
              <w:ind w:firstLine="720"/>
              <w:jc w:val="both"/>
            </w:pPr>
            <w:r w:rsidRPr="002403EF">
              <w:t>Передвижная интекактивная доска</w:t>
            </w:r>
          </w:p>
        </w:tc>
        <w:tc>
          <w:tcPr>
            <w:tcW w:w="1701" w:type="dxa"/>
            <w:tcBorders>
              <w:top w:val="single" w:sz="4" w:space="0" w:color="000000"/>
              <w:left w:val="single" w:sz="4" w:space="0" w:color="000000"/>
              <w:bottom w:val="single" w:sz="4" w:space="0" w:color="000000"/>
              <w:right w:val="single" w:sz="4" w:space="0" w:color="000000"/>
            </w:tcBorders>
          </w:tcPr>
          <w:p w14:paraId="1D3E32CE" w14:textId="77777777" w:rsidR="00942BA1" w:rsidRPr="002403EF" w:rsidRDefault="00942BA1" w:rsidP="00151348">
            <w:pPr>
              <w:pStyle w:val="13"/>
              <w:spacing w:after="60"/>
              <w:ind w:firstLine="720"/>
              <w:jc w:val="both"/>
            </w:pPr>
            <w:r w:rsidRPr="002403EF">
              <w:t>1</w:t>
            </w:r>
          </w:p>
        </w:tc>
      </w:tr>
      <w:tr w:rsidR="00942BA1" w:rsidRPr="002403EF" w14:paraId="6034E089"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20C275F4" w14:textId="77777777" w:rsidR="00942BA1" w:rsidRPr="002403EF" w:rsidRDefault="00942BA1" w:rsidP="00151348">
            <w:pPr>
              <w:pStyle w:val="13"/>
              <w:spacing w:after="60"/>
              <w:ind w:firstLine="720"/>
              <w:jc w:val="both"/>
            </w:pPr>
            <w:r w:rsidRPr="002403EF">
              <w:t>Интерактивная доска</w:t>
            </w:r>
          </w:p>
        </w:tc>
        <w:tc>
          <w:tcPr>
            <w:tcW w:w="1701" w:type="dxa"/>
            <w:tcBorders>
              <w:top w:val="single" w:sz="4" w:space="0" w:color="000000"/>
              <w:left w:val="single" w:sz="4" w:space="0" w:color="000000"/>
              <w:bottom w:val="single" w:sz="4" w:space="0" w:color="000000"/>
              <w:right w:val="single" w:sz="4" w:space="0" w:color="000000"/>
            </w:tcBorders>
          </w:tcPr>
          <w:p w14:paraId="5F33C5B7" w14:textId="77777777" w:rsidR="00942BA1" w:rsidRPr="002403EF" w:rsidRDefault="00942BA1" w:rsidP="00151348">
            <w:pPr>
              <w:pStyle w:val="13"/>
              <w:spacing w:after="60"/>
              <w:ind w:firstLine="720"/>
              <w:jc w:val="both"/>
            </w:pPr>
            <w:r w:rsidRPr="002403EF">
              <w:t>5</w:t>
            </w:r>
          </w:p>
        </w:tc>
      </w:tr>
      <w:tr w:rsidR="00942BA1" w:rsidRPr="002403EF" w14:paraId="65AE0924" w14:textId="77777777" w:rsidTr="00151348">
        <w:trPr>
          <w:trHeight w:val="283"/>
        </w:trPr>
        <w:tc>
          <w:tcPr>
            <w:tcW w:w="7806" w:type="dxa"/>
            <w:tcBorders>
              <w:top w:val="single" w:sz="4" w:space="0" w:color="000000"/>
              <w:left w:val="single" w:sz="4" w:space="0" w:color="000000"/>
              <w:bottom w:val="single" w:sz="4" w:space="0" w:color="000000"/>
              <w:right w:val="single" w:sz="4" w:space="0" w:color="000000"/>
            </w:tcBorders>
          </w:tcPr>
          <w:p w14:paraId="6796C68D" w14:textId="77777777" w:rsidR="00942BA1" w:rsidRPr="002403EF" w:rsidRDefault="00942BA1" w:rsidP="00151348">
            <w:pPr>
              <w:pStyle w:val="13"/>
              <w:spacing w:after="60"/>
              <w:ind w:firstLine="720"/>
              <w:jc w:val="both"/>
            </w:pPr>
            <w:r w:rsidRPr="002403EF">
              <w:t>Копировальный аппарат</w:t>
            </w:r>
          </w:p>
        </w:tc>
        <w:tc>
          <w:tcPr>
            <w:tcW w:w="1701" w:type="dxa"/>
            <w:tcBorders>
              <w:top w:val="single" w:sz="4" w:space="0" w:color="000000"/>
              <w:left w:val="single" w:sz="4" w:space="0" w:color="000000"/>
              <w:bottom w:val="single" w:sz="4" w:space="0" w:color="000000"/>
              <w:right w:val="single" w:sz="4" w:space="0" w:color="000000"/>
            </w:tcBorders>
          </w:tcPr>
          <w:p w14:paraId="1E4C06D0" w14:textId="77777777" w:rsidR="00942BA1" w:rsidRPr="002403EF" w:rsidRDefault="00942BA1" w:rsidP="00151348">
            <w:pPr>
              <w:pStyle w:val="13"/>
              <w:spacing w:after="60"/>
              <w:ind w:firstLine="720"/>
              <w:jc w:val="both"/>
            </w:pPr>
            <w:r w:rsidRPr="002403EF">
              <w:t>2</w:t>
            </w:r>
          </w:p>
        </w:tc>
      </w:tr>
    </w:tbl>
    <w:p w14:paraId="60A19107" w14:textId="77777777" w:rsidR="00942BA1" w:rsidRPr="002403EF" w:rsidRDefault="00942BA1" w:rsidP="00942BA1">
      <w:pPr>
        <w:pStyle w:val="13"/>
        <w:spacing w:after="60"/>
        <w:ind w:firstLine="720"/>
      </w:pPr>
    </w:p>
    <w:p w14:paraId="3145A96A" w14:textId="77777777" w:rsidR="00942BA1" w:rsidRDefault="00942BA1" w:rsidP="00942BA1">
      <w:pPr>
        <w:pStyle w:val="13"/>
        <w:spacing w:after="60"/>
        <w:ind w:firstLine="720"/>
        <w:jc w:val="both"/>
      </w:pPr>
    </w:p>
    <w:p w14:paraId="58810240" w14:textId="77777777" w:rsidR="00942BA1" w:rsidRDefault="00942BA1" w:rsidP="00942BA1">
      <w:pPr>
        <w:pStyle w:val="13"/>
        <w:ind w:firstLine="720"/>
        <w:jc w:val="both"/>
        <w:rPr>
          <w:rStyle w:val="a3"/>
          <w:rFonts w:eastAsia="Arial"/>
          <w:b/>
          <w:bCs/>
          <w:i/>
          <w:iCs/>
        </w:rPr>
      </w:pPr>
      <w:bookmarkStart w:id="352" w:name="_Hlk156424938"/>
    </w:p>
    <w:p w14:paraId="68403AAC" w14:textId="77777777" w:rsidR="00942BA1" w:rsidRPr="006C2DAD" w:rsidRDefault="00942BA1" w:rsidP="00942BA1">
      <w:pPr>
        <w:pStyle w:val="13"/>
        <w:ind w:firstLine="720"/>
        <w:jc w:val="both"/>
        <w:rPr>
          <w:b/>
          <w:bCs/>
        </w:rPr>
      </w:pPr>
      <w:r w:rsidRPr="006C2DAD">
        <w:rPr>
          <w:rStyle w:val="a3"/>
          <w:rFonts w:eastAsia="Arial"/>
          <w:b/>
          <w:bCs/>
          <w:i/>
          <w:iCs/>
        </w:rPr>
        <w:t>Учебно-методические</w:t>
      </w:r>
      <w:r w:rsidRPr="006C2DAD">
        <w:rPr>
          <w:rStyle w:val="a3"/>
          <w:rFonts w:eastAsia="Arial"/>
          <w:b/>
          <w:bCs/>
        </w:rPr>
        <w:t xml:space="preserve"> условия реализации программы основного общего образования.</w:t>
      </w:r>
    </w:p>
    <w:p w14:paraId="0317C822" w14:textId="4FCC5577" w:rsidR="00942BA1" w:rsidRDefault="00942BA1" w:rsidP="00942BA1">
      <w:pPr>
        <w:pStyle w:val="13"/>
        <w:ind w:firstLine="720"/>
        <w:jc w:val="both"/>
      </w:pPr>
      <w:r>
        <w:rPr>
          <w:rStyle w:val="a3"/>
          <w:rFonts w:eastAsia="Arial"/>
        </w:rPr>
        <w:t xml:space="preserve">Учебно-методическое и информационное обеспечение реализации АООП ООО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w:t>
      </w:r>
      <w:r>
        <w:rPr>
          <w:rStyle w:val="a3"/>
          <w:rFonts w:eastAsia="Arial"/>
        </w:rPr>
        <w:lastRenderedPageBreak/>
        <w:t>ООП ООО, планируемыми результатами, организацией образовательной деятельности и условиями её осуществления.</w:t>
      </w:r>
    </w:p>
    <w:p w14:paraId="42656631" w14:textId="77777777" w:rsidR="00942BA1" w:rsidRDefault="00942BA1" w:rsidP="00942BA1">
      <w:pPr>
        <w:pStyle w:val="13"/>
        <w:tabs>
          <w:tab w:val="left" w:pos="3379"/>
        </w:tabs>
        <w:ind w:firstLine="720"/>
        <w:jc w:val="both"/>
      </w:pPr>
      <w:r>
        <w:rPr>
          <w:rStyle w:val="a3"/>
          <w:rFonts w:eastAsia="Arial"/>
        </w:rPr>
        <w:t>МБОУ «Школа № 65» обеспечена учебниками и (или) учебниками с</w:t>
      </w:r>
    </w:p>
    <w:p w14:paraId="470E353A" w14:textId="7424A8C1" w:rsidR="00942BA1" w:rsidRDefault="00942BA1" w:rsidP="00942BA1">
      <w:pPr>
        <w:pStyle w:val="13"/>
        <w:ind w:firstLine="0"/>
        <w:jc w:val="both"/>
      </w:pPr>
      <w:r>
        <w:rPr>
          <w:rStyle w:val="a3"/>
          <w:rFonts w:eastAsia="Arial"/>
        </w:rPr>
        <w:t>электронными приложениями, являющимися их составной частью, учебно-методической литературой и материалами по всем учебным предметам АООП ООО на русском языке.</w:t>
      </w:r>
    </w:p>
    <w:p w14:paraId="071CD13C" w14:textId="4498B370" w:rsidR="00942BA1" w:rsidRDefault="00942BA1" w:rsidP="00942BA1">
      <w:pPr>
        <w:pStyle w:val="13"/>
        <w:spacing w:after="60"/>
        <w:ind w:firstLine="720"/>
        <w:jc w:val="both"/>
        <w:rPr>
          <w:rStyle w:val="a3"/>
          <w:rFonts w:eastAsia="Arial"/>
        </w:rPr>
      </w:pPr>
      <w:r>
        <w:rPr>
          <w:rStyle w:val="a3"/>
          <w:rFonts w:eastAsia="Arial"/>
        </w:rPr>
        <w:t>МБОУ «Школа № 65»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школы укомплектована печатными образовательными ресурсами,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АДАПТИРОВАННОЙ ОСНОВНОЙ ОБРАЗОВАТЕЛЬНОЙ ПРОГРАММЫ ОСНОВНОГО ОБЩЕГО ОБРАЗОВАНИЯ.</w:t>
      </w:r>
    </w:p>
    <w:tbl>
      <w:tblPr>
        <w:tblpPr w:leftFromText="180" w:rightFromText="180" w:horzAnchor="margin" w:tblpXSpec="center" w:tblpY="-1140"/>
        <w:tblW w:w="9350" w:type="dxa"/>
        <w:tblLook w:val="04A0" w:firstRow="1" w:lastRow="0" w:firstColumn="1" w:lastColumn="0" w:noHBand="0" w:noVBand="1"/>
      </w:tblPr>
      <w:tblGrid>
        <w:gridCol w:w="805"/>
        <w:gridCol w:w="4855"/>
        <w:gridCol w:w="926"/>
        <w:gridCol w:w="2764"/>
      </w:tblGrid>
      <w:tr w:rsidR="00942BA1" w:rsidRPr="003537E8" w14:paraId="60407D8C"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bookmarkEnd w:id="352"/>
          <w:p w14:paraId="7793922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lastRenderedPageBreak/>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35A0A0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ОСНОВНОЕ ОБЩЕЕ ОБРАЗОВАНИЕ</w:t>
            </w:r>
          </w:p>
        </w:tc>
      </w:tr>
      <w:tr w:rsidR="00942BA1" w:rsidRPr="003537E8" w14:paraId="7064F6DB"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p w14:paraId="251D423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E8145F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РУССКИЙ ЯЗЫК</w:t>
            </w:r>
          </w:p>
        </w:tc>
      </w:tr>
      <w:tr w:rsidR="00942BA1" w:rsidRPr="003537E8" w14:paraId="19D1E059"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6C5F145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9900" w:fill="FFFFFF"/>
            <w:hideMark/>
          </w:tcPr>
          <w:p w14:paraId="169C0CEC"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Ладыженская Т.А. Русский язык. </w:t>
            </w:r>
          </w:p>
          <w:p w14:paraId="7BA87FF0"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5 класс. </w:t>
            </w:r>
          </w:p>
        </w:tc>
        <w:tc>
          <w:tcPr>
            <w:tcW w:w="926" w:type="dxa"/>
            <w:tcBorders>
              <w:top w:val="nil"/>
              <w:left w:val="nil"/>
              <w:bottom w:val="single" w:sz="4" w:space="0" w:color="auto"/>
              <w:right w:val="single" w:sz="4" w:space="0" w:color="auto"/>
            </w:tcBorders>
            <w:shd w:val="clear" w:color="FF9900" w:fill="FFFFFF"/>
            <w:hideMark/>
          </w:tcPr>
          <w:p w14:paraId="0A4121F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9900" w:fill="FFFFFF"/>
            <w:hideMark/>
          </w:tcPr>
          <w:p w14:paraId="7FC092E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4577ECB5"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2398842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9900" w:fill="FFFFFF"/>
            <w:hideMark/>
          </w:tcPr>
          <w:p w14:paraId="2D13CE5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Ладыженская Т.А. Русский язык. </w:t>
            </w:r>
          </w:p>
          <w:p w14:paraId="6BE00CE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6 класс. </w:t>
            </w:r>
          </w:p>
        </w:tc>
        <w:tc>
          <w:tcPr>
            <w:tcW w:w="926" w:type="dxa"/>
            <w:tcBorders>
              <w:top w:val="nil"/>
              <w:left w:val="nil"/>
              <w:bottom w:val="single" w:sz="4" w:space="0" w:color="auto"/>
              <w:right w:val="single" w:sz="4" w:space="0" w:color="auto"/>
            </w:tcBorders>
            <w:shd w:val="clear" w:color="FF9900" w:fill="FFFFFF"/>
            <w:hideMark/>
          </w:tcPr>
          <w:p w14:paraId="0D5C4C0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9900" w:fill="FFFFFF"/>
            <w:hideMark/>
          </w:tcPr>
          <w:p w14:paraId="28DD1B9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2A555AF3"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24C0C3D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9900" w:fill="FFFFFF"/>
            <w:hideMark/>
          </w:tcPr>
          <w:p w14:paraId="1225815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Разумовская М.М. Русский язык. </w:t>
            </w:r>
          </w:p>
          <w:p w14:paraId="43DEF07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7 класс.</w:t>
            </w:r>
          </w:p>
        </w:tc>
        <w:tc>
          <w:tcPr>
            <w:tcW w:w="926" w:type="dxa"/>
            <w:tcBorders>
              <w:top w:val="nil"/>
              <w:left w:val="nil"/>
              <w:bottom w:val="single" w:sz="4" w:space="0" w:color="auto"/>
              <w:right w:val="single" w:sz="4" w:space="0" w:color="auto"/>
            </w:tcBorders>
            <w:shd w:val="clear" w:color="FF9900" w:fill="FFFFFF"/>
            <w:hideMark/>
          </w:tcPr>
          <w:p w14:paraId="5ABB0E1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9900" w:fill="FFFFFF"/>
            <w:hideMark/>
          </w:tcPr>
          <w:p w14:paraId="55188FE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5197B49A"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278EE17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4855" w:type="dxa"/>
            <w:tcBorders>
              <w:top w:val="nil"/>
              <w:left w:val="nil"/>
              <w:bottom w:val="single" w:sz="4" w:space="0" w:color="auto"/>
              <w:right w:val="single" w:sz="4" w:space="0" w:color="auto"/>
            </w:tcBorders>
            <w:shd w:val="clear" w:color="FF9900" w:fill="FFFFFF"/>
            <w:hideMark/>
          </w:tcPr>
          <w:p w14:paraId="2F6B5244"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Разумовская М.М. Русский язык. </w:t>
            </w:r>
          </w:p>
          <w:p w14:paraId="433FC69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8 класс.</w:t>
            </w:r>
          </w:p>
        </w:tc>
        <w:tc>
          <w:tcPr>
            <w:tcW w:w="926" w:type="dxa"/>
            <w:tcBorders>
              <w:top w:val="nil"/>
              <w:left w:val="nil"/>
              <w:bottom w:val="single" w:sz="4" w:space="0" w:color="auto"/>
              <w:right w:val="single" w:sz="4" w:space="0" w:color="auto"/>
            </w:tcBorders>
            <w:shd w:val="clear" w:color="FF9900" w:fill="FFFFFF"/>
            <w:hideMark/>
          </w:tcPr>
          <w:p w14:paraId="00B3023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9900" w:fill="FFFFFF"/>
            <w:hideMark/>
          </w:tcPr>
          <w:p w14:paraId="6E691D5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678653B6"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43F8521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4855" w:type="dxa"/>
            <w:tcBorders>
              <w:top w:val="nil"/>
              <w:left w:val="nil"/>
              <w:bottom w:val="single" w:sz="4" w:space="0" w:color="auto"/>
              <w:right w:val="single" w:sz="4" w:space="0" w:color="auto"/>
            </w:tcBorders>
            <w:shd w:val="clear" w:color="FF9900" w:fill="FFFFFF"/>
            <w:hideMark/>
          </w:tcPr>
          <w:p w14:paraId="2871DD2D"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Разумовская М.М. Русский язык. </w:t>
            </w:r>
          </w:p>
          <w:p w14:paraId="333ED04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9 класс.</w:t>
            </w:r>
          </w:p>
        </w:tc>
        <w:tc>
          <w:tcPr>
            <w:tcW w:w="926" w:type="dxa"/>
            <w:tcBorders>
              <w:top w:val="nil"/>
              <w:left w:val="nil"/>
              <w:bottom w:val="single" w:sz="4" w:space="0" w:color="auto"/>
              <w:right w:val="single" w:sz="4" w:space="0" w:color="auto"/>
            </w:tcBorders>
            <w:shd w:val="clear" w:color="FF9900" w:fill="FFFFFF"/>
            <w:hideMark/>
          </w:tcPr>
          <w:p w14:paraId="0BC81D5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9900" w:fill="FFFFFF"/>
            <w:hideMark/>
          </w:tcPr>
          <w:p w14:paraId="171A504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598C6306"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p w14:paraId="2746557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04A9D9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ЛИТЕРАТУРА</w:t>
            </w:r>
          </w:p>
        </w:tc>
      </w:tr>
      <w:tr w:rsidR="00942BA1" w:rsidRPr="003537E8" w14:paraId="3CFB9190"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79BFCDB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CC" w:fill="FFFFFF"/>
            <w:hideMark/>
          </w:tcPr>
          <w:p w14:paraId="4E44054D"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Коровина В.Я.,  и др. Литература. </w:t>
            </w:r>
          </w:p>
          <w:p w14:paraId="228C45BF"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5 класс.</w:t>
            </w:r>
          </w:p>
        </w:tc>
        <w:tc>
          <w:tcPr>
            <w:tcW w:w="926" w:type="dxa"/>
            <w:tcBorders>
              <w:top w:val="nil"/>
              <w:left w:val="nil"/>
              <w:bottom w:val="single" w:sz="4" w:space="0" w:color="auto"/>
              <w:right w:val="single" w:sz="4" w:space="0" w:color="auto"/>
            </w:tcBorders>
            <w:shd w:val="clear" w:color="FFFFCC" w:fill="FFFFFF"/>
            <w:hideMark/>
          </w:tcPr>
          <w:p w14:paraId="7A5C840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FFCC" w:fill="FFFFFF"/>
            <w:hideMark/>
          </w:tcPr>
          <w:p w14:paraId="4A410F7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FFEE1FD"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1A0C1DC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FFCC" w:fill="FFFFFF"/>
            <w:hideMark/>
          </w:tcPr>
          <w:p w14:paraId="5DDF1450"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Полухина В.П., и др. Литература. </w:t>
            </w:r>
          </w:p>
          <w:p w14:paraId="521B23A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6 класс.</w:t>
            </w:r>
          </w:p>
        </w:tc>
        <w:tc>
          <w:tcPr>
            <w:tcW w:w="926" w:type="dxa"/>
            <w:tcBorders>
              <w:top w:val="nil"/>
              <w:left w:val="nil"/>
              <w:bottom w:val="single" w:sz="4" w:space="0" w:color="auto"/>
              <w:right w:val="single" w:sz="4" w:space="0" w:color="auto"/>
            </w:tcBorders>
            <w:shd w:val="clear" w:color="FFFFCC" w:fill="FFFFFF"/>
            <w:hideMark/>
          </w:tcPr>
          <w:p w14:paraId="7634327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FFCC" w:fill="FFFFFF"/>
            <w:hideMark/>
          </w:tcPr>
          <w:p w14:paraId="4B809C7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765A23DC"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1030643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FFCC" w:fill="FFFFFF"/>
            <w:hideMark/>
          </w:tcPr>
          <w:p w14:paraId="2B80E8B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Коровина В.Я. И др. Литература. 7 класс.</w:t>
            </w:r>
          </w:p>
        </w:tc>
        <w:tc>
          <w:tcPr>
            <w:tcW w:w="926" w:type="dxa"/>
            <w:tcBorders>
              <w:top w:val="nil"/>
              <w:left w:val="nil"/>
              <w:bottom w:val="single" w:sz="4" w:space="0" w:color="auto"/>
              <w:right w:val="single" w:sz="4" w:space="0" w:color="auto"/>
            </w:tcBorders>
            <w:shd w:val="clear" w:color="FFFFCC" w:fill="FFFFFF"/>
            <w:hideMark/>
          </w:tcPr>
          <w:p w14:paraId="0B6BCB4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FFCC" w:fill="FFFFFF"/>
            <w:hideMark/>
          </w:tcPr>
          <w:p w14:paraId="4162621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6F4009D1"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7B1E936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FFCC" w:fill="FFFFFF"/>
            <w:hideMark/>
          </w:tcPr>
          <w:p w14:paraId="5F09A039"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Коровина В.Я., и др. Литература. </w:t>
            </w:r>
          </w:p>
          <w:p w14:paraId="0F548167"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8 класс. </w:t>
            </w:r>
          </w:p>
        </w:tc>
        <w:tc>
          <w:tcPr>
            <w:tcW w:w="926" w:type="dxa"/>
            <w:tcBorders>
              <w:top w:val="nil"/>
              <w:left w:val="nil"/>
              <w:bottom w:val="single" w:sz="4" w:space="0" w:color="auto"/>
              <w:right w:val="single" w:sz="4" w:space="0" w:color="auto"/>
            </w:tcBorders>
            <w:shd w:val="clear" w:color="FFFFCC" w:fill="FFFFFF"/>
            <w:hideMark/>
          </w:tcPr>
          <w:p w14:paraId="37F505F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FFCC" w:fill="FFFFFF"/>
            <w:hideMark/>
          </w:tcPr>
          <w:p w14:paraId="4DF29B6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44AB7870"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06C5838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4855" w:type="dxa"/>
            <w:tcBorders>
              <w:top w:val="nil"/>
              <w:left w:val="nil"/>
              <w:bottom w:val="single" w:sz="4" w:space="0" w:color="auto"/>
              <w:right w:val="single" w:sz="4" w:space="0" w:color="auto"/>
            </w:tcBorders>
            <w:shd w:val="clear" w:color="FFFFCC" w:fill="FFFFFF"/>
            <w:hideMark/>
          </w:tcPr>
          <w:p w14:paraId="6252809E"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Коровина В.Я., и др. Литература. </w:t>
            </w:r>
          </w:p>
          <w:p w14:paraId="121D134E"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9 класс. </w:t>
            </w:r>
          </w:p>
        </w:tc>
        <w:tc>
          <w:tcPr>
            <w:tcW w:w="926" w:type="dxa"/>
            <w:tcBorders>
              <w:top w:val="nil"/>
              <w:left w:val="nil"/>
              <w:bottom w:val="single" w:sz="4" w:space="0" w:color="auto"/>
              <w:right w:val="single" w:sz="4" w:space="0" w:color="auto"/>
            </w:tcBorders>
            <w:shd w:val="clear" w:color="FFFFCC" w:fill="FFFFFF"/>
            <w:hideMark/>
          </w:tcPr>
          <w:p w14:paraId="007A4C0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FFCC" w:fill="FFFFFF"/>
            <w:hideMark/>
          </w:tcPr>
          <w:p w14:paraId="6EC2DD2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1EA4321"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0138408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610145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xml:space="preserve">ИНОСТРАННЫЙ   ЯЗЫК </w:t>
            </w:r>
          </w:p>
        </w:tc>
      </w:tr>
      <w:tr w:rsidR="00942BA1" w:rsidRPr="003537E8" w14:paraId="603179C5"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631DF3E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2381A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АНГЛИЙСКИЙ ЯЗЫК</w:t>
            </w:r>
          </w:p>
        </w:tc>
      </w:tr>
      <w:tr w:rsidR="00942BA1" w:rsidRPr="003537E8" w14:paraId="65EB9E4F"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65196AC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CC" w:fill="FFFFFF"/>
            <w:hideMark/>
          </w:tcPr>
          <w:p w14:paraId="1B2364C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Баранова К.М. .Английский язык. </w:t>
            </w:r>
          </w:p>
          <w:p w14:paraId="37DE47D7"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5 класс. </w:t>
            </w:r>
          </w:p>
        </w:tc>
        <w:tc>
          <w:tcPr>
            <w:tcW w:w="926" w:type="dxa"/>
            <w:tcBorders>
              <w:top w:val="nil"/>
              <w:left w:val="nil"/>
              <w:bottom w:val="single" w:sz="4" w:space="0" w:color="auto"/>
              <w:right w:val="single" w:sz="4" w:space="0" w:color="auto"/>
            </w:tcBorders>
            <w:shd w:val="clear" w:color="FFFFCC" w:fill="FFFFFF"/>
            <w:hideMark/>
          </w:tcPr>
          <w:p w14:paraId="6576CE4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FFCC" w:fill="FFFFFF"/>
            <w:hideMark/>
          </w:tcPr>
          <w:p w14:paraId="19D39AF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5BC6CC06"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1B25349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FFCC" w:fill="FFFFFF"/>
            <w:hideMark/>
          </w:tcPr>
          <w:p w14:paraId="7D5F29F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Баранова К.М. .Английский язык. </w:t>
            </w:r>
          </w:p>
          <w:p w14:paraId="46D8FF6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6 класс.</w:t>
            </w:r>
          </w:p>
        </w:tc>
        <w:tc>
          <w:tcPr>
            <w:tcW w:w="926" w:type="dxa"/>
            <w:tcBorders>
              <w:top w:val="nil"/>
              <w:left w:val="nil"/>
              <w:bottom w:val="single" w:sz="4" w:space="0" w:color="auto"/>
              <w:right w:val="single" w:sz="4" w:space="0" w:color="auto"/>
            </w:tcBorders>
            <w:shd w:val="clear" w:color="FFFFCC" w:fill="FFFFFF"/>
            <w:hideMark/>
          </w:tcPr>
          <w:p w14:paraId="0DCA1DC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FFCC" w:fill="FFFFFF"/>
            <w:hideMark/>
          </w:tcPr>
          <w:p w14:paraId="1DE4561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2E256F52"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748DFA1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FFCC" w:fill="FFFFFF"/>
            <w:hideMark/>
          </w:tcPr>
          <w:p w14:paraId="05BF29A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Баранова К.М. .Английский язык. </w:t>
            </w:r>
          </w:p>
          <w:p w14:paraId="11ACDC09"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7 класс.</w:t>
            </w:r>
          </w:p>
        </w:tc>
        <w:tc>
          <w:tcPr>
            <w:tcW w:w="926" w:type="dxa"/>
            <w:tcBorders>
              <w:top w:val="nil"/>
              <w:left w:val="nil"/>
              <w:bottom w:val="single" w:sz="4" w:space="0" w:color="auto"/>
              <w:right w:val="single" w:sz="4" w:space="0" w:color="auto"/>
            </w:tcBorders>
            <w:shd w:val="clear" w:color="FFFFCC" w:fill="FFFFFF"/>
            <w:hideMark/>
          </w:tcPr>
          <w:p w14:paraId="2F81F0E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FFCC" w:fill="FFFFFF"/>
            <w:hideMark/>
          </w:tcPr>
          <w:p w14:paraId="2702B6A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C8EBC2E"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6D2C6A0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FFCC" w:fill="FFFFFF"/>
            <w:hideMark/>
          </w:tcPr>
          <w:p w14:paraId="5BECE5E3"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Баранова К.М. .Английский язык.</w:t>
            </w:r>
          </w:p>
          <w:p w14:paraId="2A3C10CE"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8 класс. </w:t>
            </w:r>
          </w:p>
        </w:tc>
        <w:tc>
          <w:tcPr>
            <w:tcW w:w="926" w:type="dxa"/>
            <w:tcBorders>
              <w:top w:val="nil"/>
              <w:left w:val="nil"/>
              <w:bottom w:val="single" w:sz="4" w:space="0" w:color="auto"/>
              <w:right w:val="single" w:sz="4" w:space="0" w:color="auto"/>
            </w:tcBorders>
            <w:shd w:val="clear" w:color="FFFFCC" w:fill="FFFFFF"/>
            <w:hideMark/>
          </w:tcPr>
          <w:p w14:paraId="5D5D726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FFCC" w:fill="FFFFFF"/>
            <w:hideMark/>
          </w:tcPr>
          <w:p w14:paraId="64FB6CE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32D48129"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2AD602C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4855" w:type="dxa"/>
            <w:tcBorders>
              <w:top w:val="nil"/>
              <w:left w:val="nil"/>
              <w:bottom w:val="single" w:sz="4" w:space="0" w:color="auto"/>
              <w:right w:val="single" w:sz="4" w:space="0" w:color="auto"/>
            </w:tcBorders>
            <w:shd w:val="clear" w:color="FFFFCC" w:fill="FFFFFF"/>
            <w:hideMark/>
          </w:tcPr>
          <w:p w14:paraId="6F34A258"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Баранова К.М. .Английский язык. </w:t>
            </w:r>
          </w:p>
          <w:p w14:paraId="5144E9F3"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9 класс.</w:t>
            </w:r>
          </w:p>
        </w:tc>
        <w:tc>
          <w:tcPr>
            <w:tcW w:w="926" w:type="dxa"/>
            <w:tcBorders>
              <w:top w:val="nil"/>
              <w:left w:val="nil"/>
              <w:bottom w:val="single" w:sz="4" w:space="0" w:color="auto"/>
              <w:right w:val="single" w:sz="4" w:space="0" w:color="auto"/>
            </w:tcBorders>
            <w:shd w:val="clear" w:color="FFFFCC" w:fill="FFFFFF"/>
            <w:hideMark/>
          </w:tcPr>
          <w:p w14:paraId="5BD0035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FFCC" w:fill="FFFFFF"/>
            <w:hideMark/>
          </w:tcPr>
          <w:p w14:paraId="561D084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83C4709"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p w14:paraId="1D6BE02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FFFFCC" w:fill="FFFFFF"/>
            <w:hideMark/>
          </w:tcPr>
          <w:p w14:paraId="4E83255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НЕМЕЦКИЙ ЯЗЫК</w:t>
            </w:r>
          </w:p>
        </w:tc>
      </w:tr>
      <w:tr w:rsidR="00942BA1" w:rsidRPr="003537E8" w14:paraId="360B8BBB"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5B7DE23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00" w:fill="FFFFFF"/>
            <w:hideMark/>
          </w:tcPr>
          <w:p w14:paraId="075CF9F5"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Аверин М.М. и др. . Немецкий язык. </w:t>
            </w:r>
          </w:p>
          <w:p w14:paraId="14EDDD89"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5 класс.</w:t>
            </w:r>
          </w:p>
        </w:tc>
        <w:tc>
          <w:tcPr>
            <w:tcW w:w="926" w:type="dxa"/>
            <w:tcBorders>
              <w:top w:val="nil"/>
              <w:left w:val="nil"/>
              <w:bottom w:val="single" w:sz="4" w:space="0" w:color="auto"/>
              <w:right w:val="single" w:sz="4" w:space="0" w:color="auto"/>
            </w:tcBorders>
            <w:shd w:val="clear" w:color="FFFF00" w:fill="FFFFFF"/>
            <w:hideMark/>
          </w:tcPr>
          <w:p w14:paraId="045886B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FF00" w:fill="FFFFFF"/>
            <w:hideMark/>
          </w:tcPr>
          <w:p w14:paraId="5335124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82BB760"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73FC5F8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FF00" w:fill="FFFFFF"/>
            <w:hideMark/>
          </w:tcPr>
          <w:p w14:paraId="33E9624F"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Аверин М.М.  и др. . Немецкий язык.</w:t>
            </w:r>
          </w:p>
          <w:p w14:paraId="1B6D473E"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6 класс.</w:t>
            </w:r>
          </w:p>
        </w:tc>
        <w:tc>
          <w:tcPr>
            <w:tcW w:w="926" w:type="dxa"/>
            <w:tcBorders>
              <w:top w:val="nil"/>
              <w:left w:val="nil"/>
              <w:bottom w:val="single" w:sz="4" w:space="0" w:color="auto"/>
              <w:right w:val="single" w:sz="4" w:space="0" w:color="auto"/>
            </w:tcBorders>
            <w:shd w:val="clear" w:color="FFFF00" w:fill="FFFFFF"/>
            <w:hideMark/>
          </w:tcPr>
          <w:p w14:paraId="4A52E77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FF00" w:fill="FFFFFF"/>
            <w:hideMark/>
          </w:tcPr>
          <w:p w14:paraId="6987C20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22648525"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6026AB2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FF00" w:fill="FFFFFF"/>
            <w:hideMark/>
          </w:tcPr>
          <w:p w14:paraId="467FCEE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Аверин М.М.  и др. . Немецкий язык.</w:t>
            </w:r>
          </w:p>
          <w:p w14:paraId="303068ED"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7 класс.</w:t>
            </w:r>
          </w:p>
        </w:tc>
        <w:tc>
          <w:tcPr>
            <w:tcW w:w="926" w:type="dxa"/>
            <w:tcBorders>
              <w:top w:val="nil"/>
              <w:left w:val="nil"/>
              <w:bottom w:val="single" w:sz="4" w:space="0" w:color="auto"/>
              <w:right w:val="single" w:sz="4" w:space="0" w:color="auto"/>
            </w:tcBorders>
            <w:shd w:val="clear" w:color="FFFF00" w:fill="FFFFFF"/>
            <w:hideMark/>
          </w:tcPr>
          <w:p w14:paraId="4C36281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FF00" w:fill="FFFFFF"/>
            <w:hideMark/>
          </w:tcPr>
          <w:p w14:paraId="54AD961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0F112881"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05548F2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FF00" w:fill="FFFFFF"/>
            <w:hideMark/>
          </w:tcPr>
          <w:p w14:paraId="18053D57"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Аверин М.М. и др. . Немецкий язык. </w:t>
            </w:r>
          </w:p>
          <w:p w14:paraId="1C0EE87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8 класс.</w:t>
            </w:r>
          </w:p>
        </w:tc>
        <w:tc>
          <w:tcPr>
            <w:tcW w:w="926" w:type="dxa"/>
            <w:tcBorders>
              <w:top w:val="nil"/>
              <w:left w:val="nil"/>
              <w:bottom w:val="single" w:sz="4" w:space="0" w:color="auto"/>
              <w:right w:val="single" w:sz="4" w:space="0" w:color="auto"/>
            </w:tcBorders>
            <w:shd w:val="clear" w:color="FFFF00" w:fill="FFFFFF"/>
            <w:hideMark/>
          </w:tcPr>
          <w:p w14:paraId="02F9812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FF00" w:fill="FFFFFF"/>
            <w:hideMark/>
          </w:tcPr>
          <w:p w14:paraId="38DCF0D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27C3F092"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204B9BA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lastRenderedPageBreak/>
              <w:t>5</w:t>
            </w:r>
          </w:p>
        </w:tc>
        <w:tc>
          <w:tcPr>
            <w:tcW w:w="4855" w:type="dxa"/>
            <w:tcBorders>
              <w:top w:val="nil"/>
              <w:left w:val="nil"/>
              <w:bottom w:val="single" w:sz="4" w:space="0" w:color="auto"/>
              <w:right w:val="single" w:sz="4" w:space="0" w:color="auto"/>
            </w:tcBorders>
            <w:shd w:val="clear" w:color="FFFF00" w:fill="FFFFFF"/>
            <w:hideMark/>
          </w:tcPr>
          <w:p w14:paraId="0F9F37C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Аверин М.М. и др. . Немецкий язык. </w:t>
            </w:r>
          </w:p>
          <w:p w14:paraId="6A2A91AC"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9 класс.</w:t>
            </w:r>
          </w:p>
        </w:tc>
        <w:tc>
          <w:tcPr>
            <w:tcW w:w="926" w:type="dxa"/>
            <w:tcBorders>
              <w:top w:val="nil"/>
              <w:left w:val="nil"/>
              <w:bottom w:val="single" w:sz="4" w:space="0" w:color="auto"/>
              <w:right w:val="single" w:sz="4" w:space="0" w:color="auto"/>
            </w:tcBorders>
            <w:shd w:val="clear" w:color="FFFF00" w:fill="FFFFFF"/>
            <w:hideMark/>
          </w:tcPr>
          <w:p w14:paraId="7E2353E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FF00" w:fill="FFFFFF"/>
            <w:hideMark/>
          </w:tcPr>
          <w:p w14:paraId="2C572F7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BFD1F05"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00" w:fill="FFFFFF"/>
            <w:hideMark/>
          </w:tcPr>
          <w:p w14:paraId="22F0E7C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FFFF00" w:fill="FFFFFF"/>
            <w:hideMark/>
          </w:tcPr>
          <w:p w14:paraId="0EF9B0B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ФРАНЦУЗСКИЙ ЯЗЫК</w:t>
            </w:r>
          </w:p>
        </w:tc>
      </w:tr>
      <w:tr w:rsidR="00942BA1" w:rsidRPr="003537E8" w14:paraId="2E14864B"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589BC1A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00" w:fill="FFFFFF"/>
            <w:hideMark/>
          </w:tcPr>
          <w:p w14:paraId="6A62194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Береговская Э.М. Французский язык. </w:t>
            </w:r>
          </w:p>
          <w:p w14:paraId="506FEC24"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5 класс</w:t>
            </w:r>
          </w:p>
        </w:tc>
        <w:tc>
          <w:tcPr>
            <w:tcW w:w="926" w:type="dxa"/>
            <w:tcBorders>
              <w:top w:val="nil"/>
              <w:left w:val="nil"/>
              <w:bottom w:val="single" w:sz="4" w:space="0" w:color="auto"/>
              <w:right w:val="single" w:sz="4" w:space="0" w:color="auto"/>
            </w:tcBorders>
            <w:shd w:val="clear" w:color="FFFF00" w:fill="FFFFFF"/>
            <w:hideMark/>
          </w:tcPr>
          <w:p w14:paraId="70C301E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FF00" w:fill="FFFFFF"/>
            <w:hideMark/>
          </w:tcPr>
          <w:p w14:paraId="042C2F0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61EAF583"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6470BCE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FF00" w:fill="FFFFFF"/>
            <w:hideMark/>
          </w:tcPr>
          <w:p w14:paraId="540C5CC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Селиванова Н.А., Французский язык. </w:t>
            </w:r>
          </w:p>
          <w:p w14:paraId="794F7310"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6 класс.</w:t>
            </w:r>
          </w:p>
        </w:tc>
        <w:tc>
          <w:tcPr>
            <w:tcW w:w="926" w:type="dxa"/>
            <w:tcBorders>
              <w:top w:val="nil"/>
              <w:left w:val="nil"/>
              <w:bottom w:val="single" w:sz="4" w:space="0" w:color="auto"/>
              <w:right w:val="single" w:sz="4" w:space="0" w:color="auto"/>
            </w:tcBorders>
            <w:shd w:val="clear" w:color="FFFF00" w:fill="FFFFFF"/>
            <w:hideMark/>
          </w:tcPr>
          <w:p w14:paraId="77FE1EE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FF00" w:fill="FFFFFF"/>
            <w:hideMark/>
          </w:tcPr>
          <w:p w14:paraId="6AF55C8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5DCCBD3"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0DD9A06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FF00" w:fill="FFFFFF"/>
            <w:hideMark/>
          </w:tcPr>
          <w:p w14:paraId="70EB1B8E"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Селиванова Н.А., Французский язык. </w:t>
            </w:r>
          </w:p>
          <w:p w14:paraId="068D00C3"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7-8 класс</w:t>
            </w:r>
          </w:p>
        </w:tc>
        <w:tc>
          <w:tcPr>
            <w:tcW w:w="926" w:type="dxa"/>
            <w:tcBorders>
              <w:top w:val="nil"/>
              <w:left w:val="nil"/>
              <w:bottom w:val="single" w:sz="4" w:space="0" w:color="auto"/>
              <w:right w:val="single" w:sz="4" w:space="0" w:color="auto"/>
            </w:tcBorders>
            <w:shd w:val="clear" w:color="FFFF00" w:fill="FFFFFF"/>
            <w:hideMark/>
          </w:tcPr>
          <w:p w14:paraId="6A62FB2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7-8</w:t>
            </w:r>
          </w:p>
        </w:tc>
        <w:tc>
          <w:tcPr>
            <w:tcW w:w="2764" w:type="dxa"/>
            <w:tcBorders>
              <w:top w:val="nil"/>
              <w:left w:val="nil"/>
              <w:bottom w:val="single" w:sz="4" w:space="0" w:color="auto"/>
              <w:right w:val="single" w:sz="4" w:space="0" w:color="auto"/>
            </w:tcBorders>
            <w:shd w:val="clear" w:color="FFFF00" w:fill="FFFFFF"/>
            <w:hideMark/>
          </w:tcPr>
          <w:p w14:paraId="7249D77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650EBA51"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5284296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FF00" w:fill="FFFFFF"/>
            <w:hideMark/>
          </w:tcPr>
          <w:p w14:paraId="333546C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Селиванова Н.А., Французский язык. </w:t>
            </w:r>
          </w:p>
          <w:p w14:paraId="1DE8615C"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9 класс.</w:t>
            </w:r>
          </w:p>
        </w:tc>
        <w:tc>
          <w:tcPr>
            <w:tcW w:w="926" w:type="dxa"/>
            <w:tcBorders>
              <w:top w:val="nil"/>
              <w:left w:val="nil"/>
              <w:bottom w:val="single" w:sz="4" w:space="0" w:color="auto"/>
              <w:right w:val="single" w:sz="4" w:space="0" w:color="auto"/>
            </w:tcBorders>
            <w:shd w:val="clear" w:color="FFFF00" w:fill="FFFFFF"/>
            <w:hideMark/>
          </w:tcPr>
          <w:p w14:paraId="76EBDAF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FF00" w:fill="FFFFFF"/>
            <w:hideMark/>
          </w:tcPr>
          <w:p w14:paraId="513B253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0DE588E2"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p w14:paraId="010E966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7AC091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МАТЕМАТИКА</w:t>
            </w:r>
          </w:p>
        </w:tc>
      </w:tr>
      <w:tr w:rsidR="00942BA1" w:rsidRPr="003537E8" w14:paraId="1DDC7B06"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39C0F6B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CC" w:fill="FFFFFF"/>
            <w:hideMark/>
          </w:tcPr>
          <w:p w14:paraId="3AC4C96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Виленкин Н.Я., и др. Математика. </w:t>
            </w:r>
          </w:p>
          <w:p w14:paraId="2A6FD940"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5 класс.</w:t>
            </w:r>
          </w:p>
        </w:tc>
        <w:tc>
          <w:tcPr>
            <w:tcW w:w="926" w:type="dxa"/>
            <w:tcBorders>
              <w:top w:val="nil"/>
              <w:left w:val="nil"/>
              <w:bottom w:val="single" w:sz="4" w:space="0" w:color="auto"/>
              <w:right w:val="single" w:sz="4" w:space="0" w:color="auto"/>
            </w:tcBorders>
            <w:shd w:val="clear" w:color="FFFFCC" w:fill="FFFFFF"/>
            <w:hideMark/>
          </w:tcPr>
          <w:p w14:paraId="1FEE3BC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FFCC" w:fill="FFFFFF"/>
            <w:hideMark/>
          </w:tcPr>
          <w:p w14:paraId="117703E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Мнемозина</w:t>
            </w:r>
          </w:p>
        </w:tc>
      </w:tr>
      <w:tr w:rsidR="00942BA1" w:rsidRPr="003537E8" w14:paraId="12F360CB"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2E68561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FFCC" w:fill="FFFFFF"/>
            <w:hideMark/>
          </w:tcPr>
          <w:p w14:paraId="73BAAF8D"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Виленкин Н.Я.,  и др. Математика. </w:t>
            </w:r>
          </w:p>
          <w:p w14:paraId="5BEDAB35"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6 класс.</w:t>
            </w:r>
          </w:p>
        </w:tc>
        <w:tc>
          <w:tcPr>
            <w:tcW w:w="926" w:type="dxa"/>
            <w:tcBorders>
              <w:top w:val="nil"/>
              <w:left w:val="nil"/>
              <w:bottom w:val="single" w:sz="4" w:space="0" w:color="auto"/>
              <w:right w:val="single" w:sz="4" w:space="0" w:color="auto"/>
            </w:tcBorders>
            <w:shd w:val="clear" w:color="FFFFCC" w:fill="FFFFFF"/>
            <w:hideMark/>
          </w:tcPr>
          <w:p w14:paraId="47CDFB2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FFCC" w:fill="FFFFFF"/>
            <w:hideMark/>
          </w:tcPr>
          <w:p w14:paraId="4429CEE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Мнемозина</w:t>
            </w:r>
          </w:p>
        </w:tc>
      </w:tr>
      <w:tr w:rsidR="00942BA1" w:rsidRPr="003537E8" w14:paraId="0707CBD9"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1DD4FC4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FFCC" w:fill="FFFFFF"/>
            <w:hideMark/>
          </w:tcPr>
          <w:p w14:paraId="0EDFE46D"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Макарычев Ю.И. Алгебра. 7 класс. </w:t>
            </w:r>
          </w:p>
        </w:tc>
        <w:tc>
          <w:tcPr>
            <w:tcW w:w="926" w:type="dxa"/>
            <w:tcBorders>
              <w:top w:val="nil"/>
              <w:left w:val="nil"/>
              <w:bottom w:val="single" w:sz="4" w:space="0" w:color="auto"/>
              <w:right w:val="single" w:sz="4" w:space="0" w:color="auto"/>
            </w:tcBorders>
            <w:shd w:val="clear" w:color="FFFFCC" w:fill="FFFFFF"/>
            <w:hideMark/>
          </w:tcPr>
          <w:p w14:paraId="3E4AE3E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FFCC" w:fill="FFFFFF"/>
            <w:hideMark/>
          </w:tcPr>
          <w:p w14:paraId="5A1587C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535FA4F7"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5123E76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FFCC" w:fill="FFFFFF"/>
            <w:hideMark/>
          </w:tcPr>
          <w:p w14:paraId="6971FEC9"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Высотский И.Р. Вероятность и статистика. 7-9 кл.</w:t>
            </w:r>
          </w:p>
        </w:tc>
        <w:tc>
          <w:tcPr>
            <w:tcW w:w="926" w:type="dxa"/>
            <w:tcBorders>
              <w:top w:val="nil"/>
              <w:left w:val="nil"/>
              <w:bottom w:val="single" w:sz="4" w:space="0" w:color="auto"/>
              <w:right w:val="single" w:sz="4" w:space="0" w:color="auto"/>
            </w:tcBorders>
            <w:shd w:val="clear" w:color="FFFFCC" w:fill="FFFFFF"/>
            <w:hideMark/>
          </w:tcPr>
          <w:p w14:paraId="55485C1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7-9</w:t>
            </w:r>
          </w:p>
        </w:tc>
        <w:tc>
          <w:tcPr>
            <w:tcW w:w="2764" w:type="dxa"/>
            <w:tcBorders>
              <w:top w:val="nil"/>
              <w:left w:val="nil"/>
              <w:bottom w:val="single" w:sz="4" w:space="0" w:color="auto"/>
              <w:right w:val="single" w:sz="4" w:space="0" w:color="auto"/>
            </w:tcBorders>
            <w:shd w:val="clear" w:color="FFFFCC" w:fill="FFFFFF"/>
            <w:hideMark/>
          </w:tcPr>
          <w:p w14:paraId="54015D2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2824A977"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174884F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4855" w:type="dxa"/>
            <w:tcBorders>
              <w:top w:val="nil"/>
              <w:left w:val="nil"/>
              <w:bottom w:val="single" w:sz="4" w:space="0" w:color="auto"/>
              <w:right w:val="single" w:sz="4" w:space="0" w:color="auto"/>
            </w:tcBorders>
            <w:shd w:val="clear" w:color="FFFFCC" w:fill="FFFFFF"/>
            <w:hideMark/>
          </w:tcPr>
          <w:p w14:paraId="54223E37"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Макарычев Ю.И. Алгебра. 8 класс. </w:t>
            </w:r>
          </w:p>
        </w:tc>
        <w:tc>
          <w:tcPr>
            <w:tcW w:w="926" w:type="dxa"/>
            <w:tcBorders>
              <w:top w:val="nil"/>
              <w:left w:val="nil"/>
              <w:bottom w:val="single" w:sz="4" w:space="0" w:color="auto"/>
              <w:right w:val="single" w:sz="4" w:space="0" w:color="auto"/>
            </w:tcBorders>
            <w:shd w:val="clear" w:color="FFFFCC" w:fill="FFFFFF"/>
            <w:hideMark/>
          </w:tcPr>
          <w:p w14:paraId="40B9A43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FFCC" w:fill="FFFFFF"/>
            <w:hideMark/>
          </w:tcPr>
          <w:p w14:paraId="2CDCA7F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68125818"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218601F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4855" w:type="dxa"/>
            <w:tcBorders>
              <w:top w:val="nil"/>
              <w:left w:val="nil"/>
              <w:bottom w:val="single" w:sz="4" w:space="0" w:color="auto"/>
              <w:right w:val="single" w:sz="4" w:space="0" w:color="auto"/>
            </w:tcBorders>
            <w:shd w:val="clear" w:color="FFFFCC" w:fill="FFFFFF"/>
            <w:hideMark/>
          </w:tcPr>
          <w:p w14:paraId="2D05278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Колягин Ю.М., и др. Алгебра 9 класс</w:t>
            </w:r>
          </w:p>
        </w:tc>
        <w:tc>
          <w:tcPr>
            <w:tcW w:w="926" w:type="dxa"/>
            <w:tcBorders>
              <w:top w:val="nil"/>
              <w:left w:val="nil"/>
              <w:bottom w:val="single" w:sz="4" w:space="0" w:color="auto"/>
              <w:right w:val="single" w:sz="4" w:space="0" w:color="auto"/>
            </w:tcBorders>
            <w:shd w:val="clear" w:color="FFFFCC" w:fill="FFFFFF"/>
            <w:hideMark/>
          </w:tcPr>
          <w:p w14:paraId="39C97F7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FFCC" w:fill="FFFFFF"/>
            <w:hideMark/>
          </w:tcPr>
          <w:p w14:paraId="022BDEE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0EB6BF05"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22CA825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4855" w:type="dxa"/>
            <w:tcBorders>
              <w:top w:val="nil"/>
              <w:left w:val="nil"/>
              <w:bottom w:val="single" w:sz="4" w:space="0" w:color="auto"/>
              <w:right w:val="single" w:sz="4" w:space="0" w:color="auto"/>
            </w:tcBorders>
            <w:shd w:val="clear" w:color="FFFF00" w:fill="FFFFFF"/>
            <w:hideMark/>
          </w:tcPr>
          <w:p w14:paraId="4DF60FA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Атанасян Л.С. и др. Геометрия.</w:t>
            </w:r>
          </w:p>
          <w:p w14:paraId="73C261C9"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7-9 класс.</w:t>
            </w:r>
          </w:p>
        </w:tc>
        <w:tc>
          <w:tcPr>
            <w:tcW w:w="926" w:type="dxa"/>
            <w:tcBorders>
              <w:top w:val="nil"/>
              <w:left w:val="nil"/>
              <w:bottom w:val="single" w:sz="4" w:space="0" w:color="auto"/>
              <w:right w:val="single" w:sz="4" w:space="0" w:color="auto"/>
            </w:tcBorders>
            <w:shd w:val="clear" w:color="FFFF00" w:fill="FFFFFF"/>
            <w:hideMark/>
          </w:tcPr>
          <w:p w14:paraId="032E551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7-9</w:t>
            </w:r>
          </w:p>
        </w:tc>
        <w:tc>
          <w:tcPr>
            <w:tcW w:w="2764" w:type="dxa"/>
            <w:tcBorders>
              <w:top w:val="nil"/>
              <w:left w:val="nil"/>
              <w:bottom w:val="single" w:sz="4" w:space="0" w:color="auto"/>
              <w:right w:val="single" w:sz="4" w:space="0" w:color="auto"/>
            </w:tcBorders>
            <w:shd w:val="clear" w:color="FFFF00" w:fill="FFFFFF"/>
            <w:hideMark/>
          </w:tcPr>
          <w:p w14:paraId="2383B4A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633D5A18"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p w14:paraId="13CAE47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9AB147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ИНФОРМАТИКА И ИКТ</w:t>
            </w:r>
          </w:p>
        </w:tc>
      </w:tr>
      <w:tr w:rsidR="00942BA1" w:rsidRPr="003537E8" w14:paraId="24C79107"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43B6396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008080" w:fill="FFFFFF"/>
            <w:hideMark/>
          </w:tcPr>
          <w:p w14:paraId="40C46FA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Босова Л.Л. Информатика. 7 класс. </w:t>
            </w:r>
          </w:p>
        </w:tc>
        <w:tc>
          <w:tcPr>
            <w:tcW w:w="926" w:type="dxa"/>
            <w:tcBorders>
              <w:top w:val="nil"/>
              <w:left w:val="nil"/>
              <w:bottom w:val="single" w:sz="4" w:space="0" w:color="auto"/>
              <w:right w:val="single" w:sz="4" w:space="0" w:color="auto"/>
            </w:tcBorders>
            <w:shd w:val="clear" w:color="008080" w:fill="FFFFFF"/>
            <w:hideMark/>
          </w:tcPr>
          <w:p w14:paraId="4AFCD1C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008080" w:fill="FFFFFF"/>
            <w:hideMark/>
          </w:tcPr>
          <w:p w14:paraId="6007C2C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28D822AA" w14:textId="77777777" w:rsidTr="00151348">
        <w:trPr>
          <w:trHeight w:val="630"/>
        </w:trPr>
        <w:tc>
          <w:tcPr>
            <w:tcW w:w="805" w:type="dxa"/>
            <w:tcBorders>
              <w:top w:val="nil"/>
              <w:left w:val="single" w:sz="4" w:space="0" w:color="auto"/>
              <w:bottom w:val="single" w:sz="4" w:space="0" w:color="auto"/>
              <w:right w:val="single" w:sz="4" w:space="0" w:color="auto"/>
            </w:tcBorders>
            <w:shd w:val="clear" w:color="008080" w:fill="FFFFFF"/>
            <w:hideMark/>
          </w:tcPr>
          <w:p w14:paraId="1713796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008080" w:fill="FFFFFF"/>
            <w:hideMark/>
          </w:tcPr>
          <w:p w14:paraId="61247526"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Босова Л.Л. Информатика. 8 класс. </w:t>
            </w:r>
          </w:p>
        </w:tc>
        <w:tc>
          <w:tcPr>
            <w:tcW w:w="926" w:type="dxa"/>
            <w:tcBorders>
              <w:top w:val="nil"/>
              <w:left w:val="nil"/>
              <w:bottom w:val="single" w:sz="4" w:space="0" w:color="auto"/>
              <w:right w:val="single" w:sz="4" w:space="0" w:color="auto"/>
            </w:tcBorders>
            <w:shd w:val="clear" w:color="008080" w:fill="FFFFFF"/>
            <w:hideMark/>
          </w:tcPr>
          <w:p w14:paraId="4EAF16C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008080" w:fill="FFFFFF"/>
            <w:hideMark/>
          </w:tcPr>
          <w:p w14:paraId="2E08F62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56271EE6" w14:textId="77777777" w:rsidTr="00151348">
        <w:trPr>
          <w:trHeight w:val="630"/>
        </w:trPr>
        <w:tc>
          <w:tcPr>
            <w:tcW w:w="805" w:type="dxa"/>
            <w:tcBorders>
              <w:top w:val="nil"/>
              <w:left w:val="single" w:sz="4" w:space="0" w:color="auto"/>
              <w:bottom w:val="single" w:sz="4" w:space="0" w:color="auto"/>
              <w:right w:val="single" w:sz="4" w:space="0" w:color="auto"/>
            </w:tcBorders>
            <w:shd w:val="clear" w:color="008080" w:fill="FFFFFF"/>
            <w:hideMark/>
          </w:tcPr>
          <w:p w14:paraId="06B6AE3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008080" w:fill="FFFFFF"/>
            <w:hideMark/>
          </w:tcPr>
          <w:p w14:paraId="29459739"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Семакин И.Г. и др. Информатика. </w:t>
            </w:r>
          </w:p>
          <w:p w14:paraId="6DC71E20"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9 класс</w:t>
            </w:r>
          </w:p>
        </w:tc>
        <w:tc>
          <w:tcPr>
            <w:tcW w:w="926" w:type="dxa"/>
            <w:tcBorders>
              <w:top w:val="nil"/>
              <w:left w:val="nil"/>
              <w:bottom w:val="single" w:sz="4" w:space="0" w:color="auto"/>
              <w:right w:val="single" w:sz="4" w:space="0" w:color="auto"/>
            </w:tcBorders>
            <w:shd w:val="clear" w:color="008080" w:fill="FFFFFF"/>
            <w:hideMark/>
          </w:tcPr>
          <w:p w14:paraId="0ADBA93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008080" w:fill="FFFFFF"/>
            <w:hideMark/>
          </w:tcPr>
          <w:p w14:paraId="27F7529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БИНОМ</w:t>
            </w:r>
          </w:p>
        </w:tc>
      </w:tr>
      <w:tr w:rsidR="00942BA1" w:rsidRPr="003537E8" w14:paraId="6D7F3807"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p w14:paraId="35D94D6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C7C095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ИСТОРИЯ</w:t>
            </w:r>
          </w:p>
        </w:tc>
      </w:tr>
      <w:tr w:rsidR="00942BA1" w:rsidRPr="003537E8" w14:paraId="6A47A2A7"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4495544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9900" w:fill="FFFFFF"/>
            <w:hideMark/>
          </w:tcPr>
          <w:p w14:paraId="2FCE6196"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Вигасин А.А., и др. История Древнего мира. 5 класс</w:t>
            </w:r>
          </w:p>
        </w:tc>
        <w:tc>
          <w:tcPr>
            <w:tcW w:w="926" w:type="dxa"/>
            <w:tcBorders>
              <w:top w:val="nil"/>
              <w:left w:val="nil"/>
              <w:bottom w:val="single" w:sz="4" w:space="0" w:color="auto"/>
              <w:right w:val="single" w:sz="4" w:space="0" w:color="auto"/>
            </w:tcBorders>
            <w:shd w:val="clear" w:color="FF9900" w:fill="FFFFFF"/>
            <w:hideMark/>
          </w:tcPr>
          <w:p w14:paraId="1B8289C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9900" w:fill="FFFFFF"/>
            <w:hideMark/>
          </w:tcPr>
          <w:p w14:paraId="79EBE89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0D01B26"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5937D5C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9900" w:fill="FFFFFF"/>
            <w:hideMark/>
          </w:tcPr>
          <w:p w14:paraId="4E112FD3"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Агибалова Е.В., История Средних веков. 6 класс.</w:t>
            </w:r>
          </w:p>
        </w:tc>
        <w:tc>
          <w:tcPr>
            <w:tcW w:w="926" w:type="dxa"/>
            <w:tcBorders>
              <w:top w:val="nil"/>
              <w:left w:val="nil"/>
              <w:bottom w:val="single" w:sz="4" w:space="0" w:color="auto"/>
              <w:right w:val="single" w:sz="4" w:space="0" w:color="auto"/>
            </w:tcBorders>
            <w:shd w:val="clear" w:color="FF9900" w:fill="FFFFFF"/>
            <w:hideMark/>
          </w:tcPr>
          <w:p w14:paraId="0464872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9900" w:fill="FFFFFF"/>
            <w:hideMark/>
          </w:tcPr>
          <w:p w14:paraId="1FA179F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42BABE64"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1AAE394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9900" w:fill="FFFFFF"/>
            <w:hideMark/>
          </w:tcPr>
          <w:p w14:paraId="28D9172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Юдовская А.Я.,  Всеобщая история. </w:t>
            </w:r>
          </w:p>
          <w:p w14:paraId="2B5A7815"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7 класс.</w:t>
            </w:r>
          </w:p>
        </w:tc>
        <w:tc>
          <w:tcPr>
            <w:tcW w:w="926" w:type="dxa"/>
            <w:tcBorders>
              <w:top w:val="nil"/>
              <w:left w:val="nil"/>
              <w:bottom w:val="single" w:sz="4" w:space="0" w:color="auto"/>
              <w:right w:val="single" w:sz="4" w:space="0" w:color="auto"/>
            </w:tcBorders>
            <w:shd w:val="clear" w:color="FF9900" w:fill="FFFFFF"/>
            <w:hideMark/>
          </w:tcPr>
          <w:p w14:paraId="48BD7E9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9900" w:fill="FFFFFF"/>
            <w:hideMark/>
          </w:tcPr>
          <w:p w14:paraId="28AE533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3D5521E3"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1126EDA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9900" w:fill="FFFFFF"/>
            <w:hideMark/>
          </w:tcPr>
          <w:p w14:paraId="1D76F12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Юдовская А.Я., Всеобщая история.</w:t>
            </w:r>
          </w:p>
          <w:p w14:paraId="770E8A28"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8 класс.</w:t>
            </w:r>
          </w:p>
        </w:tc>
        <w:tc>
          <w:tcPr>
            <w:tcW w:w="926" w:type="dxa"/>
            <w:tcBorders>
              <w:top w:val="nil"/>
              <w:left w:val="nil"/>
              <w:bottom w:val="single" w:sz="4" w:space="0" w:color="auto"/>
              <w:right w:val="single" w:sz="4" w:space="0" w:color="auto"/>
            </w:tcBorders>
            <w:shd w:val="clear" w:color="FF9900" w:fill="FFFFFF"/>
            <w:hideMark/>
          </w:tcPr>
          <w:p w14:paraId="03D71FB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9900" w:fill="FFFFFF"/>
            <w:hideMark/>
          </w:tcPr>
          <w:p w14:paraId="6EE75FD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774C1669"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0601C65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4855" w:type="dxa"/>
            <w:tcBorders>
              <w:top w:val="nil"/>
              <w:left w:val="nil"/>
              <w:bottom w:val="single" w:sz="4" w:space="0" w:color="auto"/>
              <w:right w:val="single" w:sz="4" w:space="0" w:color="auto"/>
            </w:tcBorders>
            <w:shd w:val="clear" w:color="FF9900" w:fill="FFFFFF"/>
            <w:hideMark/>
          </w:tcPr>
          <w:p w14:paraId="0D223539"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Сороко-Цюпа О.С,  Всеобщая история.</w:t>
            </w:r>
          </w:p>
          <w:p w14:paraId="746081B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9 класс.</w:t>
            </w:r>
          </w:p>
        </w:tc>
        <w:tc>
          <w:tcPr>
            <w:tcW w:w="926" w:type="dxa"/>
            <w:tcBorders>
              <w:top w:val="nil"/>
              <w:left w:val="nil"/>
              <w:bottom w:val="single" w:sz="4" w:space="0" w:color="auto"/>
              <w:right w:val="single" w:sz="4" w:space="0" w:color="auto"/>
            </w:tcBorders>
            <w:shd w:val="clear" w:color="FF9900" w:fill="FFFFFF"/>
            <w:hideMark/>
          </w:tcPr>
          <w:p w14:paraId="355DBB5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9900" w:fill="FFFFFF"/>
            <w:hideMark/>
          </w:tcPr>
          <w:p w14:paraId="67E92C0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32043E50"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3D04A79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lastRenderedPageBreak/>
              <w:t>6</w:t>
            </w:r>
          </w:p>
        </w:tc>
        <w:tc>
          <w:tcPr>
            <w:tcW w:w="4855" w:type="dxa"/>
            <w:tcBorders>
              <w:top w:val="nil"/>
              <w:left w:val="nil"/>
              <w:bottom w:val="single" w:sz="4" w:space="0" w:color="auto"/>
              <w:right w:val="single" w:sz="4" w:space="0" w:color="auto"/>
            </w:tcBorders>
            <w:shd w:val="clear" w:color="FF9900" w:fill="FFFFFF"/>
            <w:hideMark/>
          </w:tcPr>
          <w:p w14:paraId="769F1A68"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Данилов А.А., Косулина Л.Г. История России. 6 кл.</w:t>
            </w:r>
          </w:p>
        </w:tc>
        <w:tc>
          <w:tcPr>
            <w:tcW w:w="926" w:type="dxa"/>
            <w:tcBorders>
              <w:top w:val="nil"/>
              <w:left w:val="nil"/>
              <w:bottom w:val="single" w:sz="4" w:space="0" w:color="auto"/>
              <w:right w:val="single" w:sz="4" w:space="0" w:color="auto"/>
            </w:tcBorders>
            <w:shd w:val="clear" w:color="FF9900" w:fill="FFFFFF"/>
            <w:hideMark/>
          </w:tcPr>
          <w:p w14:paraId="50C508F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9900" w:fill="FFFFFF"/>
            <w:hideMark/>
          </w:tcPr>
          <w:p w14:paraId="31F57E8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715C613A"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67D7562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4855" w:type="dxa"/>
            <w:tcBorders>
              <w:top w:val="nil"/>
              <w:left w:val="nil"/>
              <w:bottom w:val="single" w:sz="4" w:space="0" w:color="auto"/>
              <w:right w:val="single" w:sz="4" w:space="0" w:color="auto"/>
            </w:tcBorders>
            <w:shd w:val="clear" w:color="FF9900" w:fill="FFFFFF"/>
            <w:hideMark/>
          </w:tcPr>
          <w:p w14:paraId="4B11273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Данилов А.А., Косулина Л.Г. История России. 7 кл</w:t>
            </w:r>
          </w:p>
        </w:tc>
        <w:tc>
          <w:tcPr>
            <w:tcW w:w="926" w:type="dxa"/>
            <w:tcBorders>
              <w:top w:val="nil"/>
              <w:left w:val="nil"/>
              <w:bottom w:val="single" w:sz="4" w:space="0" w:color="auto"/>
              <w:right w:val="single" w:sz="4" w:space="0" w:color="auto"/>
            </w:tcBorders>
            <w:shd w:val="clear" w:color="FF9900" w:fill="FFFFFF"/>
            <w:hideMark/>
          </w:tcPr>
          <w:p w14:paraId="6C1ACF1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9900" w:fill="FFFFFF"/>
            <w:hideMark/>
          </w:tcPr>
          <w:p w14:paraId="5B8751D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59C7455D"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000AD50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4855" w:type="dxa"/>
            <w:tcBorders>
              <w:top w:val="nil"/>
              <w:left w:val="nil"/>
              <w:bottom w:val="single" w:sz="4" w:space="0" w:color="auto"/>
              <w:right w:val="single" w:sz="4" w:space="0" w:color="auto"/>
            </w:tcBorders>
            <w:shd w:val="clear" w:color="FF9900" w:fill="FFFFFF"/>
            <w:hideMark/>
          </w:tcPr>
          <w:p w14:paraId="3A9B10D6"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Данилов А.А., Косулина Л.Г. История России. 8кл.</w:t>
            </w:r>
          </w:p>
        </w:tc>
        <w:tc>
          <w:tcPr>
            <w:tcW w:w="926" w:type="dxa"/>
            <w:tcBorders>
              <w:top w:val="nil"/>
              <w:left w:val="nil"/>
              <w:bottom w:val="single" w:sz="4" w:space="0" w:color="auto"/>
              <w:right w:val="single" w:sz="4" w:space="0" w:color="auto"/>
            </w:tcBorders>
            <w:shd w:val="clear" w:color="FF9900" w:fill="FFFFFF"/>
            <w:hideMark/>
          </w:tcPr>
          <w:p w14:paraId="69E1AA6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9900" w:fill="FFFFFF"/>
            <w:hideMark/>
          </w:tcPr>
          <w:p w14:paraId="1153E00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35927880"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4CBCD72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4855" w:type="dxa"/>
            <w:tcBorders>
              <w:top w:val="nil"/>
              <w:left w:val="nil"/>
              <w:bottom w:val="single" w:sz="4" w:space="0" w:color="auto"/>
              <w:right w:val="single" w:sz="4" w:space="0" w:color="auto"/>
            </w:tcBorders>
            <w:shd w:val="clear" w:color="FF9900" w:fill="FFFFFF"/>
            <w:hideMark/>
          </w:tcPr>
          <w:p w14:paraId="0397C3C0"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Данилов А.А., Косулина Л.Г.История России. 9 кл.</w:t>
            </w:r>
          </w:p>
        </w:tc>
        <w:tc>
          <w:tcPr>
            <w:tcW w:w="926" w:type="dxa"/>
            <w:tcBorders>
              <w:top w:val="nil"/>
              <w:left w:val="nil"/>
              <w:bottom w:val="single" w:sz="4" w:space="0" w:color="auto"/>
              <w:right w:val="single" w:sz="4" w:space="0" w:color="auto"/>
            </w:tcBorders>
            <w:shd w:val="clear" w:color="FF9900" w:fill="FFFFFF"/>
            <w:hideMark/>
          </w:tcPr>
          <w:p w14:paraId="703D4D8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9900" w:fill="FFFFFF"/>
            <w:hideMark/>
          </w:tcPr>
          <w:p w14:paraId="7AD4176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54F3745D"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4F25954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DB8E6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ОБЩЕСТВОЗНАНИЕ</w:t>
            </w:r>
          </w:p>
        </w:tc>
      </w:tr>
      <w:tr w:rsidR="00942BA1" w:rsidRPr="003537E8" w14:paraId="5C34D602"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1AC3F75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9900" w:fill="FFFFFF"/>
            <w:hideMark/>
          </w:tcPr>
          <w:p w14:paraId="6AF593F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Боголюбов Л.Н., и др. Обществознание. </w:t>
            </w:r>
          </w:p>
          <w:p w14:paraId="6A3B0548"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6 класс.</w:t>
            </w:r>
          </w:p>
        </w:tc>
        <w:tc>
          <w:tcPr>
            <w:tcW w:w="926" w:type="dxa"/>
            <w:tcBorders>
              <w:top w:val="nil"/>
              <w:left w:val="nil"/>
              <w:bottom w:val="single" w:sz="4" w:space="0" w:color="auto"/>
              <w:right w:val="single" w:sz="4" w:space="0" w:color="auto"/>
            </w:tcBorders>
            <w:shd w:val="clear" w:color="FF9900" w:fill="FFFFFF"/>
            <w:hideMark/>
          </w:tcPr>
          <w:p w14:paraId="75469A2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9900" w:fill="FFFFFF"/>
            <w:hideMark/>
          </w:tcPr>
          <w:p w14:paraId="3094EC2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4B71F6EC"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7202E0E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9900" w:fill="FFFFFF"/>
            <w:hideMark/>
          </w:tcPr>
          <w:p w14:paraId="737A86AF"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Боголюбов Л.Н., и др. Обществознание. </w:t>
            </w:r>
          </w:p>
          <w:p w14:paraId="3E8DCB28"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7 класс</w:t>
            </w:r>
          </w:p>
        </w:tc>
        <w:tc>
          <w:tcPr>
            <w:tcW w:w="926" w:type="dxa"/>
            <w:tcBorders>
              <w:top w:val="nil"/>
              <w:left w:val="nil"/>
              <w:bottom w:val="single" w:sz="4" w:space="0" w:color="auto"/>
              <w:right w:val="single" w:sz="4" w:space="0" w:color="auto"/>
            </w:tcBorders>
            <w:shd w:val="clear" w:color="FF9900" w:fill="FFFFFF"/>
            <w:hideMark/>
          </w:tcPr>
          <w:p w14:paraId="60B7807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9900" w:fill="FFFFFF"/>
            <w:hideMark/>
          </w:tcPr>
          <w:p w14:paraId="7AC750C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7A345458"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6E1A8A7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9900" w:fill="FFFFFF"/>
            <w:hideMark/>
          </w:tcPr>
          <w:p w14:paraId="0B3F8D38"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Боголюбов Л.Н., и др. Обществознание.</w:t>
            </w:r>
          </w:p>
          <w:p w14:paraId="20194CA0"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8 класс.</w:t>
            </w:r>
          </w:p>
        </w:tc>
        <w:tc>
          <w:tcPr>
            <w:tcW w:w="926" w:type="dxa"/>
            <w:tcBorders>
              <w:top w:val="nil"/>
              <w:left w:val="nil"/>
              <w:bottom w:val="single" w:sz="4" w:space="0" w:color="auto"/>
              <w:right w:val="single" w:sz="4" w:space="0" w:color="auto"/>
            </w:tcBorders>
            <w:shd w:val="clear" w:color="FF9900" w:fill="FFFFFF"/>
            <w:hideMark/>
          </w:tcPr>
          <w:p w14:paraId="059D613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9900" w:fill="FFFFFF"/>
            <w:hideMark/>
          </w:tcPr>
          <w:p w14:paraId="01A6E1E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664B26C9"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4494AB7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9900" w:fill="FFFFFF"/>
            <w:hideMark/>
          </w:tcPr>
          <w:p w14:paraId="16836846"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Боголюбов Л.Н., и др. Обществознание. </w:t>
            </w:r>
          </w:p>
          <w:p w14:paraId="4A44100F"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9 класс.</w:t>
            </w:r>
          </w:p>
        </w:tc>
        <w:tc>
          <w:tcPr>
            <w:tcW w:w="926" w:type="dxa"/>
            <w:tcBorders>
              <w:top w:val="nil"/>
              <w:left w:val="nil"/>
              <w:bottom w:val="single" w:sz="4" w:space="0" w:color="auto"/>
              <w:right w:val="single" w:sz="4" w:space="0" w:color="auto"/>
            </w:tcBorders>
            <w:shd w:val="clear" w:color="FF9900" w:fill="FFFFFF"/>
            <w:hideMark/>
          </w:tcPr>
          <w:p w14:paraId="3028E5F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9900" w:fill="FFFFFF"/>
            <w:hideMark/>
          </w:tcPr>
          <w:p w14:paraId="2C0C133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6746C6B4"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6C1BD11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3285E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ГЕОГРАФИЯ</w:t>
            </w:r>
          </w:p>
        </w:tc>
      </w:tr>
      <w:tr w:rsidR="00942BA1" w:rsidRPr="003537E8" w14:paraId="5CE63CF1"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2141C98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9900" w:fill="FFFFFF"/>
            <w:hideMark/>
          </w:tcPr>
          <w:p w14:paraId="73DDEEC0"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Алексеев А.Н. География. 5-6 класс.</w:t>
            </w:r>
          </w:p>
        </w:tc>
        <w:tc>
          <w:tcPr>
            <w:tcW w:w="926" w:type="dxa"/>
            <w:tcBorders>
              <w:top w:val="nil"/>
              <w:left w:val="nil"/>
              <w:bottom w:val="single" w:sz="4" w:space="0" w:color="auto"/>
              <w:right w:val="single" w:sz="4" w:space="0" w:color="auto"/>
            </w:tcBorders>
            <w:shd w:val="clear" w:color="000000" w:fill="FFFFFF"/>
            <w:noWrap/>
            <w:vAlign w:val="center"/>
            <w:hideMark/>
          </w:tcPr>
          <w:p w14:paraId="241D355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5-6</w:t>
            </w:r>
          </w:p>
        </w:tc>
        <w:tc>
          <w:tcPr>
            <w:tcW w:w="2764" w:type="dxa"/>
            <w:tcBorders>
              <w:top w:val="nil"/>
              <w:left w:val="nil"/>
              <w:bottom w:val="single" w:sz="4" w:space="0" w:color="auto"/>
              <w:right w:val="single" w:sz="4" w:space="0" w:color="auto"/>
            </w:tcBorders>
            <w:shd w:val="clear" w:color="FF9900" w:fill="FFFFFF"/>
            <w:hideMark/>
          </w:tcPr>
          <w:p w14:paraId="0F94DCC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18A9337"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07BCDF6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9900" w:fill="FFFFFF"/>
            <w:hideMark/>
          </w:tcPr>
          <w:p w14:paraId="73D3B4A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Домогацких Е.М., География. 7 класс.</w:t>
            </w:r>
          </w:p>
        </w:tc>
        <w:tc>
          <w:tcPr>
            <w:tcW w:w="926" w:type="dxa"/>
            <w:tcBorders>
              <w:top w:val="nil"/>
              <w:left w:val="nil"/>
              <w:bottom w:val="single" w:sz="4" w:space="0" w:color="auto"/>
              <w:right w:val="single" w:sz="4" w:space="0" w:color="auto"/>
            </w:tcBorders>
            <w:shd w:val="clear" w:color="FF9900" w:fill="FFFFFF"/>
            <w:hideMark/>
          </w:tcPr>
          <w:p w14:paraId="1BC57D8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9900" w:fill="FFFFFF"/>
            <w:hideMark/>
          </w:tcPr>
          <w:p w14:paraId="026C587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Русское слово</w:t>
            </w:r>
          </w:p>
        </w:tc>
      </w:tr>
      <w:tr w:rsidR="00942BA1" w:rsidRPr="003537E8" w14:paraId="104EC4B7"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0C3E717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4855" w:type="dxa"/>
            <w:tcBorders>
              <w:top w:val="nil"/>
              <w:left w:val="nil"/>
              <w:bottom w:val="single" w:sz="4" w:space="0" w:color="auto"/>
              <w:right w:val="single" w:sz="4" w:space="0" w:color="auto"/>
            </w:tcBorders>
            <w:shd w:val="clear" w:color="FF9900" w:fill="FFFFFF"/>
            <w:hideMark/>
          </w:tcPr>
          <w:p w14:paraId="52947DFC"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Домогацких Е.М., География. 8 класс.</w:t>
            </w:r>
          </w:p>
        </w:tc>
        <w:tc>
          <w:tcPr>
            <w:tcW w:w="926" w:type="dxa"/>
            <w:tcBorders>
              <w:top w:val="nil"/>
              <w:left w:val="nil"/>
              <w:bottom w:val="single" w:sz="4" w:space="0" w:color="auto"/>
              <w:right w:val="single" w:sz="4" w:space="0" w:color="auto"/>
            </w:tcBorders>
            <w:shd w:val="clear" w:color="FF9900" w:fill="FFFFFF"/>
            <w:hideMark/>
          </w:tcPr>
          <w:p w14:paraId="25B2018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9900" w:fill="FFFFFF"/>
            <w:hideMark/>
          </w:tcPr>
          <w:p w14:paraId="38F0FE0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Русское слово</w:t>
            </w:r>
          </w:p>
        </w:tc>
      </w:tr>
      <w:tr w:rsidR="00942BA1" w:rsidRPr="003537E8" w14:paraId="5F085886"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38DD565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4855" w:type="dxa"/>
            <w:tcBorders>
              <w:top w:val="nil"/>
              <w:left w:val="nil"/>
              <w:bottom w:val="single" w:sz="4" w:space="0" w:color="auto"/>
              <w:right w:val="single" w:sz="4" w:space="0" w:color="auto"/>
            </w:tcBorders>
            <w:shd w:val="clear" w:color="FF9900" w:fill="FFFFFF"/>
            <w:hideMark/>
          </w:tcPr>
          <w:p w14:paraId="1E46AB8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Домогацких Е.М.,  География. 9 класс.</w:t>
            </w:r>
          </w:p>
        </w:tc>
        <w:tc>
          <w:tcPr>
            <w:tcW w:w="926" w:type="dxa"/>
            <w:tcBorders>
              <w:top w:val="nil"/>
              <w:left w:val="nil"/>
              <w:bottom w:val="single" w:sz="4" w:space="0" w:color="auto"/>
              <w:right w:val="single" w:sz="4" w:space="0" w:color="auto"/>
            </w:tcBorders>
            <w:shd w:val="clear" w:color="FF9900" w:fill="FFFFFF"/>
            <w:hideMark/>
          </w:tcPr>
          <w:p w14:paraId="182F95B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9900" w:fill="FFFFFF"/>
            <w:hideMark/>
          </w:tcPr>
          <w:p w14:paraId="74904DD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Русское слово</w:t>
            </w:r>
          </w:p>
        </w:tc>
      </w:tr>
      <w:tr w:rsidR="00942BA1" w:rsidRPr="003537E8" w14:paraId="58BCB2EF"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5E38F7E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A8B2FF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БИОЛОГИЯ</w:t>
            </w:r>
          </w:p>
        </w:tc>
      </w:tr>
      <w:tr w:rsidR="00942BA1" w:rsidRPr="003537E8" w14:paraId="3978974B"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5A29533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008080" w:fill="FFFFFF"/>
            <w:hideMark/>
          </w:tcPr>
          <w:p w14:paraId="7E6B31E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Пасечник В.В. Биология. 5 класс.</w:t>
            </w:r>
          </w:p>
        </w:tc>
        <w:tc>
          <w:tcPr>
            <w:tcW w:w="926" w:type="dxa"/>
            <w:tcBorders>
              <w:top w:val="nil"/>
              <w:left w:val="nil"/>
              <w:bottom w:val="single" w:sz="4" w:space="0" w:color="auto"/>
              <w:right w:val="single" w:sz="4" w:space="0" w:color="auto"/>
            </w:tcBorders>
            <w:shd w:val="clear" w:color="008080" w:fill="FFFFFF"/>
            <w:hideMark/>
          </w:tcPr>
          <w:p w14:paraId="7165AC6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008080" w:fill="FFFFFF"/>
            <w:hideMark/>
          </w:tcPr>
          <w:p w14:paraId="6494BF3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509F31DE" w14:textId="77777777" w:rsidTr="00151348">
        <w:trPr>
          <w:trHeight w:val="630"/>
        </w:trPr>
        <w:tc>
          <w:tcPr>
            <w:tcW w:w="805" w:type="dxa"/>
            <w:tcBorders>
              <w:top w:val="nil"/>
              <w:left w:val="single" w:sz="4" w:space="0" w:color="auto"/>
              <w:bottom w:val="single" w:sz="4" w:space="0" w:color="auto"/>
              <w:right w:val="single" w:sz="4" w:space="0" w:color="auto"/>
            </w:tcBorders>
            <w:shd w:val="clear" w:color="008080" w:fill="FFFFFF"/>
            <w:hideMark/>
          </w:tcPr>
          <w:p w14:paraId="6250EAD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008080" w:fill="FFFFFF"/>
            <w:hideMark/>
          </w:tcPr>
          <w:p w14:paraId="554D3435"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Пасечник В.В. Биология. 6 класс.</w:t>
            </w:r>
          </w:p>
        </w:tc>
        <w:tc>
          <w:tcPr>
            <w:tcW w:w="926" w:type="dxa"/>
            <w:tcBorders>
              <w:top w:val="nil"/>
              <w:left w:val="nil"/>
              <w:bottom w:val="single" w:sz="4" w:space="0" w:color="auto"/>
              <w:right w:val="single" w:sz="4" w:space="0" w:color="auto"/>
            </w:tcBorders>
            <w:shd w:val="clear" w:color="008080" w:fill="FFFFFF"/>
            <w:hideMark/>
          </w:tcPr>
          <w:p w14:paraId="0DD8BEC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008080" w:fill="FFFFFF"/>
            <w:hideMark/>
          </w:tcPr>
          <w:p w14:paraId="4F1AC25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068B1F4F" w14:textId="77777777" w:rsidTr="00151348">
        <w:trPr>
          <w:trHeight w:val="630"/>
        </w:trPr>
        <w:tc>
          <w:tcPr>
            <w:tcW w:w="805" w:type="dxa"/>
            <w:tcBorders>
              <w:top w:val="nil"/>
              <w:left w:val="single" w:sz="4" w:space="0" w:color="auto"/>
              <w:bottom w:val="single" w:sz="4" w:space="0" w:color="auto"/>
              <w:right w:val="single" w:sz="4" w:space="0" w:color="auto"/>
            </w:tcBorders>
            <w:shd w:val="clear" w:color="008080" w:fill="FFFFFF"/>
            <w:hideMark/>
          </w:tcPr>
          <w:p w14:paraId="0648E17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008080" w:fill="FFFFFF"/>
            <w:hideMark/>
          </w:tcPr>
          <w:p w14:paraId="34FDBD6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Латюшин В.В., Биология. 7 класс.</w:t>
            </w:r>
          </w:p>
        </w:tc>
        <w:tc>
          <w:tcPr>
            <w:tcW w:w="926" w:type="dxa"/>
            <w:tcBorders>
              <w:top w:val="nil"/>
              <w:left w:val="nil"/>
              <w:bottom w:val="single" w:sz="4" w:space="0" w:color="auto"/>
              <w:right w:val="single" w:sz="4" w:space="0" w:color="auto"/>
            </w:tcBorders>
            <w:shd w:val="clear" w:color="008080" w:fill="FFFFFF"/>
            <w:hideMark/>
          </w:tcPr>
          <w:p w14:paraId="05584DA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008080" w:fill="FFFFFF"/>
            <w:hideMark/>
          </w:tcPr>
          <w:p w14:paraId="27A881D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579D8101" w14:textId="77777777" w:rsidTr="00151348">
        <w:trPr>
          <w:trHeight w:val="630"/>
        </w:trPr>
        <w:tc>
          <w:tcPr>
            <w:tcW w:w="805" w:type="dxa"/>
            <w:tcBorders>
              <w:top w:val="nil"/>
              <w:left w:val="single" w:sz="4" w:space="0" w:color="auto"/>
              <w:bottom w:val="single" w:sz="4" w:space="0" w:color="auto"/>
              <w:right w:val="single" w:sz="4" w:space="0" w:color="auto"/>
            </w:tcBorders>
            <w:shd w:val="clear" w:color="008080" w:fill="FFFFFF"/>
            <w:hideMark/>
          </w:tcPr>
          <w:p w14:paraId="223CBE4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008080" w:fill="FFFFFF"/>
            <w:hideMark/>
          </w:tcPr>
          <w:p w14:paraId="0F5C02C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Колесов Д.В., Биология. 8 класс</w:t>
            </w:r>
          </w:p>
        </w:tc>
        <w:tc>
          <w:tcPr>
            <w:tcW w:w="926" w:type="dxa"/>
            <w:tcBorders>
              <w:top w:val="nil"/>
              <w:left w:val="nil"/>
              <w:bottom w:val="single" w:sz="4" w:space="0" w:color="auto"/>
              <w:right w:val="single" w:sz="4" w:space="0" w:color="auto"/>
            </w:tcBorders>
            <w:shd w:val="clear" w:color="008080" w:fill="FFFFFF"/>
            <w:hideMark/>
          </w:tcPr>
          <w:p w14:paraId="57E28DF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008080" w:fill="FFFFFF"/>
            <w:hideMark/>
          </w:tcPr>
          <w:p w14:paraId="296D0D2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5774490A" w14:textId="77777777" w:rsidTr="00151348">
        <w:trPr>
          <w:trHeight w:val="630"/>
        </w:trPr>
        <w:tc>
          <w:tcPr>
            <w:tcW w:w="805" w:type="dxa"/>
            <w:tcBorders>
              <w:top w:val="nil"/>
              <w:left w:val="single" w:sz="4" w:space="0" w:color="auto"/>
              <w:bottom w:val="single" w:sz="4" w:space="0" w:color="auto"/>
              <w:right w:val="single" w:sz="4" w:space="0" w:color="auto"/>
            </w:tcBorders>
            <w:shd w:val="clear" w:color="008080" w:fill="FFFFFF"/>
            <w:hideMark/>
          </w:tcPr>
          <w:p w14:paraId="506AF14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4855" w:type="dxa"/>
            <w:tcBorders>
              <w:top w:val="nil"/>
              <w:left w:val="nil"/>
              <w:bottom w:val="single" w:sz="4" w:space="0" w:color="auto"/>
              <w:right w:val="single" w:sz="4" w:space="0" w:color="auto"/>
            </w:tcBorders>
            <w:shd w:val="clear" w:color="008080" w:fill="FFFFFF"/>
            <w:hideMark/>
          </w:tcPr>
          <w:p w14:paraId="31B742E8"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Каменский А.А., Биология 9 класс.</w:t>
            </w:r>
          </w:p>
        </w:tc>
        <w:tc>
          <w:tcPr>
            <w:tcW w:w="926" w:type="dxa"/>
            <w:tcBorders>
              <w:top w:val="nil"/>
              <w:left w:val="nil"/>
              <w:bottom w:val="single" w:sz="4" w:space="0" w:color="auto"/>
              <w:right w:val="single" w:sz="4" w:space="0" w:color="auto"/>
            </w:tcBorders>
            <w:shd w:val="clear" w:color="008080" w:fill="FFFFFF"/>
            <w:hideMark/>
          </w:tcPr>
          <w:p w14:paraId="5E8E796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008080" w:fill="FFFFFF"/>
            <w:hideMark/>
          </w:tcPr>
          <w:p w14:paraId="1AD423F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6F606610"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2322F91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BA0BB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ФИЗИКА</w:t>
            </w:r>
          </w:p>
        </w:tc>
      </w:tr>
      <w:tr w:rsidR="00942BA1" w:rsidRPr="003537E8" w14:paraId="36029FFA"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603853F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CC" w:fill="FFFFFF"/>
            <w:hideMark/>
          </w:tcPr>
          <w:p w14:paraId="6BF9468D"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Перышкин А.В. Физика. 7 класс.</w:t>
            </w:r>
          </w:p>
        </w:tc>
        <w:tc>
          <w:tcPr>
            <w:tcW w:w="926" w:type="dxa"/>
            <w:tcBorders>
              <w:top w:val="nil"/>
              <w:left w:val="nil"/>
              <w:bottom w:val="single" w:sz="4" w:space="0" w:color="auto"/>
              <w:right w:val="single" w:sz="4" w:space="0" w:color="auto"/>
            </w:tcBorders>
            <w:shd w:val="clear" w:color="FFFFCC" w:fill="FFFFFF"/>
            <w:hideMark/>
          </w:tcPr>
          <w:p w14:paraId="55146EA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FFCC" w:fill="FFFFFF"/>
            <w:hideMark/>
          </w:tcPr>
          <w:p w14:paraId="0BE6F2F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2CCCC522"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1DC01BE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FFCC" w:fill="FFFFFF"/>
            <w:hideMark/>
          </w:tcPr>
          <w:p w14:paraId="6DFB3DD7"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Перышкин А.В. Физика. 8 класс. </w:t>
            </w:r>
          </w:p>
        </w:tc>
        <w:tc>
          <w:tcPr>
            <w:tcW w:w="926" w:type="dxa"/>
            <w:tcBorders>
              <w:top w:val="nil"/>
              <w:left w:val="nil"/>
              <w:bottom w:val="single" w:sz="4" w:space="0" w:color="auto"/>
              <w:right w:val="single" w:sz="4" w:space="0" w:color="auto"/>
            </w:tcBorders>
            <w:shd w:val="clear" w:color="FFFFCC" w:fill="FFFFFF"/>
            <w:hideMark/>
          </w:tcPr>
          <w:p w14:paraId="5A80418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FFCC" w:fill="FFFFFF"/>
            <w:hideMark/>
          </w:tcPr>
          <w:p w14:paraId="055F1C4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5C20C284"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46B36E1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FFCC" w:fill="FFFFFF"/>
            <w:hideMark/>
          </w:tcPr>
          <w:p w14:paraId="6C9224F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Перышкин А.В.,  Физика. 9 класс.</w:t>
            </w:r>
          </w:p>
        </w:tc>
        <w:tc>
          <w:tcPr>
            <w:tcW w:w="926" w:type="dxa"/>
            <w:tcBorders>
              <w:top w:val="nil"/>
              <w:left w:val="nil"/>
              <w:bottom w:val="single" w:sz="4" w:space="0" w:color="auto"/>
              <w:right w:val="single" w:sz="4" w:space="0" w:color="auto"/>
            </w:tcBorders>
            <w:shd w:val="clear" w:color="FFFFCC" w:fill="FFFFFF"/>
            <w:hideMark/>
          </w:tcPr>
          <w:p w14:paraId="3DA0162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FFCC" w:fill="FFFFFF"/>
            <w:hideMark/>
          </w:tcPr>
          <w:p w14:paraId="417FBA7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55026A7A"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6FD31BA4"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D84CA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ХИМИЯ</w:t>
            </w:r>
          </w:p>
        </w:tc>
      </w:tr>
      <w:tr w:rsidR="00942BA1" w:rsidRPr="003537E8" w14:paraId="7E35C035"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58BBBE2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lastRenderedPageBreak/>
              <w:t>1</w:t>
            </w:r>
          </w:p>
        </w:tc>
        <w:tc>
          <w:tcPr>
            <w:tcW w:w="4855" w:type="dxa"/>
            <w:tcBorders>
              <w:top w:val="nil"/>
              <w:left w:val="nil"/>
              <w:bottom w:val="single" w:sz="4" w:space="0" w:color="auto"/>
              <w:right w:val="single" w:sz="4" w:space="0" w:color="auto"/>
            </w:tcBorders>
            <w:shd w:val="clear" w:color="FF9900" w:fill="FFFFFF"/>
            <w:hideMark/>
          </w:tcPr>
          <w:p w14:paraId="357AFDB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Габриелян О.С. Химия. 8 класс. </w:t>
            </w:r>
          </w:p>
        </w:tc>
        <w:tc>
          <w:tcPr>
            <w:tcW w:w="926" w:type="dxa"/>
            <w:tcBorders>
              <w:top w:val="nil"/>
              <w:left w:val="nil"/>
              <w:bottom w:val="single" w:sz="4" w:space="0" w:color="auto"/>
              <w:right w:val="single" w:sz="4" w:space="0" w:color="auto"/>
            </w:tcBorders>
            <w:shd w:val="clear" w:color="FF9900" w:fill="FFFFFF"/>
            <w:hideMark/>
          </w:tcPr>
          <w:p w14:paraId="4A633E2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9900" w:fill="FFFFFF"/>
            <w:hideMark/>
          </w:tcPr>
          <w:p w14:paraId="5C532EC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4539B7C2"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6F1BBB7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9900" w:fill="FFFFFF"/>
            <w:hideMark/>
          </w:tcPr>
          <w:p w14:paraId="15F4D5ED"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Габриелян О.С. Химия. 9 класс.</w:t>
            </w:r>
          </w:p>
        </w:tc>
        <w:tc>
          <w:tcPr>
            <w:tcW w:w="926" w:type="dxa"/>
            <w:tcBorders>
              <w:top w:val="nil"/>
              <w:left w:val="nil"/>
              <w:bottom w:val="single" w:sz="4" w:space="0" w:color="auto"/>
              <w:right w:val="single" w:sz="4" w:space="0" w:color="auto"/>
            </w:tcBorders>
            <w:shd w:val="clear" w:color="FF9900" w:fill="FFFFFF"/>
            <w:hideMark/>
          </w:tcPr>
          <w:p w14:paraId="6CBF900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9900" w:fill="FFFFFF"/>
            <w:hideMark/>
          </w:tcPr>
          <w:p w14:paraId="0C055FD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08285DC4"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p w14:paraId="524B575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F631BA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ИСКУССТВО (МУЗЫКА и ИЗО)</w:t>
            </w:r>
          </w:p>
        </w:tc>
      </w:tr>
      <w:tr w:rsidR="00942BA1" w:rsidRPr="003537E8" w14:paraId="0C76C56F" w14:textId="77777777" w:rsidTr="00151348">
        <w:trPr>
          <w:trHeight w:val="945"/>
        </w:trPr>
        <w:tc>
          <w:tcPr>
            <w:tcW w:w="805" w:type="dxa"/>
            <w:tcBorders>
              <w:top w:val="nil"/>
              <w:left w:val="single" w:sz="4" w:space="0" w:color="auto"/>
              <w:bottom w:val="single" w:sz="4" w:space="0" w:color="auto"/>
              <w:right w:val="single" w:sz="4" w:space="0" w:color="auto"/>
            </w:tcBorders>
            <w:shd w:val="clear" w:color="FFFF00" w:fill="FFFFFF"/>
            <w:hideMark/>
          </w:tcPr>
          <w:p w14:paraId="0FA1CCF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00" w:fill="FFFFFF"/>
            <w:hideMark/>
          </w:tcPr>
          <w:p w14:paraId="4D420D3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Горяева Н.А.,и др. Изобразительное искусство. 5 кл</w:t>
            </w:r>
          </w:p>
        </w:tc>
        <w:tc>
          <w:tcPr>
            <w:tcW w:w="926" w:type="dxa"/>
            <w:tcBorders>
              <w:top w:val="nil"/>
              <w:left w:val="nil"/>
              <w:bottom w:val="single" w:sz="4" w:space="0" w:color="auto"/>
              <w:right w:val="single" w:sz="4" w:space="0" w:color="auto"/>
            </w:tcBorders>
            <w:shd w:val="clear" w:color="FFFF00" w:fill="FFFFFF"/>
            <w:hideMark/>
          </w:tcPr>
          <w:p w14:paraId="7A026BE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FF00" w:fill="FFFFFF"/>
            <w:hideMark/>
          </w:tcPr>
          <w:p w14:paraId="49F30E4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67475B74" w14:textId="77777777" w:rsidTr="00151348">
        <w:trPr>
          <w:trHeight w:val="945"/>
        </w:trPr>
        <w:tc>
          <w:tcPr>
            <w:tcW w:w="805" w:type="dxa"/>
            <w:tcBorders>
              <w:top w:val="nil"/>
              <w:left w:val="single" w:sz="4" w:space="0" w:color="auto"/>
              <w:bottom w:val="single" w:sz="4" w:space="0" w:color="auto"/>
              <w:right w:val="single" w:sz="4" w:space="0" w:color="auto"/>
            </w:tcBorders>
            <w:shd w:val="clear" w:color="FFFF00" w:fill="FFFFFF"/>
            <w:hideMark/>
          </w:tcPr>
          <w:p w14:paraId="4380E36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FF00" w:fill="FFFFFF"/>
            <w:hideMark/>
          </w:tcPr>
          <w:p w14:paraId="42A1BDF7"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Неменская Л.А. Изобразительное искусство. 6 кл.</w:t>
            </w:r>
          </w:p>
        </w:tc>
        <w:tc>
          <w:tcPr>
            <w:tcW w:w="926" w:type="dxa"/>
            <w:tcBorders>
              <w:top w:val="nil"/>
              <w:left w:val="nil"/>
              <w:bottom w:val="single" w:sz="4" w:space="0" w:color="auto"/>
              <w:right w:val="single" w:sz="4" w:space="0" w:color="auto"/>
            </w:tcBorders>
            <w:shd w:val="clear" w:color="FFFF00" w:fill="FFFFFF"/>
            <w:hideMark/>
          </w:tcPr>
          <w:p w14:paraId="52017FC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FF00" w:fill="FFFFFF"/>
            <w:hideMark/>
          </w:tcPr>
          <w:p w14:paraId="1E8ECC7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0904CD62" w14:textId="77777777" w:rsidTr="00151348">
        <w:trPr>
          <w:trHeight w:val="945"/>
        </w:trPr>
        <w:tc>
          <w:tcPr>
            <w:tcW w:w="805" w:type="dxa"/>
            <w:tcBorders>
              <w:top w:val="nil"/>
              <w:left w:val="single" w:sz="4" w:space="0" w:color="auto"/>
              <w:bottom w:val="single" w:sz="4" w:space="0" w:color="auto"/>
              <w:right w:val="single" w:sz="4" w:space="0" w:color="auto"/>
            </w:tcBorders>
            <w:shd w:val="clear" w:color="FFFF00" w:fill="FFFFFF"/>
            <w:hideMark/>
          </w:tcPr>
          <w:p w14:paraId="378C6A0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FF00" w:fill="FFFFFF"/>
            <w:hideMark/>
          </w:tcPr>
          <w:p w14:paraId="20CB5B5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Питерских А.С. Изобразительное искусство. 7 кл.</w:t>
            </w:r>
          </w:p>
        </w:tc>
        <w:tc>
          <w:tcPr>
            <w:tcW w:w="926" w:type="dxa"/>
            <w:tcBorders>
              <w:top w:val="nil"/>
              <w:left w:val="nil"/>
              <w:bottom w:val="single" w:sz="4" w:space="0" w:color="auto"/>
              <w:right w:val="single" w:sz="4" w:space="0" w:color="auto"/>
            </w:tcBorders>
            <w:shd w:val="clear" w:color="FFFF00" w:fill="FFFFFF"/>
            <w:hideMark/>
          </w:tcPr>
          <w:p w14:paraId="347AF9A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FF00" w:fill="FFFFFF"/>
            <w:hideMark/>
          </w:tcPr>
          <w:p w14:paraId="6CC97E7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76427D6C"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1847E6B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FF00" w:fill="FFFFFF"/>
            <w:hideMark/>
          </w:tcPr>
          <w:p w14:paraId="196AEA93"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Данилова Г.И. Искусство. 9 класс.</w:t>
            </w:r>
          </w:p>
        </w:tc>
        <w:tc>
          <w:tcPr>
            <w:tcW w:w="926" w:type="dxa"/>
            <w:tcBorders>
              <w:top w:val="nil"/>
              <w:left w:val="nil"/>
              <w:bottom w:val="single" w:sz="4" w:space="0" w:color="auto"/>
              <w:right w:val="single" w:sz="4" w:space="0" w:color="auto"/>
            </w:tcBorders>
            <w:shd w:val="clear" w:color="FFFF00" w:fill="FFFFFF"/>
            <w:hideMark/>
          </w:tcPr>
          <w:p w14:paraId="35B5D90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9</w:t>
            </w:r>
          </w:p>
        </w:tc>
        <w:tc>
          <w:tcPr>
            <w:tcW w:w="2764" w:type="dxa"/>
            <w:tcBorders>
              <w:top w:val="nil"/>
              <w:left w:val="nil"/>
              <w:bottom w:val="single" w:sz="4" w:space="0" w:color="auto"/>
              <w:right w:val="single" w:sz="4" w:space="0" w:color="auto"/>
            </w:tcBorders>
            <w:shd w:val="clear" w:color="FFFF00" w:fill="FFFFFF"/>
            <w:hideMark/>
          </w:tcPr>
          <w:p w14:paraId="1C54A4C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Дрофа</w:t>
            </w:r>
          </w:p>
        </w:tc>
      </w:tr>
      <w:tr w:rsidR="00942BA1" w:rsidRPr="003537E8" w14:paraId="2FF1A402"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6FD2803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4855" w:type="dxa"/>
            <w:tcBorders>
              <w:top w:val="nil"/>
              <w:left w:val="nil"/>
              <w:bottom w:val="single" w:sz="4" w:space="0" w:color="auto"/>
              <w:right w:val="single" w:sz="4" w:space="0" w:color="auto"/>
            </w:tcBorders>
            <w:shd w:val="clear" w:color="FFFFCC" w:fill="FFFFFF"/>
            <w:hideMark/>
          </w:tcPr>
          <w:p w14:paraId="798E5C2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Критская Е.Д., Сергеева Г.П. Музыка. </w:t>
            </w:r>
          </w:p>
          <w:p w14:paraId="65715233"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5 класс.</w:t>
            </w:r>
          </w:p>
        </w:tc>
        <w:tc>
          <w:tcPr>
            <w:tcW w:w="926" w:type="dxa"/>
            <w:tcBorders>
              <w:top w:val="nil"/>
              <w:left w:val="nil"/>
              <w:bottom w:val="single" w:sz="4" w:space="0" w:color="auto"/>
              <w:right w:val="single" w:sz="4" w:space="0" w:color="auto"/>
            </w:tcBorders>
            <w:shd w:val="clear" w:color="FFFF00" w:fill="FFFFFF"/>
            <w:hideMark/>
          </w:tcPr>
          <w:p w14:paraId="476B643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FF00" w:fill="FFFFFF"/>
            <w:hideMark/>
          </w:tcPr>
          <w:p w14:paraId="7DF15FB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7AA86FC"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642DA0F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4855" w:type="dxa"/>
            <w:tcBorders>
              <w:top w:val="nil"/>
              <w:left w:val="nil"/>
              <w:bottom w:val="single" w:sz="4" w:space="0" w:color="auto"/>
              <w:right w:val="single" w:sz="4" w:space="0" w:color="auto"/>
            </w:tcBorders>
            <w:shd w:val="clear" w:color="FFFFCC" w:fill="FFFFFF"/>
            <w:hideMark/>
          </w:tcPr>
          <w:p w14:paraId="45840A94"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Критская Е.Д., Сергеева Г.П.,  Музыка. </w:t>
            </w:r>
          </w:p>
          <w:p w14:paraId="75969F1D"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6 класс.</w:t>
            </w:r>
          </w:p>
        </w:tc>
        <w:tc>
          <w:tcPr>
            <w:tcW w:w="926" w:type="dxa"/>
            <w:tcBorders>
              <w:top w:val="nil"/>
              <w:left w:val="nil"/>
              <w:bottom w:val="single" w:sz="4" w:space="0" w:color="auto"/>
              <w:right w:val="single" w:sz="4" w:space="0" w:color="auto"/>
            </w:tcBorders>
            <w:shd w:val="clear" w:color="FFFF00" w:fill="FFFFFF"/>
            <w:hideMark/>
          </w:tcPr>
          <w:p w14:paraId="2E63031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FF00" w:fill="FFFFFF"/>
            <w:hideMark/>
          </w:tcPr>
          <w:p w14:paraId="277A3E08"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7680FE68"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04092F5E"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4855" w:type="dxa"/>
            <w:tcBorders>
              <w:top w:val="nil"/>
              <w:left w:val="nil"/>
              <w:bottom w:val="single" w:sz="4" w:space="0" w:color="auto"/>
              <w:right w:val="single" w:sz="4" w:space="0" w:color="auto"/>
            </w:tcBorders>
            <w:shd w:val="clear" w:color="FFFFCC" w:fill="FFFFFF"/>
            <w:hideMark/>
          </w:tcPr>
          <w:p w14:paraId="6F6AD701"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Критская Е.Д., Сергеева Т.П. . Музыка. </w:t>
            </w:r>
          </w:p>
          <w:p w14:paraId="70C7217E"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7 класс.</w:t>
            </w:r>
          </w:p>
        </w:tc>
        <w:tc>
          <w:tcPr>
            <w:tcW w:w="926" w:type="dxa"/>
            <w:tcBorders>
              <w:top w:val="nil"/>
              <w:left w:val="nil"/>
              <w:bottom w:val="single" w:sz="4" w:space="0" w:color="auto"/>
              <w:right w:val="single" w:sz="4" w:space="0" w:color="auto"/>
            </w:tcBorders>
            <w:shd w:val="clear" w:color="FFFF00" w:fill="FFFFFF"/>
            <w:hideMark/>
          </w:tcPr>
          <w:p w14:paraId="225CE0C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FF00" w:fill="FFFFFF"/>
            <w:hideMark/>
          </w:tcPr>
          <w:p w14:paraId="6027EB7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4BE5FF17"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00" w:fill="FFFFFF"/>
            <w:hideMark/>
          </w:tcPr>
          <w:p w14:paraId="4DACD53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4855" w:type="dxa"/>
            <w:tcBorders>
              <w:top w:val="nil"/>
              <w:left w:val="nil"/>
              <w:bottom w:val="single" w:sz="4" w:space="0" w:color="auto"/>
              <w:right w:val="single" w:sz="4" w:space="0" w:color="auto"/>
            </w:tcBorders>
            <w:shd w:val="clear" w:color="FFFFCC" w:fill="FFFFFF"/>
            <w:hideMark/>
          </w:tcPr>
          <w:p w14:paraId="7A7D6FEE"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Критская Е.Д., Сергеева Т.П. . Музыка. </w:t>
            </w:r>
          </w:p>
          <w:p w14:paraId="393BF772"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8 класс.</w:t>
            </w:r>
          </w:p>
        </w:tc>
        <w:tc>
          <w:tcPr>
            <w:tcW w:w="926" w:type="dxa"/>
            <w:tcBorders>
              <w:top w:val="nil"/>
              <w:left w:val="nil"/>
              <w:bottom w:val="single" w:sz="4" w:space="0" w:color="auto"/>
              <w:right w:val="single" w:sz="4" w:space="0" w:color="auto"/>
            </w:tcBorders>
            <w:shd w:val="clear" w:color="FFFF00" w:fill="FFFFFF"/>
            <w:hideMark/>
          </w:tcPr>
          <w:p w14:paraId="4C909F2A"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w:t>
            </w:r>
          </w:p>
        </w:tc>
        <w:tc>
          <w:tcPr>
            <w:tcW w:w="2764" w:type="dxa"/>
            <w:tcBorders>
              <w:top w:val="nil"/>
              <w:left w:val="nil"/>
              <w:bottom w:val="single" w:sz="4" w:space="0" w:color="auto"/>
              <w:right w:val="single" w:sz="4" w:space="0" w:color="auto"/>
            </w:tcBorders>
            <w:shd w:val="clear" w:color="FFFF00" w:fill="FFFFFF"/>
            <w:hideMark/>
          </w:tcPr>
          <w:p w14:paraId="6336E46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5A60A107"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5177F8D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92F228" w14:textId="77777777" w:rsidR="00942BA1" w:rsidRPr="0095008A" w:rsidRDefault="00942BA1" w:rsidP="00151348">
            <w:pPr>
              <w:jc w:val="center"/>
              <w:rPr>
                <w:rFonts w:ascii="Times New Roman" w:eastAsia="Times New Roman" w:hAnsi="Times New Roman" w:cs="Times New Roman"/>
              </w:rPr>
            </w:pPr>
            <w:r>
              <w:rPr>
                <w:rFonts w:ascii="Times New Roman" w:eastAsia="Times New Roman" w:hAnsi="Times New Roman" w:cs="Times New Roman"/>
              </w:rPr>
              <w:t>ТРУД (</w:t>
            </w:r>
            <w:r w:rsidRPr="0095008A">
              <w:rPr>
                <w:rFonts w:ascii="Times New Roman" w:eastAsia="Times New Roman" w:hAnsi="Times New Roman" w:cs="Times New Roman"/>
              </w:rPr>
              <w:t>ТЕХНОЛОГИЯ</w:t>
            </w:r>
            <w:r>
              <w:rPr>
                <w:rFonts w:ascii="Times New Roman" w:eastAsia="Times New Roman" w:hAnsi="Times New Roman" w:cs="Times New Roman"/>
              </w:rPr>
              <w:t>)</w:t>
            </w:r>
          </w:p>
        </w:tc>
      </w:tr>
      <w:tr w:rsidR="00942BA1" w:rsidRPr="003537E8" w14:paraId="6E074B93"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480E61B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CC" w:fill="FFFFFF"/>
            <w:hideMark/>
          </w:tcPr>
          <w:p w14:paraId="6AC8521F"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Казакевич В.М. Технология. 5 класс. </w:t>
            </w:r>
          </w:p>
        </w:tc>
        <w:tc>
          <w:tcPr>
            <w:tcW w:w="926" w:type="dxa"/>
            <w:tcBorders>
              <w:top w:val="nil"/>
              <w:left w:val="nil"/>
              <w:bottom w:val="single" w:sz="4" w:space="0" w:color="auto"/>
              <w:right w:val="single" w:sz="4" w:space="0" w:color="auto"/>
            </w:tcBorders>
            <w:shd w:val="clear" w:color="FFFFCC" w:fill="FFFFFF"/>
            <w:hideMark/>
          </w:tcPr>
          <w:p w14:paraId="22034D8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FF00" w:fill="FFFFFF"/>
            <w:hideMark/>
          </w:tcPr>
          <w:p w14:paraId="73C1D4A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32188C41"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28EB490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FFCC" w:fill="FFFFFF"/>
            <w:hideMark/>
          </w:tcPr>
          <w:p w14:paraId="655C75E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Казакевич В.М. Технология. 6 класс. </w:t>
            </w:r>
          </w:p>
        </w:tc>
        <w:tc>
          <w:tcPr>
            <w:tcW w:w="926" w:type="dxa"/>
            <w:tcBorders>
              <w:top w:val="nil"/>
              <w:left w:val="nil"/>
              <w:bottom w:val="single" w:sz="4" w:space="0" w:color="auto"/>
              <w:right w:val="single" w:sz="4" w:space="0" w:color="auto"/>
            </w:tcBorders>
            <w:shd w:val="clear" w:color="FFFFCC" w:fill="FFFFFF"/>
            <w:hideMark/>
          </w:tcPr>
          <w:p w14:paraId="272487F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w:t>
            </w:r>
          </w:p>
        </w:tc>
        <w:tc>
          <w:tcPr>
            <w:tcW w:w="2764" w:type="dxa"/>
            <w:tcBorders>
              <w:top w:val="nil"/>
              <w:left w:val="nil"/>
              <w:bottom w:val="single" w:sz="4" w:space="0" w:color="auto"/>
              <w:right w:val="single" w:sz="4" w:space="0" w:color="auto"/>
            </w:tcBorders>
            <w:shd w:val="clear" w:color="FFFF00" w:fill="FFFFFF"/>
            <w:hideMark/>
          </w:tcPr>
          <w:p w14:paraId="3F802502"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4B381F27"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72C95AE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3</w:t>
            </w:r>
          </w:p>
        </w:tc>
        <w:tc>
          <w:tcPr>
            <w:tcW w:w="4855" w:type="dxa"/>
            <w:tcBorders>
              <w:top w:val="nil"/>
              <w:left w:val="nil"/>
              <w:bottom w:val="single" w:sz="4" w:space="0" w:color="auto"/>
              <w:right w:val="single" w:sz="4" w:space="0" w:color="auto"/>
            </w:tcBorders>
            <w:shd w:val="clear" w:color="FFFFCC" w:fill="FFFFFF"/>
            <w:hideMark/>
          </w:tcPr>
          <w:p w14:paraId="31B0253C"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Казакевич В.М. Технология. 7 класс. </w:t>
            </w:r>
          </w:p>
        </w:tc>
        <w:tc>
          <w:tcPr>
            <w:tcW w:w="926" w:type="dxa"/>
            <w:tcBorders>
              <w:top w:val="nil"/>
              <w:left w:val="nil"/>
              <w:bottom w:val="single" w:sz="4" w:space="0" w:color="auto"/>
              <w:right w:val="single" w:sz="4" w:space="0" w:color="auto"/>
            </w:tcBorders>
            <w:shd w:val="clear" w:color="FFFFCC" w:fill="FFFFFF"/>
            <w:hideMark/>
          </w:tcPr>
          <w:p w14:paraId="4D912AF7"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7</w:t>
            </w:r>
          </w:p>
        </w:tc>
        <w:tc>
          <w:tcPr>
            <w:tcW w:w="2764" w:type="dxa"/>
            <w:tcBorders>
              <w:top w:val="nil"/>
              <w:left w:val="nil"/>
              <w:bottom w:val="single" w:sz="4" w:space="0" w:color="auto"/>
              <w:right w:val="single" w:sz="4" w:space="0" w:color="auto"/>
            </w:tcBorders>
            <w:shd w:val="clear" w:color="FFFF00" w:fill="FFFFFF"/>
            <w:hideMark/>
          </w:tcPr>
          <w:p w14:paraId="552A1A1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5C85F23A" w14:textId="77777777" w:rsidTr="00151348">
        <w:trPr>
          <w:trHeight w:val="630"/>
        </w:trPr>
        <w:tc>
          <w:tcPr>
            <w:tcW w:w="805" w:type="dxa"/>
            <w:tcBorders>
              <w:top w:val="nil"/>
              <w:left w:val="single" w:sz="4" w:space="0" w:color="auto"/>
              <w:bottom w:val="single" w:sz="4" w:space="0" w:color="auto"/>
              <w:right w:val="single" w:sz="4" w:space="0" w:color="auto"/>
            </w:tcBorders>
            <w:shd w:val="clear" w:color="FFFFCC" w:fill="FFFFFF"/>
            <w:hideMark/>
          </w:tcPr>
          <w:p w14:paraId="430FEE7D"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4</w:t>
            </w:r>
          </w:p>
        </w:tc>
        <w:tc>
          <w:tcPr>
            <w:tcW w:w="4855" w:type="dxa"/>
            <w:tcBorders>
              <w:top w:val="nil"/>
              <w:left w:val="nil"/>
              <w:bottom w:val="single" w:sz="4" w:space="0" w:color="auto"/>
              <w:right w:val="single" w:sz="4" w:space="0" w:color="auto"/>
            </w:tcBorders>
            <w:shd w:val="clear" w:color="FFFFCC" w:fill="FFFFFF"/>
            <w:hideMark/>
          </w:tcPr>
          <w:p w14:paraId="553D0AA6"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Казакевич В.М. Технология. 8-9 класс. </w:t>
            </w:r>
          </w:p>
        </w:tc>
        <w:tc>
          <w:tcPr>
            <w:tcW w:w="926" w:type="dxa"/>
            <w:tcBorders>
              <w:top w:val="nil"/>
              <w:left w:val="nil"/>
              <w:bottom w:val="single" w:sz="4" w:space="0" w:color="auto"/>
              <w:right w:val="single" w:sz="4" w:space="0" w:color="auto"/>
            </w:tcBorders>
            <w:shd w:val="clear" w:color="FFFFCC" w:fill="FFFFFF"/>
            <w:hideMark/>
          </w:tcPr>
          <w:p w14:paraId="21CE68F5"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8-9</w:t>
            </w:r>
          </w:p>
        </w:tc>
        <w:tc>
          <w:tcPr>
            <w:tcW w:w="2764" w:type="dxa"/>
            <w:tcBorders>
              <w:top w:val="nil"/>
              <w:left w:val="nil"/>
              <w:bottom w:val="single" w:sz="4" w:space="0" w:color="auto"/>
              <w:right w:val="single" w:sz="4" w:space="0" w:color="auto"/>
            </w:tcBorders>
            <w:shd w:val="clear" w:color="FFFF00" w:fill="FFFFFF"/>
            <w:hideMark/>
          </w:tcPr>
          <w:p w14:paraId="069D530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17872043"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19AA830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70480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xml:space="preserve">ОСНОВЫ БЕЗОПАСНОСТИ ЖИЗНЕДЕЯТЕЛЬНОСТИ </w:t>
            </w:r>
          </w:p>
        </w:tc>
      </w:tr>
      <w:tr w:rsidR="00942BA1" w:rsidRPr="003537E8" w14:paraId="740868CD"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p w14:paraId="35ED724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CC" w:fill="FFFFFF"/>
            <w:hideMark/>
          </w:tcPr>
          <w:p w14:paraId="7145A94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Шойгу Ю.С. ОБЖ. 8-9 класс.</w:t>
            </w:r>
          </w:p>
        </w:tc>
        <w:tc>
          <w:tcPr>
            <w:tcW w:w="926" w:type="dxa"/>
            <w:tcBorders>
              <w:top w:val="nil"/>
              <w:left w:val="nil"/>
              <w:bottom w:val="single" w:sz="4" w:space="0" w:color="auto"/>
              <w:right w:val="single" w:sz="4" w:space="0" w:color="auto"/>
            </w:tcBorders>
            <w:shd w:val="clear" w:color="FFFFCC" w:fill="FFFFFF"/>
            <w:hideMark/>
          </w:tcPr>
          <w:p w14:paraId="187C6F2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8-9</w:t>
            </w:r>
          </w:p>
        </w:tc>
        <w:tc>
          <w:tcPr>
            <w:tcW w:w="2764" w:type="dxa"/>
            <w:tcBorders>
              <w:top w:val="nil"/>
              <w:left w:val="nil"/>
              <w:bottom w:val="single" w:sz="4" w:space="0" w:color="auto"/>
              <w:right w:val="single" w:sz="4" w:space="0" w:color="auto"/>
            </w:tcBorders>
            <w:shd w:val="clear" w:color="FFFFCC" w:fill="FFFFFF"/>
            <w:hideMark/>
          </w:tcPr>
          <w:p w14:paraId="78BFE02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5D6528F2"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hideMark/>
          </w:tcPr>
          <w:p w14:paraId="01A978E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FFFFCC" w:fill="FFFFFF"/>
            <w:hideMark/>
          </w:tcPr>
          <w:p w14:paraId="5D8F4C0B"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ОСНОВЫ ПРАВОСЛАВНОЙ КУЛЬТУРЫ</w:t>
            </w:r>
          </w:p>
        </w:tc>
      </w:tr>
      <w:tr w:rsidR="00942BA1" w:rsidRPr="003537E8" w14:paraId="49E45634" w14:textId="77777777" w:rsidTr="00151348">
        <w:trPr>
          <w:trHeight w:val="945"/>
        </w:trPr>
        <w:tc>
          <w:tcPr>
            <w:tcW w:w="805" w:type="dxa"/>
            <w:tcBorders>
              <w:top w:val="nil"/>
              <w:left w:val="single" w:sz="4" w:space="0" w:color="auto"/>
              <w:bottom w:val="single" w:sz="4" w:space="0" w:color="auto"/>
              <w:right w:val="single" w:sz="4" w:space="0" w:color="auto"/>
            </w:tcBorders>
            <w:shd w:val="clear" w:color="FFFFCC" w:fill="FFFFFF"/>
            <w:hideMark/>
          </w:tcPr>
          <w:p w14:paraId="0CE0C74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FFCC" w:fill="FFFFFF"/>
            <w:hideMark/>
          </w:tcPr>
          <w:p w14:paraId="264894FA"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Шевченко  Л.Л. Православная культура. 5-6 класс</w:t>
            </w:r>
          </w:p>
        </w:tc>
        <w:tc>
          <w:tcPr>
            <w:tcW w:w="926" w:type="dxa"/>
            <w:tcBorders>
              <w:top w:val="nil"/>
              <w:left w:val="nil"/>
              <w:bottom w:val="single" w:sz="4" w:space="0" w:color="auto"/>
              <w:right w:val="single" w:sz="4" w:space="0" w:color="auto"/>
            </w:tcBorders>
            <w:shd w:val="clear" w:color="FFFFCC" w:fill="FFFFFF"/>
            <w:hideMark/>
          </w:tcPr>
          <w:p w14:paraId="49881389"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5-6</w:t>
            </w:r>
          </w:p>
        </w:tc>
        <w:tc>
          <w:tcPr>
            <w:tcW w:w="2764" w:type="dxa"/>
            <w:tcBorders>
              <w:top w:val="nil"/>
              <w:left w:val="nil"/>
              <w:bottom w:val="single" w:sz="4" w:space="0" w:color="auto"/>
              <w:right w:val="single" w:sz="4" w:space="0" w:color="auto"/>
            </w:tcBorders>
            <w:shd w:val="clear" w:color="FFFFCC" w:fill="FFFFFF"/>
            <w:hideMark/>
          </w:tcPr>
          <w:p w14:paraId="04624B0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Дон.изд. дом</w:t>
            </w:r>
          </w:p>
        </w:tc>
      </w:tr>
      <w:tr w:rsidR="00942BA1" w:rsidRPr="003537E8" w14:paraId="156345DE" w14:textId="77777777" w:rsidTr="00151348">
        <w:trPr>
          <w:trHeight w:val="315"/>
        </w:trPr>
        <w:tc>
          <w:tcPr>
            <w:tcW w:w="805" w:type="dxa"/>
            <w:tcBorders>
              <w:top w:val="nil"/>
              <w:left w:val="single" w:sz="4" w:space="0" w:color="auto"/>
              <w:bottom w:val="single" w:sz="4" w:space="0" w:color="auto"/>
              <w:right w:val="single" w:sz="4" w:space="0" w:color="auto"/>
            </w:tcBorders>
            <w:shd w:val="clear" w:color="FFFFCC" w:fill="FFFFFF"/>
            <w:vAlign w:val="center"/>
            <w:hideMark/>
          </w:tcPr>
          <w:p w14:paraId="57CBF7D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 </w:t>
            </w:r>
          </w:p>
        </w:tc>
        <w:tc>
          <w:tcPr>
            <w:tcW w:w="85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6F08D23"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ФИЗИЧЕСКАЯ КУЛЬТУРА</w:t>
            </w:r>
          </w:p>
        </w:tc>
      </w:tr>
      <w:tr w:rsidR="00942BA1" w:rsidRPr="003537E8" w14:paraId="7AEA4704"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1C7C1A6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1</w:t>
            </w:r>
          </w:p>
        </w:tc>
        <w:tc>
          <w:tcPr>
            <w:tcW w:w="4855" w:type="dxa"/>
            <w:tcBorders>
              <w:top w:val="nil"/>
              <w:left w:val="nil"/>
              <w:bottom w:val="single" w:sz="4" w:space="0" w:color="auto"/>
              <w:right w:val="single" w:sz="4" w:space="0" w:color="auto"/>
            </w:tcBorders>
            <w:shd w:val="clear" w:color="FF9900" w:fill="FFFFFF"/>
            <w:hideMark/>
          </w:tcPr>
          <w:p w14:paraId="600EE46C"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Матвеев А.П. Физическая культура. </w:t>
            </w:r>
          </w:p>
          <w:p w14:paraId="365DE3BE"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5 класс.</w:t>
            </w:r>
          </w:p>
        </w:tc>
        <w:tc>
          <w:tcPr>
            <w:tcW w:w="926" w:type="dxa"/>
            <w:tcBorders>
              <w:top w:val="nil"/>
              <w:left w:val="nil"/>
              <w:bottom w:val="single" w:sz="4" w:space="0" w:color="auto"/>
              <w:right w:val="single" w:sz="4" w:space="0" w:color="auto"/>
            </w:tcBorders>
            <w:shd w:val="clear" w:color="FF9900" w:fill="FFFFFF"/>
            <w:hideMark/>
          </w:tcPr>
          <w:p w14:paraId="4AF6C810"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5</w:t>
            </w:r>
          </w:p>
        </w:tc>
        <w:tc>
          <w:tcPr>
            <w:tcW w:w="2764" w:type="dxa"/>
            <w:tcBorders>
              <w:top w:val="nil"/>
              <w:left w:val="nil"/>
              <w:bottom w:val="single" w:sz="4" w:space="0" w:color="auto"/>
              <w:right w:val="single" w:sz="4" w:space="0" w:color="auto"/>
            </w:tcBorders>
            <w:shd w:val="clear" w:color="FF9900" w:fill="FFFFFF"/>
            <w:hideMark/>
          </w:tcPr>
          <w:p w14:paraId="7865F80F"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44BB9F69"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08B35021"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2</w:t>
            </w:r>
          </w:p>
        </w:tc>
        <w:tc>
          <w:tcPr>
            <w:tcW w:w="4855" w:type="dxa"/>
            <w:tcBorders>
              <w:top w:val="nil"/>
              <w:left w:val="nil"/>
              <w:bottom w:val="single" w:sz="4" w:space="0" w:color="auto"/>
              <w:right w:val="single" w:sz="4" w:space="0" w:color="auto"/>
            </w:tcBorders>
            <w:shd w:val="clear" w:color="FF9900" w:fill="FFFFFF"/>
            <w:hideMark/>
          </w:tcPr>
          <w:p w14:paraId="6215B636"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Матвеев А.П. Физическая культура.</w:t>
            </w:r>
          </w:p>
          <w:p w14:paraId="75FC269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 6-7 класс.</w:t>
            </w:r>
          </w:p>
        </w:tc>
        <w:tc>
          <w:tcPr>
            <w:tcW w:w="926" w:type="dxa"/>
            <w:tcBorders>
              <w:top w:val="nil"/>
              <w:left w:val="nil"/>
              <w:bottom w:val="single" w:sz="4" w:space="0" w:color="auto"/>
              <w:right w:val="single" w:sz="4" w:space="0" w:color="auto"/>
            </w:tcBorders>
            <w:shd w:val="clear" w:color="FF9900" w:fill="FFFFFF"/>
            <w:hideMark/>
          </w:tcPr>
          <w:p w14:paraId="6562053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6-7</w:t>
            </w:r>
          </w:p>
        </w:tc>
        <w:tc>
          <w:tcPr>
            <w:tcW w:w="2764" w:type="dxa"/>
            <w:tcBorders>
              <w:top w:val="nil"/>
              <w:left w:val="nil"/>
              <w:bottom w:val="single" w:sz="4" w:space="0" w:color="auto"/>
              <w:right w:val="single" w:sz="4" w:space="0" w:color="auto"/>
            </w:tcBorders>
            <w:shd w:val="clear" w:color="FF9900" w:fill="FFFFFF"/>
            <w:hideMark/>
          </w:tcPr>
          <w:p w14:paraId="7C6EE10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r w:rsidR="00942BA1" w:rsidRPr="003537E8" w14:paraId="6CE8FAD8" w14:textId="77777777" w:rsidTr="00151348">
        <w:trPr>
          <w:trHeight w:val="630"/>
        </w:trPr>
        <w:tc>
          <w:tcPr>
            <w:tcW w:w="805" w:type="dxa"/>
            <w:tcBorders>
              <w:top w:val="nil"/>
              <w:left w:val="single" w:sz="4" w:space="0" w:color="auto"/>
              <w:bottom w:val="single" w:sz="4" w:space="0" w:color="auto"/>
              <w:right w:val="single" w:sz="4" w:space="0" w:color="auto"/>
            </w:tcBorders>
            <w:shd w:val="clear" w:color="FF9900" w:fill="FFFFFF"/>
            <w:hideMark/>
          </w:tcPr>
          <w:p w14:paraId="6CDF5F4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lastRenderedPageBreak/>
              <w:t>3</w:t>
            </w:r>
          </w:p>
        </w:tc>
        <w:tc>
          <w:tcPr>
            <w:tcW w:w="4855" w:type="dxa"/>
            <w:tcBorders>
              <w:top w:val="nil"/>
              <w:left w:val="nil"/>
              <w:bottom w:val="single" w:sz="4" w:space="0" w:color="auto"/>
              <w:right w:val="single" w:sz="4" w:space="0" w:color="auto"/>
            </w:tcBorders>
            <w:shd w:val="clear" w:color="FF9900" w:fill="FFFFFF"/>
            <w:hideMark/>
          </w:tcPr>
          <w:p w14:paraId="5057025B"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 xml:space="preserve">Матвеев А.П. Физическая культура. </w:t>
            </w:r>
          </w:p>
          <w:p w14:paraId="350235B3" w14:textId="77777777" w:rsidR="00942BA1" w:rsidRPr="0095008A" w:rsidRDefault="00942BA1" w:rsidP="00151348">
            <w:pPr>
              <w:rPr>
                <w:rFonts w:ascii="Times New Roman" w:eastAsia="Times New Roman" w:hAnsi="Times New Roman" w:cs="Times New Roman"/>
              </w:rPr>
            </w:pPr>
            <w:r w:rsidRPr="0095008A">
              <w:rPr>
                <w:rFonts w:ascii="Times New Roman" w:eastAsia="Times New Roman" w:hAnsi="Times New Roman" w:cs="Times New Roman"/>
              </w:rPr>
              <w:t>8-9 класс.</w:t>
            </w:r>
          </w:p>
        </w:tc>
        <w:tc>
          <w:tcPr>
            <w:tcW w:w="926" w:type="dxa"/>
            <w:tcBorders>
              <w:top w:val="nil"/>
              <w:left w:val="nil"/>
              <w:bottom w:val="single" w:sz="4" w:space="0" w:color="auto"/>
              <w:right w:val="single" w:sz="4" w:space="0" w:color="auto"/>
            </w:tcBorders>
            <w:shd w:val="clear" w:color="FF9900" w:fill="FFFFFF"/>
            <w:hideMark/>
          </w:tcPr>
          <w:p w14:paraId="30D2E94C"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8-9</w:t>
            </w:r>
          </w:p>
        </w:tc>
        <w:tc>
          <w:tcPr>
            <w:tcW w:w="2764" w:type="dxa"/>
            <w:tcBorders>
              <w:top w:val="nil"/>
              <w:left w:val="nil"/>
              <w:bottom w:val="single" w:sz="4" w:space="0" w:color="auto"/>
              <w:right w:val="single" w:sz="4" w:space="0" w:color="auto"/>
            </w:tcBorders>
            <w:shd w:val="clear" w:color="FF9900" w:fill="FFFFFF"/>
            <w:hideMark/>
          </w:tcPr>
          <w:p w14:paraId="264CD736" w14:textId="77777777" w:rsidR="00942BA1" w:rsidRPr="0095008A" w:rsidRDefault="00942BA1" w:rsidP="00151348">
            <w:pPr>
              <w:jc w:val="center"/>
              <w:rPr>
                <w:rFonts w:ascii="Times New Roman" w:eastAsia="Times New Roman" w:hAnsi="Times New Roman" w:cs="Times New Roman"/>
              </w:rPr>
            </w:pPr>
            <w:r w:rsidRPr="0095008A">
              <w:rPr>
                <w:rFonts w:ascii="Times New Roman" w:eastAsia="Times New Roman" w:hAnsi="Times New Roman" w:cs="Times New Roman"/>
              </w:rPr>
              <w:t>Просвещение</w:t>
            </w:r>
          </w:p>
        </w:tc>
      </w:tr>
    </w:tbl>
    <w:p w14:paraId="40EC3491" w14:textId="77777777" w:rsidR="00942BA1" w:rsidRPr="0095008A" w:rsidRDefault="00942BA1" w:rsidP="00942BA1">
      <w:pPr>
        <w:pStyle w:val="13"/>
        <w:spacing w:after="60"/>
        <w:ind w:firstLine="720"/>
        <w:jc w:val="both"/>
      </w:pPr>
    </w:p>
    <w:p w14:paraId="40A98182" w14:textId="77777777" w:rsidR="00942BA1" w:rsidRDefault="00942BA1" w:rsidP="00942BA1">
      <w:pPr>
        <w:pStyle w:val="13"/>
        <w:ind w:firstLine="720"/>
        <w:jc w:val="both"/>
      </w:pPr>
      <w:r w:rsidRPr="006C2DAD">
        <w:rPr>
          <w:rStyle w:val="a3"/>
          <w:rFonts w:eastAsia="Arial"/>
          <w:b/>
          <w:bCs/>
          <w:i/>
          <w:iCs/>
        </w:rPr>
        <w:t>Психолого-педагогические</w:t>
      </w:r>
      <w:r w:rsidRPr="006C2DAD">
        <w:rPr>
          <w:rStyle w:val="a3"/>
          <w:rFonts w:eastAsia="Arial"/>
          <w:b/>
          <w:bCs/>
        </w:rPr>
        <w:t xml:space="preserve"> условия реализации программы основного общего образования</w:t>
      </w:r>
      <w:r>
        <w:rPr>
          <w:rStyle w:val="a3"/>
          <w:rFonts w:eastAsia="Arial"/>
        </w:rPr>
        <w:t>.</w:t>
      </w:r>
    </w:p>
    <w:p w14:paraId="41DA221B" w14:textId="353BB133" w:rsidR="00942BA1" w:rsidRDefault="00942BA1" w:rsidP="00942BA1">
      <w:pPr>
        <w:pStyle w:val="13"/>
        <w:ind w:firstLine="720"/>
        <w:jc w:val="both"/>
      </w:pPr>
      <w:r>
        <w:rPr>
          <w:rStyle w:val="a3"/>
          <w:rFonts w:eastAsia="Arial"/>
        </w:rPr>
        <w:t>Психолого-педагогические условия, созданные в школы, обеспечивают исполнение требований ФГОС ООО к психолого-педагогическим условиям реализации АДАПТИРОВАННОЙ ОСНОВНОЙ ОБРАЗОВАТЕЛЬНОЙ ПРОГРАММЫ ОСНОВНОГО ОБЩЕГО ОБРАЗОВАНИЯ, в частности:</w:t>
      </w:r>
    </w:p>
    <w:p w14:paraId="685B4364" w14:textId="77777777" w:rsidR="00942BA1" w:rsidRDefault="00942BA1" w:rsidP="003236B7">
      <w:pPr>
        <w:pStyle w:val="13"/>
        <w:numPr>
          <w:ilvl w:val="0"/>
          <w:numId w:val="139"/>
        </w:numPr>
        <w:tabs>
          <w:tab w:val="left" w:pos="903"/>
        </w:tabs>
        <w:spacing w:line="240" w:lineRule="auto"/>
        <w:ind w:left="840" w:hanging="360"/>
        <w:jc w:val="both"/>
      </w:pPr>
      <w:r>
        <w:rPr>
          <w:rStyle w:val="a3"/>
          <w:rFonts w:eastAsia="Arial"/>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10354E83" w14:textId="77777777" w:rsidR="00942BA1" w:rsidRDefault="00942BA1" w:rsidP="003236B7">
      <w:pPr>
        <w:pStyle w:val="13"/>
        <w:numPr>
          <w:ilvl w:val="0"/>
          <w:numId w:val="139"/>
        </w:numPr>
        <w:tabs>
          <w:tab w:val="left" w:pos="903"/>
        </w:tabs>
        <w:spacing w:line="240" w:lineRule="auto"/>
        <w:ind w:left="840" w:hanging="360"/>
        <w:jc w:val="both"/>
      </w:pPr>
      <w:r>
        <w:rPr>
          <w:rStyle w:val="a3"/>
          <w:rFonts w:eastAsia="Arial"/>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6811C2BE" w14:textId="77777777" w:rsidR="00942BA1" w:rsidRDefault="00942BA1" w:rsidP="003236B7">
      <w:pPr>
        <w:pStyle w:val="13"/>
        <w:numPr>
          <w:ilvl w:val="0"/>
          <w:numId w:val="139"/>
        </w:numPr>
        <w:tabs>
          <w:tab w:val="left" w:pos="903"/>
        </w:tabs>
        <w:spacing w:line="240" w:lineRule="auto"/>
        <w:ind w:left="840" w:hanging="360"/>
        <w:jc w:val="both"/>
      </w:pPr>
      <w:r>
        <w:rPr>
          <w:rStyle w:val="a3"/>
          <w:rFonts w:eastAsia="Arial"/>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0C68D3FC" w14:textId="77777777" w:rsidR="00942BA1" w:rsidRDefault="00942BA1" w:rsidP="003236B7">
      <w:pPr>
        <w:pStyle w:val="13"/>
        <w:numPr>
          <w:ilvl w:val="0"/>
          <w:numId w:val="139"/>
        </w:numPr>
        <w:tabs>
          <w:tab w:val="left" w:pos="903"/>
        </w:tabs>
        <w:spacing w:line="240" w:lineRule="auto"/>
        <w:ind w:left="840" w:hanging="360"/>
        <w:jc w:val="both"/>
      </w:pPr>
      <w:r>
        <w:rPr>
          <w:rStyle w:val="a3"/>
          <w:rFonts w:eastAsia="Arial"/>
        </w:rPr>
        <w:t>обеспечивают профилактику формирования у обучающихся девиантных форм поведения, агрессии и повышенной тревожности.</w:t>
      </w:r>
    </w:p>
    <w:p w14:paraId="2C991FAC" w14:textId="77777777" w:rsidR="00942BA1" w:rsidRDefault="00942BA1" w:rsidP="00942BA1">
      <w:pPr>
        <w:pStyle w:val="13"/>
        <w:ind w:firstLine="840"/>
        <w:jc w:val="both"/>
      </w:pPr>
      <w:r>
        <w:rPr>
          <w:rStyle w:val="a3"/>
          <w:rFonts w:eastAsia="Arial"/>
        </w:rPr>
        <w:t>В школы психолого-педагогическое сопровождение реализации программы основного общего образования осуществляется квалифицированными специалистами: педагогами-психологами;</w:t>
      </w:r>
    </w:p>
    <w:p w14:paraId="0960DB03" w14:textId="68F834D0" w:rsidR="00942BA1" w:rsidRDefault="00942BA1" w:rsidP="00942BA1">
      <w:pPr>
        <w:pStyle w:val="13"/>
        <w:ind w:firstLine="840"/>
        <w:jc w:val="both"/>
      </w:pPr>
      <w:r>
        <w:rPr>
          <w:rStyle w:val="a3"/>
          <w:rFonts w:eastAsia="Arial"/>
        </w:rPr>
        <w:t>В процессе реализации АДАПТИРОВАННОЙ ОСНОВНОЙ ОБРАЗОВАТЕЛЬНОЙ ПРОГРАММЫ ОСНОВНОГО ОБЩЕГО ОБРАЗОВАНИЯ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63BEA72D" w14:textId="77777777" w:rsidR="00942BA1" w:rsidRDefault="00942BA1" w:rsidP="003236B7">
      <w:pPr>
        <w:pStyle w:val="13"/>
        <w:numPr>
          <w:ilvl w:val="0"/>
          <w:numId w:val="139"/>
        </w:numPr>
        <w:tabs>
          <w:tab w:val="left" w:pos="879"/>
        </w:tabs>
        <w:spacing w:line="240" w:lineRule="auto"/>
        <w:ind w:left="840" w:hanging="360"/>
        <w:jc w:val="both"/>
      </w:pPr>
      <w:r>
        <w:rPr>
          <w:rStyle w:val="a3"/>
          <w:rFonts w:eastAsia="Arial"/>
        </w:rPr>
        <w:t>формирование и развитие психолого-педагогической компетентности всех участников образовательных отношений;</w:t>
      </w:r>
    </w:p>
    <w:p w14:paraId="2420662E" w14:textId="77777777" w:rsidR="00942BA1" w:rsidRDefault="00942BA1" w:rsidP="003236B7">
      <w:pPr>
        <w:pStyle w:val="13"/>
        <w:numPr>
          <w:ilvl w:val="0"/>
          <w:numId w:val="139"/>
        </w:numPr>
        <w:tabs>
          <w:tab w:val="left" w:pos="879"/>
        </w:tabs>
        <w:spacing w:line="240" w:lineRule="auto"/>
        <w:ind w:left="840" w:hanging="360"/>
        <w:jc w:val="both"/>
      </w:pPr>
      <w:r>
        <w:rPr>
          <w:rStyle w:val="a3"/>
          <w:rFonts w:eastAsia="Arial"/>
        </w:rPr>
        <w:t>сохранение и укрепление психологического благополучия и психического здоровья обучающихся;</w:t>
      </w:r>
    </w:p>
    <w:p w14:paraId="09FCBDB8" w14:textId="77777777" w:rsidR="00942BA1" w:rsidRDefault="00942BA1" w:rsidP="003236B7">
      <w:pPr>
        <w:pStyle w:val="13"/>
        <w:numPr>
          <w:ilvl w:val="0"/>
          <w:numId w:val="139"/>
        </w:numPr>
        <w:tabs>
          <w:tab w:val="left" w:pos="839"/>
        </w:tabs>
        <w:spacing w:line="240" w:lineRule="auto"/>
        <w:ind w:firstLine="440"/>
        <w:jc w:val="both"/>
      </w:pPr>
      <w:r>
        <w:rPr>
          <w:rStyle w:val="a3"/>
          <w:rFonts w:eastAsia="Arial"/>
        </w:rPr>
        <w:t>поддержка и сопровождение детско-родительских отношений;</w:t>
      </w:r>
    </w:p>
    <w:p w14:paraId="4006E880" w14:textId="77777777" w:rsidR="00942BA1" w:rsidRDefault="00942BA1" w:rsidP="003236B7">
      <w:pPr>
        <w:pStyle w:val="13"/>
        <w:numPr>
          <w:ilvl w:val="0"/>
          <w:numId w:val="139"/>
        </w:numPr>
        <w:tabs>
          <w:tab w:val="left" w:pos="839"/>
        </w:tabs>
        <w:spacing w:line="240" w:lineRule="auto"/>
        <w:ind w:firstLine="440"/>
        <w:jc w:val="both"/>
      </w:pPr>
      <w:r>
        <w:rPr>
          <w:rStyle w:val="a3"/>
          <w:rFonts w:eastAsia="Arial"/>
        </w:rPr>
        <w:t>формирование ценности здоровья и безопасного образа жизни;</w:t>
      </w:r>
    </w:p>
    <w:p w14:paraId="64125A3A" w14:textId="77777777" w:rsidR="00942BA1" w:rsidRDefault="00942BA1" w:rsidP="003236B7">
      <w:pPr>
        <w:pStyle w:val="13"/>
        <w:numPr>
          <w:ilvl w:val="0"/>
          <w:numId w:val="139"/>
        </w:numPr>
        <w:tabs>
          <w:tab w:val="left" w:pos="879"/>
        </w:tabs>
        <w:spacing w:line="240" w:lineRule="auto"/>
        <w:ind w:left="840" w:hanging="360"/>
        <w:jc w:val="both"/>
      </w:pPr>
      <w:r>
        <w:rPr>
          <w:rStyle w:val="a3"/>
          <w:rFonts w:eastAsia="Arial"/>
        </w:rPr>
        <w:t>дифференциация и индивидуализация обучения и воспитания с учётом особенностей когнитивного и эмоционального развития обучающихся;</w:t>
      </w:r>
    </w:p>
    <w:p w14:paraId="2F1C5A35" w14:textId="77777777" w:rsidR="00942BA1" w:rsidRDefault="00942BA1" w:rsidP="003236B7">
      <w:pPr>
        <w:pStyle w:val="13"/>
        <w:numPr>
          <w:ilvl w:val="0"/>
          <w:numId w:val="139"/>
        </w:numPr>
        <w:tabs>
          <w:tab w:val="left" w:pos="879"/>
        </w:tabs>
        <w:spacing w:line="240" w:lineRule="auto"/>
        <w:ind w:left="840" w:hanging="360"/>
        <w:jc w:val="both"/>
      </w:pPr>
      <w:r>
        <w:rPr>
          <w:rStyle w:val="a3"/>
          <w:rFonts w:eastAsia="Arial"/>
        </w:rPr>
        <w:t>мониторинг возможностей и способностей обучающихся, выявление, поддержка и сопровождение одарённых детей;</w:t>
      </w:r>
    </w:p>
    <w:p w14:paraId="6DBD75BF" w14:textId="77777777" w:rsidR="00942BA1" w:rsidRDefault="00942BA1" w:rsidP="003236B7">
      <w:pPr>
        <w:pStyle w:val="13"/>
        <w:numPr>
          <w:ilvl w:val="0"/>
          <w:numId w:val="139"/>
        </w:numPr>
        <w:tabs>
          <w:tab w:val="left" w:pos="839"/>
        </w:tabs>
        <w:spacing w:line="240" w:lineRule="auto"/>
        <w:ind w:firstLine="440"/>
        <w:jc w:val="both"/>
      </w:pPr>
      <w:r>
        <w:rPr>
          <w:rStyle w:val="a3"/>
          <w:rFonts w:eastAsia="Arial"/>
        </w:rPr>
        <w:t>создание условий для последующего профессионального самоопределения;</w:t>
      </w:r>
    </w:p>
    <w:p w14:paraId="185B2011" w14:textId="77777777" w:rsidR="00942BA1" w:rsidRDefault="00942BA1" w:rsidP="003236B7">
      <w:pPr>
        <w:pStyle w:val="13"/>
        <w:numPr>
          <w:ilvl w:val="0"/>
          <w:numId w:val="139"/>
        </w:numPr>
        <w:tabs>
          <w:tab w:val="left" w:pos="961"/>
        </w:tabs>
        <w:spacing w:line="204" w:lineRule="auto"/>
        <w:ind w:left="840" w:hanging="360"/>
        <w:jc w:val="both"/>
      </w:pPr>
      <w:r>
        <w:rPr>
          <w:rStyle w:val="a3"/>
          <w:rFonts w:eastAsia="Arial"/>
        </w:rPr>
        <w:t>сопровождение проектирования обучающимися планов продолжения образования и будущего профессионального самоопределения;</w:t>
      </w:r>
    </w:p>
    <w:p w14:paraId="7AE9F36E" w14:textId="77777777" w:rsidR="00942BA1" w:rsidRDefault="00942BA1" w:rsidP="003236B7">
      <w:pPr>
        <w:pStyle w:val="13"/>
        <w:numPr>
          <w:ilvl w:val="0"/>
          <w:numId w:val="139"/>
        </w:numPr>
        <w:tabs>
          <w:tab w:val="left" w:pos="879"/>
        </w:tabs>
        <w:spacing w:line="240" w:lineRule="auto"/>
        <w:ind w:left="840" w:hanging="360"/>
        <w:jc w:val="both"/>
      </w:pPr>
      <w:r>
        <w:rPr>
          <w:rStyle w:val="a3"/>
          <w:rFonts w:eastAsia="Arial"/>
        </w:rPr>
        <w:t>обеспечение осознанного и ответственного выбора дальнейшей профессиональной сферы деятельности;</w:t>
      </w:r>
    </w:p>
    <w:p w14:paraId="7C2CB932" w14:textId="77777777" w:rsidR="00942BA1" w:rsidRDefault="00942BA1" w:rsidP="003236B7">
      <w:pPr>
        <w:pStyle w:val="13"/>
        <w:numPr>
          <w:ilvl w:val="0"/>
          <w:numId w:val="140"/>
        </w:numPr>
        <w:tabs>
          <w:tab w:val="left" w:pos="879"/>
        </w:tabs>
        <w:spacing w:line="240" w:lineRule="auto"/>
        <w:ind w:left="840" w:hanging="360"/>
        <w:jc w:val="both"/>
      </w:pPr>
      <w:r>
        <w:rPr>
          <w:rStyle w:val="a3"/>
          <w:rFonts w:eastAsia="Arial"/>
        </w:rPr>
        <w:t>формирование коммуникативных навыков в разновозрастной среде и среде сверстников;</w:t>
      </w:r>
    </w:p>
    <w:p w14:paraId="5AC9A547" w14:textId="77777777" w:rsidR="00942BA1" w:rsidRDefault="00942BA1" w:rsidP="003236B7">
      <w:pPr>
        <w:pStyle w:val="13"/>
        <w:numPr>
          <w:ilvl w:val="0"/>
          <w:numId w:val="140"/>
        </w:numPr>
        <w:tabs>
          <w:tab w:val="left" w:pos="839"/>
        </w:tabs>
        <w:spacing w:line="240" w:lineRule="auto"/>
        <w:ind w:firstLine="440"/>
        <w:jc w:val="both"/>
      </w:pPr>
      <w:r>
        <w:rPr>
          <w:rStyle w:val="a3"/>
          <w:rFonts w:eastAsia="Arial"/>
        </w:rPr>
        <w:t>поддержка детских объединений, ученического самоуправления;</w:t>
      </w:r>
    </w:p>
    <w:p w14:paraId="04D68736" w14:textId="77777777" w:rsidR="00942BA1" w:rsidRDefault="00942BA1" w:rsidP="003236B7">
      <w:pPr>
        <w:pStyle w:val="13"/>
        <w:numPr>
          <w:ilvl w:val="0"/>
          <w:numId w:val="140"/>
        </w:numPr>
        <w:tabs>
          <w:tab w:val="left" w:pos="839"/>
        </w:tabs>
        <w:spacing w:line="240" w:lineRule="auto"/>
        <w:ind w:firstLine="440"/>
        <w:jc w:val="both"/>
      </w:pPr>
      <w:r>
        <w:rPr>
          <w:rStyle w:val="a3"/>
          <w:rFonts w:eastAsia="Arial"/>
        </w:rPr>
        <w:t>формирование психологической культуры поведения в информационной среде;</w:t>
      </w:r>
    </w:p>
    <w:p w14:paraId="350DE41B" w14:textId="77777777" w:rsidR="00942BA1" w:rsidRDefault="00942BA1" w:rsidP="003236B7">
      <w:pPr>
        <w:pStyle w:val="13"/>
        <w:numPr>
          <w:ilvl w:val="0"/>
          <w:numId w:val="140"/>
        </w:numPr>
        <w:tabs>
          <w:tab w:val="left" w:pos="839"/>
        </w:tabs>
        <w:spacing w:line="240" w:lineRule="auto"/>
        <w:ind w:firstLine="440"/>
        <w:jc w:val="both"/>
      </w:pPr>
      <w:r>
        <w:rPr>
          <w:rStyle w:val="a3"/>
          <w:rFonts w:eastAsia="Arial"/>
        </w:rPr>
        <w:t>развитие психологической культуры в области использования ИКТ.</w:t>
      </w:r>
    </w:p>
    <w:p w14:paraId="70F4B034" w14:textId="77777777" w:rsidR="00942BA1" w:rsidRDefault="00942BA1" w:rsidP="00942BA1">
      <w:pPr>
        <w:pStyle w:val="13"/>
        <w:ind w:firstLine="840"/>
        <w:jc w:val="both"/>
      </w:pPr>
      <w:r>
        <w:rPr>
          <w:rStyle w:val="a3"/>
          <w:rFonts w:eastAsia="Arial"/>
        </w:rPr>
        <w:t xml:space="preserve">В процессе реализации основной образовательной программы осуществляется </w:t>
      </w:r>
      <w:r>
        <w:rPr>
          <w:rStyle w:val="a3"/>
          <w:rFonts w:eastAsia="Arial"/>
        </w:rPr>
        <w:lastRenderedPageBreak/>
        <w:t>индивидуальное психолого-педагогическое сопровождение всех участников образовательных отношений, в том числе:</w:t>
      </w:r>
    </w:p>
    <w:p w14:paraId="7618B745" w14:textId="77777777" w:rsidR="00942BA1" w:rsidRDefault="00942BA1" w:rsidP="003236B7">
      <w:pPr>
        <w:pStyle w:val="13"/>
        <w:numPr>
          <w:ilvl w:val="0"/>
          <w:numId w:val="140"/>
        </w:numPr>
        <w:tabs>
          <w:tab w:val="left" w:pos="966"/>
        </w:tabs>
        <w:spacing w:line="240" w:lineRule="auto"/>
        <w:ind w:firstLine="840"/>
        <w:jc w:val="both"/>
      </w:pPr>
      <w:r>
        <w:rPr>
          <w:rStyle w:val="a3"/>
          <w:rFonts w:eastAsia="Arial"/>
        </w:rPr>
        <w:t>обучающихся, испытывающих трудности в освоении программы основного общего образования, развитии и социальной адаптации;</w:t>
      </w:r>
    </w:p>
    <w:p w14:paraId="2D3BBFFD" w14:textId="77777777" w:rsidR="00942BA1" w:rsidRDefault="00942BA1" w:rsidP="003236B7">
      <w:pPr>
        <w:pStyle w:val="13"/>
        <w:numPr>
          <w:ilvl w:val="0"/>
          <w:numId w:val="140"/>
        </w:numPr>
        <w:tabs>
          <w:tab w:val="left" w:pos="1086"/>
        </w:tabs>
        <w:spacing w:line="240" w:lineRule="auto"/>
        <w:ind w:left="140" w:firstLine="700"/>
        <w:jc w:val="both"/>
      </w:pPr>
      <w:r>
        <w:rPr>
          <w:rStyle w:val="a3"/>
          <w:rFonts w:eastAsia="Arial"/>
        </w:rPr>
        <w:t>обучающихся, проявляющих индивидуальные способности, и одарённых;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6841125E" w14:textId="77777777" w:rsidR="00942BA1" w:rsidRDefault="00942BA1" w:rsidP="00942BA1">
      <w:pPr>
        <w:pStyle w:val="13"/>
        <w:ind w:left="140" w:firstLine="700"/>
        <w:jc w:val="both"/>
      </w:pPr>
      <w:r>
        <w:rPr>
          <w:rStyle w:val="a3"/>
          <w:rFonts w:eastAsia="Arial"/>
        </w:rPr>
        <w:t>родителей (законных представителей) несовершеннолетних обучающихся.</w:t>
      </w:r>
    </w:p>
    <w:p w14:paraId="236A889A" w14:textId="77777777" w:rsidR="00942BA1" w:rsidRDefault="00942BA1" w:rsidP="00942BA1">
      <w:pPr>
        <w:pStyle w:val="13"/>
        <w:ind w:left="140" w:firstLine="700"/>
        <w:jc w:val="both"/>
      </w:pPr>
      <w:r>
        <w:rPr>
          <w:rStyle w:val="a3"/>
          <w:rFonts w:eastAsia="Arial"/>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4907375D" w14:textId="77777777" w:rsidR="00942BA1" w:rsidRDefault="00942BA1" w:rsidP="00942BA1">
      <w:pPr>
        <w:pStyle w:val="13"/>
        <w:ind w:left="140" w:firstLine="700"/>
        <w:jc w:val="both"/>
      </w:pPr>
      <w:r>
        <w:rPr>
          <w:rStyle w:val="a3"/>
          <w:rFonts w:eastAsia="Arial"/>
        </w:rPr>
        <w:t>В процессе реализации основной образовательной программы используются такие формы психолого-педагогического сопровождения, как:</w:t>
      </w:r>
    </w:p>
    <w:p w14:paraId="34E3C633" w14:textId="77777777" w:rsidR="00942BA1" w:rsidRDefault="00942BA1" w:rsidP="003236B7">
      <w:pPr>
        <w:pStyle w:val="13"/>
        <w:numPr>
          <w:ilvl w:val="0"/>
          <w:numId w:val="140"/>
        </w:numPr>
        <w:tabs>
          <w:tab w:val="left" w:pos="887"/>
        </w:tabs>
        <w:spacing w:line="240" w:lineRule="auto"/>
        <w:ind w:left="840" w:hanging="360"/>
        <w:jc w:val="both"/>
      </w:pPr>
      <w:r>
        <w:rPr>
          <w:rStyle w:val="a3"/>
          <w:rFonts w:eastAsia="Arial"/>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rStyle w:val="a3"/>
          <w:rFonts w:eastAsia="Arial"/>
          <w:i/>
          <w:iCs/>
        </w:rPr>
        <w:t>;</w:t>
      </w:r>
    </w:p>
    <w:p w14:paraId="21375D15" w14:textId="77777777" w:rsidR="00942BA1" w:rsidRDefault="00942BA1" w:rsidP="003236B7">
      <w:pPr>
        <w:pStyle w:val="13"/>
        <w:numPr>
          <w:ilvl w:val="0"/>
          <w:numId w:val="140"/>
        </w:numPr>
        <w:tabs>
          <w:tab w:val="left" w:pos="887"/>
        </w:tabs>
        <w:spacing w:line="240" w:lineRule="auto"/>
        <w:ind w:left="840" w:hanging="360"/>
        <w:jc w:val="both"/>
      </w:pPr>
      <w:r>
        <w:rPr>
          <w:rStyle w:val="a3"/>
          <w:rFonts w:eastAsia="Arial"/>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школы</w:t>
      </w:r>
      <w:r>
        <w:rPr>
          <w:rStyle w:val="a3"/>
          <w:rFonts w:eastAsia="Arial"/>
          <w:i/>
          <w:iCs/>
        </w:rPr>
        <w:t>;</w:t>
      </w:r>
    </w:p>
    <w:p w14:paraId="63FABE33" w14:textId="77777777" w:rsidR="00942BA1" w:rsidRDefault="00942BA1" w:rsidP="003236B7">
      <w:pPr>
        <w:pStyle w:val="13"/>
        <w:numPr>
          <w:ilvl w:val="0"/>
          <w:numId w:val="140"/>
        </w:numPr>
        <w:tabs>
          <w:tab w:val="left" w:pos="887"/>
        </w:tabs>
        <w:spacing w:after="100" w:line="226" w:lineRule="auto"/>
        <w:ind w:left="840" w:hanging="360"/>
        <w:jc w:val="both"/>
        <w:rPr>
          <w:rStyle w:val="a3"/>
          <w:rFonts w:eastAsia="Arial"/>
          <w:sz w:val="22"/>
          <w:szCs w:val="22"/>
        </w:rPr>
      </w:pPr>
      <w:r>
        <w:rPr>
          <w:rStyle w:val="a3"/>
          <w:rFonts w:eastAsia="Arial"/>
        </w:rPr>
        <w:t>профилактика, экспертиза, развивающая работа, просвещение, коррекционная работа, осуществляемая в течение всего учебного времени</w:t>
      </w:r>
      <w:r>
        <w:rPr>
          <w:rStyle w:val="a3"/>
          <w:rFonts w:eastAsia="Arial"/>
          <w:sz w:val="22"/>
          <w:szCs w:val="22"/>
        </w:rPr>
        <w:t>.</w:t>
      </w:r>
    </w:p>
    <w:p w14:paraId="255FA6FC" w14:textId="77777777" w:rsidR="00942BA1" w:rsidRDefault="00942BA1" w:rsidP="00942BA1">
      <w:pPr>
        <w:pStyle w:val="13"/>
        <w:tabs>
          <w:tab w:val="left" w:pos="887"/>
        </w:tabs>
        <w:spacing w:after="100" w:line="226" w:lineRule="auto"/>
        <w:jc w:val="both"/>
        <w:rPr>
          <w:rStyle w:val="a3"/>
          <w:rFonts w:eastAsia="Arial"/>
          <w:sz w:val="22"/>
          <w:szCs w:val="22"/>
        </w:rPr>
      </w:pPr>
    </w:p>
    <w:tbl>
      <w:tblPr>
        <w:tblW w:w="9791" w:type="dxa"/>
        <w:tblInd w:w="-15" w:type="dxa"/>
        <w:tblLayout w:type="fixed"/>
        <w:tblLook w:val="0000" w:firstRow="0" w:lastRow="0" w:firstColumn="0" w:lastColumn="0" w:noHBand="0" w:noVBand="0"/>
      </w:tblPr>
      <w:tblGrid>
        <w:gridCol w:w="832"/>
        <w:gridCol w:w="5699"/>
        <w:gridCol w:w="1672"/>
        <w:gridCol w:w="1588"/>
      </w:tblGrid>
      <w:tr w:rsidR="00942BA1" w:rsidRPr="00BF3E8D" w14:paraId="1A6F46CE" w14:textId="77777777" w:rsidTr="00151348">
        <w:tc>
          <w:tcPr>
            <w:tcW w:w="832" w:type="dxa"/>
            <w:tcBorders>
              <w:top w:val="single" w:sz="4" w:space="0" w:color="000000"/>
              <w:left w:val="single" w:sz="4" w:space="0" w:color="000000"/>
              <w:bottom w:val="single" w:sz="4" w:space="0" w:color="000000"/>
            </w:tcBorders>
            <w:shd w:val="clear" w:color="auto" w:fill="auto"/>
          </w:tcPr>
          <w:p w14:paraId="6195E012"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w:t>
            </w:r>
          </w:p>
        </w:tc>
        <w:tc>
          <w:tcPr>
            <w:tcW w:w="5699" w:type="dxa"/>
            <w:tcBorders>
              <w:top w:val="single" w:sz="4" w:space="0" w:color="000000"/>
              <w:left w:val="single" w:sz="4" w:space="0" w:color="000000"/>
              <w:bottom w:val="single" w:sz="4" w:space="0" w:color="000000"/>
            </w:tcBorders>
            <w:shd w:val="clear" w:color="auto" w:fill="auto"/>
          </w:tcPr>
          <w:p w14:paraId="4DC1FA2A"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Планируемые мероприятия</w:t>
            </w:r>
          </w:p>
        </w:tc>
        <w:tc>
          <w:tcPr>
            <w:tcW w:w="1672" w:type="dxa"/>
            <w:tcBorders>
              <w:top w:val="single" w:sz="4" w:space="0" w:color="000000"/>
              <w:left w:val="single" w:sz="4" w:space="0" w:color="000000"/>
              <w:bottom w:val="single" w:sz="4" w:space="0" w:color="000000"/>
            </w:tcBorders>
            <w:shd w:val="clear" w:color="auto" w:fill="auto"/>
          </w:tcPr>
          <w:p w14:paraId="25A6FF1E"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Срок исполнения</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1295DDEB"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Примечание </w:t>
            </w:r>
          </w:p>
        </w:tc>
      </w:tr>
      <w:tr w:rsidR="00942BA1" w:rsidRPr="00BF3E8D" w14:paraId="17E91D98" w14:textId="77777777" w:rsidTr="00151348">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Pr>
          <w:p w14:paraId="39FC1CC9"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lang w:val="en-US"/>
              </w:rPr>
              <w:t>I</w:t>
            </w:r>
            <w:r w:rsidRPr="00BF3E8D">
              <w:rPr>
                <w:rFonts w:ascii="Times New Roman" w:hAnsi="Times New Roman" w:cs="Times New Roman"/>
                <w:color w:val="auto"/>
              </w:rPr>
              <w:t xml:space="preserve">. ДИАГНОСТИЧЕСКАЯ РАБОТА </w:t>
            </w:r>
          </w:p>
        </w:tc>
      </w:tr>
      <w:tr w:rsidR="00942BA1" w:rsidRPr="00BF3E8D" w14:paraId="320D4AC1" w14:textId="77777777" w:rsidTr="00151348">
        <w:tc>
          <w:tcPr>
            <w:tcW w:w="832" w:type="dxa"/>
            <w:tcBorders>
              <w:top w:val="single" w:sz="4" w:space="0" w:color="000000"/>
              <w:left w:val="single" w:sz="4" w:space="0" w:color="000000"/>
              <w:bottom w:val="single" w:sz="4" w:space="0" w:color="000000"/>
            </w:tcBorders>
            <w:shd w:val="clear" w:color="auto" w:fill="auto"/>
          </w:tcPr>
          <w:p w14:paraId="65210A2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1.1 </w:t>
            </w:r>
          </w:p>
        </w:tc>
        <w:tc>
          <w:tcPr>
            <w:tcW w:w="5699" w:type="dxa"/>
            <w:tcBorders>
              <w:top w:val="single" w:sz="4" w:space="0" w:color="000000"/>
              <w:left w:val="single" w:sz="4" w:space="0" w:color="000000"/>
              <w:bottom w:val="single" w:sz="4" w:space="0" w:color="000000"/>
            </w:tcBorders>
            <w:shd w:val="clear" w:color="auto" w:fill="auto"/>
          </w:tcPr>
          <w:p w14:paraId="3F8ECA37" w14:textId="77777777" w:rsidR="00942BA1" w:rsidRPr="00BF3E8D" w:rsidRDefault="00942BA1" w:rsidP="00151348">
            <w:pPr>
              <w:pStyle w:val="30"/>
              <w:numPr>
                <w:ilvl w:val="2"/>
                <w:numId w:val="0"/>
              </w:numPr>
              <w:tabs>
                <w:tab w:val="num" w:pos="462"/>
              </w:tabs>
              <w:spacing w:before="0" w:after="0"/>
              <w:ind w:firstLine="168"/>
              <w:jc w:val="both"/>
              <w:rPr>
                <w:b w:val="0"/>
                <w:sz w:val="24"/>
                <w:szCs w:val="24"/>
              </w:rPr>
            </w:pPr>
            <w:r w:rsidRPr="00BF3E8D">
              <w:rPr>
                <w:b w:val="0"/>
                <w:sz w:val="24"/>
                <w:szCs w:val="24"/>
              </w:rPr>
              <w:t>Диагностика  готовности к школьному обучению в соответствии с введением ФГОС.</w:t>
            </w:r>
          </w:p>
        </w:tc>
        <w:tc>
          <w:tcPr>
            <w:tcW w:w="1672" w:type="dxa"/>
            <w:tcBorders>
              <w:top w:val="single" w:sz="4" w:space="0" w:color="000000"/>
              <w:left w:val="single" w:sz="4" w:space="0" w:color="000000"/>
              <w:bottom w:val="single" w:sz="4" w:space="0" w:color="000000"/>
            </w:tcBorders>
            <w:shd w:val="clear" w:color="auto" w:fill="auto"/>
            <w:vAlign w:val="center"/>
          </w:tcPr>
          <w:p w14:paraId="63F0703A" w14:textId="77777777" w:rsidR="00942BA1" w:rsidRPr="00BF3E8D" w:rsidRDefault="00942BA1" w:rsidP="00151348">
            <w:pPr>
              <w:pStyle w:val="20"/>
              <w:numPr>
                <w:ilvl w:val="1"/>
                <w:numId w:val="0"/>
              </w:numPr>
              <w:tabs>
                <w:tab w:val="num" w:pos="0"/>
              </w:tabs>
              <w:spacing w:before="0"/>
              <w:ind w:hanging="576"/>
              <w:rPr>
                <w:rFonts w:ascii="Times New Roman" w:hAnsi="Times New Roman" w:cs="Times New Roman"/>
                <w:color w:val="auto"/>
                <w:sz w:val="24"/>
                <w:szCs w:val="24"/>
              </w:rPr>
            </w:pPr>
            <w:r w:rsidRPr="00BF3E8D">
              <w:rPr>
                <w:rFonts w:ascii="Times New Roman" w:hAnsi="Times New Roman" w:cs="Times New Roman"/>
                <w:color w:val="auto"/>
                <w:sz w:val="24"/>
                <w:szCs w:val="24"/>
              </w:rPr>
              <w:t>Сен    Октябрь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1A0E4F84" w14:textId="77777777" w:rsidR="00942BA1" w:rsidRPr="00BF3E8D" w:rsidRDefault="00942BA1" w:rsidP="00151348">
            <w:pPr>
              <w:jc w:val="center"/>
              <w:rPr>
                <w:rFonts w:ascii="Times New Roman" w:hAnsi="Times New Roman" w:cs="Times New Roman"/>
                <w:color w:val="auto"/>
              </w:rPr>
            </w:pPr>
          </w:p>
        </w:tc>
      </w:tr>
      <w:tr w:rsidR="00942BA1" w:rsidRPr="00BF3E8D" w14:paraId="45714337" w14:textId="77777777" w:rsidTr="00151348">
        <w:tc>
          <w:tcPr>
            <w:tcW w:w="832" w:type="dxa"/>
            <w:tcBorders>
              <w:top w:val="single" w:sz="4" w:space="0" w:color="000000"/>
              <w:left w:val="single" w:sz="4" w:space="0" w:color="000000"/>
              <w:bottom w:val="single" w:sz="4" w:space="0" w:color="000000"/>
            </w:tcBorders>
            <w:shd w:val="clear" w:color="auto" w:fill="auto"/>
          </w:tcPr>
          <w:p w14:paraId="42F992B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1.2</w:t>
            </w:r>
          </w:p>
        </w:tc>
        <w:tc>
          <w:tcPr>
            <w:tcW w:w="5699" w:type="dxa"/>
            <w:tcBorders>
              <w:top w:val="single" w:sz="4" w:space="0" w:color="000000"/>
              <w:left w:val="single" w:sz="4" w:space="0" w:color="000000"/>
              <w:bottom w:val="single" w:sz="4" w:space="0" w:color="000000"/>
            </w:tcBorders>
            <w:shd w:val="clear" w:color="auto" w:fill="auto"/>
          </w:tcPr>
          <w:p w14:paraId="7B7F91E9"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 xml:space="preserve">Первичная диагностика адаптации: рисунок «Урок в моем классе» Андрощенко Т.Ю. (для выявления принятия школьником нового возрастного статуса), анкета Лускановой Н.Г.  (для скрининговой оценки уровня школьной мотивации) </w:t>
            </w:r>
          </w:p>
        </w:tc>
        <w:tc>
          <w:tcPr>
            <w:tcW w:w="1672" w:type="dxa"/>
            <w:tcBorders>
              <w:top w:val="single" w:sz="4" w:space="0" w:color="000000"/>
              <w:left w:val="single" w:sz="4" w:space="0" w:color="000000"/>
              <w:bottom w:val="single" w:sz="4" w:space="0" w:color="000000"/>
            </w:tcBorders>
            <w:shd w:val="clear" w:color="auto" w:fill="auto"/>
            <w:vAlign w:val="center"/>
          </w:tcPr>
          <w:p w14:paraId="680D8064" w14:textId="77777777" w:rsidR="00942BA1" w:rsidRPr="00BF3E8D" w:rsidRDefault="00942BA1" w:rsidP="00151348">
            <w:pPr>
              <w:pStyle w:val="20"/>
              <w:numPr>
                <w:ilvl w:val="1"/>
                <w:numId w:val="0"/>
              </w:numPr>
              <w:tabs>
                <w:tab w:val="num" w:pos="0"/>
              </w:tabs>
              <w:spacing w:before="0"/>
              <w:ind w:hanging="576"/>
              <w:jc w:val="center"/>
              <w:rPr>
                <w:rFonts w:ascii="Times New Roman" w:hAnsi="Times New Roman" w:cs="Times New Roman"/>
                <w:color w:val="auto"/>
                <w:sz w:val="24"/>
                <w:szCs w:val="24"/>
              </w:rPr>
            </w:pPr>
            <w:r w:rsidRPr="00BF3E8D">
              <w:rPr>
                <w:rFonts w:ascii="Times New Roman" w:hAnsi="Times New Roman" w:cs="Times New Roman"/>
                <w:color w:val="auto"/>
                <w:sz w:val="24"/>
                <w:szCs w:val="24"/>
              </w:rPr>
              <w:t>Ок    Октябрь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69037A21"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Обязательный компонент работа педагога-психолога образовательного учреждения</w:t>
            </w:r>
          </w:p>
        </w:tc>
      </w:tr>
      <w:tr w:rsidR="00942BA1" w:rsidRPr="00BF3E8D" w14:paraId="34B1BF06" w14:textId="77777777" w:rsidTr="00151348">
        <w:tc>
          <w:tcPr>
            <w:tcW w:w="832" w:type="dxa"/>
            <w:tcBorders>
              <w:top w:val="single" w:sz="4" w:space="0" w:color="000000"/>
              <w:left w:val="single" w:sz="4" w:space="0" w:color="000000"/>
              <w:bottom w:val="single" w:sz="4" w:space="0" w:color="000000"/>
            </w:tcBorders>
            <w:shd w:val="clear" w:color="auto" w:fill="auto"/>
          </w:tcPr>
          <w:p w14:paraId="252C7F28"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1.3</w:t>
            </w:r>
          </w:p>
        </w:tc>
        <w:tc>
          <w:tcPr>
            <w:tcW w:w="5699" w:type="dxa"/>
            <w:tcBorders>
              <w:top w:val="single" w:sz="4" w:space="0" w:color="000000"/>
              <w:left w:val="single" w:sz="4" w:space="0" w:color="000000"/>
              <w:bottom w:val="single" w:sz="4" w:space="0" w:color="000000"/>
            </w:tcBorders>
            <w:shd w:val="clear" w:color="auto" w:fill="auto"/>
          </w:tcPr>
          <w:p w14:paraId="3716E3C5"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Определение степени и причин дезадаптации - опросник для учителя Ковалевой Л.М., Тарасенко Н.Н.</w:t>
            </w:r>
          </w:p>
          <w:p w14:paraId="042CC5ED" w14:textId="77777777" w:rsidR="00942BA1" w:rsidRPr="00BF3E8D" w:rsidRDefault="00942BA1" w:rsidP="00151348">
            <w:pPr>
              <w:pStyle w:val="30"/>
              <w:numPr>
                <w:ilvl w:val="2"/>
                <w:numId w:val="0"/>
              </w:numPr>
              <w:tabs>
                <w:tab w:val="num" w:pos="0"/>
              </w:tabs>
              <w:spacing w:before="0" w:after="0"/>
              <w:ind w:hanging="720"/>
              <w:jc w:val="left"/>
              <w:rPr>
                <w:b w:val="0"/>
                <w:sz w:val="24"/>
                <w:szCs w:val="24"/>
              </w:rPr>
            </w:pPr>
          </w:p>
        </w:tc>
        <w:tc>
          <w:tcPr>
            <w:tcW w:w="1672" w:type="dxa"/>
            <w:tcBorders>
              <w:top w:val="single" w:sz="4" w:space="0" w:color="000000"/>
              <w:left w:val="single" w:sz="4" w:space="0" w:color="000000"/>
              <w:bottom w:val="single" w:sz="4" w:space="0" w:color="000000"/>
            </w:tcBorders>
            <w:shd w:val="clear" w:color="auto" w:fill="auto"/>
            <w:vAlign w:val="center"/>
          </w:tcPr>
          <w:p w14:paraId="44B1C1E8" w14:textId="77777777" w:rsidR="00942BA1" w:rsidRPr="00BF3E8D" w:rsidRDefault="00942BA1" w:rsidP="00151348">
            <w:pPr>
              <w:pStyle w:val="20"/>
              <w:numPr>
                <w:ilvl w:val="1"/>
                <w:numId w:val="0"/>
              </w:numPr>
              <w:tabs>
                <w:tab w:val="num" w:pos="0"/>
              </w:tabs>
              <w:spacing w:before="0"/>
              <w:ind w:hanging="576"/>
              <w:jc w:val="center"/>
              <w:rPr>
                <w:rFonts w:ascii="Times New Roman" w:hAnsi="Times New Roman" w:cs="Times New Roman"/>
                <w:color w:val="auto"/>
                <w:sz w:val="24"/>
                <w:szCs w:val="24"/>
              </w:rPr>
            </w:pPr>
            <w:r w:rsidRPr="00BF3E8D">
              <w:rPr>
                <w:rFonts w:ascii="Times New Roman" w:hAnsi="Times New Roman" w:cs="Times New Roman"/>
                <w:color w:val="auto"/>
                <w:sz w:val="24"/>
                <w:szCs w:val="24"/>
              </w:rPr>
              <w:t>О   Ноябрь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7268AC95"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Обязательный компонент работа педагога-психолога образовательного учреждения</w:t>
            </w:r>
          </w:p>
        </w:tc>
      </w:tr>
      <w:tr w:rsidR="00942BA1" w:rsidRPr="00BF3E8D" w14:paraId="32E51855" w14:textId="77777777" w:rsidTr="00151348">
        <w:tc>
          <w:tcPr>
            <w:tcW w:w="832" w:type="dxa"/>
            <w:tcBorders>
              <w:top w:val="single" w:sz="4" w:space="0" w:color="000000"/>
              <w:left w:val="single" w:sz="4" w:space="0" w:color="000000"/>
              <w:bottom w:val="single" w:sz="4" w:space="0" w:color="000000"/>
            </w:tcBorders>
            <w:shd w:val="clear" w:color="auto" w:fill="auto"/>
          </w:tcPr>
          <w:p w14:paraId="21FA1C6D"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1.4</w:t>
            </w:r>
          </w:p>
        </w:tc>
        <w:tc>
          <w:tcPr>
            <w:tcW w:w="5699" w:type="dxa"/>
            <w:tcBorders>
              <w:top w:val="single" w:sz="4" w:space="0" w:color="000000"/>
              <w:left w:val="single" w:sz="4" w:space="0" w:color="000000"/>
              <w:bottom w:val="single" w:sz="4" w:space="0" w:color="000000"/>
            </w:tcBorders>
            <w:shd w:val="clear" w:color="auto" w:fill="auto"/>
          </w:tcPr>
          <w:p w14:paraId="132153D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Выявление наличия кризисной ситуации у учащихся  на основании заполненной классными руководителями  «Таблицы факторов риска развития  кризисных состояний и наличия суицидальных знаков у обучающихся»</w:t>
            </w:r>
          </w:p>
          <w:p w14:paraId="009B566D" w14:textId="77777777" w:rsidR="00942BA1" w:rsidRPr="00BF3E8D" w:rsidRDefault="00942BA1" w:rsidP="00151348">
            <w:pPr>
              <w:rPr>
                <w:rFonts w:ascii="Times New Roman" w:hAnsi="Times New Roman" w:cs="Times New Roman"/>
                <w:color w:val="auto"/>
              </w:rPr>
            </w:pPr>
          </w:p>
        </w:tc>
        <w:tc>
          <w:tcPr>
            <w:tcW w:w="1672" w:type="dxa"/>
            <w:tcBorders>
              <w:top w:val="single" w:sz="4" w:space="0" w:color="000000"/>
              <w:left w:val="single" w:sz="4" w:space="0" w:color="000000"/>
              <w:bottom w:val="single" w:sz="4" w:space="0" w:color="000000"/>
            </w:tcBorders>
            <w:shd w:val="clear" w:color="auto" w:fill="auto"/>
            <w:vAlign w:val="center"/>
          </w:tcPr>
          <w:p w14:paraId="624F40DA" w14:textId="77777777" w:rsidR="00942BA1" w:rsidRPr="00BF3E8D" w:rsidRDefault="00942BA1" w:rsidP="00151348">
            <w:pPr>
              <w:pStyle w:val="20"/>
              <w:numPr>
                <w:ilvl w:val="1"/>
                <w:numId w:val="0"/>
              </w:numPr>
              <w:tabs>
                <w:tab w:val="num" w:pos="0"/>
              </w:tabs>
              <w:spacing w:before="0"/>
              <w:ind w:hanging="576"/>
              <w:rPr>
                <w:rFonts w:ascii="Times New Roman" w:hAnsi="Times New Roman" w:cs="Times New Roman"/>
                <w:color w:val="auto"/>
                <w:sz w:val="24"/>
                <w:szCs w:val="24"/>
              </w:rPr>
            </w:pPr>
            <w:r w:rsidRPr="00BF3E8D">
              <w:rPr>
                <w:rFonts w:ascii="Times New Roman" w:hAnsi="Times New Roman" w:cs="Times New Roman"/>
                <w:color w:val="auto"/>
                <w:sz w:val="24"/>
                <w:szCs w:val="24"/>
              </w:rPr>
              <w:t>ОктОктябрь - ноябрь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1577E050"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образовательного </w:t>
            </w:r>
            <w:r w:rsidRPr="00BF3E8D">
              <w:rPr>
                <w:rFonts w:ascii="Times New Roman" w:hAnsi="Times New Roman" w:cs="Times New Roman"/>
                <w:color w:val="auto"/>
              </w:rPr>
              <w:lastRenderedPageBreak/>
              <w:t>учреждения</w:t>
            </w:r>
          </w:p>
        </w:tc>
      </w:tr>
      <w:tr w:rsidR="00942BA1" w:rsidRPr="00BF3E8D" w14:paraId="51C1D5C9" w14:textId="77777777" w:rsidTr="00151348">
        <w:tc>
          <w:tcPr>
            <w:tcW w:w="832" w:type="dxa"/>
            <w:tcBorders>
              <w:top w:val="single" w:sz="4" w:space="0" w:color="000000"/>
              <w:left w:val="single" w:sz="4" w:space="0" w:color="000000"/>
              <w:bottom w:val="single" w:sz="4" w:space="0" w:color="000000"/>
            </w:tcBorders>
            <w:shd w:val="clear" w:color="auto" w:fill="auto"/>
          </w:tcPr>
          <w:p w14:paraId="19E3425B"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lastRenderedPageBreak/>
              <w:t>1.5</w:t>
            </w:r>
          </w:p>
        </w:tc>
        <w:tc>
          <w:tcPr>
            <w:tcW w:w="5699" w:type="dxa"/>
            <w:tcBorders>
              <w:top w:val="single" w:sz="4" w:space="0" w:color="000000"/>
              <w:left w:val="single" w:sz="4" w:space="0" w:color="000000"/>
              <w:bottom w:val="single" w:sz="4" w:space="0" w:color="000000"/>
            </w:tcBorders>
            <w:shd w:val="clear" w:color="auto" w:fill="auto"/>
          </w:tcPr>
          <w:p w14:paraId="3E756FDB" w14:textId="77777777" w:rsidR="00942BA1" w:rsidRPr="00BF3E8D" w:rsidRDefault="00942BA1" w:rsidP="00151348">
            <w:pPr>
              <w:pStyle w:val="30"/>
              <w:numPr>
                <w:ilvl w:val="2"/>
                <w:numId w:val="0"/>
              </w:numPr>
              <w:tabs>
                <w:tab w:val="num" w:pos="602"/>
              </w:tabs>
              <w:spacing w:before="0" w:after="0"/>
              <w:ind w:left="744" w:right="-252" w:hanging="720"/>
              <w:jc w:val="left"/>
              <w:rPr>
                <w:sz w:val="24"/>
                <w:szCs w:val="24"/>
              </w:rPr>
            </w:pPr>
            <w:r w:rsidRPr="00BF3E8D">
              <w:rPr>
                <w:b w:val="0"/>
                <w:sz w:val="24"/>
                <w:szCs w:val="24"/>
              </w:rPr>
              <w:t>Индивидуальная диагностика для ПМПк (Векслер)</w:t>
            </w:r>
          </w:p>
        </w:tc>
        <w:tc>
          <w:tcPr>
            <w:tcW w:w="1672" w:type="dxa"/>
            <w:tcBorders>
              <w:top w:val="single" w:sz="4" w:space="0" w:color="000000"/>
              <w:left w:val="single" w:sz="4" w:space="0" w:color="000000"/>
              <w:bottom w:val="single" w:sz="4" w:space="0" w:color="000000"/>
            </w:tcBorders>
            <w:shd w:val="clear" w:color="auto" w:fill="auto"/>
            <w:vAlign w:val="center"/>
          </w:tcPr>
          <w:p w14:paraId="3A50F362"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Ноябрь-</w:t>
            </w:r>
          </w:p>
          <w:p w14:paraId="4E95D3BD"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декабрь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64E8CB08"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По необходимости</w:t>
            </w:r>
          </w:p>
        </w:tc>
      </w:tr>
      <w:tr w:rsidR="00942BA1" w:rsidRPr="00BF3E8D" w14:paraId="18659278" w14:textId="77777777" w:rsidTr="00151348">
        <w:tc>
          <w:tcPr>
            <w:tcW w:w="832" w:type="dxa"/>
            <w:tcBorders>
              <w:top w:val="single" w:sz="4" w:space="0" w:color="000000"/>
              <w:left w:val="single" w:sz="4" w:space="0" w:color="000000"/>
              <w:bottom w:val="single" w:sz="4" w:space="0" w:color="000000"/>
            </w:tcBorders>
            <w:shd w:val="clear" w:color="auto" w:fill="auto"/>
          </w:tcPr>
          <w:p w14:paraId="14335EBB"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1.6.</w:t>
            </w:r>
          </w:p>
        </w:tc>
        <w:tc>
          <w:tcPr>
            <w:tcW w:w="5699" w:type="dxa"/>
            <w:tcBorders>
              <w:top w:val="single" w:sz="4" w:space="0" w:color="000000"/>
              <w:left w:val="single" w:sz="4" w:space="0" w:color="000000"/>
              <w:bottom w:val="single" w:sz="4" w:space="0" w:color="000000"/>
            </w:tcBorders>
            <w:shd w:val="clear" w:color="auto" w:fill="auto"/>
          </w:tcPr>
          <w:p w14:paraId="11C5F631" w14:textId="77777777" w:rsidR="00942BA1" w:rsidRPr="00BF3E8D" w:rsidRDefault="00942BA1" w:rsidP="00151348">
            <w:pPr>
              <w:jc w:val="both"/>
              <w:rPr>
                <w:rFonts w:ascii="Times New Roman" w:eastAsia="Arial" w:hAnsi="Times New Roman" w:cs="Times New Roman"/>
                <w:color w:val="auto"/>
              </w:rPr>
            </w:pPr>
            <w:r w:rsidRPr="00BF3E8D">
              <w:rPr>
                <w:rFonts w:ascii="Times New Roman" w:hAnsi="Times New Roman" w:cs="Times New Roman"/>
                <w:color w:val="auto"/>
              </w:rPr>
              <w:t>Индивидуальная диагностика первоклассников с целью выяснения причин дезадаптации, в соответствии с введением ФГОС.</w:t>
            </w:r>
          </w:p>
        </w:tc>
        <w:tc>
          <w:tcPr>
            <w:tcW w:w="1672" w:type="dxa"/>
            <w:tcBorders>
              <w:top w:val="single" w:sz="4" w:space="0" w:color="000000"/>
              <w:left w:val="single" w:sz="4" w:space="0" w:color="000000"/>
              <w:bottom w:val="single" w:sz="4" w:space="0" w:color="000000"/>
            </w:tcBorders>
            <w:shd w:val="clear" w:color="auto" w:fill="auto"/>
            <w:vAlign w:val="center"/>
          </w:tcPr>
          <w:p w14:paraId="72826980" w14:textId="77777777" w:rsidR="00942BA1" w:rsidRPr="00BF3E8D" w:rsidRDefault="00942BA1" w:rsidP="00151348">
            <w:pPr>
              <w:pStyle w:val="20"/>
              <w:numPr>
                <w:ilvl w:val="1"/>
                <w:numId w:val="0"/>
              </w:numPr>
              <w:tabs>
                <w:tab w:val="num" w:pos="0"/>
              </w:tabs>
              <w:spacing w:before="0"/>
              <w:ind w:hanging="576"/>
              <w:jc w:val="center"/>
              <w:rPr>
                <w:rFonts w:ascii="Times New Roman" w:hAnsi="Times New Roman" w:cs="Times New Roman"/>
                <w:color w:val="auto"/>
                <w:sz w:val="24"/>
                <w:szCs w:val="24"/>
              </w:rPr>
            </w:pPr>
            <w:r w:rsidRPr="00BF3E8D">
              <w:rPr>
                <w:rFonts w:ascii="Times New Roman" w:hAnsi="Times New Roman" w:cs="Times New Roman"/>
                <w:color w:val="auto"/>
                <w:sz w:val="24"/>
                <w:szCs w:val="24"/>
              </w:rPr>
              <w:t>Но  Ноябрь -</w:t>
            </w:r>
          </w:p>
          <w:p w14:paraId="10163A15"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декабрь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DE5E"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С детьми, имеющими проблемы адаптации</w:t>
            </w:r>
          </w:p>
        </w:tc>
      </w:tr>
      <w:tr w:rsidR="00942BA1" w:rsidRPr="00BF3E8D" w14:paraId="0915FF78" w14:textId="77777777" w:rsidTr="00151348">
        <w:tc>
          <w:tcPr>
            <w:tcW w:w="832" w:type="dxa"/>
            <w:tcBorders>
              <w:top w:val="single" w:sz="4" w:space="0" w:color="000000"/>
              <w:left w:val="single" w:sz="4" w:space="0" w:color="000000"/>
              <w:bottom w:val="single" w:sz="4" w:space="0" w:color="000000"/>
            </w:tcBorders>
            <w:shd w:val="clear" w:color="auto" w:fill="auto"/>
          </w:tcPr>
          <w:p w14:paraId="0BB0C2AA"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1.7.</w:t>
            </w:r>
          </w:p>
        </w:tc>
        <w:tc>
          <w:tcPr>
            <w:tcW w:w="5699" w:type="dxa"/>
            <w:tcBorders>
              <w:top w:val="single" w:sz="4" w:space="0" w:color="000000"/>
              <w:left w:val="single" w:sz="4" w:space="0" w:color="000000"/>
              <w:bottom w:val="single" w:sz="4" w:space="0" w:color="000000"/>
            </w:tcBorders>
            <w:shd w:val="clear" w:color="auto" w:fill="auto"/>
          </w:tcPr>
          <w:p w14:paraId="1728A8A9" w14:textId="77777777" w:rsidR="00942BA1" w:rsidRPr="00BF3E8D" w:rsidRDefault="00942BA1" w:rsidP="00151348">
            <w:pPr>
              <w:ind w:firstLine="708"/>
              <w:jc w:val="both"/>
              <w:rPr>
                <w:rFonts w:ascii="Times New Roman" w:hAnsi="Times New Roman" w:cs="Times New Roman"/>
                <w:color w:val="auto"/>
              </w:rPr>
            </w:pPr>
            <w:r w:rsidRPr="00BF3E8D">
              <w:rPr>
                <w:rFonts w:ascii="Times New Roman" w:hAnsi="Times New Roman" w:cs="Times New Roman"/>
                <w:color w:val="auto"/>
              </w:rPr>
              <w:t>Проведение диагностического обследования учащихся согласно первичных списков Индивидуальная диагностика учащихся, выявленных в результате анализа анкет «Таблицы факторов риска развития  кризисных состояний и наличия суицидальных знаков у обучающихся».</w:t>
            </w:r>
          </w:p>
          <w:p w14:paraId="0DDB1804" w14:textId="77777777" w:rsidR="00942BA1" w:rsidRPr="00BF3E8D" w:rsidRDefault="00942BA1" w:rsidP="00151348">
            <w:pPr>
              <w:ind w:firstLine="708"/>
              <w:jc w:val="both"/>
              <w:rPr>
                <w:rFonts w:ascii="Times New Roman" w:hAnsi="Times New Roman" w:cs="Times New Roman"/>
                <w:color w:val="auto"/>
              </w:rPr>
            </w:pPr>
            <w:r w:rsidRPr="00BF3E8D">
              <w:rPr>
                <w:rFonts w:ascii="Times New Roman" w:hAnsi="Times New Roman" w:cs="Times New Roman"/>
                <w:color w:val="auto"/>
              </w:rPr>
              <w:t>Методики для определения степени выраженности суицидальных намерений:</w:t>
            </w:r>
          </w:p>
          <w:p w14:paraId="293502E8" w14:textId="77777777" w:rsidR="00942BA1" w:rsidRPr="00BF3E8D" w:rsidRDefault="00942BA1" w:rsidP="00151348">
            <w:pPr>
              <w:ind w:firstLine="708"/>
              <w:jc w:val="both"/>
              <w:rPr>
                <w:rFonts w:ascii="Times New Roman" w:eastAsia="Arial Unicode MS" w:hAnsi="Times New Roman" w:cs="Times New Roman"/>
                <w:bCs/>
                <w:color w:val="auto"/>
              </w:rPr>
            </w:pPr>
            <w:r w:rsidRPr="00BF3E8D">
              <w:rPr>
                <w:rFonts w:ascii="Times New Roman" w:hAnsi="Times New Roman" w:cs="Times New Roman"/>
                <w:color w:val="auto"/>
              </w:rPr>
              <w:t xml:space="preserve"> Цветовой тест М. Люшера (позволяет определить </w:t>
            </w:r>
            <w:r w:rsidRPr="00BF3E8D">
              <w:rPr>
                <w:rFonts w:ascii="Times New Roman" w:eastAsia="Arial Unicode MS" w:hAnsi="Times New Roman" w:cs="Times New Roman"/>
                <w:bCs/>
                <w:color w:val="auto"/>
              </w:rPr>
              <w:t xml:space="preserve">психоэмоциональное состояние и уровень нервно-психической устойчивости); </w:t>
            </w:r>
          </w:p>
          <w:p w14:paraId="71BD539F" w14:textId="77777777" w:rsidR="00942BA1" w:rsidRPr="00BF3E8D" w:rsidRDefault="00942BA1" w:rsidP="00151348">
            <w:pPr>
              <w:ind w:firstLine="708"/>
              <w:jc w:val="both"/>
              <w:rPr>
                <w:rFonts w:ascii="Times New Roman" w:hAnsi="Times New Roman" w:cs="Times New Roman"/>
                <w:color w:val="auto"/>
              </w:rPr>
            </w:pPr>
            <w:r w:rsidRPr="00BF3E8D">
              <w:rPr>
                <w:rFonts w:ascii="Times New Roman" w:eastAsia="Arial Unicode MS" w:hAnsi="Times New Roman" w:cs="Times New Roman"/>
                <w:bCs/>
                <w:color w:val="auto"/>
              </w:rPr>
              <w:t xml:space="preserve">Тест выявления суицидального риска у детей А.А. Кучер, В.П. Костюкевич. (используется </w:t>
            </w:r>
            <w:r w:rsidRPr="00BF3E8D">
              <w:rPr>
                <w:rFonts w:ascii="Times New Roman" w:hAnsi="Times New Roman" w:cs="Times New Roman"/>
                <w:color w:val="auto"/>
              </w:rPr>
              <w:t>для выявления аутоагрессивных тенденций и факторов, формирующих суицидальные намерения</w:t>
            </w:r>
            <w:r w:rsidRPr="00BF3E8D">
              <w:rPr>
                <w:rFonts w:ascii="Times New Roman" w:eastAsia="Arial Unicode MS" w:hAnsi="Times New Roman" w:cs="Times New Roman"/>
                <w:bCs/>
                <w:color w:val="auto"/>
              </w:rPr>
              <w:t xml:space="preserve"> у учащихся)</w:t>
            </w:r>
            <w:r w:rsidRPr="00BF3E8D">
              <w:rPr>
                <w:rFonts w:ascii="Times New Roman" w:hAnsi="Times New Roman" w:cs="Times New Roman"/>
                <w:color w:val="auto"/>
              </w:rPr>
              <w:t>;</w:t>
            </w:r>
          </w:p>
          <w:p w14:paraId="073DF6B2" w14:textId="77777777" w:rsidR="00942BA1" w:rsidRPr="00BF3E8D" w:rsidRDefault="00942BA1" w:rsidP="00151348">
            <w:pPr>
              <w:ind w:firstLine="708"/>
              <w:jc w:val="both"/>
              <w:rPr>
                <w:rFonts w:ascii="Times New Roman" w:hAnsi="Times New Roman" w:cs="Times New Roman"/>
                <w:color w:val="auto"/>
              </w:rPr>
            </w:pPr>
            <w:r w:rsidRPr="00BF3E8D">
              <w:rPr>
                <w:rFonts w:ascii="Times New Roman" w:hAnsi="Times New Roman" w:cs="Times New Roman"/>
                <w:color w:val="auto"/>
              </w:rPr>
              <w:t xml:space="preserve">Методика «Незаконченные предложения», вариант методики </w:t>
            </w:r>
            <w:r w:rsidRPr="00BF3E8D">
              <w:rPr>
                <w:rFonts w:ascii="Times New Roman" w:hAnsi="Times New Roman" w:cs="Times New Roman"/>
                <w:color w:val="auto"/>
                <w:lang w:val="en-US"/>
              </w:rPr>
              <w:t>Saks</w:t>
            </w:r>
            <w:r w:rsidRPr="00BF3E8D">
              <w:rPr>
                <w:rFonts w:ascii="Times New Roman" w:hAnsi="Times New Roman" w:cs="Times New Roman"/>
                <w:color w:val="auto"/>
              </w:rPr>
              <w:t>-</w:t>
            </w:r>
            <w:r w:rsidRPr="00BF3E8D">
              <w:rPr>
                <w:rFonts w:ascii="Times New Roman" w:hAnsi="Times New Roman" w:cs="Times New Roman"/>
                <w:color w:val="auto"/>
                <w:lang w:val="en-US"/>
              </w:rPr>
              <w:t>Sidney</w:t>
            </w:r>
            <w:r w:rsidRPr="00BF3E8D">
              <w:rPr>
                <w:rFonts w:ascii="Times New Roman" w:hAnsi="Times New Roman" w:cs="Times New Roman"/>
                <w:color w:val="auto"/>
              </w:rPr>
              <w:t xml:space="preserve">, адаптирована в НИИ психоневрологии им. В.М.Бехтерева. </w:t>
            </w:r>
          </w:p>
          <w:p w14:paraId="6F2DCEEC" w14:textId="77777777" w:rsidR="00942BA1" w:rsidRPr="00BF3E8D" w:rsidRDefault="00942BA1" w:rsidP="00151348">
            <w:pPr>
              <w:jc w:val="both"/>
              <w:rPr>
                <w:rFonts w:ascii="Times New Roman" w:hAnsi="Times New Roman" w:cs="Times New Roman"/>
                <w:color w:val="auto"/>
              </w:rPr>
            </w:pPr>
          </w:p>
        </w:tc>
        <w:tc>
          <w:tcPr>
            <w:tcW w:w="1672" w:type="dxa"/>
            <w:tcBorders>
              <w:top w:val="single" w:sz="4" w:space="0" w:color="000000"/>
              <w:left w:val="single" w:sz="4" w:space="0" w:color="000000"/>
              <w:bottom w:val="single" w:sz="4" w:space="0" w:color="000000"/>
            </w:tcBorders>
            <w:shd w:val="clear" w:color="auto" w:fill="auto"/>
            <w:vAlign w:val="center"/>
          </w:tcPr>
          <w:p w14:paraId="4B681FC8"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С ноября</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749812CC"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Обязательный компонент работа педагога-психолога образовательного учреждения</w:t>
            </w:r>
          </w:p>
        </w:tc>
      </w:tr>
      <w:tr w:rsidR="00942BA1" w:rsidRPr="00BF3E8D" w14:paraId="470FD47E" w14:textId="77777777" w:rsidTr="00151348">
        <w:tc>
          <w:tcPr>
            <w:tcW w:w="832" w:type="dxa"/>
            <w:tcBorders>
              <w:top w:val="single" w:sz="4" w:space="0" w:color="000000"/>
              <w:left w:val="single" w:sz="4" w:space="0" w:color="000000"/>
              <w:bottom w:val="single" w:sz="4" w:space="0" w:color="000000"/>
            </w:tcBorders>
            <w:shd w:val="clear" w:color="auto" w:fill="auto"/>
          </w:tcPr>
          <w:p w14:paraId="2BF64CAD"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1.8. </w:t>
            </w:r>
          </w:p>
        </w:tc>
        <w:tc>
          <w:tcPr>
            <w:tcW w:w="5699" w:type="dxa"/>
            <w:tcBorders>
              <w:top w:val="single" w:sz="4" w:space="0" w:color="000000"/>
              <w:left w:val="single" w:sz="4" w:space="0" w:color="000000"/>
              <w:bottom w:val="single" w:sz="4" w:space="0" w:color="000000"/>
            </w:tcBorders>
            <w:shd w:val="clear" w:color="auto" w:fill="auto"/>
          </w:tcPr>
          <w:p w14:paraId="22E85786"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Диагностическая работа с вновь прибывающими детьми </w:t>
            </w:r>
          </w:p>
          <w:p w14:paraId="46727EE1" w14:textId="77777777" w:rsidR="00942BA1" w:rsidRPr="00BF3E8D" w:rsidRDefault="00942BA1" w:rsidP="00151348">
            <w:pPr>
              <w:jc w:val="both"/>
              <w:rPr>
                <w:rFonts w:ascii="Times New Roman" w:eastAsia="Arial Unicode MS" w:hAnsi="Times New Roman" w:cs="Times New Roman"/>
                <w:bCs/>
                <w:color w:val="auto"/>
              </w:rPr>
            </w:pPr>
            <w:r w:rsidRPr="00BF3E8D">
              <w:rPr>
                <w:rFonts w:ascii="Times New Roman" w:hAnsi="Times New Roman" w:cs="Times New Roman"/>
                <w:color w:val="auto"/>
              </w:rPr>
              <w:t>Цветовой тест М. Люшера;</w:t>
            </w:r>
          </w:p>
          <w:p w14:paraId="317A575B" w14:textId="77777777" w:rsidR="00942BA1" w:rsidRPr="00BF3E8D" w:rsidRDefault="00942BA1" w:rsidP="00151348">
            <w:pPr>
              <w:jc w:val="both"/>
              <w:rPr>
                <w:rFonts w:ascii="Times New Roman" w:hAnsi="Times New Roman" w:cs="Times New Roman"/>
                <w:color w:val="auto"/>
              </w:rPr>
            </w:pPr>
            <w:r w:rsidRPr="00BF3E8D">
              <w:rPr>
                <w:rFonts w:ascii="Times New Roman" w:eastAsia="Arial Unicode MS" w:hAnsi="Times New Roman" w:cs="Times New Roman"/>
                <w:bCs/>
                <w:color w:val="auto"/>
              </w:rPr>
              <w:t>Тест А.А. Кучера, В.П. Костюкевич;</w:t>
            </w:r>
          </w:p>
          <w:p w14:paraId="3D75FAD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Методика «Незаконченные предложения».</w:t>
            </w:r>
          </w:p>
        </w:tc>
        <w:tc>
          <w:tcPr>
            <w:tcW w:w="1672" w:type="dxa"/>
            <w:tcBorders>
              <w:top w:val="single" w:sz="4" w:space="0" w:color="000000"/>
              <w:left w:val="single" w:sz="4" w:space="0" w:color="000000"/>
              <w:bottom w:val="single" w:sz="4" w:space="0" w:color="000000"/>
            </w:tcBorders>
            <w:shd w:val="clear" w:color="auto" w:fill="auto"/>
            <w:vAlign w:val="center"/>
          </w:tcPr>
          <w:p w14:paraId="72245667"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7713A0E1"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Обязательный компонент работа педагога-психолога образовательного учреждения</w:t>
            </w:r>
          </w:p>
        </w:tc>
      </w:tr>
      <w:tr w:rsidR="00942BA1" w:rsidRPr="00BF3E8D" w14:paraId="295C4D37" w14:textId="77777777" w:rsidTr="00151348">
        <w:tc>
          <w:tcPr>
            <w:tcW w:w="832" w:type="dxa"/>
            <w:tcBorders>
              <w:top w:val="single" w:sz="4" w:space="0" w:color="000000"/>
              <w:left w:val="single" w:sz="4" w:space="0" w:color="000000"/>
              <w:bottom w:val="single" w:sz="4" w:space="0" w:color="000000"/>
            </w:tcBorders>
            <w:shd w:val="clear" w:color="auto" w:fill="auto"/>
          </w:tcPr>
          <w:p w14:paraId="4557D03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1.9.</w:t>
            </w:r>
          </w:p>
        </w:tc>
        <w:tc>
          <w:tcPr>
            <w:tcW w:w="5699" w:type="dxa"/>
            <w:tcBorders>
              <w:top w:val="single" w:sz="4" w:space="0" w:color="000000"/>
              <w:left w:val="single" w:sz="4" w:space="0" w:color="000000"/>
              <w:bottom w:val="single" w:sz="4" w:space="0" w:color="000000"/>
            </w:tcBorders>
            <w:shd w:val="clear" w:color="auto" w:fill="auto"/>
          </w:tcPr>
          <w:p w14:paraId="54DCDEF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Выявление поведенческих проблем </w:t>
            </w:r>
          </w:p>
          <w:p w14:paraId="3863BBD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учащихся группы «социального риска» </w:t>
            </w:r>
          </w:p>
          <w:p w14:paraId="652B2EAE"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анкета «Семь социального риска»</w:t>
            </w:r>
          </w:p>
        </w:tc>
        <w:tc>
          <w:tcPr>
            <w:tcW w:w="1672" w:type="dxa"/>
            <w:tcBorders>
              <w:top w:val="single" w:sz="4" w:space="0" w:color="000000"/>
              <w:left w:val="single" w:sz="4" w:space="0" w:color="000000"/>
              <w:bottom w:val="single" w:sz="4" w:space="0" w:color="000000"/>
            </w:tcBorders>
            <w:shd w:val="clear" w:color="auto" w:fill="auto"/>
            <w:vAlign w:val="center"/>
          </w:tcPr>
          <w:p w14:paraId="44AAACCA" w14:textId="77777777" w:rsidR="00942BA1" w:rsidRPr="00BF3E8D" w:rsidRDefault="00942BA1" w:rsidP="00151348">
            <w:pPr>
              <w:pStyle w:val="20"/>
              <w:numPr>
                <w:ilvl w:val="1"/>
                <w:numId w:val="0"/>
              </w:numPr>
              <w:tabs>
                <w:tab w:val="num" w:pos="0"/>
              </w:tabs>
              <w:spacing w:before="0"/>
              <w:ind w:hanging="576"/>
              <w:jc w:val="center"/>
              <w:rPr>
                <w:rFonts w:ascii="Times New Roman" w:hAnsi="Times New Roman" w:cs="Times New Roman"/>
                <w:color w:val="auto"/>
                <w:sz w:val="24"/>
                <w:szCs w:val="24"/>
              </w:rPr>
            </w:pPr>
            <w:r w:rsidRPr="00BF3E8D">
              <w:rPr>
                <w:rFonts w:ascii="Times New Roman" w:hAnsi="Times New Roman" w:cs="Times New Roman"/>
                <w:color w:val="auto"/>
                <w:sz w:val="24"/>
                <w:szCs w:val="24"/>
              </w:rPr>
              <w:t>ОктНоябрь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62B3AA95"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образовательного учреждения </w:t>
            </w:r>
          </w:p>
          <w:p w14:paraId="21A3F0DF" w14:textId="77777777" w:rsidR="00942BA1" w:rsidRPr="00BF3E8D" w:rsidRDefault="00942BA1" w:rsidP="00151348">
            <w:pPr>
              <w:jc w:val="center"/>
              <w:rPr>
                <w:rFonts w:ascii="Times New Roman" w:hAnsi="Times New Roman" w:cs="Times New Roman"/>
                <w:color w:val="auto"/>
              </w:rPr>
            </w:pPr>
          </w:p>
        </w:tc>
      </w:tr>
      <w:tr w:rsidR="00942BA1" w:rsidRPr="00BF3E8D" w14:paraId="4BAFC486" w14:textId="77777777" w:rsidTr="00151348">
        <w:tc>
          <w:tcPr>
            <w:tcW w:w="832" w:type="dxa"/>
            <w:tcBorders>
              <w:top w:val="single" w:sz="4" w:space="0" w:color="000000"/>
              <w:left w:val="single" w:sz="4" w:space="0" w:color="000000"/>
              <w:bottom w:val="single" w:sz="4" w:space="0" w:color="000000"/>
            </w:tcBorders>
            <w:shd w:val="clear" w:color="auto" w:fill="auto"/>
          </w:tcPr>
          <w:p w14:paraId="550B0548"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1.10.</w:t>
            </w:r>
          </w:p>
        </w:tc>
        <w:tc>
          <w:tcPr>
            <w:tcW w:w="5699" w:type="dxa"/>
            <w:tcBorders>
              <w:top w:val="single" w:sz="4" w:space="0" w:color="000000"/>
              <w:left w:val="single" w:sz="4" w:space="0" w:color="000000"/>
              <w:bottom w:val="single" w:sz="4" w:space="0" w:color="000000"/>
            </w:tcBorders>
            <w:shd w:val="clear" w:color="auto" w:fill="auto"/>
          </w:tcPr>
          <w:p w14:paraId="22D66DE1" w14:textId="77777777" w:rsidR="00942BA1" w:rsidRPr="00BF3E8D" w:rsidRDefault="00942BA1" w:rsidP="00151348">
            <w:pPr>
              <w:ind w:firstLine="244"/>
              <w:jc w:val="both"/>
              <w:rPr>
                <w:rFonts w:ascii="Times New Roman" w:hAnsi="Times New Roman" w:cs="Times New Roman"/>
                <w:color w:val="auto"/>
              </w:rPr>
            </w:pPr>
            <w:r w:rsidRPr="00BF3E8D">
              <w:rPr>
                <w:rFonts w:ascii="Times New Roman" w:hAnsi="Times New Roman" w:cs="Times New Roman"/>
                <w:color w:val="auto"/>
              </w:rPr>
              <w:t xml:space="preserve">Первичная диагностика учащихся группы социального риска </w:t>
            </w:r>
          </w:p>
          <w:p w14:paraId="17421899" w14:textId="77777777" w:rsidR="00942BA1" w:rsidRPr="00BF3E8D" w:rsidRDefault="00942BA1" w:rsidP="00151348">
            <w:pPr>
              <w:ind w:firstLine="244"/>
              <w:jc w:val="both"/>
              <w:rPr>
                <w:rFonts w:ascii="Times New Roman" w:hAnsi="Times New Roman" w:cs="Times New Roman"/>
                <w:color w:val="auto"/>
              </w:rPr>
            </w:pPr>
            <w:r w:rsidRPr="00BF3E8D">
              <w:rPr>
                <w:rFonts w:ascii="Times New Roman" w:hAnsi="Times New Roman" w:cs="Times New Roman"/>
                <w:color w:val="auto"/>
              </w:rPr>
              <w:t>Тест «Несуществующее животное»;</w:t>
            </w:r>
          </w:p>
          <w:p w14:paraId="5DB66079" w14:textId="77777777" w:rsidR="00942BA1" w:rsidRPr="00BF3E8D" w:rsidRDefault="00942BA1" w:rsidP="00151348">
            <w:pPr>
              <w:ind w:firstLine="244"/>
              <w:jc w:val="both"/>
              <w:rPr>
                <w:rFonts w:ascii="Times New Roman" w:hAnsi="Times New Roman" w:cs="Times New Roman"/>
                <w:color w:val="auto"/>
              </w:rPr>
            </w:pPr>
            <w:r w:rsidRPr="00BF3E8D">
              <w:rPr>
                <w:rFonts w:ascii="Times New Roman" w:hAnsi="Times New Roman" w:cs="Times New Roman"/>
                <w:color w:val="auto"/>
              </w:rPr>
              <w:t>Тест  К.Леонгарда - Г.Шмишека;</w:t>
            </w:r>
          </w:p>
          <w:p w14:paraId="389FF952" w14:textId="77777777" w:rsidR="00942BA1" w:rsidRPr="00BF3E8D" w:rsidRDefault="00942BA1" w:rsidP="00151348">
            <w:pPr>
              <w:ind w:firstLine="244"/>
              <w:jc w:val="both"/>
              <w:rPr>
                <w:rFonts w:ascii="Times New Roman" w:hAnsi="Times New Roman" w:cs="Times New Roman"/>
                <w:color w:val="auto"/>
              </w:rPr>
            </w:pPr>
            <w:r w:rsidRPr="00BF3E8D">
              <w:rPr>
                <w:rFonts w:ascii="Times New Roman" w:hAnsi="Times New Roman" w:cs="Times New Roman"/>
                <w:color w:val="auto"/>
              </w:rPr>
              <w:t>Опросник АСВ Н.Г. Эйдемиллера  для родителей;</w:t>
            </w:r>
          </w:p>
          <w:p w14:paraId="6C2C7FD3" w14:textId="77777777" w:rsidR="00942BA1" w:rsidRPr="00BF3E8D" w:rsidRDefault="00942BA1" w:rsidP="00151348">
            <w:pPr>
              <w:ind w:firstLine="244"/>
              <w:jc w:val="both"/>
              <w:rPr>
                <w:rFonts w:ascii="Times New Roman" w:hAnsi="Times New Roman" w:cs="Times New Roman"/>
                <w:color w:val="auto"/>
              </w:rPr>
            </w:pPr>
            <w:r w:rsidRPr="00BF3E8D">
              <w:rPr>
                <w:rFonts w:ascii="Times New Roman" w:hAnsi="Times New Roman" w:cs="Times New Roman"/>
                <w:color w:val="auto"/>
              </w:rPr>
              <w:t xml:space="preserve">    Тест Кеттела. </w:t>
            </w:r>
          </w:p>
          <w:p w14:paraId="0230B4F9" w14:textId="77777777" w:rsidR="00942BA1" w:rsidRPr="00BF3E8D" w:rsidRDefault="00942BA1" w:rsidP="00151348">
            <w:pPr>
              <w:jc w:val="both"/>
              <w:rPr>
                <w:rFonts w:ascii="Times New Roman" w:hAnsi="Times New Roman" w:cs="Times New Roman"/>
                <w:color w:val="auto"/>
              </w:rPr>
            </w:pPr>
          </w:p>
        </w:tc>
        <w:tc>
          <w:tcPr>
            <w:tcW w:w="1672" w:type="dxa"/>
            <w:tcBorders>
              <w:top w:val="single" w:sz="4" w:space="0" w:color="000000"/>
              <w:left w:val="single" w:sz="4" w:space="0" w:color="000000"/>
              <w:bottom w:val="single" w:sz="4" w:space="0" w:color="000000"/>
            </w:tcBorders>
            <w:shd w:val="clear" w:color="auto" w:fill="auto"/>
            <w:vAlign w:val="center"/>
          </w:tcPr>
          <w:p w14:paraId="219B568D" w14:textId="77777777" w:rsidR="00942BA1" w:rsidRPr="00BF3E8D" w:rsidRDefault="00942BA1" w:rsidP="00151348">
            <w:pPr>
              <w:pStyle w:val="20"/>
              <w:numPr>
                <w:ilvl w:val="1"/>
                <w:numId w:val="0"/>
              </w:numPr>
              <w:tabs>
                <w:tab w:val="num" w:pos="0"/>
              </w:tabs>
              <w:spacing w:before="0"/>
              <w:ind w:hanging="576"/>
              <w:jc w:val="center"/>
              <w:rPr>
                <w:rFonts w:ascii="Times New Roman" w:hAnsi="Times New Roman" w:cs="Times New Roman"/>
                <w:color w:val="auto"/>
                <w:sz w:val="24"/>
                <w:szCs w:val="24"/>
              </w:rPr>
            </w:pPr>
            <w:r w:rsidRPr="00BF3E8D">
              <w:rPr>
                <w:rFonts w:ascii="Times New Roman" w:hAnsi="Times New Roman" w:cs="Times New Roman"/>
                <w:color w:val="auto"/>
                <w:sz w:val="24"/>
                <w:szCs w:val="24"/>
              </w:rPr>
              <w:t>НояНоябрь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F542B80"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образовательного </w:t>
            </w:r>
            <w:r w:rsidRPr="00BF3E8D">
              <w:rPr>
                <w:rFonts w:ascii="Times New Roman" w:hAnsi="Times New Roman" w:cs="Times New Roman"/>
                <w:color w:val="auto"/>
              </w:rPr>
              <w:lastRenderedPageBreak/>
              <w:t xml:space="preserve">учреждения </w:t>
            </w:r>
          </w:p>
          <w:p w14:paraId="3B15BAE5"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Выбор методики зависит от возраста и проблемы</w:t>
            </w:r>
          </w:p>
        </w:tc>
      </w:tr>
      <w:tr w:rsidR="00942BA1" w:rsidRPr="00BF3E8D" w14:paraId="2A5E5821" w14:textId="77777777" w:rsidTr="00151348">
        <w:tc>
          <w:tcPr>
            <w:tcW w:w="832" w:type="dxa"/>
            <w:tcBorders>
              <w:top w:val="single" w:sz="4" w:space="0" w:color="000000"/>
              <w:left w:val="single" w:sz="4" w:space="0" w:color="000000"/>
              <w:bottom w:val="single" w:sz="4" w:space="0" w:color="000000"/>
            </w:tcBorders>
            <w:shd w:val="clear" w:color="auto" w:fill="auto"/>
          </w:tcPr>
          <w:p w14:paraId="311320A6"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lastRenderedPageBreak/>
              <w:t>1.11</w:t>
            </w:r>
          </w:p>
        </w:tc>
        <w:tc>
          <w:tcPr>
            <w:tcW w:w="5699" w:type="dxa"/>
            <w:tcBorders>
              <w:top w:val="single" w:sz="4" w:space="0" w:color="000000"/>
              <w:left w:val="single" w:sz="4" w:space="0" w:color="000000"/>
              <w:bottom w:val="single" w:sz="4" w:space="0" w:color="000000"/>
            </w:tcBorders>
            <w:shd w:val="clear" w:color="auto" w:fill="auto"/>
          </w:tcPr>
          <w:p w14:paraId="45D83D39" w14:textId="77777777" w:rsidR="00942BA1" w:rsidRPr="00BF3E8D" w:rsidRDefault="00942BA1" w:rsidP="00151348">
            <w:pPr>
              <w:ind w:firstLine="540"/>
              <w:rPr>
                <w:rFonts w:ascii="Times New Roman" w:hAnsi="Times New Roman" w:cs="Times New Roman"/>
                <w:color w:val="auto"/>
              </w:rPr>
            </w:pPr>
            <w:r w:rsidRPr="00BF3E8D">
              <w:rPr>
                <w:rFonts w:ascii="Times New Roman" w:hAnsi="Times New Roman" w:cs="Times New Roman"/>
                <w:color w:val="auto"/>
              </w:rPr>
              <w:t xml:space="preserve">Диагностика особенностей взаимо-отношений в семье (семей групп риска) с явно выраженными признаками  эмоционального неблагополучия </w:t>
            </w:r>
          </w:p>
          <w:p w14:paraId="13B18109" w14:textId="77777777" w:rsidR="00942BA1" w:rsidRPr="00BF3E8D" w:rsidRDefault="00942BA1" w:rsidP="003236B7">
            <w:pPr>
              <w:widowControl/>
              <w:numPr>
                <w:ilvl w:val="0"/>
                <w:numId w:val="144"/>
              </w:numPr>
              <w:ind w:left="0"/>
              <w:rPr>
                <w:rFonts w:ascii="Times New Roman" w:hAnsi="Times New Roman" w:cs="Times New Roman"/>
                <w:color w:val="auto"/>
              </w:rPr>
            </w:pPr>
            <w:r w:rsidRPr="00BF3E8D">
              <w:rPr>
                <w:rFonts w:ascii="Times New Roman" w:hAnsi="Times New Roman" w:cs="Times New Roman"/>
                <w:color w:val="auto"/>
              </w:rPr>
              <w:t xml:space="preserve">Тест «Рисунок семьи» (для учащихся 1-4 классов); </w:t>
            </w:r>
          </w:p>
          <w:p w14:paraId="1BAFFB22" w14:textId="77777777" w:rsidR="00942BA1" w:rsidRPr="00BF3E8D" w:rsidRDefault="00942BA1" w:rsidP="00151348">
            <w:pPr>
              <w:ind w:firstLine="540"/>
              <w:rPr>
                <w:rFonts w:ascii="Times New Roman" w:hAnsi="Times New Roman" w:cs="Times New Roman"/>
                <w:color w:val="auto"/>
              </w:rPr>
            </w:pPr>
            <w:r w:rsidRPr="00BF3E8D">
              <w:rPr>
                <w:rFonts w:ascii="Times New Roman" w:hAnsi="Times New Roman" w:cs="Times New Roman"/>
                <w:color w:val="auto"/>
              </w:rPr>
              <w:t>Анкета «Показатель семейных отношений» (для учащихся 1-4 классов).</w:t>
            </w:r>
          </w:p>
          <w:p w14:paraId="4941F80E" w14:textId="77777777" w:rsidR="00942BA1" w:rsidRPr="00BF3E8D" w:rsidRDefault="00942BA1" w:rsidP="00151348">
            <w:pPr>
              <w:rPr>
                <w:rFonts w:ascii="Times New Roman" w:hAnsi="Times New Roman" w:cs="Times New Roman"/>
                <w:color w:val="auto"/>
              </w:rPr>
            </w:pPr>
          </w:p>
        </w:tc>
        <w:tc>
          <w:tcPr>
            <w:tcW w:w="1672" w:type="dxa"/>
            <w:tcBorders>
              <w:top w:val="single" w:sz="4" w:space="0" w:color="000000"/>
              <w:left w:val="single" w:sz="4" w:space="0" w:color="000000"/>
              <w:bottom w:val="single" w:sz="4" w:space="0" w:color="000000"/>
            </w:tcBorders>
            <w:shd w:val="clear" w:color="auto" w:fill="auto"/>
            <w:vAlign w:val="center"/>
          </w:tcPr>
          <w:p w14:paraId="02D60D7A" w14:textId="77777777" w:rsidR="00942BA1" w:rsidRPr="00BF3E8D" w:rsidRDefault="00942BA1" w:rsidP="00151348">
            <w:pPr>
              <w:pStyle w:val="20"/>
              <w:numPr>
                <w:ilvl w:val="1"/>
                <w:numId w:val="0"/>
              </w:numPr>
              <w:tabs>
                <w:tab w:val="num" w:pos="0"/>
              </w:tabs>
              <w:spacing w:before="0"/>
              <w:ind w:hanging="576"/>
              <w:jc w:val="center"/>
              <w:rPr>
                <w:rFonts w:ascii="Times New Roman" w:hAnsi="Times New Roman" w:cs="Times New Roman"/>
                <w:color w:val="auto"/>
                <w:sz w:val="24"/>
                <w:szCs w:val="24"/>
              </w:rPr>
            </w:pPr>
            <w:r w:rsidRPr="00BF3E8D">
              <w:rPr>
                <w:rFonts w:ascii="Times New Roman" w:hAnsi="Times New Roman" w:cs="Times New Roman"/>
                <w:color w:val="auto"/>
                <w:sz w:val="24"/>
                <w:szCs w:val="24"/>
              </w:rPr>
              <w:t>В те 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68CFB35F"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образовательного учреждения </w:t>
            </w:r>
          </w:p>
          <w:p w14:paraId="03212A3F"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Выбор методики зависит от возраста и проблемы</w:t>
            </w:r>
          </w:p>
        </w:tc>
      </w:tr>
      <w:tr w:rsidR="00942BA1" w:rsidRPr="00BF3E8D" w14:paraId="1AD2AB46" w14:textId="77777777" w:rsidTr="00151348">
        <w:tc>
          <w:tcPr>
            <w:tcW w:w="832" w:type="dxa"/>
            <w:tcBorders>
              <w:top w:val="single" w:sz="4" w:space="0" w:color="000000"/>
              <w:left w:val="single" w:sz="4" w:space="0" w:color="000000"/>
              <w:bottom w:val="single" w:sz="4" w:space="0" w:color="000000"/>
            </w:tcBorders>
            <w:shd w:val="clear" w:color="auto" w:fill="auto"/>
          </w:tcPr>
          <w:p w14:paraId="0067A809"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1.12</w:t>
            </w:r>
          </w:p>
        </w:tc>
        <w:tc>
          <w:tcPr>
            <w:tcW w:w="5699" w:type="dxa"/>
            <w:tcBorders>
              <w:top w:val="single" w:sz="4" w:space="0" w:color="000000"/>
              <w:left w:val="single" w:sz="4" w:space="0" w:color="000000"/>
              <w:bottom w:val="single" w:sz="4" w:space="0" w:color="000000"/>
            </w:tcBorders>
            <w:shd w:val="clear" w:color="auto" w:fill="auto"/>
          </w:tcPr>
          <w:p w14:paraId="23A614AC"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Нестандартизированное интервью с учащимися из проблемных семей любого типа, в соответствии с введением ФГОС. </w:t>
            </w:r>
          </w:p>
        </w:tc>
        <w:tc>
          <w:tcPr>
            <w:tcW w:w="1672" w:type="dxa"/>
            <w:tcBorders>
              <w:top w:val="single" w:sz="4" w:space="0" w:color="000000"/>
              <w:left w:val="single" w:sz="4" w:space="0" w:color="000000"/>
              <w:bottom w:val="single" w:sz="4" w:space="0" w:color="000000"/>
            </w:tcBorders>
            <w:shd w:val="clear" w:color="auto" w:fill="auto"/>
          </w:tcPr>
          <w:p w14:paraId="3573D531"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37C67E56"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По запросу</w:t>
            </w:r>
          </w:p>
          <w:p w14:paraId="54E9724C"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tc>
      </w:tr>
      <w:tr w:rsidR="00942BA1" w:rsidRPr="00BF3E8D" w14:paraId="6FA2CACF" w14:textId="77777777" w:rsidTr="00151348">
        <w:tc>
          <w:tcPr>
            <w:tcW w:w="832" w:type="dxa"/>
            <w:tcBorders>
              <w:top w:val="single" w:sz="4" w:space="0" w:color="000000"/>
              <w:left w:val="single" w:sz="4" w:space="0" w:color="000000"/>
              <w:bottom w:val="single" w:sz="4" w:space="0" w:color="000000"/>
            </w:tcBorders>
            <w:shd w:val="clear" w:color="auto" w:fill="auto"/>
          </w:tcPr>
          <w:p w14:paraId="1F0151DB"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1.13</w:t>
            </w:r>
          </w:p>
        </w:tc>
        <w:tc>
          <w:tcPr>
            <w:tcW w:w="5699" w:type="dxa"/>
            <w:tcBorders>
              <w:top w:val="single" w:sz="4" w:space="0" w:color="000000"/>
              <w:left w:val="single" w:sz="4" w:space="0" w:color="000000"/>
              <w:bottom w:val="single" w:sz="4" w:space="0" w:color="000000"/>
            </w:tcBorders>
            <w:shd w:val="clear" w:color="auto" w:fill="auto"/>
          </w:tcPr>
          <w:p w14:paraId="10AE0598"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Диагностика трудностей во взаимоотношениях (4 класс) </w:t>
            </w:r>
          </w:p>
          <w:p w14:paraId="7F19532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Анкета для учащегося;</w:t>
            </w:r>
          </w:p>
          <w:p w14:paraId="09993068"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Анкета для классного руководителя;</w:t>
            </w:r>
          </w:p>
          <w:p w14:paraId="54E2C2D9"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Тест Лутошкина А.</w:t>
            </w:r>
          </w:p>
        </w:tc>
        <w:tc>
          <w:tcPr>
            <w:tcW w:w="1672" w:type="dxa"/>
            <w:tcBorders>
              <w:top w:val="single" w:sz="4" w:space="0" w:color="000000"/>
              <w:left w:val="single" w:sz="4" w:space="0" w:color="000000"/>
              <w:bottom w:val="single" w:sz="4" w:space="0" w:color="000000"/>
            </w:tcBorders>
            <w:shd w:val="clear" w:color="auto" w:fill="auto"/>
          </w:tcPr>
          <w:p w14:paraId="1A59DA19"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0410ADB4"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По запросу</w:t>
            </w:r>
          </w:p>
          <w:p w14:paraId="0EE483D9"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tc>
      </w:tr>
      <w:tr w:rsidR="00942BA1" w:rsidRPr="00BF3E8D" w14:paraId="3799336F" w14:textId="77777777" w:rsidTr="00151348">
        <w:tc>
          <w:tcPr>
            <w:tcW w:w="832" w:type="dxa"/>
            <w:tcBorders>
              <w:top w:val="single" w:sz="4" w:space="0" w:color="000000"/>
              <w:left w:val="single" w:sz="4" w:space="0" w:color="000000"/>
              <w:bottom w:val="single" w:sz="4" w:space="0" w:color="000000"/>
            </w:tcBorders>
            <w:shd w:val="clear" w:color="auto" w:fill="auto"/>
          </w:tcPr>
          <w:p w14:paraId="534B6321"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1.14</w:t>
            </w:r>
          </w:p>
        </w:tc>
        <w:tc>
          <w:tcPr>
            <w:tcW w:w="5699" w:type="dxa"/>
            <w:tcBorders>
              <w:top w:val="single" w:sz="4" w:space="0" w:color="000000"/>
              <w:left w:val="single" w:sz="4" w:space="0" w:color="000000"/>
              <w:bottom w:val="single" w:sz="4" w:space="0" w:color="000000"/>
            </w:tcBorders>
            <w:shd w:val="clear" w:color="auto" w:fill="auto"/>
          </w:tcPr>
          <w:p w14:paraId="0E26D39D"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Диагностика готовности перехода  на средний уровень обучения </w:t>
            </w:r>
          </w:p>
          <w:p w14:paraId="0290F3B9"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Методика А. Зака (исследование уровня развития теоретического мышления младших школьников)</w:t>
            </w:r>
          </w:p>
        </w:tc>
        <w:tc>
          <w:tcPr>
            <w:tcW w:w="1672" w:type="dxa"/>
            <w:tcBorders>
              <w:top w:val="single" w:sz="4" w:space="0" w:color="000000"/>
              <w:left w:val="single" w:sz="4" w:space="0" w:color="000000"/>
              <w:bottom w:val="single" w:sz="4" w:space="0" w:color="000000"/>
            </w:tcBorders>
            <w:shd w:val="clear" w:color="auto" w:fill="auto"/>
          </w:tcPr>
          <w:p w14:paraId="0DE2B0D7"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апрель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4CA6D72A"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Обязательный компонент работа педагога-психолога образовательного учреждения</w:t>
            </w:r>
          </w:p>
        </w:tc>
      </w:tr>
      <w:tr w:rsidR="00942BA1" w:rsidRPr="00BF3E8D" w14:paraId="162E8054" w14:textId="77777777" w:rsidTr="00151348">
        <w:tc>
          <w:tcPr>
            <w:tcW w:w="832" w:type="dxa"/>
            <w:tcBorders>
              <w:top w:val="single" w:sz="4" w:space="0" w:color="000000"/>
              <w:left w:val="single" w:sz="4" w:space="0" w:color="000000"/>
              <w:bottom w:val="single" w:sz="4" w:space="0" w:color="000000"/>
            </w:tcBorders>
            <w:shd w:val="clear" w:color="auto" w:fill="auto"/>
          </w:tcPr>
          <w:p w14:paraId="0B57069D"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1.15</w:t>
            </w:r>
          </w:p>
        </w:tc>
        <w:tc>
          <w:tcPr>
            <w:tcW w:w="5699" w:type="dxa"/>
            <w:tcBorders>
              <w:top w:val="single" w:sz="4" w:space="0" w:color="000000"/>
              <w:left w:val="single" w:sz="4" w:space="0" w:color="000000"/>
              <w:bottom w:val="single" w:sz="4" w:space="0" w:color="000000"/>
            </w:tcBorders>
            <w:shd w:val="clear" w:color="auto" w:fill="auto"/>
          </w:tcPr>
          <w:p w14:paraId="24A56DFC"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Диагностика адаптации к средней школе</w:t>
            </w:r>
          </w:p>
          <w:p w14:paraId="797911D1"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Тест школьной тревожности Филипса</w:t>
            </w:r>
          </w:p>
        </w:tc>
        <w:tc>
          <w:tcPr>
            <w:tcW w:w="1672" w:type="dxa"/>
            <w:tcBorders>
              <w:top w:val="single" w:sz="4" w:space="0" w:color="000000"/>
              <w:left w:val="single" w:sz="4" w:space="0" w:color="000000"/>
              <w:bottom w:val="single" w:sz="4" w:space="0" w:color="000000"/>
            </w:tcBorders>
            <w:shd w:val="clear" w:color="auto" w:fill="auto"/>
          </w:tcPr>
          <w:p w14:paraId="34AD84C0"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Декабрь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7FCA7D1B"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Обязательный компонент работа педагога-психолога образовательного учреждения</w:t>
            </w:r>
          </w:p>
        </w:tc>
      </w:tr>
      <w:tr w:rsidR="00942BA1" w:rsidRPr="00BF3E8D" w14:paraId="28E29BC9" w14:textId="77777777" w:rsidTr="00151348">
        <w:tc>
          <w:tcPr>
            <w:tcW w:w="832" w:type="dxa"/>
            <w:tcBorders>
              <w:top w:val="single" w:sz="4" w:space="0" w:color="000000"/>
              <w:left w:val="single" w:sz="4" w:space="0" w:color="000000"/>
              <w:bottom w:val="single" w:sz="4" w:space="0" w:color="000000"/>
            </w:tcBorders>
            <w:shd w:val="clear" w:color="auto" w:fill="auto"/>
          </w:tcPr>
          <w:p w14:paraId="10FDD26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1.16</w:t>
            </w:r>
          </w:p>
        </w:tc>
        <w:tc>
          <w:tcPr>
            <w:tcW w:w="5699" w:type="dxa"/>
            <w:tcBorders>
              <w:top w:val="single" w:sz="4" w:space="0" w:color="000000"/>
              <w:left w:val="single" w:sz="4" w:space="0" w:color="000000"/>
              <w:bottom w:val="single" w:sz="4" w:space="0" w:color="000000"/>
            </w:tcBorders>
            <w:shd w:val="clear" w:color="auto" w:fill="auto"/>
          </w:tcPr>
          <w:p w14:paraId="747CD875"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Диагностика  особенностей взаимоотношения учащегося с членами семьи (для детей находящихся под опекой)</w:t>
            </w:r>
          </w:p>
          <w:p w14:paraId="7488FF0E"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Анкета измерения успешности опекунской заботы;</w:t>
            </w:r>
          </w:p>
          <w:p w14:paraId="46ADB459"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Не стандартизированное интервью;</w:t>
            </w:r>
          </w:p>
          <w:p w14:paraId="10EC8257"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lastRenderedPageBreak/>
              <w:t>Опросник АСВ Н.Г. Эйдемиллера  для родителей (Анализ семейных отношений);</w:t>
            </w:r>
          </w:p>
          <w:p w14:paraId="5C510C6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Тест «Дом , дерево, человек»;</w:t>
            </w:r>
          </w:p>
          <w:p w14:paraId="2C56ED72"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Тест Рисунок Семьи;</w:t>
            </w:r>
          </w:p>
        </w:tc>
        <w:tc>
          <w:tcPr>
            <w:tcW w:w="1672" w:type="dxa"/>
            <w:tcBorders>
              <w:top w:val="single" w:sz="4" w:space="0" w:color="000000"/>
              <w:left w:val="single" w:sz="4" w:space="0" w:color="000000"/>
              <w:bottom w:val="single" w:sz="4" w:space="0" w:color="000000"/>
            </w:tcBorders>
            <w:shd w:val="clear" w:color="auto" w:fill="auto"/>
          </w:tcPr>
          <w:p w14:paraId="1DDFF034"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lastRenderedPageBreak/>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330EC0CD"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r w:rsidRPr="00BF3E8D">
              <w:rPr>
                <w:rFonts w:ascii="Times New Roman" w:hAnsi="Times New Roman" w:cs="Times New Roman"/>
                <w:color w:val="auto"/>
              </w:rPr>
              <w:lastRenderedPageBreak/>
              <w:t xml:space="preserve">образовательного учреждения </w:t>
            </w:r>
          </w:p>
          <w:p w14:paraId="58073E01"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Выбор методики зависит от возраста и проблемы</w:t>
            </w:r>
          </w:p>
        </w:tc>
      </w:tr>
      <w:tr w:rsidR="00942BA1" w:rsidRPr="00BF3E8D" w14:paraId="1EE02423" w14:textId="77777777" w:rsidTr="00151348">
        <w:tc>
          <w:tcPr>
            <w:tcW w:w="832" w:type="dxa"/>
            <w:tcBorders>
              <w:top w:val="single" w:sz="4" w:space="0" w:color="000000"/>
              <w:left w:val="single" w:sz="4" w:space="0" w:color="000000"/>
              <w:bottom w:val="single" w:sz="4" w:space="0" w:color="000000"/>
            </w:tcBorders>
            <w:shd w:val="clear" w:color="auto" w:fill="auto"/>
          </w:tcPr>
          <w:p w14:paraId="187F2552"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lastRenderedPageBreak/>
              <w:t>1.17</w:t>
            </w:r>
          </w:p>
        </w:tc>
        <w:tc>
          <w:tcPr>
            <w:tcW w:w="5699" w:type="dxa"/>
            <w:tcBorders>
              <w:top w:val="single" w:sz="4" w:space="0" w:color="000000"/>
              <w:left w:val="single" w:sz="4" w:space="0" w:color="000000"/>
              <w:bottom w:val="single" w:sz="4" w:space="0" w:color="000000"/>
            </w:tcBorders>
            <w:shd w:val="clear" w:color="auto" w:fill="auto"/>
          </w:tcPr>
          <w:p w14:paraId="60C77036"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Диагностика психологической готовности к обучению в школе:</w:t>
            </w:r>
          </w:p>
          <w:p w14:paraId="5E28B50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Тест Тулуз-Пьерона (корректурная  проба);</w:t>
            </w:r>
          </w:p>
          <w:p w14:paraId="5AB5156C"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Методика  «Последовательные картинки»;</w:t>
            </w:r>
          </w:p>
          <w:p w14:paraId="7003A83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Методика  «Аналогии»</w:t>
            </w:r>
          </w:p>
          <w:p w14:paraId="57588FCE" w14:textId="77777777" w:rsidR="00942BA1" w:rsidRPr="00BF3E8D" w:rsidRDefault="00942BA1" w:rsidP="00151348">
            <w:pPr>
              <w:jc w:val="both"/>
              <w:rPr>
                <w:rFonts w:ascii="Times New Roman" w:hAnsi="Times New Roman" w:cs="Times New Roman"/>
                <w:color w:val="auto"/>
              </w:rPr>
            </w:pPr>
          </w:p>
        </w:tc>
        <w:tc>
          <w:tcPr>
            <w:tcW w:w="1672" w:type="dxa"/>
            <w:tcBorders>
              <w:top w:val="single" w:sz="4" w:space="0" w:color="000000"/>
              <w:left w:val="single" w:sz="4" w:space="0" w:color="000000"/>
              <w:bottom w:val="single" w:sz="4" w:space="0" w:color="000000"/>
            </w:tcBorders>
            <w:shd w:val="clear" w:color="auto" w:fill="auto"/>
          </w:tcPr>
          <w:p w14:paraId="7B91C599"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Апрель - сентябрь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225670C6"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образовательного учреждения </w:t>
            </w:r>
          </w:p>
          <w:p w14:paraId="69312EE0" w14:textId="77777777" w:rsidR="00942BA1" w:rsidRPr="00BF3E8D" w:rsidRDefault="00942BA1" w:rsidP="00151348">
            <w:pPr>
              <w:jc w:val="center"/>
              <w:rPr>
                <w:rFonts w:ascii="Times New Roman" w:hAnsi="Times New Roman" w:cs="Times New Roman"/>
                <w:color w:val="auto"/>
              </w:rPr>
            </w:pPr>
          </w:p>
        </w:tc>
      </w:tr>
      <w:tr w:rsidR="00942BA1" w:rsidRPr="00BF3E8D" w14:paraId="1D354A6D" w14:textId="77777777" w:rsidTr="00151348">
        <w:tc>
          <w:tcPr>
            <w:tcW w:w="832" w:type="dxa"/>
            <w:tcBorders>
              <w:top w:val="single" w:sz="4" w:space="0" w:color="000000"/>
              <w:left w:val="single" w:sz="4" w:space="0" w:color="000000"/>
              <w:bottom w:val="single" w:sz="4" w:space="0" w:color="000000"/>
            </w:tcBorders>
            <w:shd w:val="clear" w:color="auto" w:fill="auto"/>
          </w:tcPr>
          <w:p w14:paraId="17D7279D"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1.18</w:t>
            </w:r>
          </w:p>
        </w:tc>
        <w:tc>
          <w:tcPr>
            <w:tcW w:w="5699" w:type="dxa"/>
            <w:tcBorders>
              <w:top w:val="single" w:sz="4" w:space="0" w:color="000000"/>
              <w:left w:val="single" w:sz="4" w:space="0" w:color="000000"/>
              <w:bottom w:val="single" w:sz="4" w:space="0" w:color="000000"/>
            </w:tcBorders>
            <w:shd w:val="clear" w:color="auto" w:fill="auto"/>
          </w:tcPr>
          <w:p w14:paraId="34175DCB"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Индивидуальная диагностика в консультировании</w:t>
            </w:r>
          </w:p>
        </w:tc>
        <w:tc>
          <w:tcPr>
            <w:tcW w:w="1672" w:type="dxa"/>
            <w:tcBorders>
              <w:top w:val="single" w:sz="4" w:space="0" w:color="000000"/>
              <w:left w:val="single" w:sz="4" w:space="0" w:color="000000"/>
              <w:bottom w:val="single" w:sz="4" w:space="0" w:color="000000"/>
            </w:tcBorders>
            <w:shd w:val="clear" w:color="auto" w:fill="auto"/>
          </w:tcPr>
          <w:p w14:paraId="7F761194"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6F8D5CFD" w14:textId="77777777" w:rsidR="00942BA1" w:rsidRPr="00BF3E8D" w:rsidRDefault="00942BA1" w:rsidP="00151348">
            <w:pPr>
              <w:snapToGrid w:val="0"/>
              <w:jc w:val="center"/>
              <w:rPr>
                <w:rFonts w:ascii="Times New Roman" w:hAnsi="Times New Roman" w:cs="Times New Roman"/>
                <w:color w:val="auto"/>
              </w:rPr>
            </w:pPr>
          </w:p>
        </w:tc>
      </w:tr>
      <w:tr w:rsidR="00942BA1" w:rsidRPr="00BF3E8D" w14:paraId="60000BD1" w14:textId="77777777" w:rsidTr="00151348">
        <w:tc>
          <w:tcPr>
            <w:tcW w:w="832" w:type="dxa"/>
            <w:tcBorders>
              <w:top w:val="single" w:sz="4" w:space="0" w:color="000000"/>
              <w:left w:val="single" w:sz="4" w:space="0" w:color="000000"/>
              <w:bottom w:val="single" w:sz="4" w:space="0" w:color="000000"/>
            </w:tcBorders>
            <w:shd w:val="clear" w:color="auto" w:fill="auto"/>
          </w:tcPr>
          <w:p w14:paraId="2074FC76" w14:textId="77777777" w:rsidR="00942BA1" w:rsidRPr="00BF3E8D" w:rsidRDefault="00942BA1" w:rsidP="00151348">
            <w:pPr>
              <w:snapToGrid w:val="0"/>
              <w:jc w:val="both"/>
              <w:rPr>
                <w:rFonts w:ascii="Times New Roman" w:hAnsi="Times New Roman" w:cs="Times New Roman"/>
                <w:color w:val="auto"/>
              </w:rPr>
            </w:pPr>
          </w:p>
        </w:tc>
        <w:tc>
          <w:tcPr>
            <w:tcW w:w="5699" w:type="dxa"/>
            <w:tcBorders>
              <w:top w:val="single" w:sz="4" w:space="0" w:color="000000"/>
              <w:left w:val="single" w:sz="4" w:space="0" w:color="000000"/>
              <w:bottom w:val="single" w:sz="4" w:space="0" w:color="000000"/>
            </w:tcBorders>
            <w:shd w:val="clear" w:color="auto" w:fill="auto"/>
          </w:tcPr>
          <w:p w14:paraId="4305EB92" w14:textId="77777777" w:rsidR="00942BA1" w:rsidRPr="00BF3E8D" w:rsidRDefault="00942BA1" w:rsidP="00151348">
            <w:pPr>
              <w:snapToGrid w:val="0"/>
              <w:jc w:val="both"/>
              <w:rPr>
                <w:rFonts w:ascii="Times New Roman" w:hAnsi="Times New Roman" w:cs="Times New Roman"/>
                <w:color w:val="auto"/>
              </w:rPr>
            </w:pPr>
          </w:p>
        </w:tc>
        <w:tc>
          <w:tcPr>
            <w:tcW w:w="1672" w:type="dxa"/>
            <w:tcBorders>
              <w:top w:val="single" w:sz="4" w:space="0" w:color="000000"/>
              <w:left w:val="single" w:sz="4" w:space="0" w:color="000000"/>
              <w:bottom w:val="single" w:sz="4" w:space="0" w:color="000000"/>
            </w:tcBorders>
            <w:shd w:val="clear" w:color="auto" w:fill="auto"/>
          </w:tcPr>
          <w:p w14:paraId="552B1C6D" w14:textId="77777777" w:rsidR="00942BA1" w:rsidRPr="00BF3E8D" w:rsidRDefault="00942BA1" w:rsidP="00151348">
            <w:pPr>
              <w:snapToGrid w:val="0"/>
              <w:jc w:val="center"/>
              <w:rPr>
                <w:rFonts w:ascii="Times New Roman" w:hAnsi="Times New Roman" w:cs="Times New Roman"/>
                <w:color w:val="aut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71EE5A03" w14:textId="77777777" w:rsidR="00942BA1" w:rsidRPr="00BF3E8D" w:rsidRDefault="00942BA1" w:rsidP="00151348">
            <w:pPr>
              <w:snapToGrid w:val="0"/>
              <w:jc w:val="center"/>
              <w:rPr>
                <w:rFonts w:ascii="Times New Roman" w:hAnsi="Times New Roman" w:cs="Times New Roman"/>
                <w:color w:val="auto"/>
              </w:rPr>
            </w:pPr>
          </w:p>
        </w:tc>
      </w:tr>
      <w:tr w:rsidR="00942BA1" w:rsidRPr="00BF3E8D" w14:paraId="25ED70CF" w14:textId="77777777" w:rsidTr="00151348">
        <w:trPr>
          <w:trHeight w:val="536"/>
        </w:trPr>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Pr>
          <w:p w14:paraId="7CD22BF6"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b/>
                <w:color w:val="auto"/>
                <w:lang w:val="en-US"/>
              </w:rPr>
              <w:t>II</w:t>
            </w:r>
            <w:r w:rsidRPr="00BF3E8D">
              <w:rPr>
                <w:rFonts w:ascii="Times New Roman" w:hAnsi="Times New Roman" w:cs="Times New Roman"/>
                <w:b/>
                <w:color w:val="auto"/>
              </w:rPr>
              <w:t>. РАЗВИВАЮЩАЯ, КОРРЕКЦИОННАЯ, ПРОФИЛАКТИЧЕСКАЯ РАБОТА</w:t>
            </w:r>
          </w:p>
        </w:tc>
      </w:tr>
      <w:tr w:rsidR="00942BA1" w:rsidRPr="00BF3E8D" w14:paraId="7A278010" w14:textId="77777777" w:rsidTr="00151348">
        <w:tc>
          <w:tcPr>
            <w:tcW w:w="832" w:type="dxa"/>
            <w:tcBorders>
              <w:top w:val="single" w:sz="4" w:space="0" w:color="000000"/>
              <w:left w:val="single" w:sz="4" w:space="0" w:color="000000"/>
              <w:bottom w:val="single" w:sz="4" w:space="0" w:color="000000"/>
            </w:tcBorders>
            <w:shd w:val="clear" w:color="auto" w:fill="auto"/>
          </w:tcPr>
          <w:p w14:paraId="210D732B"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2.1.</w:t>
            </w:r>
          </w:p>
        </w:tc>
        <w:tc>
          <w:tcPr>
            <w:tcW w:w="5699" w:type="dxa"/>
            <w:tcBorders>
              <w:top w:val="single" w:sz="4" w:space="0" w:color="000000"/>
              <w:left w:val="single" w:sz="4" w:space="0" w:color="000000"/>
              <w:bottom w:val="single" w:sz="4" w:space="0" w:color="000000"/>
            </w:tcBorders>
            <w:shd w:val="clear" w:color="auto" w:fill="auto"/>
            <w:vAlign w:val="center"/>
          </w:tcPr>
          <w:p w14:paraId="1C07F46B"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Коррекция поведенческих отклонений и трудностей в обучении, выявленных в результате анкетирования (по анкете Ковалёвой)</w:t>
            </w:r>
          </w:p>
        </w:tc>
        <w:tc>
          <w:tcPr>
            <w:tcW w:w="1672" w:type="dxa"/>
            <w:tcBorders>
              <w:top w:val="single" w:sz="4" w:space="0" w:color="000000"/>
              <w:left w:val="single" w:sz="4" w:space="0" w:color="000000"/>
              <w:bottom w:val="single" w:sz="4" w:space="0" w:color="000000"/>
            </w:tcBorders>
            <w:shd w:val="clear" w:color="auto" w:fill="auto"/>
            <w:vAlign w:val="center"/>
          </w:tcPr>
          <w:p w14:paraId="78385E65"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Октябрь, ноябрь.</w:t>
            </w:r>
          </w:p>
          <w:p w14:paraId="258A4B5E"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457A2698"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6A986DDB" w14:textId="77777777" w:rsidTr="00151348">
        <w:tc>
          <w:tcPr>
            <w:tcW w:w="832" w:type="dxa"/>
            <w:tcBorders>
              <w:top w:val="single" w:sz="4" w:space="0" w:color="000000"/>
              <w:left w:val="single" w:sz="4" w:space="0" w:color="000000"/>
              <w:bottom w:val="single" w:sz="4" w:space="0" w:color="000000"/>
            </w:tcBorders>
            <w:shd w:val="clear" w:color="auto" w:fill="auto"/>
          </w:tcPr>
          <w:p w14:paraId="5868E6C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2.2.</w:t>
            </w:r>
          </w:p>
        </w:tc>
        <w:tc>
          <w:tcPr>
            <w:tcW w:w="5699" w:type="dxa"/>
            <w:tcBorders>
              <w:top w:val="single" w:sz="4" w:space="0" w:color="000000"/>
              <w:left w:val="single" w:sz="4" w:space="0" w:color="000000"/>
              <w:bottom w:val="single" w:sz="4" w:space="0" w:color="000000"/>
            </w:tcBorders>
            <w:shd w:val="clear" w:color="auto" w:fill="auto"/>
            <w:vAlign w:val="center"/>
          </w:tcPr>
          <w:p w14:paraId="4B69B7E8"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Групповые развивающие занятия с первоклассниками: «Развитие словесно-логического мышления» «Развитие зрительно-пространственного восприятия»</w:t>
            </w:r>
          </w:p>
        </w:tc>
        <w:tc>
          <w:tcPr>
            <w:tcW w:w="1672" w:type="dxa"/>
            <w:tcBorders>
              <w:top w:val="single" w:sz="4" w:space="0" w:color="000000"/>
              <w:left w:val="single" w:sz="4" w:space="0" w:color="000000"/>
              <w:bottom w:val="single" w:sz="4" w:space="0" w:color="000000"/>
            </w:tcBorders>
            <w:shd w:val="clear" w:color="auto" w:fill="auto"/>
          </w:tcPr>
          <w:p w14:paraId="31C11CCB"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87A6598"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6A07E72E" w14:textId="77777777" w:rsidTr="00151348">
        <w:tc>
          <w:tcPr>
            <w:tcW w:w="832" w:type="dxa"/>
            <w:tcBorders>
              <w:top w:val="single" w:sz="4" w:space="0" w:color="000000"/>
              <w:left w:val="single" w:sz="4" w:space="0" w:color="000000"/>
              <w:bottom w:val="single" w:sz="4" w:space="0" w:color="000000"/>
            </w:tcBorders>
            <w:shd w:val="clear" w:color="auto" w:fill="auto"/>
          </w:tcPr>
          <w:p w14:paraId="74BB4B2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2.3.</w:t>
            </w:r>
          </w:p>
        </w:tc>
        <w:tc>
          <w:tcPr>
            <w:tcW w:w="5699" w:type="dxa"/>
            <w:tcBorders>
              <w:top w:val="single" w:sz="4" w:space="0" w:color="000000"/>
              <w:left w:val="single" w:sz="4" w:space="0" w:color="000000"/>
              <w:bottom w:val="single" w:sz="4" w:space="0" w:color="000000"/>
            </w:tcBorders>
            <w:shd w:val="clear" w:color="auto" w:fill="auto"/>
            <w:vAlign w:val="center"/>
          </w:tcPr>
          <w:p w14:paraId="503E8316"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Разработка программ сопровождения по коррекции семейных взаимоотношений</w:t>
            </w:r>
          </w:p>
        </w:tc>
        <w:tc>
          <w:tcPr>
            <w:tcW w:w="1672" w:type="dxa"/>
            <w:tcBorders>
              <w:top w:val="single" w:sz="4" w:space="0" w:color="000000"/>
              <w:left w:val="single" w:sz="4" w:space="0" w:color="000000"/>
              <w:bottom w:val="single" w:sz="4" w:space="0" w:color="000000"/>
            </w:tcBorders>
            <w:shd w:val="clear" w:color="auto" w:fill="auto"/>
          </w:tcPr>
          <w:p w14:paraId="0937C920"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3C2B73D8"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6C532D44" w14:textId="77777777" w:rsidTr="00151348">
        <w:tc>
          <w:tcPr>
            <w:tcW w:w="832" w:type="dxa"/>
            <w:tcBorders>
              <w:top w:val="single" w:sz="4" w:space="0" w:color="000000"/>
              <w:left w:val="single" w:sz="4" w:space="0" w:color="000000"/>
              <w:bottom w:val="single" w:sz="4" w:space="0" w:color="000000"/>
            </w:tcBorders>
            <w:shd w:val="clear" w:color="auto" w:fill="auto"/>
          </w:tcPr>
          <w:p w14:paraId="4C3CB50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2.4</w:t>
            </w:r>
          </w:p>
        </w:tc>
        <w:tc>
          <w:tcPr>
            <w:tcW w:w="5699" w:type="dxa"/>
            <w:tcBorders>
              <w:top w:val="single" w:sz="4" w:space="0" w:color="000000"/>
              <w:left w:val="single" w:sz="4" w:space="0" w:color="000000"/>
              <w:bottom w:val="single" w:sz="4" w:space="0" w:color="000000"/>
            </w:tcBorders>
            <w:shd w:val="clear" w:color="auto" w:fill="auto"/>
            <w:vAlign w:val="center"/>
          </w:tcPr>
          <w:p w14:paraId="4FF9241B"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Проведение   бесед, классных часов с учащимися и педагогами по профилактике употребления ПАВ</w:t>
            </w:r>
          </w:p>
        </w:tc>
        <w:tc>
          <w:tcPr>
            <w:tcW w:w="1672" w:type="dxa"/>
            <w:tcBorders>
              <w:top w:val="single" w:sz="4" w:space="0" w:color="000000"/>
              <w:left w:val="single" w:sz="4" w:space="0" w:color="000000"/>
              <w:bottom w:val="single" w:sz="4" w:space="0" w:color="000000"/>
            </w:tcBorders>
            <w:shd w:val="clear" w:color="auto" w:fill="auto"/>
            <w:vAlign w:val="center"/>
          </w:tcPr>
          <w:p w14:paraId="23EB0EDB"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0BA5A261"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образовательного учреждения </w:t>
            </w:r>
          </w:p>
        </w:tc>
      </w:tr>
      <w:tr w:rsidR="00942BA1" w:rsidRPr="00BF3E8D" w14:paraId="1518182E" w14:textId="77777777" w:rsidTr="00151348">
        <w:tc>
          <w:tcPr>
            <w:tcW w:w="832" w:type="dxa"/>
            <w:tcBorders>
              <w:top w:val="single" w:sz="4" w:space="0" w:color="000000"/>
              <w:left w:val="single" w:sz="4" w:space="0" w:color="000000"/>
              <w:bottom w:val="single" w:sz="4" w:space="0" w:color="000000"/>
            </w:tcBorders>
            <w:shd w:val="clear" w:color="auto" w:fill="auto"/>
          </w:tcPr>
          <w:p w14:paraId="4DFC753A"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2.5</w:t>
            </w:r>
          </w:p>
        </w:tc>
        <w:tc>
          <w:tcPr>
            <w:tcW w:w="5699" w:type="dxa"/>
            <w:tcBorders>
              <w:top w:val="single" w:sz="4" w:space="0" w:color="000000"/>
              <w:left w:val="single" w:sz="4" w:space="0" w:color="000000"/>
              <w:bottom w:val="single" w:sz="4" w:space="0" w:color="000000"/>
            </w:tcBorders>
            <w:shd w:val="clear" w:color="auto" w:fill="auto"/>
            <w:vAlign w:val="center"/>
          </w:tcPr>
          <w:p w14:paraId="6929FEB8"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Проведение обучающих семинаров для педагогов «Правила заполнения «Таблицы факторов риска развития кризисных состояний и наличия суицидальных знаков у обучающихся». «Профилактика негативных явлений в подростковой среде» </w:t>
            </w:r>
          </w:p>
        </w:tc>
        <w:tc>
          <w:tcPr>
            <w:tcW w:w="1672" w:type="dxa"/>
            <w:tcBorders>
              <w:top w:val="single" w:sz="4" w:space="0" w:color="000000"/>
              <w:left w:val="single" w:sz="4" w:space="0" w:color="000000"/>
              <w:bottom w:val="single" w:sz="4" w:space="0" w:color="000000"/>
            </w:tcBorders>
            <w:shd w:val="clear" w:color="auto" w:fill="auto"/>
          </w:tcPr>
          <w:p w14:paraId="0B1DD215"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Сентябрь</w:t>
            </w:r>
          </w:p>
          <w:p w14:paraId="12111F10" w14:textId="77777777" w:rsidR="00942BA1" w:rsidRPr="00BF3E8D" w:rsidRDefault="00942BA1" w:rsidP="00151348">
            <w:pPr>
              <w:rPr>
                <w:rFonts w:ascii="Times New Roman" w:hAnsi="Times New Roman" w:cs="Times New Roman"/>
                <w:color w:val="aut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35E15B77"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образовательного учреждения </w:t>
            </w:r>
          </w:p>
          <w:p w14:paraId="217EB5FB" w14:textId="77777777" w:rsidR="00942BA1" w:rsidRPr="00BF3E8D" w:rsidRDefault="00942BA1" w:rsidP="00151348">
            <w:pPr>
              <w:jc w:val="both"/>
              <w:rPr>
                <w:rFonts w:ascii="Times New Roman" w:hAnsi="Times New Roman" w:cs="Times New Roman"/>
                <w:color w:val="auto"/>
              </w:rPr>
            </w:pPr>
          </w:p>
        </w:tc>
      </w:tr>
      <w:tr w:rsidR="00942BA1" w:rsidRPr="00BF3E8D" w14:paraId="163B2753" w14:textId="77777777" w:rsidTr="00151348">
        <w:tc>
          <w:tcPr>
            <w:tcW w:w="832" w:type="dxa"/>
            <w:tcBorders>
              <w:top w:val="single" w:sz="4" w:space="0" w:color="000000"/>
              <w:left w:val="single" w:sz="4" w:space="0" w:color="000000"/>
              <w:bottom w:val="single" w:sz="4" w:space="0" w:color="000000"/>
            </w:tcBorders>
            <w:shd w:val="clear" w:color="auto" w:fill="auto"/>
          </w:tcPr>
          <w:p w14:paraId="586466D0"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2.6</w:t>
            </w:r>
          </w:p>
        </w:tc>
        <w:tc>
          <w:tcPr>
            <w:tcW w:w="5699" w:type="dxa"/>
            <w:tcBorders>
              <w:top w:val="single" w:sz="4" w:space="0" w:color="000000"/>
              <w:left w:val="single" w:sz="4" w:space="0" w:color="000000"/>
              <w:bottom w:val="single" w:sz="4" w:space="0" w:color="000000"/>
            </w:tcBorders>
            <w:shd w:val="clear" w:color="auto" w:fill="auto"/>
          </w:tcPr>
          <w:p w14:paraId="1EC92C0E"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Проведение профилактической программы: </w:t>
            </w:r>
            <w:r w:rsidRPr="00BF3E8D">
              <w:rPr>
                <w:rFonts w:ascii="Times New Roman" w:hAnsi="Times New Roman" w:cs="Times New Roman"/>
                <w:iCs/>
                <w:color w:val="auto"/>
              </w:rPr>
              <w:t xml:space="preserve">Программа первичной профилактики ВИЧ/СПИДа и рискованного поведения для детей старшего </w:t>
            </w:r>
            <w:r w:rsidRPr="00BF3E8D">
              <w:rPr>
                <w:rFonts w:ascii="Times New Roman" w:hAnsi="Times New Roman" w:cs="Times New Roman"/>
                <w:iCs/>
                <w:color w:val="auto"/>
              </w:rPr>
              <w:lastRenderedPageBreak/>
              <w:t>подросткового возраста «ЛадьЯ», авторы Сирота Н.А., Воробьева Т.В., Ялтонская А.В</w:t>
            </w:r>
          </w:p>
        </w:tc>
        <w:tc>
          <w:tcPr>
            <w:tcW w:w="1672" w:type="dxa"/>
            <w:tcBorders>
              <w:top w:val="single" w:sz="4" w:space="0" w:color="000000"/>
              <w:left w:val="single" w:sz="4" w:space="0" w:color="000000"/>
              <w:bottom w:val="single" w:sz="4" w:space="0" w:color="000000"/>
            </w:tcBorders>
            <w:shd w:val="clear" w:color="auto" w:fill="auto"/>
          </w:tcPr>
          <w:p w14:paraId="26ABDD8B"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lastRenderedPageBreak/>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2A5EE9C6"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68579D93" w14:textId="77777777" w:rsidTr="00151348">
        <w:tc>
          <w:tcPr>
            <w:tcW w:w="832" w:type="dxa"/>
            <w:tcBorders>
              <w:top w:val="single" w:sz="4" w:space="0" w:color="000000"/>
              <w:left w:val="single" w:sz="4" w:space="0" w:color="000000"/>
              <w:bottom w:val="single" w:sz="4" w:space="0" w:color="000000"/>
            </w:tcBorders>
            <w:shd w:val="clear" w:color="auto" w:fill="auto"/>
          </w:tcPr>
          <w:p w14:paraId="76605F2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2.7</w:t>
            </w:r>
          </w:p>
        </w:tc>
        <w:tc>
          <w:tcPr>
            <w:tcW w:w="5699" w:type="dxa"/>
            <w:tcBorders>
              <w:top w:val="single" w:sz="4" w:space="0" w:color="000000"/>
              <w:left w:val="single" w:sz="4" w:space="0" w:color="000000"/>
              <w:bottom w:val="single" w:sz="4" w:space="0" w:color="000000"/>
            </w:tcBorders>
            <w:shd w:val="clear" w:color="auto" w:fill="auto"/>
          </w:tcPr>
          <w:p w14:paraId="6A308B94"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Индивидуальная работа с учащимися имеющими трудности в обучении и поведенческими проблемами.</w:t>
            </w:r>
          </w:p>
        </w:tc>
        <w:tc>
          <w:tcPr>
            <w:tcW w:w="1672" w:type="dxa"/>
            <w:tcBorders>
              <w:top w:val="single" w:sz="4" w:space="0" w:color="000000"/>
              <w:left w:val="single" w:sz="4" w:space="0" w:color="000000"/>
              <w:bottom w:val="single" w:sz="4" w:space="0" w:color="000000"/>
            </w:tcBorders>
            <w:shd w:val="clear" w:color="auto" w:fill="auto"/>
          </w:tcPr>
          <w:p w14:paraId="63679032"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1713A96E"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684D3F78" w14:textId="77777777" w:rsidTr="00151348">
        <w:trPr>
          <w:trHeight w:val="383"/>
        </w:trPr>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Pr>
          <w:p w14:paraId="04450E96"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b/>
                <w:color w:val="auto"/>
                <w:lang w:val="en-US"/>
              </w:rPr>
              <w:t>III</w:t>
            </w:r>
            <w:r w:rsidRPr="00BF3E8D">
              <w:rPr>
                <w:rFonts w:ascii="Times New Roman" w:hAnsi="Times New Roman" w:cs="Times New Roman"/>
                <w:b/>
                <w:color w:val="auto"/>
              </w:rPr>
              <w:t>. КОНСУЛЬТАТИВНАЯ РАБОТА</w:t>
            </w:r>
          </w:p>
        </w:tc>
      </w:tr>
      <w:tr w:rsidR="00942BA1" w:rsidRPr="00BF3E8D" w14:paraId="2B25DC4B" w14:textId="77777777" w:rsidTr="00151348">
        <w:tc>
          <w:tcPr>
            <w:tcW w:w="832" w:type="dxa"/>
            <w:tcBorders>
              <w:top w:val="single" w:sz="4" w:space="0" w:color="000000"/>
              <w:left w:val="single" w:sz="4" w:space="0" w:color="000000"/>
              <w:bottom w:val="single" w:sz="4" w:space="0" w:color="000000"/>
            </w:tcBorders>
            <w:shd w:val="clear" w:color="auto" w:fill="auto"/>
          </w:tcPr>
          <w:p w14:paraId="7688DA86"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3.1.</w:t>
            </w:r>
          </w:p>
        </w:tc>
        <w:tc>
          <w:tcPr>
            <w:tcW w:w="5699" w:type="dxa"/>
            <w:tcBorders>
              <w:top w:val="single" w:sz="4" w:space="0" w:color="000000"/>
              <w:left w:val="single" w:sz="4" w:space="0" w:color="000000"/>
              <w:bottom w:val="single" w:sz="4" w:space="0" w:color="000000"/>
            </w:tcBorders>
            <w:shd w:val="clear" w:color="auto" w:fill="auto"/>
          </w:tcPr>
          <w:p w14:paraId="7B343126"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Консультирование администрации школы по комплектованию 1-х классов</w:t>
            </w:r>
          </w:p>
        </w:tc>
        <w:tc>
          <w:tcPr>
            <w:tcW w:w="1672" w:type="dxa"/>
            <w:tcBorders>
              <w:top w:val="single" w:sz="4" w:space="0" w:color="000000"/>
              <w:left w:val="single" w:sz="4" w:space="0" w:color="000000"/>
              <w:bottom w:val="single" w:sz="4" w:space="0" w:color="000000"/>
            </w:tcBorders>
            <w:shd w:val="clear" w:color="auto" w:fill="auto"/>
          </w:tcPr>
          <w:p w14:paraId="1C4E835B"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Март - август</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0B11F9FA"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образовательного учреждения </w:t>
            </w:r>
          </w:p>
          <w:p w14:paraId="4BAF9CF9" w14:textId="77777777" w:rsidR="00942BA1" w:rsidRPr="00BF3E8D" w:rsidRDefault="00942BA1" w:rsidP="00151348">
            <w:pPr>
              <w:jc w:val="both"/>
              <w:rPr>
                <w:rFonts w:ascii="Times New Roman" w:hAnsi="Times New Roman" w:cs="Times New Roman"/>
                <w:color w:val="auto"/>
              </w:rPr>
            </w:pPr>
          </w:p>
        </w:tc>
      </w:tr>
      <w:tr w:rsidR="00942BA1" w:rsidRPr="00BF3E8D" w14:paraId="7C9DA1E4" w14:textId="77777777" w:rsidTr="00151348">
        <w:tc>
          <w:tcPr>
            <w:tcW w:w="832" w:type="dxa"/>
            <w:tcBorders>
              <w:top w:val="single" w:sz="4" w:space="0" w:color="000000"/>
              <w:left w:val="single" w:sz="4" w:space="0" w:color="000000"/>
              <w:bottom w:val="single" w:sz="4" w:space="0" w:color="000000"/>
            </w:tcBorders>
            <w:shd w:val="clear" w:color="auto" w:fill="auto"/>
          </w:tcPr>
          <w:p w14:paraId="6680E8E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3.2.</w:t>
            </w:r>
          </w:p>
        </w:tc>
        <w:tc>
          <w:tcPr>
            <w:tcW w:w="5699" w:type="dxa"/>
            <w:tcBorders>
              <w:top w:val="single" w:sz="4" w:space="0" w:color="000000"/>
              <w:left w:val="single" w:sz="4" w:space="0" w:color="000000"/>
              <w:bottom w:val="single" w:sz="4" w:space="0" w:color="000000"/>
            </w:tcBorders>
            <w:shd w:val="clear" w:color="auto" w:fill="auto"/>
          </w:tcPr>
          <w:p w14:paraId="7A7501CC"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Консультации родителей будущих первоклассников по результатам диагностики готовности к школьному обучению в соответствии с введением ФГОС .</w:t>
            </w:r>
          </w:p>
        </w:tc>
        <w:tc>
          <w:tcPr>
            <w:tcW w:w="1672" w:type="dxa"/>
            <w:tcBorders>
              <w:top w:val="single" w:sz="4" w:space="0" w:color="000000"/>
              <w:left w:val="single" w:sz="4" w:space="0" w:color="000000"/>
              <w:bottom w:val="single" w:sz="4" w:space="0" w:color="000000"/>
            </w:tcBorders>
            <w:shd w:val="clear" w:color="auto" w:fill="auto"/>
          </w:tcPr>
          <w:p w14:paraId="75D2DB4E"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 Март-сентябрь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35342444"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2C6011F5"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7416F018" w14:textId="77777777" w:rsidTr="00151348">
        <w:tc>
          <w:tcPr>
            <w:tcW w:w="832" w:type="dxa"/>
            <w:tcBorders>
              <w:top w:val="single" w:sz="4" w:space="0" w:color="000000"/>
              <w:left w:val="single" w:sz="4" w:space="0" w:color="000000"/>
              <w:bottom w:val="single" w:sz="4" w:space="0" w:color="000000"/>
            </w:tcBorders>
            <w:shd w:val="clear" w:color="auto" w:fill="auto"/>
          </w:tcPr>
          <w:p w14:paraId="4658A961"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3.3.</w:t>
            </w:r>
          </w:p>
        </w:tc>
        <w:tc>
          <w:tcPr>
            <w:tcW w:w="5699" w:type="dxa"/>
            <w:tcBorders>
              <w:top w:val="single" w:sz="4" w:space="0" w:color="000000"/>
              <w:left w:val="single" w:sz="4" w:space="0" w:color="000000"/>
              <w:bottom w:val="single" w:sz="4" w:space="0" w:color="000000"/>
            </w:tcBorders>
            <w:shd w:val="clear" w:color="auto" w:fill="auto"/>
          </w:tcPr>
          <w:p w14:paraId="5266CA5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Беседы с учителями первых классов на темы: «Индивидуальные особенности первоклассников», «Адаптация первоклассников». </w:t>
            </w:r>
          </w:p>
        </w:tc>
        <w:tc>
          <w:tcPr>
            <w:tcW w:w="1672" w:type="dxa"/>
            <w:tcBorders>
              <w:top w:val="single" w:sz="4" w:space="0" w:color="000000"/>
              <w:left w:val="single" w:sz="4" w:space="0" w:color="000000"/>
              <w:bottom w:val="single" w:sz="4" w:space="0" w:color="000000"/>
            </w:tcBorders>
            <w:shd w:val="clear" w:color="auto" w:fill="auto"/>
          </w:tcPr>
          <w:p w14:paraId="4C6CB50F"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Сентябрь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016AD14D"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образовательного учреждения </w:t>
            </w:r>
          </w:p>
          <w:p w14:paraId="79EC2A12" w14:textId="77777777" w:rsidR="00942BA1" w:rsidRPr="00BF3E8D" w:rsidRDefault="00942BA1" w:rsidP="00151348">
            <w:pPr>
              <w:jc w:val="both"/>
              <w:rPr>
                <w:rFonts w:ascii="Times New Roman" w:hAnsi="Times New Roman" w:cs="Times New Roman"/>
                <w:color w:val="auto"/>
              </w:rPr>
            </w:pPr>
          </w:p>
        </w:tc>
      </w:tr>
      <w:tr w:rsidR="00942BA1" w:rsidRPr="00BF3E8D" w14:paraId="62839C9B" w14:textId="77777777" w:rsidTr="00151348">
        <w:tc>
          <w:tcPr>
            <w:tcW w:w="832" w:type="dxa"/>
            <w:tcBorders>
              <w:top w:val="single" w:sz="4" w:space="0" w:color="000000"/>
              <w:left w:val="single" w:sz="4" w:space="0" w:color="000000"/>
              <w:bottom w:val="single" w:sz="4" w:space="0" w:color="000000"/>
            </w:tcBorders>
            <w:shd w:val="clear" w:color="auto" w:fill="auto"/>
          </w:tcPr>
          <w:p w14:paraId="2F05C254"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3.4.</w:t>
            </w:r>
          </w:p>
        </w:tc>
        <w:tc>
          <w:tcPr>
            <w:tcW w:w="5699" w:type="dxa"/>
            <w:tcBorders>
              <w:top w:val="single" w:sz="4" w:space="0" w:color="000000"/>
              <w:left w:val="single" w:sz="4" w:space="0" w:color="000000"/>
              <w:bottom w:val="single" w:sz="4" w:space="0" w:color="000000"/>
            </w:tcBorders>
            <w:shd w:val="clear" w:color="auto" w:fill="auto"/>
          </w:tcPr>
          <w:p w14:paraId="0AFCE2DE" w14:textId="77777777" w:rsidR="00942BA1" w:rsidRPr="00BF3E8D" w:rsidRDefault="00942BA1" w:rsidP="00151348">
            <w:pPr>
              <w:pStyle w:val="30"/>
              <w:numPr>
                <w:ilvl w:val="2"/>
                <w:numId w:val="0"/>
              </w:numPr>
              <w:tabs>
                <w:tab w:val="num" w:pos="0"/>
              </w:tabs>
              <w:spacing w:before="0" w:after="0"/>
              <w:ind w:hanging="720"/>
              <w:jc w:val="left"/>
              <w:rPr>
                <w:sz w:val="24"/>
                <w:szCs w:val="24"/>
              </w:rPr>
            </w:pPr>
            <w:r w:rsidRPr="00BF3E8D">
              <w:rPr>
                <w:b w:val="0"/>
                <w:sz w:val="24"/>
                <w:szCs w:val="24"/>
              </w:rPr>
              <w:t>Консультирование учителей по результатам опросника для учителя Ковалевой Л.М., Тарасенко Н.Н.</w:t>
            </w:r>
          </w:p>
          <w:p w14:paraId="229803AA" w14:textId="77777777" w:rsidR="00942BA1" w:rsidRPr="00BF3E8D" w:rsidRDefault="00942BA1" w:rsidP="00151348">
            <w:pPr>
              <w:jc w:val="both"/>
              <w:rPr>
                <w:rFonts w:ascii="Times New Roman" w:hAnsi="Times New Roman" w:cs="Times New Roman"/>
                <w:color w:val="auto"/>
              </w:rPr>
            </w:pPr>
          </w:p>
        </w:tc>
        <w:tc>
          <w:tcPr>
            <w:tcW w:w="1672" w:type="dxa"/>
            <w:tcBorders>
              <w:top w:val="single" w:sz="4" w:space="0" w:color="000000"/>
              <w:left w:val="single" w:sz="4" w:space="0" w:color="000000"/>
              <w:bottom w:val="single" w:sz="4" w:space="0" w:color="000000"/>
            </w:tcBorders>
            <w:shd w:val="clear" w:color="auto" w:fill="auto"/>
          </w:tcPr>
          <w:p w14:paraId="3CD16042"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Октябрь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4766931A"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45261F17" w14:textId="77777777" w:rsidR="00942BA1" w:rsidRPr="00BF3E8D" w:rsidRDefault="00942BA1" w:rsidP="00151348">
            <w:pPr>
              <w:jc w:val="both"/>
              <w:rPr>
                <w:rFonts w:ascii="Times New Roman" w:hAnsi="Times New Roman" w:cs="Times New Roman"/>
                <w:color w:val="auto"/>
              </w:rPr>
            </w:pPr>
          </w:p>
        </w:tc>
      </w:tr>
      <w:tr w:rsidR="00942BA1" w:rsidRPr="00BF3E8D" w14:paraId="7B80FFC6" w14:textId="77777777" w:rsidTr="00151348">
        <w:tc>
          <w:tcPr>
            <w:tcW w:w="832" w:type="dxa"/>
            <w:tcBorders>
              <w:top w:val="single" w:sz="4" w:space="0" w:color="000000"/>
              <w:left w:val="single" w:sz="4" w:space="0" w:color="000000"/>
              <w:bottom w:val="single" w:sz="4" w:space="0" w:color="000000"/>
            </w:tcBorders>
            <w:shd w:val="clear" w:color="auto" w:fill="auto"/>
          </w:tcPr>
          <w:p w14:paraId="6E1BCBA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3.5.</w:t>
            </w:r>
          </w:p>
        </w:tc>
        <w:tc>
          <w:tcPr>
            <w:tcW w:w="5699" w:type="dxa"/>
            <w:tcBorders>
              <w:top w:val="single" w:sz="4" w:space="0" w:color="000000"/>
              <w:left w:val="single" w:sz="4" w:space="0" w:color="000000"/>
              <w:bottom w:val="single" w:sz="4" w:space="0" w:color="000000"/>
            </w:tcBorders>
            <w:shd w:val="clear" w:color="auto" w:fill="auto"/>
          </w:tcPr>
          <w:p w14:paraId="3B61EF90"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Консультации родителей обучающихся с трудностями в обучении (дезадаптация школьная)</w:t>
            </w:r>
          </w:p>
        </w:tc>
        <w:tc>
          <w:tcPr>
            <w:tcW w:w="1672" w:type="dxa"/>
            <w:tcBorders>
              <w:top w:val="single" w:sz="4" w:space="0" w:color="000000"/>
              <w:left w:val="single" w:sz="4" w:space="0" w:color="000000"/>
              <w:bottom w:val="single" w:sz="4" w:space="0" w:color="000000"/>
            </w:tcBorders>
            <w:shd w:val="clear" w:color="auto" w:fill="auto"/>
          </w:tcPr>
          <w:p w14:paraId="37302BDF" w14:textId="77777777" w:rsidR="00942BA1" w:rsidRPr="00BF3E8D" w:rsidRDefault="00942BA1" w:rsidP="00151348">
            <w:pPr>
              <w:snapToGrid w:val="0"/>
              <w:jc w:val="center"/>
              <w:rPr>
                <w:rFonts w:ascii="Times New Roman" w:hAnsi="Times New Roman" w:cs="Times New Roman"/>
                <w:color w:val="aut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4E0FEB91"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53CD068C"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5F144D12" w14:textId="77777777" w:rsidTr="00151348">
        <w:tc>
          <w:tcPr>
            <w:tcW w:w="832" w:type="dxa"/>
            <w:tcBorders>
              <w:top w:val="single" w:sz="4" w:space="0" w:color="000000"/>
              <w:left w:val="single" w:sz="4" w:space="0" w:color="000000"/>
              <w:bottom w:val="single" w:sz="4" w:space="0" w:color="000000"/>
            </w:tcBorders>
            <w:shd w:val="clear" w:color="auto" w:fill="auto"/>
          </w:tcPr>
          <w:p w14:paraId="1EE143B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3.6.</w:t>
            </w:r>
          </w:p>
        </w:tc>
        <w:tc>
          <w:tcPr>
            <w:tcW w:w="5699" w:type="dxa"/>
            <w:tcBorders>
              <w:top w:val="single" w:sz="4" w:space="0" w:color="000000"/>
              <w:left w:val="single" w:sz="4" w:space="0" w:color="000000"/>
              <w:bottom w:val="single" w:sz="4" w:space="0" w:color="000000"/>
            </w:tcBorders>
            <w:shd w:val="clear" w:color="auto" w:fill="auto"/>
          </w:tcPr>
          <w:p w14:paraId="42F0B0C2"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Консультирование педагогов и родителей по причинам дезадаптации первоклассников в соответствии с введением ФГОС . </w:t>
            </w:r>
          </w:p>
        </w:tc>
        <w:tc>
          <w:tcPr>
            <w:tcW w:w="1672" w:type="dxa"/>
            <w:tcBorders>
              <w:top w:val="single" w:sz="4" w:space="0" w:color="000000"/>
              <w:left w:val="single" w:sz="4" w:space="0" w:color="000000"/>
              <w:bottom w:val="single" w:sz="4" w:space="0" w:color="000000"/>
            </w:tcBorders>
            <w:shd w:val="clear" w:color="auto" w:fill="auto"/>
          </w:tcPr>
          <w:p w14:paraId="26B9C910"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Ноябрь-декабрь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40632256"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36290792"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2F41BA0C" w14:textId="77777777" w:rsidTr="00151348">
        <w:tc>
          <w:tcPr>
            <w:tcW w:w="832" w:type="dxa"/>
            <w:tcBorders>
              <w:top w:val="single" w:sz="4" w:space="0" w:color="000000"/>
              <w:left w:val="single" w:sz="4" w:space="0" w:color="000000"/>
              <w:bottom w:val="single" w:sz="4" w:space="0" w:color="000000"/>
            </w:tcBorders>
            <w:shd w:val="clear" w:color="auto" w:fill="auto"/>
          </w:tcPr>
          <w:p w14:paraId="28DD8DF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3.9.</w:t>
            </w:r>
          </w:p>
        </w:tc>
        <w:tc>
          <w:tcPr>
            <w:tcW w:w="5699" w:type="dxa"/>
            <w:tcBorders>
              <w:top w:val="single" w:sz="4" w:space="0" w:color="000000"/>
              <w:left w:val="single" w:sz="4" w:space="0" w:color="000000"/>
              <w:bottom w:val="single" w:sz="4" w:space="0" w:color="000000"/>
            </w:tcBorders>
            <w:shd w:val="clear" w:color="auto" w:fill="auto"/>
          </w:tcPr>
          <w:p w14:paraId="569D3D09"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Консультирование педагогов с выработкой рекомендаций по работе с учётом индивидуальных особенностей в соответствии с введением ФГОС .</w:t>
            </w:r>
          </w:p>
        </w:tc>
        <w:tc>
          <w:tcPr>
            <w:tcW w:w="1672" w:type="dxa"/>
            <w:tcBorders>
              <w:top w:val="single" w:sz="4" w:space="0" w:color="000000"/>
              <w:left w:val="single" w:sz="4" w:space="0" w:color="000000"/>
              <w:bottom w:val="single" w:sz="4" w:space="0" w:color="000000"/>
            </w:tcBorders>
            <w:shd w:val="clear" w:color="auto" w:fill="auto"/>
          </w:tcPr>
          <w:p w14:paraId="693B7475"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Октябрь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28EFA5D1"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Обязательный компонент работа педагога-</w:t>
            </w:r>
            <w:r w:rsidRPr="00BF3E8D">
              <w:rPr>
                <w:rFonts w:ascii="Times New Roman" w:hAnsi="Times New Roman" w:cs="Times New Roman"/>
                <w:color w:val="auto"/>
              </w:rPr>
              <w:lastRenderedPageBreak/>
              <w:t xml:space="preserve">психолога </w:t>
            </w:r>
          </w:p>
          <w:p w14:paraId="0CB8F954" w14:textId="77777777" w:rsidR="00942BA1" w:rsidRPr="00BF3E8D" w:rsidRDefault="00942BA1" w:rsidP="00151348">
            <w:pPr>
              <w:jc w:val="both"/>
              <w:rPr>
                <w:rFonts w:ascii="Times New Roman" w:hAnsi="Times New Roman" w:cs="Times New Roman"/>
                <w:color w:val="auto"/>
              </w:rPr>
            </w:pPr>
          </w:p>
        </w:tc>
      </w:tr>
      <w:tr w:rsidR="00942BA1" w:rsidRPr="00BF3E8D" w14:paraId="1E7BFD28" w14:textId="77777777" w:rsidTr="00151348">
        <w:tc>
          <w:tcPr>
            <w:tcW w:w="832" w:type="dxa"/>
            <w:tcBorders>
              <w:top w:val="single" w:sz="4" w:space="0" w:color="000000"/>
              <w:left w:val="single" w:sz="4" w:space="0" w:color="000000"/>
              <w:bottom w:val="single" w:sz="4" w:space="0" w:color="000000"/>
            </w:tcBorders>
            <w:shd w:val="clear" w:color="auto" w:fill="auto"/>
          </w:tcPr>
          <w:p w14:paraId="078B307C"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lastRenderedPageBreak/>
              <w:t>3.10.</w:t>
            </w:r>
          </w:p>
        </w:tc>
        <w:tc>
          <w:tcPr>
            <w:tcW w:w="5699" w:type="dxa"/>
            <w:tcBorders>
              <w:top w:val="single" w:sz="4" w:space="0" w:color="000000"/>
              <w:left w:val="single" w:sz="4" w:space="0" w:color="000000"/>
              <w:bottom w:val="single" w:sz="4" w:space="0" w:color="000000"/>
            </w:tcBorders>
            <w:shd w:val="clear" w:color="auto" w:fill="auto"/>
          </w:tcPr>
          <w:p w14:paraId="01CFBB86"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Консультации педагогов начальной школы по результатам готовности  перехода в среднюю школу, в соответствии с введением ФГОС.</w:t>
            </w:r>
          </w:p>
        </w:tc>
        <w:tc>
          <w:tcPr>
            <w:tcW w:w="1672" w:type="dxa"/>
            <w:tcBorders>
              <w:top w:val="single" w:sz="4" w:space="0" w:color="000000"/>
              <w:left w:val="single" w:sz="4" w:space="0" w:color="000000"/>
              <w:bottom w:val="single" w:sz="4" w:space="0" w:color="000000"/>
            </w:tcBorders>
            <w:shd w:val="clear" w:color="auto" w:fill="auto"/>
          </w:tcPr>
          <w:p w14:paraId="1959B92E"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Май</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2221E7B7"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09C32556"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32A5EBB7" w14:textId="77777777" w:rsidTr="00151348">
        <w:tc>
          <w:tcPr>
            <w:tcW w:w="832" w:type="dxa"/>
            <w:tcBorders>
              <w:top w:val="single" w:sz="4" w:space="0" w:color="000000"/>
              <w:left w:val="single" w:sz="4" w:space="0" w:color="000000"/>
              <w:bottom w:val="single" w:sz="4" w:space="0" w:color="000000"/>
            </w:tcBorders>
            <w:shd w:val="clear" w:color="auto" w:fill="auto"/>
          </w:tcPr>
          <w:p w14:paraId="15ABA1C1"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3.11.</w:t>
            </w:r>
          </w:p>
        </w:tc>
        <w:tc>
          <w:tcPr>
            <w:tcW w:w="5699" w:type="dxa"/>
            <w:tcBorders>
              <w:top w:val="single" w:sz="4" w:space="0" w:color="000000"/>
              <w:left w:val="single" w:sz="4" w:space="0" w:color="000000"/>
              <w:bottom w:val="single" w:sz="4" w:space="0" w:color="000000"/>
            </w:tcBorders>
            <w:shd w:val="clear" w:color="auto" w:fill="auto"/>
          </w:tcPr>
          <w:p w14:paraId="746921C2"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Консультирование учителей о причинах трудностей во взаимоотношениях учащихся.</w:t>
            </w:r>
          </w:p>
        </w:tc>
        <w:tc>
          <w:tcPr>
            <w:tcW w:w="1672" w:type="dxa"/>
            <w:tcBorders>
              <w:top w:val="single" w:sz="4" w:space="0" w:color="000000"/>
              <w:left w:val="single" w:sz="4" w:space="0" w:color="000000"/>
              <w:bottom w:val="single" w:sz="4" w:space="0" w:color="000000"/>
            </w:tcBorders>
            <w:shd w:val="clear" w:color="auto" w:fill="auto"/>
          </w:tcPr>
          <w:p w14:paraId="0040F59C"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Ноябрь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04F6"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429A406A"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454F5AA6" w14:textId="77777777" w:rsidTr="00151348">
        <w:tc>
          <w:tcPr>
            <w:tcW w:w="832" w:type="dxa"/>
            <w:tcBorders>
              <w:top w:val="single" w:sz="4" w:space="0" w:color="000000"/>
              <w:left w:val="single" w:sz="4" w:space="0" w:color="000000"/>
              <w:bottom w:val="single" w:sz="4" w:space="0" w:color="000000"/>
            </w:tcBorders>
            <w:shd w:val="clear" w:color="auto" w:fill="auto"/>
          </w:tcPr>
          <w:p w14:paraId="225090B7"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3.12.</w:t>
            </w:r>
          </w:p>
        </w:tc>
        <w:tc>
          <w:tcPr>
            <w:tcW w:w="5699" w:type="dxa"/>
            <w:tcBorders>
              <w:top w:val="single" w:sz="4" w:space="0" w:color="000000"/>
              <w:left w:val="single" w:sz="4" w:space="0" w:color="000000"/>
              <w:bottom w:val="single" w:sz="4" w:space="0" w:color="000000"/>
            </w:tcBorders>
            <w:shd w:val="clear" w:color="auto" w:fill="auto"/>
          </w:tcPr>
          <w:p w14:paraId="07CC9007"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Консультирование классных руководителей по результатам диагностики учащихся, имеющих трудности во взаимоотношениях</w:t>
            </w:r>
          </w:p>
        </w:tc>
        <w:tc>
          <w:tcPr>
            <w:tcW w:w="1672" w:type="dxa"/>
            <w:tcBorders>
              <w:top w:val="single" w:sz="4" w:space="0" w:color="000000"/>
              <w:left w:val="single" w:sz="4" w:space="0" w:color="000000"/>
              <w:bottom w:val="single" w:sz="4" w:space="0" w:color="000000"/>
            </w:tcBorders>
            <w:shd w:val="clear" w:color="auto" w:fill="auto"/>
          </w:tcPr>
          <w:p w14:paraId="4DBE2453"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Ноябрь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45E72"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7B27EA2B"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0C79D6DD" w14:textId="77777777" w:rsidTr="00151348">
        <w:tc>
          <w:tcPr>
            <w:tcW w:w="832" w:type="dxa"/>
            <w:tcBorders>
              <w:top w:val="single" w:sz="4" w:space="0" w:color="000000"/>
              <w:left w:val="single" w:sz="4" w:space="0" w:color="000000"/>
              <w:bottom w:val="single" w:sz="4" w:space="0" w:color="000000"/>
            </w:tcBorders>
            <w:shd w:val="clear" w:color="auto" w:fill="auto"/>
          </w:tcPr>
          <w:p w14:paraId="105562DB"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3.13</w:t>
            </w:r>
          </w:p>
        </w:tc>
        <w:tc>
          <w:tcPr>
            <w:tcW w:w="5699" w:type="dxa"/>
            <w:tcBorders>
              <w:top w:val="single" w:sz="4" w:space="0" w:color="000000"/>
              <w:left w:val="single" w:sz="4" w:space="0" w:color="000000"/>
              <w:bottom w:val="single" w:sz="4" w:space="0" w:color="000000"/>
            </w:tcBorders>
            <w:shd w:val="clear" w:color="auto" w:fill="auto"/>
          </w:tcPr>
          <w:p w14:paraId="36BE2927"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Консультирование обучающихся имеющих трудности во взаимоотношениях.</w:t>
            </w:r>
          </w:p>
        </w:tc>
        <w:tc>
          <w:tcPr>
            <w:tcW w:w="1672" w:type="dxa"/>
            <w:tcBorders>
              <w:top w:val="single" w:sz="4" w:space="0" w:color="000000"/>
              <w:left w:val="single" w:sz="4" w:space="0" w:color="000000"/>
              <w:bottom w:val="single" w:sz="4" w:space="0" w:color="000000"/>
            </w:tcBorders>
            <w:shd w:val="clear" w:color="auto" w:fill="auto"/>
          </w:tcPr>
          <w:p w14:paraId="383D7C7C"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уч.года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672E"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2DCC2A27"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507F806E" w14:textId="77777777" w:rsidTr="00151348">
        <w:tc>
          <w:tcPr>
            <w:tcW w:w="832" w:type="dxa"/>
            <w:tcBorders>
              <w:top w:val="single" w:sz="4" w:space="0" w:color="000000"/>
              <w:left w:val="single" w:sz="4" w:space="0" w:color="000000"/>
              <w:bottom w:val="single" w:sz="4" w:space="0" w:color="000000"/>
            </w:tcBorders>
            <w:shd w:val="clear" w:color="auto" w:fill="auto"/>
          </w:tcPr>
          <w:p w14:paraId="393494B5"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3.14</w:t>
            </w:r>
          </w:p>
        </w:tc>
        <w:tc>
          <w:tcPr>
            <w:tcW w:w="5699" w:type="dxa"/>
            <w:tcBorders>
              <w:top w:val="single" w:sz="4" w:space="0" w:color="000000"/>
              <w:left w:val="single" w:sz="4" w:space="0" w:color="000000"/>
              <w:bottom w:val="single" w:sz="4" w:space="0" w:color="000000"/>
            </w:tcBorders>
            <w:shd w:val="clear" w:color="auto" w:fill="auto"/>
          </w:tcPr>
          <w:p w14:paraId="3139B4FA"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Консультирование классных руководителей и учителей в период адаптации вновь прибывших обучающихся</w:t>
            </w:r>
          </w:p>
        </w:tc>
        <w:tc>
          <w:tcPr>
            <w:tcW w:w="1672" w:type="dxa"/>
            <w:tcBorders>
              <w:top w:val="single" w:sz="4" w:space="0" w:color="000000"/>
              <w:left w:val="single" w:sz="4" w:space="0" w:color="000000"/>
              <w:bottom w:val="single" w:sz="4" w:space="0" w:color="000000"/>
            </w:tcBorders>
            <w:shd w:val="clear" w:color="auto" w:fill="auto"/>
          </w:tcPr>
          <w:p w14:paraId="0DE0B0C4"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уч.года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A0FCA"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516CA840"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758D1AA1" w14:textId="77777777" w:rsidTr="00151348">
        <w:tc>
          <w:tcPr>
            <w:tcW w:w="832" w:type="dxa"/>
            <w:tcBorders>
              <w:top w:val="single" w:sz="4" w:space="0" w:color="000000"/>
              <w:left w:val="single" w:sz="4" w:space="0" w:color="000000"/>
              <w:bottom w:val="single" w:sz="4" w:space="0" w:color="000000"/>
            </w:tcBorders>
            <w:shd w:val="clear" w:color="auto" w:fill="auto"/>
          </w:tcPr>
          <w:p w14:paraId="466EEC5A"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3.15</w:t>
            </w:r>
          </w:p>
        </w:tc>
        <w:tc>
          <w:tcPr>
            <w:tcW w:w="5699" w:type="dxa"/>
            <w:tcBorders>
              <w:top w:val="single" w:sz="4" w:space="0" w:color="000000"/>
              <w:left w:val="single" w:sz="4" w:space="0" w:color="000000"/>
              <w:bottom w:val="single" w:sz="4" w:space="0" w:color="000000"/>
            </w:tcBorders>
            <w:shd w:val="clear" w:color="auto" w:fill="auto"/>
          </w:tcPr>
          <w:p w14:paraId="286E2438"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Консультация преподавателей (классных руководителей) в период адаптации ( 4 кл. и вновь прибывшие дети).</w:t>
            </w:r>
          </w:p>
        </w:tc>
        <w:tc>
          <w:tcPr>
            <w:tcW w:w="1672" w:type="dxa"/>
            <w:tcBorders>
              <w:top w:val="single" w:sz="4" w:space="0" w:color="000000"/>
              <w:left w:val="single" w:sz="4" w:space="0" w:color="000000"/>
              <w:bottom w:val="single" w:sz="4" w:space="0" w:color="000000"/>
            </w:tcBorders>
            <w:shd w:val="clear" w:color="auto" w:fill="auto"/>
          </w:tcPr>
          <w:p w14:paraId="247044EC"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DDA4"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5C139021"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5A52111F" w14:textId="77777777" w:rsidTr="00151348">
        <w:tc>
          <w:tcPr>
            <w:tcW w:w="832" w:type="dxa"/>
            <w:tcBorders>
              <w:top w:val="single" w:sz="4" w:space="0" w:color="000000"/>
              <w:left w:val="single" w:sz="4" w:space="0" w:color="000000"/>
              <w:bottom w:val="single" w:sz="4" w:space="0" w:color="000000"/>
            </w:tcBorders>
            <w:shd w:val="clear" w:color="auto" w:fill="auto"/>
          </w:tcPr>
          <w:p w14:paraId="41437EC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3.16</w:t>
            </w:r>
          </w:p>
        </w:tc>
        <w:tc>
          <w:tcPr>
            <w:tcW w:w="5699" w:type="dxa"/>
            <w:tcBorders>
              <w:top w:val="single" w:sz="4" w:space="0" w:color="000000"/>
              <w:left w:val="single" w:sz="4" w:space="0" w:color="000000"/>
              <w:bottom w:val="single" w:sz="4" w:space="0" w:color="000000"/>
            </w:tcBorders>
            <w:shd w:val="clear" w:color="auto" w:fill="auto"/>
          </w:tcPr>
          <w:p w14:paraId="5562C472"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Консультирование принимающих семей (с целью создания благоприятных условий для реализации потребностей детей).</w:t>
            </w:r>
          </w:p>
        </w:tc>
        <w:tc>
          <w:tcPr>
            <w:tcW w:w="1672" w:type="dxa"/>
            <w:tcBorders>
              <w:top w:val="single" w:sz="4" w:space="0" w:color="000000"/>
              <w:left w:val="single" w:sz="4" w:space="0" w:color="000000"/>
              <w:bottom w:val="single" w:sz="4" w:space="0" w:color="000000"/>
            </w:tcBorders>
            <w:shd w:val="clear" w:color="auto" w:fill="auto"/>
          </w:tcPr>
          <w:p w14:paraId="49173FCD"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7504"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7F50D040" w14:textId="77777777" w:rsidR="00942BA1" w:rsidRPr="00BF3E8D" w:rsidRDefault="00942BA1" w:rsidP="00151348">
            <w:pPr>
              <w:jc w:val="center"/>
              <w:rPr>
                <w:rFonts w:ascii="Times New Roman" w:hAnsi="Times New Roman" w:cs="Times New Roman"/>
                <w:color w:val="auto"/>
              </w:rPr>
            </w:pPr>
          </w:p>
        </w:tc>
      </w:tr>
      <w:tr w:rsidR="00942BA1" w:rsidRPr="00BF3E8D" w14:paraId="2F69B774" w14:textId="77777777" w:rsidTr="00151348">
        <w:tc>
          <w:tcPr>
            <w:tcW w:w="832" w:type="dxa"/>
            <w:tcBorders>
              <w:top w:val="single" w:sz="4" w:space="0" w:color="000000"/>
              <w:left w:val="single" w:sz="4" w:space="0" w:color="000000"/>
              <w:bottom w:val="single" w:sz="4" w:space="0" w:color="000000"/>
            </w:tcBorders>
            <w:shd w:val="clear" w:color="auto" w:fill="auto"/>
          </w:tcPr>
          <w:p w14:paraId="1967C56E"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3.17</w:t>
            </w:r>
          </w:p>
        </w:tc>
        <w:tc>
          <w:tcPr>
            <w:tcW w:w="5699" w:type="dxa"/>
            <w:tcBorders>
              <w:top w:val="single" w:sz="4" w:space="0" w:color="000000"/>
              <w:left w:val="single" w:sz="4" w:space="0" w:color="000000"/>
              <w:bottom w:val="single" w:sz="4" w:space="0" w:color="000000"/>
            </w:tcBorders>
            <w:shd w:val="clear" w:color="auto" w:fill="auto"/>
          </w:tcPr>
          <w:p w14:paraId="3D0DC768"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Консультирование классных руководителей и учителей предметников по организации общения с учащимися, находящимися в кризисном состоянии</w:t>
            </w:r>
          </w:p>
        </w:tc>
        <w:tc>
          <w:tcPr>
            <w:tcW w:w="1672" w:type="dxa"/>
            <w:tcBorders>
              <w:top w:val="single" w:sz="4" w:space="0" w:color="000000"/>
              <w:left w:val="single" w:sz="4" w:space="0" w:color="000000"/>
              <w:bottom w:val="single" w:sz="4" w:space="0" w:color="000000"/>
            </w:tcBorders>
            <w:shd w:val="clear" w:color="auto" w:fill="auto"/>
          </w:tcPr>
          <w:p w14:paraId="54A7AE55"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Сентябрь-октябрь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3FD7CCA5"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54D2A0A5" w14:textId="77777777" w:rsidR="00942BA1" w:rsidRPr="00BF3E8D" w:rsidRDefault="00942BA1" w:rsidP="00151348">
            <w:pPr>
              <w:jc w:val="both"/>
              <w:rPr>
                <w:rFonts w:ascii="Times New Roman" w:hAnsi="Times New Roman" w:cs="Times New Roman"/>
                <w:color w:val="auto"/>
              </w:rPr>
            </w:pPr>
          </w:p>
        </w:tc>
      </w:tr>
      <w:tr w:rsidR="00942BA1" w:rsidRPr="00BF3E8D" w14:paraId="0518DE59" w14:textId="77777777" w:rsidTr="00151348">
        <w:tc>
          <w:tcPr>
            <w:tcW w:w="832" w:type="dxa"/>
            <w:tcBorders>
              <w:top w:val="single" w:sz="4" w:space="0" w:color="000000"/>
              <w:left w:val="single" w:sz="4" w:space="0" w:color="000000"/>
              <w:bottom w:val="single" w:sz="4" w:space="0" w:color="000000"/>
            </w:tcBorders>
            <w:shd w:val="clear" w:color="auto" w:fill="auto"/>
          </w:tcPr>
          <w:p w14:paraId="05AFAAFF"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3.18</w:t>
            </w:r>
          </w:p>
        </w:tc>
        <w:tc>
          <w:tcPr>
            <w:tcW w:w="5699" w:type="dxa"/>
            <w:tcBorders>
              <w:top w:val="single" w:sz="4" w:space="0" w:color="000000"/>
              <w:left w:val="single" w:sz="4" w:space="0" w:color="000000"/>
              <w:bottom w:val="single" w:sz="4" w:space="0" w:color="000000"/>
            </w:tcBorders>
            <w:shd w:val="clear" w:color="auto" w:fill="auto"/>
          </w:tcPr>
          <w:p w14:paraId="3F3FA18C"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 xml:space="preserve">Консультирование родителей по вопросам построения взаимоотношений с учащимися и </w:t>
            </w:r>
            <w:r w:rsidRPr="00BF3E8D">
              <w:rPr>
                <w:rFonts w:ascii="Times New Roman" w:hAnsi="Times New Roman" w:cs="Times New Roman"/>
                <w:color w:val="auto"/>
              </w:rPr>
              <w:lastRenderedPageBreak/>
              <w:t>оказания им поддержки в преодолении   кризисной ситуации</w:t>
            </w:r>
          </w:p>
        </w:tc>
        <w:tc>
          <w:tcPr>
            <w:tcW w:w="1672" w:type="dxa"/>
            <w:tcBorders>
              <w:top w:val="single" w:sz="4" w:space="0" w:color="000000"/>
              <w:left w:val="single" w:sz="4" w:space="0" w:color="000000"/>
              <w:bottom w:val="single" w:sz="4" w:space="0" w:color="000000"/>
            </w:tcBorders>
            <w:shd w:val="clear" w:color="auto" w:fill="auto"/>
          </w:tcPr>
          <w:p w14:paraId="07255872"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lastRenderedPageBreak/>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3EBEC60F"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w:t>
            </w:r>
            <w:r w:rsidRPr="00BF3E8D">
              <w:rPr>
                <w:rFonts w:ascii="Times New Roman" w:hAnsi="Times New Roman" w:cs="Times New Roman"/>
                <w:color w:val="auto"/>
              </w:rPr>
              <w:lastRenderedPageBreak/>
              <w:t xml:space="preserve">работа педагога-психолога </w:t>
            </w:r>
          </w:p>
          <w:p w14:paraId="37C11394"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131063DE" w14:textId="77777777" w:rsidTr="00151348">
        <w:tc>
          <w:tcPr>
            <w:tcW w:w="832" w:type="dxa"/>
            <w:tcBorders>
              <w:top w:val="single" w:sz="4" w:space="0" w:color="000000"/>
              <w:left w:val="single" w:sz="4" w:space="0" w:color="000000"/>
              <w:bottom w:val="single" w:sz="4" w:space="0" w:color="000000"/>
            </w:tcBorders>
            <w:shd w:val="clear" w:color="auto" w:fill="auto"/>
          </w:tcPr>
          <w:p w14:paraId="2616BE0C"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lastRenderedPageBreak/>
              <w:t>3.19</w:t>
            </w:r>
          </w:p>
        </w:tc>
        <w:tc>
          <w:tcPr>
            <w:tcW w:w="5699" w:type="dxa"/>
            <w:tcBorders>
              <w:top w:val="single" w:sz="4" w:space="0" w:color="000000"/>
              <w:left w:val="single" w:sz="4" w:space="0" w:color="000000"/>
              <w:bottom w:val="single" w:sz="4" w:space="0" w:color="000000"/>
            </w:tcBorders>
            <w:shd w:val="clear" w:color="auto" w:fill="auto"/>
          </w:tcPr>
          <w:p w14:paraId="5185914C"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Индивидуальные консультации для учащихся и родителей по вопросам профилактики  и ЗОЖ</w:t>
            </w:r>
          </w:p>
        </w:tc>
        <w:tc>
          <w:tcPr>
            <w:tcW w:w="1672" w:type="dxa"/>
            <w:tcBorders>
              <w:top w:val="single" w:sz="4" w:space="0" w:color="000000"/>
              <w:left w:val="single" w:sz="4" w:space="0" w:color="000000"/>
              <w:bottom w:val="single" w:sz="4" w:space="0" w:color="000000"/>
            </w:tcBorders>
            <w:shd w:val="clear" w:color="auto" w:fill="auto"/>
          </w:tcPr>
          <w:p w14:paraId="0C2400A1"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C38E92B"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0E55F7CE"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6FCA23F4" w14:textId="77777777" w:rsidTr="00151348">
        <w:tc>
          <w:tcPr>
            <w:tcW w:w="832" w:type="dxa"/>
            <w:tcBorders>
              <w:top w:val="single" w:sz="4" w:space="0" w:color="000000"/>
              <w:left w:val="single" w:sz="4" w:space="0" w:color="000000"/>
              <w:bottom w:val="single" w:sz="4" w:space="0" w:color="000000"/>
            </w:tcBorders>
            <w:shd w:val="clear" w:color="auto" w:fill="auto"/>
          </w:tcPr>
          <w:p w14:paraId="76D400CE"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3.20</w:t>
            </w:r>
          </w:p>
        </w:tc>
        <w:tc>
          <w:tcPr>
            <w:tcW w:w="5699" w:type="dxa"/>
            <w:tcBorders>
              <w:top w:val="single" w:sz="4" w:space="0" w:color="000000"/>
              <w:left w:val="single" w:sz="4" w:space="0" w:color="000000"/>
              <w:bottom w:val="single" w:sz="4" w:space="0" w:color="000000"/>
            </w:tcBorders>
            <w:shd w:val="clear" w:color="auto" w:fill="auto"/>
          </w:tcPr>
          <w:p w14:paraId="3E2FD1C7"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Групповые и индивидуальные  консультации (родителей и обучающихся) по профориентации обучающихся.</w:t>
            </w:r>
          </w:p>
        </w:tc>
        <w:tc>
          <w:tcPr>
            <w:tcW w:w="1672" w:type="dxa"/>
            <w:tcBorders>
              <w:top w:val="single" w:sz="4" w:space="0" w:color="000000"/>
              <w:left w:val="single" w:sz="4" w:space="0" w:color="000000"/>
              <w:bottom w:val="single" w:sz="4" w:space="0" w:color="000000"/>
            </w:tcBorders>
            <w:shd w:val="clear" w:color="auto" w:fill="auto"/>
          </w:tcPr>
          <w:p w14:paraId="4B8F8B58"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CE196D1"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5563C6B0"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7350FDF3" w14:textId="77777777" w:rsidTr="00151348">
        <w:tc>
          <w:tcPr>
            <w:tcW w:w="832" w:type="dxa"/>
            <w:tcBorders>
              <w:top w:val="single" w:sz="4" w:space="0" w:color="000000"/>
              <w:left w:val="single" w:sz="4" w:space="0" w:color="000000"/>
              <w:bottom w:val="single" w:sz="4" w:space="0" w:color="000000"/>
            </w:tcBorders>
            <w:shd w:val="clear" w:color="auto" w:fill="auto"/>
          </w:tcPr>
          <w:p w14:paraId="38D23590"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3.21</w:t>
            </w:r>
          </w:p>
        </w:tc>
        <w:tc>
          <w:tcPr>
            <w:tcW w:w="5699" w:type="dxa"/>
            <w:tcBorders>
              <w:top w:val="single" w:sz="4" w:space="0" w:color="000000"/>
              <w:left w:val="single" w:sz="4" w:space="0" w:color="000000"/>
              <w:bottom w:val="single" w:sz="4" w:space="0" w:color="000000"/>
            </w:tcBorders>
            <w:shd w:val="clear" w:color="auto" w:fill="auto"/>
          </w:tcPr>
          <w:p w14:paraId="735D9AC5"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Консультирование (учащихся, родителей, преподавателей) по сопровождению  ГИА, ЕГЭ</w:t>
            </w:r>
          </w:p>
        </w:tc>
        <w:tc>
          <w:tcPr>
            <w:tcW w:w="1672" w:type="dxa"/>
            <w:tcBorders>
              <w:top w:val="single" w:sz="4" w:space="0" w:color="000000"/>
              <w:left w:val="single" w:sz="4" w:space="0" w:color="000000"/>
              <w:bottom w:val="single" w:sz="4" w:space="0" w:color="000000"/>
            </w:tcBorders>
            <w:shd w:val="clear" w:color="auto" w:fill="auto"/>
          </w:tcPr>
          <w:p w14:paraId="69076004"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Апрель-май</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AFB5B62"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77EDA7F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По запросу</w:t>
            </w:r>
          </w:p>
        </w:tc>
      </w:tr>
      <w:tr w:rsidR="00942BA1" w:rsidRPr="00BF3E8D" w14:paraId="68C437B9" w14:textId="77777777" w:rsidTr="00151348">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Pr>
          <w:p w14:paraId="052B4A0B"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b/>
                <w:color w:val="auto"/>
                <w:lang w:val="en-US"/>
              </w:rPr>
              <w:t>VI</w:t>
            </w:r>
            <w:r w:rsidRPr="00BF3E8D">
              <w:rPr>
                <w:rFonts w:ascii="Times New Roman" w:hAnsi="Times New Roman" w:cs="Times New Roman"/>
                <w:b/>
                <w:color w:val="auto"/>
              </w:rPr>
              <w:t>. ПРОСВЕТИТЕЛЬСКАЯ РАБОТА</w:t>
            </w:r>
          </w:p>
        </w:tc>
      </w:tr>
      <w:tr w:rsidR="00942BA1" w:rsidRPr="00BF3E8D" w14:paraId="77F8CEB3" w14:textId="77777777" w:rsidTr="00151348">
        <w:tc>
          <w:tcPr>
            <w:tcW w:w="832" w:type="dxa"/>
            <w:tcBorders>
              <w:top w:val="single" w:sz="4" w:space="0" w:color="000000"/>
              <w:left w:val="single" w:sz="4" w:space="0" w:color="000000"/>
              <w:bottom w:val="single" w:sz="4" w:space="0" w:color="000000"/>
            </w:tcBorders>
            <w:shd w:val="clear" w:color="auto" w:fill="auto"/>
          </w:tcPr>
          <w:p w14:paraId="4A9AA918"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4.1.</w:t>
            </w:r>
          </w:p>
        </w:tc>
        <w:tc>
          <w:tcPr>
            <w:tcW w:w="5699" w:type="dxa"/>
            <w:tcBorders>
              <w:top w:val="single" w:sz="4" w:space="0" w:color="000000"/>
              <w:left w:val="single" w:sz="4" w:space="0" w:color="000000"/>
              <w:bottom w:val="single" w:sz="4" w:space="0" w:color="000000"/>
            </w:tcBorders>
            <w:shd w:val="clear" w:color="auto" w:fill="auto"/>
            <w:vAlign w:val="center"/>
          </w:tcPr>
          <w:p w14:paraId="2A55E559"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Методическое консультирование педагогов</w:t>
            </w:r>
          </w:p>
        </w:tc>
        <w:tc>
          <w:tcPr>
            <w:tcW w:w="1672" w:type="dxa"/>
            <w:tcBorders>
              <w:top w:val="single" w:sz="4" w:space="0" w:color="000000"/>
              <w:left w:val="single" w:sz="4" w:space="0" w:color="000000"/>
              <w:bottom w:val="single" w:sz="4" w:space="0" w:color="000000"/>
            </w:tcBorders>
            <w:shd w:val="clear" w:color="auto" w:fill="auto"/>
          </w:tcPr>
          <w:p w14:paraId="3C4C42D3"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4AC7B08"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43B6382D" w14:textId="77777777" w:rsidTr="00151348">
        <w:tc>
          <w:tcPr>
            <w:tcW w:w="832" w:type="dxa"/>
            <w:tcBorders>
              <w:top w:val="single" w:sz="4" w:space="0" w:color="000000"/>
              <w:left w:val="single" w:sz="4" w:space="0" w:color="000000"/>
              <w:bottom w:val="single" w:sz="4" w:space="0" w:color="000000"/>
            </w:tcBorders>
            <w:shd w:val="clear" w:color="auto" w:fill="auto"/>
          </w:tcPr>
          <w:p w14:paraId="1F1E9F57"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4.2.</w:t>
            </w:r>
          </w:p>
        </w:tc>
        <w:tc>
          <w:tcPr>
            <w:tcW w:w="5699" w:type="dxa"/>
            <w:tcBorders>
              <w:top w:val="single" w:sz="4" w:space="0" w:color="000000"/>
              <w:left w:val="single" w:sz="4" w:space="0" w:color="000000"/>
              <w:bottom w:val="single" w:sz="4" w:space="0" w:color="000000"/>
            </w:tcBorders>
            <w:shd w:val="clear" w:color="auto" w:fill="auto"/>
            <w:vAlign w:val="center"/>
          </w:tcPr>
          <w:p w14:paraId="74D39F40"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Работа в МО педагогов-предметников ( по проблемам успеваемости, поведения, адаптации, взаимоотношений)</w:t>
            </w:r>
          </w:p>
        </w:tc>
        <w:tc>
          <w:tcPr>
            <w:tcW w:w="1672" w:type="dxa"/>
            <w:tcBorders>
              <w:top w:val="single" w:sz="4" w:space="0" w:color="000000"/>
              <w:left w:val="single" w:sz="4" w:space="0" w:color="000000"/>
              <w:bottom w:val="single" w:sz="4" w:space="0" w:color="000000"/>
            </w:tcBorders>
            <w:shd w:val="clear" w:color="auto" w:fill="auto"/>
          </w:tcPr>
          <w:p w14:paraId="75914180"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608AB107"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42F238BE" w14:textId="77777777" w:rsidTr="00151348">
        <w:tc>
          <w:tcPr>
            <w:tcW w:w="832" w:type="dxa"/>
            <w:tcBorders>
              <w:top w:val="single" w:sz="4" w:space="0" w:color="000000"/>
              <w:left w:val="single" w:sz="4" w:space="0" w:color="000000"/>
              <w:bottom w:val="single" w:sz="4" w:space="0" w:color="000000"/>
            </w:tcBorders>
            <w:shd w:val="clear" w:color="auto" w:fill="auto"/>
          </w:tcPr>
          <w:p w14:paraId="4095FFFF"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4.3.</w:t>
            </w:r>
          </w:p>
        </w:tc>
        <w:tc>
          <w:tcPr>
            <w:tcW w:w="5699" w:type="dxa"/>
            <w:tcBorders>
              <w:top w:val="single" w:sz="4" w:space="0" w:color="000000"/>
              <w:left w:val="single" w:sz="4" w:space="0" w:color="000000"/>
              <w:bottom w:val="single" w:sz="4" w:space="0" w:color="000000"/>
            </w:tcBorders>
            <w:shd w:val="clear" w:color="auto" w:fill="auto"/>
            <w:vAlign w:val="center"/>
          </w:tcPr>
          <w:p w14:paraId="558AB7D2"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Проведение классных часов, родительских всеобучей (лекции, семинары)</w:t>
            </w:r>
          </w:p>
        </w:tc>
        <w:tc>
          <w:tcPr>
            <w:tcW w:w="1672" w:type="dxa"/>
            <w:tcBorders>
              <w:top w:val="single" w:sz="4" w:space="0" w:color="000000"/>
              <w:left w:val="single" w:sz="4" w:space="0" w:color="000000"/>
              <w:bottom w:val="single" w:sz="4" w:space="0" w:color="000000"/>
            </w:tcBorders>
            <w:shd w:val="clear" w:color="auto" w:fill="auto"/>
          </w:tcPr>
          <w:p w14:paraId="45BAD97E"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2C368753"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722AA46C" w14:textId="77777777" w:rsidTr="00151348">
        <w:tc>
          <w:tcPr>
            <w:tcW w:w="832" w:type="dxa"/>
            <w:tcBorders>
              <w:top w:val="single" w:sz="4" w:space="0" w:color="000000"/>
              <w:left w:val="single" w:sz="4" w:space="0" w:color="000000"/>
              <w:bottom w:val="single" w:sz="4" w:space="0" w:color="000000"/>
            </w:tcBorders>
            <w:shd w:val="clear" w:color="auto" w:fill="auto"/>
          </w:tcPr>
          <w:p w14:paraId="6177B6B3"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4.5.</w:t>
            </w:r>
          </w:p>
        </w:tc>
        <w:tc>
          <w:tcPr>
            <w:tcW w:w="5699" w:type="dxa"/>
            <w:tcBorders>
              <w:top w:val="single" w:sz="4" w:space="0" w:color="000000"/>
              <w:left w:val="single" w:sz="4" w:space="0" w:color="000000"/>
              <w:bottom w:val="single" w:sz="4" w:space="0" w:color="000000"/>
            </w:tcBorders>
            <w:shd w:val="clear" w:color="auto" w:fill="auto"/>
            <w:vAlign w:val="center"/>
          </w:tcPr>
          <w:p w14:paraId="48A8DD86"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Семинар по школьной дезадаптации (среднее и начальное звено)</w:t>
            </w:r>
          </w:p>
        </w:tc>
        <w:tc>
          <w:tcPr>
            <w:tcW w:w="1672" w:type="dxa"/>
            <w:tcBorders>
              <w:top w:val="single" w:sz="4" w:space="0" w:color="000000"/>
              <w:left w:val="single" w:sz="4" w:space="0" w:color="000000"/>
              <w:bottom w:val="single" w:sz="4" w:space="0" w:color="000000"/>
            </w:tcBorders>
            <w:shd w:val="clear" w:color="auto" w:fill="auto"/>
          </w:tcPr>
          <w:p w14:paraId="1147381F"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7440B9F3"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5CD82FBA" w14:textId="77777777" w:rsidTr="00151348">
        <w:tc>
          <w:tcPr>
            <w:tcW w:w="832" w:type="dxa"/>
            <w:tcBorders>
              <w:top w:val="single" w:sz="4" w:space="0" w:color="000000"/>
              <w:left w:val="single" w:sz="4" w:space="0" w:color="000000"/>
              <w:bottom w:val="single" w:sz="4" w:space="0" w:color="000000"/>
            </w:tcBorders>
            <w:shd w:val="clear" w:color="auto" w:fill="auto"/>
          </w:tcPr>
          <w:p w14:paraId="68F2BAE5"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4.6.</w:t>
            </w:r>
          </w:p>
        </w:tc>
        <w:tc>
          <w:tcPr>
            <w:tcW w:w="5699" w:type="dxa"/>
            <w:tcBorders>
              <w:top w:val="single" w:sz="4" w:space="0" w:color="000000"/>
              <w:left w:val="single" w:sz="4" w:space="0" w:color="000000"/>
              <w:bottom w:val="single" w:sz="4" w:space="0" w:color="000000"/>
            </w:tcBorders>
            <w:shd w:val="clear" w:color="auto" w:fill="auto"/>
            <w:vAlign w:val="center"/>
          </w:tcPr>
          <w:p w14:paraId="42F8C02D"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Семинар для педагогов по профилактике кризисных состояний (для классных руководителей всех звеньев)</w:t>
            </w:r>
          </w:p>
        </w:tc>
        <w:tc>
          <w:tcPr>
            <w:tcW w:w="1672" w:type="dxa"/>
            <w:tcBorders>
              <w:top w:val="single" w:sz="4" w:space="0" w:color="000000"/>
              <w:left w:val="single" w:sz="4" w:space="0" w:color="000000"/>
              <w:bottom w:val="single" w:sz="4" w:space="0" w:color="000000"/>
            </w:tcBorders>
            <w:shd w:val="clear" w:color="auto" w:fill="auto"/>
          </w:tcPr>
          <w:p w14:paraId="5BF16825"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Октябрь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7353F90"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30D45546" w14:textId="77777777" w:rsidR="00942BA1" w:rsidRPr="00BF3E8D" w:rsidRDefault="00942BA1" w:rsidP="00151348">
            <w:pPr>
              <w:jc w:val="both"/>
              <w:rPr>
                <w:rFonts w:ascii="Times New Roman" w:hAnsi="Times New Roman" w:cs="Times New Roman"/>
                <w:color w:val="auto"/>
              </w:rPr>
            </w:pPr>
          </w:p>
        </w:tc>
      </w:tr>
      <w:tr w:rsidR="00942BA1" w:rsidRPr="00BF3E8D" w14:paraId="56905594" w14:textId="77777777" w:rsidTr="00151348">
        <w:tc>
          <w:tcPr>
            <w:tcW w:w="832" w:type="dxa"/>
            <w:tcBorders>
              <w:top w:val="single" w:sz="4" w:space="0" w:color="000000"/>
              <w:left w:val="single" w:sz="4" w:space="0" w:color="000000"/>
              <w:bottom w:val="single" w:sz="4" w:space="0" w:color="000000"/>
            </w:tcBorders>
            <w:shd w:val="clear" w:color="auto" w:fill="auto"/>
          </w:tcPr>
          <w:p w14:paraId="6CABCF7B"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4.7</w:t>
            </w:r>
          </w:p>
        </w:tc>
        <w:tc>
          <w:tcPr>
            <w:tcW w:w="5699" w:type="dxa"/>
            <w:tcBorders>
              <w:top w:val="single" w:sz="4" w:space="0" w:color="000000"/>
              <w:left w:val="single" w:sz="4" w:space="0" w:color="000000"/>
              <w:bottom w:val="single" w:sz="4" w:space="0" w:color="000000"/>
            </w:tcBorders>
            <w:shd w:val="clear" w:color="auto" w:fill="auto"/>
            <w:vAlign w:val="center"/>
          </w:tcPr>
          <w:p w14:paraId="16438484"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Семинар по профилактике употребления ПАВ (включает приглашение специалистов из центров по профилактике употребления ПАВ)</w:t>
            </w:r>
          </w:p>
        </w:tc>
        <w:tc>
          <w:tcPr>
            <w:tcW w:w="1672" w:type="dxa"/>
            <w:tcBorders>
              <w:top w:val="single" w:sz="4" w:space="0" w:color="000000"/>
              <w:left w:val="single" w:sz="4" w:space="0" w:color="000000"/>
              <w:bottom w:val="single" w:sz="4" w:space="0" w:color="000000"/>
            </w:tcBorders>
            <w:shd w:val="clear" w:color="auto" w:fill="auto"/>
          </w:tcPr>
          <w:p w14:paraId="373F85E9"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1B00F9D6"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0F7D5771" w14:textId="77777777" w:rsidR="00942BA1" w:rsidRPr="00BF3E8D" w:rsidRDefault="00942BA1" w:rsidP="00151348">
            <w:pPr>
              <w:jc w:val="both"/>
              <w:rPr>
                <w:rFonts w:ascii="Times New Roman" w:hAnsi="Times New Roman" w:cs="Times New Roman"/>
                <w:color w:val="auto"/>
              </w:rPr>
            </w:pPr>
          </w:p>
        </w:tc>
      </w:tr>
      <w:tr w:rsidR="00942BA1" w:rsidRPr="00BF3E8D" w14:paraId="2B9CC7BC" w14:textId="77777777" w:rsidTr="00151348">
        <w:tc>
          <w:tcPr>
            <w:tcW w:w="832" w:type="dxa"/>
            <w:tcBorders>
              <w:top w:val="single" w:sz="4" w:space="0" w:color="000000"/>
              <w:left w:val="single" w:sz="4" w:space="0" w:color="000000"/>
              <w:bottom w:val="single" w:sz="4" w:space="0" w:color="000000"/>
            </w:tcBorders>
            <w:shd w:val="clear" w:color="auto" w:fill="auto"/>
          </w:tcPr>
          <w:p w14:paraId="7A2FEC33" w14:textId="77777777" w:rsidR="00942BA1" w:rsidRPr="00BF3E8D" w:rsidRDefault="00942BA1" w:rsidP="00151348">
            <w:pPr>
              <w:jc w:val="both"/>
              <w:rPr>
                <w:rFonts w:ascii="Times New Roman" w:hAnsi="Times New Roman" w:cs="Times New Roman"/>
                <w:color w:val="auto"/>
              </w:rPr>
            </w:pPr>
            <w:r w:rsidRPr="00BF3E8D">
              <w:rPr>
                <w:rFonts w:ascii="Times New Roman" w:hAnsi="Times New Roman" w:cs="Times New Roman"/>
                <w:color w:val="auto"/>
              </w:rPr>
              <w:t>4.8</w:t>
            </w:r>
          </w:p>
        </w:tc>
        <w:tc>
          <w:tcPr>
            <w:tcW w:w="5699" w:type="dxa"/>
            <w:tcBorders>
              <w:top w:val="single" w:sz="4" w:space="0" w:color="000000"/>
              <w:left w:val="single" w:sz="4" w:space="0" w:color="000000"/>
              <w:bottom w:val="single" w:sz="4" w:space="0" w:color="000000"/>
            </w:tcBorders>
            <w:shd w:val="clear" w:color="auto" w:fill="auto"/>
            <w:vAlign w:val="center"/>
          </w:tcPr>
          <w:p w14:paraId="1B854DC6"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Повышение психологических знаний педагогов ( консультирование. Информирование. Метод. Психологическая литература, рекомендации, тренинги)</w:t>
            </w:r>
          </w:p>
        </w:tc>
        <w:tc>
          <w:tcPr>
            <w:tcW w:w="1672" w:type="dxa"/>
            <w:tcBorders>
              <w:top w:val="single" w:sz="4" w:space="0" w:color="000000"/>
              <w:left w:val="single" w:sz="4" w:space="0" w:color="000000"/>
              <w:bottom w:val="single" w:sz="4" w:space="0" w:color="000000"/>
            </w:tcBorders>
            <w:shd w:val="clear" w:color="auto" w:fill="auto"/>
          </w:tcPr>
          <w:p w14:paraId="64057879"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40EBA81A" w14:textId="77777777" w:rsidR="00942BA1" w:rsidRPr="00BF3E8D" w:rsidRDefault="00942BA1" w:rsidP="00151348">
            <w:pPr>
              <w:snapToGrid w:val="0"/>
              <w:jc w:val="both"/>
              <w:rPr>
                <w:rFonts w:ascii="Times New Roman" w:hAnsi="Times New Roman" w:cs="Times New Roman"/>
                <w:color w:val="auto"/>
              </w:rPr>
            </w:pPr>
          </w:p>
        </w:tc>
      </w:tr>
      <w:tr w:rsidR="00942BA1" w:rsidRPr="00BF3E8D" w14:paraId="677A2F2B" w14:textId="77777777" w:rsidTr="00151348">
        <w:tc>
          <w:tcPr>
            <w:tcW w:w="832" w:type="dxa"/>
            <w:tcBorders>
              <w:top w:val="single" w:sz="4" w:space="0" w:color="000000"/>
              <w:left w:val="single" w:sz="4" w:space="0" w:color="000000"/>
              <w:bottom w:val="single" w:sz="4" w:space="0" w:color="000000"/>
            </w:tcBorders>
            <w:shd w:val="clear" w:color="auto" w:fill="auto"/>
          </w:tcPr>
          <w:p w14:paraId="38A74C6B"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4.9</w:t>
            </w:r>
          </w:p>
        </w:tc>
        <w:tc>
          <w:tcPr>
            <w:tcW w:w="5699" w:type="dxa"/>
            <w:tcBorders>
              <w:top w:val="single" w:sz="4" w:space="0" w:color="000000"/>
              <w:left w:val="single" w:sz="4" w:space="0" w:color="000000"/>
              <w:bottom w:val="single" w:sz="4" w:space="0" w:color="000000"/>
            </w:tcBorders>
            <w:shd w:val="clear" w:color="auto" w:fill="auto"/>
            <w:vAlign w:val="center"/>
          </w:tcPr>
          <w:p w14:paraId="052B658A"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Проведение родительских собраний в 1-х классах по адаптации учащихся к школьной жизни</w:t>
            </w:r>
          </w:p>
        </w:tc>
        <w:tc>
          <w:tcPr>
            <w:tcW w:w="1672" w:type="dxa"/>
            <w:tcBorders>
              <w:top w:val="single" w:sz="4" w:space="0" w:color="000000"/>
              <w:left w:val="single" w:sz="4" w:space="0" w:color="000000"/>
              <w:bottom w:val="single" w:sz="4" w:space="0" w:color="000000"/>
            </w:tcBorders>
            <w:shd w:val="clear" w:color="auto" w:fill="auto"/>
            <w:vAlign w:val="center"/>
          </w:tcPr>
          <w:p w14:paraId="6CE3093D"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Сентябрь, ноябрь.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6C82"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Обязательный компонент работа педагога-</w:t>
            </w:r>
            <w:r w:rsidRPr="00BF3E8D">
              <w:rPr>
                <w:rFonts w:ascii="Times New Roman" w:hAnsi="Times New Roman" w:cs="Times New Roman"/>
                <w:color w:val="auto"/>
              </w:rPr>
              <w:lastRenderedPageBreak/>
              <w:t xml:space="preserve">психолога </w:t>
            </w:r>
          </w:p>
          <w:p w14:paraId="0EDDA11B" w14:textId="77777777" w:rsidR="00942BA1" w:rsidRPr="00BF3E8D" w:rsidRDefault="00942BA1" w:rsidP="00151348">
            <w:pPr>
              <w:rPr>
                <w:rFonts w:ascii="Times New Roman" w:hAnsi="Times New Roman" w:cs="Times New Roman"/>
                <w:color w:val="auto"/>
              </w:rPr>
            </w:pPr>
          </w:p>
        </w:tc>
      </w:tr>
      <w:tr w:rsidR="00942BA1" w:rsidRPr="00BF3E8D" w14:paraId="7281A3F5" w14:textId="77777777" w:rsidTr="00151348">
        <w:tc>
          <w:tcPr>
            <w:tcW w:w="832" w:type="dxa"/>
            <w:tcBorders>
              <w:top w:val="single" w:sz="4" w:space="0" w:color="000000"/>
              <w:left w:val="single" w:sz="4" w:space="0" w:color="000000"/>
              <w:bottom w:val="single" w:sz="4" w:space="0" w:color="000000"/>
            </w:tcBorders>
            <w:shd w:val="clear" w:color="auto" w:fill="auto"/>
          </w:tcPr>
          <w:p w14:paraId="557084D3"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lastRenderedPageBreak/>
              <w:t>4.10</w:t>
            </w:r>
          </w:p>
        </w:tc>
        <w:tc>
          <w:tcPr>
            <w:tcW w:w="5699" w:type="dxa"/>
            <w:tcBorders>
              <w:top w:val="single" w:sz="4" w:space="0" w:color="000000"/>
              <w:left w:val="single" w:sz="4" w:space="0" w:color="000000"/>
              <w:bottom w:val="single" w:sz="4" w:space="0" w:color="000000"/>
            </w:tcBorders>
            <w:shd w:val="clear" w:color="auto" w:fill="auto"/>
            <w:vAlign w:val="center"/>
          </w:tcPr>
          <w:p w14:paraId="58A46453"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Участие в собраниях в 4-х классах ( при переходе в среднюю школу «Интеллектуальное развитие и возрастные особенности обучающихся»)</w:t>
            </w:r>
          </w:p>
        </w:tc>
        <w:tc>
          <w:tcPr>
            <w:tcW w:w="1672" w:type="dxa"/>
            <w:tcBorders>
              <w:top w:val="single" w:sz="4" w:space="0" w:color="000000"/>
              <w:left w:val="single" w:sz="4" w:space="0" w:color="000000"/>
              <w:bottom w:val="single" w:sz="4" w:space="0" w:color="000000"/>
            </w:tcBorders>
            <w:shd w:val="clear" w:color="auto" w:fill="auto"/>
            <w:vAlign w:val="center"/>
          </w:tcPr>
          <w:p w14:paraId="35A99D8B"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Май</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470DABB9" w14:textId="77777777" w:rsidR="00942BA1" w:rsidRPr="00BF3E8D" w:rsidRDefault="00942BA1" w:rsidP="00151348">
            <w:pPr>
              <w:snapToGrid w:val="0"/>
              <w:rPr>
                <w:rFonts w:ascii="Times New Roman" w:hAnsi="Times New Roman" w:cs="Times New Roman"/>
                <w:color w:val="auto"/>
              </w:rPr>
            </w:pPr>
          </w:p>
        </w:tc>
      </w:tr>
      <w:tr w:rsidR="00942BA1" w:rsidRPr="00BF3E8D" w14:paraId="78B40D51" w14:textId="77777777" w:rsidTr="00151348">
        <w:tc>
          <w:tcPr>
            <w:tcW w:w="832" w:type="dxa"/>
            <w:tcBorders>
              <w:top w:val="single" w:sz="4" w:space="0" w:color="000000"/>
              <w:left w:val="single" w:sz="4" w:space="0" w:color="000000"/>
              <w:bottom w:val="single" w:sz="4" w:space="0" w:color="000000"/>
            </w:tcBorders>
            <w:shd w:val="clear" w:color="auto" w:fill="auto"/>
          </w:tcPr>
          <w:p w14:paraId="727BE057"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4.11</w:t>
            </w:r>
          </w:p>
        </w:tc>
        <w:tc>
          <w:tcPr>
            <w:tcW w:w="5699" w:type="dxa"/>
            <w:tcBorders>
              <w:top w:val="single" w:sz="4" w:space="0" w:color="000000"/>
              <w:left w:val="single" w:sz="4" w:space="0" w:color="000000"/>
              <w:bottom w:val="single" w:sz="4" w:space="0" w:color="000000"/>
            </w:tcBorders>
            <w:shd w:val="clear" w:color="auto" w:fill="auto"/>
            <w:vAlign w:val="center"/>
          </w:tcPr>
          <w:p w14:paraId="155A7101"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Участие в собраниях в 4-х классах  (по адаптации учащихся «Возрастные особенности обучающихся» , «Социализация в младшем подростковом возрасте», « Профилактика школьной дезадаптации»)</w:t>
            </w:r>
          </w:p>
        </w:tc>
        <w:tc>
          <w:tcPr>
            <w:tcW w:w="1672" w:type="dxa"/>
            <w:tcBorders>
              <w:top w:val="single" w:sz="4" w:space="0" w:color="000000"/>
              <w:left w:val="single" w:sz="4" w:space="0" w:color="000000"/>
              <w:bottom w:val="single" w:sz="4" w:space="0" w:color="000000"/>
            </w:tcBorders>
            <w:shd w:val="clear" w:color="auto" w:fill="auto"/>
            <w:vAlign w:val="center"/>
          </w:tcPr>
          <w:p w14:paraId="49ADEF88"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Сентябрь, ноябрь</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30CB08C7"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781C81FF" w14:textId="77777777" w:rsidR="00942BA1" w:rsidRPr="00BF3E8D" w:rsidRDefault="00942BA1" w:rsidP="00151348">
            <w:pPr>
              <w:rPr>
                <w:rFonts w:ascii="Times New Roman" w:hAnsi="Times New Roman" w:cs="Times New Roman"/>
                <w:color w:val="auto"/>
              </w:rPr>
            </w:pPr>
          </w:p>
        </w:tc>
      </w:tr>
      <w:tr w:rsidR="00942BA1" w:rsidRPr="00BF3E8D" w14:paraId="1ACE322D" w14:textId="77777777" w:rsidTr="00151348">
        <w:tc>
          <w:tcPr>
            <w:tcW w:w="832" w:type="dxa"/>
            <w:tcBorders>
              <w:top w:val="single" w:sz="4" w:space="0" w:color="000000"/>
              <w:left w:val="single" w:sz="4" w:space="0" w:color="000000"/>
              <w:bottom w:val="single" w:sz="4" w:space="0" w:color="000000"/>
            </w:tcBorders>
            <w:shd w:val="clear" w:color="auto" w:fill="auto"/>
          </w:tcPr>
          <w:p w14:paraId="2E6FDC08"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4.12</w:t>
            </w:r>
          </w:p>
        </w:tc>
        <w:tc>
          <w:tcPr>
            <w:tcW w:w="5699" w:type="dxa"/>
            <w:tcBorders>
              <w:top w:val="single" w:sz="4" w:space="0" w:color="000000"/>
              <w:left w:val="single" w:sz="4" w:space="0" w:color="000000"/>
              <w:bottom w:val="single" w:sz="4" w:space="0" w:color="000000"/>
            </w:tcBorders>
            <w:shd w:val="clear" w:color="auto" w:fill="auto"/>
            <w:vAlign w:val="center"/>
          </w:tcPr>
          <w:p w14:paraId="1458DF46"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Проведение родительских собраний по профилактике употребления ПАВ и   профилактике наркозависимости - начальное, среднее, старшее звено</w:t>
            </w:r>
          </w:p>
        </w:tc>
        <w:tc>
          <w:tcPr>
            <w:tcW w:w="1672" w:type="dxa"/>
            <w:tcBorders>
              <w:top w:val="single" w:sz="4" w:space="0" w:color="000000"/>
              <w:left w:val="single" w:sz="4" w:space="0" w:color="000000"/>
              <w:bottom w:val="single" w:sz="4" w:space="0" w:color="000000"/>
            </w:tcBorders>
            <w:shd w:val="clear" w:color="auto" w:fill="auto"/>
            <w:vAlign w:val="center"/>
          </w:tcPr>
          <w:p w14:paraId="307A3508"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3B03" w14:textId="77777777" w:rsidR="00942BA1" w:rsidRPr="00BF3E8D" w:rsidRDefault="00942BA1" w:rsidP="00151348">
            <w:pPr>
              <w:jc w:val="center"/>
              <w:rPr>
                <w:rFonts w:ascii="Times New Roman" w:hAnsi="Times New Roman" w:cs="Times New Roman"/>
                <w:color w:val="auto"/>
              </w:rPr>
            </w:pPr>
            <w:r w:rsidRPr="00BF3E8D">
              <w:rPr>
                <w:rFonts w:ascii="Times New Roman" w:hAnsi="Times New Roman" w:cs="Times New Roman"/>
                <w:color w:val="auto"/>
              </w:rPr>
              <w:t xml:space="preserve">Обязательный компонент работа педагога-психолога </w:t>
            </w:r>
          </w:p>
          <w:p w14:paraId="5651CA64" w14:textId="77777777" w:rsidR="00942BA1" w:rsidRPr="00BF3E8D" w:rsidRDefault="00942BA1" w:rsidP="00151348">
            <w:pPr>
              <w:rPr>
                <w:rFonts w:ascii="Times New Roman" w:hAnsi="Times New Roman" w:cs="Times New Roman"/>
                <w:color w:val="auto"/>
              </w:rPr>
            </w:pPr>
          </w:p>
        </w:tc>
      </w:tr>
      <w:tr w:rsidR="00942BA1" w:rsidRPr="00BF3E8D" w14:paraId="06110A31" w14:textId="77777777" w:rsidTr="00151348">
        <w:tc>
          <w:tcPr>
            <w:tcW w:w="832" w:type="dxa"/>
            <w:tcBorders>
              <w:top w:val="single" w:sz="4" w:space="0" w:color="000000"/>
              <w:left w:val="single" w:sz="4" w:space="0" w:color="000000"/>
              <w:bottom w:val="single" w:sz="4" w:space="0" w:color="000000"/>
            </w:tcBorders>
            <w:shd w:val="clear" w:color="auto" w:fill="auto"/>
          </w:tcPr>
          <w:p w14:paraId="7367A5A3"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4.13</w:t>
            </w:r>
          </w:p>
        </w:tc>
        <w:tc>
          <w:tcPr>
            <w:tcW w:w="5699" w:type="dxa"/>
            <w:tcBorders>
              <w:top w:val="single" w:sz="4" w:space="0" w:color="000000"/>
              <w:left w:val="single" w:sz="4" w:space="0" w:color="000000"/>
              <w:bottom w:val="single" w:sz="4" w:space="0" w:color="000000"/>
            </w:tcBorders>
            <w:shd w:val="clear" w:color="auto" w:fill="auto"/>
            <w:vAlign w:val="center"/>
          </w:tcPr>
          <w:p w14:paraId="6A4A4E61"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Участие в общешкольном собрании по пропаганде здорового образа жизни (формирование установки на здоровый образ жизни) с участием специалистов центра профилактики.</w:t>
            </w:r>
          </w:p>
        </w:tc>
        <w:tc>
          <w:tcPr>
            <w:tcW w:w="1672" w:type="dxa"/>
            <w:tcBorders>
              <w:top w:val="single" w:sz="4" w:space="0" w:color="000000"/>
              <w:left w:val="single" w:sz="4" w:space="0" w:color="000000"/>
              <w:bottom w:val="single" w:sz="4" w:space="0" w:color="000000"/>
            </w:tcBorders>
            <w:shd w:val="clear" w:color="auto" w:fill="auto"/>
            <w:vAlign w:val="center"/>
          </w:tcPr>
          <w:p w14:paraId="3FADDC4B"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90928"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 xml:space="preserve">Педагог-психолог Ю.В.Полупанова зам дир. по ВР </w:t>
            </w:r>
          </w:p>
        </w:tc>
      </w:tr>
      <w:tr w:rsidR="00942BA1" w:rsidRPr="00BF3E8D" w14:paraId="3A6ADB74" w14:textId="77777777" w:rsidTr="00151348">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Pr>
          <w:p w14:paraId="56C0B84A"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b/>
                <w:color w:val="auto"/>
                <w:lang w:val="en-US"/>
              </w:rPr>
              <w:t>V</w:t>
            </w:r>
            <w:r w:rsidRPr="00BF3E8D">
              <w:rPr>
                <w:rFonts w:ascii="Times New Roman" w:hAnsi="Times New Roman" w:cs="Times New Roman"/>
                <w:b/>
                <w:color w:val="auto"/>
              </w:rPr>
              <w:t>.ЭКСПЕРТНАЯ РАБОТА</w:t>
            </w:r>
          </w:p>
        </w:tc>
      </w:tr>
      <w:tr w:rsidR="00942BA1" w:rsidRPr="00BF3E8D" w14:paraId="783AFAE2" w14:textId="77777777" w:rsidTr="00151348">
        <w:trPr>
          <w:trHeight w:val="485"/>
        </w:trPr>
        <w:tc>
          <w:tcPr>
            <w:tcW w:w="832" w:type="dxa"/>
            <w:tcBorders>
              <w:top w:val="single" w:sz="4" w:space="0" w:color="000000"/>
              <w:left w:val="single" w:sz="4" w:space="0" w:color="000000"/>
              <w:bottom w:val="single" w:sz="4" w:space="0" w:color="000000"/>
            </w:tcBorders>
            <w:shd w:val="clear" w:color="auto" w:fill="auto"/>
          </w:tcPr>
          <w:p w14:paraId="3071D28C"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5.1.</w:t>
            </w:r>
          </w:p>
        </w:tc>
        <w:tc>
          <w:tcPr>
            <w:tcW w:w="5699" w:type="dxa"/>
            <w:tcBorders>
              <w:top w:val="single" w:sz="4" w:space="0" w:color="000000"/>
              <w:left w:val="single" w:sz="4" w:space="0" w:color="000000"/>
              <w:bottom w:val="single" w:sz="4" w:space="0" w:color="000000"/>
            </w:tcBorders>
            <w:shd w:val="clear" w:color="auto" w:fill="auto"/>
            <w:vAlign w:val="center"/>
          </w:tcPr>
          <w:p w14:paraId="19A723CC"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Участие в разработке концепции обучения образовательного учреждения в соответствии с введением ФГОС.</w:t>
            </w:r>
          </w:p>
        </w:tc>
        <w:tc>
          <w:tcPr>
            <w:tcW w:w="1672" w:type="dxa"/>
            <w:tcBorders>
              <w:top w:val="single" w:sz="4" w:space="0" w:color="000000"/>
              <w:left w:val="single" w:sz="4" w:space="0" w:color="000000"/>
              <w:bottom w:val="single" w:sz="4" w:space="0" w:color="000000"/>
            </w:tcBorders>
            <w:shd w:val="clear" w:color="auto" w:fill="auto"/>
          </w:tcPr>
          <w:p w14:paraId="3C1501E8"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0CF6EEFC" w14:textId="77777777" w:rsidR="00942BA1" w:rsidRPr="00BF3E8D" w:rsidRDefault="00942BA1" w:rsidP="00151348">
            <w:pPr>
              <w:snapToGrid w:val="0"/>
              <w:rPr>
                <w:rFonts w:ascii="Times New Roman" w:hAnsi="Times New Roman" w:cs="Times New Roman"/>
                <w:color w:val="auto"/>
              </w:rPr>
            </w:pPr>
          </w:p>
        </w:tc>
      </w:tr>
      <w:tr w:rsidR="00942BA1" w:rsidRPr="00BF3E8D" w14:paraId="67407574" w14:textId="77777777" w:rsidTr="00151348">
        <w:trPr>
          <w:trHeight w:val="485"/>
        </w:trPr>
        <w:tc>
          <w:tcPr>
            <w:tcW w:w="832" w:type="dxa"/>
            <w:tcBorders>
              <w:top w:val="single" w:sz="4" w:space="0" w:color="000000"/>
              <w:left w:val="single" w:sz="4" w:space="0" w:color="000000"/>
              <w:bottom w:val="single" w:sz="4" w:space="0" w:color="000000"/>
            </w:tcBorders>
            <w:shd w:val="clear" w:color="auto" w:fill="auto"/>
          </w:tcPr>
          <w:p w14:paraId="09B798EE"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5.2.</w:t>
            </w:r>
          </w:p>
        </w:tc>
        <w:tc>
          <w:tcPr>
            <w:tcW w:w="5699" w:type="dxa"/>
            <w:tcBorders>
              <w:top w:val="single" w:sz="4" w:space="0" w:color="000000"/>
              <w:left w:val="single" w:sz="4" w:space="0" w:color="000000"/>
              <w:bottom w:val="single" w:sz="4" w:space="0" w:color="000000"/>
            </w:tcBorders>
            <w:shd w:val="clear" w:color="auto" w:fill="auto"/>
            <w:vAlign w:val="center"/>
          </w:tcPr>
          <w:p w14:paraId="63729A6E"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Анализ проводимых уроков</w:t>
            </w:r>
          </w:p>
        </w:tc>
        <w:tc>
          <w:tcPr>
            <w:tcW w:w="1672" w:type="dxa"/>
            <w:tcBorders>
              <w:top w:val="single" w:sz="4" w:space="0" w:color="000000"/>
              <w:left w:val="single" w:sz="4" w:space="0" w:color="000000"/>
              <w:bottom w:val="single" w:sz="4" w:space="0" w:color="000000"/>
            </w:tcBorders>
            <w:shd w:val="clear" w:color="auto" w:fill="auto"/>
          </w:tcPr>
          <w:p w14:paraId="3E9B621A"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6A0F47C0" w14:textId="77777777" w:rsidR="00942BA1" w:rsidRPr="00BF3E8D" w:rsidRDefault="00942BA1" w:rsidP="00151348">
            <w:pPr>
              <w:snapToGrid w:val="0"/>
              <w:rPr>
                <w:rFonts w:ascii="Times New Roman" w:hAnsi="Times New Roman" w:cs="Times New Roman"/>
                <w:color w:val="auto"/>
              </w:rPr>
            </w:pPr>
          </w:p>
        </w:tc>
      </w:tr>
      <w:tr w:rsidR="00942BA1" w:rsidRPr="00BF3E8D" w14:paraId="0DD36C3C" w14:textId="77777777" w:rsidTr="00151348">
        <w:trPr>
          <w:trHeight w:val="485"/>
        </w:trPr>
        <w:tc>
          <w:tcPr>
            <w:tcW w:w="832" w:type="dxa"/>
            <w:tcBorders>
              <w:top w:val="single" w:sz="4" w:space="0" w:color="000000"/>
              <w:left w:val="single" w:sz="4" w:space="0" w:color="000000"/>
              <w:bottom w:val="single" w:sz="4" w:space="0" w:color="000000"/>
            </w:tcBorders>
            <w:shd w:val="clear" w:color="auto" w:fill="auto"/>
          </w:tcPr>
          <w:p w14:paraId="2EE6C1C7"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5.3.</w:t>
            </w:r>
          </w:p>
        </w:tc>
        <w:tc>
          <w:tcPr>
            <w:tcW w:w="5699" w:type="dxa"/>
            <w:tcBorders>
              <w:top w:val="single" w:sz="4" w:space="0" w:color="000000"/>
              <w:left w:val="single" w:sz="4" w:space="0" w:color="000000"/>
              <w:bottom w:val="single" w:sz="4" w:space="0" w:color="000000"/>
            </w:tcBorders>
            <w:shd w:val="clear" w:color="auto" w:fill="auto"/>
            <w:vAlign w:val="center"/>
          </w:tcPr>
          <w:p w14:paraId="65A4B294"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Проведение опросов</w:t>
            </w:r>
          </w:p>
        </w:tc>
        <w:tc>
          <w:tcPr>
            <w:tcW w:w="1672" w:type="dxa"/>
            <w:tcBorders>
              <w:top w:val="single" w:sz="4" w:space="0" w:color="000000"/>
              <w:left w:val="single" w:sz="4" w:space="0" w:color="000000"/>
              <w:bottom w:val="single" w:sz="4" w:space="0" w:color="000000"/>
            </w:tcBorders>
            <w:shd w:val="clear" w:color="auto" w:fill="auto"/>
          </w:tcPr>
          <w:p w14:paraId="7A63B5F2"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E48117A" w14:textId="77777777" w:rsidR="00942BA1" w:rsidRPr="00BF3E8D" w:rsidRDefault="00942BA1" w:rsidP="00151348">
            <w:pPr>
              <w:snapToGrid w:val="0"/>
              <w:rPr>
                <w:rFonts w:ascii="Times New Roman" w:hAnsi="Times New Roman" w:cs="Times New Roman"/>
                <w:color w:val="auto"/>
              </w:rPr>
            </w:pPr>
          </w:p>
        </w:tc>
      </w:tr>
      <w:tr w:rsidR="00942BA1" w:rsidRPr="00BF3E8D" w14:paraId="4D6C39F5" w14:textId="77777777" w:rsidTr="00151348">
        <w:trPr>
          <w:trHeight w:val="485"/>
        </w:trPr>
        <w:tc>
          <w:tcPr>
            <w:tcW w:w="832" w:type="dxa"/>
            <w:tcBorders>
              <w:top w:val="single" w:sz="4" w:space="0" w:color="000000"/>
              <w:left w:val="single" w:sz="4" w:space="0" w:color="000000"/>
              <w:bottom w:val="single" w:sz="4" w:space="0" w:color="000000"/>
            </w:tcBorders>
            <w:shd w:val="clear" w:color="auto" w:fill="auto"/>
          </w:tcPr>
          <w:p w14:paraId="02EBF764"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5.4.</w:t>
            </w:r>
          </w:p>
        </w:tc>
        <w:tc>
          <w:tcPr>
            <w:tcW w:w="5699" w:type="dxa"/>
            <w:tcBorders>
              <w:top w:val="single" w:sz="4" w:space="0" w:color="000000"/>
              <w:left w:val="single" w:sz="4" w:space="0" w:color="000000"/>
              <w:bottom w:val="single" w:sz="4" w:space="0" w:color="000000"/>
            </w:tcBorders>
            <w:shd w:val="clear" w:color="auto" w:fill="auto"/>
            <w:vAlign w:val="center"/>
          </w:tcPr>
          <w:p w14:paraId="317E76A5"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Участие в совете профилактики школы</w:t>
            </w:r>
          </w:p>
        </w:tc>
        <w:tc>
          <w:tcPr>
            <w:tcW w:w="1672" w:type="dxa"/>
            <w:tcBorders>
              <w:top w:val="single" w:sz="4" w:space="0" w:color="000000"/>
              <w:left w:val="single" w:sz="4" w:space="0" w:color="000000"/>
              <w:bottom w:val="single" w:sz="4" w:space="0" w:color="000000"/>
            </w:tcBorders>
            <w:shd w:val="clear" w:color="auto" w:fill="auto"/>
          </w:tcPr>
          <w:p w14:paraId="5B9A5E13"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4C17F058" w14:textId="77777777" w:rsidR="00942BA1" w:rsidRPr="00BF3E8D" w:rsidRDefault="00942BA1" w:rsidP="00151348">
            <w:pPr>
              <w:snapToGrid w:val="0"/>
              <w:rPr>
                <w:rFonts w:ascii="Times New Roman" w:hAnsi="Times New Roman" w:cs="Times New Roman"/>
                <w:color w:val="auto"/>
              </w:rPr>
            </w:pPr>
          </w:p>
        </w:tc>
      </w:tr>
      <w:tr w:rsidR="00942BA1" w:rsidRPr="00BF3E8D" w14:paraId="6F800374" w14:textId="77777777" w:rsidTr="00151348">
        <w:trPr>
          <w:trHeight w:val="485"/>
        </w:trPr>
        <w:tc>
          <w:tcPr>
            <w:tcW w:w="832" w:type="dxa"/>
            <w:tcBorders>
              <w:top w:val="single" w:sz="4" w:space="0" w:color="000000"/>
              <w:left w:val="single" w:sz="4" w:space="0" w:color="000000"/>
              <w:bottom w:val="single" w:sz="4" w:space="0" w:color="000000"/>
            </w:tcBorders>
            <w:shd w:val="clear" w:color="auto" w:fill="auto"/>
          </w:tcPr>
          <w:p w14:paraId="4BF84B9D"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5.5</w:t>
            </w:r>
          </w:p>
        </w:tc>
        <w:tc>
          <w:tcPr>
            <w:tcW w:w="5699" w:type="dxa"/>
            <w:tcBorders>
              <w:top w:val="single" w:sz="4" w:space="0" w:color="000000"/>
              <w:left w:val="single" w:sz="4" w:space="0" w:color="000000"/>
              <w:bottom w:val="single" w:sz="4" w:space="0" w:color="000000"/>
            </w:tcBorders>
            <w:shd w:val="clear" w:color="auto" w:fill="auto"/>
            <w:vAlign w:val="center"/>
          </w:tcPr>
          <w:p w14:paraId="0F799730"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Участие в школьных консультациях и собраниях</w:t>
            </w:r>
          </w:p>
        </w:tc>
        <w:tc>
          <w:tcPr>
            <w:tcW w:w="1672" w:type="dxa"/>
            <w:tcBorders>
              <w:top w:val="single" w:sz="4" w:space="0" w:color="000000"/>
              <w:left w:val="single" w:sz="4" w:space="0" w:color="000000"/>
              <w:bottom w:val="single" w:sz="4" w:space="0" w:color="000000"/>
            </w:tcBorders>
            <w:shd w:val="clear" w:color="auto" w:fill="auto"/>
          </w:tcPr>
          <w:p w14:paraId="46A9B50C"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7793786E" w14:textId="77777777" w:rsidR="00942BA1" w:rsidRPr="00BF3E8D" w:rsidRDefault="00942BA1" w:rsidP="00151348">
            <w:pPr>
              <w:snapToGrid w:val="0"/>
              <w:rPr>
                <w:rFonts w:ascii="Times New Roman" w:hAnsi="Times New Roman" w:cs="Times New Roman"/>
                <w:color w:val="auto"/>
              </w:rPr>
            </w:pPr>
          </w:p>
        </w:tc>
      </w:tr>
      <w:tr w:rsidR="00942BA1" w:rsidRPr="00BF3E8D" w14:paraId="76817FF3" w14:textId="77777777" w:rsidTr="00151348">
        <w:trPr>
          <w:trHeight w:val="485"/>
        </w:trPr>
        <w:tc>
          <w:tcPr>
            <w:tcW w:w="832" w:type="dxa"/>
            <w:tcBorders>
              <w:top w:val="single" w:sz="4" w:space="0" w:color="000000"/>
              <w:left w:val="single" w:sz="4" w:space="0" w:color="000000"/>
              <w:bottom w:val="single" w:sz="4" w:space="0" w:color="000000"/>
            </w:tcBorders>
            <w:shd w:val="clear" w:color="auto" w:fill="auto"/>
          </w:tcPr>
          <w:p w14:paraId="1D115DC6"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5.6</w:t>
            </w:r>
          </w:p>
        </w:tc>
        <w:tc>
          <w:tcPr>
            <w:tcW w:w="5699" w:type="dxa"/>
            <w:tcBorders>
              <w:top w:val="single" w:sz="4" w:space="0" w:color="000000"/>
              <w:left w:val="single" w:sz="4" w:space="0" w:color="000000"/>
              <w:bottom w:val="single" w:sz="4" w:space="0" w:color="000000"/>
            </w:tcBorders>
            <w:shd w:val="clear" w:color="auto" w:fill="auto"/>
            <w:vAlign w:val="center"/>
          </w:tcPr>
          <w:p w14:paraId="3E47264F"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Консультации при повышении проф.  разряда педагогам</w:t>
            </w:r>
          </w:p>
        </w:tc>
        <w:tc>
          <w:tcPr>
            <w:tcW w:w="1672" w:type="dxa"/>
            <w:tcBorders>
              <w:top w:val="single" w:sz="4" w:space="0" w:color="000000"/>
              <w:left w:val="single" w:sz="4" w:space="0" w:color="000000"/>
              <w:bottom w:val="single" w:sz="4" w:space="0" w:color="000000"/>
            </w:tcBorders>
            <w:shd w:val="clear" w:color="auto" w:fill="auto"/>
          </w:tcPr>
          <w:p w14:paraId="4A957313"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626C7997" w14:textId="77777777" w:rsidR="00942BA1" w:rsidRPr="00BF3E8D" w:rsidRDefault="00942BA1" w:rsidP="00151348">
            <w:pPr>
              <w:snapToGrid w:val="0"/>
              <w:rPr>
                <w:rFonts w:ascii="Times New Roman" w:hAnsi="Times New Roman" w:cs="Times New Roman"/>
                <w:color w:val="auto"/>
              </w:rPr>
            </w:pPr>
          </w:p>
        </w:tc>
      </w:tr>
      <w:tr w:rsidR="00942BA1" w:rsidRPr="00BF3E8D" w14:paraId="202E1BC5" w14:textId="77777777" w:rsidTr="00151348">
        <w:trPr>
          <w:trHeight w:val="485"/>
        </w:trPr>
        <w:tc>
          <w:tcPr>
            <w:tcW w:w="832" w:type="dxa"/>
            <w:tcBorders>
              <w:top w:val="single" w:sz="4" w:space="0" w:color="000000"/>
              <w:left w:val="single" w:sz="4" w:space="0" w:color="000000"/>
              <w:bottom w:val="single" w:sz="4" w:space="0" w:color="000000"/>
            </w:tcBorders>
            <w:shd w:val="clear" w:color="auto" w:fill="auto"/>
          </w:tcPr>
          <w:p w14:paraId="61169545"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5.7</w:t>
            </w:r>
          </w:p>
        </w:tc>
        <w:tc>
          <w:tcPr>
            <w:tcW w:w="5699" w:type="dxa"/>
            <w:tcBorders>
              <w:top w:val="single" w:sz="4" w:space="0" w:color="000000"/>
              <w:left w:val="single" w:sz="4" w:space="0" w:color="000000"/>
              <w:bottom w:val="single" w:sz="4" w:space="0" w:color="000000"/>
            </w:tcBorders>
            <w:shd w:val="clear" w:color="auto" w:fill="auto"/>
            <w:vAlign w:val="center"/>
          </w:tcPr>
          <w:p w14:paraId="3A696BFB"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Проведение диагностико-экспертной работы по запросу органов.</w:t>
            </w:r>
          </w:p>
        </w:tc>
        <w:tc>
          <w:tcPr>
            <w:tcW w:w="1672" w:type="dxa"/>
            <w:tcBorders>
              <w:top w:val="single" w:sz="4" w:space="0" w:color="000000"/>
              <w:left w:val="single" w:sz="4" w:space="0" w:color="000000"/>
              <w:bottom w:val="single" w:sz="4" w:space="0" w:color="000000"/>
            </w:tcBorders>
            <w:shd w:val="clear" w:color="auto" w:fill="auto"/>
          </w:tcPr>
          <w:p w14:paraId="796055F2" w14:textId="77777777" w:rsidR="00942BA1" w:rsidRPr="00BF3E8D" w:rsidRDefault="00942BA1" w:rsidP="00151348">
            <w:pPr>
              <w:rPr>
                <w:rFonts w:ascii="Times New Roman" w:hAnsi="Times New Roman" w:cs="Times New Roman"/>
                <w:color w:val="auto"/>
              </w:rPr>
            </w:pPr>
            <w:r w:rsidRPr="00BF3E8D">
              <w:rPr>
                <w:rFonts w:ascii="Times New Roman" w:hAnsi="Times New Roman" w:cs="Times New Roman"/>
                <w:color w:val="auto"/>
              </w:rPr>
              <w:t>В течение года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7FCE15FA" w14:textId="77777777" w:rsidR="00942BA1" w:rsidRPr="00BF3E8D" w:rsidRDefault="00942BA1" w:rsidP="00151348">
            <w:pPr>
              <w:snapToGrid w:val="0"/>
              <w:rPr>
                <w:rFonts w:ascii="Times New Roman" w:hAnsi="Times New Roman" w:cs="Times New Roman"/>
                <w:color w:val="auto"/>
              </w:rPr>
            </w:pPr>
          </w:p>
        </w:tc>
      </w:tr>
    </w:tbl>
    <w:p w14:paraId="23EC2976" w14:textId="77777777" w:rsidR="00942BA1" w:rsidRDefault="00942BA1" w:rsidP="00942BA1">
      <w:pPr>
        <w:pStyle w:val="13"/>
        <w:tabs>
          <w:tab w:val="left" w:pos="887"/>
        </w:tabs>
        <w:spacing w:after="100" w:line="226" w:lineRule="auto"/>
        <w:jc w:val="both"/>
        <w:rPr>
          <w:sz w:val="22"/>
          <w:szCs w:val="22"/>
        </w:rPr>
      </w:pPr>
    </w:p>
    <w:p w14:paraId="35FF65FD" w14:textId="77777777" w:rsidR="00942BA1" w:rsidRPr="006C2DAD" w:rsidRDefault="00942BA1" w:rsidP="00942BA1">
      <w:pPr>
        <w:pStyle w:val="13"/>
        <w:ind w:firstLine="720"/>
        <w:jc w:val="both"/>
        <w:rPr>
          <w:b/>
          <w:bCs/>
        </w:rPr>
      </w:pPr>
      <w:r w:rsidRPr="006C2DAD">
        <w:rPr>
          <w:rStyle w:val="a3"/>
          <w:rFonts w:eastAsia="Arial"/>
          <w:b/>
          <w:bCs/>
          <w:i/>
          <w:iCs/>
        </w:rPr>
        <w:t>Кадровые условия</w:t>
      </w:r>
      <w:r w:rsidRPr="006C2DAD">
        <w:rPr>
          <w:rStyle w:val="a3"/>
          <w:rFonts w:eastAsia="Arial"/>
          <w:b/>
          <w:bCs/>
        </w:rPr>
        <w:t xml:space="preserve"> реализации программы основного общего образования.</w:t>
      </w:r>
    </w:p>
    <w:p w14:paraId="21F877C0" w14:textId="77777777" w:rsidR="00942BA1" w:rsidRDefault="00942BA1" w:rsidP="00942BA1">
      <w:pPr>
        <w:pStyle w:val="13"/>
        <w:ind w:firstLine="720"/>
        <w:jc w:val="both"/>
      </w:pPr>
      <w:r>
        <w:rPr>
          <w:rStyle w:val="a3"/>
          <w:rFonts w:eastAsia="Arial"/>
        </w:rPr>
        <w:t>Для реализации программы основного общего образования МБОУ «Школа № 65»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5416B63F" w14:textId="77777777" w:rsidR="00942BA1" w:rsidRDefault="00942BA1" w:rsidP="00942BA1">
      <w:pPr>
        <w:pStyle w:val="13"/>
        <w:ind w:firstLine="720"/>
        <w:jc w:val="both"/>
      </w:pPr>
      <w:r>
        <w:rPr>
          <w:rStyle w:val="a3"/>
          <w:rFonts w:eastAsia="Arial"/>
        </w:rPr>
        <w:t>Обеспеченность кадровыми условиями включает в себя:</w:t>
      </w:r>
    </w:p>
    <w:p w14:paraId="065A8341" w14:textId="77777777" w:rsidR="00942BA1" w:rsidRDefault="00942BA1" w:rsidP="003236B7">
      <w:pPr>
        <w:pStyle w:val="13"/>
        <w:numPr>
          <w:ilvl w:val="0"/>
          <w:numId w:val="140"/>
        </w:numPr>
        <w:tabs>
          <w:tab w:val="left" w:pos="739"/>
        </w:tabs>
        <w:spacing w:line="230" w:lineRule="auto"/>
        <w:ind w:left="720" w:hanging="360"/>
        <w:jc w:val="both"/>
      </w:pPr>
      <w:r>
        <w:rPr>
          <w:rStyle w:val="a3"/>
          <w:rFonts w:eastAsia="Arial"/>
        </w:rPr>
        <w:t>укомплектованность школы педагогическими, руководящими и иными работниками;</w:t>
      </w:r>
    </w:p>
    <w:p w14:paraId="596A0B76" w14:textId="77777777" w:rsidR="00942BA1" w:rsidRDefault="00942BA1" w:rsidP="003236B7">
      <w:pPr>
        <w:pStyle w:val="13"/>
        <w:numPr>
          <w:ilvl w:val="0"/>
          <w:numId w:val="140"/>
        </w:numPr>
        <w:tabs>
          <w:tab w:val="left" w:pos="739"/>
        </w:tabs>
        <w:spacing w:line="233" w:lineRule="auto"/>
        <w:ind w:left="720" w:hanging="360"/>
        <w:jc w:val="both"/>
      </w:pPr>
      <w:r>
        <w:rPr>
          <w:rStyle w:val="a3"/>
          <w:rFonts w:eastAsia="Arial"/>
        </w:rPr>
        <w:t>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w:t>
      </w:r>
    </w:p>
    <w:p w14:paraId="54468635" w14:textId="77777777" w:rsidR="00942BA1" w:rsidRDefault="00942BA1" w:rsidP="003236B7">
      <w:pPr>
        <w:pStyle w:val="13"/>
        <w:numPr>
          <w:ilvl w:val="0"/>
          <w:numId w:val="140"/>
        </w:numPr>
        <w:tabs>
          <w:tab w:val="left" w:pos="739"/>
        </w:tabs>
        <w:spacing w:line="230" w:lineRule="auto"/>
        <w:ind w:left="720" w:hanging="360"/>
        <w:jc w:val="both"/>
        <w:rPr>
          <w:rStyle w:val="a3"/>
          <w:rFonts w:eastAsia="Arial"/>
        </w:rPr>
      </w:pPr>
      <w:r>
        <w:rPr>
          <w:rStyle w:val="a3"/>
          <w:rFonts w:eastAsia="Arial"/>
        </w:rPr>
        <w:t>непрерывность профессионального развития педагогических работников школы, реализующей образовательную программу основного общего образования.</w:t>
      </w:r>
    </w:p>
    <w:p w14:paraId="30977F03" w14:textId="77777777" w:rsidR="00942BA1" w:rsidRDefault="00942BA1" w:rsidP="00942BA1">
      <w:pPr>
        <w:pStyle w:val="ae"/>
        <w:jc w:val="both"/>
        <w:rPr>
          <w:rFonts w:ascii="Times New Roman" w:hAnsi="Times New Roman" w:cs="Times New Roman"/>
        </w:rPr>
      </w:pPr>
    </w:p>
    <w:p w14:paraId="3EF0752D" w14:textId="77777777" w:rsidR="00942BA1" w:rsidRPr="00EE7BC2" w:rsidRDefault="00942BA1" w:rsidP="00942BA1">
      <w:pPr>
        <w:pStyle w:val="ae"/>
        <w:jc w:val="both"/>
        <w:rPr>
          <w:rFonts w:ascii="Times New Roman" w:hAnsi="Times New Roman" w:cs="Times New Roman"/>
        </w:rPr>
      </w:pPr>
      <w:r w:rsidRPr="00EE7BC2">
        <w:rPr>
          <w:rFonts w:ascii="Times New Roman" w:hAnsi="Times New Roman" w:cs="Times New Roman"/>
        </w:rPr>
        <w:t xml:space="preserve">МБОУ «Школа № 65» </w:t>
      </w:r>
      <w:r w:rsidRPr="00EE7BC2">
        <w:rPr>
          <w:rFonts w:ascii="Times New Roman" w:hAnsi="Times New Roman" w:cs="Times New Roman"/>
          <w:lang w:eastAsia="ar-SA"/>
        </w:rPr>
        <w:t>укомплектована кадрами. Должностные обязанности работников определены в соответствии с Профессиональными стандартами, утвержденными приказами Минтруда России, и Единым квалификационным справочником должностей руководителей, специалистов и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250"/>
      </w:tblGrid>
      <w:tr w:rsidR="00942BA1" w:rsidRPr="00D60FEE" w14:paraId="38594971" w14:textId="77777777" w:rsidTr="00151348">
        <w:tc>
          <w:tcPr>
            <w:tcW w:w="1985" w:type="dxa"/>
            <w:shd w:val="clear" w:color="auto" w:fill="auto"/>
          </w:tcPr>
          <w:p w14:paraId="29CC0615" w14:textId="77777777" w:rsidR="00942BA1" w:rsidRPr="00D60FEE" w:rsidRDefault="00942BA1" w:rsidP="00151348">
            <w:pPr>
              <w:jc w:val="both"/>
              <w:rPr>
                <w:rFonts w:ascii="Times New Roman" w:hAnsi="Times New Roman" w:cs="Times New Roman"/>
                <w:b/>
                <w:lang w:eastAsia="en-US"/>
              </w:rPr>
            </w:pPr>
            <w:r w:rsidRPr="00D60FEE">
              <w:rPr>
                <w:rFonts w:ascii="Times New Roman" w:hAnsi="Times New Roman" w:cs="Times New Roman"/>
                <w:b/>
                <w:lang w:eastAsia="en-US"/>
              </w:rPr>
              <w:t>Должность</w:t>
            </w:r>
          </w:p>
        </w:tc>
        <w:tc>
          <w:tcPr>
            <w:tcW w:w="7371" w:type="dxa"/>
            <w:shd w:val="clear" w:color="auto" w:fill="auto"/>
          </w:tcPr>
          <w:p w14:paraId="13121917" w14:textId="77777777" w:rsidR="00942BA1" w:rsidRPr="00D60FEE" w:rsidRDefault="00942BA1" w:rsidP="00151348">
            <w:pPr>
              <w:jc w:val="both"/>
              <w:rPr>
                <w:rFonts w:ascii="Times New Roman" w:hAnsi="Times New Roman" w:cs="Times New Roman"/>
                <w:b/>
                <w:lang w:eastAsia="en-US"/>
              </w:rPr>
            </w:pPr>
            <w:r w:rsidRPr="00D60FEE">
              <w:rPr>
                <w:rFonts w:ascii="Times New Roman" w:hAnsi="Times New Roman" w:cs="Times New Roman"/>
                <w:b/>
                <w:lang w:eastAsia="en-US"/>
              </w:rPr>
              <w:t>Нормативный документ</w:t>
            </w:r>
          </w:p>
        </w:tc>
      </w:tr>
      <w:tr w:rsidR="00942BA1" w:rsidRPr="00D60FEE" w14:paraId="01E0A7CC" w14:textId="77777777" w:rsidTr="00151348">
        <w:tc>
          <w:tcPr>
            <w:tcW w:w="9356" w:type="dxa"/>
            <w:gridSpan w:val="2"/>
            <w:shd w:val="clear" w:color="auto" w:fill="auto"/>
          </w:tcPr>
          <w:p w14:paraId="546355D5" w14:textId="77777777" w:rsidR="00942BA1" w:rsidRPr="00D60FEE" w:rsidRDefault="00942BA1" w:rsidP="00151348">
            <w:pPr>
              <w:jc w:val="center"/>
              <w:rPr>
                <w:rFonts w:ascii="Times New Roman" w:hAnsi="Times New Roman" w:cs="Times New Roman"/>
                <w:b/>
                <w:lang w:eastAsia="en-US"/>
              </w:rPr>
            </w:pPr>
            <w:r w:rsidRPr="00D60FEE">
              <w:rPr>
                <w:rFonts w:ascii="Times New Roman" w:hAnsi="Times New Roman" w:cs="Times New Roman"/>
                <w:b/>
                <w:lang w:eastAsia="en-US"/>
              </w:rPr>
              <w:t>Администрация</w:t>
            </w:r>
          </w:p>
        </w:tc>
      </w:tr>
      <w:tr w:rsidR="00942BA1" w:rsidRPr="00D60FEE" w14:paraId="46D6E5F4" w14:textId="77777777" w:rsidTr="00151348">
        <w:tc>
          <w:tcPr>
            <w:tcW w:w="1985" w:type="dxa"/>
            <w:shd w:val="clear" w:color="auto" w:fill="auto"/>
          </w:tcPr>
          <w:p w14:paraId="2291E14D"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Директор</w:t>
            </w:r>
          </w:p>
        </w:tc>
        <w:tc>
          <w:tcPr>
            <w:tcW w:w="7371" w:type="dxa"/>
            <w:shd w:val="clear" w:color="auto" w:fill="auto"/>
          </w:tcPr>
          <w:p w14:paraId="517D168C" w14:textId="77777777" w:rsidR="00942BA1" w:rsidRPr="00D60FEE" w:rsidRDefault="00942BA1" w:rsidP="00151348">
            <w:pPr>
              <w:jc w:val="both"/>
              <w:rPr>
                <w:rFonts w:ascii="Times New Roman" w:hAnsi="Times New Roman" w:cs="Times New Roman"/>
                <w:b/>
                <w:lang w:eastAsia="en-US"/>
              </w:rPr>
            </w:pPr>
            <w:r w:rsidRPr="00D60FEE">
              <w:rPr>
                <w:rFonts w:ascii="Times New Roman" w:hAnsi="Times New Roman" w:cs="Times New Roman"/>
                <w:lang w:eastAsia="en-US"/>
              </w:rPr>
              <w:t xml:space="preserve">1. </w:t>
            </w:r>
            <w:r w:rsidRPr="00D60FEE">
              <w:rPr>
                <w:rFonts w:ascii="Times New Roman" w:hAnsi="Times New Roman" w:cs="Times New Roman"/>
                <w:bCs/>
                <w:spacing w:val="3"/>
                <w:kern w:val="36"/>
              </w:rPr>
              <w:t>Приказ Министерства труда и социальной защиты Российской Федерации от 19.04.2021 г. №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rsidRPr="00D60FEE">
              <w:rPr>
                <w:rFonts w:ascii="Times New Roman" w:hAnsi="Times New Roman" w:cs="Times New Roman"/>
                <w:b/>
                <w:lang w:eastAsia="en-US"/>
              </w:rPr>
              <w:t xml:space="preserve"> </w:t>
            </w:r>
          </w:p>
        </w:tc>
      </w:tr>
      <w:tr w:rsidR="00942BA1" w:rsidRPr="00D60FEE" w14:paraId="03D48DBF" w14:textId="77777777" w:rsidTr="00151348">
        <w:tc>
          <w:tcPr>
            <w:tcW w:w="1985" w:type="dxa"/>
            <w:shd w:val="clear" w:color="auto" w:fill="auto"/>
          </w:tcPr>
          <w:p w14:paraId="3D40AD77"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 xml:space="preserve">Заместитель </w:t>
            </w:r>
          </w:p>
          <w:p w14:paraId="754B7050"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директора</w:t>
            </w:r>
          </w:p>
        </w:tc>
        <w:tc>
          <w:tcPr>
            <w:tcW w:w="7371" w:type="dxa"/>
            <w:shd w:val="clear" w:color="auto" w:fill="auto"/>
          </w:tcPr>
          <w:p w14:paraId="6A20B534" w14:textId="77777777" w:rsidR="00942BA1" w:rsidRPr="00D60FEE" w:rsidRDefault="00942BA1" w:rsidP="00151348">
            <w:pPr>
              <w:jc w:val="both"/>
              <w:rPr>
                <w:rFonts w:ascii="Times New Roman" w:hAnsi="Times New Roman" w:cs="Times New Roman"/>
                <w:b/>
                <w:color w:val="FF0000"/>
                <w:lang w:eastAsia="en-US"/>
              </w:rPr>
            </w:pPr>
            <w:r w:rsidRPr="00D60FEE">
              <w:rPr>
                <w:rFonts w:ascii="Times New Roman" w:hAnsi="Times New Roman" w:cs="Times New Roman"/>
                <w:lang w:eastAsia="en-US"/>
              </w:rPr>
              <w:t xml:space="preserve">1. </w:t>
            </w:r>
            <w:r w:rsidRPr="00D60FEE">
              <w:rPr>
                <w:rFonts w:ascii="Times New Roman" w:hAnsi="Times New Roman" w:cs="Times New Roman"/>
                <w:bCs/>
                <w:spacing w:val="3"/>
                <w:kern w:val="36"/>
              </w:rPr>
              <w:t>Приказ Министерства труда и социальной защиты Российской Федерации от 19.04.2021 г. №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p>
        </w:tc>
      </w:tr>
      <w:tr w:rsidR="00942BA1" w:rsidRPr="00D60FEE" w14:paraId="3B195D50" w14:textId="77777777" w:rsidTr="00151348">
        <w:tc>
          <w:tcPr>
            <w:tcW w:w="9356" w:type="dxa"/>
            <w:gridSpan w:val="2"/>
            <w:shd w:val="clear" w:color="auto" w:fill="auto"/>
          </w:tcPr>
          <w:p w14:paraId="0C4E838D" w14:textId="77777777" w:rsidR="00942BA1" w:rsidRPr="00D60FEE" w:rsidRDefault="00942BA1" w:rsidP="00151348">
            <w:pPr>
              <w:jc w:val="both"/>
              <w:rPr>
                <w:rFonts w:ascii="Times New Roman" w:hAnsi="Times New Roman" w:cs="Times New Roman"/>
                <w:b/>
                <w:lang w:eastAsia="en-US"/>
              </w:rPr>
            </w:pPr>
            <w:r w:rsidRPr="00D60FEE">
              <w:rPr>
                <w:rFonts w:ascii="Times New Roman" w:hAnsi="Times New Roman" w:cs="Times New Roman"/>
                <w:b/>
                <w:lang w:eastAsia="en-US"/>
              </w:rPr>
              <w:t>Педагогические работники</w:t>
            </w:r>
          </w:p>
        </w:tc>
      </w:tr>
      <w:tr w:rsidR="00942BA1" w:rsidRPr="00D60FEE" w14:paraId="39A8B9FD" w14:textId="77777777" w:rsidTr="00151348">
        <w:tc>
          <w:tcPr>
            <w:tcW w:w="1985" w:type="dxa"/>
            <w:shd w:val="clear" w:color="auto" w:fill="auto"/>
          </w:tcPr>
          <w:p w14:paraId="571D9C87"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 xml:space="preserve">Учитель </w:t>
            </w:r>
          </w:p>
          <w:p w14:paraId="260AD869" w14:textId="77777777" w:rsidR="00942BA1" w:rsidRPr="00D60FEE" w:rsidRDefault="00942BA1" w:rsidP="00151348">
            <w:pPr>
              <w:jc w:val="both"/>
              <w:rPr>
                <w:rFonts w:ascii="Times New Roman" w:hAnsi="Times New Roman" w:cs="Times New Roman"/>
                <w:lang w:eastAsia="en-US"/>
              </w:rPr>
            </w:pPr>
          </w:p>
        </w:tc>
        <w:tc>
          <w:tcPr>
            <w:tcW w:w="7371" w:type="dxa"/>
            <w:shd w:val="clear" w:color="auto" w:fill="auto"/>
          </w:tcPr>
          <w:p w14:paraId="091D072B"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 xml:space="preserve">1. 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(учитель, воспитатель)» </w:t>
            </w:r>
          </w:p>
        </w:tc>
      </w:tr>
      <w:tr w:rsidR="00942BA1" w:rsidRPr="00D60FEE" w14:paraId="44008EDB" w14:textId="77777777" w:rsidTr="00151348">
        <w:tc>
          <w:tcPr>
            <w:tcW w:w="1985" w:type="dxa"/>
            <w:shd w:val="clear" w:color="auto" w:fill="auto"/>
          </w:tcPr>
          <w:p w14:paraId="18F3EFB0"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Педагог-психолог</w:t>
            </w:r>
          </w:p>
        </w:tc>
        <w:tc>
          <w:tcPr>
            <w:tcW w:w="7371" w:type="dxa"/>
            <w:shd w:val="clear" w:color="auto" w:fill="auto"/>
          </w:tcPr>
          <w:p w14:paraId="613EDF12" w14:textId="77777777" w:rsidR="00942BA1" w:rsidRPr="00D60FEE" w:rsidRDefault="00942BA1" w:rsidP="00151348">
            <w:pPr>
              <w:jc w:val="both"/>
              <w:rPr>
                <w:rFonts w:ascii="Times New Roman" w:hAnsi="Times New Roman" w:cs="Times New Roman"/>
                <w:b/>
                <w:lang w:eastAsia="en-US"/>
              </w:rPr>
            </w:pPr>
            <w:r w:rsidRPr="00D60FEE">
              <w:rPr>
                <w:rFonts w:ascii="Times New Roman" w:hAnsi="Times New Roman" w:cs="Times New Roman"/>
                <w:lang w:eastAsia="en-US"/>
              </w:rPr>
              <w:t>1. Приказ Минтруда России от 24.07.2015 г. № 514н «Об утверждении профессионального стандарта «Педагог-психолог (психолог в сфере образования)»</w:t>
            </w:r>
          </w:p>
        </w:tc>
      </w:tr>
      <w:tr w:rsidR="00942BA1" w:rsidRPr="00D60FEE" w14:paraId="64B38061" w14:textId="77777777" w:rsidTr="00151348">
        <w:tc>
          <w:tcPr>
            <w:tcW w:w="1985" w:type="dxa"/>
            <w:shd w:val="clear" w:color="auto" w:fill="auto"/>
          </w:tcPr>
          <w:p w14:paraId="64752ED0"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 xml:space="preserve">Социальный </w:t>
            </w:r>
          </w:p>
          <w:p w14:paraId="7E91D7CC"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педагог</w:t>
            </w:r>
          </w:p>
        </w:tc>
        <w:tc>
          <w:tcPr>
            <w:tcW w:w="7371" w:type="dxa"/>
            <w:shd w:val="clear" w:color="auto" w:fill="auto"/>
          </w:tcPr>
          <w:p w14:paraId="3C109F13"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1. Приказ Минтруда России от 10.01.2017 г. № 10н «Об утверждении профессионального стандарта «Специалист в области воспитания»</w:t>
            </w:r>
          </w:p>
        </w:tc>
      </w:tr>
      <w:tr w:rsidR="00942BA1" w:rsidRPr="00D60FEE" w14:paraId="4999751B" w14:textId="77777777" w:rsidTr="00151348">
        <w:tc>
          <w:tcPr>
            <w:tcW w:w="1985" w:type="dxa"/>
            <w:shd w:val="clear" w:color="auto" w:fill="auto"/>
          </w:tcPr>
          <w:p w14:paraId="5550F954"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Педагог-организатор</w:t>
            </w:r>
          </w:p>
        </w:tc>
        <w:tc>
          <w:tcPr>
            <w:tcW w:w="7371" w:type="dxa"/>
            <w:shd w:val="clear" w:color="auto" w:fill="auto"/>
          </w:tcPr>
          <w:p w14:paraId="1E7A0188" w14:textId="77777777" w:rsidR="00942BA1" w:rsidRPr="00D60FEE" w:rsidRDefault="00942BA1" w:rsidP="00151348">
            <w:pPr>
              <w:jc w:val="both"/>
              <w:rPr>
                <w:rFonts w:ascii="Times New Roman" w:hAnsi="Times New Roman" w:cs="Times New Roman"/>
                <w:b/>
                <w:lang w:eastAsia="en-US"/>
              </w:rPr>
            </w:pPr>
            <w:r w:rsidRPr="00D60FEE">
              <w:rPr>
                <w:rFonts w:ascii="Times New Roman" w:hAnsi="Times New Roman" w:cs="Times New Roman"/>
                <w:lang w:eastAsia="en-US"/>
              </w:rPr>
              <w:t>1. Приказ Минтруда России от 10.01.2017 г. № 10н «Об утверждении профессионального стандарта «Специалист в области воспитания»</w:t>
            </w:r>
          </w:p>
        </w:tc>
      </w:tr>
      <w:tr w:rsidR="00942BA1" w:rsidRPr="00D60FEE" w14:paraId="6DB06312" w14:textId="77777777" w:rsidTr="00151348">
        <w:tc>
          <w:tcPr>
            <w:tcW w:w="1985" w:type="dxa"/>
            <w:shd w:val="clear" w:color="auto" w:fill="auto"/>
          </w:tcPr>
          <w:p w14:paraId="1F2E5737"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Методист</w:t>
            </w:r>
          </w:p>
        </w:tc>
        <w:tc>
          <w:tcPr>
            <w:tcW w:w="7371" w:type="dxa"/>
            <w:shd w:val="clear" w:color="auto" w:fill="auto"/>
          </w:tcPr>
          <w:p w14:paraId="4FD49A9E"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 xml:space="preserve">1. </w:t>
            </w:r>
            <w:r w:rsidRPr="00D60FEE">
              <w:rPr>
                <w:rFonts w:ascii="Times New Roman" w:hAnsi="Times New Roman" w:cs="Times New Roman"/>
                <w:bCs/>
                <w:spacing w:val="3"/>
                <w:kern w:val="36"/>
              </w:rPr>
              <w:t>Приказ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w:t>
            </w:r>
          </w:p>
          <w:p w14:paraId="2A3C7DBC"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2. Приказ Минтруда России от 08.09.2015 № 613н «Об утверждении профессионального стандарта «Педагог дополнительного образования детей и взрослых»</w:t>
            </w:r>
          </w:p>
        </w:tc>
      </w:tr>
      <w:tr w:rsidR="00942BA1" w:rsidRPr="00D60FEE" w14:paraId="7C502E81" w14:textId="77777777" w:rsidTr="00151348">
        <w:tc>
          <w:tcPr>
            <w:tcW w:w="1985" w:type="dxa"/>
            <w:shd w:val="clear" w:color="auto" w:fill="auto"/>
          </w:tcPr>
          <w:p w14:paraId="22D59836"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Тьютор</w:t>
            </w:r>
          </w:p>
        </w:tc>
        <w:tc>
          <w:tcPr>
            <w:tcW w:w="7371" w:type="dxa"/>
            <w:shd w:val="clear" w:color="auto" w:fill="auto"/>
          </w:tcPr>
          <w:p w14:paraId="773D0E08" w14:textId="77777777" w:rsidR="00942BA1" w:rsidRPr="00D60FEE" w:rsidRDefault="00942BA1" w:rsidP="00151348">
            <w:pPr>
              <w:jc w:val="both"/>
              <w:rPr>
                <w:rFonts w:ascii="Times New Roman" w:hAnsi="Times New Roman" w:cs="Times New Roman"/>
                <w:b/>
                <w:lang w:eastAsia="en-US"/>
              </w:rPr>
            </w:pPr>
            <w:r w:rsidRPr="00D60FEE">
              <w:rPr>
                <w:rFonts w:ascii="Times New Roman" w:hAnsi="Times New Roman" w:cs="Times New Roman"/>
                <w:lang w:eastAsia="en-US"/>
              </w:rPr>
              <w:t>1. Приказ Минтруда России от 10.01.2017 г. № 10н «Об утверждении профессионального стандарта «Специалист в области воспитания»</w:t>
            </w:r>
          </w:p>
        </w:tc>
      </w:tr>
      <w:tr w:rsidR="00942BA1" w:rsidRPr="00D60FEE" w14:paraId="7C203108" w14:textId="77777777" w:rsidTr="00151348">
        <w:tc>
          <w:tcPr>
            <w:tcW w:w="1985" w:type="dxa"/>
            <w:shd w:val="clear" w:color="auto" w:fill="auto"/>
          </w:tcPr>
          <w:p w14:paraId="2B1516C2"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Преподаватель-организатор ОБЖ</w:t>
            </w:r>
          </w:p>
        </w:tc>
        <w:tc>
          <w:tcPr>
            <w:tcW w:w="7371" w:type="dxa"/>
            <w:shd w:val="clear" w:color="auto" w:fill="auto"/>
          </w:tcPr>
          <w:p w14:paraId="6316C8BF" w14:textId="77777777" w:rsidR="00942BA1" w:rsidRPr="00D60FEE" w:rsidRDefault="00942BA1" w:rsidP="00151348">
            <w:pPr>
              <w:jc w:val="both"/>
              <w:rPr>
                <w:rFonts w:ascii="Times New Roman" w:hAnsi="Times New Roman" w:cs="Times New Roman"/>
                <w:b/>
                <w:lang w:eastAsia="en-US"/>
              </w:rPr>
            </w:pPr>
            <w:r w:rsidRPr="00D60FEE">
              <w:rPr>
                <w:rFonts w:ascii="Times New Roman" w:hAnsi="Times New Roman" w:cs="Times New Roman"/>
                <w:lang w:eastAsia="en-US"/>
              </w:rPr>
              <w:t xml:space="preserve">1. </w:t>
            </w:r>
            <w:r w:rsidRPr="00D60FEE">
              <w:rPr>
                <w:rFonts w:ascii="Times New Roman" w:hAnsi="Times New Roman" w:cs="Times New Roman"/>
                <w:bCs/>
                <w:spacing w:val="3"/>
                <w:kern w:val="36"/>
              </w:rPr>
              <w:t>Приказ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w:t>
            </w:r>
          </w:p>
        </w:tc>
      </w:tr>
      <w:tr w:rsidR="00942BA1" w:rsidRPr="00D60FEE" w14:paraId="2F7A2C77" w14:textId="77777777" w:rsidTr="00151348">
        <w:tc>
          <w:tcPr>
            <w:tcW w:w="1985" w:type="dxa"/>
            <w:shd w:val="clear" w:color="auto" w:fill="auto"/>
          </w:tcPr>
          <w:p w14:paraId="7A060474" w14:textId="77777777" w:rsidR="00942BA1" w:rsidRPr="00D60FEE" w:rsidRDefault="00942BA1" w:rsidP="00151348">
            <w:pPr>
              <w:jc w:val="both"/>
              <w:rPr>
                <w:rFonts w:ascii="Times New Roman" w:hAnsi="Times New Roman" w:cs="Times New Roman"/>
                <w:lang w:eastAsia="en-US"/>
              </w:rPr>
            </w:pPr>
            <w:r w:rsidRPr="00D60FEE">
              <w:rPr>
                <w:rFonts w:ascii="Times New Roman" w:hAnsi="Times New Roman" w:cs="Times New Roman"/>
                <w:lang w:eastAsia="en-US"/>
              </w:rPr>
              <w:t>Педагог-библиотекарь</w:t>
            </w:r>
          </w:p>
        </w:tc>
        <w:tc>
          <w:tcPr>
            <w:tcW w:w="7371" w:type="dxa"/>
            <w:shd w:val="clear" w:color="auto" w:fill="auto"/>
          </w:tcPr>
          <w:p w14:paraId="53E5BC6B" w14:textId="77777777" w:rsidR="00942BA1" w:rsidRPr="00D60FEE" w:rsidRDefault="00942BA1" w:rsidP="00151348">
            <w:pPr>
              <w:jc w:val="both"/>
              <w:rPr>
                <w:rFonts w:ascii="Times New Roman" w:hAnsi="Times New Roman" w:cs="Times New Roman"/>
                <w:b/>
                <w:lang w:eastAsia="en-US"/>
              </w:rPr>
            </w:pPr>
            <w:r w:rsidRPr="00D60FEE">
              <w:rPr>
                <w:rFonts w:ascii="Times New Roman" w:hAnsi="Times New Roman" w:cs="Times New Roman"/>
              </w:rPr>
              <w:t>1. Приказ Минтруда России от 10.01.2017 № 10н «Об утверждении профессионального стандарта «Специалист в области воспитания»</w:t>
            </w:r>
          </w:p>
        </w:tc>
      </w:tr>
    </w:tbl>
    <w:p w14:paraId="7D0891AA" w14:textId="77777777" w:rsidR="00942BA1" w:rsidRDefault="00942BA1" w:rsidP="00942BA1">
      <w:pPr>
        <w:pStyle w:val="13"/>
        <w:tabs>
          <w:tab w:val="left" w:pos="739"/>
        </w:tabs>
        <w:spacing w:line="230" w:lineRule="auto"/>
        <w:ind w:left="720" w:firstLine="0"/>
        <w:jc w:val="both"/>
      </w:pPr>
    </w:p>
    <w:p w14:paraId="4CC92F0D" w14:textId="77777777" w:rsidR="00942BA1" w:rsidRDefault="00942BA1" w:rsidP="00942BA1">
      <w:pPr>
        <w:pStyle w:val="13"/>
        <w:ind w:firstLine="720"/>
        <w:jc w:val="both"/>
      </w:pPr>
      <w:r>
        <w:rPr>
          <w:rStyle w:val="a3"/>
          <w:rFonts w:eastAsia="Arial"/>
        </w:rPr>
        <w:t>Укомплектованность школы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5D1EEF25" w14:textId="77777777" w:rsidR="00942BA1" w:rsidRDefault="00942BA1" w:rsidP="00942BA1">
      <w:pPr>
        <w:pStyle w:val="13"/>
        <w:ind w:firstLine="720"/>
        <w:jc w:val="both"/>
      </w:pPr>
      <w:r>
        <w:rPr>
          <w:rStyle w:val="a3"/>
          <w:rFonts w:eastAsia="Arial"/>
        </w:rPr>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w:t>
      </w:r>
      <w:r>
        <w:rPr>
          <w:rStyle w:val="a3"/>
          <w:rFonts w:eastAsia="Arial"/>
        </w:rPr>
        <w:lastRenderedPageBreak/>
        <w:t>реализации, характеризуется наличием документов о присвоении квалификации, соответствующей должностным обязанностям работника.</w:t>
      </w:r>
    </w:p>
    <w:p w14:paraId="06C94E17" w14:textId="77777777" w:rsidR="00942BA1" w:rsidRDefault="00942BA1" w:rsidP="00942BA1">
      <w:pPr>
        <w:pStyle w:val="13"/>
        <w:ind w:firstLine="720"/>
        <w:jc w:val="both"/>
      </w:pPr>
      <w:r>
        <w:rPr>
          <w:rStyle w:val="a3"/>
          <w:rFonts w:eastAsia="Arial"/>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указанные в квалификационных справочниках, и / или профессиональных стандартах (при наличии).</w:t>
      </w:r>
    </w:p>
    <w:p w14:paraId="73C56E31" w14:textId="77777777" w:rsidR="00942BA1" w:rsidRDefault="00942BA1" w:rsidP="00942BA1">
      <w:pPr>
        <w:pStyle w:val="13"/>
        <w:ind w:firstLine="720"/>
        <w:jc w:val="both"/>
      </w:pPr>
      <w:r>
        <w:rPr>
          <w:rStyle w:val="a3"/>
          <w:rFonts w:eastAsia="Arial"/>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78214396" w14:textId="77777777" w:rsidR="00942BA1" w:rsidRDefault="00942BA1" w:rsidP="00942BA1">
      <w:pPr>
        <w:pStyle w:val="13"/>
        <w:ind w:firstLine="720"/>
        <w:jc w:val="both"/>
      </w:pPr>
      <w:r>
        <w:rPr>
          <w:rStyle w:val="a3"/>
          <w:rFonts w:eastAsia="Arial"/>
        </w:rPr>
        <w:t>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14:paraId="2F2AC003" w14:textId="7504F2BC" w:rsidR="00942BA1" w:rsidRDefault="00942BA1" w:rsidP="00942BA1">
      <w:pPr>
        <w:pStyle w:val="13"/>
        <w:ind w:firstLine="720"/>
        <w:jc w:val="both"/>
      </w:pPr>
      <w:r>
        <w:rPr>
          <w:rStyle w:val="a3"/>
          <w:rFonts w:eastAsia="Arial"/>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самостоятельно формируемой </w:t>
      </w:r>
      <w:r w:rsidR="00846A7C">
        <w:rPr>
          <w:rStyle w:val="a3"/>
          <w:rFonts w:eastAsia="Arial"/>
        </w:rPr>
        <w:t>школой</w:t>
      </w:r>
      <w:r>
        <w:rPr>
          <w:rStyle w:val="a3"/>
          <w:rFonts w:eastAsia="Arial"/>
        </w:rPr>
        <w:t>.</w:t>
      </w:r>
    </w:p>
    <w:p w14:paraId="161509EF" w14:textId="77777777" w:rsidR="00942BA1" w:rsidRDefault="00942BA1" w:rsidP="00942BA1">
      <w:pPr>
        <w:pStyle w:val="13"/>
        <w:ind w:firstLine="720"/>
        <w:jc w:val="both"/>
      </w:pPr>
      <w:r>
        <w:rPr>
          <w:rStyle w:val="a3"/>
          <w:rFonts w:eastAsia="Arial"/>
        </w:rPr>
        <w:t>Проведение аттестации в целях установления квалификационной категории педагогических работников осуществляется аттестационной комиссией, формируемой Министерством общего и профессионального образования Ростовской области.</w:t>
      </w:r>
    </w:p>
    <w:p w14:paraId="402ADD4E" w14:textId="77777777" w:rsidR="00942BA1" w:rsidRDefault="00942BA1" w:rsidP="00942BA1">
      <w:pPr>
        <w:pStyle w:val="13"/>
        <w:ind w:firstLine="720"/>
        <w:jc w:val="both"/>
        <w:rPr>
          <w:rStyle w:val="a3"/>
          <w:rFonts w:eastAsia="Arial"/>
        </w:rPr>
      </w:pPr>
      <w:r>
        <w:rPr>
          <w:rStyle w:val="a3"/>
          <w:rFonts w:eastAsia="Arial"/>
        </w:rPr>
        <w:t>Информация об образовании, стаже работы, повышении профессиональной подготовки, об уровне квалификации педагогических и иных работников, участвующих в реализации настоящей основной образовательной программы, ежегодно размещается на официальном сайте школы в разделе «Руководство. Педагогический состав».</w:t>
      </w:r>
    </w:p>
    <w:p w14:paraId="4778DE1D" w14:textId="77777777" w:rsidR="00942BA1" w:rsidRDefault="00942BA1" w:rsidP="00942BA1">
      <w:pPr>
        <w:pStyle w:val="af5"/>
        <w:spacing w:line="240" w:lineRule="auto"/>
        <w:ind w:firstLine="709"/>
        <w:jc w:val="center"/>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14:paraId="02EDE424" w14:textId="77777777" w:rsidR="00942BA1" w:rsidRDefault="00942BA1" w:rsidP="00942BA1">
      <w:pPr>
        <w:pStyle w:val="af5"/>
        <w:spacing w:line="240" w:lineRule="auto"/>
        <w:ind w:firstLine="709"/>
        <w:jc w:val="center"/>
        <w:rPr>
          <w:rFonts w:ascii="Times New Roman" w:hAnsi="Times New Roman"/>
          <w:b/>
          <w:bCs/>
          <w:color w:val="auto"/>
          <w:sz w:val="28"/>
          <w:szCs w:val="28"/>
        </w:rPr>
      </w:pPr>
    </w:p>
    <w:tbl>
      <w:tblPr>
        <w:tblW w:w="98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54"/>
        <w:gridCol w:w="1559"/>
        <w:gridCol w:w="1701"/>
        <w:gridCol w:w="1418"/>
        <w:gridCol w:w="992"/>
        <w:gridCol w:w="1134"/>
      </w:tblGrid>
      <w:tr w:rsidR="00942BA1" w:rsidRPr="00273F3B" w14:paraId="5992463E" w14:textId="77777777" w:rsidTr="00151348">
        <w:tc>
          <w:tcPr>
            <w:tcW w:w="852" w:type="dxa"/>
            <w:shd w:val="clear" w:color="auto" w:fill="auto"/>
          </w:tcPr>
          <w:p w14:paraId="7B55F83D" w14:textId="77777777" w:rsidR="00942BA1" w:rsidRPr="00273F3B" w:rsidRDefault="00942BA1" w:rsidP="00151348">
            <w:pPr>
              <w:ind w:left="-108" w:firstLine="108"/>
              <w:jc w:val="center"/>
              <w:rPr>
                <w:rFonts w:ascii="Times New Roman" w:eastAsia="Calibri" w:hAnsi="Times New Roman" w:cs="Times New Roman"/>
              </w:rPr>
            </w:pPr>
            <w:r w:rsidRPr="00273F3B">
              <w:rPr>
                <w:rFonts w:ascii="Times New Roman" w:hAnsi="Times New Roman" w:cs="Times New Roman"/>
                <w:bCs/>
                <w:lang w:bidi="en-US"/>
              </w:rPr>
              <w:tab/>
            </w:r>
            <w:r w:rsidRPr="00273F3B">
              <w:rPr>
                <w:rFonts w:ascii="Times New Roman" w:eastAsia="Calibri" w:hAnsi="Times New Roman" w:cs="Times New Roman"/>
              </w:rPr>
              <w:t>№ п/п</w:t>
            </w:r>
          </w:p>
        </w:tc>
        <w:tc>
          <w:tcPr>
            <w:tcW w:w="2154" w:type="dxa"/>
            <w:shd w:val="clear" w:color="auto" w:fill="auto"/>
          </w:tcPr>
          <w:p w14:paraId="2C21411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ФИО</w:t>
            </w:r>
          </w:p>
        </w:tc>
        <w:tc>
          <w:tcPr>
            <w:tcW w:w="1559" w:type="dxa"/>
            <w:shd w:val="clear" w:color="auto" w:fill="auto"/>
          </w:tcPr>
          <w:p w14:paraId="12CABC6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Дата рождения</w:t>
            </w:r>
          </w:p>
        </w:tc>
        <w:tc>
          <w:tcPr>
            <w:tcW w:w="1701" w:type="dxa"/>
            <w:shd w:val="clear" w:color="auto" w:fill="auto"/>
          </w:tcPr>
          <w:p w14:paraId="06AA022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Должность</w:t>
            </w:r>
          </w:p>
        </w:tc>
        <w:tc>
          <w:tcPr>
            <w:tcW w:w="1418" w:type="dxa"/>
            <w:shd w:val="clear" w:color="auto" w:fill="auto"/>
          </w:tcPr>
          <w:p w14:paraId="4322348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Общий стаж педагог. работы</w:t>
            </w:r>
          </w:p>
        </w:tc>
        <w:tc>
          <w:tcPr>
            <w:tcW w:w="992" w:type="dxa"/>
            <w:shd w:val="clear" w:color="auto" w:fill="auto"/>
          </w:tcPr>
          <w:p w14:paraId="1245805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Общий стаж в данном учреждении</w:t>
            </w:r>
          </w:p>
        </w:tc>
        <w:tc>
          <w:tcPr>
            <w:tcW w:w="1134" w:type="dxa"/>
            <w:shd w:val="clear" w:color="auto" w:fill="auto"/>
          </w:tcPr>
          <w:p w14:paraId="0F58B7D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Дата последней аттестации</w:t>
            </w:r>
          </w:p>
        </w:tc>
      </w:tr>
      <w:tr w:rsidR="00942BA1" w:rsidRPr="00273F3B" w14:paraId="390A7AA7" w14:textId="77777777" w:rsidTr="00151348">
        <w:tc>
          <w:tcPr>
            <w:tcW w:w="852" w:type="dxa"/>
            <w:shd w:val="clear" w:color="auto" w:fill="auto"/>
          </w:tcPr>
          <w:p w14:paraId="5B9D91C3"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1</w:t>
            </w:r>
          </w:p>
        </w:tc>
        <w:tc>
          <w:tcPr>
            <w:tcW w:w="2154" w:type="dxa"/>
            <w:shd w:val="clear" w:color="auto" w:fill="auto"/>
          </w:tcPr>
          <w:p w14:paraId="46EDCC7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Адамян Светлана Юрьевна</w:t>
            </w:r>
          </w:p>
        </w:tc>
        <w:tc>
          <w:tcPr>
            <w:tcW w:w="1559" w:type="dxa"/>
            <w:shd w:val="clear" w:color="auto" w:fill="auto"/>
          </w:tcPr>
          <w:p w14:paraId="2BCAD1C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14.06.1961</w:t>
            </w:r>
          </w:p>
        </w:tc>
        <w:tc>
          <w:tcPr>
            <w:tcW w:w="1701" w:type="dxa"/>
            <w:shd w:val="clear" w:color="auto" w:fill="auto"/>
          </w:tcPr>
          <w:p w14:paraId="1EDE3DC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математики</w:t>
            </w:r>
          </w:p>
        </w:tc>
        <w:tc>
          <w:tcPr>
            <w:tcW w:w="1418" w:type="dxa"/>
            <w:shd w:val="clear" w:color="auto" w:fill="auto"/>
          </w:tcPr>
          <w:p w14:paraId="4EF57CA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34</w:t>
            </w:r>
          </w:p>
        </w:tc>
        <w:tc>
          <w:tcPr>
            <w:tcW w:w="992" w:type="dxa"/>
            <w:shd w:val="clear" w:color="auto" w:fill="auto"/>
          </w:tcPr>
          <w:p w14:paraId="3ABCA9D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17</w:t>
            </w:r>
          </w:p>
        </w:tc>
        <w:tc>
          <w:tcPr>
            <w:tcW w:w="1134" w:type="dxa"/>
            <w:shd w:val="clear" w:color="auto" w:fill="auto"/>
          </w:tcPr>
          <w:p w14:paraId="72CCE21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27B4C0FA" w14:textId="77777777" w:rsidTr="00151348">
        <w:tc>
          <w:tcPr>
            <w:tcW w:w="852" w:type="dxa"/>
            <w:shd w:val="clear" w:color="auto" w:fill="auto"/>
          </w:tcPr>
          <w:p w14:paraId="62101A87"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3</w:t>
            </w:r>
          </w:p>
        </w:tc>
        <w:tc>
          <w:tcPr>
            <w:tcW w:w="2154" w:type="dxa"/>
            <w:shd w:val="clear" w:color="auto" w:fill="auto"/>
          </w:tcPr>
          <w:p w14:paraId="1ED6A04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Алферова Наталья Михайловна</w:t>
            </w:r>
          </w:p>
        </w:tc>
        <w:tc>
          <w:tcPr>
            <w:tcW w:w="1559" w:type="dxa"/>
            <w:shd w:val="clear" w:color="auto" w:fill="auto"/>
          </w:tcPr>
          <w:p w14:paraId="2ACFD1E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03.05.1969</w:t>
            </w:r>
          </w:p>
        </w:tc>
        <w:tc>
          <w:tcPr>
            <w:tcW w:w="1701" w:type="dxa"/>
            <w:shd w:val="clear" w:color="auto" w:fill="auto"/>
          </w:tcPr>
          <w:p w14:paraId="01B58742" w14:textId="77777777" w:rsidR="00942BA1" w:rsidRPr="00273F3B" w:rsidRDefault="00942BA1" w:rsidP="00151348">
            <w:pPr>
              <w:ind w:left="34"/>
              <w:jc w:val="center"/>
              <w:rPr>
                <w:rFonts w:ascii="Times New Roman" w:eastAsia="Calibri" w:hAnsi="Times New Roman" w:cs="Times New Roman"/>
              </w:rPr>
            </w:pPr>
            <w:r w:rsidRPr="00273F3B">
              <w:rPr>
                <w:rFonts w:ascii="Times New Roman" w:eastAsia="Calibri" w:hAnsi="Times New Roman" w:cs="Times New Roman"/>
              </w:rPr>
              <w:t>Учитель русского языка и литературы</w:t>
            </w:r>
          </w:p>
        </w:tc>
        <w:tc>
          <w:tcPr>
            <w:tcW w:w="1418" w:type="dxa"/>
            <w:shd w:val="clear" w:color="auto" w:fill="auto"/>
          </w:tcPr>
          <w:p w14:paraId="2C12A2C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w:t>
            </w:r>
          </w:p>
        </w:tc>
        <w:tc>
          <w:tcPr>
            <w:tcW w:w="992" w:type="dxa"/>
            <w:shd w:val="clear" w:color="auto" w:fill="auto"/>
          </w:tcPr>
          <w:p w14:paraId="61FA8D4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23</w:t>
            </w:r>
          </w:p>
        </w:tc>
        <w:tc>
          <w:tcPr>
            <w:tcW w:w="1134" w:type="dxa"/>
            <w:shd w:val="clear" w:color="auto" w:fill="auto"/>
          </w:tcPr>
          <w:p w14:paraId="640B7C8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36C82556" w14:textId="77777777" w:rsidTr="00151348">
        <w:tc>
          <w:tcPr>
            <w:tcW w:w="852" w:type="dxa"/>
            <w:shd w:val="clear" w:color="auto" w:fill="auto"/>
          </w:tcPr>
          <w:p w14:paraId="5C5BF54F"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7</w:t>
            </w:r>
          </w:p>
        </w:tc>
        <w:tc>
          <w:tcPr>
            <w:tcW w:w="2154" w:type="dxa"/>
            <w:shd w:val="clear" w:color="auto" w:fill="auto"/>
          </w:tcPr>
          <w:p w14:paraId="4EDEC44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Бабаян Наталья Валерьевна</w:t>
            </w:r>
          </w:p>
        </w:tc>
        <w:tc>
          <w:tcPr>
            <w:tcW w:w="1559" w:type="dxa"/>
            <w:shd w:val="clear" w:color="auto" w:fill="auto"/>
          </w:tcPr>
          <w:p w14:paraId="531C6C7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13.09.1972</w:t>
            </w:r>
          </w:p>
        </w:tc>
        <w:tc>
          <w:tcPr>
            <w:tcW w:w="1701" w:type="dxa"/>
            <w:shd w:val="clear" w:color="auto" w:fill="auto"/>
          </w:tcPr>
          <w:p w14:paraId="047A3CE5" w14:textId="77777777" w:rsidR="00942BA1" w:rsidRPr="00273F3B" w:rsidRDefault="00942BA1" w:rsidP="00151348">
            <w:pPr>
              <w:ind w:left="34"/>
              <w:jc w:val="center"/>
              <w:rPr>
                <w:rFonts w:ascii="Times New Roman" w:eastAsia="Calibri" w:hAnsi="Times New Roman" w:cs="Times New Roman"/>
              </w:rPr>
            </w:pPr>
            <w:r w:rsidRPr="00273F3B">
              <w:rPr>
                <w:rFonts w:ascii="Times New Roman" w:eastAsia="Calibri" w:hAnsi="Times New Roman" w:cs="Times New Roman"/>
              </w:rPr>
              <w:t xml:space="preserve">Учитель английского и немецкого </w:t>
            </w:r>
            <w:r w:rsidRPr="00273F3B">
              <w:rPr>
                <w:rFonts w:ascii="Times New Roman" w:eastAsia="Calibri" w:hAnsi="Times New Roman" w:cs="Times New Roman"/>
              </w:rPr>
              <w:lastRenderedPageBreak/>
              <w:t>языков</w:t>
            </w:r>
          </w:p>
        </w:tc>
        <w:tc>
          <w:tcPr>
            <w:tcW w:w="1418" w:type="dxa"/>
            <w:shd w:val="clear" w:color="auto" w:fill="auto"/>
          </w:tcPr>
          <w:p w14:paraId="607ED5F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lastRenderedPageBreak/>
              <w:t>19</w:t>
            </w:r>
          </w:p>
        </w:tc>
        <w:tc>
          <w:tcPr>
            <w:tcW w:w="992" w:type="dxa"/>
            <w:shd w:val="clear" w:color="auto" w:fill="auto"/>
          </w:tcPr>
          <w:p w14:paraId="7CE4189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18</w:t>
            </w:r>
          </w:p>
        </w:tc>
        <w:tc>
          <w:tcPr>
            <w:tcW w:w="1134" w:type="dxa"/>
            <w:shd w:val="clear" w:color="auto" w:fill="auto"/>
          </w:tcPr>
          <w:p w14:paraId="5591005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2020</w:t>
            </w:r>
          </w:p>
        </w:tc>
      </w:tr>
      <w:tr w:rsidR="00942BA1" w:rsidRPr="00273F3B" w14:paraId="5A2D04AF" w14:textId="77777777" w:rsidTr="00151348">
        <w:tc>
          <w:tcPr>
            <w:tcW w:w="852" w:type="dxa"/>
            <w:shd w:val="clear" w:color="auto" w:fill="auto"/>
          </w:tcPr>
          <w:p w14:paraId="374D3281"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8</w:t>
            </w:r>
          </w:p>
        </w:tc>
        <w:tc>
          <w:tcPr>
            <w:tcW w:w="2154" w:type="dxa"/>
            <w:shd w:val="clear" w:color="auto" w:fill="auto"/>
          </w:tcPr>
          <w:p w14:paraId="279745A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Бабенко Галина Александровна</w:t>
            </w:r>
          </w:p>
        </w:tc>
        <w:tc>
          <w:tcPr>
            <w:tcW w:w="1559" w:type="dxa"/>
            <w:shd w:val="clear" w:color="auto" w:fill="auto"/>
          </w:tcPr>
          <w:p w14:paraId="7158A3E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11.06.1971</w:t>
            </w:r>
          </w:p>
        </w:tc>
        <w:tc>
          <w:tcPr>
            <w:tcW w:w="1701" w:type="dxa"/>
            <w:shd w:val="clear" w:color="auto" w:fill="auto"/>
          </w:tcPr>
          <w:p w14:paraId="709505F9" w14:textId="77777777" w:rsidR="00942BA1" w:rsidRPr="00273F3B" w:rsidRDefault="00942BA1" w:rsidP="00151348">
            <w:pPr>
              <w:ind w:left="34" w:right="-108"/>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shd w:val="clear" w:color="auto" w:fill="auto"/>
          </w:tcPr>
          <w:p w14:paraId="201303B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23</w:t>
            </w:r>
          </w:p>
        </w:tc>
        <w:tc>
          <w:tcPr>
            <w:tcW w:w="992" w:type="dxa"/>
            <w:shd w:val="clear" w:color="auto" w:fill="auto"/>
          </w:tcPr>
          <w:p w14:paraId="148155E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8</w:t>
            </w:r>
          </w:p>
        </w:tc>
        <w:tc>
          <w:tcPr>
            <w:tcW w:w="1134" w:type="dxa"/>
            <w:shd w:val="clear" w:color="auto" w:fill="auto"/>
          </w:tcPr>
          <w:p w14:paraId="40C82B2C" w14:textId="77777777" w:rsidR="00942BA1" w:rsidRPr="00273F3B" w:rsidRDefault="00942BA1" w:rsidP="00151348">
            <w:pPr>
              <w:rPr>
                <w:rFonts w:ascii="Times New Roman" w:eastAsia="Calibri" w:hAnsi="Times New Roman" w:cs="Times New Roman"/>
              </w:rPr>
            </w:pPr>
            <w:r w:rsidRPr="00273F3B">
              <w:rPr>
                <w:rFonts w:ascii="Times New Roman" w:eastAsia="Calibri" w:hAnsi="Times New Roman" w:cs="Times New Roman"/>
              </w:rPr>
              <w:t xml:space="preserve">           2018</w:t>
            </w:r>
          </w:p>
        </w:tc>
      </w:tr>
      <w:tr w:rsidR="00942BA1" w:rsidRPr="00273F3B" w14:paraId="17B8AFF9" w14:textId="77777777" w:rsidTr="00151348">
        <w:tc>
          <w:tcPr>
            <w:tcW w:w="852" w:type="dxa"/>
            <w:shd w:val="clear" w:color="auto" w:fill="auto"/>
          </w:tcPr>
          <w:p w14:paraId="0C199547"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10</w:t>
            </w:r>
          </w:p>
        </w:tc>
        <w:tc>
          <w:tcPr>
            <w:tcW w:w="2154" w:type="dxa"/>
            <w:shd w:val="clear" w:color="auto" w:fill="auto"/>
          </w:tcPr>
          <w:p w14:paraId="4C80874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Белякова Юлия Васильевна</w:t>
            </w:r>
          </w:p>
        </w:tc>
        <w:tc>
          <w:tcPr>
            <w:tcW w:w="1559" w:type="dxa"/>
            <w:shd w:val="clear" w:color="auto" w:fill="auto"/>
          </w:tcPr>
          <w:p w14:paraId="79D1A6D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10.11.1971</w:t>
            </w:r>
          </w:p>
        </w:tc>
        <w:tc>
          <w:tcPr>
            <w:tcW w:w="1701" w:type="dxa"/>
            <w:shd w:val="clear" w:color="auto" w:fill="auto"/>
          </w:tcPr>
          <w:p w14:paraId="7AFBA62E" w14:textId="77777777" w:rsidR="00942BA1" w:rsidRPr="00273F3B" w:rsidRDefault="00942BA1" w:rsidP="00151348">
            <w:pPr>
              <w:ind w:left="34"/>
              <w:jc w:val="center"/>
              <w:rPr>
                <w:rFonts w:ascii="Times New Roman" w:eastAsia="Calibri" w:hAnsi="Times New Roman" w:cs="Times New Roman"/>
              </w:rPr>
            </w:pPr>
            <w:r w:rsidRPr="00273F3B">
              <w:rPr>
                <w:rFonts w:ascii="Times New Roman" w:eastAsia="Calibri" w:hAnsi="Times New Roman" w:cs="Times New Roman"/>
              </w:rPr>
              <w:t>Замдиректора по УВР, учитель биологии</w:t>
            </w:r>
          </w:p>
        </w:tc>
        <w:tc>
          <w:tcPr>
            <w:tcW w:w="1418" w:type="dxa"/>
            <w:shd w:val="clear" w:color="auto" w:fill="auto"/>
          </w:tcPr>
          <w:p w14:paraId="2323259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29</w:t>
            </w:r>
          </w:p>
        </w:tc>
        <w:tc>
          <w:tcPr>
            <w:tcW w:w="992" w:type="dxa"/>
            <w:shd w:val="clear" w:color="auto" w:fill="auto"/>
          </w:tcPr>
          <w:p w14:paraId="166563C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26</w:t>
            </w:r>
          </w:p>
        </w:tc>
        <w:tc>
          <w:tcPr>
            <w:tcW w:w="1134" w:type="dxa"/>
            <w:shd w:val="clear" w:color="auto" w:fill="auto"/>
          </w:tcPr>
          <w:p w14:paraId="4AB187E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2012</w:t>
            </w:r>
          </w:p>
        </w:tc>
      </w:tr>
      <w:tr w:rsidR="00942BA1" w:rsidRPr="00273F3B" w14:paraId="35023BB4" w14:textId="77777777" w:rsidTr="00151348">
        <w:tc>
          <w:tcPr>
            <w:tcW w:w="852" w:type="dxa"/>
            <w:shd w:val="clear" w:color="auto" w:fill="auto"/>
          </w:tcPr>
          <w:p w14:paraId="23439643"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14</w:t>
            </w:r>
          </w:p>
        </w:tc>
        <w:tc>
          <w:tcPr>
            <w:tcW w:w="2154" w:type="dxa"/>
            <w:shd w:val="clear" w:color="auto" w:fill="auto"/>
          </w:tcPr>
          <w:p w14:paraId="72E841A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Бондаренко Елена Викторовна</w:t>
            </w:r>
          </w:p>
        </w:tc>
        <w:tc>
          <w:tcPr>
            <w:tcW w:w="1559" w:type="dxa"/>
            <w:shd w:val="clear" w:color="auto" w:fill="auto"/>
          </w:tcPr>
          <w:p w14:paraId="532BC88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05.07.1976</w:t>
            </w:r>
          </w:p>
        </w:tc>
        <w:tc>
          <w:tcPr>
            <w:tcW w:w="1701" w:type="dxa"/>
            <w:shd w:val="clear" w:color="auto" w:fill="auto"/>
          </w:tcPr>
          <w:p w14:paraId="51B8147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shd w:val="clear" w:color="auto" w:fill="auto"/>
          </w:tcPr>
          <w:p w14:paraId="1DF51E8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15</w:t>
            </w:r>
          </w:p>
        </w:tc>
        <w:tc>
          <w:tcPr>
            <w:tcW w:w="992" w:type="dxa"/>
            <w:shd w:val="clear" w:color="auto" w:fill="auto"/>
          </w:tcPr>
          <w:p w14:paraId="5F9FDA1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14</w:t>
            </w:r>
          </w:p>
        </w:tc>
        <w:tc>
          <w:tcPr>
            <w:tcW w:w="1134" w:type="dxa"/>
            <w:shd w:val="clear" w:color="auto" w:fill="auto"/>
          </w:tcPr>
          <w:p w14:paraId="127F343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40FBA1BC" w14:textId="77777777" w:rsidTr="00151348">
        <w:tc>
          <w:tcPr>
            <w:tcW w:w="852" w:type="dxa"/>
            <w:shd w:val="clear" w:color="auto" w:fill="auto"/>
          </w:tcPr>
          <w:p w14:paraId="31B9448E"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15</w:t>
            </w:r>
          </w:p>
        </w:tc>
        <w:tc>
          <w:tcPr>
            <w:tcW w:w="2154" w:type="dxa"/>
            <w:shd w:val="clear" w:color="auto" w:fill="auto"/>
          </w:tcPr>
          <w:p w14:paraId="2B87BF1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Борисова Марина Александровна</w:t>
            </w:r>
          </w:p>
        </w:tc>
        <w:tc>
          <w:tcPr>
            <w:tcW w:w="1559" w:type="dxa"/>
            <w:shd w:val="clear" w:color="auto" w:fill="auto"/>
          </w:tcPr>
          <w:p w14:paraId="11BAEED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24.06.1961</w:t>
            </w:r>
          </w:p>
        </w:tc>
        <w:tc>
          <w:tcPr>
            <w:tcW w:w="1701" w:type="dxa"/>
            <w:shd w:val="clear" w:color="auto" w:fill="auto"/>
          </w:tcPr>
          <w:p w14:paraId="4B68550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француз языка</w:t>
            </w:r>
          </w:p>
        </w:tc>
        <w:tc>
          <w:tcPr>
            <w:tcW w:w="1418" w:type="dxa"/>
            <w:shd w:val="clear" w:color="auto" w:fill="auto"/>
          </w:tcPr>
          <w:p w14:paraId="7C93324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34</w:t>
            </w:r>
          </w:p>
        </w:tc>
        <w:tc>
          <w:tcPr>
            <w:tcW w:w="992" w:type="dxa"/>
            <w:shd w:val="clear" w:color="auto" w:fill="auto"/>
          </w:tcPr>
          <w:p w14:paraId="35FDB3B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w:t>
            </w:r>
          </w:p>
        </w:tc>
        <w:tc>
          <w:tcPr>
            <w:tcW w:w="1134" w:type="dxa"/>
            <w:shd w:val="clear" w:color="auto" w:fill="auto"/>
          </w:tcPr>
          <w:p w14:paraId="60E4B4D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38B9761A" w14:textId="77777777" w:rsidTr="00151348">
        <w:tc>
          <w:tcPr>
            <w:tcW w:w="852" w:type="dxa"/>
            <w:shd w:val="clear" w:color="auto" w:fill="auto"/>
          </w:tcPr>
          <w:p w14:paraId="10787128"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16</w:t>
            </w:r>
          </w:p>
        </w:tc>
        <w:tc>
          <w:tcPr>
            <w:tcW w:w="2154" w:type="dxa"/>
            <w:shd w:val="clear" w:color="auto" w:fill="auto"/>
          </w:tcPr>
          <w:p w14:paraId="7799C66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Бут Марина Виталиевна</w:t>
            </w:r>
          </w:p>
        </w:tc>
        <w:tc>
          <w:tcPr>
            <w:tcW w:w="1559" w:type="dxa"/>
            <w:shd w:val="clear" w:color="auto" w:fill="auto"/>
          </w:tcPr>
          <w:p w14:paraId="615E1498" w14:textId="77777777" w:rsidR="00942BA1" w:rsidRPr="00273F3B" w:rsidRDefault="00942BA1" w:rsidP="00151348">
            <w:pPr>
              <w:ind w:left="34"/>
              <w:jc w:val="center"/>
              <w:rPr>
                <w:rFonts w:ascii="Times New Roman" w:eastAsia="Calibri" w:hAnsi="Times New Roman" w:cs="Times New Roman"/>
              </w:rPr>
            </w:pPr>
            <w:r w:rsidRPr="00273F3B">
              <w:rPr>
                <w:rFonts w:ascii="Times New Roman" w:eastAsia="Calibri" w:hAnsi="Times New Roman" w:cs="Times New Roman"/>
              </w:rPr>
              <w:t>23.06.1970</w:t>
            </w:r>
          </w:p>
        </w:tc>
        <w:tc>
          <w:tcPr>
            <w:tcW w:w="1701" w:type="dxa"/>
            <w:shd w:val="clear" w:color="auto" w:fill="auto"/>
          </w:tcPr>
          <w:p w14:paraId="7148F2B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Директор, учитель английского языка</w:t>
            </w:r>
          </w:p>
        </w:tc>
        <w:tc>
          <w:tcPr>
            <w:tcW w:w="1418" w:type="dxa"/>
            <w:shd w:val="clear" w:color="auto" w:fill="auto"/>
          </w:tcPr>
          <w:p w14:paraId="16936A9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w:t>
            </w:r>
          </w:p>
        </w:tc>
        <w:tc>
          <w:tcPr>
            <w:tcW w:w="992" w:type="dxa"/>
            <w:shd w:val="clear" w:color="auto" w:fill="auto"/>
          </w:tcPr>
          <w:p w14:paraId="306CC0C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w:t>
            </w:r>
          </w:p>
        </w:tc>
        <w:tc>
          <w:tcPr>
            <w:tcW w:w="1134" w:type="dxa"/>
            <w:shd w:val="clear" w:color="auto" w:fill="auto"/>
          </w:tcPr>
          <w:p w14:paraId="572B71C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734229E9" w14:textId="77777777" w:rsidTr="00151348">
        <w:tc>
          <w:tcPr>
            <w:tcW w:w="852" w:type="dxa"/>
            <w:shd w:val="clear" w:color="auto" w:fill="auto"/>
          </w:tcPr>
          <w:p w14:paraId="3DF498DD"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17</w:t>
            </w:r>
          </w:p>
        </w:tc>
        <w:tc>
          <w:tcPr>
            <w:tcW w:w="2154" w:type="dxa"/>
            <w:shd w:val="clear" w:color="auto" w:fill="auto"/>
          </w:tcPr>
          <w:p w14:paraId="6B9932D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Бычко Ольга Петровна</w:t>
            </w:r>
          </w:p>
        </w:tc>
        <w:tc>
          <w:tcPr>
            <w:tcW w:w="1559" w:type="dxa"/>
            <w:shd w:val="clear" w:color="auto" w:fill="auto"/>
          </w:tcPr>
          <w:p w14:paraId="6F3F88A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13.03.1972</w:t>
            </w:r>
          </w:p>
        </w:tc>
        <w:tc>
          <w:tcPr>
            <w:tcW w:w="1701" w:type="dxa"/>
            <w:shd w:val="clear" w:color="auto" w:fill="auto"/>
          </w:tcPr>
          <w:p w14:paraId="7369DA3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русского языка и литературы</w:t>
            </w:r>
          </w:p>
        </w:tc>
        <w:tc>
          <w:tcPr>
            <w:tcW w:w="1418" w:type="dxa"/>
            <w:shd w:val="clear" w:color="auto" w:fill="auto"/>
          </w:tcPr>
          <w:p w14:paraId="3EE5335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22</w:t>
            </w:r>
          </w:p>
        </w:tc>
        <w:tc>
          <w:tcPr>
            <w:tcW w:w="992" w:type="dxa"/>
            <w:shd w:val="clear" w:color="auto" w:fill="auto"/>
          </w:tcPr>
          <w:p w14:paraId="79EF75D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22</w:t>
            </w:r>
          </w:p>
        </w:tc>
        <w:tc>
          <w:tcPr>
            <w:tcW w:w="1134" w:type="dxa"/>
            <w:shd w:val="clear" w:color="auto" w:fill="auto"/>
          </w:tcPr>
          <w:p w14:paraId="7288556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2021</w:t>
            </w:r>
          </w:p>
        </w:tc>
      </w:tr>
      <w:tr w:rsidR="00942BA1" w:rsidRPr="00273F3B" w14:paraId="10EB3B34" w14:textId="77777777" w:rsidTr="00151348">
        <w:tc>
          <w:tcPr>
            <w:tcW w:w="852" w:type="dxa"/>
            <w:shd w:val="clear" w:color="auto" w:fill="auto"/>
          </w:tcPr>
          <w:p w14:paraId="4C4EBE77"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18</w:t>
            </w:r>
          </w:p>
        </w:tc>
        <w:tc>
          <w:tcPr>
            <w:tcW w:w="2154" w:type="dxa"/>
            <w:shd w:val="clear" w:color="auto" w:fill="auto"/>
          </w:tcPr>
          <w:p w14:paraId="03EDA79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Васенко Мария Викторовна</w:t>
            </w:r>
          </w:p>
        </w:tc>
        <w:tc>
          <w:tcPr>
            <w:tcW w:w="1559" w:type="dxa"/>
            <w:shd w:val="clear" w:color="auto" w:fill="auto"/>
          </w:tcPr>
          <w:p w14:paraId="4F42DC7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07.08.1970</w:t>
            </w:r>
          </w:p>
        </w:tc>
        <w:tc>
          <w:tcPr>
            <w:tcW w:w="1701" w:type="dxa"/>
            <w:shd w:val="clear" w:color="auto" w:fill="auto"/>
          </w:tcPr>
          <w:p w14:paraId="53118DB0" w14:textId="77777777" w:rsidR="00942BA1" w:rsidRPr="00273F3B" w:rsidRDefault="00942BA1" w:rsidP="00151348">
            <w:pPr>
              <w:ind w:left="34" w:right="-250"/>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shd w:val="clear" w:color="auto" w:fill="auto"/>
          </w:tcPr>
          <w:p w14:paraId="6375707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19</w:t>
            </w:r>
          </w:p>
        </w:tc>
        <w:tc>
          <w:tcPr>
            <w:tcW w:w="992" w:type="dxa"/>
            <w:shd w:val="clear" w:color="auto" w:fill="auto"/>
          </w:tcPr>
          <w:p w14:paraId="2B67F1F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19</w:t>
            </w:r>
          </w:p>
        </w:tc>
        <w:tc>
          <w:tcPr>
            <w:tcW w:w="1134" w:type="dxa"/>
            <w:shd w:val="clear" w:color="auto" w:fill="auto"/>
          </w:tcPr>
          <w:p w14:paraId="4DBAC38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0324A8CD" w14:textId="77777777" w:rsidTr="00151348">
        <w:tc>
          <w:tcPr>
            <w:tcW w:w="852" w:type="dxa"/>
            <w:shd w:val="clear" w:color="auto" w:fill="auto"/>
          </w:tcPr>
          <w:p w14:paraId="2B4AFFBA" w14:textId="77777777" w:rsidR="00942BA1" w:rsidRPr="00273F3B" w:rsidRDefault="00942BA1" w:rsidP="003236B7">
            <w:pPr>
              <w:widowControl/>
              <w:numPr>
                <w:ilvl w:val="0"/>
                <w:numId w:val="143"/>
              </w:numPr>
              <w:contextualSpacing/>
              <w:rPr>
                <w:rFonts w:ascii="Times New Roman" w:hAnsi="Times New Roman" w:cs="Times New Roman"/>
              </w:rPr>
            </w:pPr>
            <w:r w:rsidRPr="00273F3B">
              <w:rPr>
                <w:rFonts w:ascii="Times New Roman" w:hAnsi="Times New Roman" w:cs="Times New Roman"/>
              </w:rPr>
              <w:t>21</w:t>
            </w:r>
          </w:p>
        </w:tc>
        <w:tc>
          <w:tcPr>
            <w:tcW w:w="2154" w:type="dxa"/>
            <w:shd w:val="clear" w:color="auto" w:fill="auto"/>
          </w:tcPr>
          <w:p w14:paraId="7741412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Волошина Оксана Георгиевна</w:t>
            </w:r>
          </w:p>
        </w:tc>
        <w:tc>
          <w:tcPr>
            <w:tcW w:w="1559" w:type="dxa"/>
            <w:shd w:val="clear" w:color="auto" w:fill="auto"/>
          </w:tcPr>
          <w:p w14:paraId="1D6CA8E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11.09.1977</w:t>
            </w:r>
          </w:p>
        </w:tc>
        <w:tc>
          <w:tcPr>
            <w:tcW w:w="1701" w:type="dxa"/>
            <w:shd w:val="clear" w:color="auto" w:fill="auto"/>
          </w:tcPr>
          <w:p w14:paraId="6C98104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Замдиректора по УВР. учитель английского языка</w:t>
            </w:r>
          </w:p>
        </w:tc>
        <w:tc>
          <w:tcPr>
            <w:tcW w:w="1418" w:type="dxa"/>
            <w:shd w:val="clear" w:color="auto" w:fill="auto"/>
          </w:tcPr>
          <w:p w14:paraId="20B4C79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21</w:t>
            </w:r>
          </w:p>
        </w:tc>
        <w:tc>
          <w:tcPr>
            <w:tcW w:w="992" w:type="dxa"/>
            <w:shd w:val="clear" w:color="auto" w:fill="auto"/>
          </w:tcPr>
          <w:p w14:paraId="5259990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21</w:t>
            </w:r>
          </w:p>
        </w:tc>
        <w:tc>
          <w:tcPr>
            <w:tcW w:w="1134" w:type="dxa"/>
            <w:shd w:val="clear" w:color="auto" w:fill="auto"/>
          </w:tcPr>
          <w:p w14:paraId="5250DC6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08E45B8A" w14:textId="77777777" w:rsidTr="00151348">
        <w:tc>
          <w:tcPr>
            <w:tcW w:w="852" w:type="dxa"/>
            <w:shd w:val="clear" w:color="auto" w:fill="auto"/>
          </w:tcPr>
          <w:p w14:paraId="306C6F3B"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shd w:val="clear" w:color="auto" w:fill="auto"/>
          </w:tcPr>
          <w:p w14:paraId="4AF3EB1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Даниленко Ирина Николаевна</w:t>
            </w:r>
          </w:p>
        </w:tc>
        <w:tc>
          <w:tcPr>
            <w:tcW w:w="1559" w:type="dxa"/>
            <w:shd w:val="clear" w:color="auto" w:fill="auto"/>
          </w:tcPr>
          <w:p w14:paraId="0A8F059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14.07.1977</w:t>
            </w:r>
          </w:p>
        </w:tc>
        <w:tc>
          <w:tcPr>
            <w:tcW w:w="1701" w:type="dxa"/>
            <w:shd w:val="clear" w:color="auto" w:fill="auto"/>
          </w:tcPr>
          <w:p w14:paraId="2BD512D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информатики, математики</w:t>
            </w:r>
          </w:p>
        </w:tc>
        <w:tc>
          <w:tcPr>
            <w:tcW w:w="1418" w:type="dxa"/>
            <w:shd w:val="clear" w:color="auto" w:fill="auto"/>
          </w:tcPr>
          <w:p w14:paraId="2841B94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18</w:t>
            </w:r>
          </w:p>
        </w:tc>
        <w:tc>
          <w:tcPr>
            <w:tcW w:w="992" w:type="dxa"/>
            <w:shd w:val="clear" w:color="auto" w:fill="auto"/>
          </w:tcPr>
          <w:p w14:paraId="7C6D781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18</w:t>
            </w:r>
          </w:p>
        </w:tc>
        <w:tc>
          <w:tcPr>
            <w:tcW w:w="1134" w:type="dxa"/>
            <w:shd w:val="clear" w:color="auto" w:fill="auto"/>
          </w:tcPr>
          <w:p w14:paraId="0EA5C78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651A9127" w14:textId="77777777" w:rsidTr="00151348">
        <w:tc>
          <w:tcPr>
            <w:tcW w:w="852" w:type="dxa"/>
            <w:shd w:val="clear" w:color="auto" w:fill="auto"/>
          </w:tcPr>
          <w:p w14:paraId="3B987A46"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shd w:val="clear" w:color="auto" w:fill="auto"/>
          </w:tcPr>
          <w:p w14:paraId="6397B1A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Дорофеева Галина Ивановна</w:t>
            </w:r>
          </w:p>
        </w:tc>
        <w:tc>
          <w:tcPr>
            <w:tcW w:w="1559" w:type="dxa"/>
            <w:shd w:val="clear" w:color="auto" w:fill="auto"/>
          </w:tcPr>
          <w:p w14:paraId="4D877F4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08.12.1953</w:t>
            </w:r>
          </w:p>
        </w:tc>
        <w:tc>
          <w:tcPr>
            <w:tcW w:w="1701" w:type="dxa"/>
            <w:shd w:val="clear" w:color="auto" w:fill="auto"/>
          </w:tcPr>
          <w:p w14:paraId="6229B8C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русского языка и литературы</w:t>
            </w:r>
          </w:p>
        </w:tc>
        <w:tc>
          <w:tcPr>
            <w:tcW w:w="1418" w:type="dxa"/>
            <w:shd w:val="clear" w:color="auto" w:fill="auto"/>
          </w:tcPr>
          <w:p w14:paraId="75A388A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41</w:t>
            </w:r>
          </w:p>
        </w:tc>
        <w:tc>
          <w:tcPr>
            <w:tcW w:w="992" w:type="dxa"/>
            <w:shd w:val="clear" w:color="auto" w:fill="auto"/>
          </w:tcPr>
          <w:p w14:paraId="1DBE7C5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21</w:t>
            </w:r>
          </w:p>
        </w:tc>
        <w:tc>
          <w:tcPr>
            <w:tcW w:w="1134" w:type="dxa"/>
            <w:shd w:val="clear" w:color="auto" w:fill="auto"/>
          </w:tcPr>
          <w:p w14:paraId="2FB59B7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32A41CA5" w14:textId="77777777" w:rsidTr="00151348">
        <w:tc>
          <w:tcPr>
            <w:tcW w:w="852" w:type="dxa"/>
            <w:shd w:val="clear" w:color="auto" w:fill="auto"/>
          </w:tcPr>
          <w:p w14:paraId="473F6C58"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shd w:val="clear" w:color="auto" w:fill="auto"/>
          </w:tcPr>
          <w:p w14:paraId="672C4A6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Дубограй Надежда Викторовна</w:t>
            </w:r>
          </w:p>
        </w:tc>
        <w:tc>
          <w:tcPr>
            <w:tcW w:w="1559" w:type="dxa"/>
            <w:shd w:val="clear" w:color="auto" w:fill="auto"/>
          </w:tcPr>
          <w:p w14:paraId="292E3FF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06.12.1962</w:t>
            </w:r>
          </w:p>
        </w:tc>
        <w:tc>
          <w:tcPr>
            <w:tcW w:w="1701" w:type="dxa"/>
            <w:shd w:val="clear" w:color="auto" w:fill="auto"/>
          </w:tcPr>
          <w:p w14:paraId="6E596AB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географии</w:t>
            </w:r>
          </w:p>
        </w:tc>
        <w:tc>
          <w:tcPr>
            <w:tcW w:w="1418" w:type="dxa"/>
            <w:shd w:val="clear" w:color="auto" w:fill="auto"/>
          </w:tcPr>
          <w:p w14:paraId="77606D0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32</w:t>
            </w:r>
          </w:p>
        </w:tc>
        <w:tc>
          <w:tcPr>
            <w:tcW w:w="992" w:type="dxa"/>
            <w:shd w:val="clear" w:color="auto" w:fill="auto"/>
          </w:tcPr>
          <w:p w14:paraId="4942E74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27</w:t>
            </w:r>
          </w:p>
        </w:tc>
        <w:tc>
          <w:tcPr>
            <w:tcW w:w="1134" w:type="dxa"/>
            <w:shd w:val="clear" w:color="auto" w:fill="auto"/>
          </w:tcPr>
          <w:p w14:paraId="26AF6AE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761C9209"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5CEBB6CA"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9D03CD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Заварская Татьяна Николаевна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B260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25.05.1953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AEA22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9064B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046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9303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325C7756"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411B6977"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3A9E05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Зайцева Наталья Анатольевна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10F30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27.01.1969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472F1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E5D13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97A7E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115E5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2020</w:t>
            </w:r>
          </w:p>
        </w:tc>
      </w:tr>
      <w:tr w:rsidR="00942BA1" w:rsidRPr="00273F3B" w14:paraId="5BFA77C9"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205AE846"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A8D8A9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Звонарева Алла Викторовна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0A8F7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21.07.1951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2D613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F7C7F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BFFE3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876A0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r>
              <w:rPr>
                <w:rFonts w:ascii="Times New Roman" w:eastAsia="Calibri" w:hAnsi="Times New Roman" w:cs="Times New Roman"/>
              </w:rPr>
              <w:t>22</w:t>
            </w:r>
          </w:p>
        </w:tc>
      </w:tr>
      <w:tr w:rsidR="00942BA1" w:rsidRPr="00273F3B" w14:paraId="7A15C14D"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32D2488A"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835ACE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 xml:space="preserve">Звонарева Оксана </w:t>
            </w:r>
            <w:r w:rsidRPr="00273F3B">
              <w:rPr>
                <w:rFonts w:ascii="Times New Roman" w:eastAsia="Calibri" w:hAnsi="Times New Roman" w:cs="Times New Roman"/>
              </w:rPr>
              <w:lastRenderedPageBreak/>
              <w:t>Михайловна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6DA6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lastRenderedPageBreak/>
              <w:t>23.01.1975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6696D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 xml:space="preserve">Учитель </w:t>
            </w:r>
            <w:r w:rsidRPr="00273F3B">
              <w:rPr>
                <w:rFonts w:ascii="Times New Roman" w:eastAsia="Calibri" w:hAnsi="Times New Roman" w:cs="Times New Roman"/>
              </w:rPr>
              <w:lastRenderedPageBreak/>
              <w:t>истории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B65B2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lastRenderedPageBreak/>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D3A9D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28035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r>
              <w:rPr>
                <w:rFonts w:ascii="Times New Roman" w:eastAsia="Calibri" w:hAnsi="Times New Roman" w:cs="Times New Roman"/>
              </w:rPr>
              <w:t>23</w:t>
            </w:r>
          </w:p>
        </w:tc>
      </w:tr>
      <w:tr w:rsidR="00942BA1" w:rsidRPr="00273F3B" w14:paraId="4F3F7EE9"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2FA5A1DB"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003F243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Ионина Анна Викторовна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5CA9F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06.03.1977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F1691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59389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DD668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B3292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2020</w:t>
            </w:r>
          </w:p>
        </w:tc>
      </w:tr>
      <w:tr w:rsidR="00942BA1" w:rsidRPr="00273F3B" w14:paraId="5CA1A4F6"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51F48922"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2D3DCB0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Клименко Мария Васильевна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3623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05.04.1960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B2C6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E21D4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A857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2FCB9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r>
              <w:rPr>
                <w:rFonts w:ascii="Times New Roman" w:eastAsia="Calibri" w:hAnsi="Times New Roman" w:cs="Times New Roman"/>
              </w:rPr>
              <w:t>23</w:t>
            </w:r>
          </w:p>
        </w:tc>
      </w:tr>
      <w:tr w:rsidR="00942BA1" w:rsidRPr="00273F3B" w14:paraId="5B6EC286"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40425433"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BA4F26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Ковалева Елена Николаевна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F45D5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08. 03.1969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AEB3F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3AFC3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BDDD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A82F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2018</w:t>
            </w:r>
          </w:p>
        </w:tc>
      </w:tr>
      <w:tr w:rsidR="00942BA1" w:rsidRPr="00273F3B" w14:paraId="08682EE6"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4329807F"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2A335E9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Кожанова Оксана Валентиновна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C12B5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30.03.1969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76F1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5D5C5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AD063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D38A2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2018</w:t>
            </w:r>
          </w:p>
        </w:tc>
      </w:tr>
      <w:tr w:rsidR="00942BA1" w:rsidRPr="00273F3B" w14:paraId="2BF4ADE6"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1FDBE588"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20150D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Колядина Галина Николаевна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8611E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08.09.1954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6A382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физики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F899C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FC22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37423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4BBD6043"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64C00993"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63C2F0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Кравченко Людмила Ивановна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E43B1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10.06.1956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BABEC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Замдиректора по УВР, учитель немецкого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35128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14E79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04585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2020</w:t>
            </w:r>
          </w:p>
        </w:tc>
      </w:tr>
      <w:tr w:rsidR="00942BA1" w:rsidRPr="00273F3B" w14:paraId="65A83B7D"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3B22CAB3"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0C6FF2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Крячкова Елена Михайловна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36877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04.12.1965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F8422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технологии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0E2B5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A2187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0DE2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7DFAAD46"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01FF0DC5"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0BFEC8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Кузнецова Нина Михайловна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E0AB3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17.09.1957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16319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математики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79D71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E11C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DF45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p w14:paraId="45D4562C" w14:textId="77777777" w:rsidR="00942BA1" w:rsidRPr="00273F3B" w:rsidRDefault="00942BA1" w:rsidP="00151348">
            <w:pPr>
              <w:jc w:val="center"/>
              <w:rPr>
                <w:rFonts w:ascii="Times New Roman" w:eastAsia="Calibri" w:hAnsi="Times New Roman" w:cs="Times New Roman"/>
              </w:rPr>
            </w:pPr>
          </w:p>
        </w:tc>
      </w:tr>
      <w:tr w:rsidR="00942BA1" w:rsidRPr="00273F3B" w14:paraId="2B5389BD"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14D647B9"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7B8A504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Ланова Наталья Юрьевна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5DBD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02.12.1957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3F249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истории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6A8C4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93F26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65FB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2020</w:t>
            </w:r>
          </w:p>
        </w:tc>
      </w:tr>
      <w:tr w:rsidR="00942BA1" w:rsidRPr="00273F3B" w14:paraId="565BB9D1"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3ED7D45A"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78FA5F7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Гордиенко Елена Юрьевна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2DC2E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27.02.1969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9B143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63B5A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DDE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9A1A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r>
              <w:rPr>
                <w:rFonts w:ascii="Times New Roman" w:eastAsia="Calibri" w:hAnsi="Times New Roman" w:cs="Times New Roman"/>
              </w:rPr>
              <w:t>22</w:t>
            </w:r>
          </w:p>
        </w:tc>
      </w:tr>
      <w:tr w:rsidR="00942BA1" w:rsidRPr="00273F3B" w14:paraId="453CE433"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17F47692"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8758B3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Плескачева Наталья Николаевна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6B98F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09.03.1982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D76A6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математики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1AFB2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22682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3721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368FECE1"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4C0B5E6E"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6B327CF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Попова Татьяна Анатольевна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F2371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25.09.1954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37B83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математики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A3919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525B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55ECB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p w14:paraId="1466607A" w14:textId="77777777" w:rsidR="00942BA1" w:rsidRPr="00273F3B" w:rsidRDefault="00942BA1" w:rsidP="00151348">
            <w:pPr>
              <w:jc w:val="center"/>
              <w:rPr>
                <w:rFonts w:ascii="Times New Roman" w:eastAsia="Calibri" w:hAnsi="Times New Roman" w:cs="Times New Roman"/>
              </w:rPr>
            </w:pPr>
          </w:p>
        </w:tc>
      </w:tr>
      <w:tr w:rsidR="00942BA1" w:rsidRPr="00273F3B" w14:paraId="623383B8"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4A7F554B"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1F80B1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Прилипкина Александра Сергеевна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CF54D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14.10.1979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F5A45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AFD79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EF425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0755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2018</w:t>
            </w:r>
          </w:p>
        </w:tc>
      </w:tr>
      <w:tr w:rsidR="00942BA1" w:rsidRPr="00273F3B" w14:paraId="15CDF7E7"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6D510B40"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929752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Пустовалова Марина Юрьевна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816B4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23.08.1966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FE8A5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физкультуры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0F1BB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797C6"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63B4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2021</w:t>
            </w:r>
          </w:p>
        </w:tc>
      </w:tr>
      <w:tr w:rsidR="00942BA1" w:rsidRPr="00273F3B" w14:paraId="6E3956BB"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19AC2738"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7C69621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Саркисова Евгения Борисовна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E3EE0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26.07.1952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2F8A3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француз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D71E3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74C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2BF7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5C41940A"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28C13DD8"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86E4F5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Семергей Алла Николаевна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E6046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17.07.1972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44012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ECA97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2EA0A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5559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184B8736"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5AD92C15"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87D036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Скокова Елена Викторовна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F8AE8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09.08.1967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4D6E8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951A6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2410C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A4974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10E84574"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248ED9FE"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74DA1A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 xml:space="preserve">Столбунова </w:t>
            </w:r>
            <w:r w:rsidRPr="00273F3B">
              <w:rPr>
                <w:rFonts w:ascii="Times New Roman" w:eastAsia="Calibri" w:hAnsi="Times New Roman" w:cs="Times New Roman"/>
              </w:rPr>
              <w:lastRenderedPageBreak/>
              <w:t>Татьяна Викторовна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3FE00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lastRenderedPageBreak/>
              <w:t>21.12.1967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82749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 xml:space="preserve">Учитель </w:t>
            </w:r>
            <w:r w:rsidRPr="00273F3B">
              <w:rPr>
                <w:rFonts w:ascii="Times New Roman" w:eastAsia="Calibri" w:hAnsi="Times New Roman" w:cs="Times New Roman"/>
              </w:rPr>
              <w:lastRenderedPageBreak/>
              <w:t>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C07F7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lastRenderedPageBreak/>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E7605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8789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32AB8EA0"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39BD36E0"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2AEF110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Тарабукина Ольга Валентиновна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6C473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11.02.1959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468B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60F6C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E773F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90F4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2019</w:t>
            </w:r>
          </w:p>
        </w:tc>
      </w:tr>
      <w:tr w:rsidR="00942BA1" w:rsidRPr="00273F3B" w14:paraId="7347EDA7"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7A8B71AE"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2950D1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Титова Елена Васильевна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23B59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08.04.1973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FB6A2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физкультуры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25433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1AE3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638A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r>
              <w:rPr>
                <w:rFonts w:ascii="Times New Roman" w:eastAsia="Calibri" w:hAnsi="Times New Roman" w:cs="Times New Roman"/>
              </w:rPr>
              <w:t>22</w:t>
            </w:r>
          </w:p>
        </w:tc>
      </w:tr>
      <w:tr w:rsidR="00942BA1" w:rsidRPr="00273F3B" w14:paraId="29E5FE4F"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29750619"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0977AC4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Трухина Татьяна Ивановна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7CB7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08.03.1947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E4B71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Зав. библиотекой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50F60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B2A0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8762CD" w14:textId="77777777" w:rsidR="00942BA1" w:rsidRPr="00273F3B" w:rsidRDefault="00942BA1" w:rsidP="00151348">
            <w:pPr>
              <w:jc w:val="center"/>
              <w:rPr>
                <w:rFonts w:ascii="Times New Roman" w:eastAsia="Calibri" w:hAnsi="Times New Roman" w:cs="Times New Roman"/>
              </w:rPr>
            </w:pPr>
          </w:p>
        </w:tc>
      </w:tr>
      <w:tr w:rsidR="00942BA1" w:rsidRPr="00273F3B" w14:paraId="6E973DC6"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7759DA23"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D126ED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Хмельницкая Юлия Владимировна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323CB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08.12.1966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50FF5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Зам. директора по УВР, учитель английского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5FAC6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5CD6C"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6988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55C095BC"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3B29CBFE"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D839AE0"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Цкаева Жанна Юрьевна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D967C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29.06.1957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6F266B"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английского языка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21AAA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9C324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4128A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6B4418E3"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583D20B1"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C1C068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Школа Татьяна Геннадиевна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328BC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25.01.1976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2865D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физкультуры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D7FD8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66A75"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CEBD61"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2022</w:t>
            </w:r>
          </w:p>
        </w:tc>
      </w:tr>
      <w:tr w:rsidR="00942BA1" w:rsidRPr="00273F3B" w14:paraId="2E1D7C96"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2E7BB6D3"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B2187F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Шухардина Алла Семеновна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698A8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05.03.1973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F47D03" w14:textId="77777777" w:rsidR="00942BA1" w:rsidRPr="00273F3B" w:rsidRDefault="00942BA1" w:rsidP="00151348">
            <w:pPr>
              <w:ind w:firstLine="34"/>
              <w:jc w:val="center"/>
              <w:rPr>
                <w:rFonts w:ascii="Times New Roman" w:eastAsia="Calibri" w:hAnsi="Times New Roman" w:cs="Times New Roman"/>
              </w:rPr>
            </w:pPr>
            <w:r w:rsidRPr="00273F3B">
              <w:rPr>
                <w:rFonts w:ascii="Times New Roman" w:eastAsia="Calibri" w:hAnsi="Times New Roman" w:cs="Times New Roman"/>
              </w:rPr>
              <w:t>Педагог доп.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6CD4B9"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9A7F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1E1BCE" w14:textId="77777777" w:rsidR="00942BA1" w:rsidRPr="00273F3B" w:rsidRDefault="00942BA1" w:rsidP="00151348">
            <w:pPr>
              <w:jc w:val="center"/>
              <w:rPr>
                <w:rFonts w:ascii="Times New Roman" w:eastAsia="Calibri" w:hAnsi="Times New Roman" w:cs="Times New Roman"/>
              </w:rPr>
            </w:pPr>
          </w:p>
        </w:tc>
      </w:tr>
      <w:tr w:rsidR="00942BA1" w:rsidRPr="00273F3B" w14:paraId="1B3515CA" w14:textId="77777777" w:rsidTr="00151348">
        <w:trPr>
          <w:trHeight w:val="697"/>
        </w:trPr>
        <w:tc>
          <w:tcPr>
            <w:tcW w:w="852" w:type="dxa"/>
            <w:tcBorders>
              <w:top w:val="single" w:sz="4" w:space="0" w:color="auto"/>
              <w:left w:val="single" w:sz="4" w:space="0" w:color="auto"/>
              <w:bottom w:val="single" w:sz="4" w:space="0" w:color="auto"/>
              <w:right w:val="single" w:sz="4" w:space="0" w:color="auto"/>
            </w:tcBorders>
            <w:shd w:val="clear" w:color="auto" w:fill="auto"/>
          </w:tcPr>
          <w:p w14:paraId="3C415CA9"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28C94E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Юсупова Инна Васильевна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8ABF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 xml:space="preserve">12. </w:t>
            </w:r>
            <w:r w:rsidRPr="00273F3B">
              <w:rPr>
                <w:rFonts w:ascii="Times New Roman" w:eastAsia="Calibri" w:hAnsi="Times New Roman" w:cs="Times New Roman"/>
                <w:lang w:val="en-US"/>
              </w:rPr>
              <w:t>09.</w:t>
            </w:r>
            <w:r w:rsidRPr="00273F3B">
              <w:rPr>
                <w:rFonts w:ascii="Times New Roman" w:eastAsia="Calibri" w:hAnsi="Times New Roman" w:cs="Times New Roman"/>
              </w:rPr>
              <w:t>1974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2A2B53"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физики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CCEE04"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3C14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AAB8FA"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w:t>
            </w:r>
            <w:r>
              <w:rPr>
                <w:rFonts w:ascii="Times New Roman" w:eastAsia="Calibri" w:hAnsi="Times New Roman" w:cs="Times New Roman"/>
              </w:rPr>
              <w:t>22</w:t>
            </w:r>
          </w:p>
          <w:p w14:paraId="61873625" w14:textId="77777777" w:rsidR="00942BA1" w:rsidRPr="00273F3B" w:rsidRDefault="00942BA1" w:rsidP="00151348">
            <w:pPr>
              <w:jc w:val="center"/>
              <w:rPr>
                <w:rFonts w:ascii="Times New Roman" w:eastAsia="Calibri" w:hAnsi="Times New Roman" w:cs="Times New Roman"/>
              </w:rPr>
            </w:pPr>
          </w:p>
        </w:tc>
      </w:tr>
      <w:tr w:rsidR="00942BA1" w:rsidRPr="00273F3B" w14:paraId="22D04CC5" w14:textId="77777777" w:rsidTr="00151348">
        <w:tc>
          <w:tcPr>
            <w:tcW w:w="852" w:type="dxa"/>
            <w:tcBorders>
              <w:top w:val="single" w:sz="4" w:space="0" w:color="auto"/>
              <w:left w:val="single" w:sz="4" w:space="0" w:color="auto"/>
              <w:bottom w:val="single" w:sz="4" w:space="0" w:color="auto"/>
              <w:right w:val="single" w:sz="4" w:space="0" w:color="auto"/>
            </w:tcBorders>
            <w:shd w:val="clear" w:color="auto" w:fill="auto"/>
          </w:tcPr>
          <w:p w14:paraId="5E91B2E2" w14:textId="77777777" w:rsidR="00942BA1" w:rsidRPr="00273F3B" w:rsidRDefault="00942BA1" w:rsidP="003236B7">
            <w:pPr>
              <w:widowControl/>
              <w:numPr>
                <w:ilvl w:val="0"/>
                <w:numId w:val="143"/>
              </w:numPr>
              <w:contextualSpacing/>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6887367"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Ящук Елена Яковлевна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BFEE18"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lang w:val="en-US"/>
              </w:rPr>
              <w:t>16.08.</w:t>
            </w:r>
            <w:r w:rsidRPr="00273F3B">
              <w:rPr>
                <w:rFonts w:ascii="Times New Roman" w:eastAsia="Calibri" w:hAnsi="Times New Roman" w:cs="Times New Roman"/>
              </w:rPr>
              <w:t>1965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1DC09F"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Учитель истории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736C8D"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8406E"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C8252" w14:textId="77777777" w:rsidR="00942BA1" w:rsidRPr="00273F3B" w:rsidRDefault="00942BA1" w:rsidP="00151348">
            <w:pPr>
              <w:jc w:val="center"/>
              <w:rPr>
                <w:rFonts w:ascii="Times New Roman" w:eastAsia="Calibri" w:hAnsi="Times New Roman" w:cs="Times New Roman"/>
              </w:rPr>
            </w:pPr>
            <w:r w:rsidRPr="00273F3B">
              <w:rPr>
                <w:rFonts w:ascii="Times New Roman" w:eastAsia="Calibri" w:hAnsi="Times New Roman" w:cs="Times New Roman"/>
              </w:rPr>
              <w:t>2020</w:t>
            </w:r>
          </w:p>
        </w:tc>
      </w:tr>
    </w:tbl>
    <w:p w14:paraId="2C1DF843" w14:textId="77777777" w:rsidR="00942BA1" w:rsidRDefault="00942BA1" w:rsidP="00942BA1">
      <w:pPr>
        <w:pStyle w:val="af5"/>
        <w:spacing w:line="240" w:lineRule="auto"/>
        <w:ind w:firstLine="0"/>
        <w:jc w:val="center"/>
        <w:rPr>
          <w:rFonts w:ascii="Times New Roman" w:hAnsi="Times New Roman"/>
          <w:b/>
          <w:bCs/>
          <w:color w:val="auto"/>
          <w:sz w:val="28"/>
          <w:szCs w:val="28"/>
        </w:rPr>
      </w:pPr>
    </w:p>
    <w:p w14:paraId="14C9DBE3" w14:textId="77777777" w:rsidR="00942BA1" w:rsidRDefault="00942BA1" w:rsidP="00942BA1">
      <w:pPr>
        <w:pStyle w:val="13"/>
        <w:ind w:firstLine="720"/>
        <w:jc w:val="both"/>
      </w:pPr>
    </w:p>
    <w:p w14:paraId="1F055A20" w14:textId="77777777" w:rsidR="00942BA1" w:rsidRDefault="00942BA1" w:rsidP="00942BA1">
      <w:pPr>
        <w:pStyle w:val="13"/>
        <w:ind w:firstLine="720"/>
        <w:jc w:val="both"/>
      </w:pPr>
      <w:r>
        <w:rPr>
          <w:rStyle w:val="a3"/>
          <w:rFonts w:eastAsia="Arial"/>
        </w:rPr>
        <w:t>МБОУ «Школа № 65»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2B5F3C1E" w14:textId="77777777" w:rsidR="00942BA1" w:rsidRDefault="00942BA1" w:rsidP="00942BA1">
      <w:pPr>
        <w:pStyle w:val="13"/>
        <w:ind w:firstLine="720"/>
        <w:jc w:val="both"/>
      </w:pPr>
      <w:r>
        <w:rPr>
          <w:rStyle w:val="a3"/>
          <w:rFonts w:eastAsia="Arial"/>
          <w:b/>
          <w:bCs/>
          <w:i/>
          <w:iCs/>
        </w:rPr>
        <w:t>Профессиональное развитие и повышение квалификации педагогических работников.</w:t>
      </w:r>
      <w:r>
        <w:rPr>
          <w:rStyle w:val="a3"/>
          <w:rFonts w:eastAsia="Arial"/>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7F92111A" w14:textId="7CD70FA4" w:rsidR="00942BA1" w:rsidRDefault="00942BA1" w:rsidP="00942BA1">
      <w:pPr>
        <w:pStyle w:val="13"/>
        <w:ind w:firstLine="720"/>
        <w:jc w:val="both"/>
      </w:pPr>
      <w:r>
        <w:rPr>
          <w:rStyle w:val="a3"/>
          <w:rFonts w:eastAsia="Arial"/>
        </w:rPr>
        <w:t>Непрерывность профессионального развития педагогических и иных работников образовательной организации, участвующих в разработке и реализации АДАПТИРОВАННОЙ ОСНОВНОЙ ОБРАЗОВАТЕЛЬНОЙ ПРОГРАММЫ ОСНОВНОГО ОБЩЕГО ОБРАЗОВАНИЯ, характеризуется долей работников, повышающих квалификацию не реже 1 раза в 3 года.</w:t>
      </w:r>
    </w:p>
    <w:p w14:paraId="21A71A38" w14:textId="77777777" w:rsidR="00942BA1" w:rsidRDefault="00942BA1" w:rsidP="00942BA1">
      <w:pPr>
        <w:pStyle w:val="13"/>
        <w:ind w:firstLine="720"/>
        <w:jc w:val="both"/>
      </w:pPr>
      <w:r>
        <w:rPr>
          <w:rStyle w:val="a3"/>
          <w:rFonts w:eastAsia="Arial"/>
        </w:rPr>
        <w:t>При этом могут быть использованы различные образовательные организации, имеющие соответствующую лицензию.</w:t>
      </w:r>
    </w:p>
    <w:p w14:paraId="22A58EEB" w14:textId="77777777" w:rsidR="00942BA1" w:rsidRDefault="00942BA1" w:rsidP="00942BA1">
      <w:pPr>
        <w:pStyle w:val="13"/>
        <w:ind w:firstLine="720"/>
        <w:jc w:val="both"/>
      </w:pPr>
      <w:r>
        <w:rPr>
          <w:rStyle w:val="a3"/>
          <w:rFonts w:eastAsia="Arial"/>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4468862B" w14:textId="77777777" w:rsidR="00942BA1" w:rsidRDefault="00942BA1" w:rsidP="00942BA1">
      <w:pPr>
        <w:pStyle w:val="13"/>
        <w:ind w:firstLine="720"/>
        <w:jc w:val="both"/>
      </w:pPr>
      <w:r>
        <w:rPr>
          <w:rStyle w:val="a3"/>
          <w:rFonts w:eastAsia="Arial"/>
        </w:rPr>
        <w:t>Ожидаемый результат повышения квалификации — профессиональная готовность работников образования к реализации ФГОС основного общего образования:</w:t>
      </w:r>
    </w:p>
    <w:p w14:paraId="78EFED52" w14:textId="77777777" w:rsidR="00942BA1" w:rsidRDefault="00942BA1" w:rsidP="003236B7">
      <w:pPr>
        <w:pStyle w:val="13"/>
        <w:numPr>
          <w:ilvl w:val="0"/>
          <w:numId w:val="141"/>
        </w:numPr>
        <w:tabs>
          <w:tab w:val="left" w:pos="592"/>
        </w:tabs>
        <w:spacing w:line="240" w:lineRule="auto"/>
        <w:ind w:left="580" w:hanging="420"/>
        <w:jc w:val="both"/>
      </w:pPr>
      <w:r>
        <w:rPr>
          <w:rStyle w:val="a3"/>
          <w:rFonts w:eastAsia="Arial"/>
        </w:rPr>
        <w:lastRenderedPageBreak/>
        <w:t>обеспечение оптимального вхождения работников образования в систему ценностей современного образования;</w:t>
      </w:r>
    </w:p>
    <w:p w14:paraId="27704A7E" w14:textId="77777777" w:rsidR="00942BA1" w:rsidRDefault="00942BA1" w:rsidP="003236B7">
      <w:pPr>
        <w:pStyle w:val="13"/>
        <w:numPr>
          <w:ilvl w:val="0"/>
          <w:numId w:val="141"/>
        </w:numPr>
        <w:tabs>
          <w:tab w:val="left" w:pos="592"/>
        </w:tabs>
        <w:spacing w:line="240" w:lineRule="auto"/>
        <w:ind w:left="580" w:hanging="420"/>
        <w:jc w:val="both"/>
      </w:pPr>
      <w:r>
        <w:rPr>
          <w:rStyle w:val="a3"/>
          <w:rFonts w:eastAsia="Arial"/>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19E6863D" w14:textId="06352821" w:rsidR="00942BA1" w:rsidRDefault="00942BA1" w:rsidP="00942BA1">
      <w:pPr>
        <w:pStyle w:val="13"/>
        <w:ind w:firstLine="680"/>
        <w:jc w:val="both"/>
      </w:pPr>
      <w:r>
        <w:rPr>
          <w:rStyle w:val="a3"/>
          <w:rFonts w:eastAsia="Arial"/>
        </w:rPr>
        <w:t>— овладение учебно-методическими и информационно-методическими ресурсами, необходимыми для успешного решения задач ФГОС основного общего образования. Одним из важнейших механизмов обеспечения необходимого квалификационного уровня педагогических работников, участвующих в разработке и реализации АДАПТИРОВАННОЙ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основного общего образования.</w:t>
      </w:r>
    </w:p>
    <w:p w14:paraId="3BB88A0F" w14:textId="010090A8" w:rsidR="00942BA1" w:rsidRDefault="00942BA1" w:rsidP="00942BA1">
      <w:pPr>
        <w:pStyle w:val="13"/>
        <w:ind w:firstLine="720"/>
        <w:jc w:val="both"/>
      </w:pPr>
      <w:r>
        <w:rPr>
          <w:rStyle w:val="a3"/>
          <w:rFonts w:eastAsia="Arial"/>
        </w:rPr>
        <w:t>В МБОУ «Школа № 65» создана система методической работы, обеспечивающая сопровождение деятельности педагогов на всех этапах реализации АООП ООО в соответствии с требованиями ФГОС.</w:t>
      </w:r>
    </w:p>
    <w:p w14:paraId="31952842" w14:textId="77777777" w:rsidR="00942BA1" w:rsidRDefault="00942BA1" w:rsidP="00942BA1">
      <w:pPr>
        <w:pStyle w:val="13"/>
        <w:ind w:firstLine="720"/>
        <w:jc w:val="both"/>
      </w:pPr>
      <w:r>
        <w:rPr>
          <w:rStyle w:val="a3"/>
          <w:rFonts w:eastAsia="Arial"/>
        </w:rPr>
        <w:t>Актуальные вопросы реализации программы основного общего образования рассматриваются методическими объединениями, действующими в школы,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42363867" w14:textId="074C88C2" w:rsidR="00942BA1" w:rsidRDefault="00942BA1" w:rsidP="00942BA1">
      <w:pPr>
        <w:pStyle w:val="13"/>
        <w:spacing w:after="100"/>
        <w:ind w:firstLine="720"/>
        <w:jc w:val="both"/>
      </w:pPr>
      <w:r>
        <w:rPr>
          <w:rStyle w:val="a3"/>
          <w:rFonts w:eastAsia="Arial"/>
        </w:rPr>
        <w:t>Педагогическими работниками школы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АДАПТИРОВАННОЙ ОСНОВНОЙ ОБРАЗОВАТЕЛЬНОЙ ПРОГРАММЫ ОСНОВНОГО ОБЩЕГО ОБРАЗОВАНИЯ, представляется ежегодно на заседаниях методических объединений / педагогических советах.</w:t>
      </w:r>
    </w:p>
    <w:p w14:paraId="351EABBF" w14:textId="77777777" w:rsidR="00942BA1" w:rsidRPr="00EE7BC2" w:rsidRDefault="00942BA1" w:rsidP="00942BA1">
      <w:pPr>
        <w:pStyle w:val="13"/>
        <w:ind w:firstLine="500"/>
        <w:jc w:val="both"/>
        <w:rPr>
          <w:b/>
          <w:bCs/>
        </w:rPr>
      </w:pPr>
      <w:r w:rsidRPr="00EE7BC2">
        <w:rPr>
          <w:rStyle w:val="a3"/>
          <w:rFonts w:eastAsia="Arial"/>
          <w:b/>
          <w:bCs/>
          <w:i/>
          <w:iCs/>
        </w:rPr>
        <w:t>Финансовые условия</w:t>
      </w:r>
      <w:r w:rsidRPr="00EE7BC2">
        <w:rPr>
          <w:rStyle w:val="a3"/>
          <w:rFonts w:eastAsia="Arial"/>
          <w:b/>
          <w:bCs/>
        </w:rPr>
        <w:t xml:space="preserve"> реализации программы основного общего образования обеспечивают:</w:t>
      </w:r>
    </w:p>
    <w:p w14:paraId="74AFA08A" w14:textId="77777777" w:rsidR="00942BA1" w:rsidRDefault="00942BA1" w:rsidP="003236B7">
      <w:pPr>
        <w:pStyle w:val="13"/>
        <w:numPr>
          <w:ilvl w:val="0"/>
          <w:numId w:val="141"/>
        </w:numPr>
        <w:tabs>
          <w:tab w:val="left" w:pos="716"/>
        </w:tabs>
        <w:spacing w:line="240" w:lineRule="auto"/>
        <w:ind w:firstLine="500"/>
        <w:jc w:val="both"/>
      </w:pPr>
      <w:r>
        <w:rPr>
          <w:rStyle w:val="a3"/>
          <w:rFonts w:eastAsia="Arial"/>
        </w:rPr>
        <w:t>соблюдение в полном объеме государственных гарантий по получению гражданами общедоступного и бесплатного основного общего образования;</w:t>
      </w:r>
    </w:p>
    <w:p w14:paraId="10AECC64" w14:textId="77777777" w:rsidR="00942BA1" w:rsidRDefault="00942BA1" w:rsidP="003236B7">
      <w:pPr>
        <w:pStyle w:val="13"/>
        <w:numPr>
          <w:ilvl w:val="0"/>
          <w:numId w:val="141"/>
        </w:numPr>
        <w:tabs>
          <w:tab w:val="left" w:pos="932"/>
        </w:tabs>
        <w:spacing w:line="240" w:lineRule="auto"/>
        <w:ind w:firstLine="500"/>
        <w:jc w:val="both"/>
      </w:pPr>
      <w:r>
        <w:rPr>
          <w:rStyle w:val="a3"/>
          <w:rFonts w:eastAsia="Arial"/>
        </w:rPr>
        <w:t>возможность реализации всех требований и условий, предусмотренных ФГОС;</w:t>
      </w:r>
    </w:p>
    <w:p w14:paraId="1CE3CE5B" w14:textId="77777777" w:rsidR="00942BA1" w:rsidRDefault="00942BA1" w:rsidP="00942BA1">
      <w:pPr>
        <w:pStyle w:val="13"/>
        <w:ind w:firstLine="500"/>
        <w:jc w:val="both"/>
      </w:pPr>
      <w:r>
        <w:rPr>
          <w:rStyle w:val="a3"/>
          <w:rFonts w:eastAsia="Arial"/>
        </w:rPr>
        <w:t>покрытие затрат на реализацию всех частей программы основного общего образования.</w:t>
      </w:r>
    </w:p>
    <w:p w14:paraId="6A702B1C" w14:textId="77777777" w:rsidR="00942BA1" w:rsidRDefault="00942BA1" w:rsidP="00942BA1">
      <w:pPr>
        <w:pStyle w:val="13"/>
        <w:ind w:firstLine="500"/>
        <w:jc w:val="both"/>
        <w:rPr>
          <w:rStyle w:val="a3"/>
          <w:rFonts w:eastAsia="Arial"/>
        </w:rPr>
      </w:pPr>
      <w:r>
        <w:rPr>
          <w:rStyle w:val="a3"/>
          <w:rFonts w:eastAsia="Arial"/>
        </w:rPr>
        <w:t>Финансовое обеспечение реализации образовательной программы основного общего образования должно 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года № 273 - ФЗ «Об образовании в Российской Федерации».</w:t>
      </w:r>
    </w:p>
    <w:p w14:paraId="30905BF2" w14:textId="77777777" w:rsidR="002D24D9" w:rsidRPr="006001D5" w:rsidRDefault="002D24D9" w:rsidP="006001D5">
      <w:pPr>
        <w:jc w:val="both"/>
        <w:rPr>
          <w:rFonts w:ascii="Times New Roman" w:hAnsi="Times New Roman" w:cs="Times New Roman"/>
        </w:rPr>
      </w:pPr>
    </w:p>
    <w:sectPr w:rsidR="002D24D9" w:rsidRPr="006001D5" w:rsidSect="00F87C3B">
      <w:footerReference w:type="default" r:id="rId25"/>
      <w:pgSz w:w="11900" w:h="16840"/>
      <w:pgMar w:top="1134" w:right="850" w:bottom="1134" w:left="1701" w:header="0" w:footer="28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77F3" w14:textId="77777777" w:rsidR="004369AD" w:rsidRDefault="004369AD">
      <w:r>
        <w:separator/>
      </w:r>
    </w:p>
  </w:endnote>
  <w:endnote w:type="continuationSeparator" w:id="0">
    <w:p w14:paraId="5DDD184C" w14:textId="77777777" w:rsidR="004369AD" w:rsidRDefault="0043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180">
    <w:altName w:val="Times New Roman"/>
    <w:charset w:val="CC"/>
    <w:family w:val="auto"/>
    <w:pitch w:val="variable"/>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39524"/>
      <w:docPartObj>
        <w:docPartGallery w:val="Page Numbers (Bottom of Page)"/>
        <w:docPartUnique/>
      </w:docPartObj>
    </w:sdtPr>
    <w:sdtEndPr/>
    <w:sdtContent>
      <w:p w14:paraId="2E1D9637" w14:textId="094415F5" w:rsidR="00F87C3B" w:rsidRDefault="00F87C3B">
        <w:pPr>
          <w:pStyle w:val="ac"/>
          <w:jc w:val="right"/>
        </w:pPr>
        <w:r w:rsidRPr="00F87C3B">
          <w:rPr>
            <w:rFonts w:ascii="Times New Roman" w:hAnsi="Times New Roman" w:cs="Times New Roman"/>
          </w:rPr>
          <w:fldChar w:fldCharType="begin"/>
        </w:r>
        <w:r w:rsidRPr="00F87C3B">
          <w:rPr>
            <w:rFonts w:ascii="Times New Roman" w:hAnsi="Times New Roman" w:cs="Times New Roman"/>
          </w:rPr>
          <w:instrText>PAGE   \* MERGEFORMAT</w:instrText>
        </w:r>
        <w:r w:rsidRPr="00F87C3B">
          <w:rPr>
            <w:rFonts w:ascii="Times New Roman" w:hAnsi="Times New Roman" w:cs="Times New Roman"/>
          </w:rPr>
          <w:fldChar w:fldCharType="separate"/>
        </w:r>
        <w:r w:rsidRPr="00F87C3B">
          <w:rPr>
            <w:rFonts w:ascii="Times New Roman" w:hAnsi="Times New Roman" w:cs="Times New Roman"/>
          </w:rPr>
          <w:t>2</w:t>
        </w:r>
        <w:r w:rsidRPr="00F87C3B">
          <w:rPr>
            <w:rFonts w:ascii="Times New Roman" w:hAnsi="Times New Roman" w:cs="Times New Roman"/>
          </w:rPr>
          <w:fldChar w:fldCharType="end"/>
        </w:r>
      </w:p>
    </w:sdtContent>
  </w:sdt>
  <w:p w14:paraId="7C8C5018" w14:textId="77777777" w:rsidR="00FC5E97" w:rsidRDefault="00FC5E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010C" w14:textId="77777777" w:rsidR="004369AD" w:rsidRDefault="004369AD"/>
  </w:footnote>
  <w:footnote w:type="continuationSeparator" w:id="0">
    <w:p w14:paraId="15215767" w14:textId="77777777" w:rsidR="004369AD" w:rsidRDefault="004369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52"/>
    <w:multiLevelType w:val="multilevel"/>
    <w:tmpl w:val="000000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FB5586"/>
    <w:multiLevelType w:val="multilevel"/>
    <w:tmpl w:val="59AC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DE44F4"/>
    <w:multiLevelType w:val="multilevel"/>
    <w:tmpl w:val="2F82F90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267B6E"/>
    <w:multiLevelType w:val="multilevel"/>
    <w:tmpl w:val="F1CCE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D7C42"/>
    <w:multiLevelType w:val="multilevel"/>
    <w:tmpl w:val="66122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4E02D4"/>
    <w:multiLevelType w:val="multilevel"/>
    <w:tmpl w:val="5F1418B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D64C12"/>
    <w:multiLevelType w:val="multilevel"/>
    <w:tmpl w:val="1200E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1D749B"/>
    <w:multiLevelType w:val="multilevel"/>
    <w:tmpl w:val="6EEA8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AD1804"/>
    <w:multiLevelType w:val="multilevel"/>
    <w:tmpl w:val="2BD4F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8B4CED"/>
    <w:multiLevelType w:val="multilevel"/>
    <w:tmpl w:val="AE2A11A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8724E"/>
    <w:multiLevelType w:val="multilevel"/>
    <w:tmpl w:val="EBFA9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8176BF"/>
    <w:multiLevelType w:val="multilevel"/>
    <w:tmpl w:val="B308B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A731A3"/>
    <w:multiLevelType w:val="multilevel"/>
    <w:tmpl w:val="0419001D"/>
    <w:styleLink w:val="6"/>
    <w:lvl w:ilvl="0">
      <w:start w:val="1"/>
      <w:numFmt w:val="ordinalText"/>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95356A5"/>
    <w:multiLevelType w:val="multilevel"/>
    <w:tmpl w:val="917840C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58189C"/>
    <w:multiLevelType w:val="multilevel"/>
    <w:tmpl w:val="87567EFE"/>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386164"/>
    <w:multiLevelType w:val="multilevel"/>
    <w:tmpl w:val="0F5CB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4F5495"/>
    <w:multiLevelType w:val="multilevel"/>
    <w:tmpl w:val="5400FA5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BD0D00"/>
    <w:multiLevelType w:val="multilevel"/>
    <w:tmpl w:val="BFB87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0601FC"/>
    <w:multiLevelType w:val="multilevel"/>
    <w:tmpl w:val="B028792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C52E3D"/>
    <w:multiLevelType w:val="multilevel"/>
    <w:tmpl w:val="46EC4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1165B"/>
    <w:multiLevelType w:val="multilevel"/>
    <w:tmpl w:val="98BC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2C188D"/>
    <w:multiLevelType w:val="multilevel"/>
    <w:tmpl w:val="383EF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077810"/>
    <w:multiLevelType w:val="multilevel"/>
    <w:tmpl w:val="97C03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B87E93"/>
    <w:multiLevelType w:val="multilevel"/>
    <w:tmpl w:val="50F40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60074E"/>
    <w:multiLevelType w:val="multilevel"/>
    <w:tmpl w:val="F5926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AC1932"/>
    <w:multiLevelType w:val="multilevel"/>
    <w:tmpl w:val="B3DE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C75D24"/>
    <w:multiLevelType w:val="multilevel"/>
    <w:tmpl w:val="CAEA1D4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8A80C08"/>
    <w:multiLevelType w:val="multilevel"/>
    <w:tmpl w:val="91201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B45E4A"/>
    <w:multiLevelType w:val="multilevel"/>
    <w:tmpl w:val="F5044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534D99"/>
    <w:multiLevelType w:val="multilevel"/>
    <w:tmpl w:val="39CE0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C645E10"/>
    <w:multiLevelType w:val="multilevel"/>
    <w:tmpl w:val="C254A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786517"/>
    <w:multiLevelType w:val="multilevel"/>
    <w:tmpl w:val="E0EEC96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7D4294"/>
    <w:multiLevelType w:val="multilevel"/>
    <w:tmpl w:val="E7D69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22471F"/>
    <w:multiLevelType w:val="multilevel"/>
    <w:tmpl w:val="6652C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05577F"/>
    <w:multiLevelType w:val="multilevel"/>
    <w:tmpl w:val="E5E29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24046A"/>
    <w:multiLevelType w:val="multilevel"/>
    <w:tmpl w:val="219CB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3F05AD6"/>
    <w:multiLevelType w:val="multilevel"/>
    <w:tmpl w:val="09380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FB0652"/>
    <w:multiLevelType w:val="multilevel"/>
    <w:tmpl w:val="31C0E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A346C1"/>
    <w:multiLevelType w:val="multilevel"/>
    <w:tmpl w:val="425E9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E3470E"/>
    <w:multiLevelType w:val="multilevel"/>
    <w:tmpl w:val="5CA0DA7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420807"/>
    <w:multiLevelType w:val="multilevel"/>
    <w:tmpl w:val="0419001D"/>
    <w:styleLink w:val="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2592078C"/>
    <w:multiLevelType w:val="multilevel"/>
    <w:tmpl w:val="8440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F17306"/>
    <w:multiLevelType w:val="multilevel"/>
    <w:tmpl w:val="DAD02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8242EFB"/>
    <w:multiLevelType w:val="multilevel"/>
    <w:tmpl w:val="FBA46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BD7950"/>
    <w:multiLevelType w:val="multilevel"/>
    <w:tmpl w:val="7C7E6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B815EF"/>
    <w:multiLevelType w:val="multilevel"/>
    <w:tmpl w:val="34EEE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255EF3"/>
    <w:multiLevelType w:val="multilevel"/>
    <w:tmpl w:val="CC765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EE7A94"/>
    <w:multiLevelType w:val="multilevel"/>
    <w:tmpl w:val="AC967C5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167603"/>
    <w:multiLevelType w:val="multilevel"/>
    <w:tmpl w:val="21342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E91444"/>
    <w:multiLevelType w:val="multilevel"/>
    <w:tmpl w:val="5BB22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58A3A07"/>
    <w:multiLevelType w:val="multilevel"/>
    <w:tmpl w:val="A848590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79F0526"/>
    <w:multiLevelType w:val="multilevel"/>
    <w:tmpl w:val="58B48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8EC644A"/>
    <w:multiLevelType w:val="multilevel"/>
    <w:tmpl w:val="8EE69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9594A2D"/>
    <w:multiLevelType w:val="multilevel"/>
    <w:tmpl w:val="A69E6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A3A78FE"/>
    <w:multiLevelType w:val="multilevel"/>
    <w:tmpl w:val="E960C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B5155F5"/>
    <w:multiLevelType w:val="multilevel"/>
    <w:tmpl w:val="ADA2A3C4"/>
    <w:lvl w:ilvl="0">
      <w:start w:val="1"/>
      <w:numFmt w:val="bullet"/>
      <w:lvlText w:val="—"/>
      <w:lvlJc w:val="left"/>
      <w:rPr>
        <w:rFonts w:ascii="Times New Roman" w:eastAsia="Times New Roman" w:hAnsi="Times New Roman" w:cs="Times New Roman"/>
        <w:b w:val="0"/>
        <w:bCs w:val="0"/>
        <w:i w:val="0"/>
        <w:iCs w:val="0"/>
        <w:smallCaps w:val="0"/>
        <w:strike w:val="0"/>
        <w:color w:val="221E1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B6B45FA"/>
    <w:multiLevelType w:val="multilevel"/>
    <w:tmpl w:val="9752C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C42734F"/>
    <w:multiLevelType w:val="multilevel"/>
    <w:tmpl w:val="C450A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C5C61F6"/>
    <w:multiLevelType w:val="multilevel"/>
    <w:tmpl w:val="B8CCE15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D9A6BA0"/>
    <w:multiLevelType w:val="multilevel"/>
    <w:tmpl w:val="3D983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DE37E38"/>
    <w:multiLevelType w:val="multilevel"/>
    <w:tmpl w:val="02920F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DFB7452"/>
    <w:multiLevelType w:val="multilevel"/>
    <w:tmpl w:val="0419001D"/>
    <w:styleLink w:val="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3EF73E73"/>
    <w:multiLevelType w:val="multilevel"/>
    <w:tmpl w:val="E0443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FB370E1"/>
    <w:multiLevelType w:val="multilevel"/>
    <w:tmpl w:val="5E36D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FC77DCD"/>
    <w:multiLevelType w:val="multilevel"/>
    <w:tmpl w:val="E68641B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01811CF"/>
    <w:multiLevelType w:val="multilevel"/>
    <w:tmpl w:val="BEE4DB2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19C3F10"/>
    <w:multiLevelType w:val="multilevel"/>
    <w:tmpl w:val="1C240FA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2A451DA"/>
    <w:multiLevelType w:val="multilevel"/>
    <w:tmpl w:val="97BCA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36D70BD"/>
    <w:multiLevelType w:val="multilevel"/>
    <w:tmpl w:val="828CC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4B62AF1"/>
    <w:multiLevelType w:val="multilevel"/>
    <w:tmpl w:val="2EE0ACD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50C21EE"/>
    <w:multiLevelType w:val="multilevel"/>
    <w:tmpl w:val="DE9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52A0F72"/>
    <w:multiLevelType w:val="multilevel"/>
    <w:tmpl w:val="5762E5C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5785E8B"/>
    <w:multiLevelType w:val="multilevel"/>
    <w:tmpl w:val="838E4D0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68236E1"/>
    <w:multiLevelType w:val="multilevel"/>
    <w:tmpl w:val="46161A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6A56DAF"/>
    <w:multiLevelType w:val="multilevel"/>
    <w:tmpl w:val="3FEEF8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7A30D01"/>
    <w:multiLevelType w:val="multilevel"/>
    <w:tmpl w:val="1CCC130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7F369CA"/>
    <w:multiLevelType w:val="multilevel"/>
    <w:tmpl w:val="5BCAB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E25A7B"/>
    <w:multiLevelType w:val="multilevel"/>
    <w:tmpl w:val="ECBA461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94B0374"/>
    <w:multiLevelType w:val="multilevel"/>
    <w:tmpl w:val="588ECC8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A0A38CD"/>
    <w:multiLevelType w:val="multilevel"/>
    <w:tmpl w:val="ABAA1CD4"/>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A2C395F"/>
    <w:multiLevelType w:val="multilevel"/>
    <w:tmpl w:val="0419001D"/>
    <w:styleLink w:val="1"/>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4ABC60D4"/>
    <w:multiLevelType w:val="multilevel"/>
    <w:tmpl w:val="FAD41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B136748"/>
    <w:multiLevelType w:val="multilevel"/>
    <w:tmpl w:val="1A4A108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B292C81"/>
    <w:multiLevelType w:val="multilevel"/>
    <w:tmpl w:val="104CA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F123023"/>
    <w:multiLevelType w:val="multilevel"/>
    <w:tmpl w:val="E64EC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F146525"/>
    <w:multiLevelType w:val="multilevel"/>
    <w:tmpl w:val="2EA86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F373B5A"/>
    <w:multiLevelType w:val="multilevel"/>
    <w:tmpl w:val="39A49E5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F9F58A3"/>
    <w:multiLevelType w:val="multilevel"/>
    <w:tmpl w:val="7BA04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02B59CD"/>
    <w:multiLevelType w:val="multilevel"/>
    <w:tmpl w:val="8F32FC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0325F99"/>
    <w:multiLevelType w:val="multilevel"/>
    <w:tmpl w:val="992A5A2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05765DF"/>
    <w:multiLevelType w:val="multilevel"/>
    <w:tmpl w:val="BE6262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09704B5"/>
    <w:multiLevelType w:val="multilevel"/>
    <w:tmpl w:val="67DE1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0F34F3F"/>
    <w:multiLevelType w:val="multilevel"/>
    <w:tmpl w:val="C1008E3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12F4746"/>
    <w:multiLevelType w:val="multilevel"/>
    <w:tmpl w:val="0D90A8C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2415A31"/>
    <w:multiLevelType w:val="multilevel"/>
    <w:tmpl w:val="BCD4809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3192146"/>
    <w:multiLevelType w:val="multilevel"/>
    <w:tmpl w:val="7B4EDD9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4952669"/>
    <w:multiLevelType w:val="multilevel"/>
    <w:tmpl w:val="67A0E06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4AD3083"/>
    <w:multiLevelType w:val="multilevel"/>
    <w:tmpl w:val="C2224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4BD2AF5"/>
    <w:multiLevelType w:val="multilevel"/>
    <w:tmpl w:val="78CEE37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53467F3"/>
    <w:multiLevelType w:val="multilevel"/>
    <w:tmpl w:val="4D342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5747E60"/>
    <w:multiLevelType w:val="multilevel"/>
    <w:tmpl w:val="E2FA53E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5E57D0F"/>
    <w:multiLevelType w:val="multilevel"/>
    <w:tmpl w:val="044E6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5F56BE7"/>
    <w:multiLevelType w:val="multilevel"/>
    <w:tmpl w:val="0419001D"/>
    <w:styleLink w:val="5"/>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56985FA9"/>
    <w:multiLevelType w:val="multilevel"/>
    <w:tmpl w:val="3DE292A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6AD795B"/>
    <w:multiLevelType w:val="multilevel"/>
    <w:tmpl w:val="B25E5542"/>
    <w:lvl w:ilvl="0">
      <w:start w:val="1"/>
      <w:numFmt w:val="decimal"/>
      <w:lvlText w:val="%1)"/>
      <w:lvlJc w:val="left"/>
      <w:rPr>
        <w:rFonts w:ascii="Times New Roman" w:eastAsia="Times New Roman" w:hAnsi="Times New Roman" w:cs="Times New Roman"/>
        <w:b w:val="0"/>
        <w:bCs w:val="0"/>
        <w:i w:val="0"/>
        <w:iCs w:val="0"/>
        <w:smallCaps w:val="0"/>
        <w:strike w:val="0"/>
        <w:color w:val="221E1F"/>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6DC708E"/>
    <w:multiLevelType w:val="multilevel"/>
    <w:tmpl w:val="AB66E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79256D2"/>
    <w:multiLevelType w:val="multilevel"/>
    <w:tmpl w:val="078E1A5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8D76EC0"/>
    <w:multiLevelType w:val="multilevel"/>
    <w:tmpl w:val="F752C5C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954464E"/>
    <w:multiLevelType w:val="multilevel"/>
    <w:tmpl w:val="A704E3CE"/>
    <w:lvl w:ilvl="0">
      <w:start w:val="1"/>
      <w:numFmt w:val="bullet"/>
      <w:lvlText w:val="—"/>
      <w:lvlJc w:val="left"/>
      <w:rPr>
        <w:rFonts w:ascii="Times New Roman" w:eastAsia="Times New Roman" w:hAnsi="Times New Roman" w:cs="Times New Roman"/>
        <w:b w:val="0"/>
        <w:bCs w:val="0"/>
        <w:i w:val="0"/>
        <w:iCs w:val="0"/>
        <w:smallCaps w:val="0"/>
        <w:strike w:val="0"/>
        <w:color w:val="221E1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B5C3307"/>
    <w:multiLevelType w:val="multilevel"/>
    <w:tmpl w:val="C7FC9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C9E5241"/>
    <w:multiLevelType w:val="multilevel"/>
    <w:tmpl w:val="9BD2760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E5104DD"/>
    <w:multiLevelType w:val="multilevel"/>
    <w:tmpl w:val="7F4CF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E7860A8"/>
    <w:multiLevelType w:val="multilevel"/>
    <w:tmpl w:val="B61CEF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EB62E87"/>
    <w:multiLevelType w:val="multilevel"/>
    <w:tmpl w:val="4B42B5E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F3001AF"/>
    <w:multiLevelType w:val="multilevel"/>
    <w:tmpl w:val="6A6AC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FD41639"/>
    <w:multiLevelType w:val="multilevel"/>
    <w:tmpl w:val="798EB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1FE0D60"/>
    <w:multiLevelType w:val="multilevel"/>
    <w:tmpl w:val="89564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2331C2E"/>
    <w:multiLevelType w:val="multilevel"/>
    <w:tmpl w:val="A336E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2ED798B"/>
    <w:multiLevelType w:val="multilevel"/>
    <w:tmpl w:val="3FB45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4AD189C"/>
    <w:multiLevelType w:val="multilevel"/>
    <w:tmpl w:val="8EA6FDDA"/>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E4405D"/>
    <w:multiLevelType w:val="multilevel"/>
    <w:tmpl w:val="CF78B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4F14210"/>
    <w:multiLevelType w:val="multilevel"/>
    <w:tmpl w:val="53EA9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5040595"/>
    <w:multiLevelType w:val="multilevel"/>
    <w:tmpl w:val="A0EE3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5C50607"/>
    <w:multiLevelType w:val="multilevel"/>
    <w:tmpl w:val="D63EC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9C7415E"/>
    <w:multiLevelType w:val="multilevel"/>
    <w:tmpl w:val="F27040A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A273891"/>
    <w:multiLevelType w:val="multilevel"/>
    <w:tmpl w:val="C1DA453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D365EC"/>
    <w:multiLevelType w:val="multilevel"/>
    <w:tmpl w:val="0419001D"/>
    <w:styleLink w:val="3"/>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15:restartNumberingAfterBreak="0">
    <w:nsid w:val="6B3173CE"/>
    <w:multiLevelType w:val="multilevel"/>
    <w:tmpl w:val="E74C1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BC409AE"/>
    <w:multiLevelType w:val="multilevel"/>
    <w:tmpl w:val="EDE28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C6A73FB"/>
    <w:multiLevelType w:val="multilevel"/>
    <w:tmpl w:val="5E821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D1A47B6"/>
    <w:multiLevelType w:val="multilevel"/>
    <w:tmpl w:val="B0E003E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DAB121A"/>
    <w:multiLevelType w:val="multilevel"/>
    <w:tmpl w:val="7B68BE94"/>
    <w:styleLink w:val="1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E4B7600"/>
    <w:multiLevelType w:val="hybridMultilevel"/>
    <w:tmpl w:val="7DF8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06473C3"/>
    <w:multiLevelType w:val="multilevel"/>
    <w:tmpl w:val="9A86AC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20042CD"/>
    <w:multiLevelType w:val="multilevel"/>
    <w:tmpl w:val="EAB85406"/>
    <w:lvl w:ilvl="0">
      <w:start w:val="1"/>
      <w:numFmt w:val="decimal"/>
      <w:lvlText w:val="%1."/>
      <w:lvlJc w:val="left"/>
      <w:rPr>
        <w:rFonts w:ascii="Times New Roman" w:eastAsia="Times New Roman" w:hAnsi="Times New Roman" w:cs="Times New Roman"/>
        <w:b w:val="0"/>
        <w:bCs w:val="0"/>
        <w:i w:val="0"/>
        <w:iCs w:val="0"/>
        <w:smallCaps w:val="0"/>
        <w:strike w:val="0"/>
        <w:color w:val="221E1F"/>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25E549C"/>
    <w:multiLevelType w:val="multilevel"/>
    <w:tmpl w:val="561023A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29A5A49"/>
    <w:multiLevelType w:val="multilevel"/>
    <w:tmpl w:val="DFA8D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4AA7E9F"/>
    <w:multiLevelType w:val="multilevel"/>
    <w:tmpl w:val="D8C24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546601D"/>
    <w:multiLevelType w:val="multilevel"/>
    <w:tmpl w:val="E4DA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64D3323"/>
    <w:multiLevelType w:val="multilevel"/>
    <w:tmpl w:val="094E4B3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66A1767"/>
    <w:multiLevelType w:val="multilevel"/>
    <w:tmpl w:val="F840695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80E1661"/>
    <w:multiLevelType w:val="multilevel"/>
    <w:tmpl w:val="76CCD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9B61B08"/>
    <w:multiLevelType w:val="multilevel"/>
    <w:tmpl w:val="6422C64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A36313F"/>
    <w:multiLevelType w:val="multilevel"/>
    <w:tmpl w:val="E26842E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CCF7494"/>
    <w:multiLevelType w:val="multilevel"/>
    <w:tmpl w:val="4A38B05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DBD1BB8"/>
    <w:multiLevelType w:val="multilevel"/>
    <w:tmpl w:val="2D8CB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5"/>
  </w:num>
  <w:num w:numId="2">
    <w:abstractNumId w:val="38"/>
  </w:num>
  <w:num w:numId="3">
    <w:abstractNumId w:val="93"/>
  </w:num>
  <w:num w:numId="4">
    <w:abstractNumId w:val="47"/>
  </w:num>
  <w:num w:numId="5">
    <w:abstractNumId w:val="120"/>
  </w:num>
  <w:num w:numId="6">
    <w:abstractNumId w:val="53"/>
  </w:num>
  <w:num w:numId="7">
    <w:abstractNumId w:val="75"/>
  </w:num>
  <w:num w:numId="8">
    <w:abstractNumId w:val="113"/>
  </w:num>
  <w:num w:numId="9">
    <w:abstractNumId w:val="94"/>
  </w:num>
  <w:num w:numId="10">
    <w:abstractNumId w:val="70"/>
  </w:num>
  <w:num w:numId="11">
    <w:abstractNumId w:val="90"/>
  </w:num>
  <w:num w:numId="12">
    <w:abstractNumId w:val="69"/>
  </w:num>
  <w:num w:numId="13">
    <w:abstractNumId w:val="122"/>
  </w:num>
  <w:num w:numId="14">
    <w:abstractNumId w:val="77"/>
  </w:num>
  <w:num w:numId="15">
    <w:abstractNumId w:val="37"/>
  </w:num>
  <w:num w:numId="16">
    <w:abstractNumId w:val="89"/>
  </w:num>
  <w:num w:numId="17">
    <w:abstractNumId w:val="143"/>
  </w:num>
  <w:num w:numId="18">
    <w:abstractNumId w:val="42"/>
  </w:num>
  <w:num w:numId="19">
    <w:abstractNumId w:val="2"/>
  </w:num>
  <w:num w:numId="20">
    <w:abstractNumId w:val="43"/>
  </w:num>
  <w:num w:numId="21">
    <w:abstractNumId w:val="129"/>
  </w:num>
  <w:num w:numId="22">
    <w:abstractNumId w:val="25"/>
  </w:num>
  <w:num w:numId="23">
    <w:abstractNumId w:val="36"/>
  </w:num>
  <w:num w:numId="24">
    <w:abstractNumId w:val="7"/>
  </w:num>
  <w:num w:numId="25">
    <w:abstractNumId w:val="106"/>
  </w:num>
  <w:num w:numId="26">
    <w:abstractNumId w:val="92"/>
  </w:num>
  <w:num w:numId="27">
    <w:abstractNumId w:val="138"/>
  </w:num>
  <w:num w:numId="28">
    <w:abstractNumId w:val="5"/>
  </w:num>
  <w:num w:numId="29">
    <w:abstractNumId w:val="64"/>
  </w:num>
  <w:num w:numId="30">
    <w:abstractNumId w:val="54"/>
  </w:num>
  <w:num w:numId="31">
    <w:abstractNumId w:val="16"/>
  </w:num>
  <w:num w:numId="32">
    <w:abstractNumId w:val="76"/>
  </w:num>
  <w:num w:numId="33">
    <w:abstractNumId w:val="11"/>
  </w:num>
  <w:num w:numId="34">
    <w:abstractNumId w:val="86"/>
  </w:num>
  <w:num w:numId="35">
    <w:abstractNumId w:val="21"/>
  </w:num>
  <w:num w:numId="36">
    <w:abstractNumId w:val="124"/>
  </w:num>
  <w:num w:numId="37">
    <w:abstractNumId w:val="98"/>
  </w:num>
  <w:num w:numId="38">
    <w:abstractNumId w:val="121"/>
  </w:num>
  <w:num w:numId="39">
    <w:abstractNumId w:val="20"/>
  </w:num>
  <w:num w:numId="40">
    <w:abstractNumId w:val="117"/>
  </w:num>
  <w:num w:numId="41">
    <w:abstractNumId w:val="102"/>
  </w:num>
  <w:num w:numId="42">
    <w:abstractNumId w:val="44"/>
  </w:num>
  <w:num w:numId="43">
    <w:abstractNumId w:val="59"/>
  </w:num>
  <w:num w:numId="44">
    <w:abstractNumId w:val="15"/>
  </w:num>
  <w:num w:numId="45">
    <w:abstractNumId w:val="33"/>
  </w:num>
  <w:num w:numId="46">
    <w:abstractNumId w:val="22"/>
  </w:num>
  <w:num w:numId="47">
    <w:abstractNumId w:val="114"/>
  </w:num>
  <w:num w:numId="48">
    <w:abstractNumId w:val="9"/>
  </w:num>
  <w:num w:numId="49">
    <w:abstractNumId w:val="26"/>
  </w:num>
  <w:num w:numId="50">
    <w:abstractNumId w:val="73"/>
  </w:num>
  <w:num w:numId="51">
    <w:abstractNumId w:val="58"/>
  </w:num>
  <w:num w:numId="52">
    <w:abstractNumId w:val="40"/>
  </w:num>
  <w:num w:numId="53">
    <w:abstractNumId w:val="45"/>
  </w:num>
  <w:num w:numId="54">
    <w:abstractNumId w:val="104"/>
  </w:num>
  <w:num w:numId="55">
    <w:abstractNumId w:val="137"/>
  </w:num>
  <w:num w:numId="56">
    <w:abstractNumId w:val="31"/>
  </w:num>
  <w:num w:numId="57">
    <w:abstractNumId w:val="67"/>
  </w:num>
  <w:num w:numId="58">
    <w:abstractNumId w:val="49"/>
  </w:num>
  <w:num w:numId="59">
    <w:abstractNumId w:val="130"/>
  </w:num>
  <w:num w:numId="60">
    <w:abstractNumId w:val="144"/>
  </w:num>
  <w:num w:numId="61">
    <w:abstractNumId w:val="83"/>
  </w:num>
  <w:num w:numId="62">
    <w:abstractNumId w:val="4"/>
  </w:num>
  <w:num w:numId="63">
    <w:abstractNumId w:val="23"/>
  </w:num>
  <w:num w:numId="64">
    <w:abstractNumId w:val="123"/>
  </w:num>
  <w:num w:numId="65">
    <w:abstractNumId w:val="119"/>
  </w:num>
  <w:num w:numId="66">
    <w:abstractNumId w:val="101"/>
  </w:num>
  <w:num w:numId="67">
    <w:abstractNumId w:val="17"/>
  </w:num>
  <w:num w:numId="68">
    <w:abstractNumId w:val="56"/>
  </w:num>
  <w:num w:numId="69">
    <w:abstractNumId w:val="95"/>
  </w:num>
  <w:num w:numId="70">
    <w:abstractNumId w:val="109"/>
  </w:num>
  <w:num w:numId="71">
    <w:abstractNumId w:val="65"/>
  </w:num>
  <w:num w:numId="72">
    <w:abstractNumId w:val="39"/>
  </w:num>
  <w:num w:numId="73">
    <w:abstractNumId w:val="63"/>
  </w:num>
  <w:num w:numId="74">
    <w:abstractNumId w:val="88"/>
  </w:num>
  <w:num w:numId="75">
    <w:abstractNumId w:val="115"/>
  </w:num>
  <w:num w:numId="76">
    <w:abstractNumId w:val="29"/>
  </w:num>
  <w:num w:numId="77">
    <w:abstractNumId w:val="18"/>
  </w:num>
  <w:num w:numId="78">
    <w:abstractNumId w:val="51"/>
  </w:num>
  <w:num w:numId="79">
    <w:abstractNumId w:val="105"/>
  </w:num>
  <w:num w:numId="80">
    <w:abstractNumId w:val="126"/>
  </w:num>
  <w:num w:numId="81">
    <w:abstractNumId w:val="96"/>
  </w:num>
  <w:num w:numId="82">
    <w:abstractNumId w:val="107"/>
  </w:num>
  <w:num w:numId="83">
    <w:abstractNumId w:val="84"/>
  </w:num>
  <w:num w:numId="84">
    <w:abstractNumId w:val="100"/>
  </w:num>
  <w:num w:numId="85">
    <w:abstractNumId w:val="34"/>
  </w:num>
  <w:num w:numId="86">
    <w:abstractNumId w:val="136"/>
  </w:num>
  <w:num w:numId="87">
    <w:abstractNumId w:val="147"/>
  </w:num>
  <w:num w:numId="88">
    <w:abstractNumId w:val="79"/>
  </w:num>
  <w:num w:numId="89">
    <w:abstractNumId w:val="142"/>
  </w:num>
  <w:num w:numId="90">
    <w:abstractNumId w:val="78"/>
  </w:num>
  <w:num w:numId="91">
    <w:abstractNumId w:val="118"/>
  </w:num>
  <w:num w:numId="92">
    <w:abstractNumId w:val="133"/>
  </w:num>
  <w:num w:numId="93">
    <w:abstractNumId w:val="0"/>
  </w:num>
  <w:num w:numId="94">
    <w:abstractNumId w:val="81"/>
  </w:num>
  <w:num w:numId="95">
    <w:abstractNumId w:val="41"/>
  </w:num>
  <w:num w:numId="96">
    <w:abstractNumId w:val="128"/>
  </w:num>
  <w:num w:numId="97">
    <w:abstractNumId w:val="62"/>
  </w:num>
  <w:num w:numId="98">
    <w:abstractNumId w:val="103"/>
  </w:num>
  <w:num w:numId="99">
    <w:abstractNumId w:val="13"/>
  </w:num>
  <w:num w:numId="100">
    <w:abstractNumId w:val="8"/>
  </w:num>
  <w:num w:numId="101">
    <w:abstractNumId w:val="46"/>
  </w:num>
  <w:num w:numId="102">
    <w:abstractNumId w:val="30"/>
  </w:num>
  <w:num w:numId="103">
    <w:abstractNumId w:val="116"/>
  </w:num>
  <w:num w:numId="104">
    <w:abstractNumId w:val="12"/>
  </w:num>
  <w:num w:numId="105">
    <w:abstractNumId w:val="60"/>
  </w:num>
  <w:num w:numId="106">
    <w:abstractNumId w:val="112"/>
  </w:num>
  <w:num w:numId="107">
    <w:abstractNumId w:val="24"/>
  </w:num>
  <w:num w:numId="108">
    <w:abstractNumId w:val="139"/>
  </w:num>
  <w:num w:numId="109">
    <w:abstractNumId w:val="131"/>
  </w:num>
  <w:num w:numId="110">
    <w:abstractNumId w:val="52"/>
  </w:num>
  <w:num w:numId="111">
    <w:abstractNumId w:val="68"/>
  </w:num>
  <w:num w:numId="112">
    <w:abstractNumId w:val="125"/>
  </w:num>
  <w:num w:numId="113">
    <w:abstractNumId w:val="66"/>
  </w:num>
  <w:num w:numId="114">
    <w:abstractNumId w:val="50"/>
  </w:num>
  <w:num w:numId="115">
    <w:abstractNumId w:val="87"/>
  </w:num>
  <w:num w:numId="116">
    <w:abstractNumId w:val="6"/>
  </w:num>
  <w:num w:numId="117">
    <w:abstractNumId w:val="110"/>
  </w:num>
  <w:num w:numId="118">
    <w:abstractNumId w:val="97"/>
  </w:num>
  <w:num w:numId="119">
    <w:abstractNumId w:val="28"/>
  </w:num>
  <w:num w:numId="120">
    <w:abstractNumId w:val="48"/>
  </w:num>
  <w:num w:numId="121">
    <w:abstractNumId w:val="55"/>
  </w:num>
  <w:num w:numId="122">
    <w:abstractNumId w:val="135"/>
  </w:num>
  <w:num w:numId="123">
    <w:abstractNumId w:val="72"/>
  </w:num>
  <w:num w:numId="124">
    <w:abstractNumId w:val="111"/>
  </w:num>
  <w:num w:numId="125">
    <w:abstractNumId w:val="82"/>
  </w:num>
  <w:num w:numId="126">
    <w:abstractNumId w:val="108"/>
  </w:num>
  <w:num w:numId="127">
    <w:abstractNumId w:val="132"/>
  </w:num>
  <w:num w:numId="128">
    <w:abstractNumId w:val="127"/>
  </w:num>
  <w:num w:numId="129">
    <w:abstractNumId w:val="145"/>
  </w:num>
  <w:num w:numId="130">
    <w:abstractNumId w:val="99"/>
  </w:num>
  <w:num w:numId="131">
    <w:abstractNumId w:val="74"/>
  </w:num>
  <w:num w:numId="132">
    <w:abstractNumId w:val="27"/>
  </w:num>
  <w:num w:numId="133">
    <w:abstractNumId w:val="3"/>
  </w:num>
  <w:num w:numId="134">
    <w:abstractNumId w:val="14"/>
  </w:num>
  <w:num w:numId="135">
    <w:abstractNumId w:val="141"/>
  </w:num>
  <w:num w:numId="136">
    <w:abstractNumId w:val="19"/>
  </w:num>
  <w:num w:numId="137">
    <w:abstractNumId w:val="146"/>
  </w:num>
  <w:num w:numId="138">
    <w:abstractNumId w:val="140"/>
  </w:num>
  <w:num w:numId="139">
    <w:abstractNumId w:val="57"/>
  </w:num>
  <w:num w:numId="140">
    <w:abstractNumId w:val="10"/>
  </w:num>
  <w:num w:numId="141">
    <w:abstractNumId w:val="35"/>
  </w:num>
  <w:num w:numId="142">
    <w:abstractNumId w:val="71"/>
  </w:num>
  <w:num w:numId="143">
    <w:abstractNumId w:val="134"/>
  </w:num>
  <w:num w:numId="144">
    <w:abstractNumId w:val="1"/>
  </w:num>
  <w:num w:numId="145">
    <w:abstractNumId w:val="80"/>
  </w:num>
  <w:num w:numId="146">
    <w:abstractNumId w:val="61"/>
  </w:num>
  <w:num w:numId="147">
    <w:abstractNumId w:val="91"/>
  </w:num>
  <w:num w:numId="148">
    <w:abstractNumId w:val="3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2A"/>
    <w:rsid w:val="000012BA"/>
    <w:rsid w:val="00045A9F"/>
    <w:rsid w:val="00225E3A"/>
    <w:rsid w:val="0023295F"/>
    <w:rsid w:val="00267260"/>
    <w:rsid w:val="00282C13"/>
    <w:rsid w:val="002D24D9"/>
    <w:rsid w:val="002F6EEF"/>
    <w:rsid w:val="00310121"/>
    <w:rsid w:val="00310C71"/>
    <w:rsid w:val="003236B7"/>
    <w:rsid w:val="004038EF"/>
    <w:rsid w:val="004369AD"/>
    <w:rsid w:val="00526C7B"/>
    <w:rsid w:val="005672C3"/>
    <w:rsid w:val="005F352A"/>
    <w:rsid w:val="006001D5"/>
    <w:rsid w:val="006C609D"/>
    <w:rsid w:val="00707BE0"/>
    <w:rsid w:val="00754E96"/>
    <w:rsid w:val="00820BEC"/>
    <w:rsid w:val="00846A7C"/>
    <w:rsid w:val="00923A6A"/>
    <w:rsid w:val="00942BA1"/>
    <w:rsid w:val="00A24375"/>
    <w:rsid w:val="00A5505E"/>
    <w:rsid w:val="00A9159E"/>
    <w:rsid w:val="00B53B1C"/>
    <w:rsid w:val="00B93219"/>
    <w:rsid w:val="00BD0AD3"/>
    <w:rsid w:val="00C84957"/>
    <w:rsid w:val="00DB5B6E"/>
    <w:rsid w:val="00E0089E"/>
    <w:rsid w:val="00EA6FAE"/>
    <w:rsid w:val="00EC010B"/>
    <w:rsid w:val="00F31326"/>
    <w:rsid w:val="00F32A73"/>
    <w:rsid w:val="00F87C3B"/>
    <w:rsid w:val="00FC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6D68"/>
  <w15:docId w15:val="{5A0F3574-3BB3-4DE1-829A-18271120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1">
    <w:name w:val="heading 1"/>
    <w:basedOn w:val="a"/>
    <w:next w:val="a"/>
    <w:link w:val="12"/>
    <w:uiPriority w:val="9"/>
    <w:qFormat/>
    <w:rsid w:val="006001D5"/>
    <w:pPr>
      <w:keepNext/>
      <w:keepLines/>
      <w:widowControl/>
      <w:spacing w:before="240"/>
      <w:outlineLvl w:val="0"/>
    </w:pPr>
    <w:rPr>
      <w:rFonts w:ascii="Arial" w:eastAsiaTheme="majorEastAsia" w:hAnsi="Arial" w:cstheme="majorBidi"/>
      <w:color w:val="2F5496" w:themeColor="accent1" w:themeShade="BF"/>
      <w:sz w:val="32"/>
      <w:szCs w:val="32"/>
      <w:lang w:eastAsia="ja-JP" w:bidi="ar-SA"/>
    </w:rPr>
  </w:style>
  <w:style w:type="paragraph" w:styleId="20">
    <w:name w:val="heading 2"/>
    <w:basedOn w:val="a"/>
    <w:next w:val="a"/>
    <w:link w:val="22"/>
    <w:uiPriority w:val="9"/>
    <w:unhideWhenUsed/>
    <w:qFormat/>
    <w:rsid w:val="006001D5"/>
    <w:pPr>
      <w:keepNext/>
      <w:keepLines/>
      <w:widowControl/>
      <w:spacing w:before="40"/>
      <w:outlineLvl w:val="1"/>
    </w:pPr>
    <w:rPr>
      <w:rFonts w:ascii="Arial" w:eastAsiaTheme="majorEastAsia" w:hAnsi="Arial" w:cstheme="majorBidi"/>
      <w:color w:val="2F5496" w:themeColor="accent1" w:themeShade="BF"/>
      <w:sz w:val="26"/>
      <w:szCs w:val="26"/>
      <w:lang w:eastAsia="ja-JP" w:bidi="ar-SA"/>
    </w:rPr>
  </w:style>
  <w:style w:type="paragraph" w:styleId="30">
    <w:name w:val="heading 3"/>
    <w:basedOn w:val="a"/>
    <w:next w:val="a"/>
    <w:link w:val="31"/>
    <w:qFormat/>
    <w:rsid w:val="006001D5"/>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0">
    <w:name w:val="heading 4"/>
    <w:basedOn w:val="a"/>
    <w:next w:val="a"/>
    <w:link w:val="41"/>
    <w:unhideWhenUsed/>
    <w:qFormat/>
    <w:rsid w:val="006001D5"/>
    <w:pPr>
      <w:keepNext/>
      <w:keepLines/>
      <w:widowControl/>
      <w:spacing w:before="200"/>
      <w:outlineLvl w:val="3"/>
    </w:pPr>
    <w:rPr>
      <w:rFonts w:asciiTheme="majorHAnsi" w:eastAsiaTheme="majorEastAsia" w:hAnsiTheme="majorHAnsi" w:cstheme="majorBidi"/>
      <w:b/>
      <w:bCs/>
      <w:i/>
      <w:iCs/>
      <w:color w:val="4472C4" w:themeColor="accent1"/>
      <w:lang w:bidi="ar-SA"/>
    </w:rPr>
  </w:style>
  <w:style w:type="paragraph" w:styleId="50">
    <w:name w:val="heading 5"/>
    <w:basedOn w:val="a"/>
    <w:next w:val="a"/>
    <w:link w:val="51"/>
    <w:uiPriority w:val="9"/>
    <w:semiHidden/>
    <w:unhideWhenUsed/>
    <w:qFormat/>
    <w:rsid w:val="006001D5"/>
    <w:pPr>
      <w:widowControl/>
      <w:spacing w:before="240" w:after="60"/>
      <w:outlineLvl w:val="4"/>
    </w:pPr>
    <w:rPr>
      <w:rFonts w:asciiTheme="minorHAnsi" w:eastAsiaTheme="minorEastAsia" w:hAnsiTheme="minorHAnsi" w:cs="Times New Roman"/>
      <w:b/>
      <w:bCs/>
      <w:i/>
      <w:iCs/>
      <w:color w:val="auto"/>
      <w:sz w:val="26"/>
      <w:szCs w:val="26"/>
      <w:lang w:val="en-US" w:eastAsia="en-US" w:bidi="ar-SA"/>
    </w:rPr>
  </w:style>
  <w:style w:type="paragraph" w:styleId="60">
    <w:name w:val="heading 6"/>
    <w:basedOn w:val="a"/>
    <w:next w:val="a"/>
    <w:link w:val="61"/>
    <w:uiPriority w:val="9"/>
    <w:semiHidden/>
    <w:unhideWhenUsed/>
    <w:qFormat/>
    <w:rsid w:val="006001D5"/>
    <w:pPr>
      <w:widowControl/>
      <w:spacing w:before="240" w:after="60"/>
      <w:outlineLvl w:val="5"/>
    </w:pPr>
    <w:rPr>
      <w:rFonts w:asciiTheme="minorHAnsi" w:eastAsiaTheme="minorEastAsia" w:hAnsiTheme="minorHAnsi" w:cs="Times New Roman"/>
      <w:b/>
      <w:bCs/>
      <w:color w:val="auto"/>
      <w:sz w:val="22"/>
      <w:szCs w:val="22"/>
      <w:lang w:val="en-US" w:eastAsia="en-US" w:bidi="ar-SA"/>
    </w:rPr>
  </w:style>
  <w:style w:type="paragraph" w:styleId="7">
    <w:name w:val="heading 7"/>
    <w:basedOn w:val="a"/>
    <w:next w:val="a"/>
    <w:link w:val="70"/>
    <w:uiPriority w:val="9"/>
    <w:semiHidden/>
    <w:unhideWhenUsed/>
    <w:qFormat/>
    <w:rsid w:val="006001D5"/>
    <w:pPr>
      <w:widowControl/>
      <w:spacing w:before="240" w:after="60"/>
      <w:outlineLvl w:val="6"/>
    </w:pPr>
    <w:rPr>
      <w:rFonts w:asciiTheme="minorHAnsi" w:eastAsiaTheme="minorEastAsia" w:hAnsiTheme="minorHAnsi" w:cs="Times New Roman"/>
      <w:color w:val="auto"/>
      <w:lang w:val="en-US" w:eastAsia="en-US" w:bidi="ar-SA"/>
    </w:rPr>
  </w:style>
  <w:style w:type="paragraph" w:styleId="8">
    <w:name w:val="heading 8"/>
    <w:basedOn w:val="a"/>
    <w:next w:val="a"/>
    <w:link w:val="80"/>
    <w:uiPriority w:val="9"/>
    <w:semiHidden/>
    <w:unhideWhenUsed/>
    <w:qFormat/>
    <w:rsid w:val="006001D5"/>
    <w:pPr>
      <w:widowControl/>
      <w:spacing w:before="240" w:after="60"/>
      <w:outlineLvl w:val="7"/>
    </w:pPr>
    <w:rPr>
      <w:rFonts w:asciiTheme="minorHAnsi" w:eastAsiaTheme="minorEastAsia" w:hAnsiTheme="minorHAnsi" w:cs="Times New Roman"/>
      <w:i/>
      <w:iCs/>
      <w:color w:val="auto"/>
      <w:lang w:val="en-US" w:eastAsia="en-US" w:bidi="ar-SA"/>
    </w:rPr>
  </w:style>
  <w:style w:type="paragraph" w:styleId="9">
    <w:name w:val="heading 9"/>
    <w:basedOn w:val="a"/>
    <w:next w:val="a"/>
    <w:link w:val="90"/>
    <w:uiPriority w:val="9"/>
    <w:semiHidden/>
    <w:unhideWhenUsed/>
    <w:qFormat/>
    <w:rsid w:val="006001D5"/>
    <w:pPr>
      <w:widowControl/>
      <w:spacing w:before="240" w:after="60"/>
      <w:outlineLvl w:val="8"/>
    </w:pPr>
    <w:rPr>
      <w:rFonts w:asciiTheme="majorHAnsi" w:eastAsiaTheme="majorEastAsia" w:hAnsiTheme="majorHAnsi" w:cs="Times New Roman"/>
      <w:color w:val="auto"/>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2">
    <w:name w:val="Основной текст (3)_"/>
    <w:basedOn w:val="a0"/>
    <w:link w:val="33"/>
    <w:rPr>
      <w:rFonts w:ascii="Times New Roman" w:eastAsia="Times New Roman" w:hAnsi="Times New Roman" w:cs="Times New Roman"/>
      <w:b w:val="0"/>
      <w:bCs w:val="0"/>
      <w:i w:val="0"/>
      <w:iCs w:val="0"/>
      <w:smallCaps w:val="0"/>
      <w:strike w:val="0"/>
      <w:color w:val="717171"/>
      <w:sz w:val="17"/>
      <w:szCs w:val="17"/>
      <w:u w:val="none"/>
    </w:rPr>
  </w:style>
  <w:style w:type="character" w:customStyle="1" w:styleId="25">
    <w:name w:val="Основной текст (2)_"/>
    <w:basedOn w:val="a0"/>
    <w:link w:val="26"/>
    <w:rPr>
      <w:rFonts w:ascii="Times New Roman" w:eastAsia="Times New Roman" w:hAnsi="Times New Roman" w:cs="Times New Roman"/>
      <w:b/>
      <w:bCs/>
      <w:i w:val="0"/>
      <w:iCs w:val="0"/>
      <w:smallCaps w:val="0"/>
      <w:strike w:val="0"/>
      <w:color w:val="535353"/>
      <w:sz w:val="20"/>
      <w:szCs w:val="20"/>
      <w:u w:val="none"/>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62">
    <w:name w:val="Основной текст (6)_"/>
    <w:basedOn w:val="a0"/>
    <w:link w:val="63"/>
    <w:rPr>
      <w:rFonts w:ascii="Arial" w:eastAsia="Arial" w:hAnsi="Arial" w:cs="Arial"/>
      <w:b w:val="0"/>
      <w:bCs w:val="0"/>
      <w:i w:val="0"/>
      <w:iCs w:val="0"/>
      <w:smallCaps w:val="0"/>
      <w:strike w:val="0"/>
      <w:sz w:val="15"/>
      <w:szCs w:val="15"/>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rPr>
  </w:style>
  <w:style w:type="character" w:customStyle="1" w:styleId="71">
    <w:name w:val="Основной текст (7)_"/>
    <w:basedOn w:val="a0"/>
    <w:link w:val="72"/>
    <w:rPr>
      <w:rFonts w:ascii="Calibri" w:eastAsia="Calibri" w:hAnsi="Calibri" w:cs="Calibri"/>
      <w:b/>
      <w:bCs/>
      <w:i w:val="0"/>
      <w:iCs w:val="0"/>
      <w:smallCaps w:val="0"/>
      <w:strike w:val="0"/>
      <w:u w:val="none"/>
    </w:rPr>
  </w:style>
  <w:style w:type="character" w:customStyle="1" w:styleId="81">
    <w:name w:val="Основной текст (8)_"/>
    <w:basedOn w:val="a0"/>
    <w:link w:val="82"/>
    <w:rPr>
      <w:rFonts w:ascii="Times New Roman" w:eastAsia="Times New Roman" w:hAnsi="Times New Roman" w:cs="Times New Roman"/>
      <w:b w:val="0"/>
      <w:bCs w:val="0"/>
      <w:i w:val="0"/>
      <w:iCs w:val="0"/>
      <w:smallCaps w:val="0"/>
      <w:strike w:val="0"/>
      <w:sz w:val="28"/>
      <w:szCs w:val="28"/>
      <w:u w:val="none"/>
    </w:rPr>
  </w:style>
  <w:style w:type="character" w:customStyle="1" w:styleId="14">
    <w:name w:val="Заголовок №1_"/>
    <w:basedOn w:val="a0"/>
    <w:link w:val="15"/>
    <w:rPr>
      <w:rFonts w:ascii="Times New Roman" w:eastAsia="Times New Roman" w:hAnsi="Times New Roman" w:cs="Times New Roman"/>
      <w:b/>
      <w:bCs/>
      <w:i w:val="0"/>
      <w:iCs w:val="0"/>
      <w:smallCaps w:val="0"/>
      <w:strike w:val="0"/>
      <w:sz w:val="28"/>
      <w:szCs w:val="28"/>
      <w:u w:val="none"/>
    </w:rPr>
  </w:style>
  <w:style w:type="character" w:customStyle="1" w:styleId="91">
    <w:name w:val="Основной текст (9)_"/>
    <w:basedOn w:val="a0"/>
    <w:link w:val="92"/>
    <w:rPr>
      <w:rFonts w:ascii="Arial" w:eastAsia="Arial" w:hAnsi="Arial" w:cs="Arial"/>
      <w:b/>
      <w:bCs/>
      <w:i w:val="0"/>
      <w:iCs w:val="0"/>
      <w:smallCaps w:val="0"/>
      <w:strike w:val="0"/>
      <w:u w:val="none"/>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3">
    <w:name w:val="Основной текст (3)"/>
    <w:basedOn w:val="a"/>
    <w:link w:val="32"/>
    <w:pPr>
      <w:spacing w:after="470" w:line="269" w:lineRule="auto"/>
      <w:ind w:left="1600" w:firstLine="20"/>
    </w:pPr>
    <w:rPr>
      <w:rFonts w:ascii="Times New Roman" w:eastAsia="Times New Roman" w:hAnsi="Times New Roman" w:cs="Times New Roman"/>
      <w:color w:val="717171"/>
      <w:sz w:val="17"/>
      <w:szCs w:val="17"/>
    </w:rPr>
  </w:style>
  <w:style w:type="paragraph" w:customStyle="1" w:styleId="26">
    <w:name w:val="Основной текст (2)"/>
    <w:basedOn w:val="a"/>
    <w:link w:val="25"/>
    <w:pPr>
      <w:spacing w:after="240" w:line="257" w:lineRule="auto"/>
      <w:jc w:val="center"/>
    </w:pPr>
    <w:rPr>
      <w:rFonts w:ascii="Times New Roman" w:eastAsia="Times New Roman" w:hAnsi="Times New Roman" w:cs="Times New Roman"/>
      <w:b/>
      <w:bCs/>
      <w:color w:val="535353"/>
      <w:sz w:val="20"/>
      <w:szCs w:val="20"/>
    </w:rPr>
  </w:style>
  <w:style w:type="paragraph" w:customStyle="1" w:styleId="28">
    <w:name w:val="Заголовок №2"/>
    <w:basedOn w:val="a"/>
    <w:link w:val="27"/>
    <w:qFormat/>
    <w:pPr>
      <w:ind w:firstLine="280"/>
      <w:outlineLvl w:val="1"/>
    </w:pPr>
    <w:rPr>
      <w:rFonts w:ascii="Times New Roman" w:eastAsia="Times New Roman" w:hAnsi="Times New Roman" w:cs="Times New Roman"/>
      <w:b/>
      <w:bCs/>
    </w:rPr>
  </w:style>
  <w:style w:type="paragraph" w:customStyle="1" w:styleId="13">
    <w:name w:val="Основной текст1"/>
    <w:basedOn w:val="a"/>
    <w:link w:val="a3"/>
    <w:qFormat/>
    <w:pPr>
      <w:spacing w:line="276" w:lineRule="auto"/>
      <w:ind w:firstLine="400"/>
    </w:pPr>
    <w:rPr>
      <w:rFonts w:ascii="Times New Roman" w:eastAsia="Times New Roman" w:hAnsi="Times New Roman" w:cs="Times New Roman"/>
    </w:rPr>
  </w:style>
  <w:style w:type="paragraph" w:customStyle="1" w:styleId="a5">
    <w:name w:val="Другое"/>
    <w:basedOn w:val="a"/>
    <w:link w:val="a4"/>
    <w:pPr>
      <w:spacing w:line="276" w:lineRule="auto"/>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63">
    <w:name w:val="Основной текст (6)"/>
    <w:basedOn w:val="a"/>
    <w:link w:val="62"/>
    <w:pPr>
      <w:jc w:val="right"/>
    </w:pPr>
    <w:rPr>
      <w:rFonts w:ascii="Arial" w:eastAsia="Arial" w:hAnsi="Arial" w:cs="Arial"/>
      <w:sz w:val="15"/>
      <w:szCs w:val="15"/>
    </w:rPr>
  </w:style>
  <w:style w:type="paragraph" w:customStyle="1" w:styleId="a9">
    <w:name w:val="Колонтитул"/>
    <w:basedOn w:val="a"/>
    <w:link w:val="a8"/>
    <w:pPr>
      <w:jc w:val="center"/>
    </w:pPr>
    <w:rPr>
      <w:rFonts w:ascii="Times New Roman" w:eastAsia="Times New Roman" w:hAnsi="Times New Roman" w:cs="Times New Roman"/>
    </w:rPr>
  </w:style>
  <w:style w:type="paragraph" w:customStyle="1" w:styleId="72">
    <w:name w:val="Основной текст (7)"/>
    <w:basedOn w:val="a"/>
    <w:link w:val="71"/>
    <w:rPr>
      <w:rFonts w:ascii="Calibri" w:eastAsia="Calibri" w:hAnsi="Calibri" w:cs="Calibri"/>
      <w:b/>
      <w:bCs/>
    </w:rPr>
  </w:style>
  <w:style w:type="paragraph" w:customStyle="1" w:styleId="82">
    <w:name w:val="Основной текст (8)"/>
    <w:basedOn w:val="a"/>
    <w:link w:val="81"/>
    <w:rPr>
      <w:rFonts w:ascii="Times New Roman" w:eastAsia="Times New Roman" w:hAnsi="Times New Roman" w:cs="Times New Roman"/>
      <w:sz w:val="28"/>
      <w:szCs w:val="28"/>
    </w:rPr>
  </w:style>
  <w:style w:type="paragraph" w:customStyle="1" w:styleId="15">
    <w:name w:val="Заголовок №1"/>
    <w:basedOn w:val="a"/>
    <w:link w:val="14"/>
    <w:pPr>
      <w:ind w:left="6080"/>
      <w:outlineLvl w:val="0"/>
    </w:pPr>
    <w:rPr>
      <w:rFonts w:ascii="Times New Roman" w:eastAsia="Times New Roman" w:hAnsi="Times New Roman" w:cs="Times New Roman"/>
      <w:b/>
      <w:bCs/>
      <w:sz w:val="28"/>
      <w:szCs w:val="28"/>
    </w:rPr>
  </w:style>
  <w:style w:type="paragraph" w:customStyle="1" w:styleId="92">
    <w:name w:val="Основной текст (9)"/>
    <w:basedOn w:val="a"/>
    <w:link w:val="91"/>
    <w:pPr>
      <w:ind w:left="2770"/>
    </w:pPr>
    <w:rPr>
      <w:rFonts w:ascii="Arial" w:eastAsia="Arial" w:hAnsi="Arial" w:cs="Arial"/>
      <w:b/>
      <w:bCs/>
    </w:rPr>
  </w:style>
  <w:style w:type="paragraph" w:styleId="aa">
    <w:name w:val="header"/>
    <w:basedOn w:val="a"/>
    <w:link w:val="ab"/>
    <w:uiPriority w:val="99"/>
    <w:unhideWhenUsed/>
    <w:rsid w:val="00267260"/>
    <w:pPr>
      <w:tabs>
        <w:tab w:val="center" w:pos="4677"/>
        <w:tab w:val="right" w:pos="9355"/>
      </w:tabs>
    </w:pPr>
  </w:style>
  <w:style w:type="character" w:customStyle="1" w:styleId="ab">
    <w:name w:val="Верхний колонтитул Знак"/>
    <w:basedOn w:val="a0"/>
    <w:link w:val="aa"/>
    <w:uiPriority w:val="99"/>
    <w:rsid w:val="00267260"/>
    <w:rPr>
      <w:color w:val="000000"/>
    </w:rPr>
  </w:style>
  <w:style w:type="paragraph" w:styleId="ac">
    <w:name w:val="footer"/>
    <w:basedOn w:val="a"/>
    <w:link w:val="ad"/>
    <w:uiPriority w:val="99"/>
    <w:unhideWhenUsed/>
    <w:rsid w:val="00267260"/>
    <w:pPr>
      <w:tabs>
        <w:tab w:val="center" w:pos="4677"/>
        <w:tab w:val="right" w:pos="9355"/>
      </w:tabs>
    </w:pPr>
  </w:style>
  <w:style w:type="character" w:customStyle="1" w:styleId="ad">
    <w:name w:val="Нижний колонтитул Знак"/>
    <w:basedOn w:val="a0"/>
    <w:link w:val="ac"/>
    <w:uiPriority w:val="99"/>
    <w:rsid w:val="00267260"/>
    <w:rPr>
      <w:color w:val="000000"/>
    </w:rPr>
  </w:style>
  <w:style w:type="paragraph" w:styleId="ae">
    <w:name w:val="List Paragraph"/>
    <w:basedOn w:val="a"/>
    <w:link w:val="af"/>
    <w:uiPriority w:val="1"/>
    <w:qFormat/>
    <w:rsid w:val="00267260"/>
    <w:pPr>
      <w:ind w:left="720"/>
      <w:contextualSpacing/>
    </w:pPr>
  </w:style>
  <w:style w:type="paragraph" w:customStyle="1" w:styleId="ConsPlusNormal">
    <w:name w:val="ConsPlusNormal"/>
    <w:rsid w:val="00526C7B"/>
    <w:pPr>
      <w:autoSpaceDE w:val="0"/>
      <w:autoSpaceDN w:val="0"/>
      <w:adjustRightInd w:val="0"/>
    </w:pPr>
    <w:rPr>
      <w:rFonts w:ascii="Times New Roman" w:eastAsiaTheme="minorEastAsia" w:hAnsi="Times New Roman" w:cs="Times New Roman"/>
      <w:lang w:bidi="ar-SA"/>
    </w:rPr>
  </w:style>
  <w:style w:type="character" w:customStyle="1" w:styleId="12">
    <w:name w:val="Заголовок 1 Знак"/>
    <w:basedOn w:val="a0"/>
    <w:link w:val="11"/>
    <w:uiPriority w:val="9"/>
    <w:rsid w:val="006001D5"/>
    <w:rPr>
      <w:rFonts w:ascii="Arial" w:eastAsiaTheme="majorEastAsia" w:hAnsi="Arial" w:cstheme="majorBidi"/>
      <w:color w:val="2F5496" w:themeColor="accent1" w:themeShade="BF"/>
      <w:sz w:val="32"/>
      <w:szCs w:val="32"/>
      <w:lang w:eastAsia="ja-JP" w:bidi="ar-SA"/>
    </w:rPr>
  </w:style>
  <w:style w:type="character" w:customStyle="1" w:styleId="22">
    <w:name w:val="Заголовок 2 Знак"/>
    <w:basedOn w:val="a0"/>
    <w:link w:val="20"/>
    <w:uiPriority w:val="9"/>
    <w:rsid w:val="006001D5"/>
    <w:rPr>
      <w:rFonts w:ascii="Arial" w:eastAsiaTheme="majorEastAsia" w:hAnsi="Arial" w:cstheme="majorBidi"/>
      <w:color w:val="2F5496" w:themeColor="accent1" w:themeShade="BF"/>
      <w:sz w:val="26"/>
      <w:szCs w:val="26"/>
      <w:lang w:eastAsia="ja-JP" w:bidi="ar-SA"/>
    </w:rPr>
  </w:style>
  <w:style w:type="character" w:customStyle="1" w:styleId="31">
    <w:name w:val="Заголовок 3 Знак"/>
    <w:basedOn w:val="a0"/>
    <w:link w:val="30"/>
    <w:rsid w:val="006001D5"/>
    <w:rPr>
      <w:rFonts w:ascii="Times New Roman" w:eastAsia="Times New Roman" w:hAnsi="Times New Roman" w:cs="Times New Roman"/>
      <w:b/>
      <w:bCs/>
      <w:sz w:val="28"/>
      <w:szCs w:val="28"/>
      <w:lang w:bidi="ar-SA"/>
    </w:rPr>
  </w:style>
  <w:style w:type="character" w:customStyle="1" w:styleId="41">
    <w:name w:val="Заголовок 4 Знак"/>
    <w:basedOn w:val="a0"/>
    <w:link w:val="40"/>
    <w:rsid w:val="006001D5"/>
    <w:rPr>
      <w:rFonts w:asciiTheme="majorHAnsi" w:eastAsiaTheme="majorEastAsia" w:hAnsiTheme="majorHAnsi" w:cstheme="majorBidi"/>
      <w:b/>
      <w:bCs/>
      <w:i/>
      <w:iCs/>
      <w:color w:val="4472C4" w:themeColor="accent1"/>
      <w:lang w:bidi="ar-SA"/>
    </w:rPr>
  </w:style>
  <w:style w:type="character" w:customStyle="1" w:styleId="51">
    <w:name w:val="Заголовок 5 Знак"/>
    <w:basedOn w:val="a0"/>
    <w:link w:val="50"/>
    <w:uiPriority w:val="9"/>
    <w:semiHidden/>
    <w:rsid w:val="006001D5"/>
    <w:rPr>
      <w:rFonts w:asciiTheme="minorHAnsi" w:eastAsiaTheme="minorEastAsia" w:hAnsiTheme="minorHAnsi" w:cs="Times New Roman"/>
      <w:b/>
      <w:bCs/>
      <w:i/>
      <w:iCs/>
      <w:sz w:val="26"/>
      <w:szCs w:val="26"/>
      <w:lang w:val="en-US" w:eastAsia="en-US" w:bidi="ar-SA"/>
    </w:rPr>
  </w:style>
  <w:style w:type="character" w:customStyle="1" w:styleId="61">
    <w:name w:val="Заголовок 6 Знак"/>
    <w:basedOn w:val="a0"/>
    <w:link w:val="60"/>
    <w:uiPriority w:val="9"/>
    <w:semiHidden/>
    <w:rsid w:val="006001D5"/>
    <w:rPr>
      <w:rFonts w:asciiTheme="minorHAnsi" w:eastAsiaTheme="minorEastAsia" w:hAnsiTheme="minorHAnsi" w:cs="Times New Roman"/>
      <w:b/>
      <w:bCs/>
      <w:sz w:val="22"/>
      <w:szCs w:val="22"/>
      <w:lang w:val="en-US" w:eastAsia="en-US" w:bidi="ar-SA"/>
    </w:rPr>
  </w:style>
  <w:style w:type="character" w:customStyle="1" w:styleId="70">
    <w:name w:val="Заголовок 7 Знак"/>
    <w:basedOn w:val="a0"/>
    <w:link w:val="7"/>
    <w:uiPriority w:val="9"/>
    <w:semiHidden/>
    <w:rsid w:val="006001D5"/>
    <w:rPr>
      <w:rFonts w:asciiTheme="minorHAnsi" w:eastAsiaTheme="minorEastAsia" w:hAnsiTheme="minorHAnsi" w:cs="Times New Roman"/>
      <w:lang w:val="en-US" w:eastAsia="en-US" w:bidi="ar-SA"/>
    </w:rPr>
  </w:style>
  <w:style w:type="character" w:customStyle="1" w:styleId="80">
    <w:name w:val="Заголовок 8 Знак"/>
    <w:basedOn w:val="a0"/>
    <w:link w:val="8"/>
    <w:uiPriority w:val="9"/>
    <w:semiHidden/>
    <w:rsid w:val="006001D5"/>
    <w:rPr>
      <w:rFonts w:asciiTheme="minorHAnsi" w:eastAsiaTheme="minorEastAsia" w:hAnsiTheme="minorHAnsi" w:cs="Times New Roman"/>
      <w:i/>
      <w:iCs/>
      <w:lang w:val="en-US" w:eastAsia="en-US" w:bidi="ar-SA"/>
    </w:rPr>
  </w:style>
  <w:style w:type="character" w:customStyle="1" w:styleId="90">
    <w:name w:val="Заголовок 9 Знак"/>
    <w:basedOn w:val="a0"/>
    <w:link w:val="9"/>
    <w:uiPriority w:val="9"/>
    <w:semiHidden/>
    <w:rsid w:val="006001D5"/>
    <w:rPr>
      <w:rFonts w:asciiTheme="majorHAnsi" w:eastAsiaTheme="majorEastAsia" w:hAnsiTheme="majorHAnsi" w:cs="Times New Roman"/>
      <w:sz w:val="22"/>
      <w:szCs w:val="22"/>
      <w:lang w:val="en-US" w:eastAsia="en-US" w:bidi="ar-SA"/>
    </w:rPr>
  </w:style>
  <w:style w:type="character" w:customStyle="1" w:styleId="42">
    <w:name w:val="Основной текст (4)_"/>
    <w:basedOn w:val="a0"/>
    <w:link w:val="43"/>
    <w:rsid w:val="006001D5"/>
    <w:rPr>
      <w:rFonts w:ascii="Times New Roman" w:eastAsia="Times New Roman" w:hAnsi="Times New Roman" w:cs="Times New Roman"/>
      <w:b/>
      <w:bCs/>
      <w:sz w:val="28"/>
      <w:szCs w:val="28"/>
    </w:rPr>
  </w:style>
  <w:style w:type="character" w:customStyle="1" w:styleId="34">
    <w:name w:val="Заголовок №3_"/>
    <w:basedOn w:val="a0"/>
    <w:link w:val="35"/>
    <w:rsid w:val="006001D5"/>
    <w:rPr>
      <w:rFonts w:ascii="Times New Roman" w:eastAsia="Times New Roman" w:hAnsi="Times New Roman" w:cs="Times New Roman"/>
      <w:b/>
      <w:bCs/>
      <w:i/>
      <w:iCs/>
    </w:rPr>
  </w:style>
  <w:style w:type="paragraph" w:customStyle="1" w:styleId="43">
    <w:name w:val="Основной текст (4)"/>
    <w:basedOn w:val="a"/>
    <w:link w:val="42"/>
    <w:rsid w:val="006001D5"/>
    <w:pPr>
      <w:jc w:val="center"/>
    </w:pPr>
    <w:rPr>
      <w:rFonts w:ascii="Times New Roman" w:eastAsia="Times New Roman" w:hAnsi="Times New Roman" w:cs="Times New Roman"/>
      <w:b/>
      <w:bCs/>
      <w:color w:val="auto"/>
      <w:sz w:val="28"/>
      <w:szCs w:val="28"/>
    </w:rPr>
  </w:style>
  <w:style w:type="paragraph" w:customStyle="1" w:styleId="35">
    <w:name w:val="Заголовок №3"/>
    <w:basedOn w:val="a"/>
    <w:link w:val="34"/>
    <w:rsid w:val="006001D5"/>
    <w:pPr>
      <w:ind w:firstLine="720"/>
      <w:outlineLvl w:val="2"/>
    </w:pPr>
    <w:rPr>
      <w:rFonts w:ascii="Times New Roman" w:eastAsia="Times New Roman" w:hAnsi="Times New Roman" w:cs="Times New Roman"/>
      <w:b/>
      <w:bCs/>
      <w:i/>
      <w:iCs/>
      <w:color w:val="auto"/>
    </w:rPr>
  </w:style>
  <w:style w:type="character" w:customStyle="1" w:styleId="markedcontent">
    <w:name w:val="markedcontent"/>
    <w:basedOn w:val="a0"/>
    <w:rsid w:val="006001D5"/>
  </w:style>
  <w:style w:type="table" w:styleId="af0">
    <w:name w:val="Table Grid"/>
    <w:basedOn w:val="a1"/>
    <w:uiPriority w:val="39"/>
    <w:qFormat/>
    <w:rsid w:val="006001D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6001D5"/>
  </w:style>
  <w:style w:type="character" w:customStyle="1" w:styleId="s6">
    <w:name w:val="s6"/>
    <w:basedOn w:val="a0"/>
    <w:rsid w:val="006001D5"/>
  </w:style>
  <w:style w:type="character" w:customStyle="1" w:styleId="s7">
    <w:name w:val="s7"/>
    <w:basedOn w:val="a0"/>
    <w:qFormat/>
    <w:rsid w:val="006001D5"/>
  </w:style>
  <w:style w:type="paragraph" w:customStyle="1" w:styleId="p6">
    <w:name w:val="p6"/>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ody Text Indent"/>
    <w:aliases w:val="текст,Основной текст без отступа,Нумерованный список !!,Основной текст 1"/>
    <w:basedOn w:val="a"/>
    <w:link w:val="af2"/>
    <w:unhideWhenUsed/>
    <w:rsid w:val="006001D5"/>
    <w:pPr>
      <w:widowControl/>
      <w:spacing w:after="120"/>
      <w:ind w:left="283"/>
    </w:pPr>
    <w:rPr>
      <w:rFonts w:ascii="Times New Roman" w:eastAsia="Times New Roman" w:hAnsi="Times New Roman" w:cs="Times New Roman"/>
      <w:color w:val="auto"/>
      <w:lang w:bidi="ar-SA"/>
    </w:rPr>
  </w:style>
  <w:style w:type="character" w:customStyle="1" w:styleId="af2">
    <w:name w:val="Основной текст с отступом Знак"/>
    <w:aliases w:val="текст Знак,Основной текст без отступа Знак,Нумерованный список !! Знак,Основной текст 1 Знак"/>
    <w:basedOn w:val="a0"/>
    <w:link w:val="af1"/>
    <w:rsid w:val="006001D5"/>
    <w:rPr>
      <w:rFonts w:ascii="Times New Roman" w:eastAsia="Times New Roman" w:hAnsi="Times New Roman" w:cs="Times New Roman"/>
      <w:lang w:bidi="ar-SA"/>
    </w:rPr>
  </w:style>
  <w:style w:type="character" w:customStyle="1" w:styleId="af">
    <w:name w:val="Абзац списка Знак"/>
    <w:link w:val="ae"/>
    <w:uiPriority w:val="34"/>
    <w:locked/>
    <w:rsid w:val="006001D5"/>
    <w:rPr>
      <w:color w:val="000000"/>
    </w:rPr>
  </w:style>
  <w:style w:type="paragraph" w:styleId="af3">
    <w:name w:val="Normal (Web)"/>
    <w:aliases w:val="Normal (Web) Char"/>
    <w:basedOn w:val="a"/>
    <w:link w:val="af4"/>
    <w:uiPriority w:val="99"/>
    <w:unhideWhenUsed/>
    <w:qFormat/>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6001D5"/>
    <w:pPr>
      <w:widowControl/>
      <w:autoSpaceDE w:val="0"/>
      <w:autoSpaceDN w:val="0"/>
      <w:adjustRightInd w:val="0"/>
    </w:pPr>
    <w:rPr>
      <w:rFonts w:ascii="Times New Roman" w:eastAsiaTheme="minorHAnsi" w:hAnsi="Times New Roman" w:cs="Times New Roman"/>
      <w:color w:val="000000"/>
      <w:lang w:eastAsia="en-US" w:bidi="ar-SA"/>
    </w:rPr>
  </w:style>
  <w:style w:type="paragraph" w:customStyle="1" w:styleId="-">
    <w:name w:val="Основной текст-норм"/>
    <w:basedOn w:val="a"/>
    <w:qFormat/>
    <w:rsid w:val="006001D5"/>
    <w:pPr>
      <w:spacing w:line="286" w:lineRule="auto"/>
      <w:ind w:firstLine="238"/>
      <w:jc w:val="both"/>
    </w:pPr>
    <w:rPr>
      <w:rFonts w:ascii="Times New Roman" w:eastAsia="Courier New" w:hAnsi="Times New Roman" w:cs="Times New Roman"/>
      <w:color w:val="auto"/>
      <w:sz w:val="20"/>
      <w:szCs w:val="20"/>
    </w:rPr>
  </w:style>
  <w:style w:type="paragraph" w:customStyle="1" w:styleId="af5">
    <w:name w:val="Основной"/>
    <w:basedOn w:val="a"/>
    <w:link w:val="af6"/>
    <w:rsid w:val="006001D5"/>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val="x-none" w:eastAsia="x-none" w:bidi="ar-SA"/>
    </w:rPr>
  </w:style>
  <w:style w:type="character" w:customStyle="1" w:styleId="af6">
    <w:name w:val="Основной Знак"/>
    <w:link w:val="af5"/>
    <w:rsid w:val="006001D5"/>
    <w:rPr>
      <w:rFonts w:ascii="NewtonCSanPin" w:eastAsia="Times New Roman" w:hAnsi="NewtonCSanPin" w:cs="Times New Roman"/>
      <w:color w:val="000000"/>
      <w:sz w:val="21"/>
      <w:szCs w:val="21"/>
      <w:lang w:val="x-none" w:eastAsia="x-none" w:bidi="ar-SA"/>
    </w:rPr>
  </w:style>
  <w:style w:type="paragraph" w:styleId="af7">
    <w:name w:val="Body Text"/>
    <w:aliases w:val="body text,Основной текст Знак1,Основной текст Знак Знак,Основной текст отчета"/>
    <w:basedOn w:val="a"/>
    <w:link w:val="af8"/>
    <w:uiPriority w:val="1"/>
    <w:unhideWhenUsed/>
    <w:qFormat/>
    <w:rsid w:val="006001D5"/>
    <w:pPr>
      <w:spacing w:after="120"/>
    </w:pPr>
  </w:style>
  <w:style w:type="character" w:customStyle="1" w:styleId="af8">
    <w:name w:val="Основной текст Знак"/>
    <w:aliases w:val="body text Знак1,Основной текст Знак1 Знак1,Основной текст Знак Знак Знак1,Основной текст отчета Знак1"/>
    <w:basedOn w:val="a0"/>
    <w:link w:val="af7"/>
    <w:rsid w:val="006001D5"/>
    <w:rPr>
      <w:color w:val="000000"/>
    </w:rPr>
  </w:style>
  <w:style w:type="character" w:customStyle="1" w:styleId="c1">
    <w:name w:val="c1"/>
    <w:rsid w:val="006001D5"/>
  </w:style>
  <w:style w:type="paragraph" w:customStyle="1" w:styleId="formattexttopleveltext">
    <w:name w:val="formattext topleveltext"/>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0">
    <w:name w:val="Текущий список1"/>
    <w:uiPriority w:val="99"/>
    <w:rsid w:val="006001D5"/>
    <w:pPr>
      <w:numPr>
        <w:numId w:val="92"/>
      </w:numPr>
    </w:pPr>
  </w:style>
  <w:style w:type="character" w:customStyle="1" w:styleId="af9">
    <w:name w:val="Оглавление_"/>
    <w:basedOn w:val="a0"/>
    <w:link w:val="afa"/>
    <w:rsid w:val="006001D5"/>
    <w:rPr>
      <w:rFonts w:ascii="Times New Roman" w:eastAsia="Times New Roman" w:hAnsi="Times New Roman" w:cs="Times New Roman"/>
    </w:rPr>
  </w:style>
  <w:style w:type="character" w:customStyle="1" w:styleId="afb">
    <w:name w:val="Подпись к картинке_"/>
    <w:basedOn w:val="a0"/>
    <w:link w:val="afc"/>
    <w:rsid w:val="006001D5"/>
    <w:rPr>
      <w:rFonts w:ascii="Arial" w:eastAsia="Arial" w:hAnsi="Arial" w:cs="Arial"/>
      <w:b/>
      <w:bCs/>
      <w:color w:val="B90F13"/>
      <w:w w:val="60"/>
      <w:sz w:val="20"/>
      <w:szCs w:val="20"/>
    </w:rPr>
  </w:style>
  <w:style w:type="paragraph" w:customStyle="1" w:styleId="afa">
    <w:name w:val="Оглавление"/>
    <w:basedOn w:val="a"/>
    <w:link w:val="af9"/>
    <w:rsid w:val="006001D5"/>
    <w:pPr>
      <w:spacing w:after="220"/>
      <w:ind w:firstLine="140"/>
    </w:pPr>
    <w:rPr>
      <w:rFonts w:ascii="Times New Roman" w:eastAsia="Times New Roman" w:hAnsi="Times New Roman" w:cs="Times New Roman"/>
      <w:color w:val="auto"/>
    </w:rPr>
  </w:style>
  <w:style w:type="paragraph" w:customStyle="1" w:styleId="afc">
    <w:name w:val="Подпись к картинке"/>
    <w:basedOn w:val="a"/>
    <w:link w:val="afb"/>
    <w:rsid w:val="006001D5"/>
    <w:pPr>
      <w:spacing w:line="274" w:lineRule="auto"/>
      <w:jc w:val="center"/>
    </w:pPr>
    <w:rPr>
      <w:rFonts w:ascii="Arial" w:eastAsia="Arial" w:hAnsi="Arial" w:cs="Arial"/>
      <w:b/>
      <w:bCs/>
      <w:color w:val="B90F13"/>
      <w:w w:val="60"/>
      <w:sz w:val="20"/>
      <w:szCs w:val="20"/>
    </w:rPr>
  </w:style>
  <w:style w:type="paragraph" w:customStyle="1" w:styleId="s1">
    <w:name w:val="s_1"/>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6">
    <w:name w:val="Заголовок №1 + Малые прописные"/>
    <w:basedOn w:val="14"/>
    <w:rsid w:val="006001D5"/>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ru-RU" w:eastAsia="ru-RU" w:bidi="ru-RU"/>
    </w:rPr>
  </w:style>
  <w:style w:type="character" w:customStyle="1" w:styleId="Zag11">
    <w:name w:val="Zag_11"/>
    <w:rsid w:val="006001D5"/>
    <w:rPr>
      <w:color w:val="000000"/>
      <w:w w:val="100"/>
    </w:rPr>
  </w:style>
  <w:style w:type="paragraph" w:customStyle="1" w:styleId="Osnova">
    <w:name w:val="Osnova"/>
    <w:basedOn w:val="a"/>
    <w:uiPriority w:val="99"/>
    <w:rsid w:val="006001D5"/>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table" w:customStyle="1" w:styleId="17">
    <w:name w:val="Сетка таблицы1"/>
    <w:basedOn w:val="a1"/>
    <w:next w:val="af0"/>
    <w:uiPriority w:val="59"/>
    <w:rsid w:val="0060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6001D5"/>
    <w:rPr>
      <w:color w:val="808080"/>
    </w:rPr>
  </w:style>
  <w:style w:type="paragraph" w:styleId="afe">
    <w:name w:val="No Spacing"/>
    <w:link w:val="aff"/>
    <w:uiPriority w:val="1"/>
    <w:qFormat/>
    <w:rsid w:val="006001D5"/>
    <w:pPr>
      <w:widowControl/>
    </w:pPr>
    <w:rPr>
      <w:rFonts w:ascii="Arial" w:eastAsiaTheme="minorEastAsia" w:hAnsi="Arial" w:cstheme="minorBidi"/>
      <w:color w:val="404040" w:themeColor="text1" w:themeTint="BF"/>
      <w:sz w:val="18"/>
      <w:szCs w:val="18"/>
      <w:lang w:eastAsia="ja-JP" w:bidi="ar-SA"/>
    </w:rPr>
  </w:style>
  <w:style w:type="paragraph" w:customStyle="1" w:styleId="aff0">
    <w:name w:val="Дни"/>
    <w:basedOn w:val="a"/>
    <w:uiPriority w:val="3"/>
    <w:rsid w:val="006001D5"/>
    <w:pPr>
      <w:widowControl/>
      <w:spacing w:before="20"/>
      <w:jc w:val="center"/>
    </w:pPr>
    <w:rPr>
      <w:rFonts w:ascii="Arial" w:eastAsiaTheme="majorEastAsia" w:hAnsi="Arial" w:cstheme="majorBidi"/>
      <w:color w:val="2F5496" w:themeColor="accent1" w:themeShade="BF"/>
      <w:sz w:val="18"/>
      <w:szCs w:val="18"/>
      <w:lang w:eastAsia="ja-JP" w:bidi="ar-SA"/>
    </w:rPr>
  </w:style>
  <w:style w:type="paragraph" w:styleId="aff1">
    <w:name w:val="Balloon Text"/>
    <w:basedOn w:val="a"/>
    <w:link w:val="aff2"/>
    <w:uiPriority w:val="99"/>
    <w:unhideWhenUsed/>
    <w:rsid w:val="006001D5"/>
    <w:pPr>
      <w:widowControl/>
    </w:pPr>
    <w:rPr>
      <w:rFonts w:ascii="Tahoma" w:eastAsiaTheme="minorEastAsia" w:hAnsi="Tahoma" w:cs="Tahoma"/>
      <w:color w:val="262626" w:themeColor="text1" w:themeTint="D9"/>
      <w:sz w:val="16"/>
      <w:szCs w:val="18"/>
      <w:lang w:eastAsia="ja-JP" w:bidi="ar-SA"/>
    </w:rPr>
  </w:style>
  <w:style w:type="character" w:customStyle="1" w:styleId="aff2">
    <w:name w:val="Текст выноски Знак"/>
    <w:basedOn w:val="a0"/>
    <w:link w:val="aff1"/>
    <w:uiPriority w:val="99"/>
    <w:rsid w:val="006001D5"/>
    <w:rPr>
      <w:rFonts w:ascii="Tahoma" w:eastAsiaTheme="minorEastAsia" w:hAnsi="Tahoma" w:cs="Tahoma"/>
      <w:color w:val="262626" w:themeColor="text1" w:themeTint="D9"/>
      <w:sz w:val="16"/>
      <w:szCs w:val="18"/>
      <w:lang w:eastAsia="ja-JP" w:bidi="ar-SA"/>
    </w:rPr>
  </w:style>
  <w:style w:type="paragraph" w:customStyle="1" w:styleId="aff3">
    <w:name w:val="Месяцы"/>
    <w:basedOn w:val="aff4"/>
    <w:uiPriority w:val="2"/>
    <w:rsid w:val="006001D5"/>
    <w:pPr>
      <w:spacing w:after="0"/>
      <w:ind w:left="115"/>
    </w:pPr>
    <w:rPr>
      <w:caps/>
      <w:color w:val="2F5496" w:themeColor="accent1" w:themeShade="BF"/>
    </w:rPr>
  </w:style>
  <w:style w:type="paragraph" w:customStyle="1" w:styleId="aff5">
    <w:name w:val="Год"/>
    <w:basedOn w:val="a"/>
    <w:uiPriority w:val="1"/>
    <w:qFormat/>
    <w:rsid w:val="006001D5"/>
    <w:pPr>
      <w:widowControl/>
      <w:spacing w:after="140"/>
      <w:jc w:val="right"/>
    </w:pPr>
    <w:rPr>
      <w:rFonts w:ascii="Arial" w:eastAsiaTheme="minorEastAsia" w:hAnsi="Arial" w:cstheme="minorBidi"/>
      <w:color w:val="2F5496" w:themeColor="accent1" w:themeShade="BF"/>
      <w:sz w:val="100"/>
      <w:szCs w:val="18"/>
      <w:lang w:eastAsia="ja-JP" w:bidi="ar-SA"/>
    </w:rPr>
  </w:style>
  <w:style w:type="table" w:customStyle="1" w:styleId="aff6">
    <w:name w:val="Таблица календаря"/>
    <w:basedOn w:val="a1"/>
    <w:uiPriority w:val="99"/>
    <w:rsid w:val="006001D5"/>
    <w:pPr>
      <w:widowControl/>
    </w:pPr>
    <w:rPr>
      <w:rFonts w:asciiTheme="minorHAnsi" w:eastAsiaTheme="minorEastAsia" w:hAnsiTheme="minorHAnsi" w:cstheme="minorBidi"/>
      <w:color w:val="262626" w:themeColor="text1" w:themeTint="D9"/>
      <w:sz w:val="18"/>
      <w:szCs w:val="18"/>
      <w:lang w:eastAsia="ja-JP" w:bidi="ar-SA"/>
    </w:rPr>
    <w:tblPr>
      <w:tblCellMar>
        <w:left w:w="0" w:type="dxa"/>
        <w:right w:w="0" w:type="dxa"/>
      </w:tblCellMar>
    </w:tblPr>
  </w:style>
  <w:style w:type="character" w:customStyle="1" w:styleId="18">
    <w:name w:val="Дата (символ 1)"/>
    <w:basedOn w:val="a0"/>
    <w:uiPriority w:val="1"/>
    <w:semiHidden/>
    <w:rsid w:val="006001D5"/>
  </w:style>
  <w:style w:type="character" w:customStyle="1" w:styleId="19">
    <w:name w:val="Текст выноски (символ 1)"/>
    <w:basedOn w:val="a0"/>
    <w:uiPriority w:val="99"/>
    <w:semiHidden/>
    <w:rsid w:val="006001D5"/>
    <w:rPr>
      <w:rFonts w:ascii="Tahoma" w:hAnsi="Tahoma" w:cs="Tahoma"/>
      <w:sz w:val="16"/>
    </w:rPr>
  </w:style>
  <w:style w:type="paragraph" w:customStyle="1" w:styleId="aff7">
    <w:name w:val="Даты"/>
    <w:basedOn w:val="a"/>
    <w:uiPriority w:val="4"/>
    <w:rsid w:val="006001D5"/>
    <w:pPr>
      <w:widowControl/>
      <w:spacing w:after="40"/>
      <w:jc w:val="center"/>
    </w:pPr>
    <w:rPr>
      <w:rFonts w:ascii="Arial" w:eastAsiaTheme="minorEastAsia" w:hAnsi="Arial" w:cs="Times New Roman"/>
      <w:color w:val="262626" w:themeColor="text1" w:themeTint="D9"/>
      <w:sz w:val="18"/>
      <w:szCs w:val="22"/>
      <w:lang w:eastAsia="en-US" w:bidi="ar-SA"/>
    </w:rPr>
  </w:style>
  <w:style w:type="paragraph" w:styleId="aff4">
    <w:name w:val="Date"/>
    <w:basedOn w:val="a"/>
    <w:next w:val="a"/>
    <w:link w:val="aff8"/>
    <w:uiPriority w:val="99"/>
    <w:semiHidden/>
    <w:unhideWhenUsed/>
    <w:rsid w:val="006001D5"/>
    <w:pPr>
      <w:widowControl/>
      <w:spacing w:after="20"/>
    </w:pPr>
    <w:rPr>
      <w:rFonts w:ascii="Arial" w:eastAsiaTheme="minorEastAsia" w:hAnsi="Arial" w:cstheme="minorBidi"/>
      <w:color w:val="262626" w:themeColor="text1" w:themeTint="D9"/>
      <w:sz w:val="18"/>
      <w:szCs w:val="18"/>
      <w:lang w:eastAsia="ja-JP" w:bidi="ar-SA"/>
    </w:rPr>
  </w:style>
  <w:style w:type="character" w:customStyle="1" w:styleId="aff8">
    <w:name w:val="Дата Знак"/>
    <w:basedOn w:val="a0"/>
    <w:link w:val="aff4"/>
    <w:uiPriority w:val="99"/>
    <w:semiHidden/>
    <w:rsid w:val="006001D5"/>
    <w:rPr>
      <w:rFonts w:ascii="Arial" w:eastAsiaTheme="minorEastAsia" w:hAnsi="Arial" w:cstheme="minorBidi"/>
      <w:color w:val="262626" w:themeColor="text1" w:themeTint="D9"/>
      <w:sz w:val="18"/>
      <w:szCs w:val="18"/>
      <w:lang w:eastAsia="ja-JP" w:bidi="ar-SA"/>
    </w:rPr>
  </w:style>
  <w:style w:type="paragraph" w:customStyle="1" w:styleId="aff9">
    <w:name w:val="Месяцы_"/>
    <w:basedOn w:val="aff4"/>
    <w:uiPriority w:val="2"/>
    <w:qFormat/>
    <w:rsid w:val="006001D5"/>
    <w:pPr>
      <w:spacing w:after="0"/>
      <w:ind w:left="115"/>
    </w:pPr>
    <w:rPr>
      <w:caps/>
      <w:color w:val="2F5496" w:themeColor="accent1" w:themeShade="BF"/>
    </w:rPr>
  </w:style>
  <w:style w:type="paragraph" w:customStyle="1" w:styleId="affa">
    <w:name w:val="Дни_"/>
    <w:basedOn w:val="a"/>
    <w:uiPriority w:val="3"/>
    <w:qFormat/>
    <w:rsid w:val="006001D5"/>
    <w:pPr>
      <w:widowControl/>
      <w:spacing w:before="20"/>
      <w:jc w:val="center"/>
    </w:pPr>
    <w:rPr>
      <w:rFonts w:ascii="Arial" w:eastAsiaTheme="majorEastAsia" w:hAnsi="Arial" w:cstheme="majorBidi"/>
      <w:color w:val="2F5496" w:themeColor="accent1" w:themeShade="BF"/>
      <w:sz w:val="18"/>
      <w:szCs w:val="18"/>
      <w:lang w:eastAsia="ja-JP" w:bidi="ar-SA"/>
    </w:rPr>
  </w:style>
  <w:style w:type="paragraph" w:customStyle="1" w:styleId="affb">
    <w:name w:val="Даты_"/>
    <w:basedOn w:val="a"/>
    <w:uiPriority w:val="4"/>
    <w:qFormat/>
    <w:rsid w:val="006001D5"/>
    <w:pPr>
      <w:widowControl/>
      <w:spacing w:after="40"/>
      <w:jc w:val="center"/>
    </w:pPr>
    <w:rPr>
      <w:rFonts w:ascii="Arial" w:eastAsiaTheme="minorEastAsia" w:hAnsi="Arial" w:cs="Times New Roman"/>
      <w:color w:val="262626" w:themeColor="text1" w:themeTint="D9"/>
      <w:sz w:val="18"/>
      <w:szCs w:val="22"/>
      <w:lang w:eastAsia="en-US" w:bidi="ar-SA"/>
    </w:rPr>
  </w:style>
  <w:style w:type="table" w:customStyle="1" w:styleId="CalendarTable">
    <w:name w:val="Calendar Table"/>
    <w:basedOn w:val="a1"/>
    <w:uiPriority w:val="99"/>
    <w:rsid w:val="006001D5"/>
    <w:pPr>
      <w:widowControl/>
    </w:pPr>
    <w:rPr>
      <w:rFonts w:asciiTheme="minorHAnsi" w:eastAsiaTheme="minorEastAsia" w:hAnsiTheme="minorHAnsi" w:cstheme="minorBidi"/>
      <w:color w:val="262626" w:themeColor="text1" w:themeTint="D9"/>
      <w:sz w:val="18"/>
      <w:szCs w:val="18"/>
      <w:lang w:eastAsia="ja-JP" w:bidi="ar-SA"/>
    </w:rPr>
    <w:tblPr>
      <w:tblCellMar>
        <w:left w:w="0" w:type="dxa"/>
        <w:right w:w="0" w:type="dxa"/>
      </w:tblCellMar>
    </w:tblPr>
  </w:style>
  <w:style w:type="paragraph" w:customStyle="1" w:styleId="Months">
    <w:name w:val="Months"/>
    <w:basedOn w:val="aff4"/>
    <w:uiPriority w:val="2"/>
    <w:rsid w:val="006001D5"/>
    <w:pPr>
      <w:spacing w:after="0"/>
      <w:ind w:left="115"/>
    </w:pPr>
    <w:rPr>
      <w:caps/>
      <w:color w:val="2F5496" w:themeColor="accent1" w:themeShade="BF"/>
    </w:rPr>
  </w:style>
  <w:style w:type="paragraph" w:customStyle="1" w:styleId="Days">
    <w:name w:val="Days"/>
    <w:basedOn w:val="a"/>
    <w:uiPriority w:val="3"/>
    <w:rsid w:val="006001D5"/>
    <w:pPr>
      <w:widowControl/>
      <w:spacing w:before="20"/>
      <w:jc w:val="center"/>
    </w:pPr>
    <w:rPr>
      <w:rFonts w:ascii="Arial" w:eastAsiaTheme="majorEastAsia" w:hAnsi="Arial" w:cstheme="majorBidi"/>
      <w:color w:val="2F5496" w:themeColor="accent1" w:themeShade="BF"/>
      <w:sz w:val="18"/>
      <w:szCs w:val="18"/>
      <w:lang w:eastAsia="ja-JP" w:bidi="ar-SA"/>
    </w:rPr>
  </w:style>
  <w:style w:type="paragraph" w:customStyle="1" w:styleId="Dates">
    <w:name w:val="Dates"/>
    <w:basedOn w:val="a"/>
    <w:uiPriority w:val="4"/>
    <w:rsid w:val="006001D5"/>
    <w:pPr>
      <w:widowControl/>
      <w:spacing w:after="40"/>
      <w:jc w:val="center"/>
    </w:pPr>
    <w:rPr>
      <w:rFonts w:ascii="Arial" w:eastAsiaTheme="minorEastAsia" w:hAnsi="Arial" w:cs="Times New Roman"/>
      <w:color w:val="262626" w:themeColor="text1" w:themeTint="D9"/>
      <w:sz w:val="18"/>
      <w:szCs w:val="22"/>
      <w:lang w:eastAsia="en-US" w:bidi="ar-SA"/>
    </w:rPr>
  </w:style>
  <w:style w:type="character" w:styleId="affc">
    <w:name w:val="annotation reference"/>
    <w:basedOn w:val="a0"/>
    <w:uiPriority w:val="99"/>
    <w:unhideWhenUsed/>
    <w:rsid w:val="006001D5"/>
    <w:rPr>
      <w:sz w:val="16"/>
      <w:szCs w:val="16"/>
    </w:rPr>
  </w:style>
  <w:style w:type="paragraph" w:styleId="affd">
    <w:name w:val="annotation text"/>
    <w:basedOn w:val="a"/>
    <w:link w:val="affe"/>
    <w:uiPriority w:val="99"/>
    <w:unhideWhenUsed/>
    <w:rsid w:val="006001D5"/>
    <w:pPr>
      <w:widowControl/>
      <w:spacing w:after="20"/>
    </w:pPr>
    <w:rPr>
      <w:rFonts w:ascii="Arial" w:eastAsiaTheme="minorEastAsia" w:hAnsi="Arial" w:cstheme="minorBidi"/>
      <w:color w:val="262626" w:themeColor="text1" w:themeTint="D9"/>
      <w:sz w:val="20"/>
      <w:szCs w:val="20"/>
      <w:lang w:eastAsia="ja-JP" w:bidi="ar-SA"/>
    </w:rPr>
  </w:style>
  <w:style w:type="character" w:customStyle="1" w:styleId="affe">
    <w:name w:val="Текст примечания Знак"/>
    <w:basedOn w:val="a0"/>
    <w:link w:val="affd"/>
    <w:uiPriority w:val="99"/>
    <w:rsid w:val="006001D5"/>
    <w:rPr>
      <w:rFonts w:ascii="Arial" w:eastAsiaTheme="minorEastAsia" w:hAnsi="Arial" w:cstheme="minorBidi"/>
      <w:color w:val="262626" w:themeColor="text1" w:themeTint="D9"/>
      <w:sz w:val="20"/>
      <w:szCs w:val="20"/>
      <w:lang w:eastAsia="ja-JP" w:bidi="ar-SA"/>
    </w:rPr>
  </w:style>
  <w:style w:type="paragraph" w:styleId="afff">
    <w:name w:val="annotation subject"/>
    <w:basedOn w:val="affd"/>
    <w:next w:val="affd"/>
    <w:link w:val="afff0"/>
    <w:uiPriority w:val="99"/>
    <w:unhideWhenUsed/>
    <w:rsid w:val="006001D5"/>
    <w:rPr>
      <w:b/>
      <w:bCs/>
    </w:rPr>
  </w:style>
  <w:style w:type="character" w:customStyle="1" w:styleId="afff0">
    <w:name w:val="Тема примечания Знак"/>
    <w:basedOn w:val="affe"/>
    <w:link w:val="afff"/>
    <w:uiPriority w:val="99"/>
    <w:rsid w:val="006001D5"/>
    <w:rPr>
      <w:rFonts w:ascii="Arial" w:eastAsiaTheme="minorEastAsia" w:hAnsi="Arial" w:cstheme="minorBidi"/>
      <w:b/>
      <w:bCs/>
      <w:color w:val="262626" w:themeColor="text1" w:themeTint="D9"/>
      <w:sz w:val="20"/>
      <w:szCs w:val="20"/>
      <w:lang w:eastAsia="ja-JP" w:bidi="ar-SA"/>
    </w:rPr>
  </w:style>
  <w:style w:type="character" w:customStyle="1" w:styleId="s10">
    <w:name w:val="s1"/>
    <w:basedOn w:val="a0"/>
    <w:rsid w:val="006001D5"/>
  </w:style>
  <w:style w:type="paragraph" w:customStyle="1" w:styleId="p3">
    <w:name w:val="p3"/>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10">
    <w:name w:val="Заголовок 11"/>
    <w:basedOn w:val="a"/>
    <w:next w:val="a"/>
    <w:uiPriority w:val="1"/>
    <w:qFormat/>
    <w:rsid w:val="006001D5"/>
    <w:pPr>
      <w:keepNext/>
      <w:keepLines/>
      <w:widowControl/>
      <w:spacing w:before="240"/>
      <w:outlineLvl w:val="0"/>
    </w:pPr>
    <w:rPr>
      <w:rFonts w:ascii="Arial" w:eastAsia="Times New Roman" w:hAnsi="Arial" w:cs="Times New Roman"/>
      <w:color w:val="2F5496"/>
      <w:sz w:val="32"/>
      <w:szCs w:val="32"/>
      <w:lang w:eastAsia="ja-JP" w:bidi="ar-SA"/>
    </w:rPr>
  </w:style>
  <w:style w:type="paragraph" w:customStyle="1" w:styleId="210">
    <w:name w:val="Заголовок 21"/>
    <w:basedOn w:val="a"/>
    <w:next w:val="a"/>
    <w:uiPriority w:val="1"/>
    <w:unhideWhenUsed/>
    <w:qFormat/>
    <w:rsid w:val="006001D5"/>
    <w:pPr>
      <w:keepNext/>
      <w:keepLines/>
      <w:widowControl/>
      <w:spacing w:before="40"/>
      <w:outlineLvl w:val="1"/>
    </w:pPr>
    <w:rPr>
      <w:rFonts w:ascii="Arial" w:eastAsia="Times New Roman" w:hAnsi="Arial" w:cs="Times New Roman"/>
      <w:color w:val="2F5496"/>
      <w:sz w:val="26"/>
      <w:szCs w:val="26"/>
      <w:lang w:eastAsia="ja-JP" w:bidi="ar-SA"/>
    </w:rPr>
  </w:style>
  <w:style w:type="numbering" w:customStyle="1" w:styleId="1a">
    <w:name w:val="Нет списка1"/>
    <w:next w:val="a2"/>
    <w:uiPriority w:val="99"/>
    <w:semiHidden/>
    <w:unhideWhenUsed/>
    <w:rsid w:val="006001D5"/>
  </w:style>
  <w:style w:type="paragraph" w:customStyle="1" w:styleId="1b">
    <w:name w:val="Без интервала1"/>
    <w:aliases w:val="основа"/>
    <w:next w:val="afe"/>
    <w:uiPriority w:val="36"/>
    <w:qFormat/>
    <w:rsid w:val="006001D5"/>
    <w:pPr>
      <w:widowControl/>
    </w:pPr>
    <w:rPr>
      <w:rFonts w:ascii="Arial" w:eastAsia="Times New Roman" w:hAnsi="Arial" w:cstheme="minorBidi"/>
      <w:color w:val="404040"/>
      <w:sz w:val="18"/>
      <w:szCs w:val="18"/>
      <w:lang w:eastAsia="ja-JP" w:bidi="ar-SA"/>
    </w:rPr>
  </w:style>
  <w:style w:type="paragraph" w:customStyle="1" w:styleId="1c">
    <w:name w:val="Верхний колонтитул1"/>
    <w:basedOn w:val="a"/>
    <w:next w:val="aa"/>
    <w:uiPriority w:val="99"/>
    <w:unhideWhenUsed/>
    <w:rsid w:val="006001D5"/>
    <w:pPr>
      <w:widowControl/>
    </w:pPr>
    <w:rPr>
      <w:rFonts w:ascii="Arial" w:eastAsia="Times New Roman" w:hAnsi="Arial" w:cstheme="minorBidi"/>
      <w:color w:val="262626"/>
      <w:sz w:val="18"/>
      <w:szCs w:val="18"/>
      <w:lang w:eastAsia="ja-JP" w:bidi="ar-SA"/>
    </w:rPr>
  </w:style>
  <w:style w:type="paragraph" w:customStyle="1" w:styleId="1d">
    <w:name w:val="Текст выноски1"/>
    <w:basedOn w:val="a"/>
    <w:next w:val="aff1"/>
    <w:uiPriority w:val="99"/>
    <w:semiHidden/>
    <w:unhideWhenUsed/>
    <w:rsid w:val="006001D5"/>
    <w:pPr>
      <w:widowControl/>
    </w:pPr>
    <w:rPr>
      <w:rFonts w:ascii="Tahoma" w:eastAsia="Times New Roman" w:hAnsi="Tahoma" w:cs="Tahoma"/>
      <w:color w:val="262626"/>
      <w:sz w:val="16"/>
      <w:szCs w:val="18"/>
      <w:lang w:eastAsia="ja-JP" w:bidi="ar-SA"/>
    </w:rPr>
  </w:style>
  <w:style w:type="paragraph" w:customStyle="1" w:styleId="1e">
    <w:name w:val="Нижний колонтитул1"/>
    <w:basedOn w:val="a"/>
    <w:next w:val="ac"/>
    <w:uiPriority w:val="99"/>
    <w:unhideWhenUsed/>
    <w:rsid w:val="006001D5"/>
    <w:pPr>
      <w:widowControl/>
    </w:pPr>
    <w:rPr>
      <w:rFonts w:ascii="Arial" w:eastAsia="Times New Roman" w:hAnsi="Arial" w:cstheme="minorBidi"/>
      <w:color w:val="262626"/>
      <w:sz w:val="18"/>
      <w:szCs w:val="18"/>
      <w:lang w:eastAsia="ja-JP" w:bidi="ar-SA"/>
    </w:rPr>
  </w:style>
  <w:style w:type="paragraph" w:customStyle="1" w:styleId="1f">
    <w:name w:val="Дата1"/>
    <w:basedOn w:val="a"/>
    <w:next w:val="a"/>
    <w:uiPriority w:val="1"/>
    <w:semiHidden/>
    <w:unhideWhenUsed/>
    <w:rsid w:val="006001D5"/>
    <w:pPr>
      <w:widowControl/>
      <w:spacing w:after="20"/>
    </w:pPr>
    <w:rPr>
      <w:rFonts w:ascii="Arial" w:eastAsia="Times New Roman" w:hAnsi="Arial" w:cstheme="minorBidi"/>
      <w:color w:val="262626"/>
      <w:sz w:val="18"/>
      <w:szCs w:val="18"/>
      <w:lang w:eastAsia="ja-JP" w:bidi="ar-SA"/>
    </w:rPr>
  </w:style>
  <w:style w:type="paragraph" w:customStyle="1" w:styleId="1f0">
    <w:name w:val="Текст примечания1"/>
    <w:basedOn w:val="a"/>
    <w:next w:val="affd"/>
    <w:uiPriority w:val="99"/>
    <w:semiHidden/>
    <w:unhideWhenUsed/>
    <w:rsid w:val="006001D5"/>
    <w:pPr>
      <w:widowControl/>
      <w:spacing w:after="20"/>
    </w:pPr>
    <w:rPr>
      <w:rFonts w:ascii="Arial" w:eastAsia="Times New Roman" w:hAnsi="Arial" w:cstheme="minorBidi"/>
      <w:color w:val="262626"/>
      <w:sz w:val="20"/>
      <w:szCs w:val="20"/>
      <w:lang w:eastAsia="ja-JP" w:bidi="ar-SA"/>
    </w:rPr>
  </w:style>
  <w:style w:type="paragraph" w:customStyle="1" w:styleId="1f1">
    <w:name w:val="Тема примечания1"/>
    <w:basedOn w:val="affd"/>
    <w:next w:val="affd"/>
    <w:uiPriority w:val="99"/>
    <w:semiHidden/>
    <w:unhideWhenUsed/>
    <w:rsid w:val="006001D5"/>
    <w:rPr>
      <w:rFonts w:eastAsia="Times New Roman"/>
      <w:b/>
      <w:bCs/>
      <w:color w:val="262626"/>
    </w:rPr>
  </w:style>
  <w:style w:type="character" w:customStyle="1" w:styleId="111">
    <w:name w:val="Заголовок 1 Знак1"/>
    <w:basedOn w:val="a0"/>
    <w:uiPriority w:val="9"/>
    <w:rsid w:val="006001D5"/>
    <w:rPr>
      <w:rFonts w:asciiTheme="majorHAnsi" w:eastAsiaTheme="majorEastAsia" w:hAnsiTheme="majorHAnsi" w:cstheme="majorBidi"/>
      <w:color w:val="2F5496" w:themeColor="accent1" w:themeShade="BF"/>
      <w:sz w:val="32"/>
      <w:szCs w:val="32"/>
    </w:rPr>
  </w:style>
  <w:style w:type="character" w:customStyle="1" w:styleId="211">
    <w:name w:val="Заголовок 2 Знак1"/>
    <w:basedOn w:val="a0"/>
    <w:uiPriority w:val="9"/>
    <w:semiHidden/>
    <w:rsid w:val="006001D5"/>
    <w:rPr>
      <w:rFonts w:asciiTheme="majorHAnsi" w:eastAsiaTheme="majorEastAsia" w:hAnsiTheme="majorHAnsi" w:cstheme="majorBidi"/>
      <w:color w:val="2F5496" w:themeColor="accent1" w:themeShade="BF"/>
      <w:sz w:val="26"/>
      <w:szCs w:val="26"/>
    </w:rPr>
  </w:style>
  <w:style w:type="character" w:customStyle="1" w:styleId="1f2">
    <w:name w:val="Верхний колонтитул Знак1"/>
    <w:basedOn w:val="a0"/>
    <w:uiPriority w:val="99"/>
    <w:semiHidden/>
    <w:rsid w:val="006001D5"/>
  </w:style>
  <w:style w:type="character" w:customStyle="1" w:styleId="1f3">
    <w:name w:val="Текст выноски Знак1"/>
    <w:basedOn w:val="a0"/>
    <w:uiPriority w:val="99"/>
    <w:semiHidden/>
    <w:rsid w:val="006001D5"/>
    <w:rPr>
      <w:rFonts w:ascii="Segoe UI" w:hAnsi="Segoe UI" w:cs="Segoe UI"/>
      <w:sz w:val="18"/>
      <w:szCs w:val="18"/>
    </w:rPr>
  </w:style>
  <w:style w:type="character" w:customStyle="1" w:styleId="1f4">
    <w:name w:val="Дата Знак1"/>
    <w:basedOn w:val="a0"/>
    <w:uiPriority w:val="99"/>
    <w:semiHidden/>
    <w:rsid w:val="006001D5"/>
  </w:style>
  <w:style w:type="character" w:customStyle="1" w:styleId="1f5">
    <w:name w:val="Нижний колонтитул Знак1"/>
    <w:basedOn w:val="a0"/>
    <w:uiPriority w:val="99"/>
    <w:semiHidden/>
    <w:rsid w:val="006001D5"/>
  </w:style>
  <w:style w:type="character" w:customStyle="1" w:styleId="1f6">
    <w:name w:val="Текст примечания Знак1"/>
    <w:basedOn w:val="a0"/>
    <w:uiPriority w:val="99"/>
    <w:semiHidden/>
    <w:rsid w:val="006001D5"/>
    <w:rPr>
      <w:sz w:val="20"/>
      <w:szCs w:val="20"/>
    </w:rPr>
  </w:style>
  <w:style w:type="character" w:customStyle="1" w:styleId="1f7">
    <w:name w:val="Тема примечания Знак1"/>
    <w:basedOn w:val="1f6"/>
    <w:uiPriority w:val="99"/>
    <w:semiHidden/>
    <w:rsid w:val="006001D5"/>
    <w:rPr>
      <w:b/>
      <w:bCs/>
      <w:sz w:val="20"/>
      <w:szCs w:val="20"/>
    </w:rPr>
  </w:style>
  <w:style w:type="paragraph" w:styleId="afff1">
    <w:name w:val="Subtitle"/>
    <w:basedOn w:val="a"/>
    <w:next w:val="a"/>
    <w:link w:val="afff2"/>
    <w:qFormat/>
    <w:rsid w:val="006001D5"/>
    <w:pPr>
      <w:widowControl/>
      <w:spacing w:line="360" w:lineRule="auto"/>
      <w:outlineLvl w:val="1"/>
    </w:pPr>
    <w:rPr>
      <w:rFonts w:ascii="Times New Roman" w:eastAsia="MS Gothic" w:hAnsi="Times New Roman" w:cs="Times New Roman"/>
      <w:b/>
      <w:color w:val="auto"/>
      <w:sz w:val="28"/>
      <w:lang w:bidi="ar-SA"/>
    </w:rPr>
  </w:style>
  <w:style w:type="character" w:customStyle="1" w:styleId="afff2">
    <w:name w:val="Подзаголовок Знак"/>
    <w:basedOn w:val="a0"/>
    <w:link w:val="afff1"/>
    <w:rsid w:val="006001D5"/>
    <w:rPr>
      <w:rFonts w:ascii="Times New Roman" w:eastAsia="MS Gothic" w:hAnsi="Times New Roman" w:cs="Times New Roman"/>
      <w:b/>
      <w:sz w:val="28"/>
      <w:lang w:bidi="ar-SA"/>
    </w:rPr>
  </w:style>
  <w:style w:type="paragraph" w:customStyle="1" w:styleId="afff3">
    <w:name w:val="Таблица"/>
    <w:basedOn w:val="af5"/>
    <w:rsid w:val="006001D5"/>
    <w:pPr>
      <w:tabs>
        <w:tab w:val="left" w:pos="4500"/>
        <w:tab w:val="left" w:pos="9180"/>
        <w:tab w:val="left" w:pos="9360"/>
      </w:tabs>
      <w:spacing w:line="194" w:lineRule="atLeast"/>
      <w:ind w:firstLine="0"/>
      <w:jc w:val="left"/>
    </w:pPr>
    <w:rPr>
      <w:sz w:val="19"/>
      <w:szCs w:val="19"/>
      <w:lang w:val="ru-RU" w:eastAsia="ru-RU"/>
    </w:rPr>
  </w:style>
  <w:style w:type="paragraph" w:styleId="afff4">
    <w:name w:val="Message Header"/>
    <w:basedOn w:val="afff3"/>
    <w:link w:val="afff5"/>
    <w:rsid w:val="006001D5"/>
    <w:pPr>
      <w:jc w:val="center"/>
    </w:pPr>
    <w:rPr>
      <w:b/>
      <w:bCs/>
    </w:rPr>
  </w:style>
  <w:style w:type="character" w:customStyle="1" w:styleId="afff5">
    <w:name w:val="Шапка Знак"/>
    <w:basedOn w:val="a0"/>
    <w:link w:val="afff4"/>
    <w:rsid w:val="006001D5"/>
    <w:rPr>
      <w:rFonts w:ascii="NewtonCSanPin" w:eastAsia="Times New Roman" w:hAnsi="NewtonCSanPin" w:cs="Times New Roman"/>
      <w:b/>
      <w:bCs/>
      <w:color w:val="000000"/>
      <w:sz w:val="19"/>
      <w:szCs w:val="19"/>
      <w:lang w:bidi="ar-SA"/>
    </w:rPr>
  </w:style>
  <w:style w:type="paragraph" w:customStyle="1" w:styleId="afff6">
    <w:name w:val="Название таблицы"/>
    <w:basedOn w:val="af5"/>
    <w:rsid w:val="006001D5"/>
    <w:pPr>
      <w:spacing w:before="113"/>
      <w:ind w:firstLine="0"/>
      <w:jc w:val="center"/>
    </w:pPr>
    <w:rPr>
      <w:b/>
      <w:bCs/>
      <w:lang w:val="ru-RU" w:eastAsia="ru-RU"/>
    </w:rPr>
  </w:style>
  <w:style w:type="paragraph" w:customStyle="1" w:styleId="afff7">
    <w:name w:val="Приложение"/>
    <w:basedOn w:val="1f8"/>
    <w:rsid w:val="006001D5"/>
    <w:pPr>
      <w:pageBreakBefore w:val="0"/>
      <w:spacing w:line="214" w:lineRule="atLeast"/>
      <w:ind w:left="3005"/>
      <w:jc w:val="left"/>
    </w:pPr>
    <w:rPr>
      <w:rFonts w:ascii="NewtonCSanPin" w:hAnsi="NewtonCSanPin" w:cs="NewtonCSanPin"/>
      <w:caps w:val="0"/>
      <w:sz w:val="21"/>
      <w:szCs w:val="21"/>
    </w:rPr>
  </w:style>
  <w:style w:type="paragraph" w:customStyle="1" w:styleId="1f8">
    <w:name w:val="Заг 1"/>
    <w:basedOn w:val="af5"/>
    <w:rsid w:val="006001D5"/>
    <w:pPr>
      <w:keepNext/>
      <w:pageBreakBefore/>
      <w:spacing w:after="170" w:line="296" w:lineRule="atLeast"/>
      <w:ind w:firstLine="0"/>
      <w:jc w:val="center"/>
    </w:pPr>
    <w:rPr>
      <w:rFonts w:ascii="PragmaticaC" w:hAnsi="PragmaticaC" w:cs="PragmaticaC"/>
      <w:b/>
      <w:bCs/>
      <w:caps/>
      <w:sz w:val="26"/>
      <w:szCs w:val="26"/>
      <w:lang w:val="ru-RU" w:eastAsia="ru-RU"/>
    </w:rPr>
  </w:style>
  <w:style w:type="paragraph" w:styleId="afff8">
    <w:name w:val="Signature"/>
    <w:basedOn w:val="af5"/>
    <w:link w:val="afff9"/>
    <w:rsid w:val="006001D5"/>
    <w:pPr>
      <w:spacing w:before="57" w:line="194" w:lineRule="atLeast"/>
      <w:ind w:firstLine="0"/>
      <w:jc w:val="center"/>
    </w:pPr>
    <w:rPr>
      <w:sz w:val="19"/>
      <w:szCs w:val="19"/>
      <w:lang w:val="ru-RU" w:eastAsia="ru-RU"/>
    </w:rPr>
  </w:style>
  <w:style w:type="character" w:customStyle="1" w:styleId="afff9">
    <w:name w:val="Подпись Знак"/>
    <w:basedOn w:val="a0"/>
    <w:link w:val="afff8"/>
    <w:rsid w:val="006001D5"/>
    <w:rPr>
      <w:rFonts w:ascii="NewtonCSanPin" w:eastAsia="Times New Roman" w:hAnsi="NewtonCSanPin" w:cs="Times New Roman"/>
      <w:color w:val="000000"/>
      <w:sz w:val="19"/>
      <w:szCs w:val="19"/>
      <w:lang w:bidi="ar-SA"/>
    </w:rPr>
  </w:style>
  <w:style w:type="paragraph" w:customStyle="1" w:styleId="afffa">
    <w:name w:val="В скобках"/>
    <w:basedOn w:val="afff8"/>
    <w:rsid w:val="006001D5"/>
    <w:pPr>
      <w:spacing w:line="174" w:lineRule="atLeast"/>
    </w:pPr>
    <w:rPr>
      <w:sz w:val="17"/>
      <w:szCs w:val="17"/>
    </w:rPr>
  </w:style>
  <w:style w:type="paragraph" w:customStyle="1" w:styleId="1f9">
    <w:name w:val="Содержание 1"/>
    <w:basedOn w:val="af5"/>
    <w:rsid w:val="006001D5"/>
    <w:pPr>
      <w:suppressAutoHyphens/>
      <w:ind w:firstLine="0"/>
    </w:pPr>
    <w:rPr>
      <w:rFonts w:ascii="Times New Roman" w:hAnsi="Times New Roman"/>
      <w:lang w:val="en-US" w:eastAsia="ru-RU"/>
    </w:rPr>
  </w:style>
  <w:style w:type="paragraph" w:customStyle="1" w:styleId="BasicParagraph">
    <w:name w:val="[Basic Paragraph]"/>
    <w:basedOn w:val="NoParagraphStyle"/>
    <w:rsid w:val="006001D5"/>
  </w:style>
  <w:style w:type="paragraph" w:customStyle="1" w:styleId="NoParagraphStyle">
    <w:name w:val="[No Paragraph Style]"/>
    <w:rsid w:val="006001D5"/>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ffb">
    <w:name w:val="Буллит"/>
    <w:basedOn w:val="af5"/>
    <w:link w:val="afffc"/>
    <w:rsid w:val="006001D5"/>
    <w:pPr>
      <w:ind w:firstLine="244"/>
    </w:pPr>
  </w:style>
  <w:style w:type="paragraph" w:customStyle="1" w:styleId="29">
    <w:name w:val="Заг 2"/>
    <w:basedOn w:val="1f8"/>
    <w:rsid w:val="006001D5"/>
    <w:pPr>
      <w:pageBreakBefore w:val="0"/>
      <w:spacing w:before="283"/>
    </w:pPr>
    <w:rPr>
      <w:caps w:val="0"/>
    </w:rPr>
  </w:style>
  <w:style w:type="paragraph" w:customStyle="1" w:styleId="36">
    <w:name w:val="Заг 3"/>
    <w:basedOn w:val="29"/>
    <w:rsid w:val="006001D5"/>
    <w:pPr>
      <w:spacing w:before="255" w:after="113" w:line="240" w:lineRule="atLeast"/>
    </w:pPr>
    <w:rPr>
      <w:i/>
      <w:iCs/>
      <w:sz w:val="23"/>
      <w:szCs w:val="23"/>
    </w:rPr>
  </w:style>
  <w:style w:type="paragraph" w:customStyle="1" w:styleId="44">
    <w:name w:val="Заг 4"/>
    <w:basedOn w:val="36"/>
    <w:rsid w:val="006001D5"/>
    <w:rPr>
      <w:b w:val="0"/>
      <w:bCs w:val="0"/>
    </w:rPr>
  </w:style>
  <w:style w:type="paragraph" w:customStyle="1" w:styleId="afffd">
    <w:name w:val="Курсив"/>
    <w:basedOn w:val="af5"/>
    <w:rsid w:val="006001D5"/>
    <w:rPr>
      <w:i/>
      <w:iCs/>
      <w:lang w:val="ru-RU" w:eastAsia="ru-RU"/>
    </w:rPr>
  </w:style>
  <w:style w:type="paragraph" w:customStyle="1" w:styleId="afffe">
    <w:name w:val="Буллит Курсив"/>
    <w:basedOn w:val="afffb"/>
    <w:link w:val="affff"/>
    <w:uiPriority w:val="99"/>
    <w:rsid w:val="006001D5"/>
    <w:rPr>
      <w:i/>
      <w:iCs/>
      <w:lang w:val="ru-RU" w:eastAsia="ru-RU"/>
    </w:rPr>
  </w:style>
  <w:style w:type="paragraph" w:customStyle="1" w:styleId="affff0">
    <w:name w:val="Подзаг"/>
    <w:basedOn w:val="af5"/>
    <w:rsid w:val="006001D5"/>
    <w:pPr>
      <w:spacing w:before="113" w:after="28"/>
      <w:jc w:val="center"/>
    </w:pPr>
    <w:rPr>
      <w:b/>
      <w:bCs/>
      <w:i/>
      <w:iCs/>
      <w:lang w:val="ru-RU" w:eastAsia="ru-RU"/>
    </w:rPr>
  </w:style>
  <w:style w:type="paragraph" w:customStyle="1" w:styleId="affff1">
    <w:name w:val="Пж Курсив"/>
    <w:basedOn w:val="af5"/>
    <w:rsid w:val="006001D5"/>
    <w:rPr>
      <w:b/>
      <w:bCs/>
      <w:i/>
      <w:iCs/>
      <w:lang w:val="ru-RU" w:eastAsia="ru-RU"/>
    </w:rPr>
  </w:style>
  <w:style w:type="paragraph" w:customStyle="1" w:styleId="affff2">
    <w:name w:val="Сноска"/>
    <w:basedOn w:val="af5"/>
    <w:link w:val="affff3"/>
    <w:rsid w:val="006001D5"/>
    <w:pPr>
      <w:spacing w:line="174" w:lineRule="atLeast"/>
    </w:pPr>
    <w:rPr>
      <w:sz w:val="17"/>
      <w:szCs w:val="17"/>
      <w:lang w:val="ru-RU" w:eastAsia="ru-RU"/>
    </w:rPr>
  </w:style>
  <w:style w:type="character" w:customStyle="1" w:styleId="1fa">
    <w:name w:val="Сноска1"/>
    <w:rsid w:val="006001D5"/>
    <w:rPr>
      <w:rFonts w:ascii="Times New Roman" w:hAnsi="Times New Roman" w:cs="Times New Roman"/>
      <w:vertAlign w:val="superscript"/>
    </w:rPr>
  </w:style>
  <w:style w:type="character" w:styleId="affff4">
    <w:name w:val="page number"/>
    <w:rsid w:val="006001D5"/>
  </w:style>
  <w:style w:type="paragraph" w:customStyle="1" w:styleId="-31">
    <w:name w:val="Темный список - Акцент 31"/>
    <w:hidden/>
    <w:uiPriority w:val="71"/>
    <w:rsid w:val="006001D5"/>
    <w:pPr>
      <w:widowControl/>
    </w:pPr>
    <w:rPr>
      <w:rFonts w:ascii="Times New Roman" w:eastAsia="Times New Roman" w:hAnsi="Times New Roman" w:cs="Times New Roman"/>
      <w:lang w:bidi="ar-SA"/>
    </w:rPr>
  </w:style>
  <w:style w:type="paragraph" w:customStyle="1" w:styleId="21">
    <w:name w:val="Средняя сетка 21"/>
    <w:basedOn w:val="a"/>
    <w:uiPriority w:val="1"/>
    <w:qFormat/>
    <w:rsid w:val="006001D5"/>
    <w:pPr>
      <w:widowControl/>
      <w:numPr>
        <w:numId w:val="93"/>
      </w:numPr>
      <w:spacing w:line="360" w:lineRule="auto"/>
      <w:contextualSpacing/>
      <w:jc w:val="both"/>
      <w:outlineLvl w:val="1"/>
    </w:pPr>
    <w:rPr>
      <w:rFonts w:ascii="Times New Roman" w:eastAsia="Times New Roman" w:hAnsi="Times New Roman" w:cs="Times New Roman"/>
      <w:color w:val="auto"/>
      <w:sz w:val="28"/>
      <w:lang w:bidi="ar-SA"/>
    </w:rPr>
  </w:style>
  <w:style w:type="paragraph" w:styleId="1fb">
    <w:name w:val="toc 1"/>
    <w:basedOn w:val="a"/>
    <w:next w:val="a"/>
    <w:autoRedefine/>
    <w:uiPriority w:val="39"/>
    <w:rsid w:val="006001D5"/>
    <w:pPr>
      <w:widowControl/>
      <w:tabs>
        <w:tab w:val="left" w:pos="480"/>
        <w:tab w:val="right" w:leader="dot" w:pos="10065"/>
      </w:tabs>
      <w:ind w:left="567" w:hanging="567"/>
      <w:jc w:val="center"/>
    </w:pPr>
    <w:rPr>
      <w:rFonts w:ascii="Times New Roman" w:eastAsia="Times New Roman" w:hAnsi="Times New Roman" w:cs="Times New Roman"/>
      <w:color w:val="auto"/>
      <w:sz w:val="32"/>
      <w:szCs w:val="32"/>
      <w:lang w:bidi="ar-SA"/>
    </w:rPr>
  </w:style>
  <w:style w:type="paragraph" w:styleId="2a">
    <w:name w:val="toc 2"/>
    <w:basedOn w:val="a"/>
    <w:next w:val="a"/>
    <w:autoRedefine/>
    <w:uiPriority w:val="39"/>
    <w:rsid w:val="006001D5"/>
    <w:pPr>
      <w:widowControl/>
      <w:tabs>
        <w:tab w:val="left" w:pos="1068"/>
        <w:tab w:val="left" w:pos="1200"/>
        <w:tab w:val="left" w:pos="1985"/>
        <w:tab w:val="right" w:leader="dot" w:pos="10065"/>
      </w:tabs>
      <w:ind w:left="709" w:firstLine="327"/>
      <w:jc w:val="both"/>
    </w:pPr>
    <w:rPr>
      <w:rFonts w:ascii="Cambria" w:eastAsia="Times New Roman" w:hAnsi="Cambria" w:cs="Times New Roman"/>
      <w:b/>
      <w:color w:val="auto"/>
      <w:sz w:val="22"/>
      <w:szCs w:val="22"/>
      <w:lang w:bidi="ar-SA"/>
    </w:rPr>
  </w:style>
  <w:style w:type="paragraph" w:styleId="37">
    <w:name w:val="toc 3"/>
    <w:basedOn w:val="a"/>
    <w:next w:val="a"/>
    <w:autoRedefine/>
    <w:uiPriority w:val="39"/>
    <w:rsid w:val="006001D5"/>
    <w:pPr>
      <w:widowControl/>
      <w:ind w:left="480"/>
    </w:pPr>
    <w:rPr>
      <w:rFonts w:ascii="Cambria" w:eastAsia="Times New Roman" w:hAnsi="Cambria" w:cs="Times New Roman"/>
      <w:color w:val="auto"/>
      <w:sz w:val="22"/>
      <w:szCs w:val="22"/>
      <w:lang w:bidi="ar-SA"/>
    </w:rPr>
  </w:style>
  <w:style w:type="paragraph" w:styleId="45">
    <w:name w:val="toc 4"/>
    <w:basedOn w:val="a"/>
    <w:next w:val="a"/>
    <w:autoRedefine/>
    <w:uiPriority w:val="39"/>
    <w:rsid w:val="006001D5"/>
    <w:pPr>
      <w:widowControl/>
      <w:ind w:left="720"/>
    </w:pPr>
    <w:rPr>
      <w:rFonts w:ascii="Cambria" w:eastAsia="Times New Roman" w:hAnsi="Cambria" w:cs="Times New Roman"/>
      <w:color w:val="auto"/>
      <w:sz w:val="20"/>
      <w:szCs w:val="20"/>
      <w:lang w:bidi="ar-SA"/>
    </w:rPr>
  </w:style>
  <w:style w:type="paragraph" w:styleId="52">
    <w:name w:val="toc 5"/>
    <w:basedOn w:val="a"/>
    <w:next w:val="a"/>
    <w:autoRedefine/>
    <w:uiPriority w:val="39"/>
    <w:rsid w:val="006001D5"/>
    <w:pPr>
      <w:widowControl/>
      <w:ind w:left="960"/>
    </w:pPr>
    <w:rPr>
      <w:rFonts w:ascii="Cambria" w:eastAsia="Times New Roman" w:hAnsi="Cambria" w:cs="Times New Roman"/>
      <w:color w:val="auto"/>
      <w:sz w:val="20"/>
      <w:szCs w:val="20"/>
      <w:lang w:bidi="ar-SA"/>
    </w:rPr>
  </w:style>
  <w:style w:type="paragraph" w:styleId="64">
    <w:name w:val="toc 6"/>
    <w:basedOn w:val="a"/>
    <w:next w:val="a"/>
    <w:autoRedefine/>
    <w:uiPriority w:val="39"/>
    <w:rsid w:val="006001D5"/>
    <w:pPr>
      <w:widowControl/>
      <w:ind w:left="1200"/>
    </w:pPr>
    <w:rPr>
      <w:rFonts w:ascii="Cambria" w:eastAsia="Times New Roman" w:hAnsi="Cambria" w:cs="Times New Roman"/>
      <w:color w:val="auto"/>
      <w:sz w:val="20"/>
      <w:szCs w:val="20"/>
      <w:lang w:bidi="ar-SA"/>
    </w:rPr>
  </w:style>
  <w:style w:type="paragraph" w:styleId="73">
    <w:name w:val="toc 7"/>
    <w:basedOn w:val="a"/>
    <w:next w:val="a"/>
    <w:autoRedefine/>
    <w:uiPriority w:val="39"/>
    <w:rsid w:val="006001D5"/>
    <w:pPr>
      <w:widowControl/>
      <w:ind w:left="1440"/>
    </w:pPr>
    <w:rPr>
      <w:rFonts w:ascii="Cambria" w:eastAsia="Times New Roman" w:hAnsi="Cambria" w:cs="Times New Roman"/>
      <w:color w:val="auto"/>
      <w:sz w:val="20"/>
      <w:szCs w:val="20"/>
      <w:lang w:bidi="ar-SA"/>
    </w:rPr>
  </w:style>
  <w:style w:type="paragraph" w:styleId="83">
    <w:name w:val="toc 8"/>
    <w:basedOn w:val="a"/>
    <w:next w:val="a"/>
    <w:autoRedefine/>
    <w:uiPriority w:val="39"/>
    <w:rsid w:val="006001D5"/>
    <w:pPr>
      <w:widowControl/>
      <w:ind w:left="1680"/>
    </w:pPr>
    <w:rPr>
      <w:rFonts w:ascii="Cambria" w:eastAsia="Times New Roman" w:hAnsi="Cambria" w:cs="Times New Roman"/>
      <w:color w:val="auto"/>
      <w:sz w:val="20"/>
      <w:szCs w:val="20"/>
      <w:lang w:bidi="ar-SA"/>
    </w:rPr>
  </w:style>
  <w:style w:type="paragraph" w:styleId="93">
    <w:name w:val="toc 9"/>
    <w:basedOn w:val="a"/>
    <w:next w:val="a"/>
    <w:autoRedefine/>
    <w:uiPriority w:val="39"/>
    <w:rsid w:val="006001D5"/>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
    <w:link w:val="1-2"/>
    <w:uiPriority w:val="34"/>
    <w:qFormat/>
    <w:rsid w:val="006001D5"/>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6001D5"/>
    <w:rPr>
      <w:rFonts w:ascii="Calibri" w:eastAsia="Calibri" w:hAnsi="Calibri" w:cs="Times New Roman"/>
      <w:lang w:bidi="ar-SA"/>
    </w:rPr>
  </w:style>
  <w:style w:type="paragraph" w:customStyle="1" w:styleId="Zag1">
    <w:name w:val="Zag_1"/>
    <w:basedOn w:val="a"/>
    <w:uiPriority w:val="99"/>
    <w:rsid w:val="006001D5"/>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ff5">
    <w:name w:val="О_Т"/>
    <w:basedOn w:val="a"/>
    <w:link w:val="affff6"/>
    <w:rsid w:val="006001D5"/>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ff6">
    <w:name w:val="О_Т Знак"/>
    <w:link w:val="affff5"/>
    <w:rsid w:val="006001D5"/>
    <w:rPr>
      <w:rFonts w:ascii="Arial" w:eastAsia="Times New Roman" w:hAnsi="Arial" w:cs="Times New Roman"/>
      <w:sz w:val="28"/>
      <w:szCs w:val="28"/>
      <w:lang w:bidi="ar-SA"/>
    </w:rPr>
  </w:style>
  <w:style w:type="character" w:customStyle="1" w:styleId="afffc">
    <w:name w:val="Буллит Знак"/>
    <w:basedOn w:val="af6"/>
    <w:link w:val="afffb"/>
    <w:rsid w:val="006001D5"/>
    <w:rPr>
      <w:rFonts w:ascii="NewtonCSanPin" w:eastAsia="Times New Roman" w:hAnsi="NewtonCSanPin" w:cs="Times New Roman"/>
      <w:color w:val="000000"/>
      <w:sz w:val="21"/>
      <w:szCs w:val="21"/>
      <w:lang w:val="x-none" w:eastAsia="x-none" w:bidi="ar-SA"/>
    </w:rPr>
  </w:style>
  <w:style w:type="paragraph" w:customStyle="1" w:styleId="dash041e005f0431005f044b005f0447005f043d005f044b005f0439">
    <w:name w:val="dash041e_005f0431_005f044b_005f0447_005f043d_005f044b_005f0439"/>
    <w:basedOn w:val="a"/>
    <w:rsid w:val="006001D5"/>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6001D5"/>
  </w:style>
  <w:style w:type="paragraph" w:customStyle="1" w:styleId="-12">
    <w:name w:val="Цветной список - Акцент 12"/>
    <w:basedOn w:val="a"/>
    <w:qFormat/>
    <w:rsid w:val="006001D5"/>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001D5"/>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6001D5"/>
    <w:pPr>
      <w:widowControl/>
    </w:pPr>
    <w:rPr>
      <w:rFonts w:ascii="Times New Roman" w:eastAsia="Times New Roman" w:hAnsi="Times New Roman" w:cs="Times New Roman"/>
      <w:lang w:bidi="ar-SA"/>
    </w:rPr>
  </w:style>
  <w:style w:type="paragraph" w:customStyle="1" w:styleId="Zag3">
    <w:name w:val="Zag_3"/>
    <w:basedOn w:val="a"/>
    <w:rsid w:val="006001D5"/>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f7">
    <w:name w:val="Ξαϋχνϋι"/>
    <w:basedOn w:val="a"/>
    <w:uiPriority w:val="99"/>
    <w:rsid w:val="006001D5"/>
    <w:pPr>
      <w:autoSpaceDE w:val="0"/>
      <w:autoSpaceDN w:val="0"/>
      <w:adjustRightInd w:val="0"/>
    </w:pPr>
    <w:rPr>
      <w:rFonts w:ascii="Times New Roman" w:eastAsia="Times New Roman" w:hAnsi="Times New Roman" w:cs="Times New Roman"/>
      <w:lang w:val="en-US" w:bidi="ar-SA"/>
    </w:rPr>
  </w:style>
  <w:style w:type="paragraph" w:customStyle="1" w:styleId="affff8">
    <w:name w:val="Νξβϋι"/>
    <w:basedOn w:val="a"/>
    <w:uiPriority w:val="99"/>
    <w:rsid w:val="006001D5"/>
    <w:pPr>
      <w:autoSpaceDE w:val="0"/>
      <w:autoSpaceDN w:val="0"/>
      <w:adjustRightInd w:val="0"/>
    </w:pPr>
    <w:rPr>
      <w:rFonts w:ascii="Times New Roman" w:eastAsia="Times New Roman" w:hAnsi="Times New Roman" w:cs="Times New Roman"/>
      <w:lang w:val="en-US" w:bidi="ar-SA"/>
    </w:rPr>
  </w:style>
  <w:style w:type="paragraph" w:customStyle="1" w:styleId="-110">
    <w:name w:val="Цветной список - Акцент 11"/>
    <w:basedOn w:val="a"/>
    <w:link w:val="-1"/>
    <w:uiPriority w:val="34"/>
    <w:qFormat/>
    <w:rsid w:val="006001D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0"/>
    <w:uiPriority w:val="34"/>
    <w:locked/>
    <w:rsid w:val="006001D5"/>
    <w:rPr>
      <w:rFonts w:ascii="Calibri" w:eastAsia="Calibri" w:hAnsi="Calibri" w:cs="Times New Roman"/>
      <w:sz w:val="22"/>
      <w:szCs w:val="22"/>
      <w:lang w:eastAsia="en-US" w:bidi="ar-SA"/>
    </w:rPr>
  </w:style>
  <w:style w:type="character" w:customStyle="1" w:styleId="38">
    <w:name w:val="Основной текст + Курсив3"/>
    <w:uiPriority w:val="99"/>
    <w:rsid w:val="006001D5"/>
    <w:rPr>
      <w:rFonts w:ascii="Times New Roman" w:hAnsi="Times New Roman" w:cs="Times New Roman"/>
      <w:i/>
      <w:iCs/>
      <w:spacing w:val="0"/>
      <w:sz w:val="18"/>
      <w:szCs w:val="18"/>
    </w:rPr>
  </w:style>
  <w:style w:type="character" w:customStyle="1" w:styleId="affff">
    <w:name w:val="Буллит Курсив Знак"/>
    <w:link w:val="afffe"/>
    <w:uiPriority w:val="99"/>
    <w:rsid w:val="006001D5"/>
    <w:rPr>
      <w:rFonts w:ascii="NewtonCSanPin" w:eastAsia="Times New Roman" w:hAnsi="NewtonCSanPin" w:cs="Times New Roman"/>
      <w:i/>
      <w:iCs/>
      <w:color w:val="000000"/>
      <w:sz w:val="21"/>
      <w:szCs w:val="21"/>
      <w:lang w:bidi="ar-SA"/>
    </w:rPr>
  </w:style>
  <w:style w:type="paragraph" w:customStyle="1" w:styleId="84">
    <w:name w:val="Основной текст8"/>
    <w:basedOn w:val="a"/>
    <w:rsid w:val="006001D5"/>
    <w:pPr>
      <w:widowControl/>
      <w:shd w:val="clear" w:color="auto" w:fill="FFFFFF"/>
      <w:spacing w:before="600" w:after="60" w:line="0" w:lineRule="atLeast"/>
      <w:ind w:hanging="2080"/>
    </w:pPr>
    <w:rPr>
      <w:rFonts w:ascii="Courier New" w:eastAsia="Courier New" w:hAnsi="Courier New" w:cs="Times New Roman"/>
      <w:color w:val="auto"/>
      <w:spacing w:val="-20"/>
      <w:sz w:val="28"/>
      <w:szCs w:val="28"/>
      <w:lang w:bidi="ar-SA"/>
    </w:rPr>
  </w:style>
  <w:style w:type="character" w:customStyle="1" w:styleId="af4">
    <w:name w:val="Обычный (Интернет) Знак"/>
    <w:aliases w:val="Normal (Web) Char Знак"/>
    <w:link w:val="af3"/>
    <w:uiPriority w:val="99"/>
    <w:rsid w:val="006001D5"/>
    <w:rPr>
      <w:rFonts w:ascii="Times New Roman" w:eastAsia="Times New Roman" w:hAnsi="Times New Roman" w:cs="Times New Roman"/>
      <w:lang w:bidi="ar-SA"/>
    </w:rPr>
  </w:style>
  <w:style w:type="paragraph" w:styleId="affff9">
    <w:name w:val="footnote text"/>
    <w:basedOn w:val="a"/>
    <w:link w:val="affffa"/>
    <w:rsid w:val="006001D5"/>
    <w:pPr>
      <w:widowControl/>
    </w:pPr>
    <w:rPr>
      <w:rFonts w:ascii="Times New Roman" w:eastAsia="Times New Roman" w:hAnsi="Times New Roman" w:cs="Times New Roman"/>
      <w:color w:val="auto"/>
      <w:lang w:bidi="ar-SA"/>
    </w:rPr>
  </w:style>
  <w:style w:type="character" w:customStyle="1" w:styleId="affffa">
    <w:name w:val="Текст сноски Знак"/>
    <w:basedOn w:val="a0"/>
    <w:link w:val="affff9"/>
    <w:rsid w:val="006001D5"/>
    <w:rPr>
      <w:rFonts w:ascii="Times New Roman" w:eastAsia="Times New Roman" w:hAnsi="Times New Roman" w:cs="Times New Roman"/>
      <w:lang w:bidi="ar-SA"/>
    </w:rPr>
  </w:style>
  <w:style w:type="character" w:styleId="affffb">
    <w:name w:val="footnote reference"/>
    <w:rsid w:val="006001D5"/>
    <w:rPr>
      <w:vertAlign w:val="superscript"/>
    </w:rPr>
  </w:style>
  <w:style w:type="paragraph" w:customStyle="1" w:styleId="220">
    <w:name w:val="Основной текст 22"/>
    <w:basedOn w:val="a"/>
    <w:rsid w:val="006001D5"/>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
    <w:uiPriority w:val="99"/>
    <w:rsid w:val="006001D5"/>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
    <w:rsid w:val="006001D5"/>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paragraph" w:customStyle="1" w:styleId="a00">
    <w:name w:val="a0"/>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Osnova1">
    <w:name w:val="Osnova1"/>
    <w:uiPriority w:val="99"/>
    <w:rsid w:val="006001D5"/>
  </w:style>
  <w:style w:type="character" w:customStyle="1" w:styleId="Zag21">
    <w:name w:val="Zag_21"/>
    <w:uiPriority w:val="99"/>
    <w:rsid w:val="006001D5"/>
  </w:style>
  <w:style w:type="character" w:customStyle="1" w:styleId="Zag31">
    <w:name w:val="Zag_31"/>
    <w:uiPriority w:val="99"/>
    <w:rsid w:val="006001D5"/>
  </w:style>
  <w:style w:type="paragraph" w:customStyle="1" w:styleId="NormalPP">
    <w:name w:val="Normal PP"/>
    <w:basedOn w:val="a"/>
    <w:uiPriority w:val="99"/>
    <w:rsid w:val="006001D5"/>
    <w:pPr>
      <w:autoSpaceDE w:val="0"/>
      <w:autoSpaceDN w:val="0"/>
      <w:adjustRightInd w:val="0"/>
    </w:pPr>
    <w:rPr>
      <w:rFonts w:ascii="Arial" w:eastAsia="Times New Roman" w:hAnsi="Arial" w:cs="Arial"/>
      <w:lang w:val="en-US" w:bidi="ar-SA"/>
    </w:rPr>
  </w:style>
  <w:style w:type="paragraph" w:customStyle="1" w:styleId="text2">
    <w:name w:val="text2"/>
    <w:basedOn w:val="a"/>
    <w:uiPriority w:val="99"/>
    <w:rsid w:val="006001D5"/>
    <w:pPr>
      <w:autoSpaceDE w:val="0"/>
      <w:autoSpaceDN w:val="0"/>
      <w:adjustRightInd w:val="0"/>
      <w:ind w:left="566" w:right="793"/>
      <w:jc w:val="both"/>
    </w:pPr>
    <w:rPr>
      <w:rFonts w:ascii="Times New Roman" w:eastAsia="Times New Roman" w:hAnsi="Times New Roman" w:cs="Times New Roman"/>
      <w:lang w:val="en-US" w:bidi="ar-SA"/>
    </w:rPr>
  </w:style>
  <w:style w:type="character" w:customStyle="1" w:styleId="aff">
    <w:name w:val="Без интервала Знак"/>
    <w:basedOn w:val="a0"/>
    <w:link w:val="afe"/>
    <w:uiPriority w:val="1"/>
    <w:locked/>
    <w:rsid w:val="006001D5"/>
    <w:rPr>
      <w:rFonts w:ascii="Arial" w:eastAsiaTheme="minorEastAsia" w:hAnsi="Arial" w:cstheme="minorBidi"/>
      <w:color w:val="404040" w:themeColor="text1" w:themeTint="BF"/>
      <w:sz w:val="18"/>
      <w:szCs w:val="18"/>
      <w:lang w:eastAsia="ja-JP" w:bidi="ar-SA"/>
    </w:rPr>
  </w:style>
  <w:style w:type="character" w:customStyle="1" w:styleId="2b">
    <w:name w:val="Основной текст Знак2"/>
    <w:aliases w:val="Основной текст Знак Знак1,body text Знак,Основной текст Знак1 Знак,Основной текст Знак Знак Знак,Основной текст отчета Знак"/>
    <w:basedOn w:val="a0"/>
    <w:locked/>
    <w:rsid w:val="006001D5"/>
    <w:rPr>
      <w:lang w:val="ru-RU" w:eastAsia="ru-RU" w:bidi="ar-SA"/>
    </w:rPr>
  </w:style>
  <w:style w:type="paragraph" w:customStyle="1" w:styleId="1fc">
    <w:name w:val="Знак1"/>
    <w:basedOn w:val="a"/>
    <w:rsid w:val="006001D5"/>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styleId="2c">
    <w:name w:val="Body Text Indent 2"/>
    <w:basedOn w:val="a"/>
    <w:link w:val="2d"/>
    <w:rsid w:val="006001D5"/>
    <w:pPr>
      <w:spacing w:after="120" w:line="480" w:lineRule="auto"/>
      <w:ind w:left="283" w:firstLine="400"/>
      <w:jc w:val="both"/>
    </w:pPr>
    <w:rPr>
      <w:rFonts w:ascii="Times New Roman" w:eastAsia="Times New Roman" w:hAnsi="Times New Roman" w:cs="Times New Roman"/>
      <w:color w:val="auto"/>
      <w:lang w:bidi="ar-SA"/>
    </w:rPr>
  </w:style>
  <w:style w:type="character" w:customStyle="1" w:styleId="2d">
    <w:name w:val="Основной текст с отступом 2 Знак"/>
    <w:basedOn w:val="a0"/>
    <w:link w:val="2c"/>
    <w:rsid w:val="006001D5"/>
    <w:rPr>
      <w:rFonts w:ascii="Times New Roman" w:eastAsia="Times New Roman" w:hAnsi="Times New Roman" w:cs="Times New Roman"/>
      <w:lang w:bidi="ar-SA"/>
    </w:rPr>
  </w:style>
  <w:style w:type="paragraph" w:styleId="39">
    <w:name w:val="Body Text Indent 3"/>
    <w:basedOn w:val="a"/>
    <w:link w:val="3a"/>
    <w:rsid w:val="006001D5"/>
    <w:pPr>
      <w:spacing w:after="120"/>
      <w:ind w:left="283" w:firstLine="400"/>
      <w:jc w:val="both"/>
    </w:pPr>
    <w:rPr>
      <w:rFonts w:ascii="Times New Roman" w:eastAsia="Times New Roman" w:hAnsi="Times New Roman" w:cs="Times New Roman"/>
      <w:color w:val="auto"/>
      <w:sz w:val="16"/>
      <w:szCs w:val="16"/>
      <w:lang w:bidi="ar-SA"/>
    </w:rPr>
  </w:style>
  <w:style w:type="character" w:customStyle="1" w:styleId="3a">
    <w:name w:val="Основной текст с отступом 3 Знак"/>
    <w:basedOn w:val="a0"/>
    <w:link w:val="39"/>
    <w:rsid w:val="006001D5"/>
    <w:rPr>
      <w:rFonts w:ascii="Times New Roman" w:eastAsia="Times New Roman" w:hAnsi="Times New Roman" w:cs="Times New Roman"/>
      <w:sz w:val="16"/>
      <w:szCs w:val="16"/>
      <w:lang w:bidi="ar-SA"/>
    </w:rPr>
  </w:style>
  <w:style w:type="paragraph" w:styleId="3b">
    <w:name w:val="Body Text 3"/>
    <w:basedOn w:val="a"/>
    <w:link w:val="3c"/>
    <w:rsid w:val="006001D5"/>
    <w:pPr>
      <w:spacing w:after="120"/>
      <w:ind w:firstLine="400"/>
      <w:jc w:val="both"/>
    </w:pPr>
    <w:rPr>
      <w:rFonts w:ascii="Times New Roman" w:eastAsia="Times New Roman" w:hAnsi="Times New Roman" w:cs="Times New Roman"/>
      <w:color w:val="auto"/>
      <w:sz w:val="16"/>
      <w:szCs w:val="16"/>
      <w:lang w:bidi="ar-SA"/>
    </w:rPr>
  </w:style>
  <w:style w:type="character" w:customStyle="1" w:styleId="3c">
    <w:name w:val="Основной текст 3 Знак"/>
    <w:basedOn w:val="a0"/>
    <w:link w:val="3b"/>
    <w:rsid w:val="006001D5"/>
    <w:rPr>
      <w:rFonts w:ascii="Times New Roman" w:eastAsia="Times New Roman" w:hAnsi="Times New Roman" w:cs="Times New Roman"/>
      <w:sz w:val="16"/>
      <w:szCs w:val="16"/>
      <w:lang w:bidi="ar-SA"/>
    </w:rPr>
  </w:style>
  <w:style w:type="character" w:styleId="affffc">
    <w:name w:val="Strong"/>
    <w:basedOn w:val="a0"/>
    <w:uiPriority w:val="22"/>
    <w:qFormat/>
    <w:rsid w:val="006001D5"/>
    <w:rPr>
      <w:b/>
      <w:bCs/>
    </w:rPr>
  </w:style>
  <w:style w:type="paragraph" w:styleId="HTML">
    <w:name w:val="HTML Preformatted"/>
    <w:basedOn w:val="a"/>
    <w:link w:val="HTML0"/>
    <w:rsid w:val="006001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6001D5"/>
    <w:rPr>
      <w:rFonts w:ascii="Courier New" w:eastAsia="Times New Roman" w:hAnsi="Courier New" w:cs="Courier New"/>
      <w:sz w:val="20"/>
      <w:szCs w:val="20"/>
      <w:lang w:bidi="ar-SA"/>
    </w:rPr>
  </w:style>
  <w:style w:type="numbering" w:customStyle="1" w:styleId="1">
    <w:name w:val="Стиль1"/>
    <w:rsid w:val="006001D5"/>
    <w:pPr>
      <w:numPr>
        <w:numId w:val="94"/>
      </w:numPr>
    </w:pPr>
  </w:style>
  <w:style w:type="numbering" w:customStyle="1" w:styleId="2">
    <w:name w:val="Стиль2"/>
    <w:basedOn w:val="a2"/>
    <w:rsid w:val="006001D5"/>
    <w:pPr>
      <w:numPr>
        <w:numId w:val="95"/>
      </w:numPr>
    </w:pPr>
  </w:style>
  <w:style w:type="numbering" w:customStyle="1" w:styleId="3">
    <w:name w:val="Стиль3"/>
    <w:rsid w:val="006001D5"/>
    <w:pPr>
      <w:numPr>
        <w:numId w:val="96"/>
      </w:numPr>
    </w:pPr>
  </w:style>
  <w:style w:type="numbering" w:customStyle="1" w:styleId="4">
    <w:name w:val="Стиль4"/>
    <w:rsid w:val="006001D5"/>
    <w:pPr>
      <w:numPr>
        <w:numId w:val="97"/>
      </w:numPr>
    </w:pPr>
  </w:style>
  <w:style w:type="numbering" w:customStyle="1" w:styleId="5">
    <w:name w:val="Стиль5"/>
    <w:rsid w:val="006001D5"/>
    <w:pPr>
      <w:numPr>
        <w:numId w:val="98"/>
      </w:numPr>
    </w:pPr>
  </w:style>
  <w:style w:type="numbering" w:customStyle="1" w:styleId="6">
    <w:name w:val="Стиль6"/>
    <w:rsid w:val="006001D5"/>
    <w:pPr>
      <w:numPr>
        <w:numId w:val="99"/>
      </w:numPr>
    </w:pPr>
  </w:style>
  <w:style w:type="paragraph" w:styleId="2e">
    <w:name w:val="Body Text 2"/>
    <w:basedOn w:val="a"/>
    <w:link w:val="2f"/>
    <w:rsid w:val="006001D5"/>
    <w:pPr>
      <w:spacing w:after="120" w:line="480" w:lineRule="auto"/>
      <w:ind w:firstLine="400"/>
      <w:jc w:val="both"/>
    </w:pPr>
    <w:rPr>
      <w:rFonts w:ascii="Times New Roman" w:eastAsia="Times New Roman" w:hAnsi="Times New Roman" w:cs="Times New Roman"/>
      <w:color w:val="auto"/>
      <w:lang w:bidi="ar-SA"/>
    </w:rPr>
  </w:style>
  <w:style w:type="character" w:customStyle="1" w:styleId="2f">
    <w:name w:val="Основной текст 2 Знак"/>
    <w:basedOn w:val="a0"/>
    <w:link w:val="2e"/>
    <w:rsid w:val="006001D5"/>
    <w:rPr>
      <w:rFonts w:ascii="Times New Roman" w:eastAsia="Times New Roman" w:hAnsi="Times New Roman" w:cs="Times New Roman"/>
      <w:lang w:bidi="ar-SA"/>
    </w:rPr>
  </w:style>
  <w:style w:type="paragraph" w:customStyle="1" w:styleId="310">
    <w:name w:val="Основной текст 31"/>
    <w:basedOn w:val="a"/>
    <w:rsid w:val="006001D5"/>
    <w:pPr>
      <w:suppressAutoHyphens/>
      <w:autoSpaceDE w:val="0"/>
      <w:jc w:val="both"/>
    </w:pPr>
    <w:rPr>
      <w:rFonts w:ascii="Times New Roman" w:eastAsia="Times New Roman" w:hAnsi="Times New Roman" w:cs="Times New Roman"/>
      <w:color w:val="FF0000"/>
      <w:sz w:val="22"/>
      <w:szCs w:val="22"/>
      <w:lang w:eastAsia="ar-SA" w:bidi="ar-SA"/>
    </w:rPr>
  </w:style>
  <w:style w:type="character" w:customStyle="1" w:styleId="1fd">
    <w:name w:val="Знак Знак1"/>
    <w:basedOn w:val="a0"/>
    <w:rsid w:val="006001D5"/>
    <w:rPr>
      <w:i/>
      <w:sz w:val="22"/>
      <w:lang w:val="en-US" w:eastAsia="ru-RU" w:bidi="ar-SA"/>
    </w:rPr>
  </w:style>
  <w:style w:type="paragraph" w:customStyle="1" w:styleId="10710">
    <w:name w:val="Стиль Заголовок 1 + Первая строка:  071 см Перед:  0 пт После:  ..."/>
    <w:basedOn w:val="11"/>
    <w:rsid w:val="006001D5"/>
    <w:pPr>
      <w:keepLines w:val="0"/>
      <w:widowControl w:val="0"/>
      <w:spacing w:before="0" w:line="360" w:lineRule="auto"/>
      <w:ind w:firstLine="403"/>
      <w:jc w:val="center"/>
    </w:pPr>
    <w:rPr>
      <w:rFonts w:ascii="Times New Roman" w:eastAsia="Times New Roman" w:hAnsi="Times New Roman" w:cs="Times New Roman"/>
      <w:b/>
      <w:bCs/>
      <w:color w:val="auto"/>
      <w:kern w:val="32"/>
      <w:sz w:val="28"/>
      <w:szCs w:val="20"/>
      <w:lang w:eastAsia="ru-RU"/>
    </w:rPr>
  </w:style>
  <w:style w:type="character" w:styleId="affffd">
    <w:name w:val="Hyperlink"/>
    <w:basedOn w:val="a0"/>
    <w:uiPriority w:val="99"/>
    <w:rsid w:val="006001D5"/>
    <w:rPr>
      <w:color w:val="0000FF"/>
      <w:u w:val="single"/>
    </w:rPr>
  </w:style>
  <w:style w:type="character" w:styleId="affffe">
    <w:name w:val="FollowedHyperlink"/>
    <w:basedOn w:val="a0"/>
    <w:rsid w:val="006001D5"/>
    <w:rPr>
      <w:color w:val="800080"/>
      <w:u w:val="single"/>
    </w:rPr>
  </w:style>
  <w:style w:type="paragraph" w:customStyle="1" w:styleId="1fe">
    <w:name w:val="Номер 1"/>
    <w:basedOn w:val="11"/>
    <w:qFormat/>
    <w:rsid w:val="006001D5"/>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
      <w:color w:val="auto"/>
      <w:sz w:val="28"/>
      <w:szCs w:val="20"/>
      <w:lang w:eastAsia="ru-RU"/>
    </w:rPr>
  </w:style>
  <w:style w:type="paragraph" w:customStyle="1" w:styleId="2f0">
    <w:name w:val="Номер 2"/>
    <w:basedOn w:val="30"/>
    <w:qFormat/>
    <w:rsid w:val="006001D5"/>
    <w:pPr>
      <w:spacing w:before="120" w:after="120" w:line="360" w:lineRule="auto"/>
    </w:pPr>
    <w:rPr>
      <w:rFonts w:cs="Arial"/>
    </w:rPr>
  </w:style>
  <w:style w:type="character" w:styleId="afffff">
    <w:name w:val="line number"/>
    <w:basedOn w:val="a0"/>
    <w:uiPriority w:val="99"/>
    <w:semiHidden/>
    <w:unhideWhenUsed/>
    <w:rsid w:val="006001D5"/>
  </w:style>
  <w:style w:type="paragraph" w:styleId="afffff0">
    <w:name w:val="Block Text"/>
    <w:basedOn w:val="a"/>
    <w:unhideWhenUsed/>
    <w:rsid w:val="006001D5"/>
    <w:pPr>
      <w:widowControl/>
      <w:ind w:left="2992" w:right="2981"/>
      <w:jc w:val="both"/>
    </w:pPr>
    <w:rPr>
      <w:rFonts w:ascii="Arial" w:eastAsia="Times New Roman" w:hAnsi="Arial" w:cs="Times New Roman"/>
      <w:color w:val="auto"/>
      <w:sz w:val="18"/>
      <w:lang w:bidi="ar-SA"/>
    </w:rPr>
  </w:style>
  <w:style w:type="paragraph" w:customStyle="1" w:styleId="2f1">
    <w:name w:val="стиль2"/>
    <w:basedOn w:val="a"/>
    <w:uiPriority w:val="99"/>
    <w:rsid w:val="006001D5"/>
    <w:pPr>
      <w:widowControl/>
      <w:autoSpaceDE w:val="0"/>
      <w:autoSpaceDN w:val="0"/>
      <w:adjustRightInd w:val="0"/>
      <w:spacing w:before="100" w:after="100"/>
    </w:pPr>
    <w:rPr>
      <w:rFonts w:ascii="Tahoma" w:eastAsia="Times New Roman" w:hAnsi="Tahoma" w:cs="Tahoma"/>
      <w:color w:val="auto"/>
      <w:sz w:val="20"/>
      <w:szCs w:val="20"/>
      <w:lang w:bidi="ar-SA"/>
    </w:rPr>
  </w:style>
  <w:style w:type="paragraph" w:customStyle="1" w:styleId="1ff">
    <w:name w:val="Абзац списка1"/>
    <w:basedOn w:val="a"/>
    <w:rsid w:val="006001D5"/>
    <w:pPr>
      <w:widowControl/>
      <w:suppressAutoHyphens/>
      <w:spacing w:after="200" w:line="276" w:lineRule="auto"/>
    </w:pPr>
    <w:rPr>
      <w:rFonts w:ascii="Calibri" w:eastAsia="SimSun" w:hAnsi="Calibri" w:cs="font180"/>
      <w:color w:val="auto"/>
      <w:kern w:val="1"/>
      <w:sz w:val="22"/>
      <w:szCs w:val="22"/>
      <w:lang w:eastAsia="ar-SA" w:bidi="ar-SA"/>
    </w:rPr>
  </w:style>
  <w:style w:type="paragraph" w:customStyle="1" w:styleId="afffff1">
    <w:name w:val="Заголовок таблицы"/>
    <w:basedOn w:val="a"/>
    <w:rsid w:val="006001D5"/>
    <w:pPr>
      <w:suppressLineNumbers/>
      <w:suppressAutoHyphens/>
      <w:jc w:val="center"/>
    </w:pPr>
    <w:rPr>
      <w:rFonts w:ascii="Times" w:eastAsia="Times" w:hAnsi="Times" w:cs="Times New Roman"/>
      <w:b/>
      <w:bCs/>
      <w:color w:val="auto"/>
      <w:szCs w:val="20"/>
      <w:lang w:val="en-US" w:bidi="ar-SA"/>
    </w:rPr>
  </w:style>
  <w:style w:type="paragraph" w:customStyle="1" w:styleId="c8">
    <w:name w:val="c8"/>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3">
    <w:name w:val="c13"/>
    <w:basedOn w:val="a0"/>
    <w:rsid w:val="006001D5"/>
  </w:style>
  <w:style w:type="character" w:customStyle="1" w:styleId="c0">
    <w:name w:val="c0"/>
    <w:basedOn w:val="a0"/>
    <w:uiPriority w:val="99"/>
    <w:rsid w:val="006001D5"/>
  </w:style>
  <w:style w:type="character" w:customStyle="1" w:styleId="c2">
    <w:name w:val="c2"/>
    <w:basedOn w:val="a0"/>
    <w:uiPriority w:val="99"/>
    <w:rsid w:val="006001D5"/>
  </w:style>
  <w:style w:type="paragraph" w:customStyle="1" w:styleId="c7">
    <w:name w:val="c7"/>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
    <w:name w:val="c14"/>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
    <w:name w:val="c3"/>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1">
    <w:name w:val="c11"/>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
    <w:name w:val="c4"/>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character" w:styleId="afffff2">
    <w:name w:val="Emphasis"/>
    <w:basedOn w:val="a0"/>
    <w:uiPriority w:val="20"/>
    <w:qFormat/>
    <w:rsid w:val="006001D5"/>
    <w:rPr>
      <w:i/>
      <w:iCs/>
    </w:rPr>
  </w:style>
  <w:style w:type="character" w:customStyle="1" w:styleId="butback">
    <w:name w:val="butback"/>
    <w:basedOn w:val="a0"/>
    <w:rsid w:val="006001D5"/>
  </w:style>
  <w:style w:type="character" w:customStyle="1" w:styleId="submenu-table">
    <w:name w:val="submenu-table"/>
    <w:basedOn w:val="a0"/>
    <w:rsid w:val="006001D5"/>
  </w:style>
  <w:style w:type="character" w:customStyle="1" w:styleId="s4">
    <w:name w:val="s4"/>
    <w:basedOn w:val="a0"/>
    <w:rsid w:val="006001D5"/>
  </w:style>
  <w:style w:type="paragraph" w:customStyle="1" w:styleId="ConsPlusCell">
    <w:name w:val="ConsPlusCell"/>
    <w:rsid w:val="006001D5"/>
    <w:pPr>
      <w:autoSpaceDE w:val="0"/>
      <w:autoSpaceDN w:val="0"/>
      <w:adjustRightInd w:val="0"/>
    </w:pPr>
    <w:rPr>
      <w:rFonts w:ascii="Arial" w:eastAsia="Times New Roman" w:hAnsi="Arial" w:cs="Arial"/>
      <w:sz w:val="20"/>
      <w:szCs w:val="20"/>
      <w:lang w:bidi="ar-SA"/>
    </w:rPr>
  </w:style>
  <w:style w:type="paragraph" w:customStyle="1" w:styleId="1ff0">
    <w:name w:val="Обычный1"/>
    <w:rsid w:val="006001D5"/>
    <w:pPr>
      <w:widowControl/>
      <w:spacing w:before="100" w:after="100"/>
    </w:pPr>
    <w:rPr>
      <w:rFonts w:ascii="Times New Roman" w:eastAsia="Times New Roman" w:hAnsi="Times New Roman" w:cs="Times New Roman"/>
      <w:snapToGrid w:val="0"/>
      <w:szCs w:val="20"/>
      <w:lang w:bidi="ar-SA"/>
    </w:rPr>
  </w:style>
  <w:style w:type="paragraph" w:customStyle="1" w:styleId="c10">
    <w:name w:val="c10"/>
    <w:basedOn w:val="a"/>
    <w:rsid w:val="006001D5"/>
    <w:pPr>
      <w:widowControl/>
      <w:spacing w:before="280" w:after="280"/>
    </w:pPr>
    <w:rPr>
      <w:rFonts w:ascii="Times New Roman" w:eastAsia="Times New Roman" w:hAnsi="Times New Roman" w:cs="Times New Roman"/>
      <w:color w:val="auto"/>
      <w:lang w:eastAsia="zh-CN" w:bidi="ar-SA"/>
    </w:rPr>
  </w:style>
  <w:style w:type="paragraph" w:customStyle="1" w:styleId="c22">
    <w:name w:val="c22"/>
    <w:basedOn w:val="a"/>
    <w:uiPriority w:val="99"/>
    <w:rsid w:val="006001D5"/>
    <w:pPr>
      <w:widowControl/>
      <w:spacing w:before="280" w:after="280"/>
    </w:pPr>
    <w:rPr>
      <w:rFonts w:ascii="Times New Roman" w:eastAsia="Times New Roman" w:hAnsi="Times New Roman" w:cs="Times New Roman"/>
      <w:color w:val="auto"/>
      <w:lang w:eastAsia="zh-CN" w:bidi="ar-SA"/>
    </w:rPr>
  </w:style>
  <w:style w:type="character" w:customStyle="1" w:styleId="rvts9">
    <w:name w:val="rvts9"/>
    <w:rsid w:val="006001D5"/>
    <w:rPr>
      <w:rFonts w:ascii="Times New Roman" w:hAnsi="Times New Roman" w:cs="Times New Roman"/>
      <w:b w:val="0"/>
      <w:bCs w:val="0"/>
      <w:i w:val="0"/>
      <w:iCs w:val="0"/>
      <w:strike w:val="0"/>
      <w:dstrike w:val="0"/>
      <w:color w:val="000000"/>
      <w:sz w:val="24"/>
      <w:szCs w:val="24"/>
      <w:u w:val="none"/>
    </w:rPr>
  </w:style>
  <w:style w:type="character" w:customStyle="1" w:styleId="rvts25">
    <w:name w:val="rvts25"/>
    <w:rsid w:val="006001D5"/>
    <w:rPr>
      <w:rFonts w:ascii="Times New Roman" w:hAnsi="Times New Roman" w:cs="Times New Roman"/>
      <w:b w:val="0"/>
      <w:bCs w:val="0"/>
      <w:i/>
      <w:iCs/>
      <w:strike w:val="0"/>
      <w:dstrike w:val="0"/>
      <w:color w:val="000000"/>
      <w:sz w:val="24"/>
      <w:szCs w:val="24"/>
      <w:u w:val="none"/>
    </w:rPr>
  </w:style>
  <w:style w:type="paragraph" w:customStyle="1" w:styleId="212">
    <w:name w:val="Основной текст 21"/>
    <w:basedOn w:val="a"/>
    <w:rsid w:val="006001D5"/>
    <w:pPr>
      <w:widowControl/>
      <w:spacing w:after="120" w:line="480" w:lineRule="auto"/>
    </w:pPr>
    <w:rPr>
      <w:rFonts w:ascii="Times New Roman" w:eastAsia="Times New Roman" w:hAnsi="Times New Roman" w:cs="Times New Roman"/>
      <w:color w:val="auto"/>
      <w:lang w:eastAsia="zh-CN" w:bidi="ar-SA"/>
    </w:rPr>
  </w:style>
  <w:style w:type="paragraph" w:customStyle="1" w:styleId="112">
    <w:name w:val="Список11"/>
    <w:basedOn w:val="a"/>
    <w:rsid w:val="006001D5"/>
    <w:pPr>
      <w:widowControl/>
      <w:tabs>
        <w:tab w:val="left" w:pos="480"/>
      </w:tabs>
      <w:overflowPunct w:val="0"/>
      <w:autoSpaceDE w:val="0"/>
      <w:spacing w:line="360" w:lineRule="auto"/>
      <w:ind w:left="480" w:hanging="360"/>
      <w:jc w:val="both"/>
      <w:textAlignment w:val="baseline"/>
    </w:pPr>
    <w:rPr>
      <w:rFonts w:ascii="Times New Roman" w:eastAsia="Times New Roman" w:hAnsi="Times New Roman" w:cs="Times New Roman"/>
      <w:color w:val="auto"/>
      <w:sz w:val="28"/>
      <w:szCs w:val="28"/>
      <w:lang w:eastAsia="zh-CN" w:bidi="ar-SA"/>
    </w:rPr>
  </w:style>
  <w:style w:type="paragraph" w:customStyle="1" w:styleId="c">
    <w:name w:val="c"/>
    <w:basedOn w:val="a"/>
    <w:rsid w:val="006001D5"/>
    <w:pPr>
      <w:widowControl/>
      <w:suppressAutoHyphens/>
      <w:spacing w:before="280" w:after="280"/>
      <w:ind w:firstLine="600"/>
      <w:jc w:val="both"/>
    </w:pPr>
    <w:rPr>
      <w:rFonts w:ascii="Times New Roman CYR" w:eastAsia="Arial Unicode MS" w:hAnsi="Times New Roman CYR" w:cs="Times New Roman CYR"/>
      <w:lang w:eastAsia="zh-CN" w:bidi="ar-SA"/>
    </w:rPr>
  </w:style>
  <w:style w:type="paragraph" w:customStyle="1" w:styleId="p2">
    <w:name w:val="p2"/>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3">
    <w:name w:val="s3"/>
    <w:basedOn w:val="a0"/>
    <w:rsid w:val="006001D5"/>
  </w:style>
  <w:style w:type="paragraph" w:customStyle="1" w:styleId="p4">
    <w:name w:val="p4"/>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5">
    <w:name w:val="s5"/>
    <w:basedOn w:val="a0"/>
    <w:rsid w:val="006001D5"/>
  </w:style>
  <w:style w:type="character" w:customStyle="1" w:styleId="c23">
    <w:name w:val="c23"/>
    <w:basedOn w:val="a0"/>
    <w:uiPriority w:val="99"/>
    <w:rsid w:val="006001D5"/>
    <w:rPr>
      <w:rFonts w:ascii="Times New Roman" w:hAnsi="Times New Roman" w:cs="Times New Roman" w:hint="default"/>
    </w:rPr>
  </w:style>
  <w:style w:type="paragraph" w:customStyle="1" w:styleId="c6">
    <w:name w:val="c6"/>
    <w:basedOn w:val="a"/>
    <w:uiPriority w:val="99"/>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0">
    <w:name w:val="c30"/>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1">
    <w:name w:val="c31"/>
    <w:basedOn w:val="a0"/>
    <w:rsid w:val="006001D5"/>
  </w:style>
  <w:style w:type="character" w:customStyle="1" w:styleId="c52">
    <w:name w:val="c52"/>
    <w:basedOn w:val="a0"/>
    <w:rsid w:val="006001D5"/>
  </w:style>
  <w:style w:type="character" w:customStyle="1" w:styleId="1ff1">
    <w:name w:val="Основной текст с отступом Знак1"/>
    <w:aliases w:val="текст Знак1,Основной текст без отступа Знак1,Нумерованный список !! Знак1,Основной текст 1 Знак1"/>
    <w:basedOn w:val="a0"/>
    <w:semiHidden/>
    <w:rsid w:val="006001D5"/>
    <w:rPr>
      <w:sz w:val="24"/>
      <w:szCs w:val="24"/>
    </w:rPr>
  </w:style>
  <w:style w:type="character" w:customStyle="1" w:styleId="1ff2">
    <w:name w:val="Обычный (веб) Знак1"/>
    <w:aliases w:val="Normal (Web) Char Знак1"/>
    <w:uiPriority w:val="34"/>
    <w:locked/>
    <w:rsid w:val="006001D5"/>
    <w:rPr>
      <w:rFonts w:ascii="Calibri" w:eastAsia="Calibri" w:hAnsi="Calibri" w:cs="Calibri"/>
      <w:sz w:val="22"/>
      <w:szCs w:val="22"/>
      <w:lang w:eastAsia="en-US"/>
    </w:rPr>
  </w:style>
  <w:style w:type="paragraph" w:customStyle="1" w:styleId="c15">
    <w:name w:val="c15"/>
    <w:basedOn w:val="a"/>
    <w:uiPriority w:val="99"/>
    <w:rsid w:val="006001D5"/>
    <w:pPr>
      <w:widowControl/>
      <w:spacing w:before="90" w:after="90"/>
    </w:pPr>
    <w:rPr>
      <w:rFonts w:ascii="Times New Roman" w:eastAsia="Times New Roman" w:hAnsi="Times New Roman" w:cs="Times New Roman"/>
      <w:color w:val="auto"/>
      <w:lang w:bidi="ar-SA"/>
    </w:rPr>
  </w:style>
  <w:style w:type="paragraph" w:customStyle="1" w:styleId="c21">
    <w:name w:val="c21"/>
    <w:basedOn w:val="a"/>
    <w:uiPriority w:val="99"/>
    <w:rsid w:val="006001D5"/>
    <w:pPr>
      <w:widowControl/>
      <w:spacing w:before="90" w:after="90"/>
    </w:pPr>
    <w:rPr>
      <w:rFonts w:ascii="Times New Roman" w:eastAsia="Times New Roman" w:hAnsi="Times New Roman" w:cs="Times New Roman"/>
      <w:color w:val="auto"/>
      <w:lang w:bidi="ar-SA"/>
    </w:rPr>
  </w:style>
  <w:style w:type="paragraph" w:styleId="afffff3">
    <w:name w:val="endnote text"/>
    <w:basedOn w:val="a"/>
    <w:link w:val="afffff4"/>
    <w:semiHidden/>
    <w:unhideWhenUsed/>
    <w:rsid w:val="006001D5"/>
    <w:pPr>
      <w:widowControl/>
    </w:pPr>
    <w:rPr>
      <w:rFonts w:ascii="Times New Roman" w:eastAsia="Times New Roman" w:hAnsi="Times New Roman" w:cs="Times New Roman"/>
      <w:color w:val="auto"/>
      <w:sz w:val="20"/>
      <w:szCs w:val="20"/>
      <w:lang w:bidi="ar-SA"/>
    </w:rPr>
  </w:style>
  <w:style w:type="character" w:customStyle="1" w:styleId="afffff4">
    <w:name w:val="Текст концевой сноски Знак"/>
    <w:basedOn w:val="a0"/>
    <w:link w:val="afffff3"/>
    <w:semiHidden/>
    <w:rsid w:val="006001D5"/>
    <w:rPr>
      <w:rFonts w:ascii="Times New Roman" w:eastAsia="Times New Roman" w:hAnsi="Times New Roman" w:cs="Times New Roman"/>
      <w:sz w:val="20"/>
      <w:szCs w:val="20"/>
      <w:lang w:bidi="ar-SA"/>
    </w:rPr>
  </w:style>
  <w:style w:type="character" w:styleId="afffff5">
    <w:name w:val="endnote reference"/>
    <w:basedOn w:val="a0"/>
    <w:semiHidden/>
    <w:unhideWhenUsed/>
    <w:rsid w:val="006001D5"/>
    <w:rPr>
      <w:vertAlign w:val="superscript"/>
    </w:rPr>
  </w:style>
  <w:style w:type="character" w:customStyle="1" w:styleId="FontStyle65">
    <w:name w:val="Font Style65"/>
    <w:rsid w:val="006001D5"/>
    <w:rPr>
      <w:rFonts w:ascii="Times New Roman" w:hAnsi="Times New Roman" w:cs="Times New Roman" w:hint="default"/>
      <w:sz w:val="20"/>
      <w:szCs w:val="20"/>
    </w:rPr>
  </w:style>
  <w:style w:type="character" w:customStyle="1" w:styleId="s2">
    <w:name w:val="s2"/>
    <w:rsid w:val="006001D5"/>
  </w:style>
  <w:style w:type="paragraph" w:customStyle="1" w:styleId="p1">
    <w:name w:val="p1"/>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7">
    <w:name w:val="p7"/>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8">
    <w:name w:val="s8"/>
    <w:basedOn w:val="a0"/>
    <w:rsid w:val="006001D5"/>
  </w:style>
  <w:style w:type="paragraph" w:customStyle="1" w:styleId="p8">
    <w:name w:val="p8"/>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rsid w:val="006001D5"/>
    <w:pPr>
      <w:autoSpaceDE w:val="0"/>
      <w:autoSpaceDN w:val="0"/>
      <w:adjustRightInd w:val="0"/>
    </w:pPr>
    <w:rPr>
      <w:rFonts w:ascii="Times New Roman" w:eastAsia="Times New Roman" w:hAnsi="Times New Roman" w:cs="Times New Roman"/>
      <w:lang w:bidi="ar-SA"/>
    </w:rPr>
  </w:style>
  <w:style w:type="character" w:customStyle="1" w:styleId="s15">
    <w:name w:val="s15"/>
    <w:basedOn w:val="a0"/>
    <w:rsid w:val="006001D5"/>
  </w:style>
  <w:style w:type="paragraph" w:customStyle="1" w:styleId="p18">
    <w:name w:val="p18"/>
    <w:basedOn w:val="a"/>
    <w:rsid w:val="006001D5"/>
    <w:pPr>
      <w:widowControl/>
      <w:spacing w:before="100" w:beforeAutospacing="1" w:after="100" w:afterAutospacing="1"/>
    </w:pPr>
    <w:rPr>
      <w:rFonts w:ascii="Times New Roman" w:eastAsia="Times New Roman" w:hAnsi="Times New Roman" w:cs="Times New Roman"/>
      <w:color w:val="auto"/>
      <w:lang w:bidi="ar-SA"/>
    </w:rPr>
  </w:style>
  <w:style w:type="paragraph" w:styleId="afffff6">
    <w:name w:val="caption"/>
    <w:basedOn w:val="a"/>
    <w:next w:val="a"/>
    <w:unhideWhenUsed/>
    <w:qFormat/>
    <w:rsid w:val="006001D5"/>
    <w:pPr>
      <w:widowControl/>
      <w:spacing w:after="200"/>
    </w:pPr>
    <w:rPr>
      <w:rFonts w:ascii="Times New Roman" w:eastAsia="Times New Roman" w:hAnsi="Times New Roman" w:cs="Times New Roman"/>
      <w:i/>
      <w:iCs/>
      <w:color w:val="44546A" w:themeColor="text2"/>
      <w:sz w:val="18"/>
      <w:szCs w:val="18"/>
      <w:lang w:bidi="ar-SA"/>
    </w:rPr>
  </w:style>
  <w:style w:type="character" w:customStyle="1" w:styleId="affff3">
    <w:name w:val="Сноска_"/>
    <w:basedOn w:val="a0"/>
    <w:link w:val="affff2"/>
    <w:rsid w:val="006001D5"/>
    <w:rPr>
      <w:rFonts w:ascii="NewtonCSanPin" w:eastAsia="Times New Roman" w:hAnsi="NewtonCSanPin" w:cs="Times New Roman"/>
      <w:color w:val="000000"/>
      <w:sz w:val="17"/>
      <w:szCs w:val="17"/>
      <w:lang w:bidi="ar-SA"/>
    </w:rPr>
  </w:style>
  <w:style w:type="character" w:customStyle="1" w:styleId="46">
    <w:name w:val="Заголовок №4_"/>
    <w:basedOn w:val="a0"/>
    <w:link w:val="47"/>
    <w:rsid w:val="006001D5"/>
    <w:rPr>
      <w:sz w:val="28"/>
      <w:szCs w:val="28"/>
    </w:rPr>
  </w:style>
  <w:style w:type="character" w:customStyle="1" w:styleId="53">
    <w:name w:val="Основной текст (5)_"/>
    <w:basedOn w:val="a0"/>
    <w:link w:val="54"/>
    <w:rsid w:val="006001D5"/>
  </w:style>
  <w:style w:type="paragraph" w:customStyle="1" w:styleId="47">
    <w:name w:val="Заголовок №4"/>
    <w:basedOn w:val="a"/>
    <w:link w:val="46"/>
    <w:rsid w:val="006001D5"/>
    <w:pPr>
      <w:ind w:firstLine="300"/>
      <w:outlineLvl w:val="3"/>
    </w:pPr>
    <w:rPr>
      <w:color w:val="auto"/>
      <w:sz w:val="28"/>
      <w:szCs w:val="28"/>
    </w:rPr>
  </w:style>
  <w:style w:type="paragraph" w:customStyle="1" w:styleId="54">
    <w:name w:val="Основной текст (5)"/>
    <w:basedOn w:val="a"/>
    <w:link w:val="53"/>
    <w:rsid w:val="006001D5"/>
    <w:pPr>
      <w:spacing w:line="262" w:lineRule="auto"/>
      <w:ind w:firstLine="180"/>
    </w:pPr>
    <w:rPr>
      <w:color w:val="auto"/>
    </w:rPr>
  </w:style>
  <w:style w:type="character" w:customStyle="1" w:styleId="FontStyle20">
    <w:name w:val="Font Style20"/>
    <w:rsid w:val="006001D5"/>
    <w:rPr>
      <w:rFonts w:ascii="Trebuchet MS" w:hAnsi="Trebuchet MS" w:cs="Trebuchet MS"/>
      <w:b/>
      <w:bCs/>
      <w:i/>
      <w:iCs/>
      <w:sz w:val="20"/>
      <w:szCs w:val="20"/>
    </w:rPr>
  </w:style>
  <w:style w:type="paragraph" w:customStyle="1" w:styleId="NoSpacing1">
    <w:name w:val="No Spacing1"/>
    <w:rsid w:val="006001D5"/>
    <w:pPr>
      <w:widowControl/>
      <w:suppressAutoHyphens/>
      <w:spacing w:line="100" w:lineRule="atLeast"/>
    </w:pPr>
    <w:rPr>
      <w:rFonts w:ascii="Calibri" w:eastAsia="Times New Roman" w:hAnsi="Calibri" w:cs="Times New Roman"/>
      <w:kern w:val="1"/>
      <w:sz w:val="22"/>
      <w:szCs w:val="22"/>
      <w:lang w:eastAsia="ar-SA" w:bidi="ar-SA"/>
    </w:rPr>
  </w:style>
  <w:style w:type="paragraph" w:customStyle="1" w:styleId="c5">
    <w:name w:val="c5"/>
    <w:basedOn w:val="a"/>
    <w:rsid w:val="006001D5"/>
    <w:pPr>
      <w:suppressAutoHyphens/>
      <w:spacing w:before="100" w:after="100" w:line="100" w:lineRule="atLeast"/>
    </w:pPr>
    <w:rPr>
      <w:rFonts w:ascii="Times New Roman" w:eastAsia="Times New Roman" w:hAnsi="Times New Roman" w:cs="Times New Roman"/>
      <w:color w:val="auto"/>
      <w:kern w:val="1"/>
      <w:lang w:bidi="ar-SA"/>
    </w:rPr>
  </w:style>
  <w:style w:type="table" w:customStyle="1" w:styleId="TableNormal">
    <w:name w:val="Table Normal"/>
    <w:uiPriority w:val="2"/>
    <w:semiHidden/>
    <w:unhideWhenUsed/>
    <w:qFormat/>
    <w:rsid w:val="006001D5"/>
    <w:pPr>
      <w:widowControl/>
    </w:pPr>
    <w:rPr>
      <w:rFonts w:asciiTheme="minorHAnsi" w:eastAsiaTheme="minorHAnsi" w:hAnsiTheme="minorHAnsi" w:cstheme="minorBidi"/>
      <w:sz w:val="20"/>
      <w:szCs w:val="20"/>
      <w:lang w:bidi="ar-SA"/>
    </w:rPr>
    <w:tblPr>
      <w:tblCellMar>
        <w:top w:w="0" w:type="dxa"/>
        <w:left w:w="0" w:type="dxa"/>
        <w:bottom w:w="0" w:type="dxa"/>
        <w:right w:w="0" w:type="dxa"/>
      </w:tblCellMar>
    </w:tblPr>
  </w:style>
  <w:style w:type="paragraph" w:customStyle="1" w:styleId="TableParagraph">
    <w:name w:val="Table Paragraph"/>
    <w:basedOn w:val="a"/>
    <w:uiPriority w:val="1"/>
    <w:qFormat/>
    <w:rsid w:val="006001D5"/>
    <w:pPr>
      <w:autoSpaceDE w:val="0"/>
      <w:autoSpaceDN w:val="0"/>
    </w:pPr>
    <w:rPr>
      <w:rFonts w:ascii="Times New Roman" w:eastAsia="Times New Roman" w:hAnsi="Times New Roman" w:cs="Times New Roman"/>
      <w:color w:val="auto"/>
      <w:sz w:val="22"/>
      <w:szCs w:val="22"/>
      <w:lang w:eastAsia="en-US" w:bidi="ar-SA"/>
    </w:rPr>
  </w:style>
  <w:style w:type="paragraph" w:styleId="afffff7">
    <w:name w:val="Title"/>
    <w:basedOn w:val="a"/>
    <w:next w:val="a"/>
    <w:link w:val="afffff8"/>
    <w:uiPriority w:val="1"/>
    <w:qFormat/>
    <w:rsid w:val="006001D5"/>
    <w:pPr>
      <w:widowControl/>
      <w:spacing w:before="240" w:after="60"/>
      <w:jc w:val="center"/>
      <w:outlineLvl w:val="0"/>
    </w:pPr>
    <w:rPr>
      <w:rFonts w:asciiTheme="majorHAnsi" w:eastAsiaTheme="majorEastAsia" w:hAnsiTheme="majorHAnsi" w:cs="Times New Roman"/>
      <w:b/>
      <w:bCs/>
      <w:color w:val="auto"/>
      <w:kern w:val="28"/>
      <w:sz w:val="32"/>
      <w:szCs w:val="32"/>
      <w:lang w:val="en-US" w:eastAsia="en-US" w:bidi="ar-SA"/>
    </w:rPr>
  </w:style>
  <w:style w:type="character" w:customStyle="1" w:styleId="afffff8">
    <w:name w:val="Заголовок Знак"/>
    <w:basedOn w:val="a0"/>
    <w:link w:val="afffff7"/>
    <w:uiPriority w:val="10"/>
    <w:rsid w:val="006001D5"/>
    <w:rPr>
      <w:rFonts w:asciiTheme="majorHAnsi" w:eastAsiaTheme="majorEastAsia" w:hAnsiTheme="majorHAnsi" w:cs="Times New Roman"/>
      <w:b/>
      <w:bCs/>
      <w:kern w:val="28"/>
      <w:sz w:val="32"/>
      <w:szCs w:val="32"/>
      <w:lang w:val="en-US" w:eastAsia="en-US" w:bidi="ar-SA"/>
    </w:rPr>
  </w:style>
  <w:style w:type="paragraph" w:customStyle="1" w:styleId="ParaAttribute30">
    <w:name w:val="ParaAttribute30"/>
    <w:rsid w:val="006001D5"/>
    <w:pPr>
      <w:widowControl/>
      <w:ind w:left="709" w:right="566"/>
      <w:jc w:val="center"/>
    </w:pPr>
    <w:rPr>
      <w:rFonts w:ascii="Times New Roman" w:eastAsia="№Е" w:hAnsi="Times New Roman" w:cs="Times New Roman"/>
      <w:sz w:val="20"/>
      <w:szCs w:val="20"/>
      <w:lang w:bidi="ar-SA"/>
    </w:rPr>
  </w:style>
  <w:style w:type="character" w:customStyle="1" w:styleId="CharAttribute484">
    <w:name w:val="CharAttribute484"/>
    <w:uiPriority w:val="99"/>
    <w:rsid w:val="006001D5"/>
    <w:rPr>
      <w:rFonts w:ascii="Times New Roman" w:eastAsia="Times New Roman"/>
      <w:i/>
      <w:sz w:val="28"/>
    </w:rPr>
  </w:style>
  <w:style w:type="paragraph" w:customStyle="1" w:styleId="ParaAttribute38">
    <w:name w:val="ParaAttribute38"/>
    <w:rsid w:val="006001D5"/>
    <w:pPr>
      <w:widowControl/>
      <w:ind w:right="-1"/>
      <w:jc w:val="both"/>
    </w:pPr>
    <w:rPr>
      <w:rFonts w:ascii="Times New Roman" w:eastAsia="№Е" w:hAnsi="Times New Roman" w:cs="Times New Roman"/>
      <w:sz w:val="20"/>
      <w:szCs w:val="20"/>
      <w:lang w:bidi="ar-SA"/>
    </w:rPr>
  </w:style>
  <w:style w:type="character" w:customStyle="1" w:styleId="CharAttribute501">
    <w:name w:val="CharAttribute501"/>
    <w:uiPriority w:val="99"/>
    <w:rsid w:val="006001D5"/>
    <w:rPr>
      <w:rFonts w:ascii="Times New Roman" w:eastAsia="Times New Roman"/>
      <w:i/>
      <w:sz w:val="28"/>
      <w:u w:val="single"/>
    </w:rPr>
  </w:style>
  <w:style w:type="character" w:customStyle="1" w:styleId="CharAttribute502">
    <w:name w:val="CharAttribute502"/>
    <w:rsid w:val="006001D5"/>
    <w:rPr>
      <w:rFonts w:ascii="Times New Roman" w:eastAsia="Times New Roman"/>
      <w:i/>
      <w:sz w:val="28"/>
    </w:rPr>
  </w:style>
  <w:style w:type="character" w:customStyle="1" w:styleId="CharAttribute511">
    <w:name w:val="CharAttribute511"/>
    <w:uiPriority w:val="99"/>
    <w:rsid w:val="006001D5"/>
    <w:rPr>
      <w:rFonts w:ascii="Times New Roman" w:eastAsia="Times New Roman"/>
      <w:sz w:val="28"/>
    </w:rPr>
  </w:style>
  <w:style w:type="character" w:customStyle="1" w:styleId="CharAttribute512">
    <w:name w:val="CharAttribute512"/>
    <w:rsid w:val="006001D5"/>
    <w:rPr>
      <w:rFonts w:ascii="Times New Roman" w:eastAsia="Times New Roman"/>
      <w:sz w:val="28"/>
    </w:rPr>
  </w:style>
  <w:style w:type="character" w:customStyle="1" w:styleId="CharAttribute3">
    <w:name w:val="CharAttribute3"/>
    <w:rsid w:val="006001D5"/>
    <w:rPr>
      <w:rFonts w:ascii="Times New Roman" w:eastAsia="Batang" w:hAnsi="Batang"/>
      <w:sz w:val="28"/>
    </w:rPr>
  </w:style>
  <w:style w:type="character" w:customStyle="1" w:styleId="CharAttribute1">
    <w:name w:val="CharAttribute1"/>
    <w:rsid w:val="006001D5"/>
    <w:rPr>
      <w:rFonts w:ascii="Times New Roman" w:eastAsia="Gulim" w:hAnsi="Gulim"/>
      <w:sz w:val="28"/>
    </w:rPr>
  </w:style>
  <w:style w:type="character" w:customStyle="1" w:styleId="CharAttribute0">
    <w:name w:val="CharAttribute0"/>
    <w:rsid w:val="006001D5"/>
    <w:rPr>
      <w:rFonts w:ascii="Times New Roman" w:eastAsia="Times New Roman" w:hAnsi="Times New Roman"/>
      <w:sz w:val="28"/>
    </w:rPr>
  </w:style>
  <w:style w:type="character" w:customStyle="1" w:styleId="CharAttribute2">
    <w:name w:val="CharAttribute2"/>
    <w:rsid w:val="006001D5"/>
    <w:rPr>
      <w:rFonts w:ascii="Times New Roman" w:eastAsia="Batang" w:hAnsi="Batang"/>
      <w:color w:val="00000A"/>
      <w:sz w:val="28"/>
    </w:rPr>
  </w:style>
  <w:style w:type="character" w:customStyle="1" w:styleId="CharAttribute504">
    <w:name w:val="CharAttribute504"/>
    <w:rsid w:val="006001D5"/>
    <w:rPr>
      <w:rFonts w:ascii="Times New Roman" w:eastAsia="Times New Roman"/>
      <w:sz w:val="28"/>
    </w:rPr>
  </w:style>
  <w:style w:type="paragraph" w:customStyle="1" w:styleId="ParaAttribute0">
    <w:name w:val="ParaAttribute0"/>
    <w:rsid w:val="006001D5"/>
    <w:pPr>
      <w:widowControl/>
    </w:pPr>
    <w:rPr>
      <w:rFonts w:ascii="Times New Roman" w:eastAsia="№Е" w:hAnsi="Times New Roman" w:cs="Times New Roman"/>
      <w:sz w:val="20"/>
      <w:szCs w:val="20"/>
      <w:lang w:bidi="ar-SA"/>
    </w:rPr>
  </w:style>
  <w:style w:type="paragraph" w:customStyle="1" w:styleId="ParaAttribute8">
    <w:name w:val="ParaAttribute8"/>
    <w:rsid w:val="006001D5"/>
    <w:pPr>
      <w:widowControl/>
      <w:ind w:firstLine="851"/>
      <w:jc w:val="both"/>
    </w:pPr>
    <w:rPr>
      <w:rFonts w:ascii="Times New Roman" w:eastAsia="№Е" w:hAnsi="Times New Roman" w:cs="Times New Roman"/>
      <w:sz w:val="20"/>
      <w:szCs w:val="20"/>
      <w:lang w:bidi="ar-SA"/>
    </w:rPr>
  </w:style>
  <w:style w:type="character" w:customStyle="1" w:styleId="CharAttribute268">
    <w:name w:val="CharAttribute268"/>
    <w:rsid w:val="006001D5"/>
    <w:rPr>
      <w:rFonts w:ascii="Times New Roman" w:eastAsia="Times New Roman"/>
      <w:sz w:val="28"/>
    </w:rPr>
  </w:style>
  <w:style w:type="character" w:customStyle="1" w:styleId="CharAttribute269">
    <w:name w:val="CharAttribute269"/>
    <w:rsid w:val="006001D5"/>
    <w:rPr>
      <w:rFonts w:ascii="Times New Roman" w:eastAsia="Times New Roman"/>
      <w:i/>
      <w:sz w:val="28"/>
    </w:rPr>
  </w:style>
  <w:style w:type="character" w:customStyle="1" w:styleId="CharAttribute271">
    <w:name w:val="CharAttribute271"/>
    <w:rsid w:val="006001D5"/>
    <w:rPr>
      <w:rFonts w:ascii="Times New Roman" w:eastAsia="Times New Roman"/>
      <w:b/>
      <w:sz w:val="28"/>
    </w:rPr>
  </w:style>
  <w:style w:type="character" w:customStyle="1" w:styleId="CharAttribute272">
    <w:name w:val="CharAttribute272"/>
    <w:rsid w:val="006001D5"/>
    <w:rPr>
      <w:rFonts w:ascii="Times New Roman" w:eastAsia="Times New Roman"/>
      <w:sz w:val="28"/>
    </w:rPr>
  </w:style>
  <w:style w:type="character" w:customStyle="1" w:styleId="CharAttribute273">
    <w:name w:val="CharAttribute273"/>
    <w:rsid w:val="006001D5"/>
    <w:rPr>
      <w:rFonts w:ascii="Times New Roman" w:eastAsia="Times New Roman"/>
      <w:sz w:val="28"/>
    </w:rPr>
  </w:style>
  <w:style w:type="character" w:customStyle="1" w:styleId="CharAttribute274">
    <w:name w:val="CharAttribute274"/>
    <w:rsid w:val="006001D5"/>
    <w:rPr>
      <w:rFonts w:ascii="Times New Roman" w:eastAsia="Times New Roman"/>
      <w:sz w:val="28"/>
    </w:rPr>
  </w:style>
  <w:style w:type="character" w:customStyle="1" w:styleId="CharAttribute275">
    <w:name w:val="CharAttribute275"/>
    <w:rsid w:val="006001D5"/>
    <w:rPr>
      <w:rFonts w:ascii="Times New Roman" w:eastAsia="Times New Roman"/>
      <w:b/>
      <w:i/>
      <w:sz w:val="28"/>
    </w:rPr>
  </w:style>
  <w:style w:type="character" w:customStyle="1" w:styleId="CharAttribute276">
    <w:name w:val="CharAttribute276"/>
    <w:rsid w:val="006001D5"/>
    <w:rPr>
      <w:rFonts w:ascii="Times New Roman" w:eastAsia="Times New Roman"/>
      <w:sz w:val="28"/>
    </w:rPr>
  </w:style>
  <w:style w:type="character" w:customStyle="1" w:styleId="CharAttribute277">
    <w:name w:val="CharAttribute277"/>
    <w:rsid w:val="006001D5"/>
    <w:rPr>
      <w:rFonts w:ascii="Times New Roman" w:eastAsia="Times New Roman"/>
      <w:b/>
      <w:i/>
      <w:color w:val="00000A"/>
      <w:sz w:val="28"/>
    </w:rPr>
  </w:style>
  <w:style w:type="character" w:customStyle="1" w:styleId="CharAttribute278">
    <w:name w:val="CharAttribute278"/>
    <w:rsid w:val="006001D5"/>
    <w:rPr>
      <w:rFonts w:ascii="Times New Roman" w:eastAsia="Times New Roman"/>
      <w:color w:val="00000A"/>
      <w:sz w:val="28"/>
    </w:rPr>
  </w:style>
  <w:style w:type="character" w:customStyle="1" w:styleId="CharAttribute279">
    <w:name w:val="CharAttribute279"/>
    <w:rsid w:val="006001D5"/>
    <w:rPr>
      <w:rFonts w:ascii="Times New Roman" w:eastAsia="Times New Roman"/>
      <w:color w:val="00000A"/>
      <w:sz w:val="28"/>
    </w:rPr>
  </w:style>
  <w:style w:type="character" w:customStyle="1" w:styleId="CharAttribute280">
    <w:name w:val="CharAttribute280"/>
    <w:rsid w:val="006001D5"/>
    <w:rPr>
      <w:rFonts w:ascii="Times New Roman" w:eastAsia="Times New Roman"/>
      <w:color w:val="00000A"/>
      <w:sz w:val="28"/>
    </w:rPr>
  </w:style>
  <w:style w:type="character" w:customStyle="1" w:styleId="CharAttribute281">
    <w:name w:val="CharAttribute281"/>
    <w:rsid w:val="006001D5"/>
    <w:rPr>
      <w:rFonts w:ascii="Times New Roman" w:eastAsia="Times New Roman"/>
      <w:color w:val="00000A"/>
      <w:sz w:val="28"/>
    </w:rPr>
  </w:style>
  <w:style w:type="character" w:customStyle="1" w:styleId="CharAttribute282">
    <w:name w:val="CharAttribute282"/>
    <w:rsid w:val="006001D5"/>
    <w:rPr>
      <w:rFonts w:ascii="Times New Roman" w:eastAsia="Times New Roman"/>
      <w:color w:val="00000A"/>
      <w:sz w:val="28"/>
    </w:rPr>
  </w:style>
  <w:style w:type="character" w:customStyle="1" w:styleId="CharAttribute283">
    <w:name w:val="CharAttribute283"/>
    <w:rsid w:val="006001D5"/>
    <w:rPr>
      <w:rFonts w:ascii="Times New Roman" w:eastAsia="Times New Roman"/>
      <w:i/>
      <w:color w:val="00000A"/>
      <w:sz w:val="28"/>
    </w:rPr>
  </w:style>
  <w:style w:type="character" w:customStyle="1" w:styleId="CharAttribute284">
    <w:name w:val="CharAttribute284"/>
    <w:rsid w:val="006001D5"/>
    <w:rPr>
      <w:rFonts w:ascii="Times New Roman" w:eastAsia="Times New Roman"/>
      <w:sz w:val="28"/>
    </w:rPr>
  </w:style>
  <w:style w:type="character" w:customStyle="1" w:styleId="CharAttribute285">
    <w:name w:val="CharAttribute285"/>
    <w:rsid w:val="006001D5"/>
    <w:rPr>
      <w:rFonts w:ascii="Times New Roman" w:eastAsia="Times New Roman"/>
      <w:sz w:val="28"/>
    </w:rPr>
  </w:style>
  <w:style w:type="character" w:customStyle="1" w:styleId="CharAttribute286">
    <w:name w:val="CharAttribute286"/>
    <w:rsid w:val="006001D5"/>
    <w:rPr>
      <w:rFonts w:ascii="Times New Roman" w:eastAsia="Times New Roman"/>
      <w:sz w:val="28"/>
    </w:rPr>
  </w:style>
  <w:style w:type="character" w:customStyle="1" w:styleId="CharAttribute287">
    <w:name w:val="CharAttribute287"/>
    <w:rsid w:val="006001D5"/>
    <w:rPr>
      <w:rFonts w:ascii="Times New Roman" w:eastAsia="Times New Roman"/>
      <w:sz w:val="28"/>
    </w:rPr>
  </w:style>
  <w:style w:type="character" w:customStyle="1" w:styleId="CharAttribute288">
    <w:name w:val="CharAttribute288"/>
    <w:rsid w:val="006001D5"/>
    <w:rPr>
      <w:rFonts w:ascii="Times New Roman" w:eastAsia="Times New Roman"/>
      <w:sz w:val="28"/>
    </w:rPr>
  </w:style>
  <w:style w:type="character" w:customStyle="1" w:styleId="CharAttribute289">
    <w:name w:val="CharAttribute289"/>
    <w:rsid w:val="006001D5"/>
    <w:rPr>
      <w:rFonts w:ascii="Times New Roman" w:eastAsia="Times New Roman"/>
      <w:sz w:val="28"/>
    </w:rPr>
  </w:style>
  <w:style w:type="character" w:customStyle="1" w:styleId="CharAttribute290">
    <w:name w:val="CharAttribute290"/>
    <w:rsid w:val="006001D5"/>
    <w:rPr>
      <w:rFonts w:ascii="Times New Roman" w:eastAsia="Times New Roman"/>
      <w:sz w:val="28"/>
    </w:rPr>
  </w:style>
  <w:style w:type="character" w:customStyle="1" w:styleId="CharAttribute291">
    <w:name w:val="CharAttribute291"/>
    <w:rsid w:val="006001D5"/>
    <w:rPr>
      <w:rFonts w:ascii="Times New Roman" w:eastAsia="Times New Roman"/>
      <w:sz w:val="28"/>
    </w:rPr>
  </w:style>
  <w:style w:type="character" w:customStyle="1" w:styleId="CharAttribute292">
    <w:name w:val="CharAttribute292"/>
    <w:rsid w:val="006001D5"/>
    <w:rPr>
      <w:rFonts w:ascii="Times New Roman" w:eastAsia="Times New Roman"/>
      <w:sz w:val="28"/>
    </w:rPr>
  </w:style>
  <w:style w:type="character" w:customStyle="1" w:styleId="CharAttribute293">
    <w:name w:val="CharAttribute293"/>
    <w:rsid w:val="006001D5"/>
    <w:rPr>
      <w:rFonts w:ascii="Times New Roman" w:eastAsia="Times New Roman"/>
      <w:sz w:val="28"/>
    </w:rPr>
  </w:style>
  <w:style w:type="character" w:customStyle="1" w:styleId="CharAttribute294">
    <w:name w:val="CharAttribute294"/>
    <w:rsid w:val="006001D5"/>
    <w:rPr>
      <w:rFonts w:ascii="Times New Roman" w:eastAsia="Times New Roman"/>
      <w:sz w:val="28"/>
    </w:rPr>
  </w:style>
  <w:style w:type="character" w:customStyle="1" w:styleId="CharAttribute295">
    <w:name w:val="CharAttribute295"/>
    <w:rsid w:val="006001D5"/>
    <w:rPr>
      <w:rFonts w:ascii="Times New Roman" w:eastAsia="Times New Roman"/>
      <w:sz w:val="28"/>
    </w:rPr>
  </w:style>
  <w:style w:type="character" w:customStyle="1" w:styleId="CharAttribute296">
    <w:name w:val="CharAttribute296"/>
    <w:rsid w:val="006001D5"/>
    <w:rPr>
      <w:rFonts w:ascii="Times New Roman" w:eastAsia="Times New Roman"/>
      <w:sz w:val="28"/>
    </w:rPr>
  </w:style>
  <w:style w:type="character" w:customStyle="1" w:styleId="CharAttribute297">
    <w:name w:val="CharAttribute297"/>
    <w:rsid w:val="006001D5"/>
    <w:rPr>
      <w:rFonts w:ascii="Times New Roman" w:eastAsia="Times New Roman"/>
      <w:sz w:val="28"/>
    </w:rPr>
  </w:style>
  <w:style w:type="character" w:customStyle="1" w:styleId="CharAttribute298">
    <w:name w:val="CharAttribute298"/>
    <w:rsid w:val="006001D5"/>
    <w:rPr>
      <w:rFonts w:ascii="Times New Roman" w:eastAsia="Times New Roman"/>
      <w:sz w:val="28"/>
    </w:rPr>
  </w:style>
  <w:style w:type="character" w:customStyle="1" w:styleId="CharAttribute299">
    <w:name w:val="CharAttribute299"/>
    <w:rsid w:val="006001D5"/>
    <w:rPr>
      <w:rFonts w:ascii="Times New Roman" w:eastAsia="Times New Roman"/>
      <w:sz w:val="28"/>
    </w:rPr>
  </w:style>
  <w:style w:type="character" w:customStyle="1" w:styleId="CharAttribute300">
    <w:name w:val="CharAttribute300"/>
    <w:rsid w:val="006001D5"/>
    <w:rPr>
      <w:rFonts w:ascii="Times New Roman" w:eastAsia="Times New Roman"/>
      <w:color w:val="00000A"/>
      <w:sz w:val="28"/>
    </w:rPr>
  </w:style>
  <w:style w:type="character" w:customStyle="1" w:styleId="CharAttribute301">
    <w:name w:val="CharAttribute301"/>
    <w:rsid w:val="006001D5"/>
    <w:rPr>
      <w:rFonts w:ascii="Times New Roman" w:eastAsia="Times New Roman"/>
      <w:color w:val="00000A"/>
      <w:sz w:val="28"/>
    </w:rPr>
  </w:style>
  <w:style w:type="character" w:customStyle="1" w:styleId="CharAttribute303">
    <w:name w:val="CharAttribute303"/>
    <w:rsid w:val="006001D5"/>
    <w:rPr>
      <w:rFonts w:ascii="Times New Roman" w:eastAsia="Times New Roman"/>
      <w:b/>
      <w:sz w:val="28"/>
    </w:rPr>
  </w:style>
  <w:style w:type="character" w:customStyle="1" w:styleId="CharAttribute304">
    <w:name w:val="CharAttribute304"/>
    <w:rsid w:val="006001D5"/>
    <w:rPr>
      <w:rFonts w:ascii="Times New Roman" w:eastAsia="Times New Roman"/>
      <w:sz w:val="28"/>
    </w:rPr>
  </w:style>
  <w:style w:type="character" w:customStyle="1" w:styleId="CharAttribute305">
    <w:name w:val="CharAttribute305"/>
    <w:rsid w:val="006001D5"/>
    <w:rPr>
      <w:rFonts w:ascii="Times New Roman" w:eastAsia="Times New Roman"/>
      <w:sz w:val="28"/>
    </w:rPr>
  </w:style>
  <w:style w:type="character" w:customStyle="1" w:styleId="CharAttribute306">
    <w:name w:val="CharAttribute306"/>
    <w:rsid w:val="006001D5"/>
    <w:rPr>
      <w:rFonts w:ascii="Times New Roman" w:eastAsia="Times New Roman"/>
      <w:sz w:val="28"/>
    </w:rPr>
  </w:style>
  <w:style w:type="character" w:customStyle="1" w:styleId="CharAttribute307">
    <w:name w:val="CharAttribute307"/>
    <w:rsid w:val="006001D5"/>
    <w:rPr>
      <w:rFonts w:ascii="Times New Roman" w:eastAsia="Times New Roman"/>
      <w:sz w:val="28"/>
    </w:rPr>
  </w:style>
  <w:style w:type="character" w:customStyle="1" w:styleId="CharAttribute308">
    <w:name w:val="CharAttribute308"/>
    <w:rsid w:val="006001D5"/>
    <w:rPr>
      <w:rFonts w:ascii="Times New Roman" w:eastAsia="Times New Roman"/>
      <w:sz w:val="28"/>
    </w:rPr>
  </w:style>
  <w:style w:type="character" w:customStyle="1" w:styleId="CharAttribute309">
    <w:name w:val="CharAttribute309"/>
    <w:rsid w:val="006001D5"/>
    <w:rPr>
      <w:rFonts w:ascii="Times New Roman" w:eastAsia="Times New Roman"/>
      <w:sz w:val="28"/>
    </w:rPr>
  </w:style>
  <w:style w:type="character" w:customStyle="1" w:styleId="CharAttribute310">
    <w:name w:val="CharAttribute310"/>
    <w:rsid w:val="006001D5"/>
    <w:rPr>
      <w:rFonts w:ascii="Times New Roman" w:eastAsia="Times New Roman"/>
      <w:sz w:val="28"/>
    </w:rPr>
  </w:style>
  <w:style w:type="character" w:customStyle="1" w:styleId="CharAttribute311">
    <w:name w:val="CharAttribute311"/>
    <w:rsid w:val="006001D5"/>
    <w:rPr>
      <w:rFonts w:ascii="Times New Roman" w:eastAsia="Times New Roman"/>
      <w:sz w:val="28"/>
    </w:rPr>
  </w:style>
  <w:style w:type="character" w:customStyle="1" w:styleId="CharAttribute312">
    <w:name w:val="CharAttribute312"/>
    <w:rsid w:val="006001D5"/>
    <w:rPr>
      <w:rFonts w:ascii="Times New Roman" w:eastAsia="Times New Roman"/>
      <w:sz w:val="28"/>
    </w:rPr>
  </w:style>
  <w:style w:type="character" w:customStyle="1" w:styleId="CharAttribute313">
    <w:name w:val="CharAttribute313"/>
    <w:rsid w:val="006001D5"/>
    <w:rPr>
      <w:rFonts w:ascii="Times New Roman" w:eastAsia="Times New Roman"/>
      <w:sz w:val="28"/>
    </w:rPr>
  </w:style>
  <w:style w:type="character" w:customStyle="1" w:styleId="CharAttribute314">
    <w:name w:val="CharAttribute314"/>
    <w:rsid w:val="006001D5"/>
    <w:rPr>
      <w:rFonts w:ascii="Times New Roman" w:eastAsia="Times New Roman"/>
      <w:sz w:val="28"/>
    </w:rPr>
  </w:style>
  <w:style w:type="character" w:customStyle="1" w:styleId="CharAttribute315">
    <w:name w:val="CharAttribute315"/>
    <w:rsid w:val="006001D5"/>
    <w:rPr>
      <w:rFonts w:ascii="Times New Roman" w:eastAsia="Times New Roman"/>
      <w:sz w:val="28"/>
    </w:rPr>
  </w:style>
  <w:style w:type="character" w:customStyle="1" w:styleId="CharAttribute316">
    <w:name w:val="CharAttribute316"/>
    <w:rsid w:val="006001D5"/>
    <w:rPr>
      <w:rFonts w:ascii="Times New Roman" w:eastAsia="Times New Roman"/>
      <w:sz w:val="28"/>
    </w:rPr>
  </w:style>
  <w:style w:type="character" w:customStyle="1" w:styleId="CharAttribute317">
    <w:name w:val="CharAttribute317"/>
    <w:rsid w:val="006001D5"/>
    <w:rPr>
      <w:rFonts w:ascii="Times New Roman" w:eastAsia="Times New Roman"/>
      <w:sz w:val="28"/>
    </w:rPr>
  </w:style>
  <w:style w:type="character" w:customStyle="1" w:styleId="CharAttribute318">
    <w:name w:val="CharAttribute318"/>
    <w:rsid w:val="006001D5"/>
    <w:rPr>
      <w:rFonts w:ascii="Times New Roman" w:eastAsia="Times New Roman"/>
      <w:sz w:val="28"/>
    </w:rPr>
  </w:style>
  <w:style w:type="character" w:customStyle="1" w:styleId="CharAttribute319">
    <w:name w:val="CharAttribute319"/>
    <w:rsid w:val="006001D5"/>
    <w:rPr>
      <w:rFonts w:ascii="Times New Roman" w:eastAsia="Times New Roman"/>
      <w:sz w:val="28"/>
    </w:rPr>
  </w:style>
  <w:style w:type="character" w:customStyle="1" w:styleId="CharAttribute320">
    <w:name w:val="CharAttribute320"/>
    <w:rsid w:val="006001D5"/>
    <w:rPr>
      <w:rFonts w:ascii="Times New Roman" w:eastAsia="Times New Roman"/>
      <w:sz w:val="28"/>
    </w:rPr>
  </w:style>
  <w:style w:type="character" w:customStyle="1" w:styleId="CharAttribute321">
    <w:name w:val="CharAttribute321"/>
    <w:rsid w:val="006001D5"/>
    <w:rPr>
      <w:rFonts w:ascii="Times New Roman" w:eastAsia="Times New Roman"/>
      <w:sz w:val="28"/>
    </w:rPr>
  </w:style>
  <w:style w:type="character" w:customStyle="1" w:styleId="CharAttribute322">
    <w:name w:val="CharAttribute322"/>
    <w:rsid w:val="006001D5"/>
    <w:rPr>
      <w:rFonts w:ascii="Times New Roman" w:eastAsia="Times New Roman"/>
      <w:sz w:val="28"/>
    </w:rPr>
  </w:style>
  <w:style w:type="character" w:customStyle="1" w:styleId="CharAttribute323">
    <w:name w:val="CharAttribute323"/>
    <w:rsid w:val="006001D5"/>
    <w:rPr>
      <w:rFonts w:ascii="Times New Roman" w:eastAsia="Times New Roman"/>
      <w:sz w:val="28"/>
    </w:rPr>
  </w:style>
  <w:style w:type="character" w:customStyle="1" w:styleId="CharAttribute324">
    <w:name w:val="CharAttribute324"/>
    <w:rsid w:val="006001D5"/>
    <w:rPr>
      <w:rFonts w:ascii="Times New Roman" w:eastAsia="Times New Roman"/>
      <w:sz w:val="28"/>
    </w:rPr>
  </w:style>
  <w:style w:type="character" w:customStyle="1" w:styleId="CharAttribute325">
    <w:name w:val="CharAttribute325"/>
    <w:rsid w:val="006001D5"/>
    <w:rPr>
      <w:rFonts w:ascii="Times New Roman" w:eastAsia="Times New Roman"/>
      <w:sz w:val="28"/>
    </w:rPr>
  </w:style>
  <w:style w:type="character" w:customStyle="1" w:styleId="CharAttribute326">
    <w:name w:val="CharAttribute326"/>
    <w:rsid w:val="006001D5"/>
    <w:rPr>
      <w:rFonts w:ascii="Times New Roman" w:eastAsia="Times New Roman"/>
      <w:sz w:val="28"/>
    </w:rPr>
  </w:style>
  <w:style w:type="character" w:customStyle="1" w:styleId="CharAttribute327">
    <w:name w:val="CharAttribute327"/>
    <w:rsid w:val="006001D5"/>
    <w:rPr>
      <w:rFonts w:ascii="Times New Roman" w:eastAsia="Times New Roman"/>
      <w:sz w:val="28"/>
    </w:rPr>
  </w:style>
  <w:style w:type="character" w:customStyle="1" w:styleId="CharAttribute328">
    <w:name w:val="CharAttribute328"/>
    <w:rsid w:val="006001D5"/>
    <w:rPr>
      <w:rFonts w:ascii="Times New Roman" w:eastAsia="Times New Roman"/>
      <w:sz w:val="28"/>
    </w:rPr>
  </w:style>
  <w:style w:type="character" w:customStyle="1" w:styleId="CharAttribute329">
    <w:name w:val="CharAttribute329"/>
    <w:rsid w:val="006001D5"/>
    <w:rPr>
      <w:rFonts w:ascii="Times New Roman" w:eastAsia="Times New Roman"/>
      <w:sz w:val="28"/>
    </w:rPr>
  </w:style>
  <w:style w:type="character" w:customStyle="1" w:styleId="CharAttribute330">
    <w:name w:val="CharAttribute330"/>
    <w:rsid w:val="006001D5"/>
    <w:rPr>
      <w:rFonts w:ascii="Times New Roman" w:eastAsia="Times New Roman"/>
      <w:sz w:val="28"/>
    </w:rPr>
  </w:style>
  <w:style w:type="character" w:customStyle="1" w:styleId="CharAttribute331">
    <w:name w:val="CharAttribute331"/>
    <w:rsid w:val="006001D5"/>
    <w:rPr>
      <w:rFonts w:ascii="Times New Roman" w:eastAsia="Times New Roman"/>
      <w:sz w:val="28"/>
    </w:rPr>
  </w:style>
  <w:style w:type="character" w:customStyle="1" w:styleId="CharAttribute332">
    <w:name w:val="CharAttribute332"/>
    <w:rsid w:val="006001D5"/>
    <w:rPr>
      <w:rFonts w:ascii="Times New Roman" w:eastAsia="Times New Roman"/>
      <w:sz w:val="28"/>
    </w:rPr>
  </w:style>
  <w:style w:type="character" w:customStyle="1" w:styleId="CharAttribute333">
    <w:name w:val="CharAttribute333"/>
    <w:rsid w:val="006001D5"/>
    <w:rPr>
      <w:rFonts w:ascii="Times New Roman" w:eastAsia="Times New Roman"/>
      <w:sz w:val="28"/>
    </w:rPr>
  </w:style>
  <w:style w:type="character" w:customStyle="1" w:styleId="CharAttribute334">
    <w:name w:val="CharAttribute334"/>
    <w:rsid w:val="006001D5"/>
    <w:rPr>
      <w:rFonts w:ascii="Times New Roman" w:eastAsia="Times New Roman"/>
      <w:sz w:val="28"/>
    </w:rPr>
  </w:style>
  <w:style w:type="character" w:customStyle="1" w:styleId="CharAttribute335">
    <w:name w:val="CharAttribute335"/>
    <w:rsid w:val="006001D5"/>
    <w:rPr>
      <w:rFonts w:ascii="Times New Roman" w:eastAsia="Times New Roman"/>
      <w:sz w:val="28"/>
    </w:rPr>
  </w:style>
  <w:style w:type="character" w:customStyle="1" w:styleId="CharAttribute514">
    <w:name w:val="CharAttribute514"/>
    <w:rsid w:val="006001D5"/>
    <w:rPr>
      <w:rFonts w:ascii="Times New Roman" w:eastAsia="Times New Roman"/>
      <w:sz w:val="28"/>
    </w:rPr>
  </w:style>
  <w:style w:type="character" w:customStyle="1" w:styleId="CharAttribute520">
    <w:name w:val="CharAttribute520"/>
    <w:rsid w:val="006001D5"/>
    <w:rPr>
      <w:rFonts w:ascii="Times New Roman" w:eastAsia="Times New Roman"/>
      <w:sz w:val="28"/>
    </w:rPr>
  </w:style>
  <w:style w:type="character" w:customStyle="1" w:styleId="CharAttribute521">
    <w:name w:val="CharAttribute521"/>
    <w:rsid w:val="006001D5"/>
    <w:rPr>
      <w:rFonts w:ascii="Times New Roman" w:eastAsia="Times New Roman"/>
      <w:i/>
      <w:sz w:val="28"/>
    </w:rPr>
  </w:style>
  <w:style w:type="character" w:customStyle="1" w:styleId="CharAttribute548">
    <w:name w:val="CharAttribute548"/>
    <w:rsid w:val="006001D5"/>
    <w:rPr>
      <w:rFonts w:ascii="Times New Roman" w:eastAsia="Times New Roman"/>
      <w:sz w:val="24"/>
    </w:rPr>
  </w:style>
  <w:style w:type="paragraph" w:customStyle="1" w:styleId="ParaAttribute10">
    <w:name w:val="ParaAttribute10"/>
    <w:uiPriority w:val="99"/>
    <w:rsid w:val="006001D5"/>
    <w:pPr>
      <w:widowControl/>
      <w:jc w:val="both"/>
    </w:pPr>
    <w:rPr>
      <w:rFonts w:ascii="Times New Roman" w:eastAsia="№Е" w:hAnsi="Times New Roman" w:cs="Times New Roman"/>
      <w:sz w:val="20"/>
      <w:szCs w:val="20"/>
      <w:lang w:bidi="ar-SA"/>
    </w:rPr>
  </w:style>
  <w:style w:type="paragraph" w:customStyle="1" w:styleId="ParaAttribute16">
    <w:name w:val="ParaAttribute16"/>
    <w:uiPriority w:val="99"/>
    <w:rsid w:val="006001D5"/>
    <w:pPr>
      <w:widowControl/>
      <w:ind w:left="1080"/>
      <w:jc w:val="both"/>
    </w:pPr>
    <w:rPr>
      <w:rFonts w:ascii="Times New Roman" w:eastAsia="№Е" w:hAnsi="Times New Roman" w:cs="Times New Roman"/>
      <w:sz w:val="20"/>
      <w:szCs w:val="20"/>
      <w:lang w:bidi="ar-SA"/>
    </w:rPr>
  </w:style>
  <w:style w:type="character" w:customStyle="1" w:styleId="CharAttribute485">
    <w:name w:val="CharAttribute485"/>
    <w:uiPriority w:val="99"/>
    <w:rsid w:val="006001D5"/>
    <w:rPr>
      <w:rFonts w:ascii="Times New Roman" w:eastAsia="Times New Roman"/>
      <w:i/>
      <w:sz w:val="22"/>
    </w:rPr>
  </w:style>
  <w:style w:type="character" w:customStyle="1" w:styleId="CharAttribute526">
    <w:name w:val="CharAttribute526"/>
    <w:rsid w:val="006001D5"/>
    <w:rPr>
      <w:rFonts w:ascii="Times New Roman" w:eastAsia="Times New Roman"/>
      <w:sz w:val="28"/>
    </w:rPr>
  </w:style>
  <w:style w:type="character" w:customStyle="1" w:styleId="CharAttribute534">
    <w:name w:val="CharAttribute534"/>
    <w:rsid w:val="006001D5"/>
    <w:rPr>
      <w:rFonts w:ascii="Times New Roman" w:eastAsia="Times New Roman"/>
      <w:sz w:val="24"/>
    </w:rPr>
  </w:style>
  <w:style w:type="character" w:customStyle="1" w:styleId="CharAttribute4">
    <w:name w:val="CharAttribute4"/>
    <w:uiPriority w:val="99"/>
    <w:rsid w:val="006001D5"/>
    <w:rPr>
      <w:rFonts w:ascii="Times New Roman" w:eastAsia="Batang" w:hAnsi="Batang"/>
      <w:i/>
      <w:sz w:val="28"/>
    </w:rPr>
  </w:style>
  <w:style w:type="character" w:customStyle="1" w:styleId="CharAttribute10">
    <w:name w:val="CharAttribute10"/>
    <w:uiPriority w:val="99"/>
    <w:rsid w:val="006001D5"/>
    <w:rPr>
      <w:rFonts w:ascii="Times New Roman" w:eastAsia="Times New Roman" w:hAnsi="Times New Roman"/>
      <w:b/>
      <w:sz w:val="28"/>
    </w:rPr>
  </w:style>
  <w:style w:type="character" w:customStyle="1" w:styleId="CharAttribute11">
    <w:name w:val="CharAttribute11"/>
    <w:rsid w:val="006001D5"/>
    <w:rPr>
      <w:rFonts w:ascii="Times New Roman" w:eastAsia="Batang" w:hAnsi="Batang"/>
      <w:i/>
      <w:color w:val="00000A"/>
      <w:sz w:val="28"/>
    </w:rPr>
  </w:style>
  <w:style w:type="character" w:customStyle="1" w:styleId="CharAttribute498">
    <w:name w:val="CharAttribute498"/>
    <w:rsid w:val="006001D5"/>
    <w:rPr>
      <w:rFonts w:ascii="Times New Roman" w:eastAsia="Times New Roman"/>
      <w:sz w:val="28"/>
    </w:rPr>
  </w:style>
  <w:style w:type="character" w:customStyle="1" w:styleId="CharAttribute499">
    <w:name w:val="CharAttribute499"/>
    <w:rsid w:val="006001D5"/>
    <w:rPr>
      <w:rFonts w:ascii="Times New Roman" w:eastAsia="Times New Roman"/>
      <w:i/>
      <w:sz w:val="28"/>
      <w:u w:val="single"/>
    </w:rPr>
  </w:style>
  <w:style w:type="character" w:customStyle="1" w:styleId="CharAttribute500">
    <w:name w:val="CharAttribute500"/>
    <w:rsid w:val="006001D5"/>
    <w:rPr>
      <w:rFonts w:ascii="Times New Roman" w:eastAsia="Times New Roman"/>
      <w:sz w:val="28"/>
    </w:rPr>
  </w:style>
  <w:style w:type="table" w:customStyle="1" w:styleId="DefaultTable">
    <w:name w:val="Default Table"/>
    <w:rsid w:val="006001D5"/>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001D5"/>
    <w:pPr>
      <w:widowControl/>
      <w:wordWrap w:val="0"/>
      <w:jc w:val="center"/>
    </w:pPr>
    <w:rPr>
      <w:rFonts w:ascii="Times New Roman" w:eastAsia="Batang" w:hAnsi="Times New Roman" w:cs="Times New Roman"/>
      <w:sz w:val="20"/>
      <w:szCs w:val="20"/>
      <w:lang w:bidi="ar-SA"/>
    </w:rPr>
  </w:style>
  <w:style w:type="character" w:customStyle="1" w:styleId="wmi-callto">
    <w:name w:val="wmi-callto"/>
    <w:basedOn w:val="a0"/>
    <w:rsid w:val="006001D5"/>
  </w:style>
  <w:style w:type="paragraph" w:styleId="afffff9">
    <w:name w:val="Revision"/>
    <w:hidden/>
    <w:uiPriority w:val="99"/>
    <w:semiHidden/>
    <w:rsid w:val="006001D5"/>
    <w:pPr>
      <w:widowControl/>
    </w:pPr>
    <w:rPr>
      <w:rFonts w:ascii="Times New Roman" w:eastAsia="Times New Roman" w:hAnsi="Times New Roman" w:cs="Times New Roman"/>
      <w:kern w:val="2"/>
      <w:sz w:val="20"/>
      <w:lang w:val="en-US" w:eastAsia="ko-KR" w:bidi="ar-SA"/>
    </w:rPr>
  </w:style>
  <w:style w:type="paragraph" w:styleId="2f2">
    <w:name w:val="Quote"/>
    <w:basedOn w:val="a"/>
    <w:next w:val="a"/>
    <w:link w:val="2f3"/>
    <w:uiPriority w:val="29"/>
    <w:qFormat/>
    <w:rsid w:val="006001D5"/>
    <w:pPr>
      <w:widowControl/>
    </w:pPr>
    <w:rPr>
      <w:rFonts w:asciiTheme="minorHAnsi" w:eastAsiaTheme="minorEastAsia" w:hAnsiTheme="minorHAnsi" w:cs="Times New Roman"/>
      <w:i/>
      <w:color w:val="auto"/>
      <w:lang w:val="en-US" w:eastAsia="en-US" w:bidi="ar-SA"/>
    </w:rPr>
  </w:style>
  <w:style w:type="character" w:customStyle="1" w:styleId="2f3">
    <w:name w:val="Цитата 2 Знак"/>
    <w:basedOn w:val="a0"/>
    <w:link w:val="2f2"/>
    <w:uiPriority w:val="29"/>
    <w:rsid w:val="006001D5"/>
    <w:rPr>
      <w:rFonts w:asciiTheme="minorHAnsi" w:eastAsiaTheme="minorEastAsia" w:hAnsiTheme="minorHAnsi" w:cs="Times New Roman"/>
      <w:i/>
      <w:lang w:val="en-US" w:eastAsia="en-US" w:bidi="ar-SA"/>
    </w:rPr>
  </w:style>
  <w:style w:type="paragraph" w:styleId="afffffa">
    <w:name w:val="Intense Quote"/>
    <w:basedOn w:val="a"/>
    <w:next w:val="a"/>
    <w:link w:val="afffffb"/>
    <w:uiPriority w:val="30"/>
    <w:qFormat/>
    <w:rsid w:val="006001D5"/>
    <w:pPr>
      <w:widowControl/>
      <w:ind w:left="720" w:right="720"/>
    </w:pPr>
    <w:rPr>
      <w:rFonts w:asciiTheme="minorHAnsi" w:eastAsiaTheme="minorEastAsia" w:hAnsiTheme="minorHAnsi" w:cs="Times New Roman"/>
      <w:b/>
      <w:i/>
      <w:color w:val="auto"/>
      <w:szCs w:val="22"/>
      <w:lang w:val="en-US" w:eastAsia="en-US" w:bidi="ar-SA"/>
    </w:rPr>
  </w:style>
  <w:style w:type="character" w:customStyle="1" w:styleId="afffffb">
    <w:name w:val="Выделенная цитата Знак"/>
    <w:basedOn w:val="a0"/>
    <w:link w:val="afffffa"/>
    <w:uiPriority w:val="30"/>
    <w:rsid w:val="006001D5"/>
    <w:rPr>
      <w:rFonts w:asciiTheme="minorHAnsi" w:eastAsiaTheme="minorEastAsia" w:hAnsiTheme="minorHAnsi" w:cs="Times New Roman"/>
      <w:b/>
      <w:i/>
      <w:szCs w:val="22"/>
      <w:lang w:val="en-US" w:eastAsia="en-US" w:bidi="ar-SA"/>
    </w:rPr>
  </w:style>
  <w:style w:type="character" w:styleId="afffffc">
    <w:name w:val="Subtle Emphasis"/>
    <w:uiPriority w:val="19"/>
    <w:qFormat/>
    <w:rsid w:val="006001D5"/>
    <w:rPr>
      <w:i/>
      <w:color w:val="5A5A5A" w:themeColor="text1" w:themeTint="A5"/>
    </w:rPr>
  </w:style>
  <w:style w:type="character" w:styleId="afffffd">
    <w:name w:val="Intense Emphasis"/>
    <w:basedOn w:val="a0"/>
    <w:uiPriority w:val="21"/>
    <w:qFormat/>
    <w:rsid w:val="006001D5"/>
    <w:rPr>
      <w:b/>
      <w:i/>
      <w:sz w:val="24"/>
      <w:szCs w:val="24"/>
      <w:u w:val="single"/>
    </w:rPr>
  </w:style>
  <w:style w:type="character" w:styleId="afffffe">
    <w:name w:val="Subtle Reference"/>
    <w:basedOn w:val="a0"/>
    <w:uiPriority w:val="31"/>
    <w:qFormat/>
    <w:rsid w:val="006001D5"/>
    <w:rPr>
      <w:sz w:val="24"/>
      <w:szCs w:val="24"/>
      <w:u w:val="single"/>
    </w:rPr>
  </w:style>
  <w:style w:type="character" w:styleId="affffff">
    <w:name w:val="Intense Reference"/>
    <w:basedOn w:val="a0"/>
    <w:uiPriority w:val="32"/>
    <w:qFormat/>
    <w:rsid w:val="006001D5"/>
    <w:rPr>
      <w:b/>
      <w:sz w:val="24"/>
      <w:u w:val="single"/>
    </w:rPr>
  </w:style>
  <w:style w:type="character" w:styleId="affffff0">
    <w:name w:val="Book Title"/>
    <w:basedOn w:val="a0"/>
    <w:uiPriority w:val="33"/>
    <w:qFormat/>
    <w:rsid w:val="006001D5"/>
    <w:rPr>
      <w:rFonts w:asciiTheme="majorHAnsi" w:eastAsiaTheme="majorEastAsia" w:hAnsiTheme="majorHAnsi"/>
      <w:b/>
      <w:i/>
      <w:sz w:val="24"/>
      <w:szCs w:val="24"/>
    </w:rPr>
  </w:style>
  <w:style w:type="paragraph" w:styleId="affffff1">
    <w:name w:val="TOC Heading"/>
    <w:basedOn w:val="11"/>
    <w:next w:val="a"/>
    <w:uiPriority w:val="39"/>
    <w:semiHidden/>
    <w:unhideWhenUsed/>
    <w:qFormat/>
    <w:rsid w:val="006001D5"/>
    <w:pPr>
      <w:keepLines w:val="0"/>
      <w:spacing w:after="60"/>
      <w:outlineLvl w:val="9"/>
    </w:pPr>
    <w:rPr>
      <w:rFonts w:asciiTheme="majorHAnsi" w:hAnsiTheme="majorHAnsi" w:cs="Times New Roman"/>
      <w:b/>
      <w:bCs/>
      <w:color w:val="auto"/>
      <w:kern w:val="32"/>
      <w:lang w:val="en-US" w:eastAsia="en-US"/>
    </w:rPr>
  </w:style>
  <w:style w:type="character" w:styleId="affffff2">
    <w:name w:val="Unresolved Mention"/>
    <w:basedOn w:val="a0"/>
    <w:uiPriority w:val="99"/>
    <w:semiHidden/>
    <w:unhideWhenUsed/>
    <w:rsid w:val="006001D5"/>
    <w:rPr>
      <w:color w:val="605E5C"/>
      <w:shd w:val="clear" w:color="auto" w:fill="E1DFDD"/>
    </w:rPr>
  </w:style>
  <w:style w:type="table" w:customStyle="1" w:styleId="TableGrid">
    <w:name w:val="TableGrid"/>
    <w:rsid w:val="006001D5"/>
    <w:pPr>
      <w:widowControl/>
    </w:pPr>
    <w:rPr>
      <w:rFonts w:asciiTheme="minorHAnsi" w:eastAsiaTheme="minorEastAsia" w:hAnsiTheme="minorHAnsi" w:cstheme="minorBidi"/>
      <w:sz w:val="22"/>
      <w:szCs w:val="22"/>
      <w:lang w:val="en-US" w:eastAsia="en-US" w:bidi="ar-SA"/>
    </w:rPr>
    <w:tblPr>
      <w:tblCellMar>
        <w:top w:w="0" w:type="dxa"/>
        <w:left w:w="0" w:type="dxa"/>
        <w:bottom w:w="0" w:type="dxa"/>
        <w:right w:w="0" w:type="dxa"/>
      </w:tblCellMar>
    </w:tblPr>
  </w:style>
  <w:style w:type="paragraph" w:customStyle="1" w:styleId="113">
    <w:name w:val="Оглавление 11"/>
    <w:basedOn w:val="a"/>
    <w:uiPriority w:val="1"/>
    <w:qFormat/>
    <w:rsid w:val="006001D5"/>
    <w:pPr>
      <w:autoSpaceDE w:val="0"/>
      <w:autoSpaceDN w:val="0"/>
      <w:spacing w:before="339"/>
      <w:ind w:left="146"/>
    </w:pPr>
    <w:rPr>
      <w:rFonts w:ascii="Times New Roman" w:eastAsia="Times New Roman" w:hAnsi="Times New Roman" w:cs="Times New Roman"/>
      <w:color w:val="auto"/>
      <w:sz w:val="28"/>
      <w:szCs w:val="28"/>
      <w:lang w:eastAsia="en-US" w:bidi="ar-SA"/>
    </w:rPr>
  </w:style>
  <w:style w:type="paragraph" w:customStyle="1" w:styleId="213">
    <w:name w:val="Оглавление 21"/>
    <w:basedOn w:val="a"/>
    <w:uiPriority w:val="1"/>
    <w:qFormat/>
    <w:rsid w:val="006001D5"/>
    <w:pPr>
      <w:autoSpaceDE w:val="0"/>
      <w:autoSpaceDN w:val="0"/>
      <w:spacing w:before="113"/>
      <w:ind w:left="567"/>
    </w:pPr>
    <w:rPr>
      <w:rFonts w:ascii="Times New Roman" w:eastAsia="Times New Roman" w:hAnsi="Times New Roman" w:cs="Times New Roman"/>
      <w:color w:val="auto"/>
      <w:sz w:val="28"/>
      <w:szCs w:val="28"/>
      <w:lang w:eastAsia="en-US" w:bidi="ar-SA"/>
    </w:rPr>
  </w:style>
  <w:style w:type="paragraph" w:customStyle="1" w:styleId="311">
    <w:name w:val="Оглавление 31"/>
    <w:basedOn w:val="a"/>
    <w:uiPriority w:val="1"/>
    <w:qFormat/>
    <w:rsid w:val="006001D5"/>
    <w:pPr>
      <w:autoSpaceDE w:val="0"/>
      <w:autoSpaceDN w:val="0"/>
      <w:spacing w:before="128"/>
      <w:ind w:left="852"/>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010&amp;field=134" TargetMode="External"/><Relationship Id="rId13" Type="http://schemas.openxmlformats.org/officeDocument/2006/relationships/hyperlink" Target="https://login.consultant.ru/link/?req=doc&amp;demo=2&amp;base=LAW&amp;n=434682&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demo=2&amp;base=LAW&amp;n=389271&amp;date=30.04.2023&amp;dst=100013&amp;field=134" TargetMode="External"/><Relationship Id="rId7" Type="http://schemas.openxmlformats.org/officeDocument/2006/relationships/hyperlink" Target="https://login.consultant.ru/link/?req=doc&amp;demo=2&amp;base=LAW&amp;n=389560&amp;date=28.02.2022" TargetMode="External"/><Relationship Id="rId12" Type="http://schemas.openxmlformats.org/officeDocument/2006/relationships/hyperlink" Target="https://login.consultant.ru/link/?req=doc&amp;demo=2&amp;base=LAW&amp;n=438471&amp;date=30.04.2023"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demo=2&amp;base=LAW&amp;n=444756&amp;date=30.04.2023" TargetMode="External"/><Relationship Id="rId20" Type="http://schemas.openxmlformats.org/officeDocument/2006/relationships/hyperlink" Target="https://login.consultant.ru/link/?req=doc&amp;demo=2&amp;base=EXP&amp;n=333770&amp;date=30.04.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441711&amp;date=30.04.2023&amp;dst=100019&amp;field=134"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444775&amp;date=30.04.2023" TargetMode="External"/><Relationship Id="rId23" Type="http://schemas.openxmlformats.org/officeDocument/2006/relationships/hyperlink" Target="https://login.consultant.ru/link/?req=doc&amp;demo=2&amp;base=LAW&amp;n=357927&amp;date=30.04.2023"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19240&amp;date=30.04.2023" TargetMode="External"/><Relationship Id="rId22" Type="http://schemas.openxmlformats.org/officeDocument/2006/relationships/hyperlink" Target="https://login.consultant.ru/link/?req=doc&amp;demo=2&amp;base=LAW&amp;n=208191&amp;date=30.04.2023&amp;dst=100013&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204994</Words>
  <Characters>1168467</Characters>
  <Application>Microsoft Office Word</Application>
  <DocSecurity>0</DocSecurity>
  <Lines>9737</Lines>
  <Paragraphs>2741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cp:lastModifiedBy>User</cp:lastModifiedBy>
  <cp:revision>12</cp:revision>
  <dcterms:created xsi:type="dcterms:W3CDTF">2025-02-22T08:07:00Z</dcterms:created>
  <dcterms:modified xsi:type="dcterms:W3CDTF">2025-02-24T22:32:00Z</dcterms:modified>
</cp:coreProperties>
</file>