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55" w:rsidRDefault="00690C55" w:rsidP="00690C55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  <w:bookmarkStart w:id="0" w:name="_Hlk113382587"/>
      <w:r w:rsidRPr="00AC24CE">
        <w:rPr>
          <w:rStyle w:val="2"/>
          <w:sz w:val="28"/>
          <w:szCs w:val="28"/>
        </w:rPr>
        <w:t>МУНИЦИПАЛЬНОЕ БЮДЖЕТНОЕ ОБЩЕОБРАЗОВАТЕЛЬНОЕ</w:t>
      </w:r>
      <w:r w:rsidRPr="00AC24CE">
        <w:rPr>
          <w:rStyle w:val="2"/>
          <w:sz w:val="28"/>
          <w:szCs w:val="28"/>
        </w:rPr>
        <w:br/>
        <w:t>УЧРЕЖДЕНИЕ ГОРОДА РОСТОВА-НА-ДОНУ «ШКОЛА № 65 С</w:t>
      </w:r>
      <w:r w:rsidRPr="00AC24CE">
        <w:rPr>
          <w:rStyle w:val="2"/>
          <w:sz w:val="28"/>
          <w:szCs w:val="28"/>
        </w:rPr>
        <w:br/>
        <w:t>УГЛУБЛЕННЫМ ИЗУЧЕНИЕМ АНГЛИЙСКОГО ЯЗЫКА ИМЕНИ ГЕРОЯ СОВЕТСКОГО СОЮЗА МОСКОВЕНКО В.И.»</w:t>
      </w:r>
    </w:p>
    <w:p w:rsidR="00690C55" w:rsidRDefault="00690C55" w:rsidP="00690C55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p w:rsidR="00690C55" w:rsidRPr="00AC24CE" w:rsidRDefault="00690C55" w:rsidP="00690C55">
      <w:pPr>
        <w:pStyle w:val="20"/>
        <w:spacing w:after="0" w:line="290" w:lineRule="auto"/>
        <w:jc w:val="center"/>
        <w:rPr>
          <w:rStyle w:val="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690C55" w:rsidTr="00A4452F">
        <w:trPr>
          <w:trHeight w:val="1812"/>
        </w:trPr>
        <w:tc>
          <w:tcPr>
            <w:tcW w:w="4830" w:type="dxa"/>
          </w:tcPr>
          <w:bookmarkEnd w:id="0"/>
          <w:p w:rsidR="00690C55" w:rsidRPr="002379F6" w:rsidRDefault="00690C55" w:rsidP="00A4452F">
            <w:pPr>
              <w:pStyle w:val="20"/>
              <w:spacing w:after="0"/>
              <w:ind w:left="-959"/>
              <w:jc w:val="center"/>
              <w:rPr>
                <w:sz w:val="24"/>
                <w:szCs w:val="24"/>
              </w:rPr>
            </w:pPr>
            <w:r w:rsidRPr="002379F6">
              <w:rPr>
                <w:rStyle w:val="2"/>
                <w:bCs/>
                <w:sz w:val="24"/>
                <w:szCs w:val="24"/>
              </w:rPr>
              <w:t>Принято</w:t>
            </w:r>
          </w:p>
          <w:p w:rsidR="00690C55" w:rsidRPr="002379F6" w:rsidRDefault="00690C55" w:rsidP="00A4452F">
            <w:pPr>
              <w:pStyle w:val="20"/>
              <w:spacing w:after="0"/>
              <w:ind w:left="459"/>
              <w:rPr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 xml:space="preserve">на заседании Педагогического совета </w:t>
            </w:r>
            <w:r>
              <w:rPr>
                <w:rStyle w:val="2"/>
                <w:sz w:val="24"/>
                <w:szCs w:val="24"/>
              </w:rPr>
              <w:t>протокол от 28.08.2023г. № 1</w:t>
            </w:r>
          </w:p>
          <w:p w:rsidR="00690C55" w:rsidRPr="002379F6" w:rsidRDefault="00690C55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  <w:tc>
          <w:tcPr>
            <w:tcW w:w="4831" w:type="dxa"/>
          </w:tcPr>
          <w:p w:rsidR="00690C55" w:rsidRPr="002379F6" w:rsidRDefault="00690C55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«УТВЕРЖДАЮ»</w:t>
            </w:r>
          </w:p>
          <w:p w:rsidR="00690C55" w:rsidRPr="002379F6" w:rsidRDefault="00690C55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Директор МБОУ «Школа № 65»</w:t>
            </w:r>
          </w:p>
          <w:p w:rsidR="00690C55" w:rsidRPr="002379F6" w:rsidRDefault="00690C55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 w:rsidRPr="002379F6">
              <w:rPr>
                <w:rStyle w:val="2"/>
                <w:sz w:val="24"/>
                <w:szCs w:val="24"/>
              </w:rPr>
              <w:t>____________________М.В. Бут</w:t>
            </w:r>
          </w:p>
          <w:p w:rsidR="00690C55" w:rsidRPr="002379F6" w:rsidRDefault="00690C55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Приказ № 259  от 28.08.2023</w:t>
            </w:r>
            <w:r w:rsidRPr="002379F6">
              <w:rPr>
                <w:rStyle w:val="2"/>
                <w:sz w:val="24"/>
                <w:szCs w:val="24"/>
              </w:rPr>
              <w:t>г</w:t>
            </w:r>
          </w:p>
          <w:p w:rsidR="00690C55" w:rsidRPr="002379F6" w:rsidRDefault="00690C55" w:rsidP="00A4452F">
            <w:pPr>
              <w:pStyle w:val="20"/>
              <w:spacing w:after="0" w:line="290" w:lineRule="auto"/>
              <w:jc w:val="center"/>
              <w:rPr>
                <w:rStyle w:val="2"/>
                <w:sz w:val="24"/>
                <w:szCs w:val="24"/>
              </w:rPr>
            </w:pPr>
          </w:p>
        </w:tc>
      </w:tr>
    </w:tbl>
    <w:p w:rsidR="00CE13E8" w:rsidRDefault="00CE13E8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690C55" w:rsidRPr="00B76657" w:rsidRDefault="00690C55" w:rsidP="00CE13E8">
      <w:pPr>
        <w:spacing w:after="0"/>
        <w:rPr>
          <w:rFonts w:ascii="Times New Roman" w:hAnsi="Times New Roman" w:cs="Times New Roman"/>
          <w:sz w:val="24"/>
        </w:rPr>
      </w:pPr>
    </w:p>
    <w:p w:rsidR="00A84852" w:rsidRDefault="00CA2142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  <w:r w:rsidRPr="00690C5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Положение об индивидуальном учете результатов освоения обучающимися образовательных программ в </w:t>
      </w:r>
      <w:r w:rsidR="00690C55" w:rsidRPr="00690C55">
        <w:rPr>
          <w:rFonts w:ascii="Times New Roman" w:eastAsia="Calibri" w:hAnsi="Times New Roman" w:cs="Times New Roman"/>
          <w:b/>
          <w:w w:val="115"/>
          <w:sz w:val="28"/>
          <w:szCs w:val="28"/>
        </w:rPr>
        <w:t>МБОУ «Школа № 65»</w:t>
      </w: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90C55" w:rsidRDefault="00690C55" w:rsidP="00690C55">
      <w:pPr>
        <w:spacing w:after="0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CE13E8" w:rsidRPr="00B76657" w:rsidRDefault="00CE13E8" w:rsidP="00CE13E8">
      <w:pPr>
        <w:spacing w:after="0"/>
        <w:rPr>
          <w:rFonts w:ascii="Times New Roman" w:hAnsi="Times New Roman" w:cs="Times New Roman"/>
          <w:b/>
        </w:rPr>
      </w:pPr>
    </w:p>
    <w:p w:rsidR="00CE13E8" w:rsidRPr="006F2C12" w:rsidRDefault="00CE13E8" w:rsidP="006F2C12">
      <w:pPr>
        <w:pStyle w:val="a5"/>
        <w:numPr>
          <w:ilvl w:val="0"/>
          <w:numId w:val="12"/>
        </w:numPr>
        <w:tabs>
          <w:tab w:val="left" w:pos="4052"/>
        </w:tabs>
        <w:jc w:val="center"/>
        <w:rPr>
          <w:b/>
        </w:rPr>
      </w:pPr>
      <w:r w:rsidRPr="006F2C12">
        <w:rPr>
          <w:b/>
        </w:rPr>
        <w:lastRenderedPageBreak/>
        <w:t>Общие положения</w:t>
      </w:r>
    </w:p>
    <w:p w:rsidR="006F2C12" w:rsidRPr="006F2C12" w:rsidRDefault="006F2C12" w:rsidP="006F2C12">
      <w:pPr>
        <w:pStyle w:val="a5"/>
        <w:tabs>
          <w:tab w:val="left" w:pos="4052"/>
        </w:tabs>
        <w:rPr>
          <w:b/>
        </w:rPr>
      </w:pPr>
    </w:p>
    <w:p w:rsidR="00D91416" w:rsidRPr="00B76657" w:rsidRDefault="00CE13E8" w:rsidP="00CA2142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Pr="00B76657">
        <w:rPr>
          <w:rFonts w:ascii="Times New Roman" w:hAnsi="Times New Roman" w:cs="Times New Roman"/>
          <w:sz w:val="24"/>
          <w:szCs w:val="24"/>
        </w:rPr>
        <w:t>в</w:t>
      </w:r>
      <w:r w:rsidR="00CA2142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690C55">
        <w:rPr>
          <w:rFonts w:ascii="Times New Roman" w:hAnsi="Times New Roman" w:cs="Times New Roman"/>
          <w:sz w:val="24"/>
          <w:szCs w:val="24"/>
        </w:rPr>
        <w:t>МБОУ «Школа № 65</w:t>
      </w:r>
      <w:r w:rsidR="00A84852">
        <w:rPr>
          <w:rFonts w:ascii="Times New Roman" w:hAnsi="Times New Roman" w:cs="Times New Roman"/>
          <w:sz w:val="24"/>
          <w:szCs w:val="24"/>
        </w:rPr>
        <w:t xml:space="preserve">» </w:t>
      </w:r>
      <w:r w:rsidRPr="00B76657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образовательной организации (далее – </w:t>
      </w:r>
      <w:r w:rsidR="00D91416" w:rsidRPr="00B76657">
        <w:rPr>
          <w:rFonts w:ascii="Times New Roman" w:hAnsi="Times New Roman" w:cs="Times New Roman"/>
          <w:sz w:val="24"/>
          <w:szCs w:val="24"/>
        </w:rPr>
        <w:t>ОО</w:t>
      </w:r>
      <w:r w:rsidRPr="00B76657">
        <w:rPr>
          <w:rFonts w:ascii="Times New Roman" w:hAnsi="Times New Roman" w:cs="Times New Roman"/>
          <w:sz w:val="24"/>
          <w:szCs w:val="24"/>
        </w:rPr>
        <w:t>)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в части: </w:t>
      </w:r>
    </w:p>
    <w:p w:rsidR="00D91416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осуществления индивидуального учета результатов освоения обучающимися 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B76657">
        <w:rPr>
          <w:rFonts w:ascii="Times New Roman" w:hAnsi="Times New Roman" w:cs="Times New Roman"/>
          <w:sz w:val="24"/>
          <w:szCs w:val="24"/>
        </w:rPr>
        <w:t>образовательных программ,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 xml:space="preserve">а также результатов освоения 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76657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A33353" w:rsidRPr="00B76657">
        <w:rPr>
          <w:rFonts w:ascii="Times New Roman" w:hAnsi="Times New Roman" w:cs="Times New Roman"/>
          <w:sz w:val="24"/>
          <w:szCs w:val="24"/>
        </w:rPr>
        <w:t>, реализуемых в ОО</w:t>
      </w:r>
      <w:r w:rsidRPr="00B76657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D91416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деятельности педагогов и администрации ОО по учету индивидуальных образовательных достижений освоения обучающимися образовательных программ, реализуемых в ОО;  </w:t>
      </w:r>
    </w:p>
    <w:p w:rsidR="00A33353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порядка хранения в архивах индивидуальной информации о результатах освоения обучающимися образовательных программ</w:t>
      </w:r>
      <w:r w:rsidR="00A33353" w:rsidRPr="00B76657">
        <w:rPr>
          <w:rFonts w:ascii="Times New Roman" w:hAnsi="Times New Roman" w:cs="Times New Roman"/>
          <w:sz w:val="24"/>
          <w:szCs w:val="24"/>
        </w:rPr>
        <w:t>;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B47" w:rsidRPr="00B76657" w:rsidRDefault="00A33353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</w:rPr>
        <w:t>- зачета индивидуальных 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и/или итоговой аттестации по предметам, не выносимым на ГИА.</w:t>
      </w:r>
      <w:r w:rsidR="00CE13E8"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16" w:rsidRPr="00690C55" w:rsidRDefault="00D91416" w:rsidP="00752566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6657">
        <w:rPr>
          <w:rFonts w:ascii="Times New Roman" w:hAnsi="Times New Roman" w:cs="Times New Roman"/>
          <w:sz w:val="24"/>
          <w:szCs w:val="24"/>
        </w:rPr>
        <w:t>1.2. Положение об</w:t>
      </w:r>
      <w:r w:rsidRPr="00B7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>индивидуальном учете результатов освоения обучающимися образовательных программ (далее - Положение) разработано в соответствии</w:t>
      </w:r>
      <w:r w:rsidR="00B76657" w:rsidRPr="00B76657">
        <w:rPr>
          <w:rFonts w:ascii="Times New Roman" w:hAnsi="Times New Roman" w:cs="Times New Roman"/>
          <w:sz w:val="24"/>
          <w:szCs w:val="24"/>
        </w:rPr>
        <w:t xml:space="preserve"> с</w:t>
      </w:r>
      <w:r w:rsidRPr="00B76657">
        <w:rPr>
          <w:rFonts w:ascii="Times New Roman" w:hAnsi="Times New Roman" w:cs="Times New Roman"/>
          <w:sz w:val="24"/>
          <w:szCs w:val="24"/>
        </w:rPr>
        <w:t>:</w:t>
      </w:r>
      <w:r w:rsidR="00B76657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</w:rPr>
        <w:t xml:space="preserve">Федеральным законом </w:t>
      </w:r>
      <w:r w:rsidR="00752566" w:rsidRPr="00B76657">
        <w:rPr>
          <w:rFonts w:ascii="Times New Roman" w:hAnsi="Times New Roman" w:cs="Times New Roman"/>
          <w:sz w:val="24"/>
        </w:rPr>
        <w:t>от 29.12.2012 г.</w:t>
      </w:r>
      <w:r w:rsidR="00752566">
        <w:rPr>
          <w:rFonts w:ascii="Times New Roman" w:hAnsi="Times New Roman" w:cs="Times New Roman"/>
          <w:sz w:val="24"/>
        </w:rPr>
        <w:t xml:space="preserve"> </w:t>
      </w:r>
      <w:r w:rsidRPr="00B76657">
        <w:rPr>
          <w:rFonts w:ascii="Times New Roman" w:hAnsi="Times New Roman" w:cs="Times New Roman"/>
          <w:sz w:val="24"/>
        </w:rPr>
        <w:t>№ 273-ФЗ «Об образовании в Российской Федерации»;</w:t>
      </w:r>
      <w:r w:rsidR="00B76657" w:rsidRPr="00B76657">
        <w:rPr>
          <w:rFonts w:ascii="Times New Roman" w:hAnsi="Times New Roman" w:cs="Times New Roman"/>
          <w:sz w:val="24"/>
        </w:rPr>
        <w:t xml:space="preserve"> </w:t>
      </w:r>
      <w:r w:rsidR="00CF7900" w:rsidRPr="00B76657">
        <w:rPr>
          <w:rFonts w:ascii="Times New Roman" w:hAnsi="Times New Roman" w:cs="Times New Roman"/>
          <w:sz w:val="24"/>
        </w:rPr>
        <w:t xml:space="preserve">Федеральным </w:t>
      </w:r>
      <w:r w:rsidR="00CF7900" w:rsidRPr="00B76657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 образования, утвержденным Приказом Министерством просвещения России от 31.05.2021 № 286; Федеральным государственным образовательным стандартом основного общего образования, утвержденным Приказом Министерством просвещения России от 31.05.2021 № 287; Федеральным государственным обра</w:t>
      </w:r>
      <w:r w:rsidR="00752566">
        <w:rPr>
          <w:rFonts w:ascii="Times New Roman" w:hAnsi="Times New Roman" w:cs="Times New Roman"/>
          <w:sz w:val="24"/>
          <w:szCs w:val="24"/>
        </w:rPr>
        <w:t>зовательным стандартом среднего</w:t>
      </w:r>
      <w:r w:rsidR="00CF7900" w:rsidRPr="00B76657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</w:t>
      </w:r>
      <w:r w:rsidR="00CF7900" w:rsidRPr="00B76657">
        <w:rPr>
          <w:rFonts w:ascii="Times New Roman" w:hAnsi="Times New Roman" w:cs="Times New Roman"/>
          <w:sz w:val="24"/>
        </w:rPr>
        <w:t xml:space="preserve">Министерства образования и науки </w:t>
      </w:r>
      <w:r w:rsidR="00CF7900" w:rsidRPr="00B76657">
        <w:rPr>
          <w:rFonts w:ascii="Times New Roman" w:hAnsi="Times New Roman" w:cs="Times New Roman"/>
          <w:sz w:val="24"/>
          <w:szCs w:val="24"/>
        </w:rPr>
        <w:t xml:space="preserve">России от 17.05.2012 № 413; </w:t>
      </w:r>
      <w:r w:rsidRPr="00B76657">
        <w:rPr>
          <w:rFonts w:ascii="Times New Roman" w:hAnsi="Times New Roman" w:cs="Times New Roman"/>
          <w:bCs/>
          <w:sz w:val="24"/>
        </w:rPr>
        <w:t>Правилами выявления детей, проявивших выдающиеся способности, сопровождения и мониторинга их дальнейшего развития,</w:t>
      </w:r>
      <w:r w:rsidRPr="00B76657">
        <w:rPr>
          <w:rFonts w:ascii="Times New Roman" w:hAnsi="Times New Roman" w:cs="Times New Roman"/>
          <w:sz w:val="24"/>
        </w:rPr>
        <w:t xml:space="preserve"> утвержденными</w:t>
      </w:r>
      <w:r w:rsidRPr="00B76657">
        <w:rPr>
          <w:rFonts w:ascii="Times New Roman" w:hAnsi="Times New Roman" w:cs="Times New Roman"/>
          <w:bCs/>
          <w:sz w:val="24"/>
        </w:rPr>
        <w:t xml:space="preserve"> постановлением </w:t>
      </w:r>
      <w:r w:rsidR="00F524C8" w:rsidRPr="00B76657">
        <w:rPr>
          <w:rFonts w:ascii="Times New Roman" w:hAnsi="Times New Roman" w:cs="Times New Roman"/>
          <w:bCs/>
          <w:sz w:val="24"/>
        </w:rPr>
        <w:t>П</w:t>
      </w:r>
      <w:r w:rsidRPr="00B76657">
        <w:rPr>
          <w:rFonts w:ascii="Times New Roman" w:hAnsi="Times New Roman" w:cs="Times New Roman"/>
          <w:bCs/>
          <w:sz w:val="24"/>
        </w:rPr>
        <w:t>равительства РФ от 17.11.2015 № 1239</w:t>
      </w:r>
      <w:r w:rsidR="00B76657" w:rsidRPr="00B76657">
        <w:rPr>
          <w:rFonts w:ascii="Times New Roman" w:hAnsi="Times New Roman" w:cs="Times New Roman"/>
          <w:bCs/>
          <w:sz w:val="24"/>
        </w:rPr>
        <w:t xml:space="preserve">; 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от 15.02.2022 N 77 "Об утверждении Порядка формирования и ведения государственного информационного ресурса о лицах, проявивших выдающиеся </w:t>
      </w:r>
      <w:r w:rsidR="00690C55" w:rsidRPr="00690C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способности"</w:t>
      </w:r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1.</w:t>
      </w:r>
      <w:r w:rsidR="00690C55">
        <w:rPr>
          <w:rFonts w:ascii="Times New Roman" w:hAnsi="Times New Roman" w:cs="Times New Roman"/>
          <w:sz w:val="24"/>
          <w:szCs w:val="24"/>
        </w:rPr>
        <w:t>2.2</w:t>
      </w:r>
      <w:r w:rsidR="00F524C8" w:rsidRPr="00B76657">
        <w:rPr>
          <w:rFonts w:ascii="Times New Roman" w:hAnsi="Times New Roman" w:cs="Times New Roman"/>
          <w:sz w:val="24"/>
          <w:szCs w:val="24"/>
        </w:rPr>
        <w:t>.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6657">
        <w:rPr>
          <w:rFonts w:ascii="Times New Roman" w:hAnsi="Times New Roman" w:cs="Times New Roman"/>
          <w:sz w:val="24"/>
          <w:szCs w:val="24"/>
        </w:rPr>
        <w:t xml:space="preserve"> документами образовательной организации:</w:t>
      </w:r>
    </w:p>
    <w:p w:rsidR="00CA2142" w:rsidRPr="00B76657" w:rsidRDefault="00D91416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90C55">
        <w:rPr>
          <w:rFonts w:ascii="Times New Roman" w:hAnsi="Times New Roman" w:cs="Times New Roman"/>
          <w:sz w:val="24"/>
          <w:szCs w:val="24"/>
        </w:rPr>
        <w:t>МБОУ «Школа № 65</w:t>
      </w:r>
      <w:r w:rsidR="00A84852">
        <w:rPr>
          <w:rFonts w:ascii="Times New Roman" w:hAnsi="Times New Roman" w:cs="Times New Roman"/>
          <w:sz w:val="24"/>
          <w:szCs w:val="24"/>
        </w:rPr>
        <w:t>»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основным</w:t>
      </w:r>
      <w:r w:rsidR="00690C55">
        <w:rPr>
          <w:rFonts w:ascii="Times New Roman" w:hAnsi="Times New Roman" w:cs="Times New Roman"/>
          <w:sz w:val="24"/>
          <w:szCs w:val="24"/>
        </w:rPr>
        <w:t>и образовательными программами НОО, ООО, СОО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дополнительными образовательными программами;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локальными нормативными актами ОО: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внутренней системе оценки качества образования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D91416" w:rsidRPr="00B76657" w:rsidRDefault="00690C55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hyperlink r:id="rId8" w:history="1">
        <w:r w:rsidR="00D91416" w:rsidRPr="00B76657">
          <w:rPr>
            <w:rFonts w:ascii="Times New Roman" w:hAnsi="Times New Roman" w:cs="Times New Roman"/>
            <w:sz w:val="24"/>
          </w:rPr>
          <w:t>Положением о портфолио обучающихся</w:t>
        </w:r>
      </w:hyperlink>
      <w:r w:rsidR="00D91416" w:rsidRPr="00B76657">
        <w:rPr>
          <w:rFonts w:ascii="Times New Roman" w:hAnsi="Times New Roman" w:cs="Times New Roman"/>
          <w:sz w:val="24"/>
        </w:rPr>
        <w:t>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Порядком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внутришкольном контроле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поощрении обучающихся в ОО;</w:t>
      </w:r>
    </w:p>
    <w:p w:rsidR="00D91416" w:rsidRPr="00690C55" w:rsidRDefault="00D91416" w:rsidP="00690C55">
      <w:pPr>
        <w:widowControl w:val="0"/>
        <w:autoSpaceDE w:val="0"/>
        <w:autoSpaceDN w:val="0"/>
        <w:adjustRightInd w:val="0"/>
        <w:spacing w:after="0"/>
        <w:ind w:right="-2" w:firstLine="709"/>
        <w:jc w:val="both"/>
      </w:pPr>
      <w:r w:rsidRPr="00B76657">
        <w:rPr>
          <w:rFonts w:ascii="Times New Roman" w:hAnsi="Times New Roman" w:cs="Times New Roman"/>
          <w:sz w:val="24"/>
        </w:rPr>
        <w:lastRenderedPageBreak/>
        <w:t>Порядком/Положением хранения в архивах ОО на бумажных и/или электронных носителях результатов освоения обучающимися образовательных</w:t>
      </w:r>
      <w:r w:rsidRPr="00B76657">
        <w:t xml:space="preserve"> </w:t>
      </w:r>
      <w:r w:rsidRPr="00B76657">
        <w:rPr>
          <w:rFonts w:ascii="Times New Roman" w:hAnsi="Times New Roman" w:cs="Times New Roman"/>
          <w:sz w:val="24"/>
        </w:rPr>
        <w:t>программ</w:t>
      </w:r>
      <w:r w:rsidR="00690C55">
        <w:rPr>
          <w:vertAlign w:val="superscript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1.3. В положении используются следующие понятия, термины и сокращения: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индивидуальное образовательное достижение обучающегося</w:t>
      </w:r>
      <w:r w:rsidR="00D91416" w:rsidRPr="00B76657">
        <w:rPr>
          <w:rFonts w:ascii="Times New Roman" w:hAnsi="Times New Roman" w:cs="Times New Roman"/>
          <w:sz w:val="24"/>
        </w:rPr>
        <w:t xml:space="preserve"> – результат освоения обучающимся общеобразовательных программ – начального общего, основного общего, среднего общего образования, а также дополнительных образовательных программ (общеразвивающих и</w:t>
      </w:r>
      <w:r w:rsidRPr="00B76657">
        <w:rPr>
          <w:rFonts w:ascii="Times New Roman" w:hAnsi="Times New Roman" w:cs="Times New Roman"/>
          <w:sz w:val="24"/>
        </w:rPr>
        <w:t>/или</w:t>
      </w:r>
      <w:r w:rsidR="00D91416" w:rsidRPr="00B76657">
        <w:rPr>
          <w:rFonts w:ascii="Times New Roman" w:hAnsi="Times New Roman" w:cs="Times New Roman"/>
          <w:sz w:val="24"/>
        </w:rPr>
        <w:t xml:space="preserve"> предпрофессиональных);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личное дело</w:t>
      </w:r>
      <w:r w:rsidR="00D91416" w:rsidRPr="00B76657">
        <w:rPr>
          <w:rFonts w:ascii="Times New Roman" w:hAnsi="Times New Roman" w:cs="Times New Roman"/>
          <w:sz w:val="24"/>
        </w:rPr>
        <w:t xml:space="preserve">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портфолио обучающегося</w:t>
      </w:r>
      <w:r w:rsidR="00D91416" w:rsidRPr="00B76657">
        <w:rPr>
          <w:rFonts w:ascii="Times New Roman" w:hAnsi="Times New Roman" w:cs="Times New Roman"/>
          <w:sz w:val="24"/>
        </w:rPr>
        <w:t xml:space="preserve"> – комплекс документов, отражающих совокупность индивидуальных образовательных достижений обучающегося в урочной и</w:t>
      </w:r>
      <w:r w:rsidRPr="00B76657">
        <w:rPr>
          <w:rFonts w:ascii="Times New Roman" w:hAnsi="Times New Roman" w:cs="Times New Roman"/>
          <w:sz w:val="24"/>
        </w:rPr>
        <w:t>/</w:t>
      </w:r>
      <w:r w:rsidR="00D91416" w:rsidRPr="00B76657">
        <w:rPr>
          <w:rFonts w:ascii="Times New Roman" w:hAnsi="Times New Roman" w:cs="Times New Roman"/>
          <w:sz w:val="24"/>
        </w:rPr>
        <w:t>или внеурочной деятельности;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поощрение</w:t>
      </w:r>
      <w:r w:rsidR="00D91416" w:rsidRPr="00B76657">
        <w:rPr>
          <w:rFonts w:ascii="Times New Roman" w:hAnsi="Times New Roman" w:cs="Times New Roman"/>
          <w:sz w:val="24"/>
        </w:rPr>
        <w:t xml:space="preserve"> – способ/метод стимулирования, побуждения обучающегося к образовательной, творческой, спортивной и ин</w:t>
      </w:r>
      <w:r w:rsidRPr="00B76657">
        <w:rPr>
          <w:rFonts w:ascii="Times New Roman" w:hAnsi="Times New Roman" w:cs="Times New Roman"/>
          <w:sz w:val="24"/>
        </w:rPr>
        <w:t>ым видам</w:t>
      </w:r>
      <w:r w:rsidR="00D91416" w:rsidRPr="00B76657">
        <w:rPr>
          <w:rFonts w:ascii="Times New Roman" w:hAnsi="Times New Roman" w:cs="Times New Roman"/>
          <w:sz w:val="24"/>
        </w:rPr>
        <w:t xml:space="preserve"> деятельности. </w:t>
      </w:r>
      <w:r w:rsidRPr="00B76657">
        <w:rPr>
          <w:rFonts w:ascii="Times New Roman" w:hAnsi="Times New Roman" w:cs="Times New Roman"/>
          <w:sz w:val="24"/>
        </w:rPr>
        <w:t>Реализуется через</w:t>
      </w:r>
      <w:r w:rsidR="00D91416" w:rsidRPr="00B76657">
        <w:rPr>
          <w:rFonts w:ascii="Times New Roman" w:hAnsi="Times New Roman" w:cs="Times New Roman"/>
          <w:sz w:val="24"/>
        </w:rPr>
        <w:t xml:space="preserve"> признани</w:t>
      </w:r>
      <w:r w:rsidRPr="00B76657">
        <w:rPr>
          <w:rFonts w:ascii="Times New Roman" w:hAnsi="Times New Roman" w:cs="Times New Roman"/>
          <w:sz w:val="24"/>
        </w:rPr>
        <w:t>е</w:t>
      </w:r>
      <w:r w:rsidR="00D91416" w:rsidRPr="00B76657">
        <w:rPr>
          <w:rFonts w:ascii="Times New Roman" w:hAnsi="Times New Roman" w:cs="Times New Roman"/>
          <w:sz w:val="24"/>
        </w:rPr>
        <w:t xml:space="preserve">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ФГОС</w:t>
      </w:r>
      <w:r w:rsidR="00D91416" w:rsidRPr="00B76657">
        <w:rPr>
          <w:rFonts w:ascii="Times New Roman" w:hAnsi="Times New Roman" w:cs="Times New Roman"/>
          <w:sz w:val="24"/>
        </w:rPr>
        <w:t xml:space="preserve"> – федеральные государственные образовательные стандарты общего образования;</w:t>
      </w:r>
    </w:p>
    <w:p w:rsidR="00D91416" w:rsidRPr="00B76657" w:rsidRDefault="00FC4D9E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Pr="00B76657">
        <w:rPr>
          <w:rFonts w:ascii="Times New Roman" w:hAnsi="Times New Roman" w:cs="Times New Roman"/>
          <w:i/>
          <w:sz w:val="24"/>
        </w:rPr>
        <w:t>ФООП</w:t>
      </w:r>
      <w:r w:rsidR="00D91416" w:rsidRPr="00B76657">
        <w:rPr>
          <w:rFonts w:ascii="Times New Roman" w:hAnsi="Times New Roman" w:cs="Times New Roman"/>
          <w:sz w:val="24"/>
        </w:rPr>
        <w:t xml:space="preserve"> – </w:t>
      </w:r>
      <w:r w:rsidRPr="00B76657">
        <w:rPr>
          <w:rFonts w:ascii="Times New Roman" w:hAnsi="Times New Roman" w:cs="Times New Roman"/>
          <w:sz w:val="24"/>
        </w:rPr>
        <w:t>Федеральная обще</w:t>
      </w:r>
      <w:r w:rsidR="00D91416" w:rsidRPr="00B76657">
        <w:rPr>
          <w:rFonts w:ascii="Times New Roman" w:hAnsi="Times New Roman" w:cs="Times New Roman"/>
          <w:sz w:val="24"/>
        </w:rPr>
        <w:t>образовательная программа;</w:t>
      </w:r>
    </w:p>
    <w:p w:rsidR="00E33B32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Pr="00B76657">
        <w:rPr>
          <w:rFonts w:ascii="Times New Roman" w:hAnsi="Times New Roman" w:cs="Times New Roman"/>
          <w:i/>
          <w:sz w:val="24"/>
        </w:rPr>
        <w:t>ООП</w:t>
      </w:r>
      <w:r w:rsidR="00584F90" w:rsidRPr="00B76657">
        <w:rPr>
          <w:rFonts w:ascii="Times New Roman" w:hAnsi="Times New Roman" w:cs="Times New Roman"/>
          <w:sz w:val="24"/>
        </w:rPr>
        <w:t xml:space="preserve"> - основная образовательная программа.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6F2C12" w:rsidRDefault="00D91416" w:rsidP="006F2C12">
      <w:pPr>
        <w:pStyle w:val="a5"/>
        <w:widowControl w:val="0"/>
        <w:numPr>
          <w:ilvl w:val="0"/>
          <w:numId w:val="12"/>
        </w:numPr>
        <w:tabs>
          <w:tab w:val="left" w:pos="993"/>
        </w:tabs>
        <w:jc w:val="center"/>
        <w:rPr>
          <w:b/>
        </w:rPr>
      </w:pPr>
      <w:r w:rsidRPr="006F2C12">
        <w:rPr>
          <w:b/>
        </w:rPr>
        <w:t>Цели и задачи индивидуального учета результатов освоения обучающимися образовательных программ</w:t>
      </w:r>
    </w:p>
    <w:p w:rsidR="006F2C12" w:rsidRPr="006F2C12" w:rsidRDefault="006F2C12" w:rsidP="006F2C12">
      <w:pPr>
        <w:pStyle w:val="a5"/>
        <w:widowControl w:val="0"/>
        <w:tabs>
          <w:tab w:val="left" w:pos="993"/>
        </w:tabs>
        <w:rPr>
          <w:b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2.1. 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</w:t>
      </w:r>
      <w:r w:rsidR="00B37E58" w:rsidRPr="00B76657">
        <w:rPr>
          <w:rFonts w:ascii="Times New Roman" w:hAnsi="Times New Roman" w:cs="Times New Roman"/>
          <w:sz w:val="24"/>
          <w:szCs w:val="24"/>
        </w:rPr>
        <w:t>проблем 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обучении и их своевременное решение.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2.2. Задачи индивидуального учета результатов освоения образовательных программ: 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определение уровня освоения обучающимися осваиваемых ими образовательных программ;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контроль и оценка качества образовательной деятельности ОО;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образовательной деятельности; 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объединение воспитательного потенциала семьи и ОО в интересах развития обучающихся;</w:t>
      </w:r>
    </w:p>
    <w:p w:rsidR="00D91416" w:rsidRPr="00B76657" w:rsidRDefault="00D26D8C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2.3. Достижение основной цели индивидуального учета результатов освоения </w:t>
      </w:r>
      <w:r w:rsidRPr="00B76657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обучающимися обеспечивается через реализацию следующих мероприятий: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разработк</w:t>
      </w:r>
      <w:r w:rsidRPr="00B76657">
        <w:rPr>
          <w:rFonts w:ascii="Times New Roman" w:hAnsi="Times New Roman" w:cs="Times New Roman"/>
          <w:sz w:val="24"/>
          <w:szCs w:val="24"/>
        </w:rPr>
        <w:t>у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и </w:t>
      </w:r>
      <w:r w:rsidRPr="00B76657">
        <w:rPr>
          <w:rFonts w:ascii="Times New Roman" w:hAnsi="Times New Roman" w:cs="Times New Roman"/>
          <w:sz w:val="24"/>
          <w:szCs w:val="24"/>
        </w:rPr>
        <w:t>применение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форм оценивания, контрольно-измерительных материалов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возрасту</w:t>
      </w:r>
      <w:r w:rsidRPr="00B76657">
        <w:rPr>
          <w:rFonts w:ascii="Times New Roman" w:hAnsi="Times New Roman" w:cs="Times New Roman"/>
          <w:sz w:val="24"/>
          <w:szCs w:val="24"/>
        </w:rPr>
        <w:t xml:space="preserve"> и другим характеристикам обучающихся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организацию системных исследований, мониторинга индивидуальных образовательных достижений обучающихся;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47922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sz w:val="24"/>
          <w:szCs w:val="24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повышение компетентностного уровня педагогов и обучающихся;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ознакомление родителей (законных представителей) обучающихся с ходом образовательной деятельности и результатами </w:t>
      </w:r>
      <w:r w:rsidRPr="00B76657">
        <w:rPr>
          <w:rFonts w:ascii="Times New Roman" w:hAnsi="Times New Roman" w:cs="Times New Roman"/>
          <w:sz w:val="24"/>
          <w:szCs w:val="24"/>
        </w:rPr>
        <w:t>этой</w:t>
      </w:r>
      <w:r w:rsidR="006F2C1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2.4. В основу индивидуального учета результатов освоения обучающимися образовательных программ и поощрений обучающихся положены принципы: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планомерност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обоснованност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полнот</w:t>
      </w:r>
      <w:r w:rsidR="00E33B32" w:rsidRPr="00B76657">
        <w:rPr>
          <w:rFonts w:ascii="Times New Roman" w:hAnsi="Times New Roman" w:cs="Times New Roman"/>
          <w:sz w:val="24"/>
          <w:szCs w:val="24"/>
        </w:rPr>
        <w:t>ы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системност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открытост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результативност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непрерывност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достоверност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</w:p>
    <w:p w:rsidR="00D47922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6F2C12" w:rsidRDefault="00D91416" w:rsidP="006F2C12">
      <w:pPr>
        <w:pStyle w:val="a5"/>
        <w:widowControl w:val="0"/>
        <w:numPr>
          <w:ilvl w:val="0"/>
          <w:numId w:val="12"/>
        </w:numPr>
        <w:tabs>
          <w:tab w:val="left" w:pos="993"/>
        </w:tabs>
        <w:jc w:val="center"/>
        <w:rPr>
          <w:b/>
        </w:rPr>
      </w:pPr>
      <w:r w:rsidRPr="006F2C12">
        <w:rPr>
          <w:b/>
        </w:rPr>
        <w:t>Индивидуальные образовательные результаты обучающихся в ОО</w:t>
      </w:r>
    </w:p>
    <w:p w:rsidR="006F2C12" w:rsidRPr="006F2C12" w:rsidRDefault="006F2C12" w:rsidP="006F2C12">
      <w:pPr>
        <w:pStyle w:val="a5"/>
        <w:widowControl w:val="0"/>
        <w:tabs>
          <w:tab w:val="left" w:pos="993"/>
        </w:tabs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3.1. В </w:t>
      </w:r>
      <w:r w:rsidR="00D47922" w:rsidRPr="00B76657">
        <w:rPr>
          <w:rFonts w:ascii="Times New Roman" w:hAnsi="Times New Roman" w:cs="Times New Roman"/>
          <w:sz w:val="24"/>
          <w:szCs w:val="24"/>
        </w:rPr>
        <w:t>ОО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осуществляется индивидуальный учет результатов освоения обучающимися образовательных программ: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пред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B7665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 К индивидуальным образовательным результатам обучающихся относятся: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учебные достижения;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программам внеурочной деятельности;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программам дополнительного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предпрофессиональным программам;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личностные образовательные результаты;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3.2.1. К учебным достижениям обучающихся относятся: 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текущего контроля, промежуточной аттестации обучающихся по ООП;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обучающихся по ООП;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обучающихся в познавательной, проектной, проектно-поисковой, учебно-исследовательской деятельности;</w:t>
      </w:r>
    </w:p>
    <w:p w:rsidR="00CA2142" w:rsidRPr="00B76657" w:rsidRDefault="00CA2142" w:rsidP="00690C55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3.2.2. К достижениям по программам внеурочной деятельности, дополнительного образования относятся: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91416" w:rsidRPr="00B76657" w:rsidRDefault="00E33B32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</w:t>
      </w:r>
      <w:r w:rsidR="0041202D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41202D" w:rsidRPr="00B76657">
        <w:rPr>
          <w:rFonts w:ascii="Times New Roman" w:hAnsi="Times New Roman" w:cs="Times New Roman"/>
          <w:bCs/>
          <w:sz w:val="24"/>
        </w:rPr>
        <w:t>Правилами выявления детей, проявивших выдающиеся способности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участия в физкультурных и спортивных мероприятиях;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сдача норм физкультурного комплекса «Готов к труду и обороне»;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417"/>
      <w:bookmarkStart w:id="2" w:name="623"/>
      <w:bookmarkStart w:id="3" w:name="826"/>
      <w:bookmarkStart w:id="4" w:name="751"/>
      <w:bookmarkEnd w:id="1"/>
      <w:bookmarkEnd w:id="2"/>
      <w:bookmarkEnd w:id="3"/>
      <w:bookmarkEnd w:id="4"/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наличие статуса чемпиона и</w:t>
      </w:r>
      <w:r w:rsidRPr="00B76657">
        <w:rPr>
          <w:rFonts w:ascii="Times New Roman" w:hAnsi="Times New Roman" w:cs="Times New Roman"/>
          <w:sz w:val="24"/>
          <w:szCs w:val="24"/>
        </w:rPr>
        <w:t>/или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призера Олимпийских, Паралимпийских </w:t>
      </w:r>
      <w:r w:rsidRPr="00B76657">
        <w:rPr>
          <w:rFonts w:ascii="Times New Roman" w:hAnsi="Times New Roman" w:cs="Times New Roman"/>
          <w:sz w:val="24"/>
          <w:szCs w:val="24"/>
        </w:rPr>
        <w:t>ил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 Сурдлимпийских игр, чемпиона мира, чемпиона Европы;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наличие статуса победителя первенства мира, первенства Европы по видам спорта, включенным в программы Олимпийских, Паралимпийских </w:t>
      </w:r>
      <w:r w:rsidRPr="00B76657">
        <w:rPr>
          <w:rFonts w:ascii="Times New Roman" w:hAnsi="Times New Roman" w:cs="Times New Roman"/>
          <w:sz w:val="24"/>
          <w:szCs w:val="24"/>
        </w:rPr>
        <w:t>ил</w:t>
      </w:r>
      <w:r w:rsidR="00D91416" w:rsidRPr="00B76657">
        <w:rPr>
          <w:rFonts w:ascii="Times New Roman" w:hAnsi="Times New Roman" w:cs="Times New Roman"/>
          <w:sz w:val="24"/>
          <w:szCs w:val="24"/>
        </w:rPr>
        <w:t>и Сурдлимпийских игр;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627"/>
      <w:bookmarkStart w:id="6" w:name="633"/>
      <w:bookmarkEnd w:id="5"/>
      <w:bookmarkEnd w:id="6"/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3.2.3. К личностным образовательным результатам относятся: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полученный в процессе освоения образовательной программы опыт</w:t>
      </w:r>
      <w:r w:rsidRPr="00B76657">
        <w:rPr>
          <w:rFonts w:ascii="Times New Roman" w:hAnsi="Times New Roman" w:cs="Times New Roman"/>
          <w:sz w:val="24"/>
          <w:szCs w:val="24"/>
        </w:rPr>
        <w:t>;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толерантность в отношении других культур, народов, религий;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ориентация обучающихся на гуманистические идеалы и демократические ценности;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самостоятельность в социально и личностно значимых ситуациях;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опыт проектирования своей социальной роли;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осознание и развитие личностных смыслов учения;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готовность и способность к самообразованию;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участие в работе органов ученического самоуправления;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осуществление волонтерской (добровольческой) деятельности;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3.2.4. К метапредметным образовательным результатам обучающихся относятся универсальные учебные действия: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AE393B" w:rsidRPr="00B76657">
        <w:rPr>
          <w:rFonts w:ascii="Times New Roman" w:hAnsi="Times New Roman" w:cs="Times New Roman"/>
          <w:sz w:val="24"/>
          <w:szCs w:val="24"/>
        </w:rPr>
        <w:t>регулятивные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(целеполагание; планирование деятельности; выбор способов деятельности; самоконтроль; самооценка и т. д.);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познавательные (поиск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 д.);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C86209" w:rsidRPr="00B76657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(выступление с аудио-, видео- и графическим сопровождением; выражение своего мнения; </w:t>
      </w:r>
      <w:r w:rsidR="00AE393B" w:rsidRPr="00B76657">
        <w:rPr>
          <w:rFonts w:ascii="Times New Roman" w:hAnsi="Times New Roman" w:cs="Times New Roman"/>
          <w:sz w:val="24"/>
          <w:szCs w:val="24"/>
        </w:rPr>
        <w:t>не</w:t>
      </w:r>
      <w:r w:rsidR="00D91416" w:rsidRPr="00B76657">
        <w:rPr>
          <w:rFonts w:ascii="Times New Roman" w:hAnsi="Times New Roman" w:cs="Times New Roman"/>
          <w:sz w:val="24"/>
          <w:szCs w:val="24"/>
        </w:rPr>
        <w:t>конфликтность; создание текстов различных типов, стилей и видов</w:t>
      </w:r>
      <w:r w:rsidR="00AE393B" w:rsidRPr="00B76657">
        <w:rPr>
          <w:rFonts w:ascii="Times New Roman" w:hAnsi="Times New Roman" w:cs="Times New Roman"/>
          <w:sz w:val="24"/>
          <w:szCs w:val="24"/>
        </w:rPr>
        <w:t>)</w:t>
      </w:r>
      <w:r w:rsidR="00D91416" w:rsidRPr="00B76657">
        <w:rPr>
          <w:rFonts w:ascii="Times New Roman" w:hAnsi="Times New Roman" w:cs="Times New Roman"/>
          <w:sz w:val="24"/>
          <w:szCs w:val="24"/>
        </w:rPr>
        <w:t>.</w:t>
      </w:r>
    </w:p>
    <w:p w:rsidR="00AE393B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>3.3. Обучающиеся могут быть поощрены по результатам индивидуальных образовательных достижений за успехи</w:t>
      </w:r>
      <w:r w:rsidRPr="00B76657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</w:t>
      </w:r>
      <w:r w:rsidR="00AE393B" w:rsidRPr="00B76657">
        <w:rPr>
          <w:rFonts w:ascii="Times New Roman" w:hAnsi="Times New Roman" w:cs="Times New Roman"/>
          <w:sz w:val="24"/>
          <w:szCs w:val="24"/>
        </w:rPr>
        <w:t>,</w:t>
      </w:r>
      <w:r w:rsidRPr="00B76657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согласно действующему в ОО Положению о поощрении обучающихся</w:t>
      </w:r>
      <w:r w:rsidR="00AE393B" w:rsidRPr="00B76657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 3.4. Обучающимся, сведения об индивидуальных достижениях которых </w:t>
      </w:r>
      <w:r w:rsidR="00B37E58" w:rsidRPr="00B76657">
        <w:rPr>
          <w:rFonts w:ascii="Times New Roman" w:hAnsi="Times New Roman" w:cs="Times New Roman"/>
          <w:sz w:val="24"/>
          <w:szCs w:val="24"/>
        </w:rPr>
        <w:t>размещены 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государственном информационном ресурсе о детях,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>проявивших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>выдающиеся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 xml:space="preserve">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 аттестации.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3B" w:rsidRDefault="006F2C12" w:rsidP="00CA2142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 обучающихся</w:t>
      </w:r>
    </w:p>
    <w:p w:rsidR="006F2C12" w:rsidRPr="00B76657" w:rsidRDefault="006F2C12" w:rsidP="00CA2142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4.1. Индивидуальный учет результатов освоения образовательных программ обучающимися осуществляется посредством: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 д.);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внешней оценки результатов освоения образовательных программ (результаты мониторингов федерального, регионального уровн</w:t>
      </w:r>
      <w:r w:rsidRPr="00B76657">
        <w:rPr>
          <w:rFonts w:ascii="Times New Roman" w:hAnsi="Times New Roman" w:cs="Times New Roman"/>
          <w:sz w:val="24"/>
          <w:szCs w:val="24"/>
        </w:rPr>
        <w:t>ей</w:t>
      </w:r>
      <w:r w:rsidR="00D91416" w:rsidRPr="00B76657">
        <w:rPr>
          <w:rFonts w:ascii="Times New Roman" w:hAnsi="Times New Roman" w:cs="Times New Roman"/>
          <w:sz w:val="24"/>
          <w:szCs w:val="24"/>
        </w:rPr>
        <w:t>, итоговой государственной аттестации, участия в олимпиадах школьников).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4.2. Учет результатов освоения образовательных программ обучающимися осуществляется по итогам оценочных процедур, мониторингов и диагностик, проводимых в рамках ВСОКО.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 Индивидуальный учет результатов освоения обучающимися образовательных программ осуществляется: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 бумажных носителях;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 электронных носителях.</w:t>
      </w:r>
    </w:p>
    <w:p w:rsidR="00AE393B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поощрений обучающихся в ОО относятся: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классные журналы;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внеурочных занятий;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элективных курсов;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факультативных занятий;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регистрации,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дневники обучающихся,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личные дела обучающихся, </w:t>
      </w:r>
    </w:p>
    <w:p w:rsidR="00CA2142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>- портфолио обучающихся</w:t>
      </w:r>
      <w:r w:rsidR="00CA2142" w:rsidRPr="00B76657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AE393B" w:rsidRPr="00B76657" w:rsidRDefault="00AE393B" w:rsidP="00690C55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3AC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ОО относятся</w:t>
      </w:r>
      <w:r w:rsidR="006113AC" w:rsidRPr="00B76657">
        <w:rPr>
          <w:rFonts w:ascii="Times New Roman" w:hAnsi="Times New Roman" w:cs="Times New Roman"/>
          <w:sz w:val="24"/>
          <w:szCs w:val="24"/>
        </w:rPr>
        <w:t>:</w:t>
      </w:r>
    </w:p>
    <w:p w:rsidR="000D7FDF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0D7FDF" w:rsidRPr="00B76657">
        <w:rPr>
          <w:rFonts w:ascii="Times New Roman" w:hAnsi="Times New Roman" w:cs="Times New Roman"/>
          <w:sz w:val="24"/>
          <w:szCs w:val="24"/>
        </w:rPr>
        <w:t>э</w:t>
      </w:r>
      <w:r w:rsidRPr="00B76657">
        <w:rPr>
          <w:rFonts w:ascii="Times New Roman" w:hAnsi="Times New Roman" w:cs="Times New Roman"/>
          <w:sz w:val="24"/>
          <w:szCs w:val="24"/>
        </w:rPr>
        <w:t xml:space="preserve">лектронный дневник, </w:t>
      </w:r>
    </w:p>
    <w:p w:rsidR="000D7FDF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13AC" w:rsidRPr="00B76657">
        <w:rPr>
          <w:rFonts w:ascii="Times New Roman" w:hAnsi="Times New Roman" w:cs="Times New Roman"/>
          <w:sz w:val="24"/>
          <w:szCs w:val="24"/>
        </w:rPr>
        <w:t xml:space="preserve">электронный журнал,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4.3.3. Обязательные бумажные носители индивидуального учета результатов освоения обучающимися образовательных программ и поощрений обучающихся входят в состав номенклатуры дел ОО.</w:t>
      </w:r>
    </w:p>
    <w:p w:rsidR="00D91416" w:rsidRPr="00B76657" w:rsidRDefault="00690C55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. </w:t>
      </w:r>
      <w:r w:rsidR="000D7FDF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спользование необязательных (дополнительных) бумажных и/или электронных носителей индивидуального учета результатов освоения обучающимися образовательных программ определяется решением коллегиального органа управления ОО.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4.4. Учет индивидуальных образовательных результатов обучающихся по предметам учебного плана </w:t>
      </w:r>
      <w:r w:rsidR="000D7FDF" w:rsidRPr="00B76657">
        <w:rPr>
          <w:rFonts w:ascii="Times New Roman" w:hAnsi="Times New Roman" w:cs="Times New Roman"/>
          <w:sz w:val="24"/>
          <w:szCs w:val="24"/>
        </w:rPr>
        <w:t xml:space="preserve">ОО </w:t>
      </w:r>
      <w:r w:rsidRPr="00B76657">
        <w:rPr>
          <w:rFonts w:ascii="Times New Roman" w:hAnsi="Times New Roman" w:cs="Times New Roman"/>
          <w:sz w:val="24"/>
          <w:szCs w:val="24"/>
        </w:rPr>
        <w:t>осуществляется в: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классных журналах;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курсов по выбору;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элективных курсов;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факультативных занятий;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журналах регистрации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дневниках обучающихся;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листах/ведомостях индивидуальных достижений обучающихся;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="00E366D4"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CA2142" w:rsidRPr="00B76657" w:rsidRDefault="00CA2142" w:rsidP="00690C55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4.5. Учет индивидуальных образовательных результатов обучающихся по программам внеурочной деятельности осуществляется в: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внеурочных занятий;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регистрации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книгах контроля;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листах/ведомостях индивидуальных достижений обучающихся;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CA2142" w:rsidRPr="00B76657" w:rsidRDefault="00E366D4" w:rsidP="00690C55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4.6. Учет индивидуальных образовательных результатов по программам дополнительного образования осуществляется в: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кружков;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журналах секций;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регистрации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книгах контроля;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листах/ведомостях индивидуальных достижений обучающихся;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4.7. К документам, подтверждающим индивидуальные образовательные результаты обучающихся относятся: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лица);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дипломы победителей и призеров олимпиад и конкурсов;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грамоты за участие в учебно-исследовательской работе, в спортивных соревнованиях, в творческих конкурсах (искусство, музыка и т. д.);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сертификаты участников научно-практических конференций, летних школ, творческих фестивалей и т. д.;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свидетельства, удостоверения</w:t>
      </w:r>
    </w:p>
    <w:p w:rsidR="00CA2142" w:rsidRPr="00B76657" w:rsidRDefault="00CA2142" w:rsidP="00690C55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4.8. Для сохранения индивидуальных образовательных результатов обучающихся могут использоваться: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общеклассные альбомы, плакаты, папки - как форма сохранения результатов учебной деятельности класса;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презентации (цифровые учебные объекты или в виде распечатанных материалов) - как форма сохранения результатов индивидуальной/групповой работы;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тетради контрольных работ, данные мониторингов рассчитаны на один учебный текущий год и хранятся в кабинетах педагогов-предметников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</w:t>
      </w:r>
      <w:r w:rsidRPr="00B76657">
        <w:rPr>
          <w:rFonts w:ascii="Times New Roman" w:hAnsi="Times New Roman" w:cs="Times New Roman"/>
          <w:sz w:val="24"/>
          <w:szCs w:val="24"/>
        </w:rPr>
        <w:t xml:space="preserve">экспонатов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выставок, научных журналов, литературных сборников (цифровые, печатные формы и т. д.); 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4.9. Документы (их копии), подтверждающие индивидуальные образовательные результаты обучающихся по итогам освоения образовательных программ и поощрений обучающихся оформляются в форме </w:t>
      </w:r>
      <w:r w:rsidRPr="00B76657"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r w:rsidRPr="00B76657">
        <w:rPr>
          <w:rFonts w:ascii="Times New Roman" w:hAnsi="Times New Roman" w:cs="Times New Roman"/>
          <w:sz w:val="24"/>
          <w:szCs w:val="24"/>
        </w:rPr>
        <w:t xml:space="preserve"> согласно действующему Положения о портфолио достижений обучающихся в ОО.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350EB0" w:rsidRPr="00B76657" w:rsidRDefault="00350EB0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16" w:rsidRDefault="00ED38C2" w:rsidP="00D87661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5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поощрений, полученных в других ОО</w:t>
      </w:r>
    </w:p>
    <w:p w:rsidR="006F2C12" w:rsidRPr="00B76657" w:rsidRDefault="006F2C12" w:rsidP="00D87661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5.1. Учет индивидуальных образовательных результатов обучающихся и поощрений, полученных в других ОО</w:t>
      </w:r>
      <w:r w:rsidR="00E155BD" w:rsidRPr="00B76657">
        <w:rPr>
          <w:rFonts w:ascii="Times New Roman" w:hAnsi="Times New Roman" w:cs="Times New Roman"/>
          <w:sz w:val="24"/>
          <w:szCs w:val="24"/>
        </w:rPr>
        <w:t>,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5.2. Зачет </w:t>
      </w:r>
      <w:r w:rsidRPr="00B76657">
        <w:rPr>
          <w:rFonts w:ascii="Times New Roman" w:hAnsi="Times New Roman" w:cs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ОО осуществляется в соответствии с П</w:t>
      </w:r>
      <w:r w:rsidRPr="00B76657">
        <w:rPr>
          <w:rFonts w:ascii="Times New Roman" w:hAnsi="Times New Roman" w:cs="Times New Roman"/>
          <w:sz w:val="24"/>
          <w:szCs w:val="24"/>
        </w:rPr>
        <w:t xml:space="preserve">орядком зачета ОО </w:t>
      </w:r>
      <w:r w:rsidRPr="00B76657">
        <w:rPr>
          <w:rFonts w:ascii="Times New Roman" w:hAnsi="Times New Roman" w:cs="Times New Roman"/>
          <w:bCs/>
          <w:sz w:val="24"/>
          <w:szCs w:val="24"/>
        </w:rPr>
        <w:t xml:space="preserve"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D91416" w:rsidRPr="00B76657" w:rsidRDefault="00D91416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6657">
        <w:rPr>
          <w:rFonts w:ascii="Times New Roman" w:hAnsi="Times New Roman" w:cs="Times New Roman"/>
          <w:bCs/>
          <w:sz w:val="24"/>
          <w:szCs w:val="24"/>
        </w:rPr>
        <w:t xml:space="preserve">5.3. Учет индивидуальных образовательных результатов и поощрений обучающихся классным руководителем обучающихся и иными педагогическими работниками ОО </w:t>
      </w:r>
      <w:r w:rsidRPr="00B76657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осуществляется под контролем</w:t>
      </w:r>
      <w:r w:rsidR="00350EB0" w:rsidRPr="00B76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C55">
        <w:rPr>
          <w:rFonts w:ascii="Times New Roman" w:hAnsi="Times New Roman" w:cs="Times New Roman"/>
          <w:bCs/>
          <w:sz w:val="24"/>
          <w:szCs w:val="24"/>
        </w:rPr>
        <w:t>заместителя директора по УВР</w:t>
      </w:r>
    </w:p>
    <w:p w:rsidR="00D87661" w:rsidRPr="00B76657" w:rsidRDefault="00D87661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1416" w:rsidRDefault="00ED38C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6.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 xml:space="preserve"> Правила использования индивидуальных результатов образовательных достижений обучающихся и поощрений обучающихся в ОО</w:t>
      </w:r>
    </w:p>
    <w:p w:rsidR="006F2C12" w:rsidRPr="00B76657" w:rsidRDefault="006F2C1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6.1. Информация об индивидуальных образовательных результатах и поощрениях используется педагогическим коллективом и администрацией ОО исключительно в интересах обучающегося для разработки и коррекции его индивидуальной образовательной траектории. 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6.2. Информация об индивидуальных образовательных результатах обучающихся используется в соответствии с законодательством о защите персональных данных. Передача данных об образовательных результатах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D91416" w:rsidRPr="00B76657" w:rsidRDefault="00D91416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6.3. Данные индивидуального учета результатов образовательных результатов и поощрений обучающихся могут быть использованы с целью поощрения в соответствии с </w:t>
      </w:r>
      <w:r w:rsidR="00690C55">
        <w:rPr>
          <w:rFonts w:ascii="Times New Roman" w:hAnsi="Times New Roman" w:cs="Times New Roman"/>
          <w:sz w:val="24"/>
          <w:szCs w:val="24"/>
        </w:rPr>
        <w:t>Положением</w:t>
      </w:r>
      <w:r w:rsidR="00690C55" w:rsidRPr="00690C55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690C55" w:rsidRPr="00690C55">
        <w:rPr>
          <w:rFonts w:ascii="Times New Roman" w:hAnsi="Times New Roman" w:cs="Times New Roman"/>
          <w:sz w:val="24"/>
          <w:szCs w:val="24"/>
          <w:lang w:bidi="ru-RU"/>
        </w:rPr>
        <w:t xml:space="preserve">об индивидуальном учете результатов освоения обучающимися образовательных программ в </w:t>
      </w:r>
      <w:r w:rsidR="00690C55" w:rsidRPr="00690C55">
        <w:rPr>
          <w:rFonts w:ascii="Times New Roman" w:eastAsia="Calibri" w:hAnsi="Times New Roman" w:cs="Times New Roman"/>
          <w:w w:val="115"/>
          <w:sz w:val="24"/>
          <w:szCs w:val="24"/>
        </w:rPr>
        <w:t>МБОУ «Школа № 65»</w:t>
      </w:r>
      <w:r w:rsidR="00690C55">
        <w:rPr>
          <w:rFonts w:ascii="Times New Roman" w:eastAsia="Calibri" w:hAnsi="Times New Roman" w:cs="Times New Roman"/>
          <w:w w:val="115"/>
          <w:sz w:val="24"/>
          <w:szCs w:val="24"/>
        </w:rPr>
        <w:t>, приказ № 259 от 28.08.2023.</w:t>
      </w:r>
      <w:bookmarkStart w:id="7" w:name="_GoBack"/>
      <w:bookmarkEnd w:id="7"/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6.4. Информация об индивидуальных образовательных результатах и поощрениях предоставляется обучающимся и (или) их родителям (законным представителям) в соответствии с порядком, установленным локальными нормативными актами ОО, а также на основании их личного заявления, выраженного в устной и (или) письменной форме. </w:t>
      </w:r>
    </w:p>
    <w:p w:rsidR="00D87661" w:rsidRPr="00B76657" w:rsidRDefault="00D87661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16" w:rsidRDefault="00ED38C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7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 Порядок хранения индивидуальных результатов освоения обучающимися образовательных программ и поощрений</w:t>
      </w:r>
    </w:p>
    <w:p w:rsidR="006F2C12" w:rsidRPr="00B76657" w:rsidRDefault="006F2C1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7.1. Хранение в архиве данных об учете результатов освоения обучающимися основных образовательных программ и поощрений обучающихся осуществляется на бумажных и электронных носителях согласно требованиям Положения о хранении в архивах ОО на бумажных и (или) электронных носителях.</w:t>
      </w:r>
    </w:p>
    <w:p w:rsidR="00CE13E8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7.2. Срок хранения обязательных бумажных носителей определяется номенклатурой дел ОО.</w:t>
      </w:r>
    </w:p>
    <w:sectPr w:rsidR="00CE13E8" w:rsidRPr="00B76657" w:rsidSect="00690C55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1F" w:rsidRDefault="0044201F" w:rsidP="00D91416">
      <w:pPr>
        <w:spacing w:after="0" w:line="240" w:lineRule="auto"/>
      </w:pPr>
      <w:r>
        <w:separator/>
      </w:r>
    </w:p>
  </w:endnote>
  <w:endnote w:type="continuationSeparator" w:id="0">
    <w:p w:rsidR="0044201F" w:rsidRDefault="0044201F" w:rsidP="00D9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681121"/>
      <w:docPartObj>
        <w:docPartGallery w:val="Page Numbers (Bottom of Page)"/>
        <w:docPartUnique/>
      </w:docPartObj>
    </w:sdtPr>
    <w:sdtContent>
      <w:p w:rsidR="00690C55" w:rsidRDefault="00690C5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90C55" w:rsidRDefault="00690C5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1F" w:rsidRDefault="0044201F" w:rsidP="00D91416">
      <w:pPr>
        <w:spacing w:after="0" w:line="240" w:lineRule="auto"/>
      </w:pPr>
      <w:r>
        <w:separator/>
      </w:r>
    </w:p>
  </w:footnote>
  <w:footnote w:type="continuationSeparator" w:id="0">
    <w:p w:rsidR="0044201F" w:rsidRDefault="0044201F" w:rsidP="00D9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DD6917C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000000A"/>
    <w:multiLevelType w:val="singleLevel"/>
    <w:tmpl w:val="E0083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C9E4B7F"/>
    <w:multiLevelType w:val="hybridMultilevel"/>
    <w:tmpl w:val="100A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B82"/>
    <w:multiLevelType w:val="hybridMultilevel"/>
    <w:tmpl w:val="E26E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6D6B"/>
    <w:multiLevelType w:val="hybridMultilevel"/>
    <w:tmpl w:val="BDA2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F2C"/>
    <w:multiLevelType w:val="hybridMultilevel"/>
    <w:tmpl w:val="FECA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32EE"/>
    <w:multiLevelType w:val="hybridMultilevel"/>
    <w:tmpl w:val="42729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C649C"/>
    <w:multiLevelType w:val="hybridMultilevel"/>
    <w:tmpl w:val="1B6C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5393"/>
    <w:multiLevelType w:val="hybridMultilevel"/>
    <w:tmpl w:val="EF16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F7764"/>
    <w:multiLevelType w:val="hybridMultilevel"/>
    <w:tmpl w:val="26E4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431F"/>
    <w:multiLevelType w:val="hybridMultilevel"/>
    <w:tmpl w:val="65A2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74D3"/>
    <w:multiLevelType w:val="hybridMultilevel"/>
    <w:tmpl w:val="5E9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E8"/>
    <w:rsid w:val="000D7FDF"/>
    <w:rsid w:val="0010172D"/>
    <w:rsid w:val="00117319"/>
    <w:rsid w:val="00117621"/>
    <w:rsid w:val="002D6C9D"/>
    <w:rsid w:val="00314E19"/>
    <w:rsid w:val="00350EB0"/>
    <w:rsid w:val="003B1B47"/>
    <w:rsid w:val="0041202D"/>
    <w:rsid w:val="0044201F"/>
    <w:rsid w:val="00516C37"/>
    <w:rsid w:val="0054027B"/>
    <w:rsid w:val="00584F90"/>
    <w:rsid w:val="006073A3"/>
    <w:rsid w:val="006113AC"/>
    <w:rsid w:val="00612973"/>
    <w:rsid w:val="0063290B"/>
    <w:rsid w:val="00690C55"/>
    <w:rsid w:val="006C510C"/>
    <w:rsid w:val="006F2C12"/>
    <w:rsid w:val="007134D9"/>
    <w:rsid w:val="00752566"/>
    <w:rsid w:val="007B49CE"/>
    <w:rsid w:val="00833317"/>
    <w:rsid w:val="008440FD"/>
    <w:rsid w:val="008C73E1"/>
    <w:rsid w:val="00916BC2"/>
    <w:rsid w:val="00962A66"/>
    <w:rsid w:val="009A1702"/>
    <w:rsid w:val="009B7539"/>
    <w:rsid w:val="00A33353"/>
    <w:rsid w:val="00A453D6"/>
    <w:rsid w:val="00A84852"/>
    <w:rsid w:val="00AE393B"/>
    <w:rsid w:val="00B37E58"/>
    <w:rsid w:val="00B76657"/>
    <w:rsid w:val="00B93675"/>
    <w:rsid w:val="00BA31AC"/>
    <w:rsid w:val="00BE2D61"/>
    <w:rsid w:val="00C86209"/>
    <w:rsid w:val="00CA2142"/>
    <w:rsid w:val="00CE13E8"/>
    <w:rsid w:val="00CF7900"/>
    <w:rsid w:val="00D26D8C"/>
    <w:rsid w:val="00D47922"/>
    <w:rsid w:val="00D87661"/>
    <w:rsid w:val="00D91416"/>
    <w:rsid w:val="00E01A3B"/>
    <w:rsid w:val="00E07CFF"/>
    <w:rsid w:val="00E155BD"/>
    <w:rsid w:val="00E33B32"/>
    <w:rsid w:val="00E366D4"/>
    <w:rsid w:val="00EA5D9B"/>
    <w:rsid w:val="00ED38C2"/>
    <w:rsid w:val="00EF5F0B"/>
    <w:rsid w:val="00F0710E"/>
    <w:rsid w:val="00F524C8"/>
    <w:rsid w:val="00F97CB1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0A71"/>
  <w15:docId w15:val="{BB9D589C-B681-49C4-B9D8-C20CFA2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141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9141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9141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91416"/>
    <w:rPr>
      <w:rFonts w:cs="Times New Roman"/>
      <w:vertAlign w:val="superscript"/>
    </w:rPr>
  </w:style>
  <w:style w:type="character" w:styleId="a9">
    <w:name w:val="Hyperlink"/>
    <w:uiPriority w:val="99"/>
    <w:unhideWhenUsed/>
    <w:rsid w:val="00D91416"/>
    <w:rPr>
      <w:color w:val="0000FF"/>
      <w:u w:val="single"/>
    </w:rPr>
  </w:style>
  <w:style w:type="character" w:customStyle="1" w:styleId="Bold">
    <w:name w:val="_Bold"/>
    <w:uiPriority w:val="99"/>
    <w:rsid w:val="00D91416"/>
    <w:rPr>
      <w:b/>
      <w:bCs/>
      <w:color w:val="000000"/>
    </w:rPr>
  </w:style>
  <w:style w:type="character" w:customStyle="1" w:styleId="auto-matches">
    <w:name w:val="auto-matches"/>
    <w:basedOn w:val="a0"/>
    <w:rsid w:val="00D91416"/>
  </w:style>
  <w:style w:type="character" w:styleId="aa">
    <w:name w:val="annotation reference"/>
    <w:basedOn w:val="a0"/>
    <w:uiPriority w:val="99"/>
    <w:semiHidden/>
    <w:unhideWhenUsed/>
    <w:rsid w:val="00612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2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29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2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29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9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0C5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90C55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69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0C55"/>
  </w:style>
  <w:style w:type="paragraph" w:styleId="af3">
    <w:name w:val="footer"/>
    <w:basedOn w:val="a"/>
    <w:link w:val="af4"/>
    <w:uiPriority w:val="99"/>
    <w:unhideWhenUsed/>
    <w:rsid w:val="00690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32839/MCFRLINK?cfu=default&amp;cpid=edu&amp;uAppCtx=R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5D8C-E844-47E5-91C9-5F86F080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cp:lastPrinted>2024-02-03T11:44:00Z</cp:lastPrinted>
  <dcterms:created xsi:type="dcterms:W3CDTF">2023-06-06T07:43:00Z</dcterms:created>
  <dcterms:modified xsi:type="dcterms:W3CDTF">2024-02-03T11:45:00Z</dcterms:modified>
</cp:coreProperties>
</file>