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D2F" w:rsidRPr="00884D2F" w:rsidRDefault="00884D2F" w:rsidP="00884D2F">
      <w:pPr>
        <w:spacing w:after="0" w:line="240" w:lineRule="auto"/>
        <w:ind w:left="120"/>
        <w:jc w:val="center"/>
        <w:rPr>
          <w:lang w:val="ru-RU"/>
        </w:rPr>
      </w:pPr>
      <w:bookmarkStart w:id="0" w:name="block-10873897"/>
      <w:r w:rsidRPr="00884D2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84D2F" w:rsidRPr="00884D2F" w:rsidRDefault="00884D2F" w:rsidP="00884D2F">
      <w:pPr>
        <w:spacing w:after="0" w:line="240" w:lineRule="auto"/>
        <w:ind w:left="120"/>
        <w:jc w:val="center"/>
        <w:rPr>
          <w:lang w:val="ru-RU"/>
        </w:rPr>
      </w:pPr>
      <w:bookmarkStart w:id="1" w:name="c9c270cb-8db4-4b8a-a6c7-a5bbc00b9a2a"/>
      <w:r w:rsidRPr="00884D2F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города Ростова-на-Дону "Школа № 65 с углубленным изучением английского языка имени Героя Советского Союза Московенко В.И." </w:t>
      </w:r>
      <w:bookmarkEnd w:id="1"/>
    </w:p>
    <w:p w:rsidR="00884D2F" w:rsidRPr="00884D2F" w:rsidRDefault="00884D2F" w:rsidP="00884D2F">
      <w:pPr>
        <w:spacing w:after="0" w:line="240" w:lineRule="auto"/>
        <w:ind w:left="120"/>
        <w:jc w:val="center"/>
        <w:rPr>
          <w:lang w:val="ru-RU"/>
        </w:rPr>
      </w:pPr>
      <w:bookmarkStart w:id="2" w:name="2ef03dff-ffc2-48f0-b077-ed4025dcdffe"/>
      <w:r w:rsidRPr="00884D2F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</w:p>
    <w:p w:rsidR="00884D2F" w:rsidRPr="00884D2F" w:rsidRDefault="00884D2F" w:rsidP="00884D2F">
      <w:pPr>
        <w:spacing w:after="0" w:line="240" w:lineRule="auto"/>
        <w:ind w:left="120"/>
        <w:jc w:val="center"/>
      </w:pPr>
      <w:r w:rsidRPr="00884D2F">
        <w:rPr>
          <w:rFonts w:ascii="Times New Roman" w:hAnsi="Times New Roman"/>
          <w:b/>
          <w:color w:val="000000"/>
          <w:sz w:val="28"/>
        </w:rPr>
        <w:t>МБОУ "Школа № 65"</w:t>
      </w:r>
    </w:p>
    <w:p w:rsidR="00884D2F" w:rsidRPr="00884D2F" w:rsidRDefault="00884D2F" w:rsidP="00884D2F">
      <w:pPr>
        <w:spacing w:after="0"/>
        <w:ind w:left="120"/>
      </w:pPr>
    </w:p>
    <w:p w:rsidR="00884D2F" w:rsidRPr="00884D2F" w:rsidRDefault="00884D2F" w:rsidP="00884D2F">
      <w:pPr>
        <w:spacing w:after="0"/>
        <w:ind w:left="120"/>
      </w:pPr>
    </w:p>
    <w:p w:rsidR="00884D2F" w:rsidRPr="00884D2F" w:rsidRDefault="00884D2F" w:rsidP="00884D2F">
      <w:pPr>
        <w:spacing w:after="0"/>
        <w:ind w:left="120"/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3096"/>
        <w:gridCol w:w="2858"/>
        <w:gridCol w:w="3260"/>
      </w:tblGrid>
      <w:tr w:rsidR="00884D2F" w:rsidRPr="00884D2F" w:rsidTr="000F61D1">
        <w:tc>
          <w:tcPr>
            <w:tcW w:w="3096" w:type="dxa"/>
          </w:tcPr>
          <w:p w:rsidR="00884D2F" w:rsidRPr="00884D2F" w:rsidRDefault="00884D2F" w:rsidP="00884D2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84D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84D2F" w:rsidRPr="00884D2F" w:rsidRDefault="00884D2F" w:rsidP="00884D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84D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английского языка</w:t>
            </w:r>
          </w:p>
          <w:p w:rsidR="00884D2F" w:rsidRPr="00884D2F" w:rsidRDefault="00884D2F" w:rsidP="00884D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4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84D2F" w:rsidRPr="00884D2F" w:rsidRDefault="00884D2F" w:rsidP="00884D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4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Прилипкина А.С.</w:t>
            </w:r>
          </w:p>
          <w:p w:rsidR="00884D2F" w:rsidRPr="00884D2F" w:rsidRDefault="00884D2F" w:rsidP="00884D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4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заседания МО </w:t>
            </w:r>
          </w:p>
          <w:p w:rsidR="00884D2F" w:rsidRPr="00884D2F" w:rsidRDefault="00762BE8" w:rsidP="00884D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 от «27» 08 .  2025</w:t>
            </w:r>
            <w:r w:rsidR="00884D2F" w:rsidRPr="00884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84D2F" w:rsidRPr="00884D2F" w:rsidRDefault="00884D2F" w:rsidP="00884D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58" w:type="dxa"/>
          </w:tcPr>
          <w:p w:rsidR="00884D2F" w:rsidRPr="00884D2F" w:rsidRDefault="00884D2F" w:rsidP="00884D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84D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84D2F" w:rsidRPr="00884D2F" w:rsidRDefault="00884D2F" w:rsidP="00884D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84D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884D2F" w:rsidRPr="00884D2F" w:rsidRDefault="00884D2F" w:rsidP="00884D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4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884D2F" w:rsidRPr="00884D2F" w:rsidRDefault="00884D2F" w:rsidP="00884D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84D2F" w:rsidRPr="00884D2F" w:rsidRDefault="00884D2F" w:rsidP="00884D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4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Волошина О.Г.</w:t>
            </w:r>
          </w:p>
          <w:p w:rsidR="00884D2F" w:rsidRPr="00884D2F" w:rsidRDefault="00884D2F" w:rsidP="00884D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4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заседания методического совета </w:t>
            </w:r>
          </w:p>
          <w:p w:rsidR="00884D2F" w:rsidRPr="00884D2F" w:rsidRDefault="00762BE8" w:rsidP="00884D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 от «28» 08.   2025</w:t>
            </w:r>
            <w:r w:rsidR="00884D2F" w:rsidRPr="00884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84D2F" w:rsidRPr="00884D2F" w:rsidRDefault="00884D2F" w:rsidP="00884D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884D2F" w:rsidRPr="00884D2F" w:rsidRDefault="00884D2F" w:rsidP="00884D2F">
            <w:pPr>
              <w:autoSpaceDE w:val="0"/>
              <w:autoSpaceDN w:val="0"/>
              <w:spacing w:after="120"/>
              <w:ind w:left="6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84D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84D2F" w:rsidRPr="00884D2F" w:rsidRDefault="00884D2F" w:rsidP="00884D2F">
            <w:pPr>
              <w:autoSpaceDE w:val="0"/>
              <w:autoSpaceDN w:val="0"/>
              <w:spacing w:after="120"/>
              <w:ind w:left="6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84D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"Школа № 65"</w:t>
            </w:r>
          </w:p>
          <w:p w:rsidR="00884D2F" w:rsidRPr="00884D2F" w:rsidRDefault="00884D2F" w:rsidP="00884D2F">
            <w:pPr>
              <w:autoSpaceDE w:val="0"/>
              <w:autoSpaceDN w:val="0"/>
              <w:spacing w:after="120" w:line="240" w:lineRule="auto"/>
              <w:ind w:left="6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4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84D2F" w:rsidRPr="00884D2F" w:rsidRDefault="00884D2F" w:rsidP="00884D2F">
            <w:pPr>
              <w:autoSpaceDE w:val="0"/>
              <w:autoSpaceDN w:val="0"/>
              <w:spacing w:after="0" w:line="240" w:lineRule="auto"/>
              <w:ind w:left="6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4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Бут М.В.</w:t>
            </w:r>
          </w:p>
          <w:p w:rsidR="00884D2F" w:rsidRPr="00884D2F" w:rsidRDefault="00762BE8" w:rsidP="00884D2F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233</w:t>
            </w:r>
            <w:r w:rsidR="00884D2F" w:rsidRPr="00884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84D2F" w:rsidRPr="00884D2F" w:rsidRDefault="00762BE8" w:rsidP="00884D2F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08. 2025</w:t>
            </w:r>
            <w:bookmarkStart w:id="3" w:name="_GoBack"/>
            <w:bookmarkEnd w:id="3"/>
            <w:r w:rsidR="00884D2F" w:rsidRPr="00884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84D2F" w:rsidRPr="00884D2F" w:rsidRDefault="00884D2F" w:rsidP="00884D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B4E87" w:rsidRDefault="00CB4E87">
      <w:pPr>
        <w:spacing w:after="0"/>
        <w:ind w:left="120"/>
      </w:pPr>
    </w:p>
    <w:p w:rsidR="00CB4E87" w:rsidRDefault="008372B2">
      <w:pPr>
        <w:spacing w:after="0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‌</w:t>
      </w:r>
    </w:p>
    <w:p w:rsidR="00884D2F" w:rsidRDefault="00884D2F">
      <w:pPr>
        <w:spacing w:after="0"/>
        <w:ind w:left="120"/>
        <w:rPr>
          <w:rFonts w:ascii="Times New Roman" w:hAnsi="Times New Roman"/>
          <w:color w:val="000000"/>
          <w:sz w:val="28"/>
        </w:rPr>
      </w:pPr>
    </w:p>
    <w:p w:rsidR="00884D2F" w:rsidRDefault="00884D2F">
      <w:pPr>
        <w:spacing w:after="0"/>
        <w:ind w:left="120"/>
      </w:pPr>
    </w:p>
    <w:p w:rsidR="00CB4E87" w:rsidRDefault="00CB4E87">
      <w:pPr>
        <w:spacing w:after="0"/>
        <w:ind w:left="120"/>
      </w:pPr>
    </w:p>
    <w:p w:rsidR="00CB4E87" w:rsidRDefault="00CB4E87">
      <w:pPr>
        <w:spacing w:after="0"/>
        <w:ind w:left="120"/>
      </w:pPr>
    </w:p>
    <w:p w:rsidR="00CB4E87" w:rsidRDefault="00CB4E87">
      <w:pPr>
        <w:spacing w:after="0"/>
        <w:ind w:left="120"/>
      </w:pPr>
    </w:p>
    <w:p w:rsidR="00CB4E87" w:rsidRDefault="008372B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B4E87" w:rsidRDefault="00CB4E87" w:rsidP="000D5FFD">
      <w:pPr>
        <w:spacing w:after="0"/>
        <w:ind w:left="120"/>
      </w:pPr>
    </w:p>
    <w:p w:rsidR="000D5FFD" w:rsidRPr="000D5FFD" w:rsidRDefault="000D5FFD" w:rsidP="000D5FFD">
      <w:pPr>
        <w:widowControl w:val="0"/>
        <w:autoSpaceDE w:val="0"/>
        <w:autoSpaceDN w:val="0"/>
        <w:spacing w:after="0" w:line="360" w:lineRule="auto"/>
        <w:ind w:right="4"/>
        <w:jc w:val="center"/>
        <w:rPr>
          <w:rFonts w:ascii="Times New Roman" w:eastAsia="Times New Roman" w:hAnsi="Times New Roman" w:cs="Times New Roman"/>
          <w:b/>
          <w:sz w:val="40"/>
          <w:szCs w:val="28"/>
          <w:lang w:val="ru-RU"/>
        </w:rPr>
      </w:pPr>
      <w:r w:rsidRPr="000D5FFD">
        <w:rPr>
          <w:rFonts w:ascii="Times New Roman" w:eastAsia="Times New Roman" w:hAnsi="Times New Roman" w:cs="Times New Roman"/>
          <w:b/>
          <w:sz w:val="40"/>
          <w:szCs w:val="28"/>
          <w:lang w:val="ru-RU"/>
        </w:rPr>
        <w:t>у</w:t>
      </w:r>
      <w:r w:rsidR="000F61D1">
        <w:rPr>
          <w:rFonts w:ascii="Times New Roman" w:eastAsia="Times New Roman" w:hAnsi="Times New Roman" w:cs="Times New Roman"/>
          <w:b/>
          <w:sz w:val="40"/>
          <w:szCs w:val="28"/>
          <w:lang w:val="ru-RU"/>
        </w:rPr>
        <w:t>чебного предмета «Страноведение</w:t>
      </w:r>
      <w:r w:rsidRPr="000D5FFD">
        <w:rPr>
          <w:rFonts w:ascii="Times New Roman" w:eastAsia="Times New Roman" w:hAnsi="Times New Roman" w:cs="Times New Roman"/>
          <w:b/>
          <w:sz w:val="40"/>
          <w:szCs w:val="28"/>
          <w:lang w:val="ru-RU"/>
        </w:rPr>
        <w:t>»</w:t>
      </w:r>
    </w:p>
    <w:p w:rsidR="00CB4E87" w:rsidRPr="001058A1" w:rsidRDefault="000D5FFD" w:rsidP="000D5FFD">
      <w:pPr>
        <w:spacing w:after="0" w:line="408" w:lineRule="auto"/>
        <w:ind w:left="120"/>
        <w:jc w:val="center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8372B2" w:rsidRPr="001058A1">
        <w:rPr>
          <w:rFonts w:ascii="Times New Roman" w:hAnsi="Times New Roman"/>
          <w:b/>
          <w:color w:val="000000"/>
          <w:sz w:val="28"/>
          <w:lang w:val="ru-RU"/>
        </w:rPr>
        <w:t>(углублённый уровень)</w:t>
      </w:r>
    </w:p>
    <w:p w:rsidR="00CB4E87" w:rsidRPr="001058A1" w:rsidRDefault="000F61D1" w:rsidP="001058A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8372B2" w:rsidRPr="001058A1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CB4E87" w:rsidRPr="001058A1" w:rsidRDefault="00CB4E87">
      <w:pPr>
        <w:spacing w:after="0"/>
        <w:ind w:left="120"/>
        <w:jc w:val="center"/>
        <w:rPr>
          <w:lang w:val="ru-RU"/>
        </w:rPr>
      </w:pPr>
    </w:p>
    <w:p w:rsidR="00CB4E87" w:rsidRPr="001058A1" w:rsidRDefault="00CB4E87">
      <w:pPr>
        <w:spacing w:after="0"/>
        <w:ind w:left="120"/>
        <w:jc w:val="center"/>
        <w:rPr>
          <w:lang w:val="ru-RU"/>
        </w:rPr>
      </w:pPr>
    </w:p>
    <w:p w:rsidR="00CB4E87" w:rsidRDefault="00CB4E87">
      <w:pPr>
        <w:spacing w:after="0"/>
        <w:ind w:left="120"/>
        <w:jc w:val="center"/>
        <w:rPr>
          <w:lang w:val="ru-RU"/>
        </w:rPr>
      </w:pPr>
    </w:p>
    <w:p w:rsidR="00884D2F" w:rsidRPr="001058A1" w:rsidRDefault="00884D2F">
      <w:pPr>
        <w:spacing w:after="0"/>
        <w:ind w:left="120"/>
        <w:jc w:val="center"/>
        <w:rPr>
          <w:lang w:val="ru-RU"/>
        </w:rPr>
      </w:pPr>
    </w:p>
    <w:p w:rsidR="00CB4E87" w:rsidRPr="001058A1" w:rsidRDefault="00CB4E87">
      <w:pPr>
        <w:spacing w:after="0"/>
        <w:ind w:left="120"/>
        <w:jc w:val="center"/>
        <w:rPr>
          <w:lang w:val="ru-RU"/>
        </w:rPr>
      </w:pPr>
    </w:p>
    <w:p w:rsidR="00CB4E87" w:rsidRPr="001058A1" w:rsidRDefault="00CB4E87">
      <w:pPr>
        <w:spacing w:after="0"/>
        <w:ind w:left="120"/>
        <w:jc w:val="center"/>
        <w:rPr>
          <w:lang w:val="ru-RU"/>
        </w:rPr>
      </w:pPr>
    </w:p>
    <w:p w:rsidR="00884D2F" w:rsidRDefault="008372B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d54634ec-4f04-4fcd-a156-3ddec6c5c23c"/>
      <w:r w:rsidRPr="001058A1">
        <w:rPr>
          <w:rFonts w:ascii="Times New Roman" w:hAnsi="Times New Roman"/>
          <w:b/>
          <w:color w:val="000000"/>
          <w:sz w:val="28"/>
          <w:lang w:val="ru-RU"/>
        </w:rPr>
        <w:t xml:space="preserve">город Ростов-на-Дону </w:t>
      </w:r>
      <w:bookmarkEnd w:id="4"/>
    </w:p>
    <w:p w:rsidR="00CB4E87" w:rsidRPr="00E66E45" w:rsidRDefault="008372B2" w:rsidP="00884D2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en-GB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4f56226f-1809-4b4d-9a67-37c20896fbb4"/>
      <w:r w:rsidRPr="001058A1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E66E45">
        <w:rPr>
          <w:rFonts w:ascii="Times New Roman" w:hAnsi="Times New Roman"/>
          <w:b/>
          <w:color w:val="000000"/>
          <w:sz w:val="28"/>
          <w:lang w:val="en-GB"/>
        </w:rPr>
        <w:t>5</w:t>
      </w:r>
    </w:p>
    <w:p w:rsidR="00884D2F" w:rsidRDefault="00884D2F" w:rsidP="00884D2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66E45" w:rsidRPr="00E66E45" w:rsidRDefault="00E66E45" w:rsidP="00E66E45">
      <w:pPr>
        <w:widowControl w:val="0"/>
        <w:spacing w:after="26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6E4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Рабочая программа разработана на основе следующих нормативных документов:</w:t>
      </w:r>
    </w:p>
    <w:p w:rsidR="00E66E45" w:rsidRPr="00E66E45" w:rsidRDefault="00E66E45" w:rsidP="00E66E4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E66E45">
        <w:rPr>
          <w:rFonts w:ascii="Times New Roman" w:eastAsia="Times New Roman" w:hAnsi="Times New Roman" w:cs="Times New Roman"/>
          <w:sz w:val="28"/>
          <w:szCs w:val="28"/>
          <w:u w:val="single"/>
          <w:lang w:val="ru-RU" w:bidi="ru-RU"/>
        </w:rPr>
        <w:t>Законы</w:t>
      </w:r>
      <w:r w:rsidRPr="00E66E45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:</w:t>
      </w:r>
    </w:p>
    <w:p w:rsidR="00E66E45" w:rsidRPr="00E66E45" w:rsidRDefault="00E66E45" w:rsidP="00E66E45">
      <w:pPr>
        <w:widowControl w:val="0"/>
        <w:numPr>
          <w:ilvl w:val="0"/>
          <w:numId w:val="1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E66E45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Федеральный Закон от 29.12. 2012 № 273-ФЗ «Об образовании в Российской Федерации» (ред. от 04.08.2023; с изм. и доп., вступ. в силу с 01.09.2023);</w:t>
      </w:r>
    </w:p>
    <w:p w:rsidR="00E66E45" w:rsidRPr="00E66E45" w:rsidRDefault="00E66E45" w:rsidP="00E66E45">
      <w:pPr>
        <w:widowControl w:val="0"/>
        <w:numPr>
          <w:ilvl w:val="0"/>
          <w:numId w:val="1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E66E45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Областной закон от 14.11.2013 № 26-ЗС «Об образовании в Ростовской области» (в ред. от 20.06.2023 № 882-ЗС).</w:t>
      </w:r>
    </w:p>
    <w:p w:rsidR="00E66E45" w:rsidRPr="00E66E45" w:rsidRDefault="00E66E45" w:rsidP="00E66E4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E66E45">
        <w:rPr>
          <w:rFonts w:ascii="Times New Roman" w:eastAsia="Times New Roman" w:hAnsi="Times New Roman" w:cs="Times New Roman"/>
          <w:sz w:val="28"/>
          <w:szCs w:val="28"/>
          <w:u w:val="single"/>
          <w:lang w:val="ru-RU" w:bidi="ru-RU"/>
        </w:rPr>
        <w:t>Программы</w:t>
      </w:r>
      <w:r w:rsidRPr="00E66E45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:</w:t>
      </w:r>
    </w:p>
    <w:p w:rsidR="00E66E45" w:rsidRPr="00E66E45" w:rsidRDefault="00E66E45" w:rsidP="00E66E45">
      <w:pPr>
        <w:widowControl w:val="0"/>
        <w:numPr>
          <w:ilvl w:val="0"/>
          <w:numId w:val="1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E66E45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Федеральная образовательная программа среднего общего образования (Приказ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образования");</w:t>
      </w:r>
    </w:p>
    <w:p w:rsidR="00E66E45" w:rsidRPr="00E66E45" w:rsidRDefault="00E66E45" w:rsidP="00E66E4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E66E45">
        <w:rPr>
          <w:rFonts w:ascii="Times New Roman" w:eastAsia="Times New Roman" w:hAnsi="Times New Roman" w:cs="Times New Roman"/>
          <w:sz w:val="28"/>
          <w:szCs w:val="28"/>
          <w:u w:val="single"/>
          <w:lang w:val="ru-RU" w:bidi="ru-RU"/>
        </w:rPr>
        <w:t>Постановления</w:t>
      </w:r>
      <w:r w:rsidRPr="00E66E45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:</w:t>
      </w:r>
    </w:p>
    <w:p w:rsidR="00E66E45" w:rsidRPr="00E66E45" w:rsidRDefault="00E66E45" w:rsidP="00E66E45">
      <w:pPr>
        <w:widowControl w:val="0"/>
        <w:numPr>
          <w:ilvl w:val="0"/>
          <w:numId w:val="1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E66E45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E66E45" w:rsidRPr="00E66E45" w:rsidRDefault="00E66E45" w:rsidP="00E66E45">
      <w:pPr>
        <w:widowControl w:val="0"/>
        <w:numPr>
          <w:ilvl w:val="0"/>
          <w:numId w:val="1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E66E45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Постановление Главного государственного санитарного врача Российской Федерации от 28.01.2021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 (с изм. на 30.12.2022).</w:t>
      </w:r>
    </w:p>
    <w:p w:rsidR="00E66E45" w:rsidRPr="00E66E45" w:rsidRDefault="00E66E45" w:rsidP="00E66E4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E66E45">
        <w:rPr>
          <w:rFonts w:ascii="Times New Roman" w:eastAsia="Times New Roman" w:hAnsi="Times New Roman" w:cs="Times New Roman"/>
          <w:sz w:val="28"/>
          <w:szCs w:val="28"/>
          <w:u w:val="single"/>
          <w:lang w:val="ru-RU" w:bidi="ru-RU"/>
        </w:rPr>
        <w:t>Приказы</w:t>
      </w:r>
      <w:r w:rsidRPr="00E66E45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:</w:t>
      </w:r>
    </w:p>
    <w:p w:rsidR="00E66E45" w:rsidRPr="00E66E45" w:rsidRDefault="00E66E45" w:rsidP="00E66E4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E66E45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-приказ Министерства просвещения Российской Федерации от 9 октября 2024 г. N 704 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E66E45" w:rsidRPr="00E66E45" w:rsidRDefault="00E66E45" w:rsidP="00E66E45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E66E45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- приказ Министерства просвещения Российской Федерации от 12.08.2022 № 732 "Об утверждении федерального государственного образовательного стандарта среднего общего образования";</w:t>
      </w:r>
    </w:p>
    <w:p w:rsidR="00E66E45" w:rsidRPr="00E66E45" w:rsidRDefault="00E66E45" w:rsidP="00E66E45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6E45">
        <w:rPr>
          <w:rFonts w:ascii="Times New Roman" w:eastAsia="Times New Roman" w:hAnsi="Times New Roman" w:cs="Times New Roman"/>
          <w:sz w:val="28"/>
          <w:szCs w:val="28"/>
          <w:lang w:val="ru-RU"/>
        </w:rPr>
        <w:t>- приказ Министерства просвещения Российской Федерации от 01.02.2024 № 62 "О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образования" (Зарегистрирован 29.02.2024 № 77380);</w:t>
      </w:r>
    </w:p>
    <w:p w:rsidR="00E66E45" w:rsidRPr="00E66E45" w:rsidRDefault="00E66E45" w:rsidP="00E66E45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6E4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приказ Министерства просвещения Российской Федерации от 27.12.2023 № 1028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</w:t>
      </w:r>
      <w:r w:rsidRPr="00E66E4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образовательных стандартов основного общего образования и среднего общего образования" (Зарегистрирован 02.02.2024 № 77121);</w:t>
      </w:r>
    </w:p>
    <w:p w:rsidR="00E66E45" w:rsidRPr="00E66E45" w:rsidRDefault="00E66E45" w:rsidP="00E66E45">
      <w:pPr>
        <w:widowControl w:val="0"/>
        <w:numPr>
          <w:ilvl w:val="0"/>
          <w:numId w:val="11"/>
        </w:numPr>
        <w:tabs>
          <w:tab w:val="left" w:pos="2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6E45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 Минпросвещения от 22.03.2021 № 115 (ред. от 07.10.2022)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E66E45" w:rsidRPr="00E66E45" w:rsidRDefault="00E66E45" w:rsidP="00E66E45">
      <w:pPr>
        <w:widowControl w:val="0"/>
        <w:numPr>
          <w:ilvl w:val="0"/>
          <w:numId w:val="11"/>
        </w:numPr>
        <w:tabs>
          <w:tab w:val="left" w:pos="2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6E45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 Министерства просвещения Российской Федерации от 07.10.2022 № 888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115"(Зарегистрирован 10.11.2022 № 70899);</w:t>
      </w:r>
    </w:p>
    <w:p w:rsidR="00E66E45" w:rsidRPr="00E66E45" w:rsidRDefault="00E66E45" w:rsidP="00E66E45">
      <w:pPr>
        <w:widowControl w:val="0"/>
        <w:numPr>
          <w:ilvl w:val="0"/>
          <w:numId w:val="11"/>
        </w:numPr>
        <w:tabs>
          <w:tab w:val="left" w:pos="20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6E4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приказ Министерства просвещения РФ от 21 сентября 2022 г. </w:t>
      </w:r>
      <w:r w:rsidRPr="00E66E45">
        <w:rPr>
          <w:rFonts w:ascii="Times New Roman" w:eastAsia="Times New Roman" w:hAnsi="Times New Roman" w:cs="Times New Roman"/>
          <w:sz w:val="28"/>
          <w:szCs w:val="28"/>
          <w:lang w:bidi="en-US"/>
        </w:rPr>
        <w:t>N</w:t>
      </w:r>
      <w:r w:rsidRPr="00E66E45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 xml:space="preserve"> </w:t>
      </w:r>
      <w:r w:rsidRPr="00E66E45">
        <w:rPr>
          <w:rFonts w:ascii="Times New Roman" w:eastAsia="Times New Roman" w:hAnsi="Times New Roman" w:cs="Times New Roman"/>
          <w:sz w:val="28"/>
          <w:szCs w:val="28"/>
          <w:lang w:val="ru-RU"/>
        </w:rPr>
        <w:t>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(с изменениями, внесенными</w:t>
      </w:r>
      <w:hyperlink r:id="rId8" w:history="1">
        <w:r w:rsidRPr="00E66E45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 xml:space="preserve"> приказом Минпросвещения России от 21 июля 2023 года № 556)</w:t>
        </w:r>
      </w:hyperlink>
      <w:r w:rsidRPr="00E66E4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E66E45" w:rsidRPr="00E66E45" w:rsidRDefault="00E66E45" w:rsidP="00E66E45">
      <w:pPr>
        <w:widowControl w:val="0"/>
        <w:numPr>
          <w:ilvl w:val="0"/>
          <w:numId w:val="11"/>
        </w:numPr>
        <w:tabs>
          <w:tab w:val="left" w:pos="20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66E4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Приказ Министерства просвещения Российской Федерации от 21.02.2024 № 119 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  <w:r w:rsidRPr="00E66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E66E4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(Зарегистрирован 22.03.2024 № 77603);</w:t>
      </w:r>
    </w:p>
    <w:p w:rsidR="00E66E45" w:rsidRPr="00E66E45" w:rsidRDefault="00E66E45" w:rsidP="00E66E45">
      <w:pPr>
        <w:widowControl w:val="0"/>
        <w:numPr>
          <w:ilvl w:val="0"/>
          <w:numId w:val="11"/>
        </w:numPr>
        <w:tabs>
          <w:tab w:val="left" w:pos="19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6E45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 Минобрнауки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</w:t>
      </w:r>
    </w:p>
    <w:p w:rsidR="00E66E45" w:rsidRPr="00E66E45" w:rsidRDefault="00E66E45" w:rsidP="00E66E45">
      <w:pPr>
        <w:widowControl w:val="0"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6E45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Локальные нормативные акты школы:</w:t>
      </w:r>
    </w:p>
    <w:p w:rsidR="00E66E45" w:rsidRPr="00E66E45" w:rsidRDefault="00E66E45" w:rsidP="00E66E45">
      <w:pPr>
        <w:widowControl w:val="0"/>
        <w:numPr>
          <w:ilvl w:val="0"/>
          <w:numId w:val="12"/>
        </w:numPr>
        <w:tabs>
          <w:tab w:val="left" w:pos="280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6E45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Устав</w:t>
      </w:r>
      <w:r w:rsidRPr="00E66E4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муниципального бюджетного общеобразовательного учреждения города Ростова-на-Дону «Школа № 65 с углубленным изучением английского языка имени Героя Советского Союза Московенко В.И.»;</w:t>
      </w:r>
    </w:p>
    <w:p w:rsidR="00E66E45" w:rsidRPr="00E66E45" w:rsidRDefault="00E66E45" w:rsidP="00E66E45">
      <w:pPr>
        <w:widowControl w:val="0"/>
        <w:numPr>
          <w:ilvl w:val="0"/>
          <w:numId w:val="12"/>
        </w:numPr>
        <w:tabs>
          <w:tab w:val="left" w:pos="198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6E45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Основная образовательная программа среднего общего образования МБОУ «Школа № 65» (ФГОС - 2021 + ФООП)</w:t>
      </w:r>
    </w:p>
    <w:p w:rsidR="00E66E45" w:rsidRPr="00E66E45" w:rsidRDefault="00E66E45" w:rsidP="00E66E45">
      <w:pPr>
        <w:spacing w:after="160" w:line="254" w:lineRule="auto"/>
        <w:rPr>
          <w:rFonts w:ascii="Calibri" w:eastAsia="Calibri" w:hAnsi="Calibri" w:cs="Times New Roman"/>
          <w:lang w:val="ru-RU"/>
        </w:rPr>
      </w:pPr>
    </w:p>
    <w:p w:rsidR="00884D2F" w:rsidRPr="00884D2F" w:rsidRDefault="00884D2F" w:rsidP="00884D2F">
      <w:pPr>
        <w:spacing w:after="0"/>
        <w:rPr>
          <w:lang w:val="ru-RU"/>
        </w:rPr>
        <w:sectPr w:rsidR="00884D2F" w:rsidRPr="00884D2F" w:rsidSect="001058A1">
          <w:footerReference w:type="default" r:id="rId9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CB4E87" w:rsidRPr="001058A1" w:rsidRDefault="008372B2" w:rsidP="00884D2F">
      <w:pPr>
        <w:spacing w:after="0" w:line="264" w:lineRule="auto"/>
        <w:jc w:val="center"/>
        <w:rPr>
          <w:lang w:val="ru-RU"/>
        </w:rPr>
      </w:pPr>
      <w:bookmarkStart w:id="6" w:name="block-10873898"/>
      <w:bookmarkEnd w:id="0"/>
      <w:r w:rsidRPr="001058A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F750F" w:rsidRDefault="000D5FFD" w:rsidP="00CF75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val="ru-RU" w:eastAsia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Программа по </w:t>
      </w:r>
      <w:r w:rsidR="00AE5C76">
        <w:rPr>
          <w:rFonts w:ascii="Times New Roman" w:hAnsi="Times New Roman"/>
          <w:color w:val="000000"/>
          <w:sz w:val="28"/>
          <w:lang w:val="ru-RU"/>
        </w:rPr>
        <w:t>учебному предмету</w:t>
      </w:r>
      <w:r w:rsidR="007D200F">
        <w:rPr>
          <w:rFonts w:ascii="Times New Roman" w:hAnsi="Times New Roman"/>
          <w:color w:val="000000"/>
          <w:sz w:val="28"/>
          <w:lang w:val="ru-RU"/>
        </w:rPr>
        <w:t xml:space="preserve"> «Страноведение</w:t>
      </w:r>
      <w:r w:rsidR="00AE5C76" w:rsidRPr="00AE5C76">
        <w:rPr>
          <w:rFonts w:ascii="Times New Roman" w:hAnsi="Times New Roman"/>
          <w:color w:val="000000"/>
          <w:sz w:val="28"/>
          <w:lang w:val="ru-RU"/>
        </w:rPr>
        <w:t>»</w:t>
      </w:r>
      <w:r w:rsidR="00AE5C76">
        <w:rPr>
          <w:rFonts w:ascii="Times New Roman" w:hAnsi="Times New Roman"/>
          <w:color w:val="000000"/>
          <w:sz w:val="28"/>
          <w:lang w:val="ru-RU"/>
        </w:rPr>
        <w:t xml:space="preserve"> на английском языке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 с учётом распределённых по классам проверяемых требований к результатам освоения основной образовательной программы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 w:rsidRPr="000D5FFD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val="ru-RU" w:eastAsia="ru-RU"/>
        </w:rPr>
        <w:t xml:space="preserve"> </w:t>
      </w:r>
    </w:p>
    <w:p w:rsidR="00CF750F" w:rsidRPr="00AE5C76" w:rsidRDefault="000D5FFD" w:rsidP="00CF75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D5FFD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val="ru-RU" w:eastAsia="ru-RU"/>
        </w:rPr>
        <w:t xml:space="preserve">  </w:t>
      </w:r>
      <w:r w:rsidR="00CF750F" w:rsidRPr="00CF75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Данная рабочая программа подготовлена в соответствии с концепцией лингвистического образования, действующим учебным планом школы, обязательным минимумом содержания образования. Эта программа по английскому языку предназначена для обучения школьников российских школ с углублённым изучением английского языка, в том числе для тех, в которых учащиеся развиваются в условиях дидактической многоязычной среды, созданной с помощью введения в учебный процесс изучение двух иностранных языков и преподавания ряда предметов на иностранных языках.</w:t>
      </w:r>
    </w:p>
    <w:p w:rsidR="00AE5C76" w:rsidRDefault="00AE5C76" w:rsidP="00AE5C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E5C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Цель курса</w:t>
      </w:r>
      <w:r w:rsidRPr="00AE5C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– развитие и совершенствование у школьников иноязычной коммуникативной компетенции, способности и готовности включиться в диалог культур, уметь представить свою Родину</w:t>
      </w:r>
      <w:r w:rsidR="00903615" w:rsidRPr="009036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9036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 англоговорящие страны</w:t>
      </w:r>
      <w:r w:rsidRPr="00AE5C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процессе общения средствами иностранного языка.</w:t>
      </w:r>
    </w:p>
    <w:p w:rsidR="00AE5C76" w:rsidRPr="00AE5C76" w:rsidRDefault="00AE5C76" w:rsidP="00AE5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E5C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Задачами</w:t>
      </w:r>
      <w:r w:rsidRPr="00AE5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AE5C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курса</w:t>
      </w:r>
      <w:r w:rsidRPr="00AE5C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являются развитие и совершенствование иноязычной коммуникативной компетенции в совокупности её составляющих (речевой, языковой, социокультурной, компенсаторной, учебно-познавательной):</w:t>
      </w:r>
    </w:p>
    <w:p w:rsidR="00AE5C76" w:rsidRPr="00AE5C76" w:rsidRDefault="00AE5C76" w:rsidP="00AE5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E5C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речевая компетенция – функциональное использование английского языка как средства общения и познавательной деятельности (понимать высказывания собеседников на слух; понимать иноязычные тексты с полным и выборочным пониманием прочитанного; передавать информацию в диалогической и монологической речи о национальных праздниках, традициях, выдающихся людях, культурных центрах, памятниках, произведениях литературы и искусства, исторических событиях, географических особенностях, природоохр</w:t>
      </w:r>
      <w:r w:rsidR="00CF75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анной работе, флоре и фауне Росии и Великобритании</w:t>
      </w:r>
      <w:r w:rsidRPr="00AE5C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 письменно заполнять анкеты, составлять план экскурсии, оформлять тезисы выступлений, экскурсий, проектов);</w:t>
      </w:r>
    </w:p>
    <w:p w:rsidR="00AE5C76" w:rsidRPr="00AE5C76" w:rsidRDefault="00AE5C76" w:rsidP="00AE5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E5C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языковая компетенция – овладение новыми языковыми средствами в соответствии с темами общения филологического профиля, увеличение их объема за счет информации профильно ориентированного характера;</w:t>
      </w:r>
    </w:p>
    <w:p w:rsidR="00AE5C76" w:rsidRPr="00AE5C76" w:rsidRDefault="00AE5C76" w:rsidP="00AE5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E5C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 социокультурная компетенция – расширение знаний о социоку</w:t>
      </w:r>
      <w:r w:rsidR="00CF75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льтурной специфике России и Великобритании</w:t>
      </w:r>
      <w:r w:rsidRPr="00AE5C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умение строить речевое поведение адекватно ситуациям общения с гостями из зарубежных стран, умение понимать и интерпретировать лингвокультурные факты, основываясь на ценностных ориентациях;</w:t>
      </w:r>
    </w:p>
    <w:p w:rsidR="00AE5C76" w:rsidRPr="00AE5C76" w:rsidRDefault="00AE5C76" w:rsidP="00AE5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E5C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 - компенсаторная компетенция – умение выходить из положения при дефиците языковых </w:t>
      </w:r>
      <w:r w:rsidR="001F376E" w:rsidRPr="00AE5C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средств в</w:t>
      </w:r>
      <w:r w:rsidRPr="00AE5C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процессе иноязычного общения;</w:t>
      </w:r>
    </w:p>
    <w:p w:rsidR="00AE5C76" w:rsidRPr="00AE5C76" w:rsidRDefault="00AE5C76" w:rsidP="00AE5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E5C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- </w:t>
      </w:r>
      <w:r w:rsidR="001F376E" w:rsidRPr="001058A1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</w:t>
      </w:r>
      <w:r w:rsidRPr="00AE5C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E5C76" w:rsidRPr="00AE5C76" w:rsidRDefault="00AE5C76" w:rsidP="00AE5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E5C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 развитие и воспитание способностей к личностному и профессиональному самоопределению, социальной адаптации, формирование активной жизненной позиции гражданина и патриота, субъекта межкультурного взаимодействия; развитие таких личностных качеств, как культура общения, умение работать в сотрудничестве; положительного отношения к отечественным ценностям (семейная жизнь, культурно-региональное сообщество, культура своего народа, российская гражданская нация, мировое сообщество).</w:t>
      </w:r>
    </w:p>
    <w:p w:rsidR="00AE5C76" w:rsidRPr="00AE5C76" w:rsidRDefault="00AE5C76" w:rsidP="00AE5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 w:rsidRPr="00AE5C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приобретение опыта творческой деятельности, проектно-исследовательской работы с книгами, словарями, энциклопедиями, цифровыми носителями информации, использованием английского языка.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с учётом особенностей преподавания английского языка на уровне среднего общего образования на углубленном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2"/>
          <w:sz w:val="28"/>
          <w:lang w:val="ru-RU"/>
        </w:rPr>
        <w:t xml:space="preserve"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межкультурный </w:t>
      </w:r>
      <w:r w:rsidRPr="001058A1">
        <w:rPr>
          <w:rFonts w:ascii="Times New Roman" w:hAnsi="Times New Roman"/>
          <w:color w:val="000000"/>
          <w:spacing w:val="2"/>
          <w:sz w:val="28"/>
          <w:lang w:val="ru-RU"/>
        </w:rPr>
        <w:lastRenderedPageBreak/>
        <w:t xml:space="preserve">и коммуникативно-когнитивный. Совокупность перечисленных подходов предполагает возможность реализовать поставленные цели иноязычного образования </w:t>
      </w:r>
      <w:r w:rsidRPr="001058A1">
        <w:rPr>
          <w:rFonts w:ascii="Times New Roman" w:hAnsi="Times New Roman"/>
          <w:color w:val="000000"/>
          <w:sz w:val="28"/>
          <w:lang w:val="ru-RU"/>
        </w:rPr>
        <w:t>на уровне среднего общего образования</w:t>
      </w:r>
      <w:r w:rsidRPr="001058A1">
        <w:rPr>
          <w:rFonts w:ascii="Times New Roman" w:hAnsi="Times New Roman"/>
          <w:color w:val="000000"/>
          <w:spacing w:val="2"/>
          <w:sz w:val="28"/>
          <w:lang w:val="ru-RU"/>
        </w:rPr>
        <w:t>, добиться достижения планируемых результатов на углублённом уровне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:rsidR="000D5FFD" w:rsidRPr="000D5FFD" w:rsidRDefault="000D5FFD" w:rsidP="000D5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7" w:name="8faf8ddd-24a7-45b8-a65c-969c57052640"/>
      <w:r w:rsidRPr="000D5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Общее число часов, рекомендованных для изучения </w:t>
      </w:r>
      <w:r w:rsidR="000745F3" w:rsidRPr="000D5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программы –</w:t>
      </w:r>
      <w:r w:rsidR="007D20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34 часов: в 11</w:t>
      </w:r>
      <w:r w:rsidRPr="000D5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кл</w:t>
      </w:r>
      <w:r w:rsidR="007D20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ассе ‑ 34 часа (1 час в неделю).</w:t>
      </w:r>
    </w:p>
    <w:bookmarkEnd w:id="7"/>
    <w:p w:rsidR="00CB4E87" w:rsidRPr="001058A1" w:rsidRDefault="00CB4E87" w:rsidP="00AE5C76">
      <w:pPr>
        <w:spacing w:after="0" w:line="264" w:lineRule="auto"/>
        <w:ind w:firstLine="600"/>
        <w:jc w:val="both"/>
        <w:rPr>
          <w:lang w:val="ru-RU"/>
        </w:rPr>
        <w:sectPr w:rsidR="00CB4E87" w:rsidRPr="001058A1">
          <w:pgSz w:w="11906" w:h="16383"/>
          <w:pgMar w:top="1134" w:right="850" w:bottom="1134" w:left="1701" w:header="720" w:footer="720" w:gutter="0"/>
          <w:cols w:space="720"/>
        </w:sectPr>
      </w:pPr>
    </w:p>
    <w:p w:rsidR="00CB4E87" w:rsidRPr="001058A1" w:rsidRDefault="008372B2" w:rsidP="00815798">
      <w:pPr>
        <w:spacing w:after="0" w:line="264" w:lineRule="auto"/>
        <w:ind w:left="120"/>
        <w:jc w:val="both"/>
        <w:rPr>
          <w:lang w:val="ru-RU"/>
        </w:rPr>
      </w:pPr>
      <w:bookmarkStart w:id="8" w:name="block-10873899"/>
      <w:bookmarkEnd w:id="6"/>
      <w:r w:rsidRPr="001058A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B4E87" w:rsidRPr="001058A1" w:rsidRDefault="008372B2">
      <w:pPr>
        <w:spacing w:after="0" w:line="264" w:lineRule="auto"/>
        <w:ind w:left="12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B4E87" w:rsidRPr="001058A1" w:rsidRDefault="00CB4E87">
      <w:pPr>
        <w:spacing w:after="0" w:line="264" w:lineRule="auto"/>
        <w:ind w:left="120"/>
        <w:jc w:val="both"/>
        <w:rPr>
          <w:lang w:val="ru-RU"/>
        </w:rPr>
      </w:pPr>
    </w:p>
    <w:p w:rsidR="00CB4E87" w:rsidRDefault="008372B2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A56134" w:rsidRDefault="00A56134" w:rsidP="00A561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5613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Содержание данного курса вводит школьника в мир духовно-нравственной культуры и сопровождает его в пути познания этого мира, помогает ему становлении как гражданина, патриота, человека культуры, оказывает поддержку в сложном процессе развития духовно-нравственных ценностей. Культура как система ценностей является содержанием образования, овладевая которой подросток становится человеком духовным и развивается в соответствии с национальным воспитательным идеалом. Предложенная программа построена на коммуникативном, комплексном, системном, личностно-деятельностном, компетентностном, контекстном, социокультурном подходах.</w:t>
      </w:r>
    </w:p>
    <w:p w:rsidR="00A56134" w:rsidRDefault="00A56134" w:rsidP="00A561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56134" w:rsidRPr="00432C76" w:rsidRDefault="00A56134" w:rsidP="00A5613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32C7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Тематика </w:t>
      </w:r>
      <w:r w:rsidR="00CF750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учебного предмета Страноведение</w:t>
      </w:r>
    </w:p>
    <w:p w:rsidR="00A56134" w:rsidRDefault="00A56134" w:rsidP="00A5613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654"/>
      </w:tblGrid>
      <w:tr w:rsidR="00902A74" w:rsidRPr="00762BE8" w:rsidTr="00902A74">
        <w:tc>
          <w:tcPr>
            <w:tcW w:w="851" w:type="dxa"/>
            <w:shd w:val="clear" w:color="auto" w:fill="auto"/>
          </w:tcPr>
          <w:p w:rsidR="00902A74" w:rsidRPr="00902A74" w:rsidRDefault="00902A74" w:rsidP="00F0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2A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654" w:type="dxa"/>
            <w:shd w:val="clear" w:color="auto" w:fill="auto"/>
          </w:tcPr>
          <w:p w:rsidR="00902A74" w:rsidRPr="00902A74" w:rsidRDefault="00B0647B" w:rsidP="00B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064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Россия. Основные положения и факты о Российской 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902A74" w:rsidRPr="00902A74" w:rsidTr="00902A74">
        <w:tc>
          <w:tcPr>
            <w:tcW w:w="851" w:type="dxa"/>
            <w:shd w:val="clear" w:color="auto" w:fill="auto"/>
          </w:tcPr>
          <w:p w:rsidR="00902A74" w:rsidRPr="00902A74" w:rsidRDefault="00902A74" w:rsidP="00F0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2A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654" w:type="dxa"/>
            <w:shd w:val="clear" w:color="auto" w:fill="auto"/>
          </w:tcPr>
          <w:p w:rsidR="00902A74" w:rsidRPr="00902A74" w:rsidRDefault="00B0647B" w:rsidP="00F0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064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Многокультурная Россия.</w:t>
            </w:r>
          </w:p>
        </w:tc>
      </w:tr>
      <w:tr w:rsidR="00902A74" w:rsidRPr="000F61D1" w:rsidTr="00902A74">
        <w:tc>
          <w:tcPr>
            <w:tcW w:w="851" w:type="dxa"/>
            <w:shd w:val="clear" w:color="auto" w:fill="auto"/>
          </w:tcPr>
          <w:p w:rsidR="00902A74" w:rsidRPr="00902A74" w:rsidRDefault="00902A74" w:rsidP="00F0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2A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654" w:type="dxa"/>
            <w:shd w:val="clear" w:color="auto" w:fill="auto"/>
          </w:tcPr>
          <w:p w:rsidR="00902A74" w:rsidRPr="00902A74" w:rsidRDefault="00B0647B" w:rsidP="00F0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064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Исторические факты. Российская история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902A74" w:rsidRPr="000F61D1" w:rsidTr="00902A74">
        <w:tc>
          <w:tcPr>
            <w:tcW w:w="851" w:type="dxa"/>
            <w:shd w:val="clear" w:color="auto" w:fill="auto"/>
          </w:tcPr>
          <w:p w:rsidR="00902A74" w:rsidRPr="00902A74" w:rsidRDefault="00902A74" w:rsidP="00F0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2A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654" w:type="dxa"/>
            <w:shd w:val="clear" w:color="auto" w:fill="auto"/>
          </w:tcPr>
          <w:p w:rsidR="00902A74" w:rsidRPr="00902A74" w:rsidRDefault="00B0647B" w:rsidP="00F0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064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Политическая система России</w:t>
            </w:r>
          </w:p>
        </w:tc>
      </w:tr>
      <w:tr w:rsidR="00902A74" w:rsidRPr="00902A74" w:rsidTr="00902A74">
        <w:tc>
          <w:tcPr>
            <w:tcW w:w="851" w:type="dxa"/>
            <w:shd w:val="clear" w:color="auto" w:fill="auto"/>
          </w:tcPr>
          <w:p w:rsidR="00902A74" w:rsidRPr="00902A74" w:rsidRDefault="00902A74" w:rsidP="00F0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2A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654" w:type="dxa"/>
            <w:shd w:val="clear" w:color="auto" w:fill="auto"/>
          </w:tcPr>
          <w:p w:rsidR="00902A74" w:rsidRPr="00902A74" w:rsidRDefault="00B0647B" w:rsidP="00F0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064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Искусство и архитектура Росссии.</w:t>
            </w:r>
          </w:p>
        </w:tc>
      </w:tr>
      <w:tr w:rsidR="00902A74" w:rsidRPr="000F61D1" w:rsidTr="00902A74">
        <w:tc>
          <w:tcPr>
            <w:tcW w:w="851" w:type="dxa"/>
            <w:shd w:val="clear" w:color="auto" w:fill="auto"/>
          </w:tcPr>
          <w:p w:rsidR="00902A74" w:rsidRPr="00902A74" w:rsidRDefault="00902A74" w:rsidP="00F0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2A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7654" w:type="dxa"/>
            <w:shd w:val="clear" w:color="auto" w:fill="auto"/>
          </w:tcPr>
          <w:p w:rsidR="00902A74" w:rsidRPr="00902A74" w:rsidRDefault="00B0647B" w:rsidP="00F0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064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Знаменитые люди России.</w:t>
            </w:r>
          </w:p>
        </w:tc>
      </w:tr>
      <w:tr w:rsidR="00902A74" w:rsidRPr="000F61D1" w:rsidTr="00902A74">
        <w:tc>
          <w:tcPr>
            <w:tcW w:w="851" w:type="dxa"/>
            <w:shd w:val="clear" w:color="auto" w:fill="auto"/>
          </w:tcPr>
          <w:p w:rsidR="00902A74" w:rsidRPr="00902A74" w:rsidRDefault="00902A74" w:rsidP="00F0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2A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654" w:type="dxa"/>
            <w:vAlign w:val="center"/>
          </w:tcPr>
          <w:p w:rsidR="00902A74" w:rsidRPr="00902A74" w:rsidRDefault="00B0647B" w:rsidP="00F0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064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Мнокогультурна Британия.</w:t>
            </w:r>
          </w:p>
        </w:tc>
      </w:tr>
      <w:tr w:rsidR="00902A74" w:rsidRPr="00902A74" w:rsidTr="00902A74">
        <w:tc>
          <w:tcPr>
            <w:tcW w:w="851" w:type="dxa"/>
            <w:shd w:val="clear" w:color="auto" w:fill="auto"/>
          </w:tcPr>
          <w:p w:rsidR="00902A74" w:rsidRPr="00902A74" w:rsidRDefault="00902A74" w:rsidP="00F0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2A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7654" w:type="dxa"/>
            <w:vAlign w:val="center"/>
          </w:tcPr>
          <w:p w:rsidR="00902A74" w:rsidRPr="00902A74" w:rsidRDefault="00B0647B" w:rsidP="00F00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6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Политическая система.</w:t>
            </w:r>
          </w:p>
        </w:tc>
      </w:tr>
      <w:tr w:rsidR="00902A74" w:rsidRPr="00902A74" w:rsidTr="00902A74">
        <w:tc>
          <w:tcPr>
            <w:tcW w:w="851" w:type="dxa"/>
            <w:shd w:val="clear" w:color="auto" w:fill="auto"/>
          </w:tcPr>
          <w:p w:rsidR="00902A74" w:rsidRPr="00902A74" w:rsidRDefault="00B0647B" w:rsidP="00F0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7654" w:type="dxa"/>
            <w:vAlign w:val="center"/>
          </w:tcPr>
          <w:p w:rsidR="00902A74" w:rsidRPr="00902A74" w:rsidRDefault="00B0647B" w:rsidP="00F0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064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Спорт в Великобритании.</w:t>
            </w:r>
          </w:p>
        </w:tc>
      </w:tr>
      <w:tr w:rsidR="00902A74" w:rsidRPr="00902A74" w:rsidTr="00902A74">
        <w:tc>
          <w:tcPr>
            <w:tcW w:w="851" w:type="dxa"/>
            <w:shd w:val="clear" w:color="auto" w:fill="auto"/>
          </w:tcPr>
          <w:p w:rsidR="00902A74" w:rsidRPr="00902A74" w:rsidRDefault="00B0647B" w:rsidP="00F0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7654" w:type="dxa"/>
            <w:vAlign w:val="center"/>
          </w:tcPr>
          <w:p w:rsidR="00902A74" w:rsidRPr="00902A74" w:rsidRDefault="00B0647B" w:rsidP="00F0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Образование.</w:t>
            </w:r>
          </w:p>
        </w:tc>
      </w:tr>
      <w:tr w:rsidR="00B0647B" w:rsidRPr="000F61D1" w:rsidTr="00902A74">
        <w:tc>
          <w:tcPr>
            <w:tcW w:w="851" w:type="dxa"/>
            <w:shd w:val="clear" w:color="auto" w:fill="auto"/>
          </w:tcPr>
          <w:p w:rsidR="00B0647B" w:rsidRPr="00902A74" w:rsidRDefault="00B0647B" w:rsidP="00B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7654" w:type="dxa"/>
            <w:vAlign w:val="center"/>
          </w:tcPr>
          <w:p w:rsidR="00B0647B" w:rsidRPr="00902A74" w:rsidRDefault="00B0647B" w:rsidP="00B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064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Искусство и Архитектура.</w:t>
            </w:r>
          </w:p>
        </w:tc>
      </w:tr>
      <w:tr w:rsidR="00B0647B" w:rsidRPr="000F61D1" w:rsidTr="00902A74">
        <w:tc>
          <w:tcPr>
            <w:tcW w:w="851" w:type="dxa"/>
            <w:shd w:val="clear" w:color="auto" w:fill="auto"/>
          </w:tcPr>
          <w:p w:rsidR="00B0647B" w:rsidRPr="00902A74" w:rsidRDefault="00B0647B" w:rsidP="00B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7654" w:type="dxa"/>
            <w:vAlign w:val="center"/>
          </w:tcPr>
          <w:p w:rsidR="00B0647B" w:rsidRPr="00902A74" w:rsidRDefault="00FE235A" w:rsidP="00B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E23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Знаменитые люди Британии.</w:t>
            </w:r>
          </w:p>
        </w:tc>
      </w:tr>
    </w:tbl>
    <w:p w:rsidR="00A56134" w:rsidRPr="001058A1" w:rsidRDefault="00A56134">
      <w:pPr>
        <w:spacing w:after="0" w:line="264" w:lineRule="auto"/>
        <w:ind w:firstLine="600"/>
        <w:jc w:val="both"/>
        <w:rPr>
          <w:lang w:val="ru-RU"/>
        </w:rPr>
      </w:pP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F36CD0" w:rsidRPr="00CE4F51" w:rsidRDefault="00F36CD0" w:rsidP="009408C4">
      <w:pPr>
        <w:pStyle w:val="af1"/>
        <w:ind w:firstLine="600"/>
        <w:jc w:val="both"/>
        <w:rPr>
          <w:sz w:val="28"/>
          <w:szCs w:val="28"/>
        </w:rPr>
      </w:pPr>
      <w:r w:rsidRPr="00CE4F51">
        <w:rPr>
          <w:sz w:val="28"/>
          <w:szCs w:val="28"/>
        </w:rPr>
        <w:t>Предметное содержание речи</w:t>
      </w:r>
      <w:r w:rsidRPr="00CE4F51">
        <w:rPr>
          <w:rStyle w:val="apple-converted-space"/>
          <w:rFonts w:eastAsiaTheme="majorEastAsia"/>
        </w:rPr>
        <w:t> </w:t>
      </w:r>
      <w:r w:rsidRPr="00CE4F51">
        <w:rPr>
          <w:rStyle w:val="s2"/>
          <w:rFonts w:eastAsiaTheme="majorEastAsia"/>
          <w:sz w:val="28"/>
          <w:szCs w:val="28"/>
        </w:rPr>
        <w:t>настоящего спецкурса представлено сферами общения</w:t>
      </w:r>
      <w:r w:rsidRPr="00CE4F51">
        <w:rPr>
          <w:rStyle w:val="apple-converted-space"/>
          <w:rFonts w:eastAsiaTheme="majorEastAsia"/>
        </w:rPr>
        <w:t> </w:t>
      </w:r>
      <w:r w:rsidRPr="00CE4F51">
        <w:rPr>
          <w:sz w:val="28"/>
          <w:szCs w:val="28"/>
        </w:rPr>
        <w:t>и реализуется в воспитательном, развивающем, социокультурном и учебном аспектах содержания программы.</w:t>
      </w:r>
    </w:p>
    <w:p w:rsidR="00F36CD0" w:rsidRPr="00CE4F51" w:rsidRDefault="00F36CD0" w:rsidP="00F36CD0">
      <w:pPr>
        <w:pStyle w:val="af1"/>
        <w:jc w:val="both"/>
        <w:rPr>
          <w:sz w:val="28"/>
          <w:szCs w:val="28"/>
        </w:rPr>
      </w:pPr>
      <w:r w:rsidRPr="00CE4F51">
        <w:rPr>
          <w:rStyle w:val="s1"/>
          <w:b/>
          <w:bCs/>
          <w:color w:val="000000"/>
          <w:sz w:val="28"/>
          <w:szCs w:val="28"/>
        </w:rPr>
        <w:tab/>
      </w:r>
      <w:r w:rsidRPr="00902A74">
        <w:rPr>
          <w:rStyle w:val="s1"/>
          <w:b/>
          <w:bCs/>
          <w:color w:val="000000"/>
          <w:sz w:val="28"/>
          <w:szCs w:val="28"/>
        </w:rPr>
        <w:t>Социально-бытовая сфера</w:t>
      </w:r>
      <w:r w:rsidRPr="00902A74">
        <w:rPr>
          <w:b/>
          <w:sz w:val="28"/>
          <w:szCs w:val="28"/>
        </w:rPr>
        <w:t>.</w:t>
      </w:r>
      <w:r w:rsidRPr="00CE4F51">
        <w:rPr>
          <w:sz w:val="28"/>
          <w:szCs w:val="28"/>
        </w:rPr>
        <w:t xml:space="preserve"> Семейные традиции и обычаи, жилищные и бытовые условия, межличностное общение с друзьями, знакомыми, здоровый образ жизни. Праздники и фестивали.</w:t>
      </w:r>
      <w:r w:rsidR="00A9054E" w:rsidRPr="00A9054E">
        <w:rPr>
          <w:sz w:val="28"/>
          <w:szCs w:val="28"/>
        </w:rPr>
        <w:t xml:space="preserve"> </w:t>
      </w:r>
      <w:r w:rsidR="00A9054E" w:rsidRPr="00CE4F51">
        <w:rPr>
          <w:sz w:val="28"/>
          <w:szCs w:val="28"/>
        </w:rPr>
        <w:t xml:space="preserve">Молодежь в современном обществе. Досуг молодежи, достопримечательности столицы. Путешествие </w:t>
      </w:r>
      <w:r w:rsidR="00A9054E" w:rsidRPr="00CE4F51">
        <w:rPr>
          <w:sz w:val="28"/>
          <w:szCs w:val="28"/>
        </w:rPr>
        <w:lastRenderedPageBreak/>
        <w:t>по столице, его планирование и организация, осмотр достопримечательностей. Жизнь и творчество выдающихся людей.</w:t>
      </w:r>
    </w:p>
    <w:p w:rsidR="00A9054E" w:rsidRDefault="00F36CD0" w:rsidP="00A9054E">
      <w:pPr>
        <w:pStyle w:val="af1"/>
        <w:jc w:val="both"/>
        <w:rPr>
          <w:sz w:val="28"/>
          <w:szCs w:val="28"/>
        </w:rPr>
      </w:pPr>
      <w:r w:rsidRPr="00CE4F51">
        <w:rPr>
          <w:rStyle w:val="s1"/>
          <w:b/>
          <w:bCs/>
          <w:color w:val="000000"/>
          <w:sz w:val="28"/>
          <w:szCs w:val="28"/>
        </w:rPr>
        <w:tab/>
      </w:r>
      <w:r w:rsidRPr="00902A74">
        <w:rPr>
          <w:rStyle w:val="s1"/>
          <w:b/>
          <w:bCs/>
          <w:color w:val="000000"/>
          <w:sz w:val="28"/>
          <w:szCs w:val="28"/>
        </w:rPr>
        <w:t>Социокультурная сфера</w:t>
      </w:r>
      <w:r w:rsidRPr="009408C4">
        <w:rPr>
          <w:sz w:val="28"/>
          <w:szCs w:val="28"/>
        </w:rPr>
        <w:t>.</w:t>
      </w:r>
      <w:r w:rsidRPr="00CE4F51">
        <w:rPr>
          <w:sz w:val="28"/>
          <w:szCs w:val="28"/>
        </w:rPr>
        <w:t xml:space="preserve"> </w:t>
      </w:r>
    </w:p>
    <w:p w:rsidR="00A9054E" w:rsidRPr="00A9054E" w:rsidRDefault="00A9054E" w:rsidP="00A9054E">
      <w:pPr>
        <w:pStyle w:val="af1"/>
        <w:jc w:val="both"/>
        <w:rPr>
          <w:sz w:val="28"/>
          <w:szCs w:val="28"/>
        </w:rPr>
      </w:pPr>
      <w:r w:rsidRPr="00A9054E">
        <w:rPr>
          <w:sz w:val="28"/>
          <w:szCs w:val="28"/>
        </w:rPr>
        <w:t>• 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A9054E" w:rsidRPr="00A9054E" w:rsidRDefault="00A9054E" w:rsidP="00A9054E">
      <w:pPr>
        <w:pStyle w:val="af1"/>
        <w:jc w:val="both"/>
        <w:rPr>
          <w:sz w:val="28"/>
          <w:szCs w:val="28"/>
        </w:rPr>
      </w:pPr>
      <w:r w:rsidRPr="00A9054E">
        <w:rPr>
          <w:sz w:val="28"/>
          <w:szCs w:val="28"/>
        </w:rPr>
        <w:t>• распознавание и употребление в устной и письменной речи основных норм речевого этикета (реплик-клише, наиболее распространенной оценочной лексики), принятых в странах изучаемого языка;</w:t>
      </w:r>
    </w:p>
    <w:p w:rsidR="00A9054E" w:rsidRPr="00A9054E" w:rsidRDefault="00A9054E" w:rsidP="00A9054E">
      <w:pPr>
        <w:pStyle w:val="af1"/>
        <w:jc w:val="both"/>
        <w:rPr>
          <w:sz w:val="28"/>
          <w:szCs w:val="28"/>
        </w:rPr>
      </w:pPr>
      <w:r w:rsidRPr="00A9054E">
        <w:rPr>
          <w:sz w:val="28"/>
          <w:szCs w:val="28"/>
        </w:rPr>
        <w:t>• знание употребительной фоновой лексики и реалий страны/стран изучаемого языка, некоторых распространенных образцов фольклора (скороговорки, поговорки, пословицы);</w:t>
      </w:r>
    </w:p>
    <w:p w:rsidR="00A9054E" w:rsidRPr="00A9054E" w:rsidRDefault="00A9054E" w:rsidP="00A9054E">
      <w:pPr>
        <w:pStyle w:val="af1"/>
        <w:jc w:val="both"/>
        <w:rPr>
          <w:sz w:val="28"/>
          <w:szCs w:val="28"/>
        </w:rPr>
      </w:pPr>
      <w:r w:rsidRPr="00A9054E">
        <w:rPr>
          <w:sz w:val="28"/>
          <w:szCs w:val="28"/>
        </w:rPr>
        <w:t>• знакомство с образцами художественной, публицистической и научно-популярной литературы;</w:t>
      </w:r>
    </w:p>
    <w:p w:rsidR="00A9054E" w:rsidRPr="00A9054E" w:rsidRDefault="00A9054E" w:rsidP="00A9054E">
      <w:pPr>
        <w:pStyle w:val="af1"/>
        <w:jc w:val="both"/>
        <w:rPr>
          <w:sz w:val="28"/>
          <w:szCs w:val="28"/>
        </w:rPr>
      </w:pPr>
      <w:r w:rsidRPr="00A9054E">
        <w:rPr>
          <w:sz w:val="28"/>
          <w:szCs w:val="28"/>
        </w:rPr>
        <w:t>• представление об особенностях образа жизни, быта, культуры стран изучаемого языка (всемирно известных досто-примечательностях, выдающихся людях и их вкладе в мировую культуру);</w:t>
      </w:r>
    </w:p>
    <w:p w:rsidR="00A9054E" w:rsidRPr="00A9054E" w:rsidRDefault="00A9054E" w:rsidP="00A9054E">
      <w:pPr>
        <w:pStyle w:val="af1"/>
        <w:jc w:val="both"/>
        <w:rPr>
          <w:sz w:val="28"/>
          <w:szCs w:val="28"/>
        </w:rPr>
      </w:pPr>
      <w:r w:rsidRPr="00A9054E">
        <w:rPr>
          <w:sz w:val="28"/>
          <w:szCs w:val="28"/>
        </w:rPr>
        <w:t>• представление о сходстве и различиях в традициях своей страны и стран изучаемого языка;</w:t>
      </w:r>
    </w:p>
    <w:p w:rsidR="00F36CD0" w:rsidRPr="00CE4F51" w:rsidRDefault="00A9054E" w:rsidP="00A9054E">
      <w:pPr>
        <w:pStyle w:val="af1"/>
        <w:jc w:val="both"/>
        <w:rPr>
          <w:sz w:val="28"/>
          <w:szCs w:val="28"/>
        </w:rPr>
      </w:pPr>
      <w:r w:rsidRPr="00A9054E">
        <w:rPr>
          <w:sz w:val="28"/>
          <w:szCs w:val="28"/>
        </w:rPr>
        <w:t>• понимание роли влад</w:t>
      </w:r>
      <w:r>
        <w:rPr>
          <w:sz w:val="28"/>
          <w:szCs w:val="28"/>
        </w:rPr>
        <w:t>ения иностранными языками в со</w:t>
      </w:r>
      <w:r w:rsidRPr="00A9054E">
        <w:rPr>
          <w:sz w:val="28"/>
          <w:szCs w:val="28"/>
        </w:rPr>
        <w:t xml:space="preserve">временном мире. </w:t>
      </w:r>
    </w:p>
    <w:p w:rsidR="00F36CD0" w:rsidRPr="00CE4F51" w:rsidRDefault="00F36CD0" w:rsidP="00F36CD0">
      <w:pPr>
        <w:pStyle w:val="af1"/>
        <w:jc w:val="both"/>
        <w:rPr>
          <w:sz w:val="28"/>
          <w:szCs w:val="28"/>
        </w:rPr>
      </w:pPr>
      <w:r w:rsidRPr="00CE4F51">
        <w:rPr>
          <w:rStyle w:val="s1"/>
          <w:b/>
          <w:bCs/>
          <w:color w:val="000000"/>
          <w:sz w:val="28"/>
          <w:szCs w:val="28"/>
        </w:rPr>
        <w:tab/>
      </w:r>
      <w:r w:rsidRPr="00902A74">
        <w:rPr>
          <w:rStyle w:val="s1"/>
          <w:b/>
          <w:bCs/>
          <w:color w:val="000000"/>
          <w:sz w:val="28"/>
          <w:szCs w:val="28"/>
        </w:rPr>
        <w:t>Учебно-трудовая сфера</w:t>
      </w:r>
      <w:r w:rsidRPr="00902A74">
        <w:rPr>
          <w:b/>
          <w:sz w:val="28"/>
          <w:szCs w:val="28"/>
        </w:rPr>
        <w:t>.</w:t>
      </w:r>
      <w:r w:rsidRPr="00CE4F51">
        <w:rPr>
          <w:sz w:val="28"/>
          <w:szCs w:val="28"/>
        </w:rPr>
        <w:t xml:space="preserve"> </w:t>
      </w:r>
      <w:r w:rsidR="00A9054E">
        <w:rPr>
          <w:sz w:val="28"/>
          <w:szCs w:val="28"/>
        </w:rPr>
        <w:t>У</w:t>
      </w:r>
      <w:r w:rsidR="00A9054E" w:rsidRPr="00A9054E">
        <w:rPr>
          <w:sz w:val="28"/>
          <w:szCs w:val="28"/>
        </w:rPr>
        <w:t>мение рационально планировать свой учебный труд; умение работать в соответствии с намеченным планом</w:t>
      </w:r>
      <w:r w:rsidR="00A9054E">
        <w:rPr>
          <w:sz w:val="28"/>
          <w:szCs w:val="28"/>
        </w:rPr>
        <w:t xml:space="preserve">. </w:t>
      </w:r>
      <w:r w:rsidRPr="00CE4F51">
        <w:rPr>
          <w:sz w:val="28"/>
          <w:szCs w:val="28"/>
        </w:rPr>
        <w:t>Языки международного общения и их роль в трудовой деятельности человека.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речи: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</w:t>
      </w: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событиям; 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полилог: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речи, включая умения вести полилог, развиваются в стандартных ситуациях неофициального и официального общения в рамках тематического содержания речи 11 класса с использованием речевых ситуаций, иллюстраций, фотографий, таблиц, диаграмм, схем и(или) без их использования с соблюдением норм речевого этикета, принятых в стране/странах изучаемого языка.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Объём диалога – до 10 реплик со стороны каждого собеседника.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монологической речи: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рассуждение (с изложением своего мнения и краткой аргументацией);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>пересказ основного содержания прочитанного/прослушанного текста без опоры на план, ключевые слова с выражением своего отношения к событиям и фактам, изложенным в тексте;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устное представление результатов выполненной проектной работы.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рамках тематического содержания речи 11 класса с использованием ключевых слов, плана и/или иллюстраций, фотографий, таблиц, диаграмм, схем, инфографики и(или) без их использования.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Объём монологического высказывания – 17–18 фраз.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аудирования: понимание на слух аутентичных текстов, содержащих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всей информации.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 и имплицитной (неявной) форме, в воспринимаемом на слух тексте.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аудирования должна соответствовать уровню, превышающему пороговый (В1+ по общеевропейской шкале).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3,5 минуты.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содержания текста.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чтения должна соответствовать уровню, превышающему пороговый (В1+ по общеевропейской шкале).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700–900 слов.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 речевого этикета, принятыми в стране/странах изучаемого языка;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письменное комментирование предложенной информации, высказывания, пословицы, цитаты с выражением и аргументацией своего мнения. Объём – до 250 слов;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Перевод как особый вид речевой деятельности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Предпереводческий анализ текста, выявление возможных переводческих трудностей и путей их преодоления.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Сопоставительный анализ оригинала и перевода и объективная оценка качества перевода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170 слов.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11 класса, с соблюдением существующей в английском языке нормы лексической сочетаемости.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Объём – 1500 лексических единиц для продуктивного использования (включая 1400 лексических единиц, изученных ранее) и 1650 лексических </w:t>
      </w: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единиц для рецептивного усвоения (включая 1500 лексических единиц продуктивного минимума).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CB4E87" w:rsidRPr="001058A1" w:rsidRDefault="00CB4E87" w:rsidP="00113B35">
      <w:pPr>
        <w:spacing w:after="0" w:line="264" w:lineRule="auto"/>
        <w:ind w:firstLine="600"/>
        <w:jc w:val="both"/>
        <w:rPr>
          <w:lang w:val="ru-RU"/>
        </w:rPr>
      </w:pP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9408C4" w:rsidRPr="00CE4F51" w:rsidRDefault="009408C4" w:rsidP="00113B35">
      <w:pPr>
        <w:pStyle w:val="af1"/>
        <w:ind w:firstLine="600"/>
        <w:jc w:val="both"/>
        <w:rPr>
          <w:sz w:val="28"/>
          <w:szCs w:val="28"/>
        </w:rPr>
      </w:pPr>
      <w:r w:rsidRPr="00CE4F51">
        <w:rPr>
          <w:sz w:val="28"/>
          <w:szCs w:val="28"/>
        </w:rPr>
        <w:t>Содержание социокультурного аспекта направлено на достижение личностных, метапредметных и предметных результатов, включающее подготовку школьников к представлению столицы РФ, традиций и стиля жизни россиян, их культурных достижений и вклада в мировую культуру в условиях иноязычного общения.</w:t>
      </w:r>
    </w:p>
    <w:p w:rsidR="009408C4" w:rsidRPr="00CE4F51" w:rsidRDefault="009408C4" w:rsidP="009408C4">
      <w:pPr>
        <w:pStyle w:val="af1"/>
        <w:jc w:val="both"/>
        <w:rPr>
          <w:sz w:val="28"/>
          <w:szCs w:val="28"/>
          <w:lang w:val="en-US"/>
        </w:rPr>
      </w:pPr>
      <w:bookmarkStart w:id="9" w:name="OLE_LINK3"/>
      <w:bookmarkEnd w:id="9"/>
      <w:r w:rsidRPr="00CE4F51">
        <w:rPr>
          <w:sz w:val="28"/>
          <w:szCs w:val="28"/>
        </w:rPr>
        <w:t>Тематика</w:t>
      </w:r>
      <w:r w:rsidRPr="00CE4F51">
        <w:rPr>
          <w:sz w:val="28"/>
          <w:szCs w:val="28"/>
          <w:lang w:val="en-US"/>
        </w:rPr>
        <w:t xml:space="preserve"> </w:t>
      </w:r>
      <w:r w:rsidRPr="00CE4F51">
        <w:rPr>
          <w:sz w:val="28"/>
          <w:szCs w:val="28"/>
        </w:rPr>
        <w:t>учебного</w:t>
      </w:r>
      <w:r w:rsidRPr="00CE4F51">
        <w:rPr>
          <w:sz w:val="28"/>
          <w:szCs w:val="28"/>
          <w:lang w:val="en-US"/>
        </w:rPr>
        <w:t xml:space="preserve"> </w:t>
      </w:r>
      <w:r w:rsidRPr="00CE4F51">
        <w:rPr>
          <w:sz w:val="28"/>
          <w:szCs w:val="28"/>
        </w:rPr>
        <w:t>общения</w:t>
      </w:r>
      <w:r w:rsidRPr="00CE4F51">
        <w:rPr>
          <w:sz w:val="28"/>
          <w:szCs w:val="28"/>
          <w:lang w:val="en-US"/>
        </w:rPr>
        <w:t xml:space="preserve"> </w:t>
      </w:r>
      <w:r w:rsidRPr="00CE4F51">
        <w:rPr>
          <w:sz w:val="28"/>
          <w:szCs w:val="28"/>
        </w:rPr>
        <w:t>включает</w:t>
      </w:r>
      <w:r w:rsidRPr="00CE4F51">
        <w:rPr>
          <w:sz w:val="28"/>
          <w:szCs w:val="28"/>
          <w:lang w:val="en-US"/>
        </w:rPr>
        <w:t>:</w:t>
      </w:r>
    </w:p>
    <w:p w:rsidR="009408C4" w:rsidRPr="00CE4F51" w:rsidRDefault="009408C4" w:rsidP="009408C4">
      <w:pPr>
        <w:pStyle w:val="af1"/>
        <w:jc w:val="both"/>
        <w:rPr>
          <w:sz w:val="28"/>
          <w:szCs w:val="28"/>
          <w:lang w:val="en-US"/>
        </w:rPr>
      </w:pPr>
      <w:r w:rsidRPr="00CE4F51">
        <w:rPr>
          <w:sz w:val="28"/>
          <w:szCs w:val="28"/>
          <w:lang w:val="en-US"/>
        </w:rPr>
        <w:t>​ </w:t>
      </w:r>
      <w:r w:rsidRPr="00CE4F51">
        <w:rPr>
          <w:sz w:val="28"/>
          <w:szCs w:val="28"/>
          <w:lang w:val="en-US"/>
        </w:rPr>
        <w:tab/>
        <w:t xml:space="preserve"> The profile of the capital of the RF</w:t>
      </w:r>
      <w:r w:rsidR="00815798">
        <w:rPr>
          <w:sz w:val="28"/>
          <w:szCs w:val="28"/>
          <w:lang w:val="en-US"/>
        </w:rPr>
        <w:t xml:space="preserve"> - Moscow</w:t>
      </w:r>
      <w:r w:rsidR="00815798" w:rsidRPr="00815798">
        <w:rPr>
          <w:sz w:val="28"/>
          <w:szCs w:val="28"/>
          <w:lang w:val="en-GB"/>
        </w:rPr>
        <w:t xml:space="preserve"> </w:t>
      </w:r>
      <w:r w:rsidR="00815798">
        <w:rPr>
          <w:sz w:val="28"/>
          <w:szCs w:val="28"/>
          <w:lang w:val="en-GB"/>
        </w:rPr>
        <w:t>and  the UK - London</w:t>
      </w:r>
      <w:r w:rsidRPr="00CE4F51">
        <w:rPr>
          <w:sz w:val="28"/>
          <w:szCs w:val="28"/>
          <w:lang w:val="en-US"/>
        </w:rPr>
        <w:t>: area, population, physical and geographical features, ethnic groups, religions, famous people, official and religious holidays.</w:t>
      </w:r>
    </w:p>
    <w:p w:rsidR="009408C4" w:rsidRPr="00CE4F51" w:rsidRDefault="009408C4" w:rsidP="009408C4">
      <w:pPr>
        <w:pStyle w:val="af1"/>
        <w:jc w:val="both"/>
        <w:rPr>
          <w:sz w:val="28"/>
          <w:szCs w:val="28"/>
          <w:lang w:val="en-US"/>
        </w:rPr>
      </w:pPr>
      <w:r w:rsidRPr="00CE4F51">
        <w:rPr>
          <w:sz w:val="28"/>
          <w:szCs w:val="28"/>
          <w:lang w:val="en-US"/>
        </w:rPr>
        <w:t>​ </w:t>
      </w:r>
      <w:r w:rsidRPr="00CE4F51">
        <w:rPr>
          <w:sz w:val="28"/>
          <w:szCs w:val="28"/>
          <w:lang w:val="en-US"/>
        </w:rPr>
        <w:tab/>
        <w:t xml:space="preserve"> The past and present of the capital</w:t>
      </w:r>
      <w:r w:rsidR="00815798">
        <w:rPr>
          <w:sz w:val="28"/>
          <w:szCs w:val="28"/>
          <w:lang w:val="en-US"/>
        </w:rPr>
        <w:t>s</w:t>
      </w:r>
      <w:r w:rsidRPr="00CE4F51">
        <w:rPr>
          <w:sz w:val="28"/>
          <w:szCs w:val="28"/>
          <w:lang w:val="en-US"/>
        </w:rPr>
        <w:t>, getting around the city, going to the theatre/ cinema/museum and other places of entertainment.</w:t>
      </w:r>
    </w:p>
    <w:p w:rsidR="009408C4" w:rsidRPr="00815798" w:rsidRDefault="00983114" w:rsidP="009408C4">
      <w:pPr>
        <w:pStyle w:val="af1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US"/>
        </w:rPr>
        <w:t>​ </w:t>
      </w:r>
      <w:r>
        <w:rPr>
          <w:sz w:val="28"/>
          <w:szCs w:val="28"/>
          <w:lang w:val="en-US"/>
        </w:rPr>
        <w:tab/>
      </w:r>
      <w:r w:rsidR="009408C4" w:rsidRPr="00CE4F51">
        <w:rPr>
          <w:sz w:val="28"/>
          <w:szCs w:val="28"/>
          <w:lang w:val="en-US"/>
        </w:rPr>
        <w:t xml:space="preserve">The Russian historical memory as a part of European memory and history </w:t>
      </w:r>
      <w:r w:rsidR="00815798">
        <w:rPr>
          <w:sz w:val="28"/>
          <w:szCs w:val="28"/>
          <w:lang w:val="en-US"/>
        </w:rPr>
        <w:t>(war memories)</w:t>
      </w:r>
      <w:r w:rsidR="009408C4" w:rsidRPr="00815798">
        <w:rPr>
          <w:sz w:val="28"/>
          <w:szCs w:val="28"/>
          <w:lang w:val="en-GB"/>
        </w:rPr>
        <w:t>.</w:t>
      </w:r>
    </w:p>
    <w:p w:rsidR="009408C4" w:rsidRPr="00113B35" w:rsidRDefault="009408C4" w:rsidP="009408C4">
      <w:pPr>
        <w:pStyle w:val="af1"/>
        <w:jc w:val="both"/>
        <w:rPr>
          <w:sz w:val="28"/>
          <w:szCs w:val="28"/>
        </w:rPr>
      </w:pPr>
      <w:r w:rsidRPr="00815798">
        <w:rPr>
          <w:rStyle w:val="s1"/>
          <w:b/>
          <w:bCs/>
          <w:color w:val="000000"/>
          <w:sz w:val="28"/>
          <w:szCs w:val="28"/>
          <w:lang w:val="en-GB"/>
        </w:rPr>
        <w:tab/>
      </w:r>
      <w:r w:rsidRPr="00113B35">
        <w:rPr>
          <w:rStyle w:val="s1"/>
          <w:bCs/>
          <w:color w:val="000000"/>
          <w:sz w:val="28"/>
          <w:szCs w:val="28"/>
        </w:rPr>
        <w:t>Cоциокультурный аспект реализуется через:</w:t>
      </w:r>
    </w:p>
    <w:p w:rsidR="009408C4" w:rsidRPr="00CE4F51" w:rsidRDefault="00983114" w:rsidP="009408C4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​</w:t>
      </w:r>
      <w:r>
        <w:rPr>
          <w:sz w:val="28"/>
          <w:szCs w:val="28"/>
        </w:rPr>
        <w:tab/>
      </w:r>
      <w:r w:rsidR="009408C4" w:rsidRPr="00CE4F51">
        <w:rPr>
          <w:sz w:val="28"/>
          <w:szCs w:val="28"/>
        </w:rPr>
        <w:t>Факты истории, культуры столицы, отобранные с учетом возрастных особенностей учащихся средней школы. История, природа, объекты туризма, музеи,</w:t>
      </w:r>
      <w:r w:rsidR="009408C4" w:rsidRPr="00CE4F51">
        <w:rPr>
          <w:rStyle w:val="apple-converted-space"/>
          <w:rFonts w:eastAsiaTheme="majorEastAsia"/>
          <w:color w:val="000000"/>
        </w:rPr>
        <w:t> </w:t>
      </w:r>
      <w:r w:rsidR="009408C4" w:rsidRPr="00CE4F51">
        <w:rPr>
          <w:rStyle w:val="s3"/>
          <w:rFonts w:eastAsiaTheme="majorEastAsia"/>
          <w:color w:val="000000"/>
          <w:sz w:val="28"/>
          <w:szCs w:val="28"/>
        </w:rPr>
        <w:t>дневники путешествий. З</w:t>
      </w:r>
      <w:r w:rsidR="009408C4" w:rsidRPr="00CE4F51">
        <w:rPr>
          <w:sz w:val="28"/>
          <w:szCs w:val="28"/>
        </w:rPr>
        <w:t xml:space="preserve">адания, в которых школьники учатся находить сходства и различия между образом жизни в России и в странах изучаемого языка. Пояснение фактов истории и культуры разных стран. </w:t>
      </w:r>
    </w:p>
    <w:p w:rsidR="009408C4" w:rsidRDefault="009408C4" w:rsidP="009408C4">
      <w:pPr>
        <w:pStyle w:val="af1"/>
        <w:jc w:val="both"/>
        <w:rPr>
          <w:sz w:val="28"/>
          <w:szCs w:val="28"/>
        </w:rPr>
      </w:pPr>
      <w:r w:rsidRPr="00CE4F51">
        <w:rPr>
          <w:sz w:val="28"/>
          <w:szCs w:val="28"/>
        </w:rPr>
        <w:t xml:space="preserve">    </w:t>
      </w:r>
      <w:r w:rsidRPr="00CE4F51">
        <w:rPr>
          <w:sz w:val="28"/>
          <w:szCs w:val="28"/>
        </w:rPr>
        <w:tab/>
        <w:t>Свободная энциклопедия Википедия, сайты</w:t>
      </w:r>
      <w:r w:rsidRPr="00CE4F51">
        <w:rPr>
          <w:rStyle w:val="s9"/>
          <w:i/>
          <w:iCs/>
          <w:color w:val="000000"/>
          <w:sz w:val="28"/>
          <w:szCs w:val="28"/>
        </w:rPr>
        <w:t> </w:t>
      </w:r>
      <w:r w:rsidRPr="00CE4F51">
        <w:rPr>
          <w:sz w:val="28"/>
          <w:szCs w:val="28"/>
        </w:rPr>
        <w:t xml:space="preserve">московских туристических компаний, музеев, церквей, на которых размещаются материалы, способствующие развитию познавательного интереса учащихся. </w:t>
      </w:r>
      <w:r w:rsidRPr="00CE4F51">
        <w:rPr>
          <w:rStyle w:val="s2"/>
          <w:rFonts w:eastAsiaTheme="majorEastAsia"/>
          <w:sz w:val="28"/>
          <w:szCs w:val="28"/>
        </w:rPr>
        <w:t>Основной содержательной линией представленного спецкурса являются коммуникативные умения, которые представляют собой результат овладения английским языком с целью представления фактов родной культуры в условиях иноязычного общения.</w:t>
      </w:r>
      <w:r w:rsidRPr="00CE4F51">
        <w:rPr>
          <w:rStyle w:val="apple-converted-space"/>
          <w:rFonts w:eastAsiaTheme="majorEastAsia"/>
        </w:rPr>
        <w:t> </w:t>
      </w:r>
      <w:r w:rsidRPr="00CE4F51">
        <w:rPr>
          <w:sz w:val="28"/>
          <w:szCs w:val="28"/>
        </w:rPr>
        <w:t xml:space="preserve">В программе </w:t>
      </w:r>
      <w:r w:rsidR="00A9054E" w:rsidRPr="005D2809">
        <w:rPr>
          <w:sz w:val="28"/>
          <w:szCs w:val="28"/>
        </w:rPr>
        <w:t>курса </w:t>
      </w:r>
      <w:r w:rsidR="00A9054E">
        <w:rPr>
          <w:rStyle w:val="s1"/>
          <w:bCs/>
          <w:sz w:val="28"/>
          <w:szCs w:val="28"/>
        </w:rPr>
        <w:t>Страноведение</w:t>
      </w:r>
      <w:r w:rsidRPr="00CE4F51">
        <w:rPr>
          <w:sz w:val="28"/>
          <w:szCs w:val="28"/>
        </w:rPr>
        <w:t xml:space="preserve"> используется взаимосвязанное обучение всем видам речевой деятельности.                 </w:t>
      </w:r>
    </w:p>
    <w:p w:rsidR="009408C4" w:rsidRPr="00CE4F51" w:rsidRDefault="009408C4" w:rsidP="009408C4">
      <w:pPr>
        <w:pStyle w:val="af1"/>
        <w:ind w:firstLine="708"/>
        <w:jc w:val="both"/>
        <w:rPr>
          <w:sz w:val="28"/>
          <w:szCs w:val="28"/>
        </w:rPr>
      </w:pPr>
      <w:r w:rsidRPr="00902A74">
        <w:rPr>
          <w:rStyle w:val="s1"/>
          <w:b/>
          <w:bCs/>
          <w:color w:val="000000"/>
          <w:sz w:val="28"/>
          <w:szCs w:val="28"/>
        </w:rPr>
        <w:t>Аудирование.</w:t>
      </w:r>
      <w:r w:rsidRPr="00CE4F51">
        <w:rPr>
          <w:rStyle w:val="s1"/>
          <w:b/>
          <w:bCs/>
          <w:color w:val="000000"/>
          <w:sz w:val="28"/>
          <w:szCs w:val="28"/>
        </w:rPr>
        <w:t> </w:t>
      </w:r>
      <w:r w:rsidRPr="00CE4F51">
        <w:rPr>
          <w:sz w:val="28"/>
          <w:szCs w:val="28"/>
        </w:rPr>
        <w:t xml:space="preserve">Дальнейшее развитие и совершенствование восприятия и понимания на слух аудио экскурсий по музеям, аудиорекламы экскурсионных туров, интервью, фольклорных песен. Содержание соответствует возрастным особенностям и интересам учащихся и имеет образовательную и воспитательную ценность.               </w:t>
      </w:r>
    </w:p>
    <w:p w:rsidR="00113B35" w:rsidRDefault="009408C4" w:rsidP="009408C4">
      <w:pPr>
        <w:pStyle w:val="af1"/>
        <w:jc w:val="both"/>
        <w:rPr>
          <w:sz w:val="28"/>
          <w:szCs w:val="28"/>
        </w:rPr>
      </w:pPr>
      <w:r w:rsidRPr="00CE4F51">
        <w:rPr>
          <w:sz w:val="28"/>
          <w:szCs w:val="28"/>
        </w:rPr>
        <w:tab/>
      </w:r>
      <w:r w:rsidRPr="00902A74">
        <w:rPr>
          <w:rStyle w:val="s1"/>
          <w:b/>
          <w:bCs/>
          <w:color w:val="000000"/>
          <w:sz w:val="28"/>
          <w:szCs w:val="28"/>
        </w:rPr>
        <w:t>Чтение.</w:t>
      </w:r>
      <w:r w:rsidRPr="00CE4F51">
        <w:rPr>
          <w:rStyle w:val="s1"/>
          <w:b/>
          <w:bCs/>
          <w:color w:val="000000"/>
          <w:sz w:val="28"/>
          <w:szCs w:val="28"/>
        </w:rPr>
        <w:t> </w:t>
      </w:r>
      <w:r w:rsidRPr="00CE4F51">
        <w:rPr>
          <w:sz w:val="28"/>
          <w:szCs w:val="28"/>
        </w:rPr>
        <w:t xml:space="preserve">Чтение аутентичных текстов по истории, культуре, географии, искусству, традициях с различной глубиной и точностью проникновения в их содержание. </w:t>
      </w:r>
      <w:r w:rsidRPr="00CE4F51">
        <w:rPr>
          <w:sz w:val="28"/>
          <w:szCs w:val="28"/>
        </w:rPr>
        <w:tab/>
      </w:r>
    </w:p>
    <w:p w:rsidR="00113B35" w:rsidRDefault="009408C4" w:rsidP="00113B35">
      <w:pPr>
        <w:pStyle w:val="af1"/>
        <w:ind w:firstLine="708"/>
        <w:jc w:val="both"/>
        <w:rPr>
          <w:sz w:val="28"/>
          <w:szCs w:val="28"/>
        </w:rPr>
      </w:pPr>
      <w:r w:rsidRPr="00902A74">
        <w:rPr>
          <w:rStyle w:val="s1"/>
          <w:b/>
          <w:bCs/>
          <w:color w:val="000000"/>
          <w:sz w:val="28"/>
          <w:szCs w:val="28"/>
        </w:rPr>
        <w:lastRenderedPageBreak/>
        <w:t>Письмо.</w:t>
      </w:r>
      <w:r w:rsidRPr="00CE4F51">
        <w:rPr>
          <w:sz w:val="28"/>
          <w:szCs w:val="28"/>
        </w:rPr>
        <w:t xml:space="preserve"> Дальнейшее развитие и совершенствование письменной речи: личные письма, эссе о жизни в России; составление плана, тезисов устного и письменного сообщения; использование письменной речи в ходе проектной деятельности. </w:t>
      </w:r>
      <w:r w:rsidRPr="00CE4F51">
        <w:rPr>
          <w:sz w:val="28"/>
          <w:szCs w:val="28"/>
        </w:rPr>
        <w:tab/>
      </w:r>
    </w:p>
    <w:p w:rsidR="009408C4" w:rsidRDefault="009408C4" w:rsidP="00113B35">
      <w:pPr>
        <w:pStyle w:val="af1"/>
        <w:ind w:firstLine="600"/>
        <w:jc w:val="both"/>
        <w:rPr>
          <w:sz w:val="28"/>
          <w:szCs w:val="28"/>
        </w:rPr>
      </w:pPr>
      <w:r w:rsidRPr="00902A74">
        <w:rPr>
          <w:rStyle w:val="s1"/>
          <w:b/>
          <w:bCs/>
          <w:color w:val="000000"/>
          <w:sz w:val="28"/>
          <w:szCs w:val="28"/>
        </w:rPr>
        <w:t>Перево</w:t>
      </w:r>
      <w:r w:rsidRPr="005D2809">
        <w:rPr>
          <w:rStyle w:val="s1"/>
          <w:bCs/>
          <w:color w:val="000000"/>
          <w:sz w:val="28"/>
          <w:szCs w:val="28"/>
        </w:rPr>
        <w:t>д.</w:t>
      </w:r>
      <w:r w:rsidRPr="00CE4F51">
        <w:rPr>
          <w:rStyle w:val="apple-converted-space"/>
          <w:rFonts w:eastAsiaTheme="majorEastAsia"/>
          <w:b/>
          <w:bCs/>
          <w:color w:val="000000"/>
        </w:rPr>
        <w:t> </w:t>
      </w:r>
      <w:r w:rsidRPr="00CE4F51">
        <w:rPr>
          <w:sz w:val="28"/>
          <w:szCs w:val="28"/>
        </w:rPr>
        <w:t>Развитие умений перевода текстов, использования толковых и двуязычных словарей для решения переводческих задач</w:t>
      </w:r>
      <w:r w:rsidRPr="00CE4F51">
        <w:rPr>
          <w:rStyle w:val="apple-converted-space"/>
          <w:rFonts w:eastAsiaTheme="majorEastAsia"/>
          <w:color w:val="000000"/>
        </w:rPr>
        <w:t> </w:t>
      </w:r>
      <w:r w:rsidRPr="00CE4F51">
        <w:rPr>
          <w:rStyle w:val="s2"/>
          <w:rFonts w:eastAsiaTheme="majorEastAsia"/>
          <w:sz w:val="28"/>
          <w:szCs w:val="28"/>
        </w:rPr>
        <w:t>в условиях представления фактов родной культуры</w:t>
      </w:r>
      <w:r w:rsidRPr="00CE4F51">
        <w:rPr>
          <w:sz w:val="28"/>
          <w:szCs w:val="28"/>
        </w:rPr>
        <w:t xml:space="preserve">, редактирования текста.                                                                          </w:t>
      </w:r>
      <w:r w:rsidRPr="00CE4F51">
        <w:rPr>
          <w:sz w:val="28"/>
          <w:szCs w:val="28"/>
        </w:rPr>
        <w:tab/>
      </w:r>
      <w:r w:rsidRPr="00902A74">
        <w:rPr>
          <w:rStyle w:val="s1"/>
          <w:b/>
          <w:bCs/>
          <w:color w:val="000000"/>
          <w:sz w:val="28"/>
          <w:szCs w:val="28"/>
        </w:rPr>
        <w:t>Говорение. Диалог</w:t>
      </w:r>
      <w:r w:rsidRPr="00CE4F51">
        <w:rPr>
          <w:rStyle w:val="s1"/>
          <w:b/>
          <w:bCs/>
          <w:color w:val="000000"/>
          <w:sz w:val="28"/>
          <w:szCs w:val="28"/>
        </w:rPr>
        <w:t>.</w:t>
      </w:r>
      <w:r w:rsidRPr="00CE4F51">
        <w:rPr>
          <w:rStyle w:val="apple-converted-space"/>
          <w:rFonts w:eastAsiaTheme="majorEastAsia"/>
          <w:b/>
          <w:bCs/>
          <w:color w:val="000000"/>
        </w:rPr>
        <w:t> </w:t>
      </w:r>
      <w:r w:rsidRPr="00CE4F51">
        <w:rPr>
          <w:sz w:val="28"/>
          <w:szCs w:val="28"/>
        </w:rPr>
        <w:t xml:space="preserve">Дальнейшее развитие и совершенствование диалогической речи: диалога-расспроса (о занятиях населения, рецептах национальной кухни), диалога-побуждения к действию (предложить составить программу пребывания гостей в России, составить маршрут путешествия), диалога-обмена информацией, мнениями, суждениями (о проблемах, волнующих молодежь, интересных местах родного края), диалога этикетного характера (познакомиться с зарубежным сверстником; извиниться и ответить на извинение, спросить о предмете, сделать комплимент и ответить на комплимент; предложить помощь), интервью при личном взаимодействии, устном общении по телефону, посредством Интернета.                                                                                          </w:t>
      </w:r>
      <w:r w:rsidRPr="00CE4F51">
        <w:rPr>
          <w:sz w:val="28"/>
          <w:szCs w:val="28"/>
        </w:rPr>
        <w:tab/>
      </w:r>
      <w:r w:rsidRPr="00902A74">
        <w:rPr>
          <w:rStyle w:val="s1"/>
          <w:b/>
          <w:bCs/>
          <w:color w:val="000000"/>
          <w:sz w:val="28"/>
          <w:szCs w:val="28"/>
        </w:rPr>
        <w:t>Говорение</w:t>
      </w:r>
      <w:r w:rsidRPr="00902A74">
        <w:rPr>
          <w:rStyle w:val="s1"/>
          <w:bCs/>
          <w:color w:val="000000"/>
          <w:sz w:val="28"/>
          <w:szCs w:val="28"/>
        </w:rPr>
        <w:t>. Монолог</w:t>
      </w:r>
      <w:r w:rsidRPr="005D2809">
        <w:rPr>
          <w:rStyle w:val="s1"/>
          <w:bCs/>
          <w:color w:val="000000"/>
          <w:sz w:val="28"/>
          <w:szCs w:val="28"/>
        </w:rPr>
        <w:t>.</w:t>
      </w:r>
      <w:r w:rsidRPr="00CE4F51">
        <w:rPr>
          <w:rStyle w:val="apple-converted-space"/>
          <w:rFonts w:eastAsiaTheme="majorEastAsia"/>
          <w:b/>
          <w:bCs/>
          <w:color w:val="000000"/>
        </w:rPr>
        <w:t> </w:t>
      </w:r>
      <w:r w:rsidRPr="00CE4F51">
        <w:rPr>
          <w:sz w:val="28"/>
          <w:szCs w:val="28"/>
        </w:rPr>
        <w:t>Дальнейшее развитие и совершенствование монологической речи: монолога-описания (внешности, одежды, качеств и черт людей, их увлечений, интересов и достижений, экспонатов музеев, традиционных/национальных предметов одежды, памятников, зданий), монолога-повествования (о традиционных праздниках, походе по красивым местам, истории и достопримечательностях столицы), монолога-рассуждения (о роли Москвы в истории России, различных видах путешествий и туризме, проблемах, волнующих молодежь), монолога-сравнения, презентации публичного выступления, выступления-поздравления, выступления по результатам проекта, выступления-обзора прочитанного/увиденного (о занятиях россиян, достижениях, увлечениях и планах на будущее; рынке труда; проблемах, интересах молодежи).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1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:rsidR="00CB4E87" w:rsidRPr="001058A1" w:rsidRDefault="008372B2">
      <w:pPr>
        <w:spacing w:after="0" w:line="264" w:lineRule="auto"/>
        <w:ind w:left="12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CB4E87" w:rsidRPr="001058A1" w:rsidRDefault="00CB4E87">
      <w:pPr>
        <w:rPr>
          <w:lang w:val="ru-RU"/>
        </w:rPr>
        <w:sectPr w:rsidR="00CB4E87" w:rsidRPr="001058A1">
          <w:pgSz w:w="11906" w:h="16383"/>
          <w:pgMar w:top="1134" w:right="850" w:bottom="1134" w:left="1701" w:header="720" w:footer="720" w:gutter="0"/>
          <w:cols w:space="720"/>
        </w:sectPr>
      </w:pPr>
    </w:p>
    <w:p w:rsidR="00CB4E87" w:rsidRPr="001058A1" w:rsidRDefault="008372B2">
      <w:pPr>
        <w:spacing w:after="0" w:line="264" w:lineRule="auto"/>
        <w:ind w:left="120"/>
        <w:jc w:val="both"/>
        <w:rPr>
          <w:lang w:val="ru-RU"/>
        </w:rPr>
      </w:pPr>
      <w:bookmarkStart w:id="10" w:name="block-10873900"/>
      <w:bookmarkEnd w:id="8"/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</w:t>
      </w:r>
      <w:r w:rsidRPr="001058A1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1058A1">
        <w:rPr>
          <w:rFonts w:ascii="Times New Roman" w:hAnsi="Times New Roman"/>
          <w:color w:val="000000"/>
          <w:sz w:val="28"/>
          <w:lang w:val="ru-RU"/>
        </w:rPr>
        <w:t>ОБЩЕГО ОБРАЗОВАНИЯ</w:t>
      </w:r>
    </w:p>
    <w:p w:rsidR="00CB4E87" w:rsidRPr="001058A1" w:rsidRDefault="00CB4E87">
      <w:pPr>
        <w:spacing w:after="0" w:line="264" w:lineRule="auto"/>
        <w:ind w:left="120"/>
        <w:jc w:val="both"/>
        <w:rPr>
          <w:lang w:val="ru-RU"/>
        </w:rPr>
      </w:pPr>
    </w:p>
    <w:p w:rsidR="00CB4E87" w:rsidRPr="001058A1" w:rsidRDefault="008372B2">
      <w:pPr>
        <w:spacing w:after="0" w:line="264" w:lineRule="auto"/>
        <w:ind w:left="12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pacing w:val="-2"/>
          <w:sz w:val="28"/>
          <w:lang w:val="ru-RU"/>
        </w:rPr>
        <w:t>ЛИЧНОСТНЫЕ РЕЗУЛЬТАТЫ</w:t>
      </w:r>
    </w:p>
    <w:p w:rsidR="00113B35" w:rsidRPr="00113B35" w:rsidRDefault="00113B35" w:rsidP="00113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3B35" w:rsidRPr="001058A1" w:rsidRDefault="00113B35" w:rsidP="00113B35">
      <w:pPr>
        <w:spacing w:after="0" w:line="264" w:lineRule="auto"/>
        <w:ind w:firstLine="600"/>
        <w:jc w:val="both"/>
        <w:rPr>
          <w:lang w:val="ru-RU"/>
        </w:rPr>
      </w:pPr>
      <w:r w:rsidRPr="00113B3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13B35" w:rsidRPr="001058A1" w:rsidRDefault="00113B35" w:rsidP="00113B35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обучающимися программы </w:t>
      </w:r>
      <w:r w:rsidR="005F3744">
        <w:rPr>
          <w:rFonts w:ascii="Times New Roman" w:hAnsi="Times New Roman"/>
          <w:color w:val="000000"/>
          <w:sz w:val="28"/>
          <w:lang w:val="ru-RU"/>
        </w:rPr>
        <w:t>курса «Страноведение</w:t>
      </w:r>
      <w:r w:rsidR="00B20844">
        <w:rPr>
          <w:rFonts w:ascii="Times New Roman" w:hAnsi="Times New Roman"/>
          <w:color w:val="000000"/>
          <w:sz w:val="28"/>
          <w:lang w:val="ru-RU"/>
        </w:rPr>
        <w:t xml:space="preserve">» </w:t>
      </w:r>
      <w:r w:rsidRPr="001058A1">
        <w:rPr>
          <w:rFonts w:ascii="Times New Roman" w:hAnsi="Times New Roman"/>
          <w:color w:val="000000"/>
          <w:sz w:val="28"/>
          <w:lang w:val="ru-RU"/>
        </w:rPr>
        <w:t>на уровне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113B35" w:rsidRPr="001058A1" w:rsidRDefault="00113B35" w:rsidP="00113B35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 резул</w:t>
      </w:r>
      <w:r w:rsidR="00CB64A3">
        <w:rPr>
          <w:rFonts w:ascii="Times New Roman" w:hAnsi="Times New Roman"/>
          <w:color w:val="000000"/>
          <w:sz w:val="28"/>
          <w:lang w:val="ru-RU"/>
        </w:rPr>
        <w:t xml:space="preserve">ьтате изучения курса </w:t>
      </w:r>
      <w:r w:rsidR="00B20844">
        <w:rPr>
          <w:rFonts w:ascii="Times New Roman" w:hAnsi="Times New Roman"/>
          <w:color w:val="000000"/>
          <w:sz w:val="28"/>
          <w:lang w:val="ru-RU"/>
        </w:rPr>
        <w:t>«</w:t>
      </w:r>
      <w:r w:rsidR="00A9054E">
        <w:rPr>
          <w:rFonts w:ascii="Times New Roman" w:hAnsi="Times New Roman"/>
          <w:color w:val="000000"/>
          <w:sz w:val="28"/>
          <w:lang w:val="ru-RU"/>
        </w:rPr>
        <w:t>Страноведение</w:t>
      </w:r>
      <w:r w:rsidR="00B20844">
        <w:rPr>
          <w:rFonts w:ascii="Times New Roman" w:hAnsi="Times New Roman"/>
          <w:color w:val="000000"/>
          <w:sz w:val="28"/>
          <w:lang w:val="ru-RU"/>
        </w:rPr>
        <w:t>»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на уровне среднего общего образования у обучающегося будут сформированы следующие личностные результаты: 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-3"/>
          <w:sz w:val="28"/>
          <w:lang w:val="ru-RU"/>
        </w:rPr>
        <w:t>осознание личного вклада в построение устойчивого будущего;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языке, ощущать эмоциональное воздействие искусства;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</w:t>
      </w: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>и реализовывать собственные жизненные планы, осознание возможностей самореализации средствами иностранного языка;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иностранного языка.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иностранного языка. 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</w:t>
      </w:r>
      <w:r w:rsidR="00242304">
        <w:rPr>
          <w:rFonts w:ascii="Times New Roman" w:hAnsi="Times New Roman"/>
          <w:color w:val="000000"/>
          <w:sz w:val="28"/>
          <w:lang w:val="ru-RU"/>
        </w:rPr>
        <w:t xml:space="preserve"> освоения обучающимися курса</w:t>
      </w:r>
      <w:r w:rsidR="00CB64A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242304">
        <w:rPr>
          <w:rFonts w:ascii="Times New Roman" w:hAnsi="Times New Roman"/>
          <w:color w:val="000000"/>
          <w:sz w:val="28"/>
          <w:lang w:val="ru-RU"/>
        </w:rPr>
        <w:t>«</w:t>
      </w:r>
      <w:r w:rsidR="005F3744">
        <w:rPr>
          <w:rFonts w:ascii="Times New Roman" w:hAnsi="Times New Roman"/>
          <w:color w:val="000000"/>
          <w:sz w:val="28"/>
          <w:lang w:val="ru-RU"/>
        </w:rPr>
        <w:t>Страноведение</w:t>
      </w:r>
      <w:r w:rsidR="00242304">
        <w:rPr>
          <w:rFonts w:ascii="Times New Roman" w:hAnsi="Times New Roman"/>
          <w:color w:val="000000"/>
          <w:sz w:val="28"/>
          <w:lang w:val="ru-RU"/>
        </w:rPr>
        <w:t>»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на уровне среднего общего </w:t>
      </w: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образования у обучающихся совершенствуется эмоциональный интеллект, предполагающий сформированность: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DC0699" w:rsidRPr="001058A1" w:rsidRDefault="00DC0699" w:rsidP="00DC0699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113B35" w:rsidRPr="00113B35" w:rsidRDefault="00113B35" w:rsidP="00113B3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</w:pPr>
      <w:r w:rsidRPr="00113B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МЕТАПРЕДМЕТНЫЕ РЕЗУЛЬТАТЫ</w:t>
      </w:r>
    </w:p>
    <w:p w:rsidR="00113B35" w:rsidRPr="00113B35" w:rsidRDefault="00113B35" w:rsidP="0011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3B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ab/>
      </w:r>
      <w:r w:rsidRPr="00CB64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Универсальные учебные действия:</w:t>
      </w:r>
    </w:p>
    <w:p w:rsidR="00113B35" w:rsidRPr="00113B35" w:rsidRDefault="00113B35" w:rsidP="0011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3B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ab/>
        <w:t>Регулятивные</w:t>
      </w:r>
      <w:r w:rsidRPr="00113B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– планировать речевое и неречевое поведение, умения взаимодействовать с окружающими, выполнять разные социальные роли;</w:t>
      </w:r>
    </w:p>
    <w:p w:rsidR="00113B35" w:rsidRPr="00113B35" w:rsidRDefault="00113B35" w:rsidP="0011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3B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ab/>
        <w:t>Познавательные</w:t>
      </w:r>
      <w:r w:rsidRPr="00113B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– работать с информацией, вести поиск с использованием разных источников, включая Интернет; обобщать информацию, выделять главные факты, устанавливать логическую последовательность;</w:t>
      </w:r>
    </w:p>
    <w:p w:rsidR="00113B35" w:rsidRPr="00113B35" w:rsidRDefault="00113B35" w:rsidP="0011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3B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ab/>
        <w:t>Коммуникативные</w:t>
      </w:r>
      <w:r w:rsidRPr="00113B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– осуществлять межкультурное общение на английском языке: вступать в диалог, участвовать в коллективном обсуждении проблем, аргументировать свою точку зрения, развивать умения самоконтроля, самооценки в процессе коммуникативной деятельности на английском языке.</w:t>
      </w:r>
    </w:p>
    <w:p w:rsidR="00113B35" w:rsidRPr="00113B35" w:rsidRDefault="00113B35" w:rsidP="0011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3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ab/>
      </w:r>
      <w:r w:rsidRPr="00CB64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Специальные учебные умения</w:t>
      </w:r>
      <w:r w:rsidRPr="00113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:</w:t>
      </w:r>
      <w:r w:rsidRPr="00113B3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113B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составлять экскурсионный маршрут, экскурсию, пользоваться планом местности, описывать здания, памятники, экспонаты, картины и т.п. на родном и английском языке, использовать фразы речевого этикета.</w:t>
      </w:r>
    </w:p>
    <w:p w:rsidR="00113B35" w:rsidRPr="00113B35" w:rsidRDefault="00113B35" w:rsidP="00113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3B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ПРЕДМЕТНЫЕ РЕЗУЛЬТАТЫ</w:t>
      </w:r>
    </w:p>
    <w:p w:rsidR="00CB64A3" w:rsidRPr="001058A1" w:rsidRDefault="00CB64A3" w:rsidP="00CB64A3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Предметные резуль</w:t>
      </w:r>
      <w:r w:rsidR="00A56134">
        <w:rPr>
          <w:rFonts w:ascii="Times New Roman" w:hAnsi="Times New Roman"/>
          <w:color w:val="000000"/>
          <w:sz w:val="28"/>
          <w:lang w:val="ru-RU"/>
        </w:rPr>
        <w:t xml:space="preserve">таты по предмету </w:t>
      </w:r>
      <w:r w:rsidR="00242304">
        <w:rPr>
          <w:rFonts w:ascii="Times New Roman" w:hAnsi="Times New Roman"/>
          <w:color w:val="000000"/>
          <w:sz w:val="28"/>
          <w:lang w:val="ru-RU"/>
        </w:rPr>
        <w:t>«</w:t>
      </w:r>
      <w:r w:rsidR="005F3744">
        <w:rPr>
          <w:rFonts w:ascii="Times New Roman" w:hAnsi="Times New Roman"/>
          <w:color w:val="000000"/>
          <w:sz w:val="28"/>
          <w:lang w:val="ru-RU"/>
        </w:rPr>
        <w:t>Страноведение</w:t>
      </w:r>
      <w:r w:rsidR="00242304">
        <w:rPr>
          <w:rFonts w:ascii="Times New Roman" w:hAnsi="Times New Roman"/>
          <w:color w:val="000000"/>
          <w:sz w:val="28"/>
          <w:lang w:val="ru-RU"/>
        </w:rPr>
        <w:t>»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превышающем пороговый, достаточном для делового общения в рамках выбранного профиля, в </w:t>
      </w: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совокупности её составляющих – речевой, языковой, социокультурной, компенсаторной и метапредметной. </w:t>
      </w:r>
    </w:p>
    <w:p w:rsidR="00CB4E87" w:rsidRPr="001058A1" w:rsidRDefault="008372B2" w:rsidP="001209D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1058A1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  <w:r w:rsidR="001209D2" w:rsidRPr="001209D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1209D2" w:rsidRDefault="001209D2" w:rsidP="001209D2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рассказывать</w:t>
      </w:r>
      <w:r w:rsidR="00A90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 столице нашей Родины Москве, столице </w:t>
      </w:r>
      <w:r w:rsidR="00937EF0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UK</w:t>
      </w:r>
      <w:r w:rsidR="00937EF0" w:rsidRPr="00A90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37E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Лондоне </w:t>
      </w:r>
      <w:r w:rsidR="00937EF0" w:rsidRPr="00113B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113B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отвечать на вопросы гостей о достопримечательностях, великих людях;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 с выражением своего отношения (объём монологического высказывания – 17–18 фраз); устно излагать результаты выполненной проектной работы (объём – 17–18 фраз);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– до 3,5 минуты);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pacing w:val="-3"/>
          <w:sz w:val="28"/>
          <w:lang w:val="ru-RU"/>
        </w:rPr>
        <w:t xml:space="preserve">смысловое чтение: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-3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700–900 слов); читать про себя и устанавливать причинно-следственную взаимосвязь изложенных в тексте фактов и событий; читать про </w:t>
      </w:r>
      <w:r w:rsidRPr="001058A1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 xml:space="preserve">себя несплошные тексты (таблицы, диаграммы, графики, схемы, инфографика) и понимать представленную в них информацию;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A56134" w:rsidRDefault="008372B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), создавать письменные высказывания на основе плана, иллюстрации/ иллюстраций и/или прочитанного/прослушанного текста с использованием или без использования образца (объём высказывания – до 180 слов);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заполнять таблицу, кратко фиксируя содержание прочитанного/прослушанного текста или дополняя информацию в таблице; письменно представлять результаты выполненной проектной работы (объём – до 250 слов);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перевод как особый вид речевой деятельности: 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170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242304" w:rsidRDefault="008372B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1650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1500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проявлять уважение к иной культуре; соблюдать нормы вежливости в межкультурном общении;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догадку; </w:t>
      </w:r>
    </w:p>
    <w:p w:rsidR="00CB4E87" w:rsidRPr="001058A1" w:rsidRDefault="008372B2" w:rsidP="00FE235A">
      <w:pPr>
        <w:spacing w:after="0" w:line="264" w:lineRule="auto"/>
        <w:ind w:firstLine="600"/>
        <w:jc w:val="both"/>
        <w:rPr>
          <w:lang w:val="ru-RU"/>
        </w:rPr>
        <w:sectPr w:rsidR="00CB4E87" w:rsidRPr="001058A1">
          <w:pgSz w:w="11906" w:h="16383"/>
          <w:pgMar w:top="1134" w:right="850" w:bottom="1134" w:left="1701" w:header="720" w:footer="720" w:gutter="0"/>
          <w:cols w:space="720"/>
        </w:sect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</w:t>
      </w: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</w:t>
      </w:r>
      <w:r w:rsidRPr="001058A1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</w:t>
      </w:r>
      <w:r w:rsidR="00FE235A">
        <w:rPr>
          <w:rFonts w:ascii="Times New Roman" w:hAnsi="Times New Roman"/>
          <w:color w:val="000000"/>
          <w:sz w:val="28"/>
          <w:lang w:val="ru-RU"/>
        </w:rPr>
        <w:t>ни и при работе в сети Интернет</w:t>
      </w:r>
    </w:p>
    <w:p w:rsidR="00182312" w:rsidRPr="00182312" w:rsidRDefault="008372B2" w:rsidP="00FE235A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10873901"/>
      <w:bookmarkEnd w:id="10"/>
      <w:r w:rsidRPr="008825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11 КЛАСС </w:t>
      </w:r>
      <w:r w:rsidR="00182312">
        <w:rPr>
          <w:rFonts w:ascii="Times New Roman" w:hAnsi="Times New Roman"/>
          <w:b/>
          <w:color w:val="000000"/>
          <w:sz w:val="28"/>
          <w:lang w:val="ru-RU"/>
        </w:rPr>
        <w:t xml:space="preserve"> Тематическое планирование «Страноведение»</w:t>
      </w:r>
    </w:p>
    <w:tbl>
      <w:tblPr>
        <w:tblW w:w="13661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205"/>
        <w:gridCol w:w="992"/>
        <w:gridCol w:w="1276"/>
        <w:gridCol w:w="1559"/>
        <w:gridCol w:w="2977"/>
        <w:gridCol w:w="4111"/>
      </w:tblGrid>
      <w:tr w:rsidR="00E74F9A" w:rsidRPr="00A63254" w:rsidTr="00E74F9A">
        <w:tc>
          <w:tcPr>
            <w:tcW w:w="541" w:type="dxa"/>
            <w:shd w:val="clear" w:color="auto" w:fill="auto"/>
          </w:tcPr>
          <w:p w:rsidR="00E74F9A" w:rsidRPr="00A63254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п/п</w:t>
            </w:r>
          </w:p>
        </w:tc>
        <w:tc>
          <w:tcPr>
            <w:tcW w:w="2205" w:type="dxa"/>
            <w:shd w:val="clear" w:color="auto" w:fill="auto"/>
          </w:tcPr>
          <w:p w:rsidR="00E74F9A" w:rsidRPr="00A63254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Наименование разделов и тем программы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E74F9A" w:rsidRPr="00A63254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Количество часов</w:t>
            </w:r>
          </w:p>
        </w:tc>
        <w:tc>
          <w:tcPr>
            <w:tcW w:w="2977" w:type="dxa"/>
            <w:shd w:val="clear" w:color="auto" w:fill="auto"/>
          </w:tcPr>
          <w:p w:rsidR="00E74F9A" w:rsidRPr="00A63254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Форма проведения</w:t>
            </w:r>
          </w:p>
        </w:tc>
        <w:tc>
          <w:tcPr>
            <w:tcW w:w="4111" w:type="dxa"/>
            <w:shd w:val="clear" w:color="auto" w:fill="auto"/>
          </w:tcPr>
          <w:p w:rsidR="00E74F9A" w:rsidRPr="00A63254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Электронные </w:t>
            </w: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 xml:space="preserve">(цифровые) </w:t>
            </w: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образовательные ресурсы</w:t>
            </w:r>
          </w:p>
        </w:tc>
      </w:tr>
      <w:tr w:rsidR="00E74F9A" w:rsidRPr="00A63254" w:rsidTr="00E74F9A">
        <w:tc>
          <w:tcPr>
            <w:tcW w:w="541" w:type="dxa"/>
            <w:shd w:val="clear" w:color="auto" w:fill="auto"/>
          </w:tcPr>
          <w:p w:rsidR="00E74F9A" w:rsidRPr="00A63254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05" w:type="dxa"/>
            <w:shd w:val="clear" w:color="auto" w:fill="auto"/>
          </w:tcPr>
          <w:p w:rsidR="00E74F9A" w:rsidRPr="00A63254" w:rsidRDefault="00E74F9A" w:rsidP="00E74F9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  <w:tc>
          <w:tcPr>
            <w:tcW w:w="992" w:type="dxa"/>
            <w:shd w:val="clear" w:color="auto" w:fill="auto"/>
          </w:tcPr>
          <w:p w:rsidR="00E74F9A" w:rsidRPr="00A63254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E74F9A" w:rsidRPr="00A63254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Теория</w:t>
            </w:r>
          </w:p>
        </w:tc>
        <w:tc>
          <w:tcPr>
            <w:tcW w:w="1559" w:type="dxa"/>
            <w:shd w:val="clear" w:color="auto" w:fill="auto"/>
          </w:tcPr>
          <w:p w:rsidR="00E74F9A" w:rsidRPr="00A63254" w:rsidRDefault="00E74F9A" w:rsidP="00E74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Практика</w:t>
            </w:r>
          </w:p>
        </w:tc>
        <w:tc>
          <w:tcPr>
            <w:tcW w:w="2977" w:type="dxa"/>
            <w:shd w:val="clear" w:color="auto" w:fill="auto"/>
          </w:tcPr>
          <w:p w:rsidR="00E74F9A" w:rsidRPr="00A63254" w:rsidRDefault="00E74F9A" w:rsidP="00E74F9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  <w:tc>
          <w:tcPr>
            <w:tcW w:w="4111" w:type="dxa"/>
            <w:shd w:val="clear" w:color="auto" w:fill="auto"/>
          </w:tcPr>
          <w:p w:rsidR="00E74F9A" w:rsidRPr="00A63254" w:rsidRDefault="00E74F9A" w:rsidP="00E74F9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</w:tr>
      <w:tr w:rsidR="00FE235A" w:rsidRPr="00762BE8" w:rsidTr="00E74F9A">
        <w:tc>
          <w:tcPr>
            <w:tcW w:w="541" w:type="dxa"/>
            <w:shd w:val="clear" w:color="auto" w:fill="auto"/>
          </w:tcPr>
          <w:p w:rsidR="00FE235A" w:rsidRPr="00A63254" w:rsidRDefault="00FE235A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FE235A" w:rsidRPr="00A63254" w:rsidRDefault="00FE235A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Россия. Основные положения и факты о Российской Федерации.</w:t>
            </w:r>
          </w:p>
        </w:tc>
        <w:tc>
          <w:tcPr>
            <w:tcW w:w="992" w:type="dxa"/>
            <w:shd w:val="clear" w:color="auto" w:fill="auto"/>
          </w:tcPr>
          <w:p w:rsidR="00FE235A" w:rsidRPr="00A63254" w:rsidRDefault="00511164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E235A" w:rsidRPr="00A63254" w:rsidRDefault="00FE235A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E235A" w:rsidRPr="00A63254" w:rsidRDefault="00511164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FE235A" w:rsidRPr="00A63254" w:rsidRDefault="00FE235A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Просмотр презентации</w:t>
            </w:r>
          </w:p>
        </w:tc>
        <w:tc>
          <w:tcPr>
            <w:tcW w:w="4111" w:type="dxa"/>
            <w:shd w:val="clear" w:color="auto" w:fill="auto"/>
          </w:tcPr>
          <w:p w:rsidR="00FE235A" w:rsidRPr="00A63254" w:rsidRDefault="002E04DB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E04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https://www.interactive-english.ru/opisaniya-foto/others/opisanie-rossii/</w:t>
            </w:r>
          </w:p>
        </w:tc>
      </w:tr>
      <w:tr w:rsidR="00FE235A" w:rsidRPr="00762BE8" w:rsidTr="00E74F9A">
        <w:tc>
          <w:tcPr>
            <w:tcW w:w="541" w:type="dxa"/>
            <w:shd w:val="clear" w:color="auto" w:fill="auto"/>
          </w:tcPr>
          <w:p w:rsidR="00FE235A" w:rsidRPr="00A63254" w:rsidRDefault="00FE235A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FE235A" w:rsidRPr="00A63254" w:rsidRDefault="00FE235A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Многокультурная Россия.</w:t>
            </w:r>
          </w:p>
        </w:tc>
        <w:tc>
          <w:tcPr>
            <w:tcW w:w="992" w:type="dxa"/>
            <w:shd w:val="clear" w:color="auto" w:fill="auto"/>
          </w:tcPr>
          <w:p w:rsidR="00FE235A" w:rsidRPr="00A63254" w:rsidRDefault="00FE235A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E235A" w:rsidRPr="00A63254" w:rsidRDefault="00511164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E235A" w:rsidRPr="00A63254" w:rsidRDefault="00511164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FE235A" w:rsidRPr="00A63254" w:rsidRDefault="00FE235A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Просмотр презентации</w:t>
            </w:r>
          </w:p>
        </w:tc>
        <w:tc>
          <w:tcPr>
            <w:tcW w:w="4111" w:type="dxa"/>
            <w:shd w:val="clear" w:color="auto" w:fill="auto"/>
          </w:tcPr>
          <w:p w:rsidR="00FE235A" w:rsidRPr="00A63254" w:rsidRDefault="002E04DB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E04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https://infourok.ru/prezentaciya-po-anglijskomu-yazyku-na-temu-mnogonacionalnaya-rossiya-10-11-klass-5480244.html</w:t>
            </w:r>
          </w:p>
        </w:tc>
      </w:tr>
      <w:tr w:rsidR="00FE235A" w:rsidRPr="00762BE8" w:rsidTr="00E74F9A">
        <w:tc>
          <w:tcPr>
            <w:tcW w:w="541" w:type="dxa"/>
            <w:shd w:val="clear" w:color="auto" w:fill="auto"/>
          </w:tcPr>
          <w:p w:rsidR="00FE235A" w:rsidRPr="00A63254" w:rsidRDefault="00FE235A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FE235A" w:rsidRPr="00A63254" w:rsidRDefault="00FE235A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Исторические факты. Российская история.</w:t>
            </w:r>
          </w:p>
        </w:tc>
        <w:tc>
          <w:tcPr>
            <w:tcW w:w="992" w:type="dxa"/>
            <w:shd w:val="clear" w:color="auto" w:fill="auto"/>
          </w:tcPr>
          <w:p w:rsidR="00FE235A" w:rsidRPr="00A63254" w:rsidRDefault="00511164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FE235A" w:rsidRPr="00A63254" w:rsidRDefault="00FE235A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E235A" w:rsidRPr="00A63254" w:rsidRDefault="00511164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FE235A" w:rsidRPr="00A63254" w:rsidRDefault="00FE235A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Беседы, викторина</w:t>
            </w:r>
          </w:p>
        </w:tc>
        <w:tc>
          <w:tcPr>
            <w:tcW w:w="4111" w:type="dxa"/>
            <w:shd w:val="clear" w:color="auto" w:fill="auto"/>
          </w:tcPr>
          <w:p w:rsidR="00FE235A" w:rsidRPr="00A63254" w:rsidRDefault="002E04DB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E04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https://www.russianlessons.net/articles/russianhistory.php</w:t>
            </w:r>
          </w:p>
        </w:tc>
      </w:tr>
      <w:tr w:rsidR="00FE235A" w:rsidRPr="00762BE8" w:rsidTr="00E74F9A">
        <w:tc>
          <w:tcPr>
            <w:tcW w:w="541" w:type="dxa"/>
            <w:shd w:val="clear" w:color="auto" w:fill="auto"/>
          </w:tcPr>
          <w:p w:rsidR="00FE235A" w:rsidRPr="00A63254" w:rsidRDefault="00FE235A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FE235A" w:rsidRPr="00A63254" w:rsidRDefault="00FE235A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Политическая система России</w:t>
            </w:r>
          </w:p>
        </w:tc>
        <w:tc>
          <w:tcPr>
            <w:tcW w:w="992" w:type="dxa"/>
            <w:shd w:val="clear" w:color="auto" w:fill="auto"/>
          </w:tcPr>
          <w:p w:rsidR="00FE235A" w:rsidRPr="00A63254" w:rsidRDefault="00511164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E235A" w:rsidRPr="00A63254" w:rsidRDefault="00FE235A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E235A" w:rsidRPr="00A63254" w:rsidRDefault="00511164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FE235A" w:rsidRPr="00A63254" w:rsidRDefault="00FE235A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en-US"/>
              </w:rPr>
              <w:t>Просмотр видео и фотоматериалов</w:t>
            </w:r>
          </w:p>
        </w:tc>
        <w:tc>
          <w:tcPr>
            <w:tcW w:w="4111" w:type="dxa"/>
            <w:shd w:val="clear" w:color="auto" w:fill="auto"/>
          </w:tcPr>
          <w:p w:rsidR="00FE235A" w:rsidRPr="00A63254" w:rsidRDefault="002E04DB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E04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https://s-english.ru/topics/political-system-of-russia</w:t>
            </w:r>
          </w:p>
        </w:tc>
      </w:tr>
      <w:tr w:rsidR="00FE235A" w:rsidRPr="00762BE8" w:rsidTr="00E74F9A">
        <w:tc>
          <w:tcPr>
            <w:tcW w:w="541" w:type="dxa"/>
            <w:shd w:val="clear" w:color="auto" w:fill="auto"/>
          </w:tcPr>
          <w:p w:rsidR="00FE235A" w:rsidRPr="00A63254" w:rsidRDefault="00FE235A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FE235A" w:rsidRPr="00A63254" w:rsidRDefault="00FE235A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Искусство и архитектура Росссии.</w:t>
            </w:r>
          </w:p>
        </w:tc>
        <w:tc>
          <w:tcPr>
            <w:tcW w:w="992" w:type="dxa"/>
            <w:shd w:val="clear" w:color="auto" w:fill="auto"/>
          </w:tcPr>
          <w:p w:rsidR="00FE235A" w:rsidRPr="00A63254" w:rsidRDefault="00511164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E235A" w:rsidRPr="00A63254" w:rsidRDefault="00511164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E235A" w:rsidRPr="00A63254" w:rsidRDefault="00511164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FE235A" w:rsidRPr="00A63254" w:rsidRDefault="002E04DB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Просмотр презентации</w:t>
            </w:r>
          </w:p>
        </w:tc>
        <w:tc>
          <w:tcPr>
            <w:tcW w:w="4111" w:type="dxa"/>
            <w:shd w:val="clear" w:color="auto" w:fill="auto"/>
          </w:tcPr>
          <w:p w:rsidR="00FE235A" w:rsidRPr="00A63254" w:rsidRDefault="002E04DB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E04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https://www.britannica.com/place/Russia/The-visual-arts</w:t>
            </w:r>
          </w:p>
        </w:tc>
      </w:tr>
      <w:tr w:rsidR="00FE235A" w:rsidRPr="00762BE8" w:rsidTr="00E74F9A">
        <w:tc>
          <w:tcPr>
            <w:tcW w:w="541" w:type="dxa"/>
            <w:shd w:val="clear" w:color="auto" w:fill="auto"/>
          </w:tcPr>
          <w:p w:rsidR="00FE235A" w:rsidRPr="00A63254" w:rsidRDefault="00FE235A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2205" w:type="dxa"/>
            <w:shd w:val="clear" w:color="auto" w:fill="auto"/>
          </w:tcPr>
          <w:p w:rsidR="00FE235A" w:rsidRPr="00A63254" w:rsidRDefault="00FE235A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Знаменитые люди России.</w:t>
            </w:r>
          </w:p>
        </w:tc>
        <w:tc>
          <w:tcPr>
            <w:tcW w:w="992" w:type="dxa"/>
            <w:shd w:val="clear" w:color="auto" w:fill="auto"/>
          </w:tcPr>
          <w:p w:rsidR="00FE235A" w:rsidRPr="00A63254" w:rsidRDefault="00511164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E235A" w:rsidRPr="00A63254" w:rsidRDefault="00FE235A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E235A" w:rsidRPr="00A63254" w:rsidRDefault="00FE235A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FE235A" w:rsidRPr="00A63254" w:rsidRDefault="00FE235A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en-US"/>
              </w:rPr>
              <w:t>Просмотр видео и фотоматериалов</w:t>
            </w:r>
          </w:p>
        </w:tc>
        <w:tc>
          <w:tcPr>
            <w:tcW w:w="4111" w:type="dxa"/>
            <w:shd w:val="clear" w:color="auto" w:fill="auto"/>
          </w:tcPr>
          <w:p w:rsidR="00FE235A" w:rsidRPr="00A63254" w:rsidRDefault="002E04DB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E04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https://meettheslavs.com/famous-russians/</w:t>
            </w:r>
          </w:p>
        </w:tc>
      </w:tr>
      <w:tr w:rsidR="00FE235A" w:rsidRPr="00762BE8" w:rsidTr="00E74F9A">
        <w:tc>
          <w:tcPr>
            <w:tcW w:w="541" w:type="dxa"/>
            <w:shd w:val="clear" w:color="auto" w:fill="auto"/>
          </w:tcPr>
          <w:p w:rsidR="00FE235A" w:rsidRPr="00A63254" w:rsidRDefault="00FE235A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2205" w:type="dxa"/>
            <w:vAlign w:val="center"/>
          </w:tcPr>
          <w:p w:rsidR="00FE235A" w:rsidRPr="00A63254" w:rsidRDefault="00FE235A" w:rsidP="00FE2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Мнокогультурна Британия.</w:t>
            </w:r>
          </w:p>
        </w:tc>
        <w:tc>
          <w:tcPr>
            <w:tcW w:w="992" w:type="dxa"/>
            <w:vAlign w:val="center"/>
          </w:tcPr>
          <w:p w:rsidR="00FE235A" w:rsidRPr="00A63254" w:rsidRDefault="00511164" w:rsidP="00FE2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E235A" w:rsidRPr="00A63254" w:rsidRDefault="00FE235A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E235A" w:rsidRPr="00A63254" w:rsidRDefault="00511164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FE235A" w:rsidRPr="00A63254" w:rsidRDefault="00FE235A" w:rsidP="00FE23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Просмотр презентации</w:t>
            </w:r>
          </w:p>
        </w:tc>
        <w:tc>
          <w:tcPr>
            <w:tcW w:w="4111" w:type="dxa"/>
            <w:shd w:val="clear" w:color="auto" w:fill="auto"/>
          </w:tcPr>
          <w:p w:rsidR="00FE235A" w:rsidRPr="00A63254" w:rsidRDefault="002E04DB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E04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https://www.britannica.com/place/United-Kingdom</w:t>
            </w:r>
          </w:p>
        </w:tc>
      </w:tr>
      <w:tr w:rsidR="00FE235A" w:rsidRPr="00762BE8" w:rsidTr="00E74F9A">
        <w:tc>
          <w:tcPr>
            <w:tcW w:w="541" w:type="dxa"/>
            <w:shd w:val="clear" w:color="auto" w:fill="auto"/>
          </w:tcPr>
          <w:p w:rsidR="00FE235A" w:rsidRPr="00A63254" w:rsidRDefault="00FE235A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8</w:t>
            </w:r>
          </w:p>
        </w:tc>
        <w:tc>
          <w:tcPr>
            <w:tcW w:w="2205" w:type="dxa"/>
            <w:vAlign w:val="center"/>
          </w:tcPr>
          <w:p w:rsidR="00FE235A" w:rsidRPr="00A63254" w:rsidRDefault="00FE235A" w:rsidP="00FE2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32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Политическая система.</w:t>
            </w:r>
          </w:p>
        </w:tc>
        <w:tc>
          <w:tcPr>
            <w:tcW w:w="992" w:type="dxa"/>
            <w:vAlign w:val="center"/>
          </w:tcPr>
          <w:p w:rsidR="00FE235A" w:rsidRPr="00A63254" w:rsidRDefault="00511164" w:rsidP="00FE2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E235A" w:rsidRPr="00A63254" w:rsidRDefault="00511164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E235A" w:rsidRPr="00A63254" w:rsidRDefault="00511164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FE235A" w:rsidRPr="00A63254" w:rsidRDefault="00511164" w:rsidP="00FE235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Просмотр презентации</w:t>
            </w:r>
          </w:p>
        </w:tc>
        <w:tc>
          <w:tcPr>
            <w:tcW w:w="4111" w:type="dxa"/>
            <w:shd w:val="clear" w:color="auto" w:fill="auto"/>
          </w:tcPr>
          <w:p w:rsidR="00FE235A" w:rsidRPr="00A63254" w:rsidRDefault="002E04DB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E04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https://en.wikipedia.org/wiki/Politics_of_the_United_Kingdom</w:t>
            </w:r>
          </w:p>
        </w:tc>
      </w:tr>
      <w:tr w:rsidR="00FE235A" w:rsidRPr="00762BE8" w:rsidTr="00E74F9A">
        <w:tc>
          <w:tcPr>
            <w:tcW w:w="541" w:type="dxa"/>
            <w:shd w:val="clear" w:color="auto" w:fill="auto"/>
          </w:tcPr>
          <w:p w:rsidR="00FE235A" w:rsidRPr="00A63254" w:rsidRDefault="00511164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2205" w:type="dxa"/>
            <w:vAlign w:val="center"/>
          </w:tcPr>
          <w:p w:rsidR="00FE235A" w:rsidRPr="00A63254" w:rsidRDefault="00FE235A" w:rsidP="00FE2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Спорт в Великобритании.</w:t>
            </w:r>
          </w:p>
        </w:tc>
        <w:tc>
          <w:tcPr>
            <w:tcW w:w="992" w:type="dxa"/>
            <w:vAlign w:val="center"/>
          </w:tcPr>
          <w:p w:rsidR="00FE235A" w:rsidRPr="00A63254" w:rsidRDefault="00511164" w:rsidP="00FE2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E235A" w:rsidRPr="00A63254" w:rsidRDefault="00FE235A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E235A" w:rsidRPr="00A63254" w:rsidRDefault="00FE235A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FE235A" w:rsidRPr="00A63254" w:rsidRDefault="00FE235A" w:rsidP="00FE23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Просмотр презентации</w:t>
            </w:r>
          </w:p>
        </w:tc>
        <w:tc>
          <w:tcPr>
            <w:tcW w:w="4111" w:type="dxa"/>
            <w:shd w:val="clear" w:color="auto" w:fill="auto"/>
          </w:tcPr>
          <w:p w:rsidR="00FE235A" w:rsidRPr="00A63254" w:rsidRDefault="002E04DB" w:rsidP="00FE2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en-US"/>
              </w:rPr>
            </w:pPr>
            <w:r w:rsidRPr="002E04DB">
              <w:rPr>
                <w:rFonts w:ascii="Times New Roman" w:eastAsia="Times New Roman" w:hAnsi="Times New Roman" w:cs="Times New Roman"/>
                <w:sz w:val="28"/>
                <w:szCs w:val="28"/>
                <w:lang w:val="ru-RU" w:bidi="en-US"/>
              </w:rPr>
              <w:t>https://www.britannica.com/place/United-Kingdom/Sports-and-recreation</w:t>
            </w:r>
          </w:p>
        </w:tc>
      </w:tr>
      <w:tr w:rsidR="00FE235A" w:rsidRPr="00762BE8" w:rsidTr="00E74F9A">
        <w:tc>
          <w:tcPr>
            <w:tcW w:w="541" w:type="dxa"/>
            <w:shd w:val="clear" w:color="auto" w:fill="auto"/>
          </w:tcPr>
          <w:p w:rsidR="00FE235A" w:rsidRPr="00A63254" w:rsidRDefault="00511164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2205" w:type="dxa"/>
            <w:vAlign w:val="center"/>
          </w:tcPr>
          <w:p w:rsidR="00FE235A" w:rsidRPr="00A63254" w:rsidRDefault="00FE235A" w:rsidP="00FE2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Образование.</w:t>
            </w:r>
          </w:p>
        </w:tc>
        <w:tc>
          <w:tcPr>
            <w:tcW w:w="992" w:type="dxa"/>
            <w:vAlign w:val="center"/>
          </w:tcPr>
          <w:p w:rsidR="00FE235A" w:rsidRPr="00A63254" w:rsidRDefault="00511164" w:rsidP="00FE2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FE235A" w:rsidRPr="00A63254" w:rsidRDefault="00511164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E235A" w:rsidRPr="00A63254" w:rsidRDefault="00511164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FE235A" w:rsidRPr="00A63254" w:rsidRDefault="00FE235A" w:rsidP="00FE23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Просмотр презентации</w:t>
            </w:r>
          </w:p>
        </w:tc>
        <w:tc>
          <w:tcPr>
            <w:tcW w:w="4111" w:type="dxa"/>
            <w:shd w:val="clear" w:color="auto" w:fill="auto"/>
          </w:tcPr>
          <w:p w:rsidR="00FE235A" w:rsidRPr="00A63254" w:rsidRDefault="008C67B0" w:rsidP="00FE2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en-US"/>
              </w:rPr>
            </w:pPr>
            <w:r w:rsidRPr="008C67B0">
              <w:rPr>
                <w:rFonts w:ascii="Times New Roman" w:eastAsia="Times New Roman" w:hAnsi="Times New Roman" w:cs="Times New Roman"/>
                <w:sz w:val="28"/>
                <w:szCs w:val="28"/>
                <w:lang w:val="ru-RU" w:bidi="en-US"/>
              </w:rPr>
              <w:t>https://langformula.ru/education-in-great-britain/</w:t>
            </w:r>
          </w:p>
        </w:tc>
      </w:tr>
      <w:tr w:rsidR="00FE235A" w:rsidRPr="00762BE8" w:rsidTr="00E74F9A">
        <w:tc>
          <w:tcPr>
            <w:tcW w:w="541" w:type="dxa"/>
            <w:shd w:val="clear" w:color="auto" w:fill="auto"/>
          </w:tcPr>
          <w:p w:rsidR="00FE235A" w:rsidRPr="00A63254" w:rsidRDefault="00511164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2205" w:type="dxa"/>
            <w:vAlign w:val="center"/>
          </w:tcPr>
          <w:p w:rsidR="00FE235A" w:rsidRPr="00A63254" w:rsidRDefault="00FE235A" w:rsidP="00FE2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Искусство и Архитектура.</w:t>
            </w:r>
          </w:p>
        </w:tc>
        <w:tc>
          <w:tcPr>
            <w:tcW w:w="992" w:type="dxa"/>
            <w:vAlign w:val="center"/>
          </w:tcPr>
          <w:p w:rsidR="00FE235A" w:rsidRPr="00A63254" w:rsidRDefault="00511164" w:rsidP="00FE2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E235A" w:rsidRPr="00A63254" w:rsidRDefault="00511164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E235A" w:rsidRPr="00A63254" w:rsidRDefault="00FE235A" w:rsidP="00FE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FE235A" w:rsidRPr="00A63254" w:rsidRDefault="00FE235A" w:rsidP="00FE23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Просмотр презентации</w:t>
            </w:r>
          </w:p>
        </w:tc>
        <w:tc>
          <w:tcPr>
            <w:tcW w:w="4111" w:type="dxa"/>
            <w:shd w:val="clear" w:color="auto" w:fill="auto"/>
          </w:tcPr>
          <w:p w:rsidR="00FE235A" w:rsidRPr="00A63254" w:rsidRDefault="008C67B0" w:rsidP="00FE2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en-US"/>
              </w:rPr>
            </w:pPr>
            <w:r w:rsidRPr="008C67B0">
              <w:rPr>
                <w:rFonts w:ascii="Times New Roman" w:eastAsia="Times New Roman" w:hAnsi="Times New Roman" w:cs="Times New Roman"/>
                <w:sz w:val="28"/>
                <w:szCs w:val="28"/>
                <w:lang w:val="ru-RU" w:bidi="en-US"/>
              </w:rPr>
              <w:t>https://www.britannica.com/place/England/Architecture</w:t>
            </w:r>
          </w:p>
        </w:tc>
      </w:tr>
      <w:tr w:rsidR="00511164" w:rsidRPr="008C67B0" w:rsidTr="00E74F9A">
        <w:tc>
          <w:tcPr>
            <w:tcW w:w="541" w:type="dxa"/>
            <w:shd w:val="clear" w:color="auto" w:fill="auto"/>
          </w:tcPr>
          <w:p w:rsidR="00511164" w:rsidRPr="00A63254" w:rsidRDefault="00511164" w:rsidP="0051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2205" w:type="dxa"/>
            <w:vAlign w:val="center"/>
          </w:tcPr>
          <w:p w:rsidR="00511164" w:rsidRPr="00A63254" w:rsidRDefault="00511164" w:rsidP="0051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Знаменитые люди Британии.</w:t>
            </w:r>
          </w:p>
        </w:tc>
        <w:tc>
          <w:tcPr>
            <w:tcW w:w="992" w:type="dxa"/>
            <w:vAlign w:val="center"/>
          </w:tcPr>
          <w:p w:rsidR="00511164" w:rsidRPr="00A63254" w:rsidRDefault="00511164" w:rsidP="0051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11164" w:rsidRPr="00A63254" w:rsidRDefault="00511164" w:rsidP="0051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11164" w:rsidRPr="00A63254" w:rsidRDefault="00511164" w:rsidP="0051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511164" w:rsidRPr="00A63254" w:rsidRDefault="00511164" w:rsidP="00511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Беседы, викторина</w:t>
            </w:r>
          </w:p>
        </w:tc>
        <w:tc>
          <w:tcPr>
            <w:tcW w:w="4111" w:type="dxa"/>
            <w:shd w:val="clear" w:color="auto" w:fill="auto"/>
          </w:tcPr>
          <w:p w:rsidR="00511164" w:rsidRPr="008C67B0" w:rsidRDefault="008C67B0" w:rsidP="0051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https://www.onthisday.com/people/nationality/british</w:t>
            </w:r>
          </w:p>
        </w:tc>
      </w:tr>
      <w:tr w:rsidR="00511164" w:rsidRPr="00A63254" w:rsidTr="00E66E45">
        <w:tc>
          <w:tcPr>
            <w:tcW w:w="541" w:type="dxa"/>
            <w:shd w:val="clear" w:color="auto" w:fill="auto"/>
          </w:tcPr>
          <w:p w:rsidR="00511164" w:rsidRPr="008C67B0" w:rsidRDefault="00511164" w:rsidP="0051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5" w:type="dxa"/>
            <w:shd w:val="clear" w:color="auto" w:fill="auto"/>
          </w:tcPr>
          <w:p w:rsidR="00511164" w:rsidRPr="00A63254" w:rsidRDefault="00511164" w:rsidP="0051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ИТОГО</w:t>
            </w:r>
          </w:p>
        </w:tc>
        <w:tc>
          <w:tcPr>
            <w:tcW w:w="992" w:type="dxa"/>
            <w:vAlign w:val="center"/>
          </w:tcPr>
          <w:p w:rsidR="00511164" w:rsidRPr="00A63254" w:rsidRDefault="00511164" w:rsidP="0051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511164" w:rsidRPr="00A63254" w:rsidRDefault="00511164" w:rsidP="0051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511164" w:rsidRPr="00A63254" w:rsidRDefault="00511164" w:rsidP="0051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2977" w:type="dxa"/>
            <w:shd w:val="clear" w:color="auto" w:fill="auto"/>
          </w:tcPr>
          <w:p w:rsidR="00511164" w:rsidRPr="00A63254" w:rsidRDefault="00511164" w:rsidP="00511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511164" w:rsidRPr="00A63254" w:rsidRDefault="00511164" w:rsidP="0051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511164" w:rsidRPr="00A63254" w:rsidTr="00E74F9A">
        <w:tc>
          <w:tcPr>
            <w:tcW w:w="541" w:type="dxa"/>
            <w:shd w:val="clear" w:color="auto" w:fill="auto"/>
          </w:tcPr>
          <w:p w:rsidR="00511164" w:rsidRPr="00A63254" w:rsidRDefault="00511164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05" w:type="dxa"/>
            <w:shd w:val="clear" w:color="auto" w:fill="auto"/>
          </w:tcPr>
          <w:p w:rsidR="00511164" w:rsidRPr="00A63254" w:rsidRDefault="00511164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:rsidR="00511164" w:rsidRPr="00A63254" w:rsidRDefault="00511164" w:rsidP="00F23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11164" w:rsidRPr="00A63254" w:rsidRDefault="00511164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11164" w:rsidRPr="00A63254" w:rsidRDefault="00511164" w:rsidP="00F23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11164" w:rsidRPr="00A63254" w:rsidRDefault="00511164" w:rsidP="00F230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  <w:tc>
          <w:tcPr>
            <w:tcW w:w="4111" w:type="dxa"/>
            <w:shd w:val="clear" w:color="auto" w:fill="auto"/>
          </w:tcPr>
          <w:p w:rsidR="00511164" w:rsidRPr="00A63254" w:rsidRDefault="00511164" w:rsidP="00F230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</w:tr>
    </w:tbl>
    <w:p w:rsidR="00882578" w:rsidRDefault="00882578" w:rsidP="00A63254">
      <w:pPr>
        <w:spacing w:after="0"/>
      </w:pPr>
    </w:p>
    <w:p w:rsidR="00882578" w:rsidRPr="00882578" w:rsidRDefault="00882578" w:rsidP="00882578">
      <w:pPr>
        <w:contextualSpacing/>
        <w:jc w:val="both"/>
        <w:rPr>
          <w:rFonts w:ascii="Times New Roman" w:eastAsia="Calibri" w:hAnsi="Times New Roman" w:cs="Times New Roman"/>
          <w:b/>
          <w:sz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lang w:val="ru-RU"/>
        </w:rPr>
        <w:t xml:space="preserve"> Н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аправление</w:t>
      </w:r>
      <w:r w:rsidRPr="0088257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проектной деятельности обучающихся </w:t>
      </w:r>
      <w:r w:rsidR="00A63254">
        <w:rPr>
          <w:rFonts w:ascii="Times New Roman" w:eastAsia="Calibri" w:hAnsi="Times New Roman" w:cs="Times New Roman"/>
          <w:b/>
          <w:sz w:val="28"/>
          <w:lang w:val="ru-RU"/>
        </w:rPr>
        <w:t>«Страноведение</w:t>
      </w:r>
      <w:r w:rsidRPr="00882578">
        <w:rPr>
          <w:rFonts w:ascii="Times New Roman" w:eastAsia="Calibri" w:hAnsi="Times New Roman" w:cs="Times New Roman"/>
          <w:b/>
          <w:sz w:val="28"/>
          <w:lang w:val="ru-RU"/>
        </w:rPr>
        <w:t xml:space="preserve">» </w:t>
      </w:r>
      <w:r w:rsidRPr="0088257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(11 класс)</w:t>
      </w:r>
    </w:p>
    <w:p w:rsidR="00882578" w:rsidRPr="00882578" w:rsidRDefault="00882578" w:rsidP="00A63254">
      <w:pPr>
        <w:contextualSpacing/>
        <w:jc w:val="both"/>
        <w:rPr>
          <w:rFonts w:ascii="Times New Roman" w:eastAsia="Calibri" w:hAnsi="Times New Roman" w:cs="Times New Roman"/>
          <w:b/>
          <w:sz w:val="28"/>
          <w:lang w:val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226"/>
        <w:gridCol w:w="8792"/>
      </w:tblGrid>
      <w:tr w:rsidR="00882578" w:rsidRPr="00A63254" w:rsidTr="006033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A63254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A63254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Раздел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A63254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Тема экскурсии/проекта </w:t>
            </w:r>
          </w:p>
        </w:tc>
      </w:tr>
      <w:tr w:rsidR="00882578" w:rsidRPr="00762BE8" w:rsidTr="006033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A63254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A63254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Путешествие по Москве 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78" w:rsidRPr="00A63254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Хорошо ли мы знаем столицу нашей Родины Москву?</w:t>
            </w:r>
          </w:p>
        </w:tc>
      </w:tr>
      <w:tr w:rsidR="00882578" w:rsidRPr="00A63254" w:rsidTr="006033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A63254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A63254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Москва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A63254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Страницы истории Москвы.</w:t>
            </w:r>
          </w:p>
          <w:p w:rsidR="00882578" w:rsidRPr="00A63254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Москва – «Новый Константинополь». Современная Москва. </w:t>
            </w:r>
          </w:p>
        </w:tc>
      </w:tr>
      <w:tr w:rsidR="00882578" w:rsidRPr="00762BE8" w:rsidTr="006033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A63254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A63254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Красная площадь 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A63254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Собор Василия Блаженного. </w:t>
            </w:r>
          </w:p>
          <w:p w:rsidR="00882578" w:rsidRPr="00A63254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Памятник Минину и Пожарскому. </w:t>
            </w:r>
          </w:p>
          <w:p w:rsidR="00882578" w:rsidRPr="00A63254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Собор Казанской иконы Божьей Матери. Часовня Иверской иконы Божьей Матери. </w:t>
            </w:r>
          </w:p>
        </w:tc>
      </w:tr>
      <w:tr w:rsidR="00C56E49" w:rsidRPr="00A63254" w:rsidTr="006033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49" w:rsidRPr="00A63254" w:rsidRDefault="00C56E49" w:rsidP="00C56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49" w:rsidRPr="00A63254" w:rsidRDefault="00C56E49" w:rsidP="00C56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Мемориальные места Москвы.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49" w:rsidRPr="00A63254" w:rsidRDefault="00C56E49" w:rsidP="00C56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Мемориальный комплекс на Поклонной горе. Бородинское поле. </w:t>
            </w:r>
          </w:p>
        </w:tc>
      </w:tr>
      <w:tr w:rsidR="00882578" w:rsidRPr="00A63254" w:rsidTr="006033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A63254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A63254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Московский Кремль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A63254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Соборная площадь. </w:t>
            </w:r>
          </w:p>
          <w:p w:rsidR="00882578" w:rsidRPr="00A63254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Успенский собор.</w:t>
            </w:r>
          </w:p>
          <w:p w:rsidR="00882578" w:rsidRPr="00A63254" w:rsidRDefault="00A9054E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Архангельский собор. </w:t>
            </w:r>
          </w:p>
          <w:p w:rsidR="00882578" w:rsidRPr="00A63254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Оружейная палата.</w:t>
            </w:r>
          </w:p>
          <w:p w:rsidR="00882578" w:rsidRPr="00A63254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Кремлевский дворец.</w:t>
            </w:r>
          </w:p>
        </w:tc>
      </w:tr>
      <w:tr w:rsidR="00882578" w:rsidRPr="00762BE8" w:rsidTr="006033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A63254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6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A63254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Музеи Москвы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A63254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Государственный исторический музей.</w:t>
            </w:r>
          </w:p>
          <w:p w:rsidR="00882578" w:rsidRPr="00A63254" w:rsidRDefault="00882578" w:rsidP="0051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Музей истории и реконструкции Москвы. Государственная Третьяковская галерея. Музей-панорама «Бородинская битва». </w:t>
            </w:r>
          </w:p>
        </w:tc>
      </w:tr>
      <w:tr w:rsidR="00882578" w:rsidRPr="00762BE8" w:rsidTr="006033A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A63254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A63254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Путешествие по Москве-реке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78" w:rsidRPr="00A63254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Новодевичий монастырь.</w:t>
            </w:r>
          </w:p>
          <w:p w:rsidR="00882578" w:rsidRPr="00A63254" w:rsidRDefault="00882578" w:rsidP="0088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Воробьевы горы.</w:t>
            </w:r>
            <w:r w:rsidR="006033A0"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МГУ, Луж</w:t>
            </w:r>
            <w:r w:rsidR="006033A0"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ники, </w:t>
            </w: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Коломенское. </w:t>
            </w:r>
          </w:p>
        </w:tc>
      </w:tr>
      <w:tr w:rsidR="00C56E49" w:rsidRPr="00A63254" w:rsidTr="00E66E4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49" w:rsidRPr="00A63254" w:rsidRDefault="00C56E49" w:rsidP="00C56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49" w:rsidRPr="00A63254" w:rsidRDefault="00C56E49" w:rsidP="00C56E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Лондон 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49" w:rsidRPr="00A63254" w:rsidRDefault="00C56E49" w:rsidP="00C5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Лондона</w:t>
            </w:r>
            <w:r w:rsidR="001914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</w:rPr>
              <w:t>Вестминстер</w:t>
            </w:r>
          </w:p>
          <w:p w:rsidR="00C56E49" w:rsidRPr="00A63254" w:rsidRDefault="00C56E49" w:rsidP="00C5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6E49" w:rsidRPr="00A63254" w:rsidTr="00E66E4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49" w:rsidRPr="00A63254" w:rsidRDefault="00C56E49" w:rsidP="00C56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49" w:rsidRPr="00A63254" w:rsidRDefault="00C56E49" w:rsidP="00C56E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</w:rPr>
              <w:t>Популярные города и местности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49" w:rsidRPr="00A63254" w:rsidRDefault="00C56E49" w:rsidP="00C5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Оксфорд. Кембридж</w:t>
            </w:r>
          </w:p>
          <w:p w:rsidR="00C56E49" w:rsidRPr="00A63254" w:rsidRDefault="00C56E49" w:rsidP="00C5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Система образования Британии</w:t>
            </w:r>
          </w:p>
          <w:p w:rsidR="00C56E49" w:rsidRPr="00A63254" w:rsidRDefault="00C56E49" w:rsidP="00C5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Театры Британии</w:t>
            </w:r>
          </w:p>
          <w:p w:rsidR="00C56E49" w:rsidRPr="00A63254" w:rsidRDefault="00C56E49" w:rsidP="00C5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Кинематография Сегодня</w:t>
            </w:r>
          </w:p>
          <w:p w:rsidR="00C56E49" w:rsidRPr="00A63254" w:rsidRDefault="00C56E49" w:rsidP="00C5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56E49" w:rsidRPr="00A63254" w:rsidTr="00E66E4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49" w:rsidRPr="00A63254" w:rsidRDefault="00C56E49" w:rsidP="00C56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49" w:rsidRPr="00A63254" w:rsidRDefault="00C56E49" w:rsidP="00C5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Многокультурная Британия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49" w:rsidRPr="00A63254" w:rsidRDefault="00C56E49" w:rsidP="00C5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Замки Шотландии</w:t>
            </w:r>
          </w:p>
          <w:p w:rsidR="00C56E49" w:rsidRPr="00A63254" w:rsidRDefault="00C56E49" w:rsidP="00C5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Уэльс</w:t>
            </w:r>
          </w:p>
          <w:p w:rsidR="00C56E49" w:rsidRPr="00A63254" w:rsidRDefault="00C56E49" w:rsidP="00C5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Ирландия. Борьба за независимость</w:t>
            </w:r>
          </w:p>
          <w:p w:rsidR="00C56E49" w:rsidRPr="00A63254" w:rsidRDefault="00C56E49" w:rsidP="00C5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E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парламент</w:t>
            </w:r>
          </w:p>
          <w:p w:rsidR="00C56E49" w:rsidRPr="00A63254" w:rsidRDefault="00C56E49" w:rsidP="00C5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6E49" w:rsidRPr="00A63254" w:rsidRDefault="00C56E49" w:rsidP="00C5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6E49" w:rsidRPr="00A63254" w:rsidTr="00E66E4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49" w:rsidRPr="00A63254" w:rsidRDefault="00C56E49" w:rsidP="00C56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49" w:rsidRPr="00A63254" w:rsidRDefault="00C56E49" w:rsidP="00C5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</w:rPr>
              <w:t>Жизнь подростков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49" w:rsidRPr="00A63254" w:rsidRDefault="00C56E49" w:rsidP="00C5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Проблемы Молодёжи</w:t>
            </w:r>
          </w:p>
          <w:p w:rsidR="00C56E49" w:rsidRPr="00A63254" w:rsidRDefault="00C56E49" w:rsidP="00C5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6E49" w:rsidRPr="00762BE8" w:rsidTr="00E66E4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49" w:rsidRPr="00A63254" w:rsidRDefault="00C56E49" w:rsidP="00C56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49" w:rsidRPr="00A63254" w:rsidRDefault="00C56E49" w:rsidP="00C5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 в Британии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49" w:rsidRPr="00A63254" w:rsidRDefault="00C56E49" w:rsidP="00C5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Состояние Британской науки. </w:t>
            </w:r>
          </w:p>
          <w:p w:rsidR="00C56E49" w:rsidRPr="00A63254" w:rsidRDefault="00C56E49" w:rsidP="00C5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Влад ученых Британии в мировую науку</w:t>
            </w:r>
          </w:p>
        </w:tc>
      </w:tr>
      <w:tr w:rsidR="00C56E49" w:rsidRPr="00762BE8" w:rsidTr="00E66E4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49" w:rsidRPr="00A63254" w:rsidRDefault="00C56E49" w:rsidP="00C56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49" w:rsidRPr="00A63254" w:rsidRDefault="00C56E49" w:rsidP="00C5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охраны здоровья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49" w:rsidRPr="00A63254" w:rsidRDefault="00C56E49" w:rsidP="00C5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Новейшие медицинские исследования</w:t>
            </w:r>
          </w:p>
          <w:p w:rsidR="00C56E49" w:rsidRPr="00A63254" w:rsidRDefault="00C56E49" w:rsidP="00C5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Санатории Британии</w:t>
            </w:r>
          </w:p>
        </w:tc>
      </w:tr>
      <w:tr w:rsidR="00C56E49" w:rsidRPr="00762BE8" w:rsidTr="00E66E4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49" w:rsidRPr="00A63254" w:rsidRDefault="00C56E49" w:rsidP="00C56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49" w:rsidRPr="00A63254" w:rsidRDefault="00C56E49" w:rsidP="00C5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 Британии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49" w:rsidRPr="00A63254" w:rsidRDefault="00C56E49" w:rsidP="00C5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Выдающиеся спортсмены </w:t>
            </w:r>
          </w:p>
          <w:p w:rsidR="00C56E49" w:rsidRPr="00A63254" w:rsidRDefault="00C56E49" w:rsidP="00C5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632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Олимпйские игры в Лондоне</w:t>
            </w:r>
          </w:p>
        </w:tc>
      </w:tr>
    </w:tbl>
    <w:p w:rsidR="00CB4E87" w:rsidRPr="00882578" w:rsidRDefault="00CB4E87">
      <w:pPr>
        <w:rPr>
          <w:lang w:val="ru-RU"/>
        </w:rPr>
        <w:sectPr w:rsidR="00CB4E87" w:rsidRPr="008825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054E" w:rsidRDefault="008372B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2" w:name="block-10873902"/>
      <w:bookmarkEnd w:id="11"/>
      <w:r w:rsidRPr="00E66E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11 КЛАСС </w:t>
      </w:r>
      <w:r w:rsidR="0018231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B4E87" w:rsidRPr="00182312" w:rsidRDefault="00182312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 «Страноведение»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2014"/>
        <w:gridCol w:w="859"/>
        <w:gridCol w:w="1027"/>
        <w:gridCol w:w="1732"/>
        <w:gridCol w:w="1222"/>
        <w:gridCol w:w="5727"/>
      </w:tblGrid>
      <w:tr w:rsidR="00CB4E87" w:rsidRPr="00191445" w:rsidTr="00191445">
        <w:trPr>
          <w:trHeight w:val="144"/>
          <w:tblCellSpacing w:w="20" w:type="nil"/>
        </w:trPr>
        <w:tc>
          <w:tcPr>
            <w:tcW w:w="15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E87" w:rsidRPr="00191445" w:rsidRDefault="008372B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CB4E87" w:rsidRPr="00191445" w:rsidRDefault="00CB4E8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E87" w:rsidRPr="00191445" w:rsidRDefault="008372B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Тема урока </w:t>
            </w:r>
          </w:p>
          <w:p w:rsidR="00CB4E87" w:rsidRPr="00191445" w:rsidRDefault="00CB4E8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E87" w:rsidRPr="00191445" w:rsidRDefault="00837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1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E87" w:rsidRPr="00191445" w:rsidRDefault="008372B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Дата изучения </w:t>
            </w:r>
          </w:p>
          <w:p w:rsidR="00CB4E87" w:rsidRPr="00191445" w:rsidRDefault="00CB4E8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E87" w:rsidRPr="00191445" w:rsidRDefault="008372B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:rsidR="00CB4E87" w:rsidRPr="00191445" w:rsidRDefault="00CB4E8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445" w:rsidRPr="00191445" w:rsidTr="001914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E87" w:rsidRPr="00191445" w:rsidRDefault="00CB4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E87" w:rsidRPr="00191445" w:rsidRDefault="00CB4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B4E87" w:rsidRPr="00191445" w:rsidRDefault="008372B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CB4E87" w:rsidRPr="00191445" w:rsidRDefault="00CB4E8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B4E87" w:rsidRPr="00191445" w:rsidRDefault="005672A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Теория</w:t>
            </w:r>
          </w:p>
          <w:p w:rsidR="00CB4E87" w:rsidRPr="00191445" w:rsidRDefault="00CB4E8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B4E87" w:rsidRPr="00191445" w:rsidRDefault="008372B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CB4E87" w:rsidRPr="00191445" w:rsidRDefault="00CB4E8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E87" w:rsidRPr="00191445" w:rsidRDefault="00CB4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E87" w:rsidRPr="00191445" w:rsidRDefault="00CB4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445" w:rsidRPr="00191445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Россия.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Основные положения и факты о Российской Федерации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  <w:tcMar>
              <w:top w:w="50" w:type="dxa"/>
              <w:left w:w="100" w:type="dxa"/>
            </w:tcMar>
          </w:tcPr>
          <w:p w:rsidR="008C67B0" w:rsidRPr="00191445" w:rsidRDefault="008C67B0" w:rsidP="008C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https://www.interactive-english.ru/opisaniya-foto/others/opisanie-rossii/</w:t>
            </w:r>
          </w:p>
        </w:tc>
      </w:tr>
      <w:tr w:rsidR="00191445" w:rsidRPr="00762BE8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Географическое положение Российской Федерации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86" w:type="dxa"/>
            <w:shd w:val="clear" w:color="auto" w:fill="auto"/>
            <w:tcMar>
              <w:top w:w="50" w:type="dxa"/>
              <w:left w:w="100" w:type="dxa"/>
            </w:tcMar>
          </w:tcPr>
          <w:p w:rsidR="008C67B0" w:rsidRPr="00191445" w:rsidRDefault="008C67B0" w:rsidP="008C67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https://www.interactive-english.ru/opisaniya-foto/others/opisanie-rossii/</w:t>
            </w:r>
          </w:p>
        </w:tc>
      </w:tr>
      <w:tr w:rsidR="00191445" w:rsidRPr="00762BE8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Государственные символы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86" w:type="dxa"/>
            <w:shd w:val="clear" w:color="auto" w:fill="auto"/>
            <w:tcMar>
              <w:top w:w="50" w:type="dxa"/>
              <w:left w:w="100" w:type="dxa"/>
            </w:tcMar>
          </w:tcPr>
          <w:p w:rsidR="008C67B0" w:rsidRPr="00191445" w:rsidRDefault="008C67B0" w:rsidP="008C67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https://www.interactive-english.ru/opisaniya-foto/others/opisanie-rossii/</w:t>
            </w:r>
          </w:p>
        </w:tc>
      </w:tr>
      <w:tr w:rsidR="00191445" w:rsidRPr="00191445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8C67B0" w:rsidRPr="00191445" w:rsidRDefault="008C67B0" w:rsidP="008C67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Многокультурная Россия.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Этническое разнообразие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Российской Федерации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  <w:tcMar>
              <w:top w:w="50" w:type="dxa"/>
              <w:left w:w="100" w:type="dxa"/>
            </w:tcMar>
          </w:tcPr>
          <w:p w:rsidR="008C67B0" w:rsidRPr="00191445" w:rsidRDefault="008C67B0" w:rsidP="008C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https://infourok.ru/prezentaciya-po-anglijskomu-yazyku-na-temu-mnogonacionalnaya-rossiya-10-11-klass-5480244.html</w:t>
            </w:r>
          </w:p>
        </w:tc>
      </w:tr>
      <w:tr w:rsidR="00191445" w:rsidRPr="00191445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8C67B0" w:rsidRPr="00191445" w:rsidRDefault="008C67B0" w:rsidP="008C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</w:rPr>
              <w:t>Языковое разнообразие Российской Федерации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  <w:tcMar>
              <w:top w:w="50" w:type="dxa"/>
              <w:left w:w="100" w:type="dxa"/>
            </w:tcMar>
          </w:tcPr>
          <w:p w:rsidR="008C67B0" w:rsidRPr="00191445" w:rsidRDefault="008C67B0" w:rsidP="008C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https://infourok.ru/prezentaciya-po-anglijskomu-yazyku-na-temu-mnogonacionalnaya-rossiya-10-11-klass-5480244.html</w:t>
            </w:r>
          </w:p>
        </w:tc>
      </w:tr>
      <w:tr w:rsidR="00191445" w:rsidRPr="00191445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8C67B0" w:rsidRPr="00191445" w:rsidRDefault="008C67B0" w:rsidP="008C67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Русский язык, его место в мире и русская литература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  <w:tcMar>
              <w:top w:w="50" w:type="dxa"/>
              <w:left w:w="100" w:type="dxa"/>
            </w:tcMar>
          </w:tcPr>
          <w:p w:rsidR="008C67B0" w:rsidRPr="00191445" w:rsidRDefault="008C67B0" w:rsidP="008C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https://infourok.ru/prezentaciya-po-anglijskomu-yazyku-na-temu-mnogonacionalnaya-rossiya-10-11-klass-5480244.html</w:t>
            </w:r>
          </w:p>
        </w:tc>
      </w:tr>
      <w:tr w:rsidR="00191445" w:rsidRPr="00191445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8C67B0" w:rsidRPr="00191445" w:rsidRDefault="008C67B0" w:rsidP="008C67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Исторические факты. </w:t>
            </w: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Российская история (происхождение России, Российские князья и императоры)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  <w:shd w:val="clear" w:color="auto" w:fill="auto"/>
            <w:tcMar>
              <w:top w:w="50" w:type="dxa"/>
              <w:left w:w="100" w:type="dxa"/>
            </w:tcMar>
          </w:tcPr>
          <w:p w:rsidR="008C67B0" w:rsidRPr="00191445" w:rsidRDefault="008C67B0" w:rsidP="008C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https://www.russianlessons.net/articles/russianhistory.php</w:t>
            </w:r>
          </w:p>
        </w:tc>
      </w:tr>
      <w:tr w:rsidR="00191445" w:rsidRPr="00191445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Религиозное разнообразие Российской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  <w:shd w:val="clear" w:color="auto" w:fill="auto"/>
            <w:tcMar>
              <w:top w:w="50" w:type="dxa"/>
              <w:left w:w="100" w:type="dxa"/>
            </w:tcMar>
          </w:tcPr>
          <w:p w:rsidR="008C67B0" w:rsidRPr="00191445" w:rsidRDefault="008C67B0" w:rsidP="008C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https://en.m.wikipedia.org/wiki/Religion_in_Russia</w:t>
            </w:r>
          </w:p>
        </w:tc>
      </w:tr>
      <w:tr w:rsidR="00191445" w:rsidRPr="00191445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Русская Православная церковь (история)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  <w:shd w:val="clear" w:color="auto" w:fill="auto"/>
            <w:tcMar>
              <w:top w:w="50" w:type="dxa"/>
              <w:left w:w="100" w:type="dxa"/>
            </w:tcMar>
          </w:tcPr>
          <w:p w:rsidR="008C67B0" w:rsidRPr="00191445" w:rsidRDefault="008C67B0" w:rsidP="008C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https://www.britannica.com/topic/Russian-Orthodox-Church</w:t>
            </w:r>
          </w:p>
        </w:tc>
      </w:tr>
      <w:tr w:rsidR="00191445" w:rsidRPr="00191445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Русская Православная церковь (праздники)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  <w:shd w:val="clear" w:color="auto" w:fill="auto"/>
            <w:tcMar>
              <w:top w:w="50" w:type="dxa"/>
              <w:left w:w="100" w:type="dxa"/>
            </w:tcMar>
          </w:tcPr>
          <w:p w:rsidR="008C67B0" w:rsidRPr="00191445" w:rsidRDefault="008C67B0" w:rsidP="008C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https://russian-e-visa.com/blog/festivals-and-events-in-russia/</w:t>
            </w:r>
          </w:p>
        </w:tc>
      </w:tr>
      <w:tr w:rsidR="00191445" w:rsidRPr="00191445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Политическая система России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Политическая система РФ.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  <w:shd w:val="clear" w:color="auto" w:fill="auto"/>
            <w:tcMar>
              <w:top w:w="50" w:type="dxa"/>
              <w:left w:w="100" w:type="dxa"/>
            </w:tcMar>
          </w:tcPr>
          <w:p w:rsidR="008C67B0" w:rsidRPr="00191445" w:rsidRDefault="008C67B0" w:rsidP="008C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https://s-english.ru/topics/political-system-of-russia</w:t>
            </w:r>
          </w:p>
        </w:tc>
      </w:tr>
      <w:tr w:rsidR="00191445" w:rsidRPr="00191445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Законодательная власть Российской Федерации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  <w:shd w:val="clear" w:color="auto" w:fill="auto"/>
            <w:tcMar>
              <w:top w:w="50" w:type="dxa"/>
              <w:left w:w="100" w:type="dxa"/>
            </w:tcMar>
          </w:tcPr>
          <w:p w:rsidR="008C67B0" w:rsidRPr="00191445" w:rsidRDefault="008C67B0" w:rsidP="008C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https://s-english.ru/topics/political-system-of-russia</w:t>
            </w:r>
          </w:p>
        </w:tc>
      </w:tr>
      <w:tr w:rsidR="00191445" w:rsidRPr="00762BE8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Исполнительная власть Российской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C67B0" w:rsidRPr="00191445" w:rsidRDefault="008C67B0" w:rsidP="008C67B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86" w:type="dxa"/>
            <w:shd w:val="clear" w:color="auto" w:fill="auto"/>
            <w:tcMar>
              <w:top w:w="50" w:type="dxa"/>
              <w:left w:w="100" w:type="dxa"/>
            </w:tcMar>
          </w:tcPr>
          <w:p w:rsidR="008C67B0" w:rsidRPr="00191445" w:rsidRDefault="008C67B0" w:rsidP="008C67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https://s-english.ru/topics/political-system-of-russia</w:t>
            </w:r>
          </w:p>
        </w:tc>
      </w:tr>
      <w:tr w:rsidR="00191445" w:rsidRPr="00762BE8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C56E49" w:rsidRPr="00191445" w:rsidRDefault="00C56E49" w:rsidP="00C56E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Искусство и архитектура Росссии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Мир русской культуры (архитектура)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86" w:type="dxa"/>
            <w:shd w:val="clear" w:color="auto" w:fill="auto"/>
            <w:tcMar>
              <w:top w:w="50" w:type="dxa"/>
              <w:left w:w="100" w:type="dxa"/>
            </w:tcMar>
          </w:tcPr>
          <w:p w:rsidR="00C56E49" w:rsidRPr="00191445" w:rsidRDefault="00A9054E" w:rsidP="00C56E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https://www.britannica.com/place/Russia/The-visual-arts</w:t>
            </w:r>
          </w:p>
        </w:tc>
      </w:tr>
      <w:tr w:rsidR="00191445" w:rsidRPr="00191445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C56E49" w:rsidRPr="00191445" w:rsidRDefault="00C56E49" w:rsidP="00C56E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Великие русские художники. Национальные музеи и галереи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  <w:tcMar>
              <w:top w:w="50" w:type="dxa"/>
              <w:left w:w="100" w:type="dxa"/>
            </w:tcMar>
          </w:tcPr>
          <w:p w:rsidR="00C56E49" w:rsidRPr="00191445" w:rsidRDefault="00A9054E" w:rsidP="00C56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</w:rPr>
              <w:t>https://www.britannica.com/art/Peredvizhniki</w:t>
            </w:r>
          </w:p>
        </w:tc>
      </w:tr>
      <w:tr w:rsidR="00191445" w:rsidRPr="00191445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C56E49" w:rsidRPr="00191445" w:rsidRDefault="00C56E49" w:rsidP="00C56E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 русской культуры (музыка)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  <w:tcMar>
              <w:top w:w="50" w:type="dxa"/>
              <w:left w:w="100" w:type="dxa"/>
            </w:tcMar>
          </w:tcPr>
          <w:p w:rsidR="00C56E49" w:rsidRPr="00191445" w:rsidRDefault="00191445" w:rsidP="00C56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</w:rPr>
              <w:t>https://www.advantour.com/russia/culture/music.htm</w:t>
            </w:r>
          </w:p>
        </w:tc>
      </w:tr>
      <w:tr w:rsidR="00191445" w:rsidRPr="00191445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Знаменитые люди России.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Исследователи, изобретатели и учёные России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  <w:tcMar>
              <w:top w:w="50" w:type="dxa"/>
              <w:left w:w="100" w:type="dxa"/>
            </w:tcMar>
          </w:tcPr>
          <w:p w:rsidR="00C56E49" w:rsidRPr="00191445" w:rsidRDefault="00191445" w:rsidP="00C56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</w:rPr>
              <w:t>https://www.travelallrussia.com/blog/great-inventions-russians</w:t>
            </w:r>
          </w:p>
        </w:tc>
      </w:tr>
      <w:tr w:rsidR="00191445" w:rsidRPr="00191445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Мнокогультурна Британия.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Этническое разнообразие Британии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  <w:tcMar>
              <w:top w:w="50" w:type="dxa"/>
              <w:left w:w="100" w:type="dxa"/>
            </w:tcMar>
          </w:tcPr>
          <w:p w:rsidR="00C56E49" w:rsidRPr="00191445" w:rsidRDefault="00191445" w:rsidP="00C56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https://www.britannica.com/place/United-Kingdom</w:t>
            </w:r>
          </w:p>
        </w:tc>
      </w:tr>
      <w:tr w:rsidR="00191445" w:rsidRPr="00191445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Религиозное разнообразие Британии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  <w:tcMar>
              <w:top w:w="50" w:type="dxa"/>
              <w:left w:w="100" w:type="dxa"/>
            </w:tcMar>
          </w:tcPr>
          <w:p w:rsidR="00C56E49" w:rsidRPr="00191445" w:rsidRDefault="00191445" w:rsidP="00C56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</w:rPr>
              <w:t>https://www.britannica.com/place/United-Kingdom/Religion</w:t>
            </w:r>
          </w:p>
        </w:tc>
      </w:tr>
      <w:tr w:rsidR="00191445" w:rsidRPr="00191445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Политическая система Британии.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Политические партии Великобритании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  <w:tcMar>
              <w:top w:w="50" w:type="dxa"/>
              <w:left w:w="100" w:type="dxa"/>
            </w:tcMar>
          </w:tcPr>
          <w:p w:rsidR="00191445" w:rsidRPr="00191445" w:rsidRDefault="00191445" w:rsidP="00191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https://en.wikipedia.org/wiki/Politics_of_the_United_Kingdom</w:t>
            </w:r>
          </w:p>
        </w:tc>
      </w:tr>
      <w:tr w:rsidR="00191445" w:rsidRPr="00191445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191445" w:rsidRPr="00191445" w:rsidRDefault="00191445" w:rsidP="001914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Политическая система Британии (законодательная и исполнительна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я власть)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  <w:tcMar>
              <w:top w:w="50" w:type="dxa"/>
              <w:left w:w="100" w:type="dxa"/>
            </w:tcMar>
          </w:tcPr>
          <w:p w:rsidR="00191445" w:rsidRPr="00191445" w:rsidRDefault="00191445" w:rsidP="00191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https://en.wikipedia.org/wiki/Politics_of_the_United_Kingdom</w:t>
            </w:r>
          </w:p>
        </w:tc>
      </w:tr>
      <w:tr w:rsidR="00191445" w:rsidRPr="00191445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C56E49" w:rsidRPr="00191445" w:rsidRDefault="00C56E49" w:rsidP="00C56E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массовой информации (газеты)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  <w:tcMar>
              <w:top w:w="50" w:type="dxa"/>
              <w:left w:w="100" w:type="dxa"/>
            </w:tcMar>
          </w:tcPr>
          <w:p w:rsidR="00C56E49" w:rsidRPr="00191445" w:rsidRDefault="00191445" w:rsidP="00C56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</w:rPr>
              <w:t>https://reallanguage.club/topik-po-anglijskomu-sredstva-massovoj-informacii-mass-media/</w:t>
            </w:r>
          </w:p>
        </w:tc>
      </w:tr>
      <w:tr w:rsidR="00191445" w:rsidRPr="00191445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C56E49" w:rsidRPr="00191445" w:rsidRDefault="00C56E49" w:rsidP="00C56E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Спорт в Великобритании.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Достижения в спорте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  <w:tcMar>
              <w:top w:w="50" w:type="dxa"/>
              <w:left w:w="100" w:type="dxa"/>
            </w:tcMar>
          </w:tcPr>
          <w:p w:rsidR="00C56E49" w:rsidRPr="00191445" w:rsidRDefault="00191445" w:rsidP="00C56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https://www.britannica.com/place/United-Kingdom/Sports-and-recreation</w:t>
            </w:r>
          </w:p>
        </w:tc>
      </w:tr>
      <w:tr w:rsidR="00191445" w:rsidRPr="00191445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Образованиен.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Образовательная система Великобритании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  <w:tcMar>
              <w:top w:w="50" w:type="dxa"/>
              <w:left w:w="100" w:type="dxa"/>
            </w:tcMar>
          </w:tcPr>
          <w:p w:rsidR="00191445" w:rsidRPr="00191445" w:rsidRDefault="00191445" w:rsidP="00191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https://langformula.ru/education-in-great-britain/</w:t>
            </w:r>
          </w:p>
        </w:tc>
      </w:tr>
      <w:tr w:rsidR="00191445" w:rsidRPr="00191445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Высшее образование в Великобритании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  <w:tcMar>
              <w:top w:w="50" w:type="dxa"/>
              <w:left w:w="100" w:type="dxa"/>
            </w:tcMar>
          </w:tcPr>
          <w:p w:rsidR="00191445" w:rsidRPr="00191445" w:rsidRDefault="00191445" w:rsidP="00191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https://langformula.ru/education-in-great-britain/</w:t>
            </w:r>
          </w:p>
        </w:tc>
      </w:tr>
      <w:tr w:rsidR="00191445" w:rsidRPr="00191445" w:rsidTr="00E66E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Английский язык, его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место в мире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  <w:tcMar>
              <w:top w:w="50" w:type="dxa"/>
              <w:left w:w="100" w:type="dxa"/>
            </w:tcMar>
          </w:tcPr>
          <w:p w:rsidR="00191445" w:rsidRPr="00191445" w:rsidRDefault="00191445" w:rsidP="00191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</w:rPr>
              <w:t>https://www.interactive-english.ru/topiki/300-</w:t>
            </w:r>
            <w:r w:rsidRPr="001914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english-speaking-countries/</w:t>
            </w:r>
          </w:p>
        </w:tc>
      </w:tr>
      <w:tr w:rsidR="00191445" w:rsidRPr="00191445" w:rsidTr="00E66E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Англо-говорящие страны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191445" w:rsidRPr="00191445" w:rsidRDefault="00191445" w:rsidP="0019144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  <w:tcMar>
              <w:top w:w="50" w:type="dxa"/>
              <w:left w:w="100" w:type="dxa"/>
            </w:tcMar>
          </w:tcPr>
          <w:p w:rsidR="00191445" w:rsidRPr="00191445" w:rsidRDefault="00191445" w:rsidP="00191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</w:rPr>
              <w:t>https://www.interactive-english.ru/topiki/300-english-speaking-countries/</w:t>
            </w:r>
          </w:p>
        </w:tc>
      </w:tr>
      <w:tr w:rsidR="00191445" w:rsidRPr="00191445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Искусство и Архитектура.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Британское Содружество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  <w:tcMar>
              <w:top w:w="50" w:type="dxa"/>
              <w:left w:w="100" w:type="dxa"/>
            </w:tcMar>
          </w:tcPr>
          <w:p w:rsidR="00C56E49" w:rsidRPr="00191445" w:rsidRDefault="00965A8A" w:rsidP="00C56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A8A">
              <w:rPr>
                <w:rFonts w:ascii="Times New Roman" w:hAnsi="Times New Roman" w:cs="Times New Roman"/>
                <w:sz w:val="28"/>
                <w:szCs w:val="28"/>
              </w:rPr>
              <w:t>https://www.britannica.com/place/England/Architecture</w:t>
            </w:r>
          </w:p>
        </w:tc>
      </w:tr>
      <w:tr w:rsidR="00191445" w:rsidRPr="00191445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Английские архитекторы и памятники архитектуры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  <w:tcMar>
              <w:top w:w="50" w:type="dxa"/>
              <w:left w:w="100" w:type="dxa"/>
            </w:tcMar>
          </w:tcPr>
          <w:p w:rsidR="00C56E49" w:rsidRPr="00191445" w:rsidRDefault="00965A8A" w:rsidP="00C56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A8A">
              <w:rPr>
                <w:rFonts w:ascii="Times New Roman" w:hAnsi="Times New Roman" w:cs="Times New Roman"/>
                <w:sz w:val="28"/>
                <w:szCs w:val="28"/>
              </w:rPr>
              <w:t>https://www.britannica.com</w:t>
            </w:r>
          </w:p>
        </w:tc>
      </w:tr>
      <w:tr w:rsidR="00191445" w:rsidRPr="00191445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Мир культуры Великобритании (изобразительное искусство)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  <w:shd w:val="clear" w:color="auto" w:fill="auto"/>
            <w:tcMar>
              <w:top w:w="50" w:type="dxa"/>
              <w:left w:w="100" w:type="dxa"/>
            </w:tcMar>
          </w:tcPr>
          <w:p w:rsidR="00C56E49" w:rsidRPr="00965A8A" w:rsidRDefault="00965A8A" w:rsidP="00C56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65A8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https://www.britannica.com/place/England/The-arts</w:t>
            </w:r>
          </w:p>
        </w:tc>
      </w:tr>
      <w:tr w:rsidR="00191445" w:rsidRPr="00191445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Известные английские художники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  <w:shd w:val="clear" w:color="auto" w:fill="auto"/>
            <w:tcMar>
              <w:top w:w="50" w:type="dxa"/>
              <w:left w:w="100" w:type="dxa"/>
            </w:tcMar>
          </w:tcPr>
          <w:p w:rsidR="00C56E49" w:rsidRPr="00965A8A" w:rsidRDefault="00965A8A" w:rsidP="00C56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65A8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https://s-english.ru/topics/klass-7/znamenitye-anglijskie-khudozhniki</w:t>
            </w:r>
          </w:p>
        </w:tc>
      </w:tr>
      <w:tr w:rsidR="00191445" w:rsidRPr="00191445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 культуры Великобритании (музыка)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  <w:tcMar>
              <w:top w:w="50" w:type="dxa"/>
              <w:left w:w="100" w:type="dxa"/>
            </w:tcMar>
          </w:tcPr>
          <w:p w:rsidR="00C56E49" w:rsidRPr="00191445" w:rsidRDefault="00C56E49" w:rsidP="00C56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445" w:rsidRPr="00191445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Знаменитые люди Британии.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Исследователи Великобритании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  <w:tcMar>
              <w:top w:w="50" w:type="dxa"/>
              <w:left w:w="100" w:type="dxa"/>
            </w:tcMar>
          </w:tcPr>
          <w:p w:rsidR="00C56E49" w:rsidRPr="00191445" w:rsidRDefault="003E0109" w:rsidP="00C56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109">
              <w:rPr>
                <w:rFonts w:ascii="Times New Roman" w:hAnsi="Times New Roman" w:cs="Times New Roman"/>
                <w:sz w:val="28"/>
                <w:szCs w:val="28"/>
              </w:rPr>
              <w:t>https://nsportal.ru/ap/library/drugoe/2023/05/17/the-greatest-british-scientists</w:t>
            </w:r>
          </w:p>
        </w:tc>
      </w:tr>
      <w:tr w:rsidR="00191445" w:rsidRPr="00191445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3" w:name="RANGE!C43"/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Изобретатели и учёные Великобритании</w:t>
            </w:r>
            <w:bookmarkEnd w:id="13"/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C56E49" w:rsidRPr="00191445" w:rsidRDefault="00C56E49" w:rsidP="00C56E4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  <w:tcMar>
              <w:top w:w="50" w:type="dxa"/>
              <w:left w:w="100" w:type="dxa"/>
            </w:tcMar>
          </w:tcPr>
          <w:p w:rsidR="00C56E49" w:rsidRPr="00191445" w:rsidRDefault="003E0109" w:rsidP="00C56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109">
              <w:rPr>
                <w:rFonts w:ascii="Times New Roman" w:hAnsi="Times New Roman" w:cs="Times New Roman"/>
                <w:sz w:val="28"/>
                <w:szCs w:val="28"/>
              </w:rPr>
              <w:t>https://www.historic-uk.com/</w:t>
            </w:r>
          </w:p>
        </w:tc>
      </w:tr>
      <w:tr w:rsidR="00191445" w:rsidRPr="00191445" w:rsidTr="00191445">
        <w:trPr>
          <w:trHeight w:val="144"/>
          <w:tblCellSpacing w:w="20" w:type="nil"/>
        </w:trPr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B03CC" w:rsidRPr="00965A8A" w:rsidRDefault="005B03CC" w:rsidP="005B03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A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5B03CC" w:rsidRPr="00191445" w:rsidRDefault="005B03CC" w:rsidP="005B03C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B03CC" w:rsidRPr="00191445" w:rsidRDefault="005B03CC" w:rsidP="005B03C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34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5B03CC" w:rsidRPr="00191445" w:rsidRDefault="005B03CC" w:rsidP="005B0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Pr="00191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B03CC" w:rsidRPr="00191445" w:rsidRDefault="005B03CC" w:rsidP="005B03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1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</w:tcPr>
          <w:p w:rsidR="005B03CC" w:rsidRPr="00191445" w:rsidRDefault="005B03CC" w:rsidP="005B03C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6" w:type="dxa"/>
            <w:tcMar>
              <w:top w:w="50" w:type="dxa"/>
              <w:left w:w="100" w:type="dxa"/>
            </w:tcMar>
            <w:vAlign w:val="center"/>
          </w:tcPr>
          <w:p w:rsidR="005B03CC" w:rsidRPr="00191445" w:rsidRDefault="005B03CC" w:rsidP="005B03C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CB4E87" w:rsidRDefault="00CB4E87">
      <w:pPr>
        <w:sectPr w:rsidR="00CB4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6E45" w:rsidRPr="00E66E45" w:rsidRDefault="00E66E45" w:rsidP="00E66E45">
      <w:pPr>
        <w:spacing w:before="100" w:beforeAutospacing="1" w:after="100" w:afterAutospacing="1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bookmarkStart w:id="14" w:name="block-10873903"/>
      <w:bookmarkEnd w:id="12"/>
      <w:r w:rsidRPr="00E66E4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lastRenderedPageBreak/>
        <w:t>ПРОВЕРЯЕМЫЕ НА ЕГЭ ПО ИНОСТРАННОМУ (АНГЛИЙСКОМУ) ЯЗЫКУ ТРЕБОВАНИЯ К РЕЗУЛЬТАТАМ ОСВОЕНИЯ ОСНОВНОЙ ОБРАЗОВАТЕЛЬНОЙ ПРОГРАММЫ СРЕДНЕГО ОБЩЕГО ОБРАЗОВАНИЯ</w:t>
      </w:r>
    </w:p>
    <w:tbl>
      <w:tblPr>
        <w:tblW w:w="9921" w:type="dxa"/>
        <w:tblInd w:w="108" w:type="dxa"/>
        <w:tblLook w:val="04A0" w:firstRow="1" w:lastRow="0" w:firstColumn="1" w:lastColumn="0" w:noHBand="0" w:noVBand="1"/>
      </w:tblPr>
      <w:tblGrid>
        <w:gridCol w:w="1954"/>
        <w:gridCol w:w="7967"/>
      </w:tblGrid>
      <w:tr w:rsidR="00E66E45" w:rsidRPr="00762BE8" w:rsidTr="00E66E45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Код проверяемого требования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E66E45" w:rsidRPr="00762BE8" w:rsidTr="00E66E45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Предметные результаты по учебному предмету «Иностранный язык» предметной области «Ино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странные языки» должны отражать сформирован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ность иноязычной коммуникативной компетенции на пороговом уровне и на уровне, превышающем пороговый, достаточном для делового общения в рамках выбранного профиля, в совокупности её составляющих – речевой (говорение, аудирование, чтение и письменная речь), языковой (орфография, пунктуация, фонетическая, лексическая и граммати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ческая стороны речи), социокультурной, компенса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торной, метапредметной (учебно-познавательной)</w:t>
            </w:r>
          </w:p>
        </w:tc>
      </w:tr>
      <w:tr w:rsidR="00E66E45" w:rsidRPr="00762BE8" w:rsidTr="00E66E45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Овладение основными видами речевой деятель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ности в рамках следующего тематического содер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жания речи. Межличностные отношения в семье, с друзьями и знакомыми. Конфликтные ситуации, их предупреждение и разрешение. Внешность и ха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рактер человека и литературного персонажа. Повсе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дневная жизнь. Здоровый образ жизни. Школьное образование. Современный мир профессий. Выбор профессии. Деловое общение. Альтернативы в про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должении образования. Роль иностранного языка в современном мире. Молодёжь в современном обществе. Ценностные ориентиры молодёжи в со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временном обществе. Досуг молодёжи. Природа и экология. Технический прогресс, современные средства информации и коммуникации, интернет-безопасность. Проблемы современной цивилизации. Родная страна и страна (страны) изучаемого языка. Выдающиеся люди родной страны и страны (стран) изучаемого языка. Россия и мир: вклад России в мировую культуру, науку, технику</w:t>
            </w:r>
          </w:p>
        </w:tc>
      </w:tr>
      <w:tr w:rsidR="00E66E45" w:rsidRPr="00E66E45" w:rsidTr="00E66E45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Говорение</w:t>
            </w:r>
          </w:p>
        </w:tc>
      </w:tr>
      <w:tr w:rsidR="00E66E45" w:rsidRPr="00762BE8" w:rsidTr="00E66E45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1.1.1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Уметь вести разные виды диалога (в том числе ком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бинированный) в стандартных ситуациях неофици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ального и официального общения объёмом до 10 ре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 xml:space="preserve">плик со стороны каждого собеседника в рамках отобранного тематического содержания речи, уметь участвовать в полилоге с соблюдением норм речевого этикета, принятых в стране (странах) изучаемого 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языка</w:t>
            </w:r>
          </w:p>
        </w:tc>
      </w:tr>
      <w:tr w:rsidR="00E66E45" w:rsidRPr="00762BE8" w:rsidTr="00E66E45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1.1.2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Создавать устные связные монологические выска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зывания (описание (характеристика), повествование (сообщение, рассуждение) с изложением своего мнения и краткой аргументацией объёмом 17-18 фраз в рамках тематического содержания речи; создавать сообщение в связи с прочитан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ным (прослушанным) текстом с выражением своего отношения к изложенным событиям и фактам объ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ёмом 17-18 фраз; устно представлять в объёме 17-18 фраз результаты выполненной проектной работы</w:t>
            </w:r>
          </w:p>
        </w:tc>
      </w:tr>
      <w:tr w:rsidR="00E66E45" w:rsidRPr="00E66E45" w:rsidTr="00E66E45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Аудирование</w:t>
            </w:r>
          </w:p>
        </w:tc>
      </w:tr>
      <w:tr w:rsidR="00E66E45" w:rsidRPr="00762BE8" w:rsidTr="00E66E45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1.2.1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Воспринимать на слух и понимать звучащие до 3,5 минут аутентичные тексты, содержащие неизу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ченные языковые явления, не препятствующие реше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нию коммуникативной задачи, с пониманием ос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новного содержания</w:t>
            </w:r>
          </w:p>
        </w:tc>
      </w:tr>
      <w:tr w:rsidR="00E66E45" w:rsidRPr="00762BE8" w:rsidTr="00E66E45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1.2.2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Воспринимать на слух и понимать звучащие до 3,5 минут аутентичные тексты, содержащие неизу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ченные языковые явления, не препятствующие реше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нию коммуникативной задачи, с пониманием нуж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ной (интересующей, запрашиваемой) информации</w:t>
            </w:r>
          </w:p>
        </w:tc>
      </w:tr>
      <w:tr w:rsidR="00E66E45" w:rsidRPr="00762BE8" w:rsidTr="00E66E45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1.2.3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Воспринимать на слух и понимать звучащие до 3,5 минут аутентичные тексты, содержащие неизучен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ные языковые явления, не препятствующие решению коммуникативной задачи, с полным пониманием</w:t>
            </w:r>
          </w:p>
        </w:tc>
      </w:tr>
      <w:tr w:rsidR="00E66E45" w:rsidRPr="00E66E45" w:rsidTr="00E66E45">
        <w:trPr>
          <w:trHeight w:val="341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Смысловое чтение</w:t>
            </w:r>
          </w:p>
        </w:tc>
      </w:tr>
      <w:tr w:rsidR="00E66E45" w:rsidRPr="00762BE8" w:rsidTr="00E66E45">
        <w:trPr>
          <w:trHeight w:val="843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1.3.1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пониманием основного содержания</w:t>
            </w:r>
          </w:p>
        </w:tc>
      </w:tr>
      <w:tr w:rsidR="00E66E45" w:rsidRPr="00762BE8" w:rsidTr="00E66E45">
        <w:trPr>
          <w:trHeight w:val="827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1.3.2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пониманием нужной (интересующей, запрашиваемой) информации</w:t>
            </w:r>
          </w:p>
        </w:tc>
      </w:tr>
      <w:tr w:rsidR="00E66E45" w:rsidRPr="00762BE8" w:rsidTr="00E66E45">
        <w:trPr>
          <w:trHeight w:val="838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1.3.3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полным пониманием прочитанного</w:t>
            </w:r>
          </w:p>
        </w:tc>
      </w:tr>
      <w:tr w:rsidR="00E66E45" w:rsidRPr="00762BE8" w:rsidTr="00E66E45">
        <w:trPr>
          <w:trHeight w:val="566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1.3.4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Читать несплошные тексты (таблицы, диаграммы, графики, инфографику) и понимать представленную в них информацию</w:t>
            </w:r>
          </w:p>
        </w:tc>
      </w:tr>
      <w:tr w:rsidR="00E66E45" w:rsidRPr="00E66E45" w:rsidTr="00E66E45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1.4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Письменная речь</w:t>
            </w:r>
          </w:p>
        </w:tc>
      </w:tr>
      <w:tr w:rsidR="00E66E45" w:rsidRPr="00762BE8" w:rsidTr="00E66E45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1.4.1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Заполнять анкеты и формуляры, сообщая о себе ос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новные сведения, в соответствии с нормами, при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нятыми в стране (странах) изучаемого языка</w:t>
            </w:r>
          </w:p>
        </w:tc>
      </w:tr>
      <w:tr w:rsidR="00E66E45" w:rsidRPr="00762BE8" w:rsidTr="00E66E45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1.4.2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Писать электронное сообщение личного характера объёмом до 140 слов, соблюдая принятый речевой этикет</w:t>
            </w:r>
          </w:p>
        </w:tc>
      </w:tr>
      <w:tr w:rsidR="00E66E45" w:rsidRPr="00762BE8" w:rsidTr="00E66E45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1.4.3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Создавать письменные высказывания объёмом до 250 слов с использованием плана, картинки, таблицы, графиков, диаграмм, прочитанного (прослушанного) текста; заполнять таблицу, кратко фиксируя содержание прочитанного (прослушанного) текста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br/>
              <w:t>или дополняя информацию в таблице; комментировать информацию, высказывание, цитату, пословицу с выражением и аргументацией своего мнения</w:t>
            </w:r>
          </w:p>
        </w:tc>
      </w:tr>
      <w:tr w:rsidR="00E66E45" w:rsidRPr="00762BE8" w:rsidTr="00E66E45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1.4.4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Представлять результаты выполненной проектной работы объёмом до 180 слов</w:t>
            </w:r>
          </w:p>
        </w:tc>
      </w:tr>
      <w:tr w:rsidR="00E66E45" w:rsidRPr="00762BE8" w:rsidTr="00E66E45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1.4.5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Писать резюме и письмо-обращение о приёме на ра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боту объёмом до 140 слов с сообщением основных сведений о себе; писать официальное (деловое) пись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мо, в том числе электронное, объёмом до 180 слов в соответствии с нормами официального общения, принятыми в стране (странах) изучаемого языка</w:t>
            </w:r>
          </w:p>
        </w:tc>
      </w:tr>
      <w:tr w:rsidR="00E66E45" w:rsidRPr="00E66E45" w:rsidTr="00E66E45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Перевод</w:t>
            </w:r>
          </w:p>
        </w:tc>
      </w:tr>
      <w:tr w:rsidR="00E66E45" w:rsidRPr="00762BE8" w:rsidTr="00E66E45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1.5.1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Овладение умениями письменного перевода с ино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странного языка на русский язык аутентичных текс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тов научно-популярного характера (в том числе в русле выбранного профиля)</w:t>
            </w:r>
          </w:p>
        </w:tc>
      </w:tr>
      <w:tr w:rsidR="00E66E45" w:rsidRPr="00E66E45" w:rsidTr="00E66E45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Языковая сторона речи</w:t>
            </w:r>
          </w:p>
        </w:tc>
      </w:tr>
      <w:tr w:rsidR="00E66E45" w:rsidRPr="00762BE8" w:rsidTr="00E66E45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2.1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Овладение фонетическими навыками: различать на слух и адекватно, без ошибок, ведущих к сбою ком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муникации, произносить слова с правильным ударе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нием и фразы с соблюдением их ритмико-интона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объёмом до 150 слов, построенные в основном на изученном языковом материале, с соблюдением правил чтения и интонации</w:t>
            </w:r>
          </w:p>
        </w:tc>
      </w:tr>
      <w:tr w:rsidR="00E66E45" w:rsidRPr="00762BE8" w:rsidTr="00E66E45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2.2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Овладение орфографическими навыками в отно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шении изученного лексического материала</w:t>
            </w:r>
          </w:p>
        </w:tc>
      </w:tr>
      <w:tr w:rsidR="00E66E45" w:rsidRPr="00762BE8" w:rsidTr="00E66E45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2.3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Овладение пунктуационными навыками: использо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 xml:space="preserve">вать запятую 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при перечислении, обращении и при выделении вводных слов; апостроф, точку, вопроси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тельный и восклицательный знаки; не ставить точку после заголовка; правильно оформлять прямую речь, электронное сообщение личного характера, а также официальное (деловое) письмо, в том числе элек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тронное письмо</w:t>
            </w:r>
          </w:p>
        </w:tc>
      </w:tr>
      <w:tr w:rsidR="00E66E45" w:rsidRPr="00762BE8" w:rsidTr="00E66E45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2.4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Знание и понимание основных значений изученных лексических единиц (слов, словосочетаний, речевых клише), основных способов словообразования (аф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фиксация, словосложение, конверсия) и особен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ностей структуры простых и сложных предложений и различных коммуникативных типов предложений; выявление признаков изученных грамматических и лексических явлений по заданным основаниям</w:t>
            </w:r>
          </w:p>
        </w:tc>
      </w:tr>
      <w:tr w:rsidR="00E66E45" w:rsidRPr="00762BE8" w:rsidTr="00E66E45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2.5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Овладение навыками распознавания и употребления в устной и письменной речи не менее 1650 лек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сических единиц (слов, словосочетаний, речевых клише), включая 1350 лексических единиц, освоен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ных на уровне основного общего образования; навыками употребления родственных слов, образованных с помощью аффиксации, словосложения, конверсии</w:t>
            </w:r>
          </w:p>
        </w:tc>
      </w:tr>
      <w:tr w:rsidR="00E66E45" w:rsidRPr="00762BE8" w:rsidTr="00E66E45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2.6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Овладение навыками распознавания и употребления в устной и письменной речи изученных морфо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логических форм и синтаксических конструкций изучаемого иностранного языка в рамках темати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ческого содержания речи в соответствии с решаемой коммуникативной задачей</w:t>
            </w:r>
          </w:p>
        </w:tc>
      </w:tr>
      <w:tr w:rsidR="00E66E45" w:rsidRPr="00E66E45" w:rsidTr="00E66E45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Социокультурные знания и умения</w:t>
            </w:r>
          </w:p>
        </w:tc>
      </w:tr>
      <w:tr w:rsidR="00E66E45" w:rsidRPr="00762BE8" w:rsidTr="00E66E45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3.1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Овладение социокультурными знаниями и уме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ниями: знать (понимать) речевые различия в ситуаци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ях официального и неофициального общения в рам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ках тематического содержания речи и использовать лексико-грамматические средства с учётом этих различий; знать (понимать) и использовать в устной и письменной речи наиболее употребительную тематическую фоновую лексику страны (стран) изучаемого языка (например, система обра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 (стран) изучаемого языка; представлять родную страну и её культуру на иностранном языке; проявлять уважение к иной культуре; соблюдать нормы вежливости в меж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культурном общении</w:t>
            </w:r>
          </w:p>
        </w:tc>
      </w:tr>
      <w:tr w:rsidR="00E66E45" w:rsidRPr="00E66E45" w:rsidTr="00E66E45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Компенсаторные умения</w:t>
            </w:r>
          </w:p>
        </w:tc>
      </w:tr>
      <w:tr w:rsidR="00E66E45" w:rsidRPr="00762BE8" w:rsidTr="00E66E45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4.1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Овладение компенсаторными умениями, позволя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ющими в случае сбоя коммуникации, а также в усло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ровании – языковую и контекстуальную догадку</w:t>
            </w:r>
          </w:p>
        </w:tc>
      </w:tr>
      <w:tr w:rsidR="00E66E45" w:rsidRPr="00762BE8" w:rsidTr="00E66E45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Приобретение опыта практической деятельности в повседневной жизни: участвовать в учебно-иссле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довательской, проектной деятельности предметного и межпредметного характера с использованием мате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риалов на изучаемом иностранном языке и применением информационно-коммуникационных техно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логий; соблюдать правила информационной без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опасности в ситуациях повседневной жизни и при работе в сети Интернет; исполь</w:t>
            </w:r>
            <w:r w:rsidRPr="00E66E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  <w:t>зовать приобретённые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E66E45" w:rsidRPr="00E66E45" w:rsidRDefault="00E66E45" w:rsidP="00E66E45">
      <w:pPr>
        <w:spacing w:before="100" w:beforeAutospacing="1" w:after="100" w:afterAutospacing="1" w:line="240" w:lineRule="auto"/>
        <w:outlineLvl w:val="2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66E45" w:rsidRPr="00E66E45" w:rsidRDefault="00E66E45" w:rsidP="00E66E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E66E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ПЕРЕЧЕНЬ ЭЛЕМЕНТОВ СОДЕРЖАНИЯ, ПРОВЕРЯЕМЫХ НА ЕГЭ ПО ИНОСТРАННОМУ (АНГЛИЙСКОМУ) ЯЗЫКУ</w:t>
      </w:r>
    </w:p>
    <w:tbl>
      <w:tblPr>
        <w:tblW w:w="9640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1126"/>
        <w:gridCol w:w="8514"/>
      </w:tblGrid>
      <w:tr w:rsidR="00E66E45" w:rsidRPr="00E66E45" w:rsidTr="00D302C0">
        <w:trPr>
          <w:tblHeader/>
        </w:trPr>
        <w:tc>
          <w:tcPr>
            <w:tcW w:w="112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66E45" w:rsidRPr="00E66E45" w:rsidRDefault="00E66E45" w:rsidP="00E66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ru-RU"/>
              </w:rPr>
              <w:t>Код</w:t>
            </w:r>
          </w:p>
        </w:tc>
        <w:tc>
          <w:tcPr>
            <w:tcW w:w="851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66E45" w:rsidRPr="00E66E45" w:rsidRDefault="00E66E45" w:rsidP="00E66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ru-RU"/>
              </w:rPr>
              <w:t>Проверяемый элемент содержания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Коммуникативные умения</w:t>
            </w:r>
          </w:p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Развитие умения общаться в устной и письменной форме, используя рецеп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тивные и продуктивные виды речевой деятельности в рамках тематического содержания речи, указанного во ФГОС СОО.</w:t>
            </w:r>
          </w:p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Межличностные отношения в семье, с друзьями и знакомыми. Конфликтные ситуации, их предупрежде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ние и разрешение. Внешность и характер человека и литературного персонажа. Повседневная жизнь. Здоровый образ жизни. Школьное образо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 xml:space="preserve">вание. Выбор профессии. Альтернативы в продолжении образования. Роль иностранного языка в современном мире. Молодёжь в современном обществе. Досуг молодёжи. Природа и экология. Технический прогресс, современные средства информации 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и коммуникации, Интернет-безопасность. Современный мир профессий. Ценностные ориентиры молодёжи в современ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ном обществе. Деловое общение. Проблемы современной цивилизации. Россия и мир: вклад России в мировую культуру, науку, технику. Родная страна и страна (страны) изучаемого языка. Выдающиеся люди родной страны и страны (стран) изучаемого языка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lastRenderedPageBreak/>
              <w:t>1.1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Говорение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1.1.1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Диалогическая речь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1.1.1.1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Диалог этикетного характера: начинать, поддерживать и заканчивать разго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 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1.1.1.2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t>Диалог – побуждение к действию: обращаться с просьбой, вежливо соглашаться (не соглашаться) выполнить просьбу; давать совет и принимать (не при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softHyphen/>
              <w:t>нимать) совет; приглашать собеседника к совместной деятельности, вежливо соглашаться 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 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1.1.1.3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вающего на позицию отвечающего и наоборот; брать (давать) интервью в стан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лога – до 10 реплик со стороны каждого собеседника)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1.1.1.4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Диалог – обмен мнениями: выражать свою точку зрения и обосновывать её, высказывать своё согласие (несогласие) с точкой зрения собеседника, выра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жать сомнение, давать эмоциональную оценку обсуждаемым событиям: вос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хищение, удивление, радость, огорчение; выражать эмоциональную поддерж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ку собеседнику, в том числе с помощью комплиментов,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 10 реплик со стороны каждого собеседника)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1.1.1.5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Комбинированный диалог, включающий разные виды диалогов в стандарт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ных ситуациях неофициального и официального общения в рамках темати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ческого содержания речи с использованием речевых ситуаций, иллюстраций, фото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графий, таблиц, диаграмм, схем и без использования, с соблюдением норм речевого этикета, принятых в стране (странах) изучаемого языка (объём диа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лога – до 10 реплик со стороны каждого собеседника)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1.1.1.6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Полилог – умения запрашивать и обмениваться информацией; высказывать и аргументировать свою точку зрения; возражать, расспрашивать участников полилога и уточнять их мнение и точки зрения; брать на себя инициативу в обсуждении, внося пояснения (дополнения); выражать эмоциональное от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ношение к обсуждаемому вопросу; соблюдать речевые нормы и правила поведения, принятые в странах изучаемого языка в стандартных ситуациях неофициального и официального общения в рамках тематического содер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жания речи с использованием речевых ситуаций, иллюстраций, фотографий, табли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ц, диаграмм, схем и без использования, с соблюдением норм речевого этикета, принятых в стране (странах) изучаемого языка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1.1.2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Монологическая речь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1.1.2.1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в том числе характеристики (черт характера реального человека или литературного персонажа) в рамках тематического содержания речи с использованием ключевых слов, плана и (или) ил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люстраций, фотографий, таблиц, диаграмм, схем, инфографики и без их использования (объём монологического высказывания – до 18 фраз)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1.1.2.2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Создание устного связного монологического высказывания с использованием одного из основных коммуникативных типов речи – повествования (сооб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щения) в рамках тематического содержания речи с использованием ключевых слов, плана и (или) иллюстраций, фотографий, таблиц, диаграмм, схем, инфогра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фики и без их использования (объём монологического высказывания – до 18 фраз)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1.1.2.3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рассуждения (с изложе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нием своего мнения и краткой аргументацией) в рамках тематического содер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жания речи с использованием ключевых слов, плана и (или) иллюстраций, фотогра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фий, таблиц, диаграмм, схем, инфографикиу и без их использования (объём моноло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гического высказывания – до 18 фраз)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1.1.2.4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Пересказ основного содержания прочитанного (прослушанного) текста в рам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ках тематического содержания речи с использованием ключевых слов, плана с выражением своего отношения к событиям и фактам, изложенным в тексте (объём монологического высказывания – до 18 фраз)</w:t>
            </w:r>
          </w:p>
        </w:tc>
      </w:tr>
      <w:tr w:rsidR="00E66E45" w:rsidRPr="00762BE8" w:rsidTr="00D302C0">
        <w:trPr>
          <w:trHeight w:val="597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1.1.2.5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Устное представление (презентация) результатов выполненной проектной работы в рамках тематического содержания речи (объём монологического высказывания – до 18 фраз)</w:t>
            </w:r>
          </w:p>
        </w:tc>
      </w:tr>
      <w:tr w:rsidR="00E66E45" w:rsidRPr="00762BE8" w:rsidTr="00D302C0">
        <w:trPr>
          <w:trHeight w:val="1021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1.1.2.6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t>Создание сообщений в связи с прочитанным (прослушанным) текстом с выражением своего отношения к событиям и фактам, изложенным в тексте, с использованием ключевых слов, плана и (или иллюстраций, фотографий, таблиц, диаграмм, схем, инфографики и без их использования (объём монологического выска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softHyphen/>
              <w:t>зывания – до 18 фраз)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1.2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Аудирование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1.2.1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3,5 минут)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1.2.2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Аудирование с пониманием нужной (интересующей, запрашиваемой) инфор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мации – умение понимать на слух аутентичные тексты, содержащие отдель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ные неизученные языковые явления, с использованием языковой и кон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 xml:space="preserve">текстуальной догадки и 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выделять данную информацию, представленную в эксплицитной (явной) и имплицитной (неявной) форме, в воспринимаемом на слух тексте (время звучания текста (текстов) для аудирования – до 3,5 минут)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1.2.3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Аудирование с полным и точным пониманием всей информации, данной в тексте – умения понимать на слух аутентичные тексты, содержащие отдель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ные неизученные языковые явления, с использованием языковой и контексту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альной догадки; понимать взаимосвязь между фактами, причинами, события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ми; устанавливать последовательность фактов и событий; определять отношение говорящего к предмету обсуждения; догадываться из контекста о зна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чении незнакомых слов (время звучания текста (текстов) для аудирования – до 3,5 минут)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1.3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Смысловое чтение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1.3.1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Чтение с пониманием основного содержания текста – умения читать про себя и понимать с использованием языковой и контекстуальной догадки аутен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до 900 слов)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1.3.2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Чтение с пониманием нужной (интересующей, запрашиваемой) информации – умения читать про себя и понимать с использованием языковой и контексту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альной догадки аутентичные тексты разных жанров и стилей, содержащие отдельные неизученные языковые явления; находить в прочитанном тексте и понимать данную информацию, представленную в эксплицитной (явной) и имплицитной (неявной) форме; оценивать найденную информацию с точки зрения её значимости для решения коммуникативной задачи (объём тек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ста (текстов) для чтения – до 900 слов)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1.3.3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Чтение с полным пониманием – умения читать про себя аутентичные тексты разных жанров и стилей, содержащие отдельные неизученные языковые явле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ния, и полно и точно понимать текст на основе его информационной пере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работки (смыслового и структурного анализа отдельных частей текста, выбо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 xml:space="preserve">рочного перевода) с использованием языковой и контекстуальной 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догадки; устанавливать причинно-следственную взаимосвязь изложенных в тексте фактов и событий (объём текста (текстов) для чтения – до 900 слов)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1.3.4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Чтение несплошных текстов (таблиц, диаграмм, графиков, схем, инфографики и других) и понимание представленной в них информации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1.4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Письменная речь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1.4.1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Заполнение анкет и формуляров в соответствии с нормами, принятыми в стране (странах) изучаемого языка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1.4.2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Написание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1.4.3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Написание электронного сообщения личного характера в соответствии с нор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мами речевого этикета, принятыми в стране (странах) изучаемого языка, объём сообщения – до 140 слов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1.4.4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Заполнение таблицы: краткая фиксация содержания прочитанного (прослу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шанного) текста или дополнение информации в таблице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1.4.5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Создание небольшого письменного высказывания (в том числе аннотации, рассказа, рецензии, статьи и другого) на основе плана, иллюстрации (иллюстраций) и (или) прочитанного (прослушанного) текста с использованием и без использования образца (объём письменного высказывания – до 250 слов)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1.4.6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Письменное представление результатов выполненной проектной работы, в том числе в форме презентации (объём – до 180 слов)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1.4.7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Написание письма-обращения о приёме на работу (application letter) с со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общением основных сведений о себе в соответствии с нормами речевого этикета, принятыми в стране (странах) изучаемого языка (объём письма – до 140 слов)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1.4.8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Написание официального (делового) письма, в том числе и электронного, в соответствии с нормами официального общения, принятыми в стране (стра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нах) изучаемого языка (объём официального (делового) письма – до 180 слов)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1.4.9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Создание письменного высказывания с элементами рассуждения на основе таблицы, графика, диаграммы и письменного высказывания типа «Моё мне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ние», «За и против» (объём письменного высказывания – до 250 слов)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1.4.10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Письменное комментирование предложенной информации, высказывания, пословицы, цитаты с выражением и аргументацией своего мнения (объём – до 250 слов)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Языковые знания и навыки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lastRenderedPageBreak/>
              <w:t>2.1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Фонетическая сторона речи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2.1.1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сутствия фразового ударения на служебных словах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2.1.2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тонацией, демонстрирующее понимание текста (объём текста для чтения вслух – до 170 слов)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2.2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Орфография и пунктуация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2.2.1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Правильное написание изученных слов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2.2.2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Правильная расстановка знаков препинания в письменных высказываниях: запятой при перечислении, обращении и при выделении вводных слов; апо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строфа; точки, вопросительного, восклицательного знака в конце предло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жения; кавычек при цитировании; отсутствие точки после заголовка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2.2.3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Пунктуационно правильное оформление прямой речи в соответствии с нор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2.2.4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общения личного характера: постановка запятой после обращения и завер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шающей фразы, точки после выражения надежды на дальнейший контакт, отсутствие точки после подписи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2.2.5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Пунктуационно правильное, в соответствии с принятыми в стране (странах) изучаемого языка нормами официального общения, оформление официаль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ного (делового) письма, в том числе и электронного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2.3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Лексическая сторона речи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Распознавание в звучащем и письменном тексте и употребление в устной и 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ния речи, с соблюдением существующей в английском языке нормы лекси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ческой сочетаемости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2.3.2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Многозначные лексические единицы. Синонимы. Антонимы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2.3.3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Имена прилагательные на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-ed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и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-ing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(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excited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–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exciting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2.3.4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Наиболее частотные фразовые глаголы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2.3.5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Различные средства связи для обеспечения целостности и логичности уст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ного (письменного) высказывания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2.3.6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Сокращения и аббревиатуры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2.3.7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Интернациональные слова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2.3.8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Омонимы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2.3.9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Идиомы. Пословицы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2.3.10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Элементы деловой лексики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2.3.11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Основные способы словообразования – аффиксация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2.3.11.1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глаголов при помощи префиксов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dis-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mis-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re-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over-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under-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 суффиксов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-ise/-ize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-en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2.3.11.2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>Образование имён существительных при помощи префиксов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 w:eastAsia="ru-RU"/>
              </w:rPr>
              <w:t>un-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 w:eastAsia="ru-RU"/>
              </w:rPr>
              <w:t>in-/im-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 w:eastAsia="ru-RU"/>
              </w:rPr>
              <w:t>il-/ir-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и суффиксов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-ance/-ence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-er/-or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-ing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-ist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-ity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-ment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-ness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-sion/-tion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-ship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2.3.11.3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имён прилагательных при помощи префиксов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un-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in-/im-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il-/ir-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inter-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non-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post-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pre-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и суффиксов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-able/-ible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-al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-ed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-ese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-ful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-ian/-an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-ical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-ing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-ish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-ive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-less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-ly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-ous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-y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2.3.11.4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t>бразование наречий при помощи префиксов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lang w:val="ru-RU" w:eastAsia="ru-RU"/>
              </w:rPr>
              <w:t>un-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lang w:val="ru-RU" w:eastAsia="ru-RU"/>
              </w:rPr>
              <w:t>in-/im-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lang w:val="ru-RU" w:eastAsia="ru-RU"/>
              </w:rPr>
              <w:t>il-/ir-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t> и суффикса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lang w:val="ru-RU" w:eastAsia="ru-RU"/>
              </w:rPr>
              <w:t>-ly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2.3.11.5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числительных при помощи суффиксов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-teen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-ty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-th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2.3.12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Основные способы словообразования – словосложение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2.3.12.1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сложных существительных путём соединения основ существи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тельных (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football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2.3.12.2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сложных существительных путём соединения основы прилага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тельного с основой существительного (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blue-bell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2.3.12.3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сложных существительных путём соединения основ существи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тельных с предлогом (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father-in-law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2.3.12.4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сложных прилагательных путём соединения основы прилага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тельного (числительного) с основой существительного с добавлением суффик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са -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ed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(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blue-eyed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eight-legged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2.3.12.5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сложных прилагательных путём соединения наречия с основой причастия II (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well-behaved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2.3.12.6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сложных прилагательных путём соединения основы прилага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тельного с основой причастия I (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nice-looking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2.3.13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Основные способы словообразования – конверсия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2.3.13.1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имён существительных от неопределённой формы глаголов (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to run – a run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2.3.13.2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>Образование имён существительных от прилагательных (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 w:eastAsia="ru-RU"/>
              </w:rPr>
              <w:t xml:space="preserve">rich people – 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 w:eastAsia="ru-RU"/>
              </w:rPr>
              <w:lastRenderedPageBreak/>
              <w:t>the rich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>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2.3.13.3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глаголов от имён существительных (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a hand – to hand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2.3.13.4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Образование глаголов от имён прилагательных (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cool – to cool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2.4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Грамматическая сторона речи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2.4.1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>Различные коммуникативные типы предложений: повествовательные (утвер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softHyphen/>
              <w:t>дительные, отрицательные), вопросительные (общий, специальный, альтер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softHyphen/>
              <w:t>нативный, разделительный вопросы), побудительные (в утвердительной и отрицательной форме)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2.4.2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We moved to a new house last year.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2.4.3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Предложения с начальным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It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2.4.4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Предложения с начальным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There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+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to be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2.4.5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Предложения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глагольными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конструкциями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содержащими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глаголы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связки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to be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to look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to seem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to feel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He looks/seems/feels happy.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2.4.6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Предложения cо сложным подлежащим – Complex Subject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2.4.7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Предложения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c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сложным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дополнением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Complex Object (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I want you to help me. I saw her cross/crossing the road. I want to have my hair cut.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2.4.8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Сложносочинённые предложения с сочинительными союзами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and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but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or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2.4.9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Сложноподчинённые предложения с союзами и союзными словами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because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if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when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where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what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why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how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2.4.10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Сложноподчинённые предложения с определительными придаточными с союзными словами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who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which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that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2.4.11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Сложноподчинённые предложения с союзными словами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whoever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whatever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however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whenever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2.4.12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t>Условные предложения с глаголами в изъявительном наклонении (Conditional 0,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Conditional I) и с глаголами в сослагательном наклонении (Conditional II)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2.4.13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Все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типы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вопросительных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предложений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общий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специальный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альтернатив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ный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разделительный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вопросы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Present/Past/Future Simple Tense, Present/Past Continuous Tense, Present/Past Perfect Tense, Present Perfect Continuous Tense)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2.4.14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Повествовательные, вопросительные и побудительные предложения в кос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венной речи в настоящем и прошедшем времени, согласование времён в рамках сложного предложения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2.4.15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Модальные глаголы в косвенной речи в настоящем и прошедшем времени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2.4.16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Предложения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конструкциями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as… as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not so… as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both… and…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either… or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neither… nor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2.4.17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Предложения с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I wish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…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2.4.18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Конструкции с глаголами на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-ing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: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to love/hate doing smth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2.4.19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Конструкции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c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глаголами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to stop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to remember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to forget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разница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значении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to stop doing smth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to stop to do smth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2.4.20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Конструкция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It takes me… to do smth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2.4.21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Конструкция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used to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+ инфинитив глагола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2.4.22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Конструкции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be/get used to smth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be/get used to doing smth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2.4.23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Конструкции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I prefer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I’d prefer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I’d rather prefer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выражающие предпочтение, а также конструкции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I’d rather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You’d better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2.4.24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>Глаголы (правильные и неправильные) в видо-временных формах действитель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softHyphen/>
              <w:t>ного залога в изъявительном наклонении (Present/Past/Future Simple Tense, Present/Past/Future Continuous Tense, Present/Past Perfect Tense, Present Perfect Continuous Tense, Future-in-the-Past Tense) и наиболее употребительных фор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softHyphen/>
              <w:t>мах страдательного залога (Present/Past Simple Passive, Present Perfect Passive)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2.4.25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Конструкция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to be going to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формы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Future Simple Tense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Present Continuous Tense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для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выражения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будущего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действия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2.4.26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Модальные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глаголы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их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эквиваленты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can/be able to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could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must/have to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may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might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should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shall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would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will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need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2.4.27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Неличные формы глагола – инфинитив, герундий, причастие (Participle I и Participle II), причастия в функции определения (Participle I –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a playing child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 Participle II –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a written text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2.4.28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Определённый, неопределённый и нулевой артикли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2.4.29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Имена существительные во множественном числе, образованные по правилу и исключения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2.4.30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Неисчисляемые имена существительные, имеющие форму только множест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венного числа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2.4.31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Подлежащее, выраженное собирательным существительным (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family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police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), и его согласование со сказуемым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2.4.32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Притяжательный падеж имён существительных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2.4.33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Имена прилагательные и наречия в положительной, сравнительной и пре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восходной степенях, образованные по правилу и исключения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2.4.34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Порядок следования нескольких прилагательных (мнение – размер – воз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раст – цвет – происхождение)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2.4.35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Слова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выражающие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количество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(many/much,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little/a little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few/a few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a lot of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2.4.36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неопределённые местоимения и их производ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ные; отрицательные местоимения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none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no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и производные последнего (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nobody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nothing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 etc.)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2.4.37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Количественные и порядковые числительные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2.4.38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Предлоги места, времени, направления, предлоги, употребляемые с глагола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ми в страдательном залоге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2.4.39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Условные предложения с глаголами в сослагательном наклонении (Conditional III)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2.4.40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Инверсия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конструкциями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hardly (ever) …when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no sooner … than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if only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…. 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 условных предложениях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(If) … should do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2.4.41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Модальный глагол </w:t>
            </w:r>
            <w:r w:rsidRPr="00E66E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ought to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Социокультурные знания и умения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3.1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ru-RU" w:eastAsia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ru-RU" w:eastAsia="ru-RU"/>
              </w:rPr>
              <w:softHyphen/>
              <w:t>ческого этикета в англоязычной среде в рамках тематического содержания речи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3.2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стема образования, здравоохранение, страницы истории, литературное насле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дие, национальные и популярные праздники, проведение досуга, сфера обслуживания, этикетные особенности общения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3.3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3.4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3.5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Компенсаторные умения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4.1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Овладение компенсаторными умениями, позволяющими в случае сбоя ком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 xml:space="preserve">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(перифраз, толкование), при чтении и ауди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ровании – языковую и контекстуальную догадку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4.2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Детализированное тематическое содержание речи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Повседневная жизнь семьи. Межличностные отношения в семье, с друзьями и знакомыми. Конфликтные ситуации, их пред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упреждение и разрешение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Внешность и характеристика человека, литературного персонажа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Школьное образование, школьная жизнь, школьные праздники. Школьные социальные сети. Переписка с зарубежными сверст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никами. Взаимоотношения в школе. Проблемы и решения. Подготовка к выпускным экзаменам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Современный мир профессий. Проблема выбора профессии. Альтернативы в продолжении образования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Е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Место иностранного языка в повседневной жизни и профессиональной деятельности в современном мире. Роль иностранного языка в планах на будущее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Ж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Молодёжь в современном обществе. Ценностные ориентиры. Участие молодёжи в жизни общества. Досуг молодёжи: увлечения и интересы. Любовь и дружба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Покупки: одежда, обувь и продукты питания. Карманные деньги. Молодёжная мода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Туризм. Виды отдыха. Экотуризм. Путешествия по России и зарубежным странам. Виртуальные путешествия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Вселенная и человек. Природа. Проблемы экологии. Защита окружающей среды. Стихийные бедствия. Проживание в городской (сельской) местности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Средства массовой информации: пресса, телевидение, радио, сеть Интернет, социальные сети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Технический прогресс: перспективы и последствия. Современные 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средства коммуникации (пресса, телевидение, сеть Интернет, социальные сети и другие). Интернет-безопасность</w:t>
            </w:r>
          </w:p>
        </w:tc>
      </w:tr>
      <w:tr w:rsidR="00E66E45" w:rsidRPr="00E66E45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П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Проблемы современной цивилизации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Родная страна и страна (страны) изучаемого языка: географическое положение, столица, крупные города, регионы; система обра</w:t>
            </w: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зования; 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</w:t>
            </w:r>
          </w:p>
        </w:tc>
      </w:tr>
      <w:tr w:rsidR="00E66E45" w:rsidRPr="00762BE8" w:rsidTr="00D302C0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45" w:rsidRPr="00E66E45" w:rsidRDefault="00E66E45" w:rsidP="00E66E45">
            <w:pPr>
              <w:spacing w:before="100" w:beforeAutospacing="1" w:after="10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66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 и другие</w:t>
            </w:r>
          </w:p>
        </w:tc>
      </w:tr>
    </w:tbl>
    <w:p w:rsidR="00E66E45" w:rsidRPr="00E66E45" w:rsidRDefault="00E66E45" w:rsidP="00E66E45">
      <w:pPr>
        <w:tabs>
          <w:tab w:val="left" w:pos="2472"/>
        </w:tabs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66E45" w:rsidRDefault="00E66E45" w:rsidP="00E66E45">
      <w:pPr>
        <w:tabs>
          <w:tab w:val="left" w:pos="8789"/>
        </w:tabs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66E45" w:rsidRDefault="00E66E4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4E87" w:rsidRPr="00965A8A" w:rsidRDefault="008372B2">
      <w:pPr>
        <w:spacing w:after="0"/>
        <w:ind w:left="120"/>
        <w:rPr>
          <w:lang w:val="ru-RU"/>
        </w:rPr>
      </w:pPr>
      <w:r w:rsidRPr="00965A8A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CB4E87" w:rsidRPr="00965A8A" w:rsidRDefault="008372B2">
      <w:pPr>
        <w:spacing w:after="0" w:line="480" w:lineRule="auto"/>
        <w:ind w:left="120"/>
        <w:rPr>
          <w:lang w:val="ru-RU"/>
        </w:rPr>
      </w:pPr>
      <w:r w:rsidRPr="00965A8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B4E87" w:rsidRPr="00BD1315" w:rsidRDefault="008372B2" w:rsidP="00BD1315">
      <w:pPr>
        <w:spacing w:after="0" w:line="480" w:lineRule="auto"/>
        <w:ind w:left="120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66913678-a58f-45ae-bbe8-a7658dcd6942"/>
      <w:r w:rsidR="000745F3">
        <w:rPr>
          <w:rFonts w:ascii="Times New Roman" w:hAnsi="Times New Roman"/>
          <w:color w:val="000000"/>
          <w:sz w:val="28"/>
          <w:lang w:val="ru-RU"/>
        </w:rPr>
        <w:t>1.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Английский язык, 11 класс/ Баранова К.М., Дули Д., Копылова В.В. и другие, Акционерное общество «Издательство «Просвещение»</w:t>
      </w:r>
      <w:bookmarkEnd w:id="15"/>
      <w:r w:rsidRPr="001058A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745F3" w:rsidRPr="000745F3" w:rsidRDefault="00BD1315" w:rsidP="000745F3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lang w:val="ru-RU"/>
        </w:rPr>
        <w:t>2</w:t>
      </w:r>
      <w:r w:rsidR="000745F3">
        <w:rPr>
          <w:rFonts w:ascii="Times New Roman" w:hAnsi="Times New Roman"/>
          <w:color w:val="000000"/>
          <w:sz w:val="28"/>
          <w:lang w:val="ru-RU"/>
        </w:rPr>
        <w:t>.</w:t>
      </w:r>
      <w:r w:rsidR="000745F3" w:rsidRPr="000745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Смирнова Ю.А. «</w:t>
      </w:r>
      <w:r w:rsidRPr="001914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Современная Британия» </w:t>
      </w:r>
      <w:r w:rsidRPr="001914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 М.: Express Publishing: Просвещение, 2010</w:t>
      </w:r>
    </w:p>
    <w:p w:rsidR="00CB4E87" w:rsidRPr="001058A1" w:rsidRDefault="008372B2">
      <w:pPr>
        <w:spacing w:after="0"/>
        <w:ind w:left="120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​</w:t>
      </w:r>
    </w:p>
    <w:p w:rsidR="00CB4E87" w:rsidRPr="001058A1" w:rsidRDefault="008372B2">
      <w:pPr>
        <w:spacing w:after="0" w:line="480" w:lineRule="auto"/>
        <w:ind w:left="120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B4E87" w:rsidRPr="000745F3" w:rsidRDefault="00BD1315" w:rsidP="000745F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6" w:name="2d307617-3e61-4124-a2ea-31cf4de6f2e7"/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8372B2" w:rsidRPr="000745F3">
        <w:rPr>
          <w:rFonts w:ascii="Times New Roman" w:hAnsi="Times New Roman" w:cs="Times New Roman"/>
          <w:sz w:val="28"/>
          <w:szCs w:val="28"/>
          <w:lang w:val="ru-RU"/>
        </w:rPr>
        <w:t xml:space="preserve">Английский язык. Книга для учителя. 11 класс: учеб. пособие для общеобразоват. организаций и шк. с углубл. изучением англ. яз. / [К. М. Баранова, Д. Дули, В. В. Копылова и др.]. — М.: </w:t>
      </w:r>
      <w:r w:rsidR="008372B2" w:rsidRPr="000745F3">
        <w:rPr>
          <w:rFonts w:ascii="Times New Roman" w:hAnsi="Times New Roman" w:cs="Times New Roman"/>
          <w:sz w:val="28"/>
          <w:szCs w:val="28"/>
        </w:rPr>
        <w:t>Express</w:t>
      </w:r>
      <w:r w:rsidR="008372B2" w:rsidRPr="000745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72B2" w:rsidRPr="000745F3">
        <w:rPr>
          <w:rFonts w:ascii="Times New Roman" w:hAnsi="Times New Roman" w:cs="Times New Roman"/>
          <w:sz w:val="28"/>
          <w:szCs w:val="28"/>
        </w:rPr>
        <w:t>Publishing</w:t>
      </w:r>
      <w:r w:rsidR="008372B2" w:rsidRPr="000745F3">
        <w:rPr>
          <w:rFonts w:ascii="Times New Roman" w:hAnsi="Times New Roman" w:cs="Times New Roman"/>
          <w:sz w:val="28"/>
          <w:szCs w:val="28"/>
          <w:lang w:val="ru-RU"/>
        </w:rPr>
        <w:t>: Просвещение;</w:t>
      </w:r>
      <w:bookmarkEnd w:id="16"/>
      <w:r w:rsidR="008372B2" w:rsidRPr="000745F3">
        <w:rPr>
          <w:rFonts w:ascii="Times New Roman" w:hAnsi="Times New Roman" w:cs="Times New Roman"/>
          <w:sz w:val="28"/>
          <w:szCs w:val="28"/>
          <w:lang w:val="ru-RU"/>
        </w:rPr>
        <w:t>‌​</w:t>
      </w:r>
    </w:p>
    <w:p w:rsidR="000745F3" w:rsidRPr="000745F3" w:rsidRDefault="00BD1315" w:rsidP="0019144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1914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191445" w:rsidRPr="00191445">
        <w:rPr>
          <w:lang w:val="ru-RU"/>
        </w:rPr>
        <w:t xml:space="preserve"> </w:t>
      </w:r>
      <w:r w:rsidR="00191445" w:rsidRPr="001914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Смирнова Ю.А. « Современная Британия» </w:t>
      </w:r>
      <w:r w:rsidR="00191445" w:rsidRPr="001914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 М.: Express Publishing: Просвещение, 2010</w:t>
      </w:r>
    </w:p>
    <w:p w:rsidR="00CB4E87" w:rsidRPr="003E0109" w:rsidRDefault="00BD1315" w:rsidP="000745F3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3</w:t>
      </w:r>
      <w:r w:rsidR="000745F3" w:rsidRPr="000745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Рожкова Ф.М. , Русанова С.В. «Добро пожаловать в Москву: Пособие по англ. яз для учащихся 10 – 11 кл. общеобразовательных учре</w:t>
      </w:r>
      <w:r w:rsidR="003E01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ждений». М.: Просвещение, 1997.</w:t>
      </w:r>
    </w:p>
    <w:p w:rsidR="003E0109" w:rsidRDefault="008372B2" w:rsidP="003E0109">
      <w:pPr>
        <w:spacing w:after="0" w:line="480" w:lineRule="auto"/>
        <w:ind w:left="120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E0109" w:rsidRDefault="000745F3" w:rsidP="003E0109">
      <w:pPr>
        <w:spacing w:after="0" w:line="480" w:lineRule="auto"/>
        <w:rPr>
          <w:sz w:val="24"/>
          <w:szCs w:val="24"/>
          <w:lang w:val="ru-RU"/>
        </w:rPr>
      </w:pPr>
      <w:r w:rsidRPr="003E0109">
        <w:rPr>
          <w:rFonts w:ascii="Times New Roman" w:eastAsia="MS ??" w:hAnsi="Times New Roman" w:cs="Times New Roman"/>
          <w:sz w:val="24"/>
          <w:szCs w:val="24"/>
          <w:lang w:eastAsia="ar-SA"/>
        </w:rPr>
        <w:t>h</w:t>
      </w:r>
      <w:r w:rsidRPr="003E0109">
        <w:rPr>
          <w:rFonts w:ascii="Times New Roman" w:eastAsia="MS ??" w:hAnsi="Times New Roman" w:cs="Times New Roman"/>
          <w:sz w:val="24"/>
          <w:szCs w:val="24"/>
          <w:u w:val="single"/>
          <w:lang w:val="ru-RU" w:eastAsia="ar-SA"/>
        </w:rPr>
        <w:t>ttp://prosv.ru/umk/</w:t>
      </w:r>
      <w:r w:rsidRPr="003E0109">
        <w:rPr>
          <w:rFonts w:ascii="Times New Roman" w:eastAsia="MS ??" w:hAnsi="Times New Roman" w:cs="Times New Roman"/>
          <w:sz w:val="24"/>
          <w:szCs w:val="24"/>
          <w:u w:val="single"/>
          <w:lang w:eastAsia="ar-SA"/>
        </w:rPr>
        <w:t>starlight</w:t>
      </w:r>
    </w:p>
    <w:p w:rsidR="000745F3" w:rsidRPr="000745F3" w:rsidRDefault="00322515" w:rsidP="000745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hyperlink r:id="rId10" w:history="1">
        <w:r w:rsidR="000745F3" w:rsidRPr="000745F3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http://en.wikipedia.org/wiki/Luzhniki</w:t>
        </w:r>
      </w:hyperlink>
    </w:p>
    <w:p w:rsidR="000745F3" w:rsidRPr="000745F3" w:rsidRDefault="000745F3" w:rsidP="00074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45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http://en.wikipedia.org/wiki/Kolomenskoye</w:t>
      </w:r>
    </w:p>
    <w:p w:rsidR="000745F3" w:rsidRPr="000745F3" w:rsidRDefault="00322515" w:rsidP="000745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hyperlink r:id="rId11" w:history="1">
        <w:r w:rsidR="000745F3" w:rsidRPr="000745F3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http://en.wikipedia.org/wiki/Moscow_Museum_of_History</w:t>
        </w:r>
      </w:hyperlink>
    </w:p>
    <w:p w:rsidR="000745F3" w:rsidRPr="000745F3" w:rsidRDefault="00322515" w:rsidP="00074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12" w:history="1">
        <w:r w:rsidR="000745F3" w:rsidRPr="000745F3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http://en.wikipedia.org/wiki/Museum_of_History_of_Moscow</w:t>
        </w:r>
      </w:hyperlink>
      <w:r w:rsidR="000745F3" w:rsidRPr="000745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hyperlink r:id="rId13" w:history="1">
        <w:r w:rsidR="000745F3" w:rsidRPr="000745F3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http://en.wikipedia.org/wiki/Moscow_Kremlin</w:t>
        </w:r>
      </w:hyperlink>
      <w:r w:rsidR="000745F3" w:rsidRPr="000745F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</w:t>
      </w:r>
      <w:hyperlink r:id="rId14" w:history="1">
        <w:r w:rsidR="000745F3" w:rsidRPr="000745F3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http://en.wikipedia.org/wiki/Moscow_Patriarchate</w:t>
        </w:r>
      </w:hyperlink>
      <w:r w:rsidR="000745F3" w:rsidRPr="000745F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</w:p>
    <w:p w:rsidR="000745F3" w:rsidRPr="000745F3" w:rsidRDefault="000745F3" w:rsidP="00074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45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http://en.wikipedia.org/wiki/Moscow_State_University</w:t>
      </w:r>
    </w:p>
    <w:p w:rsidR="000745F3" w:rsidRPr="000745F3" w:rsidRDefault="00322515" w:rsidP="000745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hyperlink r:id="rId15" w:history="1">
        <w:r w:rsidR="000745F3" w:rsidRPr="000745F3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http://en.wikipedia.org/wiki/St._Basil%27s_Cathedral</w:t>
        </w:r>
      </w:hyperlink>
    </w:p>
    <w:p w:rsidR="000745F3" w:rsidRPr="000745F3" w:rsidRDefault="00322515" w:rsidP="000745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hyperlink r:id="rId16" w:history="1">
        <w:r w:rsidR="000745F3" w:rsidRPr="000745F3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http://en.wikipedia.org/wiki/Red_Square</w:t>
        </w:r>
      </w:hyperlink>
    </w:p>
    <w:p w:rsidR="00CB0F37" w:rsidRPr="003E0109" w:rsidRDefault="00322515" w:rsidP="006E3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hyperlink r:id="rId17" w:history="1">
        <w:r w:rsidR="000745F3" w:rsidRPr="000745F3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http://en.wikipedia.org/wiki/The_State_Tretyakov_Gallery</w:t>
        </w:r>
      </w:hyperlink>
      <w:r w:rsidR="000745F3" w:rsidRPr="000745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</w:t>
      </w:r>
      <w:hyperlink r:id="rId18" w:history="1">
        <w:r w:rsidR="000745F3" w:rsidRPr="000745F3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http</w:t>
        </w:r>
        <w:r w:rsidR="000745F3" w:rsidRPr="000745F3">
          <w:rPr>
            <w:rFonts w:ascii="Times New Roman" w:eastAsia="Times New Roman" w:hAnsi="Times New Roman" w:cs="Times New Roman"/>
            <w:iCs/>
            <w:sz w:val="24"/>
            <w:szCs w:val="24"/>
            <w:lang w:val="ru-RU" w:eastAsia="ru-RU"/>
          </w:rPr>
          <w:t>://</w:t>
        </w:r>
        <w:r w:rsidR="000745F3" w:rsidRPr="000745F3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msk</w:t>
        </w:r>
        <w:r w:rsidR="000745F3" w:rsidRPr="000745F3">
          <w:rPr>
            <w:rFonts w:ascii="Times New Roman" w:eastAsia="Times New Roman" w:hAnsi="Times New Roman" w:cs="Times New Roman"/>
            <w:iCs/>
            <w:sz w:val="24"/>
            <w:szCs w:val="24"/>
            <w:lang w:val="ru-RU" w:eastAsia="ru-RU"/>
          </w:rPr>
          <w:t>-</w:t>
        </w:r>
        <w:r w:rsidR="000745F3" w:rsidRPr="000745F3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port</w:t>
        </w:r>
        <w:r w:rsidR="000745F3" w:rsidRPr="000745F3">
          <w:rPr>
            <w:rFonts w:ascii="Times New Roman" w:eastAsia="Times New Roman" w:hAnsi="Times New Roman" w:cs="Times New Roman"/>
            <w:iCs/>
            <w:sz w:val="24"/>
            <w:szCs w:val="24"/>
            <w:lang w:val="ru-RU" w:eastAsia="ru-RU"/>
          </w:rPr>
          <w:t>.</w:t>
        </w:r>
        <w:r w:rsidR="000745F3" w:rsidRPr="000745F3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ru</w:t>
        </w:r>
        <w:r w:rsidR="000745F3" w:rsidRPr="000745F3">
          <w:rPr>
            <w:rFonts w:ascii="Times New Roman" w:eastAsia="Times New Roman" w:hAnsi="Times New Roman" w:cs="Times New Roman"/>
            <w:iCs/>
            <w:sz w:val="24"/>
            <w:szCs w:val="24"/>
            <w:lang w:val="ru-RU" w:eastAsia="ru-RU"/>
          </w:rPr>
          <w:t>/</w:t>
        </w:r>
        <w:r w:rsidR="000745F3" w:rsidRPr="000745F3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stplaces</w:t>
        </w:r>
        <w:r w:rsidR="000745F3" w:rsidRPr="000745F3">
          <w:rPr>
            <w:rFonts w:ascii="Times New Roman" w:eastAsia="Times New Roman" w:hAnsi="Times New Roman" w:cs="Times New Roman"/>
            <w:iCs/>
            <w:sz w:val="24"/>
            <w:szCs w:val="24"/>
            <w:lang w:val="ru-RU" w:eastAsia="ru-RU"/>
          </w:rPr>
          <w:t>/</w:t>
        </w:r>
      </w:hyperlink>
      <w:r w:rsidR="000745F3" w:rsidRPr="000745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</w:t>
      </w:r>
      <w:r w:rsidR="003E01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</w:t>
      </w:r>
    </w:p>
    <w:p w:rsidR="00965A8A" w:rsidRDefault="00CB0F37" w:rsidP="006E3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0F37">
        <w:rPr>
          <w:rFonts w:ascii="Times New Roman" w:hAnsi="Times New Roman" w:cs="Times New Roman"/>
          <w:sz w:val="24"/>
          <w:szCs w:val="24"/>
        </w:rPr>
        <w:t>https</w:t>
      </w:r>
      <w:r w:rsidRPr="00CB0F37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CB0F37">
        <w:rPr>
          <w:rFonts w:ascii="Times New Roman" w:hAnsi="Times New Roman" w:cs="Times New Roman"/>
          <w:sz w:val="24"/>
          <w:szCs w:val="24"/>
        </w:rPr>
        <w:t>www</w:t>
      </w:r>
      <w:r w:rsidRPr="00CB0F3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B0F37">
        <w:rPr>
          <w:rFonts w:ascii="Times New Roman" w:hAnsi="Times New Roman" w:cs="Times New Roman"/>
          <w:sz w:val="24"/>
          <w:szCs w:val="24"/>
        </w:rPr>
        <w:t>interactive</w:t>
      </w:r>
      <w:r w:rsidRPr="00CB0F3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B0F37">
        <w:rPr>
          <w:rFonts w:ascii="Times New Roman" w:hAnsi="Times New Roman" w:cs="Times New Roman"/>
          <w:sz w:val="24"/>
          <w:szCs w:val="24"/>
        </w:rPr>
        <w:t>english</w:t>
      </w:r>
      <w:r w:rsidRPr="00CB0F3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B0F37">
        <w:rPr>
          <w:rFonts w:ascii="Times New Roman" w:hAnsi="Times New Roman" w:cs="Times New Roman"/>
          <w:sz w:val="24"/>
          <w:szCs w:val="24"/>
        </w:rPr>
        <w:t>ru</w:t>
      </w:r>
      <w:r w:rsidRPr="00CB0F37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CB0F37">
        <w:rPr>
          <w:rFonts w:ascii="Times New Roman" w:hAnsi="Times New Roman" w:cs="Times New Roman"/>
          <w:sz w:val="24"/>
          <w:szCs w:val="24"/>
        </w:rPr>
        <w:t>topiki</w:t>
      </w:r>
      <w:r w:rsidRPr="00CB0F37">
        <w:rPr>
          <w:rFonts w:ascii="Times New Roman" w:hAnsi="Times New Roman" w:cs="Times New Roman"/>
          <w:sz w:val="24"/>
          <w:szCs w:val="24"/>
          <w:lang w:val="ru-RU"/>
        </w:rPr>
        <w:t>/300-</w:t>
      </w:r>
      <w:r w:rsidRPr="00CB0F37">
        <w:rPr>
          <w:rFonts w:ascii="Times New Roman" w:hAnsi="Times New Roman" w:cs="Times New Roman"/>
          <w:sz w:val="24"/>
          <w:szCs w:val="24"/>
        </w:rPr>
        <w:t>english</w:t>
      </w:r>
      <w:r w:rsidRPr="00CB0F3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B0F37">
        <w:rPr>
          <w:rFonts w:ascii="Times New Roman" w:hAnsi="Times New Roman" w:cs="Times New Roman"/>
          <w:sz w:val="24"/>
          <w:szCs w:val="24"/>
        </w:rPr>
        <w:t>speaking</w:t>
      </w:r>
      <w:r w:rsidRPr="00CB0F3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B0F37">
        <w:rPr>
          <w:rFonts w:ascii="Times New Roman" w:hAnsi="Times New Roman" w:cs="Times New Roman"/>
          <w:sz w:val="24"/>
          <w:szCs w:val="24"/>
        </w:rPr>
        <w:t>countries</w:t>
      </w:r>
      <w:r w:rsidRPr="00CB0F37">
        <w:rPr>
          <w:rFonts w:ascii="Times New Roman" w:hAnsi="Times New Roman" w:cs="Times New Roman"/>
          <w:sz w:val="24"/>
          <w:szCs w:val="24"/>
          <w:lang w:val="ru-RU"/>
        </w:rPr>
        <w:t>/</w:t>
      </w:r>
    </w:p>
    <w:p w:rsidR="00965A8A" w:rsidRPr="00CB0F37" w:rsidRDefault="00965A8A" w:rsidP="006E3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965A8A" w:rsidRPr="00CB0F37">
          <w:pgSz w:w="11906" w:h="16383"/>
          <w:pgMar w:top="1134" w:right="850" w:bottom="1134" w:left="1701" w:header="720" w:footer="720" w:gutter="0"/>
          <w:cols w:space="720"/>
        </w:sectPr>
      </w:pPr>
      <w:r w:rsidRPr="00965A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https://www.britannica.com</w:t>
      </w:r>
    </w:p>
    <w:bookmarkEnd w:id="14"/>
    <w:p w:rsidR="008372B2" w:rsidRPr="001058A1" w:rsidRDefault="008372B2" w:rsidP="003E0109">
      <w:pPr>
        <w:rPr>
          <w:lang w:val="ru-RU"/>
        </w:rPr>
      </w:pPr>
    </w:p>
    <w:sectPr w:rsidR="008372B2" w:rsidRPr="001058A1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515" w:rsidRDefault="00322515" w:rsidP="001058A1">
      <w:pPr>
        <w:spacing w:after="0" w:line="240" w:lineRule="auto"/>
      </w:pPr>
      <w:r>
        <w:separator/>
      </w:r>
    </w:p>
  </w:endnote>
  <w:endnote w:type="continuationSeparator" w:id="0">
    <w:p w:rsidR="00322515" w:rsidRDefault="00322515" w:rsidP="0010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4518460"/>
      <w:docPartObj>
        <w:docPartGallery w:val="Page Numbers (Bottom of Page)"/>
        <w:docPartUnique/>
      </w:docPartObj>
    </w:sdtPr>
    <w:sdtEndPr/>
    <w:sdtContent>
      <w:p w:rsidR="00E66E45" w:rsidRDefault="00E66E4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BE8" w:rsidRPr="00762BE8">
          <w:rPr>
            <w:noProof/>
            <w:lang w:val="ru-RU"/>
          </w:rPr>
          <w:t>2</w:t>
        </w:r>
        <w:r>
          <w:fldChar w:fldCharType="end"/>
        </w:r>
      </w:p>
    </w:sdtContent>
  </w:sdt>
  <w:p w:rsidR="00E66E45" w:rsidRDefault="00E66E4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515" w:rsidRDefault="00322515" w:rsidP="001058A1">
      <w:pPr>
        <w:spacing w:after="0" w:line="240" w:lineRule="auto"/>
      </w:pPr>
      <w:r>
        <w:separator/>
      </w:r>
    </w:p>
  </w:footnote>
  <w:footnote w:type="continuationSeparator" w:id="0">
    <w:p w:rsidR="00322515" w:rsidRDefault="00322515" w:rsidP="00105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3D8F"/>
    <w:multiLevelType w:val="multilevel"/>
    <w:tmpl w:val="927C40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E11817"/>
    <w:multiLevelType w:val="multilevel"/>
    <w:tmpl w:val="9D7AD8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B32741"/>
    <w:multiLevelType w:val="multilevel"/>
    <w:tmpl w:val="37BA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082445"/>
    <w:multiLevelType w:val="multilevel"/>
    <w:tmpl w:val="5B38CD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412E5F"/>
    <w:multiLevelType w:val="multilevel"/>
    <w:tmpl w:val="6C72B3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5B5CB0"/>
    <w:multiLevelType w:val="multilevel"/>
    <w:tmpl w:val="508CA1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AF64A7"/>
    <w:multiLevelType w:val="hybridMultilevel"/>
    <w:tmpl w:val="3E328F80"/>
    <w:lvl w:ilvl="0" w:tplc="0D1C541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6FC76FAA"/>
    <w:multiLevelType w:val="multilevel"/>
    <w:tmpl w:val="517677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9F50B1"/>
    <w:multiLevelType w:val="multilevel"/>
    <w:tmpl w:val="BE7075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1D037B"/>
    <w:multiLevelType w:val="multilevel"/>
    <w:tmpl w:val="7A0ED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4"/>
  </w:num>
  <w:num w:numId="7">
    <w:abstractNumId w:val="9"/>
  </w:num>
  <w:num w:numId="8">
    <w:abstractNumId w:val="6"/>
  </w:num>
  <w:num w:numId="9">
    <w:abstractNumId w:val="1"/>
  </w:num>
  <w:num w:numId="10">
    <w:abstractNumId w:val="3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B4E87"/>
    <w:rsid w:val="000745F3"/>
    <w:rsid w:val="00091CED"/>
    <w:rsid w:val="000D5FFD"/>
    <w:rsid w:val="000F61D1"/>
    <w:rsid w:val="001058A1"/>
    <w:rsid w:val="00113B35"/>
    <w:rsid w:val="001209D2"/>
    <w:rsid w:val="00182312"/>
    <w:rsid w:val="00191445"/>
    <w:rsid w:val="001A17F5"/>
    <w:rsid w:val="001F376E"/>
    <w:rsid w:val="00237529"/>
    <w:rsid w:val="00242304"/>
    <w:rsid w:val="00263D97"/>
    <w:rsid w:val="00284336"/>
    <w:rsid w:val="002B10DE"/>
    <w:rsid w:val="002E04DB"/>
    <w:rsid w:val="00322515"/>
    <w:rsid w:val="003C399D"/>
    <w:rsid w:val="003E0109"/>
    <w:rsid w:val="003E7F44"/>
    <w:rsid w:val="00432C76"/>
    <w:rsid w:val="005068AD"/>
    <w:rsid w:val="00511164"/>
    <w:rsid w:val="005672A9"/>
    <w:rsid w:val="005B03CC"/>
    <w:rsid w:val="005C2191"/>
    <w:rsid w:val="005D2809"/>
    <w:rsid w:val="005F3744"/>
    <w:rsid w:val="006033A0"/>
    <w:rsid w:val="006C12FA"/>
    <w:rsid w:val="006E3E91"/>
    <w:rsid w:val="007138B8"/>
    <w:rsid w:val="00762BE8"/>
    <w:rsid w:val="007D200F"/>
    <w:rsid w:val="00815798"/>
    <w:rsid w:val="008372B2"/>
    <w:rsid w:val="00844A49"/>
    <w:rsid w:val="00882578"/>
    <w:rsid w:val="00884D2F"/>
    <w:rsid w:val="0088648A"/>
    <w:rsid w:val="008C67B0"/>
    <w:rsid w:val="00902A74"/>
    <w:rsid w:val="00903615"/>
    <w:rsid w:val="00937EF0"/>
    <w:rsid w:val="009408C4"/>
    <w:rsid w:val="00965A8A"/>
    <w:rsid w:val="00983114"/>
    <w:rsid w:val="00A56134"/>
    <w:rsid w:val="00A63254"/>
    <w:rsid w:val="00A9054E"/>
    <w:rsid w:val="00A90F1C"/>
    <w:rsid w:val="00AE5C76"/>
    <w:rsid w:val="00B0647B"/>
    <w:rsid w:val="00B20844"/>
    <w:rsid w:val="00B401AF"/>
    <w:rsid w:val="00B6328D"/>
    <w:rsid w:val="00B7438E"/>
    <w:rsid w:val="00BD1315"/>
    <w:rsid w:val="00C5436D"/>
    <w:rsid w:val="00C56E49"/>
    <w:rsid w:val="00CA5DB2"/>
    <w:rsid w:val="00CB08CE"/>
    <w:rsid w:val="00CB0F37"/>
    <w:rsid w:val="00CB4E87"/>
    <w:rsid w:val="00CB64A3"/>
    <w:rsid w:val="00CF750F"/>
    <w:rsid w:val="00D302C0"/>
    <w:rsid w:val="00D66803"/>
    <w:rsid w:val="00DC0699"/>
    <w:rsid w:val="00E16A87"/>
    <w:rsid w:val="00E22F70"/>
    <w:rsid w:val="00E66E45"/>
    <w:rsid w:val="00E74F9A"/>
    <w:rsid w:val="00F00EF4"/>
    <w:rsid w:val="00F23068"/>
    <w:rsid w:val="00F36CD0"/>
    <w:rsid w:val="00FC5776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1D62"/>
  <w15:docId w15:val="{BF551B6E-3E62-4DAE-93CD-72379796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A74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0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058A1"/>
  </w:style>
  <w:style w:type="paragraph" w:styleId="af0">
    <w:name w:val="List Paragraph"/>
    <w:basedOn w:val="a"/>
    <w:uiPriority w:val="99"/>
    <w:rsid w:val="000745F3"/>
    <w:pPr>
      <w:ind w:left="720"/>
      <w:contextualSpacing/>
    </w:pPr>
  </w:style>
  <w:style w:type="character" w:customStyle="1" w:styleId="s1">
    <w:name w:val="s1"/>
    <w:rsid w:val="00F36CD0"/>
    <w:rPr>
      <w:rFonts w:cs="Times New Roman"/>
    </w:rPr>
  </w:style>
  <w:style w:type="character" w:customStyle="1" w:styleId="apple-converted-space">
    <w:name w:val="apple-converted-space"/>
    <w:rsid w:val="00F36CD0"/>
    <w:rPr>
      <w:rFonts w:cs="Times New Roman"/>
    </w:rPr>
  </w:style>
  <w:style w:type="character" w:customStyle="1" w:styleId="s2">
    <w:name w:val="s2"/>
    <w:rsid w:val="00F36CD0"/>
    <w:rPr>
      <w:rFonts w:cs="Times New Roman"/>
    </w:rPr>
  </w:style>
  <w:style w:type="paragraph" w:styleId="af1">
    <w:name w:val="No Spacing"/>
    <w:uiPriority w:val="1"/>
    <w:qFormat/>
    <w:rsid w:val="00F36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3">
    <w:name w:val="s3"/>
    <w:rsid w:val="009408C4"/>
    <w:rPr>
      <w:rFonts w:cs="Times New Roman"/>
    </w:rPr>
  </w:style>
  <w:style w:type="character" w:customStyle="1" w:styleId="s9">
    <w:name w:val="s9"/>
    <w:rsid w:val="009408C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2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02292342" TargetMode="External"/><Relationship Id="rId13" Type="http://schemas.openxmlformats.org/officeDocument/2006/relationships/hyperlink" Target="http://en.wikipedia.org/wiki/Moscow_Kremlin" TargetMode="External"/><Relationship Id="rId18" Type="http://schemas.openxmlformats.org/officeDocument/2006/relationships/hyperlink" Target="http://msk-port.ru/stplac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n.wikipedia.org/wiki/Museum_of_History_of_Moscow" TargetMode="External"/><Relationship Id="rId17" Type="http://schemas.openxmlformats.org/officeDocument/2006/relationships/hyperlink" Target="http://en.wikipedia.org/wiki/The_State_Tretyakov_Galle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n.wikipedia.org/wiki/Red_Squar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Moscow_Museum_of_Histo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St._Basil%27s_Cathedral" TargetMode="External"/><Relationship Id="rId10" Type="http://schemas.openxmlformats.org/officeDocument/2006/relationships/hyperlink" Target="http://en.wikipedia.org/wiki/Luzhnik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en.wikipedia.org/wiki/Moscow_Patriarcha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57FD-DAE9-4692-AC86-1EFD4BB15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51</Pages>
  <Words>13141</Words>
  <Characters>74905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24</cp:revision>
  <dcterms:created xsi:type="dcterms:W3CDTF">2024-01-22T06:18:00Z</dcterms:created>
  <dcterms:modified xsi:type="dcterms:W3CDTF">2025-09-18T05:40:00Z</dcterms:modified>
</cp:coreProperties>
</file>