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B7C0" w14:textId="77777777" w:rsidR="00622B08" w:rsidRDefault="00622B08">
      <w:pPr>
        <w:spacing w:after="0"/>
        <w:ind w:left="120"/>
      </w:pPr>
      <w:bookmarkStart w:id="0" w:name="block-2269717"/>
    </w:p>
    <w:p w14:paraId="7258FA11" w14:textId="77777777" w:rsidR="00622B08" w:rsidRDefault="00622B08">
      <w:pPr>
        <w:sectPr w:rsidR="00622B08">
          <w:pgSz w:w="11906" w:h="16383"/>
          <w:pgMar w:top="1134" w:right="850" w:bottom="1134" w:left="1701" w:header="720" w:footer="720" w:gutter="0"/>
          <w:cols w:space="720"/>
        </w:sectPr>
      </w:pPr>
    </w:p>
    <w:p w14:paraId="5A7E5CA7" w14:textId="77777777" w:rsidR="00622B08" w:rsidRPr="00A81230" w:rsidRDefault="00000000" w:rsidP="00403F2D">
      <w:pPr>
        <w:spacing w:after="0"/>
        <w:ind w:firstLine="600"/>
        <w:jc w:val="center"/>
        <w:rPr>
          <w:sz w:val="24"/>
          <w:szCs w:val="24"/>
          <w:lang w:val="ru-RU"/>
        </w:rPr>
      </w:pPr>
      <w:bookmarkStart w:id="1" w:name="_Toc118729915"/>
      <w:bookmarkStart w:id="2" w:name="block-2269718"/>
      <w:bookmarkEnd w:id="0"/>
      <w:bookmarkEnd w:id="1"/>
      <w:r w:rsidRPr="00A81230">
        <w:rPr>
          <w:rFonts w:ascii="Times New Roman" w:hAnsi="Times New Roman"/>
          <w:b/>
          <w:color w:val="000000"/>
          <w:sz w:val="24"/>
          <w:szCs w:val="24"/>
          <w:lang w:val="ru-RU"/>
        </w:rPr>
        <w:lastRenderedPageBreak/>
        <w:t>ПОЯСНИТЕЛЬНАЯ ЗАПИСКА</w:t>
      </w:r>
    </w:p>
    <w:p w14:paraId="3CB563E3" w14:textId="77777777" w:rsidR="00622B08" w:rsidRPr="00A81230" w:rsidRDefault="00000000">
      <w:pPr>
        <w:spacing w:after="0"/>
        <w:ind w:firstLine="600"/>
        <w:jc w:val="both"/>
        <w:rPr>
          <w:sz w:val="24"/>
          <w:szCs w:val="24"/>
          <w:lang w:val="ru-RU"/>
        </w:rPr>
      </w:pPr>
      <w:r w:rsidRPr="00A81230">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15C5C08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5E78A6D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55A5096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37668DF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7460CC2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4085512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w:t>
      </w:r>
      <w:r w:rsidRPr="00A81230">
        <w:rPr>
          <w:rFonts w:ascii="Times New Roman" w:hAnsi="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5586522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1D0A82F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374F7E5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7FAFDC4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18A25A8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277697B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A81230">
        <w:rPr>
          <w:rFonts w:ascii="Calibri" w:hAnsi="Calibri"/>
          <w:color w:val="000000"/>
          <w:sz w:val="24"/>
          <w:szCs w:val="24"/>
          <w:lang w:val="ru-RU"/>
        </w:rPr>
        <w:t>–</w:t>
      </w:r>
      <w:r w:rsidRPr="00A81230">
        <w:rPr>
          <w:rFonts w:ascii="Times New Roman" w:hAnsi="Times New Roman"/>
          <w:color w:val="000000"/>
          <w:sz w:val="24"/>
          <w:szCs w:val="24"/>
          <w:lang w:val="ru-RU"/>
        </w:rPr>
        <w:t xml:space="preserve">11 </w:t>
      </w:r>
      <w:proofErr w:type="spellStart"/>
      <w:r w:rsidRPr="00A81230">
        <w:rPr>
          <w:rFonts w:ascii="Times New Roman" w:hAnsi="Times New Roman"/>
          <w:color w:val="000000"/>
          <w:sz w:val="24"/>
          <w:szCs w:val="24"/>
          <w:lang w:val="ru-RU"/>
        </w:rPr>
        <w:t>кл</w:t>
      </w:r>
      <w:proofErr w:type="spellEnd"/>
      <w:r w:rsidRPr="00A81230">
        <w:rPr>
          <w:rFonts w:ascii="Times New Roman" w:hAnsi="Times New Roman"/>
          <w:color w:val="000000"/>
          <w:sz w:val="24"/>
          <w:szCs w:val="24"/>
          <w:lang w:val="ru-RU"/>
        </w:rPr>
        <w:t>.) являются:</w:t>
      </w:r>
    </w:p>
    <w:p w14:paraId="0BA76908" w14:textId="77777777" w:rsidR="00622B08" w:rsidRPr="00A81230" w:rsidRDefault="00000000">
      <w:pPr>
        <w:numPr>
          <w:ilvl w:val="0"/>
          <w:numId w:val="1"/>
        </w:numPr>
        <w:spacing w:after="0" w:line="264" w:lineRule="auto"/>
        <w:jc w:val="both"/>
        <w:rPr>
          <w:sz w:val="24"/>
          <w:szCs w:val="24"/>
          <w:lang w:val="ru-RU"/>
        </w:rPr>
      </w:pPr>
      <w:r w:rsidRPr="00A81230">
        <w:rPr>
          <w:rFonts w:ascii="Times New Roman" w:hAnsi="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3074FCB3" w14:textId="77777777" w:rsidR="00622B08" w:rsidRPr="00A81230" w:rsidRDefault="00000000">
      <w:pPr>
        <w:numPr>
          <w:ilvl w:val="0"/>
          <w:numId w:val="1"/>
        </w:numPr>
        <w:spacing w:after="0" w:line="264" w:lineRule="auto"/>
        <w:jc w:val="both"/>
        <w:rPr>
          <w:sz w:val="24"/>
          <w:szCs w:val="24"/>
          <w:lang w:val="ru-RU"/>
        </w:rPr>
      </w:pPr>
      <w:r w:rsidRPr="00A81230">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130F19A0" w14:textId="77777777" w:rsidR="00622B08" w:rsidRPr="00A81230" w:rsidRDefault="00000000">
      <w:pPr>
        <w:numPr>
          <w:ilvl w:val="0"/>
          <w:numId w:val="1"/>
        </w:numPr>
        <w:spacing w:after="0" w:line="264" w:lineRule="auto"/>
        <w:jc w:val="both"/>
        <w:rPr>
          <w:sz w:val="24"/>
          <w:szCs w:val="24"/>
          <w:lang w:val="ru-RU"/>
        </w:rPr>
      </w:pPr>
      <w:r w:rsidRPr="00A81230">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4556C44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2CB39CC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14:paraId="0192236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5E643D1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4687A68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5D0D00F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56EB78E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2289CF9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1BEEC5D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322913CA" w14:textId="77777777" w:rsidR="00622B08" w:rsidRPr="00A81230" w:rsidRDefault="00622B08">
      <w:pPr>
        <w:rPr>
          <w:sz w:val="24"/>
          <w:szCs w:val="24"/>
          <w:lang w:val="ru-RU"/>
        </w:rPr>
        <w:sectPr w:rsidR="00622B08" w:rsidRPr="00A81230">
          <w:pgSz w:w="11906" w:h="16383"/>
          <w:pgMar w:top="1134" w:right="850" w:bottom="1134" w:left="1701" w:header="720" w:footer="720" w:gutter="0"/>
          <w:cols w:space="720"/>
        </w:sectPr>
      </w:pPr>
    </w:p>
    <w:p w14:paraId="6CE8ECD2" w14:textId="77777777" w:rsidR="00622B08" w:rsidRPr="00A81230" w:rsidRDefault="00000000">
      <w:pPr>
        <w:spacing w:after="0" w:line="264" w:lineRule="auto"/>
        <w:ind w:left="120"/>
        <w:jc w:val="both"/>
        <w:rPr>
          <w:sz w:val="24"/>
          <w:szCs w:val="24"/>
          <w:lang w:val="ru-RU"/>
        </w:rPr>
      </w:pPr>
      <w:bookmarkStart w:id="3" w:name="block-2269719"/>
      <w:bookmarkEnd w:id="2"/>
      <w:r w:rsidRPr="00A81230">
        <w:rPr>
          <w:rFonts w:ascii="Times New Roman" w:hAnsi="Times New Roman"/>
          <w:color w:val="000000"/>
          <w:sz w:val="24"/>
          <w:szCs w:val="24"/>
          <w:lang w:val="ru-RU"/>
        </w:rPr>
        <w:lastRenderedPageBreak/>
        <w:t>​</w:t>
      </w:r>
      <w:r w:rsidRPr="00A81230">
        <w:rPr>
          <w:rFonts w:ascii="Times New Roman" w:hAnsi="Times New Roman"/>
          <w:b/>
          <w:color w:val="000000"/>
          <w:sz w:val="24"/>
          <w:szCs w:val="24"/>
          <w:lang w:val="ru-RU"/>
        </w:rPr>
        <w:t>СОДЕРЖАНИЕ ОБУЧЕНИЯ</w:t>
      </w:r>
    </w:p>
    <w:p w14:paraId="3ED21639" w14:textId="77777777" w:rsidR="00622B08" w:rsidRPr="00A81230" w:rsidRDefault="00622B08">
      <w:pPr>
        <w:spacing w:after="0" w:line="264" w:lineRule="auto"/>
        <w:ind w:left="120"/>
        <w:jc w:val="both"/>
        <w:rPr>
          <w:sz w:val="24"/>
          <w:szCs w:val="24"/>
          <w:lang w:val="ru-RU"/>
        </w:rPr>
      </w:pPr>
    </w:p>
    <w:p w14:paraId="1CAB4BC5" w14:textId="77777777" w:rsidR="00622B08" w:rsidRPr="00A81230" w:rsidRDefault="00000000">
      <w:pPr>
        <w:spacing w:after="0" w:line="264" w:lineRule="auto"/>
        <w:ind w:left="120"/>
        <w:jc w:val="both"/>
        <w:rPr>
          <w:sz w:val="24"/>
          <w:szCs w:val="24"/>
          <w:lang w:val="ru-RU"/>
        </w:rPr>
      </w:pPr>
      <w:r w:rsidRPr="00A81230">
        <w:rPr>
          <w:rFonts w:ascii="Times New Roman" w:hAnsi="Times New Roman"/>
          <w:b/>
          <w:color w:val="000000"/>
          <w:sz w:val="24"/>
          <w:szCs w:val="24"/>
          <w:lang w:val="ru-RU"/>
        </w:rPr>
        <w:t>10 КЛАСС</w:t>
      </w:r>
      <w:r w:rsidRPr="00A81230">
        <w:rPr>
          <w:rFonts w:ascii="Times New Roman" w:hAnsi="Times New Roman"/>
          <w:color w:val="000000"/>
          <w:sz w:val="24"/>
          <w:szCs w:val="24"/>
          <w:lang w:val="ru-RU"/>
        </w:rPr>
        <w:t xml:space="preserve"> </w:t>
      </w:r>
    </w:p>
    <w:p w14:paraId="72868DD8" w14:textId="77777777" w:rsidR="00622B08" w:rsidRPr="00A81230" w:rsidRDefault="00622B08">
      <w:pPr>
        <w:spacing w:after="0" w:line="264" w:lineRule="auto"/>
        <w:ind w:left="120"/>
        <w:jc w:val="both"/>
        <w:rPr>
          <w:sz w:val="24"/>
          <w:szCs w:val="24"/>
          <w:lang w:val="ru-RU"/>
        </w:rPr>
      </w:pPr>
    </w:p>
    <w:p w14:paraId="2EFC8A09" w14:textId="77777777" w:rsidR="00622B08" w:rsidRPr="00A81230" w:rsidRDefault="00000000">
      <w:pPr>
        <w:spacing w:after="0" w:line="264" w:lineRule="auto"/>
        <w:ind w:left="120"/>
        <w:jc w:val="both"/>
        <w:rPr>
          <w:sz w:val="24"/>
          <w:szCs w:val="24"/>
          <w:lang w:val="ru-RU"/>
        </w:rPr>
      </w:pPr>
      <w:r w:rsidRPr="00A81230">
        <w:rPr>
          <w:rFonts w:ascii="Times New Roman" w:hAnsi="Times New Roman"/>
          <w:b/>
          <w:color w:val="000000"/>
          <w:sz w:val="24"/>
          <w:szCs w:val="24"/>
          <w:lang w:val="ru-RU"/>
        </w:rPr>
        <w:t>ОРГАНИЧЕСКАЯ ХИМИЯ</w:t>
      </w:r>
    </w:p>
    <w:p w14:paraId="29484AC5" w14:textId="77777777" w:rsidR="00622B08" w:rsidRPr="00A81230" w:rsidRDefault="00622B08">
      <w:pPr>
        <w:spacing w:after="0" w:line="264" w:lineRule="auto"/>
        <w:ind w:left="120"/>
        <w:jc w:val="both"/>
        <w:rPr>
          <w:sz w:val="24"/>
          <w:szCs w:val="24"/>
          <w:lang w:val="ru-RU"/>
        </w:rPr>
      </w:pPr>
    </w:p>
    <w:p w14:paraId="556936B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Теоретические основы органической химии</w:t>
      </w:r>
    </w:p>
    <w:p w14:paraId="4063F6F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5605892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2D6BF5A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21BB3ED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Углеводороды</w:t>
      </w:r>
    </w:p>
    <w:p w14:paraId="276682AB" w14:textId="77777777" w:rsidR="00622B08" w:rsidRPr="00A81230" w:rsidRDefault="00000000">
      <w:pPr>
        <w:spacing w:after="0" w:line="264" w:lineRule="auto"/>
        <w:ind w:firstLine="600"/>
        <w:jc w:val="both"/>
        <w:rPr>
          <w:sz w:val="24"/>
          <w:szCs w:val="24"/>
          <w:lang w:val="ru-RU"/>
        </w:rPr>
      </w:pPr>
      <w:proofErr w:type="spellStart"/>
      <w:r w:rsidRPr="00A81230">
        <w:rPr>
          <w:rFonts w:ascii="Times New Roman" w:hAnsi="Times New Roman"/>
          <w:color w:val="000000"/>
          <w:sz w:val="24"/>
          <w:szCs w:val="24"/>
          <w:lang w:val="ru-RU"/>
        </w:rPr>
        <w:t>Алканы</w:t>
      </w:r>
      <w:proofErr w:type="spellEnd"/>
      <w:r w:rsidRPr="00A81230">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A81230">
        <w:rPr>
          <w:rFonts w:ascii="Times New Roman" w:hAnsi="Times New Roman"/>
          <w:color w:val="000000"/>
          <w:sz w:val="24"/>
          <w:szCs w:val="24"/>
          <w:lang w:val="ru-RU"/>
        </w:rPr>
        <w:t>алканов</w:t>
      </w:r>
      <w:proofErr w:type="spellEnd"/>
      <w:r w:rsidRPr="00A81230">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14:paraId="22AF9551" w14:textId="77777777" w:rsidR="00622B08" w:rsidRPr="00A81230" w:rsidRDefault="00000000">
      <w:pPr>
        <w:spacing w:after="0" w:line="264" w:lineRule="auto"/>
        <w:ind w:firstLine="600"/>
        <w:jc w:val="both"/>
        <w:rPr>
          <w:sz w:val="24"/>
          <w:szCs w:val="24"/>
          <w:lang w:val="ru-RU"/>
        </w:rPr>
      </w:pPr>
      <w:proofErr w:type="spellStart"/>
      <w:r w:rsidRPr="00A81230">
        <w:rPr>
          <w:rFonts w:ascii="Times New Roman" w:hAnsi="Times New Roman"/>
          <w:color w:val="000000"/>
          <w:sz w:val="24"/>
          <w:szCs w:val="24"/>
          <w:lang w:val="ru-RU"/>
        </w:rPr>
        <w:t>Алкены</w:t>
      </w:r>
      <w:proofErr w:type="spellEnd"/>
      <w:r w:rsidRPr="00A81230">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A81230">
        <w:rPr>
          <w:rFonts w:ascii="Times New Roman" w:hAnsi="Times New Roman"/>
          <w:color w:val="000000"/>
          <w:sz w:val="24"/>
          <w:szCs w:val="24"/>
          <w:lang w:val="ru-RU"/>
        </w:rPr>
        <w:t>алкенов</w:t>
      </w:r>
      <w:proofErr w:type="spellEnd"/>
      <w:r w:rsidRPr="00A81230">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45000AE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2DB049B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Алкины: состав и особенности строения, гомологический ряд. Ацетилен – простейший представитель </w:t>
      </w:r>
      <w:proofErr w:type="spellStart"/>
      <w:r w:rsidRPr="00A81230">
        <w:rPr>
          <w:rFonts w:ascii="Times New Roman" w:hAnsi="Times New Roman"/>
          <w:color w:val="000000"/>
          <w:sz w:val="24"/>
          <w:szCs w:val="24"/>
          <w:lang w:val="ru-RU"/>
        </w:rPr>
        <w:t>алкинов</w:t>
      </w:r>
      <w:proofErr w:type="spellEnd"/>
      <w:r w:rsidRPr="00A81230">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5F09CC7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A81230">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A81230">
        <w:rPr>
          <w:rFonts w:ascii="Times New Roman" w:hAnsi="Times New Roman"/>
          <w:color w:val="000000"/>
          <w:sz w:val="24"/>
          <w:szCs w:val="24"/>
          <w:lang w:val="ru-RU"/>
        </w:rPr>
        <w:t xml:space="preserve"> Токсичность </w:t>
      </w:r>
      <w:proofErr w:type="spellStart"/>
      <w:r w:rsidRPr="00A81230">
        <w:rPr>
          <w:rFonts w:ascii="Times New Roman" w:hAnsi="Times New Roman"/>
          <w:color w:val="000000"/>
          <w:sz w:val="24"/>
          <w:szCs w:val="24"/>
          <w:lang w:val="ru-RU"/>
        </w:rPr>
        <w:t>аренов</w:t>
      </w:r>
      <w:proofErr w:type="spellEnd"/>
      <w:r w:rsidRPr="00A81230">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14:paraId="15F61E9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1E01530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81230">
        <w:rPr>
          <w:rFonts w:ascii="Times New Roman" w:hAnsi="Times New Roman"/>
          <w:color w:val="000000"/>
          <w:sz w:val="24"/>
          <w:szCs w:val="24"/>
          <w:u w:val="single"/>
          <w:lang w:val="ru-RU"/>
        </w:rPr>
        <w:t>практической работы</w:t>
      </w:r>
      <w:r w:rsidRPr="00A81230">
        <w:rPr>
          <w:rFonts w:ascii="Times New Roman" w:hAnsi="Times New Roman"/>
          <w:color w:val="000000"/>
          <w:sz w:val="24"/>
          <w:szCs w:val="24"/>
          <w:lang w:val="ru-RU"/>
        </w:rPr>
        <w:t xml:space="preserve">: получение этилена и изучение его свойств. </w:t>
      </w:r>
    </w:p>
    <w:p w14:paraId="33DA7C1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Расчётные задачи.</w:t>
      </w:r>
    </w:p>
    <w:p w14:paraId="5FD7950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6C7D5ED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Кислородсодержащие органические соединения</w:t>
      </w:r>
    </w:p>
    <w:p w14:paraId="20AB955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81230">
        <w:rPr>
          <w:rFonts w:ascii="Times New Roman" w:hAnsi="Times New Roman"/>
          <w:color w:val="000000"/>
          <w:sz w:val="24"/>
          <w:szCs w:val="24"/>
          <w:lang w:val="ru-RU"/>
        </w:rPr>
        <w:t>галогеноводородами</w:t>
      </w:r>
      <w:proofErr w:type="spellEnd"/>
      <w:r w:rsidRPr="00A81230">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14:paraId="718D694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590D6D0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14:paraId="731BF53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Альдегиды и </w:t>
      </w:r>
      <w:r w:rsidRPr="00A81230">
        <w:rPr>
          <w:rFonts w:ascii="Times New Roman" w:hAnsi="Times New Roman"/>
          <w:i/>
          <w:color w:val="000000"/>
          <w:sz w:val="24"/>
          <w:szCs w:val="24"/>
          <w:lang w:val="ru-RU"/>
        </w:rPr>
        <w:t>кетоны</w:t>
      </w:r>
      <w:r w:rsidRPr="00A81230">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129B12C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622B2C9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2D5A525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w:t>
      </w:r>
      <w:proofErr w:type="gramStart"/>
      <w:r w:rsidRPr="00A81230">
        <w:rPr>
          <w:rFonts w:ascii="Times New Roman" w:hAnsi="Times New Roman"/>
          <w:color w:val="000000"/>
          <w:sz w:val="24"/>
          <w:szCs w:val="24"/>
          <w:lang w:val="ru-RU"/>
        </w:rPr>
        <w:t>меди(</w:t>
      </w:r>
      <w:proofErr w:type="gramEnd"/>
      <w:r w:rsidRPr="00A81230">
        <w:rPr>
          <w:rFonts w:ascii="Times New Roman" w:hAnsi="Times New Roman"/>
          <w:color w:val="000000"/>
          <w:sz w:val="24"/>
          <w:szCs w:val="24"/>
        </w:rPr>
        <w:t>II</w:t>
      </w:r>
      <w:r w:rsidRPr="00A81230">
        <w:rPr>
          <w:rFonts w:ascii="Times New Roman" w:hAnsi="Times New Roman"/>
          <w:color w:val="000000"/>
          <w:sz w:val="24"/>
          <w:szCs w:val="24"/>
          <w:lang w:val="ru-RU"/>
        </w:rPr>
        <w:t>), окисление аммиачным раствором оксида серебра(</w:t>
      </w:r>
      <w:r w:rsidRPr="00A81230">
        <w:rPr>
          <w:rFonts w:ascii="Times New Roman" w:hAnsi="Times New Roman"/>
          <w:color w:val="000000"/>
          <w:sz w:val="24"/>
          <w:szCs w:val="24"/>
        </w:rPr>
        <w:t>I</w:t>
      </w:r>
      <w:r w:rsidRPr="00A81230">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7D163B0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58E48BA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A81230">
        <w:rPr>
          <w:rFonts w:ascii="Times New Roman" w:hAnsi="Times New Roman"/>
          <w:color w:val="000000"/>
          <w:sz w:val="24"/>
          <w:szCs w:val="24"/>
        </w:rPr>
        <w:t>II</w:t>
      </w:r>
      <w:r w:rsidRPr="00A81230">
        <w:rPr>
          <w:rFonts w:ascii="Times New Roman" w:hAnsi="Times New Roman"/>
          <w:color w:val="000000"/>
          <w:sz w:val="24"/>
          <w:szCs w:val="24"/>
          <w:lang w:val="ru-RU"/>
        </w:rPr>
        <w:t>)), многоатомных спиртов (взаимодействие глицерина с гидроксидом меди(</w:t>
      </w:r>
      <w:r w:rsidRPr="00A81230">
        <w:rPr>
          <w:rFonts w:ascii="Times New Roman" w:hAnsi="Times New Roman"/>
          <w:color w:val="000000"/>
          <w:sz w:val="24"/>
          <w:szCs w:val="24"/>
        </w:rPr>
        <w:t>II</w:t>
      </w:r>
      <w:r w:rsidRPr="00A81230">
        <w:rPr>
          <w:rFonts w:ascii="Times New Roman" w:hAnsi="Times New Roman"/>
          <w:color w:val="000000"/>
          <w:sz w:val="24"/>
          <w:szCs w:val="24"/>
          <w:lang w:val="ru-RU"/>
        </w:rPr>
        <w:t>)), альдегидов (окисление аммиачным раствором оксида серебра(</w:t>
      </w:r>
      <w:r w:rsidRPr="00A81230">
        <w:rPr>
          <w:rFonts w:ascii="Times New Roman" w:hAnsi="Times New Roman"/>
          <w:color w:val="000000"/>
          <w:sz w:val="24"/>
          <w:szCs w:val="24"/>
        </w:rPr>
        <w:t>I</w:t>
      </w:r>
      <w:r w:rsidRPr="00A81230">
        <w:rPr>
          <w:rFonts w:ascii="Times New Roman" w:hAnsi="Times New Roman"/>
          <w:color w:val="000000"/>
          <w:sz w:val="24"/>
          <w:szCs w:val="24"/>
          <w:lang w:val="ru-RU"/>
        </w:rPr>
        <w:t>) и гидроксидом меди(</w:t>
      </w:r>
      <w:r w:rsidRPr="00A81230">
        <w:rPr>
          <w:rFonts w:ascii="Times New Roman" w:hAnsi="Times New Roman"/>
          <w:color w:val="000000"/>
          <w:sz w:val="24"/>
          <w:szCs w:val="24"/>
        </w:rPr>
        <w:t>II</w:t>
      </w:r>
      <w:r w:rsidRPr="00A81230">
        <w:rPr>
          <w:rFonts w:ascii="Times New Roman" w:hAnsi="Times New Roman"/>
          <w:color w:val="000000"/>
          <w:sz w:val="24"/>
          <w:szCs w:val="24"/>
          <w:lang w:val="ru-RU"/>
        </w:rPr>
        <w:t>), взаимодействие крахмала с иодом), проведение практической работы: свойства раствора уксусной кислоты.</w:t>
      </w:r>
    </w:p>
    <w:p w14:paraId="52CEAAB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Расчётные задачи.</w:t>
      </w:r>
    </w:p>
    <w:p w14:paraId="5D78CE0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E85CE2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Азотсодержащие органические соединения.</w:t>
      </w:r>
    </w:p>
    <w:p w14:paraId="6E4334B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234A3C4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71F83E7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5B8276E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Высокомолекулярные соединения</w:t>
      </w:r>
    </w:p>
    <w:p w14:paraId="3717B9E8"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2443D22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58E1BF9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Межпредметные связи.</w:t>
      </w:r>
    </w:p>
    <w:p w14:paraId="6780D2A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41D809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0ADA343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011C6E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7509144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География: минералы, горные породы, полезные ископаемые, топливо, ресурсы.</w:t>
      </w:r>
    </w:p>
    <w:p w14:paraId="785B47F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60E4079F" w14:textId="77777777" w:rsidR="00622B08" w:rsidRPr="00A81230" w:rsidRDefault="00622B08">
      <w:pPr>
        <w:spacing w:after="0" w:line="264" w:lineRule="auto"/>
        <w:ind w:left="120"/>
        <w:jc w:val="both"/>
        <w:rPr>
          <w:sz w:val="24"/>
          <w:szCs w:val="24"/>
          <w:lang w:val="ru-RU"/>
        </w:rPr>
      </w:pPr>
    </w:p>
    <w:p w14:paraId="27055094" w14:textId="77777777" w:rsidR="00622B08" w:rsidRPr="00A81230" w:rsidRDefault="00000000">
      <w:pPr>
        <w:spacing w:after="0" w:line="264" w:lineRule="auto"/>
        <w:ind w:left="120"/>
        <w:jc w:val="both"/>
        <w:rPr>
          <w:sz w:val="24"/>
          <w:szCs w:val="24"/>
          <w:lang w:val="ru-RU"/>
        </w:rPr>
      </w:pPr>
      <w:r w:rsidRPr="00A81230">
        <w:rPr>
          <w:rFonts w:ascii="Times New Roman" w:hAnsi="Times New Roman"/>
          <w:b/>
          <w:color w:val="000000"/>
          <w:sz w:val="24"/>
          <w:szCs w:val="24"/>
          <w:lang w:val="ru-RU"/>
        </w:rPr>
        <w:t xml:space="preserve">11 КЛАСС </w:t>
      </w:r>
    </w:p>
    <w:p w14:paraId="11F1143C" w14:textId="77777777" w:rsidR="00622B08" w:rsidRPr="00A81230" w:rsidRDefault="00622B08">
      <w:pPr>
        <w:spacing w:after="0" w:line="264" w:lineRule="auto"/>
        <w:ind w:left="120"/>
        <w:jc w:val="both"/>
        <w:rPr>
          <w:sz w:val="24"/>
          <w:szCs w:val="24"/>
          <w:lang w:val="ru-RU"/>
        </w:rPr>
      </w:pPr>
    </w:p>
    <w:p w14:paraId="68A20CCC" w14:textId="77777777" w:rsidR="00622B08" w:rsidRPr="00A81230" w:rsidRDefault="00000000">
      <w:pPr>
        <w:spacing w:after="0" w:line="264" w:lineRule="auto"/>
        <w:ind w:left="120"/>
        <w:jc w:val="both"/>
        <w:rPr>
          <w:sz w:val="24"/>
          <w:szCs w:val="24"/>
          <w:lang w:val="ru-RU"/>
        </w:rPr>
      </w:pPr>
      <w:r w:rsidRPr="00A81230">
        <w:rPr>
          <w:rFonts w:ascii="Times New Roman" w:hAnsi="Times New Roman"/>
          <w:b/>
          <w:color w:val="000000"/>
          <w:sz w:val="24"/>
          <w:szCs w:val="24"/>
          <w:lang w:val="ru-RU"/>
        </w:rPr>
        <w:t>ОБЩАЯ И НЕОРГАНИЧЕСКАЯ ХИМИЯ</w:t>
      </w:r>
    </w:p>
    <w:p w14:paraId="2BD1E77F" w14:textId="77777777" w:rsidR="00622B08" w:rsidRPr="00A81230" w:rsidRDefault="00622B08">
      <w:pPr>
        <w:spacing w:after="0" w:line="264" w:lineRule="auto"/>
        <w:ind w:left="120"/>
        <w:jc w:val="both"/>
        <w:rPr>
          <w:sz w:val="24"/>
          <w:szCs w:val="24"/>
          <w:lang w:val="ru-RU"/>
        </w:rPr>
      </w:pPr>
    </w:p>
    <w:p w14:paraId="2EAAB08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Теоретические основы химии</w:t>
      </w:r>
    </w:p>
    <w:p w14:paraId="654215A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орбитали, </w:t>
      </w:r>
      <w:r w:rsidRPr="00A81230">
        <w:rPr>
          <w:rFonts w:ascii="Times New Roman" w:hAnsi="Times New Roman"/>
          <w:color w:val="000000"/>
          <w:sz w:val="24"/>
          <w:szCs w:val="24"/>
        </w:rPr>
        <w:t>s</w:t>
      </w: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p</w:t>
      </w: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d</w:t>
      </w:r>
      <w:r w:rsidRPr="00A81230">
        <w:rPr>
          <w:rFonts w:ascii="Times New Roman" w:hAnsi="Times New Roman"/>
          <w:color w:val="000000"/>
          <w:sz w:val="24"/>
          <w:szCs w:val="24"/>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14:paraId="3344E0B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746D7F6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w:t>
      </w:r>
      <w:r w:rsidRPr="00A81230">
        <w:rPr>
          <w:rFonts w:ascii="Times New Roman" w:hAnsi="Times New Roman"/>
          <w:color w:val="000000"/>
          <w:sz w:val="24"/>
          <w:szCs w:val="24"/>
          <w:lang w:val="ru-RU"/>
        </w:rPr>
        <w:lastRenderedPageBreak/>
        <w:t xml:space="preserve">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27BE8C9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5424001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p w14:paraId="0423D1D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6D35DF0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46B9D2A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61D42D7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23E0CFF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Окислительно-восстановительные реакции. </w:t>
      </w:r>
    </w:p>
    <w:p w14:paraId="02966D1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5FE35CE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Расчётные задачи.</w:t>
      </w:r>
    </w:p>
    <w:p w14:paraId="306FCC1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4BF51B0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Неорганическая химия</w:t>
      </w:r>
    </w:p>
    <w:p w14:paraId="151A5D0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2F703AC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7F8AA3B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Применение важнейших неметаллов и их соединений.</w:t>
      </w:r>
    </w:p>
    <w:p w14:paraId="04B7F77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209CF1B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14:paraId="3FF295E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Общие способы получения металлов. Применение металлов в быту и технике.</w:t>
      </w:r>
    </w:p>
    <w:p w14:paraId="586DD29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r w:rsidRPr="00A81230">
        <w:rPr>
          <w:rFonts w:ascii="Times New Roman" w:hAnsi="Times New Roman"/>
          <w:color w:val="000000"/>
          <w:sz w:val="24"/>
          <w:szCs w:val="24"/>
          <w:lang w:val="ru-RU"/>
        </w:rPr>
        <w:lastRenderedPageBreak/>
        <w:t>гидроксида алюминия с растворами кислот и щелочей, качественные реакции на катионы металлов).</w:t>
      </w:r>
    </w:p>
    <w:p w14:paraId="0835385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Расчётные задачи.</w:t>
      </w:r>
    </w:p>
    <w:p w14:paraId="7CBE0AC8"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21B0A3E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Химия и жизнь</w:t>
      </w:r>
    </w:p>
    <w:p w14:paraId="108D8BF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213E9C6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14:paraId="7A020A6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3B570BF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1572825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Межпредметные связи.</w:t>
      </w:r>
    </w:p>
    <w:p w14:paraId="64FFBA6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19F812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1F2A665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38A437A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14:paraId="0EF6B4D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География: минералы, горные породы, полезные ископаемые, топливо, ресурсы.</w:t>
      </w:r>
    </w:p>
    <w:p w14:paraId="2983788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33B40BF8" w14:textId="77777777" w:rsidR="00622B08" w:rsidRPr="00A81230" w:rsidRDefault="00622B08">
      <w:pPr>
        <w:spacing w:after="0" w:line="264" w:lineRule="auto"/>
        <w:ind w:left="120"/>
        <w:jc w:val="both"/>
        <w:rPr>
          <w:sz w:val="24"/>
          <w:szCs w:val="24"/>
          <w:lang w:val="ru-RU"/>
        </w:rPr>
      </w:pPr>
    </w:p>
    <w:p w14:paraId="1D3BE7A9" w14:textId="77777777" w:rsidR="00622B08" w:rsidRPr="00A81230" w:rsidRDefault="00622B08">
      <w:pPr>
        <w:rPr>
          <w:sz w:val="24"/>
          <w:szCs w:val="24"/>
          <w:lang w:val="ru-RU"/>
        </w:rPr>
        <w:sectPr w:rsidR="00622B08" w:rsidRPr="00A81230">
          <w:pgSz w:w="11906" w:h="16383"/>
          <w:pgMar w:top="1134" w:right="850" w:bottom="1134" w:left="1701" w:header="720" w:footer="720" w:gutter="0"/>
          <w:cols w:space="720"/>
        </w:sectPr>
      </w:pPr>
    </w:p>
    <w:p w14:paraId="1E330B93" w14:textId="77777777" w:rsidR="00622B08" w:rsidRPr="00A81230" w:rsidRDefault="00000000">
      <w:pPr>
        <w:spacing w:after="0" w:line="264" w:lineRule="auto"/>
        <w:ind w:left="120"/>
        <w:jc w:val="both"/>
        <w:rPr>
          <w:sz w:val="24"/>
          <w:szCs w:val="24"/>
          <w:lang w:val="ru-RU"/>
        </w:rPr>
      </w:pPr>
      <w:bookmarkStart w:id="4" w:name="block-2269720"/>
      <w:bookmarkEnd w:id="3"/>
      <w:r w:rsidRPr="00A81230">
        <w:rPr>
          <w:rFonts w:ascii="Times New Roman" w:hAnsi="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14:paraId="274FBD54" w14:textId="77777777" w:rsidR="00622B08" w:rsidRPr="00A81230" w:rsidRDefault="00622B08">
      <w:pPr>
        <w:spacing w:after="0" w:line="264" w:lineRule="auto"/>
        <w:ind w:left="120"/>
        <w:jc w:val="both"/>
        <w:rPr>
          <w:sz w:val="24"/>
          <w:szCs w:val="24"/>
          <w:lang w:val="ru-RU"/>
        </w:rPr>
      </w:pPr>
    </w:p>
    <w:p w14:paraId="391EF876" w14:textId="77777777" w:rsidR="00622B08" w:rsidRPr="00A81230" w:rsidRDefault="00000000">
      <w:pPr>
        <w:spacing w:after="0" w:line="264" w:lineRule="auto"/>
        <w:ind w:left="120"/>
        <w:jc w:val="both"/>
        <w:rPr>
          <w:sz w:val="24"/>
          <w:szCs w:val="24"/>
          <w:lang w:val="ru-RU"/>
        </w:rPr>
      </w:pPr>
      <w:r w:rsidRPr="00A81230">
        <w:rPr>
          <w:rFonts w:ascii="Times New Roman" w:hAnsi="Times New Roman"/>
          <w:b/>
          <w:color w:val="000000"/>
          <w:sz w:val="24"/>
          <w:szCs w:val="24"/>
          <w:lang w:val="ru-RU"/>
        </w:rPr>
        <w:t>ЛИЧНОСТНЫЕ РЕЗУЛЬТАТЫ</w:t>
      </w:r>
    </w:p>
    <w:p w14:paraId="742EA280" w14:textId="77777777" w:rsidR="00622B08" w:rsidRPr="00A81230" w:rsidRDefault="00622B08">
      <w:pPr>
        <w:spacing w:after="0" w:line="264" w:lineRule="auto"/>
        <w:ind w:left="120"/>
        <w:jc w:val="both"/>
        <w:rPr>
          <w:sz w:val="24"/>
          <w:szCs w:val="24"/>
          <w:lang w:val="ru-RU"/>
        </w:rPr>
      </w:pPr>
    </w:p>
    <w:p w14:paraId="3C1D0E5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41BB498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49000BB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21CF5A1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наличие мотивации к обучению; </w:t>
      </w:r>
    </w:p>
    <w:p w14:paraId="2AC08EB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38307C5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371FF33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14:paraId="5FC299B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478FCA5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725127D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1) гражданского воспитания</w:t>
      </w:r>
      <w:r w:rsidRPr="00A81230">
        <w:rPr>
          <w:rFonts w:ascii="Times New Roman" w:hAnsi="Times New Roman"/>
          <w:color w:val="000000"/>
          <w:sz w:val="24"/>
          <w:szCs w:val="24"/>
          <w:lang w:val="ru-RU"/>
        </w:rPr>
        <w:t>:</w:t>
      </w:r>
    </w:p>
    <w:p w14:paraId="2E71651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осознания обучающимися своих конституционных прав и обязанностей, уважения к закону и правопорядку;</w:t>
      </w:r>
    </w:p>
    <w:p w14:paraId="4F3F765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14:paraId="50AB219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5035B7F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14:paraId="37DE509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2) патриотического воспитания</w:t>
      </w:r>
      <w:r w:rsidRPr="00A81230">
        <w:rPr>
          <w:rFonts w:ascii="Times New Roman" w:hAnsi="Times New Roman"/>
          <w:color w:val="000000"/>
          <w:sz w:val="24"/>
          <w:szCs w:val="24"/>
          <w:lang w:val="ru-RU"/>
        </w:rPr>
        <w:t>:</w:t>
      </w:r>
    </w:p>
    <w:p w14:paraId="66C6D25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14:paraId="747FA4B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5FDE4C1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14:paraId="6E1A82F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3) духовно-нравственного воспитания:</w:t>
      </w:r>
    </w:p>
    <w:p w14:paraId="0A204CA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нравственного сознания, этического поведения;</w:t>
      </w:r>
    </w:p>
    <w:p w14:paraId="1429583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112B177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3D3115D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4) формирования культуры здоровья:</w:t>
      </w:r>
    </w:p>
    <w:p w14:paraId="1F20980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4074143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14:paraId="403932A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6D58862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14:paraId="7820934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5) трудового воспитания:</w:t>
      </w:r>
    </w:p>
    <w:p w14:paraId="14BF4C0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09D4BA2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14:paraId="40F55B0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1FB3047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уважения к труду, людям труда и результатам трудовой деятельности; </w:t>
      </w:r>
    </w:p>
    <w:p w14:paraId="31BF6E6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17FA193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6) экологического воспитания:</w:t>
      </w:r>
    </w:p>
    <w:p w14:paraId="70A7141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14:paraId="54BBD6B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4529AC4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14:paraId="6AC42D8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0312DA2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0546C7E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7) ценности научного познания:</w:t>
      </w:r>
    </w:p>
    <w:p w14:paraId="076EDCC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14:paraId="4319A20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496A5B1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10344A4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411375D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14:paraId="229C9B5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интереса к познанию и исследовательской деятельности; </w:t>
      </w:r>
    </w:p>
    <w:p w14:paraId="6D00111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369CEAA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14:paraId="3CE2411D" w14:textId="77777777" w:rsidR="00622B08" w:rsidRPr="00A81230" w:rsidRDefault="00000000">
      <w:pPr>
        <w:spacing w:after="0"/>
        <w:ind w:left="120"/>
        <w:rPr>
          <w:sz w:val="24"/>
          <w:szCs w:val="24"/>
          <w:lang w:val="ru-RU"/>
        </w:rPr>
      </w:pPr>
      <w:r w:rsidRPr="00A81230">
        <w:rPr>
          <w:rFonts w:ascii="Times New Roman" w:hAnsi="Times New Roman"/>
          <w:b/>
          <w:color w:val="000000"/>
          <w:sz w:val="24"/>
          <w:szCs w:val="24"/>
          <w:lang w:val="ru-RU"/>
        </w:rPr>
        <w:t>МЕТАПРЕДМЕТНЫЕ РЕЗУЛЬТАТЫ</w:t>
      </w:r>
    </w:p>
    <w:p w14:paraId="4EE8BD77" w14:textId="77777777" w:rsidR="00622B08" w:rsidRPr="00A81230" w:rsidRDefault="00622B08">
      <w:pPr>
        <w:spacing w:after="0"/>
        <w:ind w:left="120"/>
        <w:rPr>
          <w:sz w:val="24"/>
          <w:szCs w:val="24"/>
          <w:lang w:val="ru-RU"/>
        </w:rPr>
      </w:pPr>
    </w:p>
    <w:p w14:paraId="51B9667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14:paraId="509C636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1A9D680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23AC2AE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EF5FA3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5D8DE3B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Овладение универсальными учебными познавательными действиями:</w:t>
      </w:r>
    </w:p>
    <w:p w14:paraId="27655FA9"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1) базовые логические действия:</w:t>
      </w:r>
    </w:p>
    <w:p w14:paraId="7713A61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14:paraId="47D8B0E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5F0860D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5F77214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14:paraId="78442AC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14:paraId="6A29346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9CB809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1F12389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2) базовые исследовательские действия:</w:t>
      </w:r>
    </w:p>
    <w:p w14:paraId="1912CB9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владеть основами методов научного познания веществ и химических реакций;</w:t>
      </w:r>
    </w:p>
    <w:p w14:paraId="0119DAB8"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57E87D6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0D202AA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2611BB4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3) работа с информацией:</w:t>
      </w:r>
    </w:p>
    <w:p w14:paraId="114ABF3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B96060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4571459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14:paraId="25872A4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14:paraId="4D6E257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159FEBC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использовать и преобразовывать знаково-символические средства наглядности.</w:t>
      </w:r>
    </w:p>
    <w:p w14:paraId="3324BE7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Овладение универсальными коммуникативными действиями:</w:t>
      </w:r>
    </w:p>
    <w:p w14:paraId="23AC4D5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241F3E6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5DAA83D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b/>
          <w:color w:val="000000"/>
          <w:sz w:val="24"/>
          <w:szCs w:val="24"/>
          <w:lang w:val="ru-RU"/>
        </w:rPr>
        <w:t>Овладение универсальными регулятивными действиями:</w:t>
      </w:r>
    </w:p>
    <w:p w14:paraId="719070F8"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4D4ADE3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14:paraId="4C3AE0A1" w14:textId="77777777" w:rsidR="00622B08" w:rsidRPr="00A81230" w:rsidRDefault="00622B08">
      <w:pPr>
        <w:spacing w:after="0"/>
        <w:ind w:left="120"/>
        <w:rPr>
          <w:sz w:val="24"/>
          <w:szCs w:val="24"/>
          <w:lang w:val="ru-RU"/>
        </w:rPr>
      </w:pPr>
    </w:p>
    <w:p w14:paraId="09C870BC" w14:textId="77777777" w:rsidR="00622B08" w:rsidRPr="00A81230" w:rsidRDefault="00000000">
      <w:pPr>
        <w:spacing w:after="0"/>
        <w:ind w:left="120"/>
        <w:rPr>
          <w:sz w:val="24"/>
          <w:szCs w:val="24"/>
          <w:lang w:val="ru-RU"/>
        </w:rPr>
      </w:pPr>
      <w:r w:rsidRPr="00A81230">
        <w:rPr>
          <w:rFonts w:ascii="Times New Roman" w:hAnsi="Times New Roman"/>
          <w:b/>
          <w:color w:val="000000"/>
          <w:sz w:val="24"/>
          <w:szCs w:val="24"/>
          <w:lang w:val="ru-RU"/>
        </w:rPr>
        <w:t>ПРЕДМЕТНЫЕ РЕЗУЛЬТАТЫ</w:t>
      </w:r>
    </w:p>
    <w:p w14:paraId="69999384" w14:textId="77777777" w:rsidR="00622B08" w:rsidRPr="00A81230" w:rsidRDefault="00622B08">
      <w:pPr>
        <w:spacing w:after="0"/>
        <w:ind w:left="120"/>
        <w:rPr>
          <w:sz w:val="24"/>
          <w:szCs w:val="24"/>
          <w:lang w:val="ru-RU"/>
        </w:rPr>
      </w:pPr>
    </w:p>
    <w:p w14:paraId="43BD2A23" w14:textId="77777777" w:rsidR="00622B08" w:rsidRPr="00A81230" w:rsidRDefault="00000000">
      <w:pPr>
        <w:spacing w:after="0" w:line="264" w:lineRule="auto"/>
        <w:ind w:left="120"/>
        <w:jc w:val="both"/>
        <w:rPr>
          <w:sz w:val="24"/>
          <w:szCs w:val="24"/>
          <w:lang w:val="ru-RU"/>
        </w:rPr>
      </w:pPr>
      <w:r w:rsidRPr="00A81230">
        <w:rPr>
          <w:rFonts w:ascii="Times New Roman" w:hAnsi="Times New Roman"/>
          <w:b/>
          <w:color w:val="000000"/>
          <w:sz w:val="24"/>
          <w:szCs w:val="24"/>
          <w:lang w:val="ru-RU"/>
        </w:rPr>
        <w:t>10 КЛАСС</w:t>
      </w:r>
    </w:p>
    <w:p w14:paraId="4B064BDE" w14:textId="77777777" w:rsidR="00622B08" w:rsidRPr="00A81230" w:rsidRDefault="00622B08">
      <w:pPr>
        <w:spacing w:after="0" w:line="264" w:lineRule="auto"/>
        <w:ind w:left="120"/>
        <w:jc w:val="both"/>
        <w:rPr>
          <w:sz w:val="24"/>
          <w:szCs w:val="24"/>
          <w:lang w:val="ru-RU"/>
        </w:rPr>
      </w:pPr>
    </w:p>
    <w:p w14:paraId="4B99649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Предметные результаты освоения курса «Органическая химия» отражают:</w:t>
      </w:r>
    </w:p>
    <w:p w14:paraId="56B569C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8A888A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448E7A4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28F6D8C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20E821D7"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A81230">
        <w:rPr>
          <w:rFonts w:ascii="Times New Roman" w:hAnsi="Times New Roman"/>
          <w:color w:val="000000"/>
          <w:sz w:val="24"/>
          <w:szCs w:val="24"/>
        </w:rPr>
        <w:t>IUPAC</w:t>
      </w:r>
      <w:r w:rsidRPr="00A81230">
        <w:rPr>
          <w:rFonts w:ascii="Times New Roman" w:hAnsi="Times New Roman"/>
          <w:color w:val="000000"/>
          <w:sz w:val="24"/>
          <w:szCs w:val="24"/>
          <w:lang w:val="ru-RU"/>
        </w:rPr>
        <w:t xml:space="preserve">), а также </w:t>
      </w:r>
      <w:r w:rsidRPr="00A81230">
        <w:rPr>
          <w:rFonts w:ascii="Times New Roman" w:hAnsi="Times New Roman"/>
          <w:color w:val="000000"/>
          <w:sz w:val="24"/>
          <w:szCs w:val="24"/>
          <w:lang w:val="ru-RU"/>
        </w:rPr>
        <w:lastRenderedPageBreak/>
        <w:t>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0467082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14:paraId="7FAF975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0E4E4ED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6D33140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5B94116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A6D8E7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38002FF8"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7A3D1FC5"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5F8D13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057FD0A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3735E3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4BF1765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09568B3B" w14:textId="77777777" w:rsidR="00622B08" w:rsidRPr="00A81230" w:rsidRDefault="00622B08">
      <w:pPr>
        <w:spacing w:after="0" w:line="264" w:lineRule="auto"/>
        <w:ind w:left="120"/>
        <w:jc w:val="both"/>
        <w:rPr>
          <w:sz w:val="24"/>
          <w:szCs w:val="24"/>
          <w:lang w:val="ru-RU"/>
        </w:rPr>
      </w:pPr>
    </w:p>
    <w:p w14:paraId="582807CF" w14:textId="77777777" w:rsidR="00622B08" w:rsidRPr="00A81230" w:rsidRDefault="00000000">
      <w:pPr>
        <w:spacing w:after="0" w:line="264" w:lineRule="auto"/>
        <w:ind w:left="120"/>
        <w:jc w:val="both"/>
        <w:rPr>
          <w:sz w:val="24"/>
          <w:szCs w:val="24"/>
          <w:lang w:val="ru-RU"/>
        </w:rPr>
      </w:pPr>
      <w:r w:rsidRPr="00A81230">
        <w:rPr>
          <w:rFonts w:ascii="Times New Roman" w:hAnsi="Times New Roman"/>
          <w:b/>
          <w:color w:val="000000"/>
          <w:sz w:val="24"/>
          <w:szCs w:val="24"/>
          <w:lang w:val="ru-RU"/>
        </w:rPr>
        <w:t>11 КЛАСС</w:t>
      </w:r>
    </w:p>
    <w:p w14:paraId="12C084F1" w14:textId="77777777" w:rsidR="00622B08" w:rsidRPr="00A81230" w:rsidRDefault="00622B08">
      <w:pPr>
        <w:spacing w:after="0" w:line="264" w:lineRule="auto"/>
        <w:ind w:left="120"/>
        <w:jc w:val="both"/>
        <w:rPr>
          <w:sz w:val="24"/>
          <w:szCs w:val="24"/>
          <w:lang w:val="ru-RU"/>
        </w:rPr>
      </w:pPr>
    </w:p>
    <w:p w14:paraId="7EB8C4E0"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Предметные результаты освоения курса «Общая и неорганическая химия» отражают:</w:t>
      </w:r>
    </w:p>
    <w:p w14:paraId="1165AF7A"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5099698"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A81230">
        <w:rPr>
          <w:rFonts w:ascii="Times New Roman" w:hAnsi="Times New Roman"/>
          <w:color w:val="000000"/>
          <w:sz w:val="24"/>
          <w:szCs w:val="24"/>
        </w:rPr>
        <w:t>s</w:t>
      </w: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p</w:t>
      </w: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d</w:t>
      </w:r>
      <w:r w:rsidRPr="00A81230">
        <w:rPr>
          <w:rFonts w:ascii="Times New Roman" w:hAnsi="Times New Roman"/>
          <w:color w:val="000000"/>
          <w:sz w:val="24"/>
          <w:szCs w:val="24"/>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5BE2EC5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2B914BA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A81230">
        <w:rPr>
          <w:rFonts w:ascii="Times New Roman" w:hAnsi="Times New Roman"/>
          <w:color w:val="000000"/>
          <w:sz w:val="24"/>
          <w:szCs w:val="24"/>
        </w:rPr>
        <w:t>IUPAC</w:t>
      </w:r>
      <w:r w:rsidRPr="00A81230">
        <w:rPr>
          <w:rFonts w:ascii="Times New Roman" w:hAnsi="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0010FAAD"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266D759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50462622"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2E31D7DF"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A81230">
        <w:rPr>
          <w:rFonts w:ascii="Times New Roman" w:hAnsi="Times New Roman"/>
          <w:color w:val="000000"/>
          <w:sz w:val="24"/>
          <w:szCs w:val="24"/>
        </w:rPr>
        <w:t>s</w:t>
      </w: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p</w:t>
      </w: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d</w:t>
      </w:r>
      <w:r w:rsidRPr="00A81230">
        <w:rPr>
          <w:rFonts w:ascii="Times New Roman" w:hAnsi="Times New Roman"/>
          <w:color w:val="000000"/>
          <w:sz w:val="24"/>
          <w:szCs w:val="24"/>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4933409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4E4255CC"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61E244A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406FC64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1B1774C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6DE8CDD6"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172D842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4832A35B"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59B1AAD4"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0FF37FE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0B7D8DB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lastRenderedPageBreak/>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6AB1868E"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3783EBD3"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AFAC941" w14:textId="77777777" w:rsidR="00622B08" w:rsidRPr="00A81230" w:rsidRDefault="00000000">
      <w:pPr>
        <w:spacing w:after="0" w:line="264" w:lineRule="auto"/>
        <w:ind w:firstLine="600"/>
        <w:jc w:val="both"/>
        <w:rPr>
          <w:sz w:val="24"/>
          <w:szCs w:val="24"/>
          <w:lang w:val="ru-RU"/>
        </w:rPr>
      </w:pPr>
      <w:r w:rsidRPr="00A81230">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6207A704" w14:textId="77777777" w:rsidR="00622B08" w:rsidRPr="00A81230" w:rsidRDefault="00622B08">
      <w:pPr>
        <w:rPr>
          <w:sz w:val="24"/>
          <w:szCs w:val="24"/>
          <w:lang w:val="ru-RU"/>
        </w:rPr>
        <w:sectPr w:rsidR="00622B08" w:rsidRPr="00A81230">
          <w:pgSz w:w="11906" w:h="16383"/>
          <w:pgMar w:top="1134" w:right="850" w:bottom="1134" w:left="1701" w:header="720" w:footer="720" w:gutter="0"/>
          <w:cols w:space="720"/>
        </w:sectPr>
      </w:pPr>
    </w:p>
    <w:p w14:paraId="5A9F2D94" w14:textId="77777777" w:rsidR="00622B08" w:rsidRPr="00A81230" w:rsidRDefault="00000000">
      <w:pPr>
        <w:spacing w:after="0"/>
        <w:ind w:left="120"/>
        <w:rPr>
          <w:sz w:val="24"/>
          <w:szCs w:val="24"/>
        </w:rPr>
      </w:pPr>
      <w:bookmarkStart w:id="5" w:name="block-2269721"/>
      <w:bookmarkEnd w:id="4"/>
      <w:r w:rsidRPr="00A81230">
        <w:rPr>
          <w:rFonts w:ascii="Times New Roman" w:hAnsi="Times New Roman"/>
          <w:b/>
          <w:color w:val="000000"/>
          <w:sz w:val="24"/>
          <w:szCs w:val="24"/>
          <w:lang w:val="ru-RU"/>
        </w:rPr>
        <w:lastRenderedPageBreak/>
        <w:t xml:space="preserve"> </w:t>
      </w:r>
      <w:r w:rsidRPr="00A81230">
        <w:rPr>
          <w:rFonts w:ascii="Times New Roman" w:hAnsi="Times New Roman"/>
          <w:b/>
          <w:color w:val="000000"/>
          <w:sz w:val="24"/>
          <w:szCs w:val="24"/>
        </w:rPr>
        <w:t xml:space="preserve">ТЕМАТИЧЕСКОЕ ПЛАНИРОВАНИЕ </w:t>
      </w:r>
    </w:p>
    <w:p w14:paraId="27A45A8A" w14:textId="77777777" w:rsidR="00622B08" w:rsidRPr="00A81230" w:rsidRDefault="00000000">
      <w:pPr>
        <w:spacing w:after="0"/>
        <w:ind w:left="120"/>
        <w:rPr>
          <w:sz w:val="24"/>
          <w:szCs w:val="24"/>
        </w:rPr>
      </w:pPr>
      <w:r w:rsidRPr="00A81230">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6"/>
        <w:gridCol w:w="2004"/>
        <w:gridCol w:w="957"/>
        <w:gridCol w:w="1841"/>
        <w:gridCol w:w="1910"/>
        <w:gridCol w:w="2230"/>
      </w:tblGrid>
      <w:tr w:rsidR="00622B08" w:rsidRPr="00A81230" w14:paraId="21B3022C" w14:textId="77777777">
        <w:trPr>
          <w:trHeight w:val="144"/>
          <w:tblCellSpacing w:w="20" w:type="nil"/>
        </w:trPr>
        <w:tc>
          <w:tcPr>
            <w:tcW w:w="529" w:type="dxa"/>
            <w:vMerge w:val="restart"/>
            <w:tcMar>
              <w:top w:w="50" w:type="dxa"/>
              <w:left w:w="100" w:type="dxa"/>
            </w:tcMar>
            <w:vAlign w:val="center"/>
          </w:tcPr>
          <w:p w14:paraId="67321674" w14:textId="77777777" w:rsidR="00622B08" w:rsidRPr="00A81230" w:rsidRDefault="00000000">
            <w:pPr>
              <w:spacing w:after="0"/>
              <w:ind w:left="135"/>
              <w:rPr>
                <w:sz w:val="24"/>
                <w:szCs w:val="24"/>
              </w:rPr>
            </w:pPr>
            <w:r w:rsidRPr="00A81230">
              <w:rPr>
                <w:rFonts w:ascii="Times New Roman" w:hAnsi="Times New Roman"/>
                <w:b/>
                <w:color w:val="000000"/>
                <w:sz w:val="24"/>
                <w:szCs w:val="24"/>
              </w:rPr>
              <w:t xml:space="preserve">№ п/п </w:t>
            </w:r>
          </w:p>
          <w:p w14:paraId="0794546F" w14:textId="77777777" w:rsidR="00622B08" w:rsidRPr="00A81230" w:rsidRDefault="00622B08">
            <w:pPr>
              <w:spacing w:after="0"/>
              <w:ind w:left="135"/>
              <w:rPr>
                <w:sz w:val="24"/>
                <w:szCs w:val="24"/>
              </w:rPr>
            </w:pPr>
          </w:p>
        </w:tc>
        <w:tc>
          <w:tcPr>
            <w:tcW w:w="2464" w:type="dxa"/>
            <w:vMerge w:val="restart"/>
            <w:tcMar>
              <w:top w:w="50" w:type="dxa"/>
              <w:left w:w="100" w:type="dxa"/>
            </w:tcMar>
            <w:vAlign w:val="center"/>
          </w:tcPr>
          <w:p w14:paraId="6077D634"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Наименование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разделов</w:t>
            </w:r>
            <w:proofErr w:type="spellEnd"/>
            <w:r w:rsidRPr="00A81230">
              <w:rPr>
                <w:rFonts w:ascii="Times New Roman" w:hAnsi="Times New Roman"/>
                <w:b/>
                <w:color w:val="000000"/>
                <w:sz w:val="24"/>
                <w:szCs w:val="24"/>
              </w:rPr>
              <w:t xml:space="preserve"> и </w:t>
            </w:r>
            <w:proofErr w:type="spellStart"/>
            <w:r w:rsidRPr="00A81230">
              <w:rPr>
                <w:rFonts w:ascii="Times New Roman" w:hAnsi="Times New Roman"/>
                <w:b/>
                <w:color w:val="000000"/>
                <w:sz w:val="24"/>
                <w:szCs w:val="24"/>
              </w:rPr>
              <w:t>тем</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программы</w:t>
            </w:r>
            <w:proofErr w:type="spellEnd"/>
            <w:r w:rsidRPr="00A81230">
              <w:rPr>
                <w:rFonts w:ascii="Times New Roman" w:hAnsi="Times New Roman"/>
                <w:b/>
                <w:color w:val="000000"/>
                <w:sz w:val="24"/>
                <w:szCs w:val="24"/>
              </w:rPr>
              <w:t xml:space="preserve"> </w:t>
            </w:r>
          </w:p>
          <w:p w14:paraId="70616559" w14:textId="77777777" w:rsidR="00622B08" w:rsidRPr="00A81230" w:rsidRDefault="00622B08">
            <w:pPr>
              <w:spacing w:after="0"/>
              <w:ind w:left="135"/>
              <w:rPr>
                <w:sz w:val="24"/>
                <w:szCs w:val="24"/>
              </w:rPr>
            </w:pPr>
          </w:p>
        </w:tc>
        <w:tc>
          <w:tcPr>
            <w:tcW w:w="0" w:type="auto"/>
            <w:gridSpan w:val="3"/>
            <w:tcMar>
              <w:top w:w="50" w:type="dxa"/>
              <w:left w:w="100" w:type="dxa"/>
            </w:tcMar>
            <w:vAlign w:val="center"/>
          </w:tcPr>
          <w:p w14:paraId="637A0D14" w14:textId="77777777" w:rsidR="00622B08" w:rsidRPr="00A81230" w:rsidRDefault="00000000">
            <w:pPr>
              <w:spacing w:after="0"/>
              <w:rPr>
                <w:sz w:val="24"/>
                <w:szCs w:val="24"/>
              </w:rPr>
            </w:pPr>
            <w:proofErr w:type="spellStart"/>
            <w:r w:rsidRPr="00A81230">
              <w:rPr>
                <w:rFonts w:ascii="Times New Roman" w:hAnsi="Times New Roman"/>
                <w:b/>
                <w:color w:val="000000"/>
                <w:sz w:val="24"/>
                <w:szCs w:val="24"/>
              </w:rPr>
              <w:t>Количество</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часов</w:t>
            </w:r>
            <w:proofErr w:type="spellEnd"/>
          </w:p>
        </w:tc>
        <w:tc>
          <w:tcPr>
            <w:tcW w:w="2789" w:type="dxa"/>
            <w:vMerge w:val="restart"/>
            <w:tcMar>
              <w:top w:w="50" w:type="dxa"/>
              <w:left w:w="100" w:type="dxa"/>
            </w:tcMar>
            <w:vAlign w:val="center"/>
          </w:tcPr>
          <w:p w14:paraId="5C549AF2"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Электронные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цифровые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образовательные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ресурсы</w:t>
            </w:r>
            <w:proofErr w:type="spellEnd"/>
            <w:r w:rsidRPr="00A81230">
              <w:rPr>
                <w:rFonts w:ascii="Times New Roman" w:hAnsi="Times New Roman"/>
                <w:b/>
                <w:color w:val="000000"/>
                <w:sz w:val="24"/>
                <w:szCs w:val="24"/>
              </w:rPr>
              <w:t xml:space="preserve"> </w:t>
            </w:r>
          </w:p>
          <w:p w14:paraId="34C91839" w14:textId="77777777" w:rsidR="00622B08" w:rsidRPr="00A81230" w:rsidRDefault="00622B08">
            <w:pPr>
              <w:spacing w:after="0"/>
              <w:ind w:left="135"/>
              <w:rPr>
                <w:sz w:val="24"/>
                <w:szCs w:val="24"/>
              </w:rPr>
            </w:pPr>
          </w:p>
        </w:tc>
      </w:tr>
      <w:tr w:rsidR="00622B08" w:rsidRPr="00A81230" w14:paraId="62433227" w14:textId="77777777">
        <w:trPr>
          <w:trHeight w:val="144"/>
          <w:tblCellSpacing w:w="20" w:type="nil"/>
        </w:trPr>
        <w:tc>
          <w:tcPr>
            <w:tcW w:w="0" w:type="auto"/>
            <w:vMerge/>
            <w:tcBorders>
              <w:top w:val="nil"/>
            </w:tcBorders>
            <w:tcMar>
              <w:top w:w="50" w:type="dxa"/>
              <w:left w:w="100" w:type="dxa"/>
            </w:tcMar>
          </w:tcPr>
          <w:p w14:paraId="6B67260D" w14:textId="77777777" w:rsidR="00622B08" w:rsidRPr="00A81230" w:rsidRDefault="00622B08">
            <w:pPr>
              <w:rPr>
                <w:sz w:val="24"/>
                <w:szCs w:val="24"/>
              </w:rPr>
            </w:pPr>
          </w:p>
        </w:tc>
        <w:tc>
          <w:tcPr>
            <w:tcW w:w="0" w:type="auto"/>
            <w:vMerge/>
            <w:tcBorders>
              <w:top w:val="nil"/>
            </w:tcBorders>
            <w:tcMar>
              <w:top w:w="50" w:type="dxa"/>
              <w:left w:w="100" w:type="dxa"/>
            </w:tcMar>
          </w:tcPr>
          <w:p w14:paraId="6F2BB948" w14:textId="77777777" w:rsidR="00622B08" w:rsidRPr="00A81230" w:rsidRDefault="00622B08">
            <w:pPr>
              <w:rPr>
                <w:sz w:val="24"/>
                <w:szCs w:val="24"/>
              </w:rPr>
            </w:pPr>
          </w:p>
        </w:tc>
        <w:tc>
          <w:tcPr>
            <w:tcW w:w="1028" w:type="dxa"/>
            <w:tcMar>
              <w:top w:w="50" w:type="dxa"/>
              <w:left w:w="100" w:type="dxa"/>
            </w:tcMar>
            <w:vAlign w:val="center"/>
          </w:tcPr>
          <w:p w14:paraId="7B6FE308"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Всего</w:t>
            </w:r>
            <w:proofErr w:type="spellEnd"/>
            <w:r w:rsidRPr="00A81230">
              <w:rPr>
                <w:rFonts w:ascii="Times New Roman" w:hAnsi="Times New Roman"/>
                <w:b/>
                <w:color w:val="000000"/>
                <w:sz w:val="24"/>
                <w:szCs w:val="24"/>
              </w:rPr>
              <w:t xml:space="preserve"> </w:t>
            </w:r>
          </w:p>
          <w:p w14:paraId="0E65AF0F" w14:textId="77777777" w:rsidR="00622B08" w:rsidRPr="00A81230" w:rsidRDefault="00622B08">
            <w:pPr>
              <w:spacing w:after="0"/>
              <w:ind w:left="135"/>
              <w:rPr>
                <w:sz w:val="24"/>
                <w:szCs w:val="24"/>
              </w:rPr>
            </w:pPr>
          </w:p>
        </w:tc>
        <w:tc>
          <w:tcPr>
            <w:tcW w:w="1759" w:type="dxa"/>
            <w:tcMar>
              <w:top w:w="50" w:type="dxa"/>
              <w:left w:w="100" w:type="dxa"/>
            </w:tcMar>
            <w:vAlign w:val="center"/>
          </w:tcPr>
          <w:p w14:paraId="6DF97D61"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Контрольные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работы</w:t>
            </w:r>
            <w:proofErr w:type="spellEnd"/>
            <w:r w:rsidRPr="00A81230">
              <w:rPr>
                <w:rFonts w:ascii="Times New Roman" w:hAnsi="Times New Roman"/>
                <w:b/>
                <w:color w:val="000000"/>
                <w:sz w:val="24"/>
                <w:szCs w:val="24"/>
              </w:rPr>
              <w:t xml:space="preserve"> </w:t>
            </w:r>
          </w:p>
          <w:p w14:paraId="174BF584" w14:textId="77777777" w:rsidR="00622B08" w:rsidRPr="00A81230" w:rsidRDefault="00622B08">
            <w:pPr>
              <w:spacing w:after="0"/>
              <w:ind w:left="135"/>
              <w:rPr>
                <w:sz w:val="24"/>
                <w:szCs w:val="24"/>
              </w:rPr>
            </w:pPr>
          </w:p>
        </w:tc>
        <w:tc>
          <w:tcPr>
            <w:tcW w:w="1841" w:type="dxa"/>
            <w:tcMar>
              <w:top w:w="50" w:type="dxa"/>
              <w:left w:w="100" w:type="dxa"/>
            </w:tcMar>
            <w:vAlign w:val="center"/>
          </w:tcPr>
          <w:p w14:paraId="5816856B"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Практические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работы</w:t>
            </w:r>
            <w:proofErr w:type="spellEnd"/>
            <w:r w:rsidRPr="00A81230">
              <w:rPr>
                <w:rFonts w:ascii="Times New Roman" w:hAnsi="Times New Roman"/>
                <w:b/>
                <w:color w:val="000000"/>
                <w:sz w:val="24"/>
                <w:szCs w:val="24"/>
              </w:rPr>
              <w:t xml:space="preserve"> </w:t>
            </w:r>
          </w:p>
          <w:p w14:paraId="73094A1C" w14:textId="77777777" w:rsidR="00622B08" w:rsidRPr="00A81230" w:rsidRDefault="00622B08">
            <w:pPr>
              <w:spacing w:after="0"/>
              <w:ind w:left="135"/>
              <w:rPr>
                <w:sz w:val="24"/>
                <w:szCs w:val="24"/>
              </w:rPr>
            </w:pPr>
          </w:p>
        </w:tc>
        <w:tc>
          <w:tcPr>
            <w:tcW w:w="0" w:type="auto"/>
            <w:vMerge/>
            <w:tcBorders>
              <w:top w:val="nil"/>
            </w:tcBorders>
            <w:tcMar>
              <w:top w:w="50" w:type="dxa"/>
              <w:left w:w="100" w:type="dxa"/>
            </w:tcMar>
          </w:tcPr>
          <w:p w14:paraId="466D181F" w14:textId="77777777" w:rsidR="00622B08" w:rsidRPr="00A81230" w:rsidRDefault="00622B08">
            <w:pPr>
              <w:rPr>
                <w:sz w:val="24"/>
                <w:szCs w:val="24"/>
              </w:rPr>
            </w:pPr>
          </w:p>
        </w:tc>
      </w:tr>
      <w:tr w:rsidR="00622B08" w:rsidRPr="00A81230" w14:paraId="4C87B581" w14:textId="77777777">
        <w:trPr>
          <w:trHeight w:val="144"/>
          <w:tblCellSpacing w:w="20" w:type="nil"/>
        </w:trPr>
        <w:tc>
          <w:tcPr>
            <w:tcW w:w="0" w:type="auto"/>
            <w:gridSpan w:val="6"/>
            <w:tcMar>
              <w:top w:w="50" w:type="dxa"/>
              <w:left w:w="100" w:type="dxa"/>
            </w:tcMar>
            <w:vAlign w:val="center"/>
          </w:tcPr>
          <w:p w14:paraId="46E7FAA7" w14:textId="77777777" w:rsidR="00622B08" w:rsidRPr="00A81230" w:rsidRDefault="00000000">
            <w:pPr>
              <w:spacing w:after="0"/>
              <w:ind w:left="135"/>
              <w:rPr>
                <w:sz w:val="24"/>
                <w:szCs w:val="24"/>
                <w:lang w:val="ru-RU"/>
              </w:rPr>
            </w:pPr>
            <w:r w:rsidRPr="00A81230">
              <w:rPr>
                <w:rFonts w:ascii="Times New Roman" w:hAnsi="Times New Roman"/>
                <w:b/>
                <w:color w:val="000000"/>
                <w:sz w:val="24"/>
                <w:szCs w:val="24"/>
                <w:lang w:val="ru-RU"/>
              </w:rPr>
              <w:t>Раздел 1.</w:t>
            </w:r>
            <w:r w:rsidRPr="00A81230">
              <w:rPr>
                <w:rFonts w:ascii="Times New Roman" w:hAnsi="Times New Roman"/>
                <w:color w:val="000000"/>
                <w:sz w:val="24"/>
                <w:szCs w:val="24"/>
                <w:lang w:val="ru-RU"/>
              </w:rPr>
              <w:t xml:space="preserve"> </w:t>
            </w:r>
            <w:r w:rsidRPr="00A81230">
              <w:rPr>
                <w:rFonts w:ascii="Times New Roman" w:hAnsi="Times New Roman"/>
                <w:b/>
                <w:color w:val="000000"/>
                <w:sz w:val="24"/>
                <w:szCs w:val="24"/>
                <w:lang w:val="ru-RU"/>
              </w:rPr>
              <w:t>Теоретические основы органической химии</w:t>
            </w:r>
          </w:p>
        </w:tc>
      </w:tr>
      <w:tr w:rsidR="00622B08" w:rsidRPr="00A81230" w14:paraId="4EA0B4BC" w14:textId="77777777">
        <w:trPr>
          <w:trHeight w:val="144"/>
          <w:tblCellSpacing w:w="20" w:type="nil"/>
        </w:trPr>
        <w:tc>
          <w:tcPr>
            <w:tcW w:w="529" w:type="dxa"/>
            <w:tcMar>
              <w:top w:w="50" w:type="dxa"/>
              <w:left w:w="100" w:type="dxa"/>
            </w:tcMar>
            <w:vAlign w:val="center"/>
          </w:tcPr>
          <w:p w14:paraId="0D4AF1BB" w14:textId="77777777" w:rsidR="00622B08" w:rsidRPr="00A81230" w:rsidRDefault="00000000">
            <w:pPr>
              <w:spacing w:after="0"/>
              <w:rPr>
                <w:sz w:val="24"/>
                <w:szCs w:val="24"/>
              </w:rPr>
            </w:pPr>
            <w:r w:rsidRPr="00A81230">
              <w:rPr>
                <w:rFonts w:ascii="Times New Roman" w:hAnsi="Times New Roman"/>
                <w:color w:val="000000"/>
                <w:sz w:val="24"/>
                <w:szCs w:val="24"/>
              </w:rPr>
              <w:t>1.1</w:t>
            </w:r>
          </w:p>
        </w:tc>
        <w:tc>
          <w:tcPr>
            <w:tcW w:w="2464" w:type="dxa"/>
            <w:tcMar>
              <w:top w:w="50" w:type="dxa"/>
              <w:left w:w="100" w:type="dxa"/>
            </w:tcMar>
            <w:vAlign w:val="center"/>
          </w:tcPr>
          <w:p w14:paraId="0F283A93"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155BD041"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3 </w:t>
            </w:r>
          </w:p>
        </w:tc>
        <w:tc>
          <w:tcPr>
            <w:tcW w:w="1759" w:type="dxa"/>
            <w:tcMar>
              <w:top w:w="50" w:type="dxa"/>
              <w:left w:w="100" w:type="dxa"/>
            </w:tcMar>
            <w:vAlign w:val="center"/>
          </w:tcPr>
          <w:p w14:paraId="7E50FF96" w14:textId="77777777" w:rsidR="00622B08" w:rsidRPr="00A81230" w:rsidRDefault="00622B08">
            <w:pPr>
              <w:spacing w:after="0"/>
              <w:ind w:left="135"/>
              <w:jc w:val="center"/>
              <w:rPr>
                <w:sz w:val="24"/>
                <w:szCs w:val="24"/>
              </w:rPr>
            </w:pPr>
          </w:p>
        </w:tc>
        <w:tc>
          <w:tcPr>
            <w:tcW w:w="1841" w:type="dxa"/>
            <w:tcMar>
              <w:top w:w="50" w:type="dxa"/>
              <w:left w:w="100" w:type="dxa"/>
            </w:tcMar>
            <w:vAlign w:val="center"/>
          </w:tcPr>
          <w:p w14:paraId="046A239E" w14:textId="77777777" w:rsidR="00622B08" w:rsidRPr="00A81230" w:rsidRDefault="00622B08">
            <w:pPr>
              <w:spacing w:after="0"/>
              <w:ind w:left="135"/>
              <w:jc w:val="center"/>
              <w:rPr>
                <w:sz w:val="24"/>
                <w:szCs w:val="24"/>
              </w:rPr>
            </w:pPr>
          </w:p>
        </w:tc>
        <w:tc>
          <w:tcPr>
            <w:tcW w:w="2789" w:type="dxa"/>
            <w:tcMar>
              <w:top w:w="50" w:type="dxa"/>
              <w:left w:w="100" w:type="dxa"/>
            </w:tcMar>
            <w:vAlign w:val="center"/>
          </w:tcPr>
          <w:p w14:paraId="76E51D44" w14:textId="77777777" w:rsidR="00622B08" w:rsidRPr="00A81230" w:rsidRDefault="00622B08">
            <w:pPr>
              <w:spacing w:after="0"/>
              <w:ind w:left="135"/>
              <w:rPr>
                <w:sz w:val="24"/>
                <w:szCs w:val="24"/>
              </w:rPr>
            </w:pPr>
          </w:p>
        </w:tc>
      </w:tr>
      <w:tr w:rsidR="00622B08" w:rsidRPr="00A81230" w14:paraId="2A97010D" w14:textId="77777777">
        <w:trPr>
          <w:trHeight w:val="144"/>
          <w:tblCellSpacing w:w="20" w:type="nil"/>
        </w:trPr>
        <w:tc>
          <w:tcPr>
            <w:tcW w:w="0" w:type="auto"/>
            <w:gridSpan w:val="2"/>
            <w:tcMar>
              <w:top w:w="50" w:type="dxa"/>
              <w:left w:w="100" w:type="dxa"/>
            </w:tcMar>
            <w:vAlign w:val="center"/>
          </w:tcPr>
          <w:p w14:paraId="06427408"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Итого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по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разделу</w:t>
            </w:r>
            <w:proofErr w:type="spellEnd"/>
          </w:p>
        </w:tc>
        <w:tc>
          <w:tcPr>
            <w:tcW w:w="1615" w:type="dxa"/>
            <w:tcMar>
              <w:top w:w="50" w:type="dxa"/>
              <w:left w:w="100" w:type="dxa"/>
            </w:tcMar>
            <w:vAlign w:val="center"/>
          </w:tcPr>
          <w:p w14:paraId="3E6A0151"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3 </w:t>
            </w:r>
          </w:p>
        </w:tc>
        <w:tc>
          <w:tcPr>
            <w:tcW w:w="0" w:type="auto"/>
            <w:gridSpan w:val="3"/>
            <w:tcMar>
              <w:top w:w="50" w:type="dxa"/>
              <w:left w:w="100" w:type="dxa"/>
            </w:tcMar>
            <w:vAlign w:val="center"/>
          </w:tcPr>
          <w:p w14:paraId="03C152ED" w14:textId="77777777" w:rsidR="00622B08" w:rsidRPr="00A81230" w:rsidRDefault="00622B08">
            <w:pPr>
              <w:rPr>
                <w:sz w:val="24"/>
                <w:szCs w:val="24"/>
              </w:rPr>
            </w:pPr>
          </w:p>
        </w:tc>
      </w:tr>
      <w:tr w:rsidR="00622B08" w:rsidRPr="00A81230" w14:paraId="4A4E6B0F" w14:textId="77777777">
        <w:trPr>
          <w:trHeight w:val="144"/>
          <w:tblCellSpacing w:w="20" w:type="nil"/>
        </w:trPr>
        <w:tc>
          <w:tcPr>
            <w:tcW w:w="0" w:type="auto"/>
            <w:gridSpan w:val="6"/>
            <w:tcMar>
              <w:top w:w="50" w:type="dxa"/>
              <w:left w:w="100" w:type="dxa"/>
            </w:tcMar>
            <w:vAlign w:val="center"/>
          </w:tcPr>
          <w:p w14:paraId="7E1016FA"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Раздел</w:t>
            </w:r>
            <w:proofErr w:type="spellEnd"/>
            <w:r w:rsidRPr="00A81230">
              <w:rPr>
                <w:rFonts w:ascii="Times New Roman" w:hAnsi="Times New Roman"/>
                <w:b/>
                <w:color w:val="000000"/>
                <w:sz w:val="24"/>
                <w:szCs w:val="24"/>
              </w:rPr>
              <w:t xml:space="preserve"> 2.</w:t>
            </w:r>
            <w:r w:rsidRPr="00A81230">
              <w:rPr>
                <w:rFonts w:ascii="Times New Roman" w:hAnsi="Times New Roman"/>
                <w:color w:val="000000"/>
                <w:sz w:val="24"/>
                <w:szCs w:val="24"/>
              </w:rPr>
              <w:t xml:space="preserve"> </w:t>
            </w:r>
            <w:proofErr w:type="spellStart"/>
            <w:r w:rsidRPr="00A81230">
              <w:rPr>
                <w:rFonts w:ascii="Times New Roman" w:hAnsi="Times New Roman"/>
                <w:b/>
                <w:color w:val="000000"/>
                <w:sz w:val="24"/>
                <w:szCs w:val="24"/>
              </w:rPr>
              <w:t>Углеводороды</w:t>
            </w:r>
            <w:proofErr w:type="spellEnd"/>
          </w:p>
        </w:tc>
      </w:tr>
      <w:tr w:rsidR="00622B08" w:rsidRPr="00A81230" w14:paraId="18814A70" w14:textId="77777777">
        <w:trPr>
          <w:trHeight w:val="144"/>
          <w:tblCellSpacing w:w="20" w:type="nil"/>
        </w:trPr>
        <w:tc>
          <w:tcPr>
            <w:tcW w:w="529" w:type="dxa"/>
            <w:tcMar>
              <w:top w:w="50" w:type="dxa"/>
              <w:left w:w="100" w:type="dxa"/>
            </w:tcMar>
            <w:vAlign w:val="center"/>
          </w:tcPr>
          <w:p w14:paraId="3D6DEA34" w14:textId="77777777" w:rsidR="00622B08" w:rsidRPr="00A81230" w:rsidRDefault="00000000">
            <w:pPr>
              <w:spacing w:after="0"/>
              <w:rPr>
                <w:sz w:val="24"/>
                <w:szCs w:val="24"/>
              </w:rPr>
            </w:pPr>
            <w:r w:rsidRPr="00A81230">
              <w:rPr>
                <w:rFonts w:ascii="Times New Roman" w:hAnsi="Times New Roman"/>
                <w:color w:val="000000"/>
                <w:sz w:val="24"/>
                <w:szCs w:val="24"/>
              </w:rPr>
              <w:t>2.1</w:t>
            </w:r>
          </w:p>
        </w:tc>
        <w:tc>
          <w:tcPr>
            <w:tcW w:w="2464" w:type="dxa"/>
            <w:tcMar>
              <w:top w:w="50" w:type="dxa"/>
              <w:left w:w="100" w:type="dxa"/>
            </w:tcMar>
            <w:vAlign w:val="center"/>
          </w:tcPr>
          <w:p w14:paraId="3CBE98DE"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Предельные</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углеводороды</w:t>
            </w:r>
            <w:proofErr w:type="spellEnd"/>
            <w:r w:rsidRPr="00A81230">
              <w:rPr>
                <w:rFonts w:ascii="Times New Roman" w:hAnsi="Times New Roman"/>
                <w:color w:val="000000"/>
                <w:sz w:val="24"/>
                <w:szCs w:val="24"/>
              </w:rPr>
              <w:t xml:space="preserve"> — </w:t>
            </w:r>
            <w:proofErr w:type="spellStart"/>
            <w:r w:rsidRPr="00A81230">
              <w:rPr>
                <w:rFonts w:ascii="Times New Roman" w:hAnsi="Times New Roman"/>
                <w:color w:val="000000"/>
                <w:sz w:val="24"/>
                <w:szCs w:val="24"/>
              </w:rPr>
              <w:t>алканы</w:t>
            </w:r>
            <w:proofErr w:type="spellEnd"/>
          </w:p>
        </w:tc>
        <w:tc>
          <w:tcPr>
            <w:tcW w:w="1028" w:type="dxa"/>
            <w:tcMar>
              <w:top w:w="50" w:type="dxa"/>
              <w:left w:w="100" w:type="dxa"/>
            </w:tcMar>
            <w:vAlign w:val="center"/>
          </w:tcPr>
          <w:p w14:paraId="76FB5D8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c>
          <w:tcPr>
            <w:tcW w:w="1759" w:type="dxa"/>
            <w:tcMar>
              <w:top w:w="50" w:type="dxa"/>
              <w:left w:w="100" w:type="dxa"/>
            </w:tcMar>
            <w:vAlign w:val="center"/>
          </w:tcPr>
          <w:p w14:paraId="243FFEED" w14:textId="77777777" w:rsidR="00622B08" w:rsidRPr="00A81230" w:rsidRDefault="00622B08">
            <w:pPr>
              <w:spacing w:after="0"/>
              <w:ind w:left="135"/>
              <w:jc w:val="center"/>
              <w:rPr>
                <w:sz w:val="24"/>
                <w:szCs w:val="24"/>
              </w:rPr>
            </w:pPr>
          </w:p>
        </w:tc>
        <w:tc>
          <w:tcPr>
            <w:tcW w:w="1841" w:type="dxa"/>
            <w:tcMar>
              <w:top w:w="50" w:type="dxa"/>
              <w:left w:w="100" w:type="dxa"/>
            </w:tcMar>
            <w:vAlign w:val="center"/>
          </w:tcPr>
          <w:p w14:paraId="46239FBE" w14:textId="77777777" w:rsidR="00622B08" w:rsidRPr="00A81230" w:rsidRDefault="00622B08">
            <w:pPr>
              <w:spacing w:after="0"/>
              <w:ind w:left="135"/>
              <w:jc w:val="center"/>
              <w:rPr>
                <w:sz w:val="24"/>
                <w:szCs w:val="24"/>
              </w:rPr>
            </w:pPr>
          </w:p>
        </w:tc>
        <w:tc>
          <w:tcPr>
            <w:tcW w:w="2789" w:type="dxa"/>
            <w:tcMar>
              <w:top w:w="50" w:type="dxa"/>
              <w:left w:w="100" w:type="dxa"/>
            </w:tcMar>
            <w:vAlign w:val="center"/>
          </w:tcPr>
          <w:p w14:paraId="5FB4071A" w14:textId="77777777" w:rsidR="00622B08" w:rsidRPr="00A81230" w:rsidRDefault="00622B08">
            <w:pPr>
              <w:spacing w:after="0"/>
              <w:ind w:left="135"/>
              <w:rPr>
                <w:sz w:val="24"/>
                <w:szCs w:val="24"/>
              </w:rPr>
            </w:pPr>
          </w:p>
        </w:tc>
      </w:tr>
      <w:tr w:rsidR="00622B08" w:rsidRPr="00A81230" w14:paraId="1C607001" w14:textId="77777777">
        <w:trPr>
          <w:trHeight w:val="144"/>
          <w:tblCellSpacing w:w="20" w:type="nil"/>
        </w:trPr>
        <w:tc>
          <w:tcPr>
            <w:tcW w:w="529" w:type="dxa"/>
            <w:tcMar>
              <w:top w:w="50" w:type="dxa"/>
              <w:left w:w="100" w:type="dxa"/>
            </w:tcMar>
            <w:vAlign w:val="center"/>
          </w:tcPr>
          <w:p w14:paraId="331163EF" w14:textId="77777777" w:rsidR="00622B08" w:rsidRPr="00A81230" w:rsidRDefault="00000000">
            <w:pPr>
              <w:spacing w:after="0"/>
              <w:rPr>
                <w:sz w:val="24"/>
                <w:szCs w:val="24"/>
              </w:rPr>
            </w:pPr>
            <w:r w:rsidRPr="00A81230">
              <w:rPr>
                <w:rFonts w:ascii="Times New Roman" w:hAnsi="Times New Roman"/>
                <w:color w:val="000000"/>
                <w:sz w:val="24"/>
                <w:szCs w:val="24"/>
              </w:rPr>
              <w:t>2.2</w:t>
            </w:r>
          </w:p>
        </w:tc>
        <w:tc>
          <w:tcPr>
            <w:tcW w:w="2464" w:type="dxa"/>
            <w:tcMar>
              <w:top w:w="50" w:type="dxa"/>
              <w:left w:w="100" w:type="dxa"/>
            </w:tcMar>
            <w:vAlign w:val="center"/>
          </w:tcPr>
          <w:p w14:paraId="3D3398F9"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Непредельные углеводороды: алкены, алкадиены, алкины</w:t>
            </w:r>
          </w:p>
        </w:tc>
        <w:tc>
          <w:tcPr>
            <w:tcW w:w="1028" w:type="dxa"/>
            <w:tcMar>
              <w:top w:w="50" w:type="dxa"/>
              <w:left w:w="100" w:type="dxa"/>
            </w:tcMar>
            <w:vAlign w:val="center"/>
          </w:tcPr>
          <w:p w14:paraId="7F80576E"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6 </w:t>
            </w:r>
          </w:p>
        </w:tc>
        <w:tc>
          <w:tcPr>
            <w:tcW w:w="1759" w:type="dxa"/>
            <w:tcMar>
              <w:top w:w="50" w:type="dxa"/>
              <w:left w:w="100" w:type="dxa"/>
            </w:tcMar>
            <w:vAlign w:val="center"/>
          </w:tcPr>
          <w:p w14:paraId="79A70208" w14:textId="77777777" w:rsidR="00622B08" w:rsidRPr="00A81230" w:rsidRDefault="00622B08">
            <w:pPr>
              <w:spacing w:after="0"/>
              <w:ind w:left="135"/>
              <w:jc w:val="center"/>
              <w:rPr>
                <w:sz w:val="24"/>
                <w:szCs w:val="24"/>
              </w:rPr>
            </w:pPr>
          </w:p>
        </w:tc>
        <w:tc>
          <w:tcPr>
            <w:tcW w:w="1841" w:type="dxa"/>
            <w:tcMar>
              <w:top w:w="50" w:type="dxa"/>
              <w:left w:w="100" w:type="dxa"/>
            </w:tcMar>
            <w:vAlign w:val="center"/>
          </w:tcPr>
          <w:p w14:paraId="1705DC7A"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789" w:type="dxa"/>
            <w:tcMar>
              <w:top w:w="50" w:type="dxa"/>
              <w:left w:w="100" w:type="dxa"/>
            </w:tcMar>
            <w:vAlign w:val="center"/>
          </w:tcPr>
          <w:p w14:paraId="56E7F9A1" w14:textId="77777777" w:rsidR="00622B08" w:rsidRPr="00A81230" w:rsidRDefault="00622B08">
            <w:pPr>
              <w:spacing w:after="0"/>
              <w:ind w:left="135"/>
              <w:rPr>
                <w:sz w:val="24"/>
                <w:szCs w:val="24"/>
              </w:rPr>
            </w:pPr>
          </w:p>
        </w:tc>
      </w:tr>
      <w:tr w:rsidR="00622B08" w:rsidRPr="00A81230" w14:paraId="31C14FC1" w14:textId="77777777">
        <w:trPr>
          <w:trHeight w:val="144"/>
          <w:tblCellSpacing w:w="20" w:type="nil"/>
        </w:trPr>
        <w:tc>
          <w:tcPr>
            <w:tcW w:w="529" w:type="dxa"/>
            <w:tcMar>
              <w:top w:w="50" w:type="dxa"/>
              <w:left w:w="100" w:type="dxa"/>
            </w:tcMar>
            <w:vAlign w:val="center"/>
          </w:tcPr>
          <w:p w14:paraId="3AB59A06" w14:textId="77777777" w:rsidR="00622B08" w:rsidRPr="00A81230" w:rsidRDefault="00000000">
            <w:pPr>
              <w:spacing w:after="0"/>
              <w:rPr>
                <w:sz w:val="24"/>
                <w:szCs w:val="24"/>
              </w:rPr>
            </w:pPr>
            <w:r w:rsidRPr="00A81230">
              <w:rPr>
                <w:rFonts w:ascii="Times New Roman" w:hAnsi="Times New Roman"/>
                <w:color w:val="000000"/>
                <w:sz w:val="24"/>
                <w:szCs w:val="24"/>
              </w:rPr>
              <w:t>2.3</w:t>
            </w:r>
          </w:p>
        </w:tc>
        <w:tc>
          <w:tcPr>
            <w:tcW w:w="2464" w:type="dxa"/>
            <w:tcMar>
              <w:top w:w="50" w:type="dxa"/>
              <w:left w:w="100" w:type="dxa"/>
            </w:tcMar>
            <w:vAlign w:val="center"/>
          </w:tcPr>
          <w:p w14:paraId="63E2B2D7"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Ароматические</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углеводороды</w:t>
            </w:r>
            <w:proofErr w:type="spellEnd"/>
          </w:p>
        </w:tc>
        <w:tc>
          <w:tcPr>
            <w:tcW w:w="1028" w:type="dxa"/>
            <w:tcMar>
              <w:top w:w="50" w:type="dxa"/>
              <w:left w:w="100" w:type="dxa"/>
            </w:tcMar>
            <w:vAlign w:val="center"/>
          </w:tcPr>
          <w:p w14:paraId="0AF3DA1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c>
          <w:tcPr>
            <w:tcW w:w="1759" w:type="dxa"/>
            <w:tcMar>
              <w:top w:w="50" w:type="dxa"/>
              <w:left w:w="100" w:type="dxa"/>
            </w:tcMar>
            <w:vAlign w:val="center"/>
          </w:tcPr>
          <w:p w14:paraId="48019099" w14:textId="77777777" w:rsidR="00622B08" w:rsidRPr="00A81230" w:rsidRDefault="00622B08">
            <w:pPr>
              <w:spacing w:after="0"/>
              <w:ind w:left="135"/>
              <w:jc w:val="center"/>
              <w:rPr>
                <w:sz w:val="24"/>
                <w:szCs w:val="24"/>
              </w:rPr>
            </w:pPr>
          </w:p>
        </w:tc>
        <w:tc>
          <w:tcPr>
            <w:tcW w:w="1841" w:type="dxa"/>
            <w:tcMar>
              <w:top w:w="50" w:type="dxa"/>
              <w:left w:w="100" w:type="dxa"/>
            </w:tcMar>
            <w:vAlign w:val="center"/>
          </w:tcPr>
          <w:p w14:paraId="7F150FED" w14:textId="77777777" w:rsidR="00622B08" w:rsidRPr="00A81230" w:rsidRDefault="00622B08">
            <w:pPr>
              <w:spacing w:after="0"/>
              <w:ind w:left="135"/>
              <w:jc w:val="center"/>
              <w:rPr>
                <w:sz w:val="24"/>
                <w:szCs w:val="24"/>
              </w:rPr>
            </w:pPr>
          </w:p>
        </w:tc>
        <w:tc>
          <w:tcPr>
            <w:tcW w:w="2789" w:type="dxa"/>
            <w:tcMar>
              <w:top w:w="50" w:type="dxa"/>
              <w:left w:w="100" w:type="dxa"/>
            </w:tcMar>
            <w:vAlign w:val="center"/>
          </w:tcPr>
          <w:p w14:paraId="6610E8D6" w14:textId="77777777" w:rsidR="00622B08" w:rsidRPr="00A81230" w:rsidRDefault="00622B08">
            <w:pPr>
              <w:spacing w:after="0"/>
              <w:ind w:left="135"/>
              <w:rPr>
                <w:sz w:val="24"/>
                <w:szCs w:val="24"/>
              </w:rPr>
            </w:pPr>
          </w:p>
        </w:tc>
      </w:tr>
      <w:tr w:rsidR="00622B08" w:rsidRPr="00A81230" w14:paraId="74401E74" w14:textId="77777777">
        <w:trPr>
          <w:trHeight w:val="144"/>
          <w:tblCellSpacing w:w="20" w:type="nil"/>
        </w:trPr>
        <w:tc>
          <w:tcPr>
            <w:tcW w:w="529" w:type="dxa"/>
            <w:tcMar>
              <w:top w:w="50" w:type="dxa"/>
              <w:left w:w="100" w:type="dxa"/>
            </w:tcMar>
            <w:vAlign w:val="center"/>
          </w:tcPr>
          <w:p w14:paraId="601D7C2C" w14:textId="77777777" w:rsidR="00622B08" w:rsidRPr="00A81230" w:rsidRDefault="00000000">
            <w:pPr>
              <w:spacing w:after="0"/>
              <w:rPr>
                <w:sz w:val="24"/>
                <w:szCs w:val="24"/>
              </w:rPr>
            </w:pPr>
            <w:r w:rsidRPr="00A81230">
              <w:rPr>
                <w:rFonts w:ascii="Times New Roman" w:hAnsi="Times New Roman"/>
                <w:color w:val="000000"/>
                <w:sz w:val="24"/>
                <w:szCs w:val="24"/>
              </w:rPr>
              <w:t>2.4</w:t>
            </w:r>
          </w:p>
        </w:tc>
        <w:tc>
          <w:tcPr>
            <w:tcW w:w="2464" w:type="dxa"/>
            <w:tcMar>
              <w:top w:w="50" w:type="dxa"/>
              <w:left w:w="100" w:type="dxa"/>
            </w:tcMar>
            <w:vAlign w:val="center"/>
          </w:tcPr>
          <w:p w14:paraId="663194C0"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14:paraId="172471C1"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3 </w:t>
            </w:r>
          </w:p>
        </w:tc>
        <w:tc>
          <w:tcPr>
            <w:tcW w:w="1759" w:type="dxa"/>
            <w:tcMar>
              <w:top w:w="50" w:type="dxa"/>
              <w:left w:w="100" w:type="dxa"/>
            </w:tcMar>
            <w:vAlign w:val="center"/>
          </w:tcPr>
          <w:p w14:paraId="6C2CB115"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1841" w:type="dxa"/>
            <w:tcMar>
              <w:top w:w="50" w:type="dxa"/>
              <w:left w:w="100" w:type="dxa"/>
            </w:tcMar>
            <w:vAlign w:val="center"/>
          </w:tcPr>
          <w:p w14:paraId="099266C5" w14:textId="77777777" w:rsidR="00622B08" w:rsidRPr="00A81230" w:rsidRDefault="00622B08">
            <w:pPr>
              <w:spacing w:after="0"/>
              <w:ind w:left="135"/>
              <w:jc w:val="center"/>
              <w:rPr>
                <w:sz w:val="24"/>
                <w:szCs w:val="24"/>
              </w:rPr>
            </w:pPr>
          </w:p>
        </w:tc>
        <w:tc>
          <w:tcPr>
            <w:tcW w:w="2789" w:type="dxa"/>
            <w:tcMar>
              <w:top w:w="50" w:type="dxa"/>
              <w:left w:w="100" w:type="dxa"/>
            </w:tcMar>
            <w:vAlign w:val="center"/>
          </w:tcPr>
          <w:p w14:paraId="507D5C05" w14:textId="77777777" w:rsidR="00622B08" w:rsidRPr="00A81230" w:rsidRDefault="00622B08">
            <w:pPr>
              <w:spacing w:after="0"/>
              <w:ind w:left="135"/>
              <w:rPr>
                <w:sz w:val="24"/>
                <w:szCs w:val="24"/>
              </w:rPr>
            </w:pPr>
          </w:p>
        </w:tc>
      </w:tr>
      <w:tr w:rsidR="00622B08" w:rsidRPr="00A81230" w14:paraId="141C65E3" w14:textId="77777777">
        <w:trPr>
          <w:trHeight w:val="144"/>
          <w:tblCellSpacing w:w="20" w:type="nil"/>
        </w:trPr>
        <w:tc>
          <w:tcPr>
            <w:tcW w:w="0" w:type="auto"/>
            <w:gridSpan w:val="2"/>
            <w:tcMar>
              <w:top w:w="50" w:type="dxa"/>
              <w:left w:w="100" w:type="dxa"/>
            </w:tcMar>
            <w:vAlign w:val="center"/>
          </w:tcPr>
          <w:p w14:paraId="5ADD44E5"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Итого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по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разделу</w:t>
            </w:r>
            <w:proofErr w:type="spellEnd"/>
          </w:p>
        </w:tc>
        <w:tc>
          <w:tcPr>
            <w:tcW w:w="1615" w:type="dxa"/>
            <w:tcMar>
              <w:top w:w="50" w:type="dxa"/>
              <w:left w:w="100" w:type="dxa"/>
            </w:tcMar>
            <w:vAlign w:val="center"/>
          </w:tcPr>
          <w:p w14:paraId="75A8EFA9"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13 </w:t>
            </w:r>
          </w:p>
        </w:tc>
        <w:tc>
          <w:tcPr>
            <w:tcW w:w="0" w:type="auto"/>
            <w:gridSpan w:val="3"/>
            <w:tcMar>
              <w:top w:w="50" w:type="dxa"/>
              <w:left w:w="100" w:type="dxa"/>
            </w:tcMar>
            <w:vAlign w:val="center"/>
          </w:tcPr>
          <w:p w14:paraId="6CFF2ADE" w14:textId="77777777" w:rsidR="00622B08" w:rsidRPr="00A81230" w:rsidRDefault="00622B08">
            <w:pPr>
              <w:rPr>
                <w:sz w:val="24"/>
                <w:szCs w:val="24"/>
              </w:rPr>
            </w:pPr>
          </w:p>
        </w:tc>
      </w:tr>
      <w:tr w:rsidR="00622B08" w:rsidRPr="00A81230" w14:paraId="056C4005" w14:textId="77777777">
        <w:trPr>
          <w:trHeight w:val="144"/>
          <w:tblCellSpacing w:w="20" w:type="nil"/>
        </w:trPr>
        <w:tc>
          <w:tcPr>
            <w:tcW w:w="0" w:type="auto"/>
            <w:gridSpan w:val="6"/>
            <w:tcMar>
              <w:top w:w="50" w:type="dxa"/>
              <w:left w:w="100" w:type="dxa"/>
            </w:tcMar>
            <w:vAlign w:val="center"/>
          </w:tcPr>
          <w:p w14:paraId="207D63D9"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Раздел</w:t>
            </w:r>
            <w:proofErr w:type="spellEnd"/>
            <w:r w:rsidRPr="00A81230">
              <w:rPr>
                <w:rFonts w:ascii="Times New Roman" w:hAnsi="Times New Roman"/>
                <w:b/>
                <w:color w:val="000000"/>
                <w:sz w:val="24"/>
                <w:szCs w:val="24"/>
              </w:rPr>
              <w:t xml:space="preserve"> 3.</w:t>
            </w:r>
            <w:r w:rsidRPr="00A81230">
              <w:rPr>
                <w:rFonts w:ascii="Times New Roman" w:hAnsi="Times New Roman"/>
                <w:color w:val="000000"/>
                <w:sz w:val="24"/>
                <w:szCs w:val="24"/>
              </w:rPr>
              <w:t xml:space="preserve"> </w:t>
            </w:r>
            <w:proofErr w:type="spellStart"/>
            <w:r w:rsidRPr="00A81230">
              <w:rPr>
                <w:rFonts w:ascii="Times New Roman" w:hAnsi="Times New Roman"/>
                <w:b/>
                <w:color w:val="000000"/>
                <w:sz w:val="24"/>
                <w:szCs w:val="24"/>
              </w:rPr>
              <w:t>Кислородсодержащие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органические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соединения</w:t>
            </w:r>
            <w:proofErr w:type="spellEnd"/>
          </w:p>
        </w:tc>
      </w:tr>
      <w:tr w:rsidR="00622B08" w:rsidRPr="00A81230" w14:paraId="5F9111BD" w14:textId="77777777">
        <w:trPr>
          <w:trHeight w:val="144"/>
          <w:tblCellSpacing w:w="20" w:type="nil"/>
        </w:trPr>
        <w:tc>
          <w:tcPr>
            <w:tcW w:w="529" w:type="dxa"/>
            <w:tcMar>
              <w:top w:w="50" w:type="dxa"/>
              <w:left w:w="100" w:type="dxa"/>
            </w:tcMar>
            <w:vAlign w:val="center"/>
          </w:tcPr>
          <w:p w14:paraId="24E0BE89" w14:textId="77777777" w:rsidR="00622B08" w:rsidRPr="00A81230" w:rsidRDefault="00000000">
            <w:pPr>
              <w:spacing w:after="0"/>
              <w:rPr>
                <w:sz w:val="24"/>
                <w:szCs w:val="24"/>
              </w:rPr>
            </w:pPr>
            <w:r w:rsidRPr="00A81230">
              <w:rPr>
                <w:rFonts w:ascii="Times New Roman" w:hAnsi="Times New Roman"/>
                <w:color w:val="000000"/>
                <w:sz w:val="24"/>
                <w:szCs w:val="24"/>
              </w:rPr>
              <w:t>3.1</w:t>
            </w:r>
          </w:p>
        </w:tc>
        <w:tc>
          <w:tcPr>
            <w:tcW w:w="2464" w:type="dxa"/>
            <w:tcMar>
              <w:top w:w="50" w:type="dxa"/>
              <w:left w:w="100" w:type="dxa"/>
            </w:tcMar>
            <w:vAlign w:val="center"/>
          </w:tcPr>
          <w:p w14:paraId="5CFA4285"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Спирты</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Фенол</w:t>
            </w:r>
            <w:proofErr w:type="spellEnd"/>
          </w:p>
        </w:tc>
        <w:tc>
          <w:tcPr>
            <w:tcW w:w="1028" w:type="dxa"/>
            <w:tcMar>
              <w:top w:w="50" w:type="dxa"/>
              <w:left w:w="100" w:type="dxa"/>
            </w:tcMar>
            <w:vAlign w:val="center"/>
          </w:tcPr>
          <w:p w14:paraId="07D6BD5D"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3 </w:t>
            </w:r>
          </w:p>
        </w:tc>
        <w:tc>
          <w:tcPr>
            <w:tcW w:w="1759" w:type="dxa"/>
            <w:tcMar>
              <w:top w:w="50" w:type="dxa"/>
              <w:left w:w="100" w:type="dxa"/>
            </w:tcMar>
            <w:vAlign w:val="center"/>
          </w:tcPr>
          <w:p w14:paraId="542B527B" w14:textId="77777777" w:rsidR="00622B08" w:rsidRPr="00A81230" w:rsidRDefault="00622B08">
            <w:pPr>
              <w:spacing w:after="0"/>
              <w:ind w:left="135"/>
              <w:jc w:val="center"/>
              <w:rPr>
                <w:sz w:val="24"/>
                <w:szCs w:val="24"/>
              </w:rPr>
            </w:pPr>
          </w:p>
        </w:tc>
        <w:tc>
          <w:tcPr>
            <w:tcW w:w="1841" w:type="dxa"/>
            <w:tcMar>
              <w:top w:w="50" w:type="dxa"/>
              <w:left w:w="100" w:type="dxa"/>
            </w:tcMar>
            <w:vAlign w:val="center"/>
          </w:tcPr>
          <w:p w14:paraId="1D080D48" w14:textId="77777777" w:rsidR="00622B08" w:rsidRPr="00A81230" w:rsidRDefault="00622B08">
            <w:pPr>
              <w:spacing w:after="0"/>
              <w:ind w:left="135"/>
              <w:jc w:val="center"/>
              <w:rPr>
                <w:sz w:val="24"/>
                <w:szCs w:val="24"/>
              </w:rPr>
            </w:pPr>
          </w:p>
        </w:tc>
        <w:tc>
          <w:tcPr>
            <w:tcW w:w="2789" w:type="dxa"/>
            <w:tcMar>
              <w:top w:w="50" w:type="dxa"/>
              <w:left w:w="100" w:type="dxa"/>
            </w:tcMar>
            <w:vAlign w:val="center"/>
          </w:tcPr>
          <w:p w14:paraId="58F23967" w14:textId="77777777" w:rsidR="00622B08" w:rsidRPr="00A81230" w:rsidRDefault="00622B08">
            <w:pPr>
              <w:spacing w:after="0"/>
              <w:ind w:left="135"/>
              <w:rPr>
                <w:sz w:val="24"/>
                <w:szCs w:val="24"/>
              </w:rPr>
            </w:pPr>
          </w:p>
        </w:tc>
      </w:tr>
      <w:tr w:rsidR="00622B08" w:rsidRPr="00A81230" w14:paraId="4C7D70DE" w14:textId="77777777">
        <w:trPr>
          <w:trHeight w:val="144"/>
          <w:tblCellSpacing w:w="20" w:type="nil"/>
        </w:trPr>
        <w:tc>
          <w:tcPr>
            <w:tcW w:w="529" w:type="dxa"/>
            <w:tcMar>
              <w:top w:w="50" w:type="dxa"/>
              <w:left w:w="100" w:type="dxa"/>
            </w:tcMar>
            <w:vAlign w:val="center"/>
          </w:tcPr>
          <w:p w14:paraId="5B625A06" w14:textId="77777777" w:rsidR="00622B08" w:rsidRPr="00A81230" w:rsidRDefault="00000000">
            <w:pPr>
              <w:spacing w:after="0"/>
              <w:rPr>
                <w:sz w:val="24"/>
                <w:szCs w:val="24"/>
              </w:rPr>
            </w:pPr>
            <w:r w:rsidRPr="00A81230">
              <w:rPr>
                <w:rFonts w:ascii="Times New Roman" w:hAnsi="Times New Roman"/>
                <w:color w:val="000000"/>
                <w:sz w:val="24"/>
                <w:szCs w:val="24"/>
              </w:rPr>
              <w:t>3.2</w:t>
            </w:r>
          </w:p>
        </w:tc>
        <w:tc>
          <w:tcPr>
            <w:tcW w:w="2464" w:type="dxa"/>
            <w:tcMar>
              <w:top w:w="50" w:type="dxa"/>
              <w:left w:w="100" w:type="dxa"/>
            </w:tcMar>
            <w:vAlign w:val="center"/>
          </w:tcPr>
          <w:p w14:paraId="67247444"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14:paraId="7C8D379B"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7 </w:t>
            </w:r>
          </w:p>
        </w:tc>
        <w:tc>
          <w:tcPr>
            <w:tcW w:w="1759" w:type="dxa"/>
            <w:tcMar>
              <w:top w:w="50" w:type="dxa"/>
              <w:left w:w="100" w:type="dxa"/>
            </w:tcMar>
            <w:vAlign w:val="center"/>
          </w:tcPr>
          <w:p w14:paraId="509B2C85" w14:textId="77777777" w:rsidR="00622B08" w:rsidRPr="00A81230" w:rsidRDefault="00622B08">
            <w:pPr>
              <w:spacing w:after="0"/>
              <w:ind w:left="135"/>
              <w:jc w:val="center"/>
              <w:rPr>
                <w:sz w:val="24"/>
                <w:szCs w:val="24"/>
              </w:rPr>
            </w:pPr>
          </w:p>
        </w:tc>
        <w:tc>
          <w:tcPr>
            <w:tcW w:w="1841" w:type="dxa"/>
            <w:tcMar>
              <w:top w:w="50" w:type="dxa"/>
              <w:left w:w="100" w:type="dxa"/>
            </w:tcMar>
            <w:vAlign w:val="center"/>
          </w:tcPr>
          <w:p w14:paraId="6C07C3DA"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789" w:type="dxa"/>
            <w:tcMar>
              <w:top w:w="50" w:type="dxa"/>
              <w:left w:w="100" w:type="dxa"/>
            </w:tcMar>
            <w:vAlign w:val="center"/>
          </w:tcPr>
          <w:p w14:paraId="00F184B9" w14:textId="77777777" w:rsidR="00622B08" w:rsidRPr="00A81230" w:rsidRDefault="00622B08">
            <w:pPr>
              <w:spacing w:after="0"/>
              <w:ind w:left="135"/>
              <w:rPr>
                <w:sz w:val="24"/>
                <w:szCs w:val="24"/>
              </w:rPr>
            </w:pPr>
          </w:p>
        </w:tc>
      </w:tr>
      <w:tr w:rsidR="00622B08" w:rsidRPr="00A81230" w14:paraId="49E700FD" w14:textId="77777777">
        <w:trPr>
          <w:trHeight w:val="144"/>
          <w:tblCellSpacing w:w="20" w:type="nil"/>
        </w:trPr>
        <w:tc>
          <w:tcPr>
            <w:tcW w:w="529" w:type="dxa"/>
            <w:tcMar>
              <w:top w:w="50" w:type="dxa"/>
              <w:left w:w="100" w:type="dxa"/>
            </w:tcMar>
            <w:vAlign w:val="center"/>
          </w:tcPr>
          <w:p w14:paraId="035FCF51" w14:textId="77777777" w:rsidR="00622B08" w:rsidRPr="00A81230" w:rsidRDefault="00000000">
            <w:pPr>
              <w:spacing w:after="0"/>
              <w:rPr>
                <w:sz w:val="24"/>
                <w:szCs w:val="24"/>
              </w:rPr>
            </w:pPr>
            <w:r w:rsidRPr="00A81230">
              <w:rPr>
                <w:rFonts w:ascii="Times New Roman" w:hAnsi="Times New Roman"/>
                <w:color w:val="000000"/>
                <w:sz w:val="24"/>
                <w:szCs w:val="24"/>
              </w:rPr>
              <w:lastRenderedPageBreak/>
              <w:t>3.3</w:t>
            </w:r>
          </w:p>
        </w:tc>
        <w:tc>
          <w:tcPr>
            <w:tcW w:w="2464" w:type="dxa"/>
            <w:tcMar>
              <w:top w:w="50" w:type="dxa"/>
              <w:left w:w="100" w:type="dxa"/>
            </w:tcMar>
            <w:vAlign w:val="center"/>
          </w:tcPr>
          <w:p w14:paraId="0DA10D20"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Углеводы</w:t>
            </w:r>
            <w:proofErr w:type="spellEnd"/>
          </w:p>
        </w:tc>
        <w:tc>
          <w:tcPr>
            <w:tcW w:w="1028" w:type="dxa"/>
            <w:tcMar>
              <w:top w:w="50" w:type="dxa"/>
              <w:left w:w="100" w:type="dxa"/>
            </w:tcMar>
            <w:vAlign w:val="center"/>
          </w:tcPr>
          <w:p w14:paraId="76814F0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3 </w:t>
            </w:r>
          </w:p>
        </w:tc>
        <w:tc>
          <w:tcPr>
            <w:tcW w:w="1759" w:type="dxa"/>
            <w:tcMar>
              <w:top w:w="50" w:type="dxa"/>
              <w:left w:w="100" w:type="dxa"/>
            </w:tcMar>
            <w:vAlign w:val="center"/>
          </w:tcPr>
          <w:p w14:paraId="59C1A78B"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1841" w:type="dxa"/>
            <w:tcMar>
              <w:top w:w="50" w:type="dxa"/>
              <w:left w:w="100" w:type="dxa"/>
            </w:tcMar>
            <w:vAlign w:val="center"/>
          </w:tcPr>
          <w:p w14:paraId="75455DD4" w14:textId="77777777" w:rsidR="00622B08" w:rsidRPr="00A81230" w:rsidRDefault="00622B08">
            <w:pPr>
              <w:spacing w:after="0"/>
              <w:ind w:left="135"/>
              <w:jc w:val="center"/>
              <w:rPr>
                <w:sz w:val="24"/>
                <w:szCs w:val="24"/>
              </w:rPr>
            </w:pPr>
          </w:p>
        </w:tc>
        <w:tc>
          <w:tcPr>
            <w:tcW w:w="2789" w:type="dxa"/>
            <w:tcMar>
              <w:top w:w="50" w:type="dxa"/>
              <w:left w:w="100" w:type="dxa"/>
            </w:tcMar>
            <w:vAlign w:val="center"/>
          </w:tcPr>
          <w:p w14:paraId="012D8229" w14:textId="77777777" w:rsidR="00622B08" w:rsidRPr="00A81230" w:rsidRDefault="00622B08">
            <w:pPr>
              <w:spacing w:after="0"/>
              <w:ind w:left="135"/>
              <w:rPr>
                <w:sz w:val="24"/>
                <w:szCs w:val="24"/>
              </w:rPr>
            </w:pPr>
          </w:p>
        </w:tc>
      </w:tr>
      <w:tr w:rsidR="00622B08" w:rsidRPr="00A81230" w14:paraId="3810A2EC" w14:textId="77777777">
        <w:trPr>
          <w:trHeight w:val="144"/>
          <w:tblCellSpacing w:w="20" w:type="nil"/>
        </w:trPr>
        <w:tc>
          <w:tcPr>
            <w:tcW w:w="0" w:type="auto"/>
            <w:gridSpan w:val="2"/>
            <w:tcMar>
              <w:top w:w="50" w:type="dxa"/>
              <w:left w:w="100" w:type="dxa"/>
            </w:tcMar>
            <w:vAlign w:val="center"/>
          </w:tcPr>
          <w:p w14:paraId="3E1DB630"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Итого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по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разделу</w:t>
            </w:r>
            <w:proofErr w:type="spellEnd"/>
          </w:p>
        </w:tc>
        <w:tc>
          <w:tcPr>
            <w:tcW w:w="1615" w:type="dxa"/>
            <w:tcMar>
              <w:top w:w="50" w:type="dxa"/>
              <w:left w:w="100" w:type="dxa"/>
            </w:tcMar>
            <w:vAlign w:val="center"/>
          </w:tcPr>
          <w:p w14:paraId="14E3314C"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13 </w:t>
            </w:r>
          </w:p>
        </w:tc>
        <w:tc>
          <w:tcPr>
            <w:tcW w:w="0" w:type="auto"/>
            <w:gridSpan w:val="3"/>
            <w:tcMar>
              <w:top w:w="50" w:type="dxa"/>
              <w:left w:w="100" w:type="dxa"/>
            </w:tcMar>
            <w:vAlign w:val="center"/>
          </w:tcPr>
          <w:p w14:paraId="6AE6ECA0" w14:textId="77777777" w:rsidR="00622B08" w:rsidRPr="00A81230" w:rsidRDefault="00622B08">
            <w:pPr>
              <w:rPr>
                <w:sz w:val="24"/>
                <w:szCs w:val="24"/>
              </w:rPr>
            </w:pPr>
          </w:p>
        </w:tc>
      </w:tr>
      <w:tr w:rsidR="00622B08" w:rsidRPr="00A81230" w14:paraId="4CFE9725" w14:textId="77777777">
        <w:trPr>
          <w:trHeight w:val="144"/>
          <w:tblCellSpacing w:w="20" w:type="nil"/>
        </w:trPr>
        <w:tc>
          <w:tcPr>
            <w:tcW w:w="0" w:type="auto"/>
            <w:gridSpan w:val="6"/>
            <w:tcMar>
              <w:top w:w="50" w:type="dxa"/>
              <w:left w:w="100" w:type="dxa"/>
            </w:tcMar>
            <w:vAlign w:val="center"/>
          </w:tcPr>
          <w:p w14:paraId="714707AE"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Раздел</w:t>
            </w:r>
            <w:proofErr w:type="spellEnd"/>
            <w:r w:rsidRPr="00A81230">
              <w:rPr>
                <w:rFonts w:ascii="Times New Roman" w:hAnsi="Times New Roman"/>
                <w:b/>
                <w:color w:val="000000"/>
                <w:sz w:val="24"/>
                <w:szCs w:val="24"/>
              </w:rPr>
              <w:t xml:space="preserve"> 4.</w:t>
            </w:r>
            <w:r w:rsidRPr="00A81230">
              <w:rPr>
                <w:rFonts w:ascii="Times New Roman" w:hAnsi="Times New Roman"/>
                <w:color w:val="000000"/>
                <w:sz w:val="24"/>
                <w:szCs w:val="24"/>
              </w:rPr>
              <w:t xml:space="preserve"> </w:t>
            </w:r>
            <w:proofErr w:type="spellStart"/>
            <w:r w:rsidRPr="00A81230">
              <w:rPr>
                <w:rFonts w:ascii="Times New Roman" w:hAnsi="Times New Roman"/>
                <w:b/>
                <w:color w:val="000000"/>
                <w:sz w:val="24"/>
                <w:szCs w:val="24"/>
              </w:rPr>
              <w:t>Азотсодержащие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органические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соединения</w:t>
            </w:r>
            <w:proofErr w:type="spellEnd"/>
          </w:p>
        </w:tc>
      </w:tr>
      <w:tr w:rsidR="00622B08" w:rsidRPr="00A81230" w14:paraId="71EEDCDE" w14:textId="77777777">
        <w:trPr>
          <w:trHeight w:val="144"/>
          <w:tblCellSpacing w:w="20" w:type="nil"/>
        </w:trPr>
        <w:tc>
          <w:tcPr>
            <w:tcW w:w="529" w:type="dxa"/>
            <w:tcMar>
              <w:top w:w="50" w:type="dxa"/>
              <w:left w:w="100" w:type="dxa"/>
            </w:tcMar>
            <w:vAlign w:val="center"/>
          </w:tcPr>
          <w:p w14:paraId="5DF946DF" w14:textId="77777777" w:rsidR="00622B08" w:rsidRPr="00A81230" w:rsidRDefault="00000000">
            <w:pPr>
              <w:spacing w:after="0"/>
              <w:rPr>
                <w:sz w:val="24"/>
                <w:szCs w:val="24"/>
              </w:rPr>
            </w:pPr>
            <w:r w:rsidRPr="00A81230">
              <w:rPr>
                <w:rFonts w:ascii="Times New Roman" w:hAnsi="Times New Roman"/>
                <w:color w:val="000000"/>
                <w:sz w:val="24"/>
                <w:szCs w:val="24"/>
              </w:rPr>
              <w:t>4.1</w:t>
            </w:r>
          </w:p>
        </w:tc>
        <w:tc>
          <w:tcPr>
            <w:tcW w:w="2464" w:type="dxa"/>
            <w:tcMar>
              <w:top w:w="50" w:type="dxa"/>
              <w:left w:w="100" w:type="dxa"/>
            </w:tcMar>
            <w:vAlign w:val="center"/>
          </w:tcPr>
          <w:p w14:paraId="3F20D073"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Амины</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Аминокислоты</w:t>
            </w:r>
            <w:proofErr w:type="spellEnd"/>
            <w:r w:rsidRPr="00A81230">
              <w:rPr>
                <w:rFonts w:ascii="Times New Roman" w:hAnsi="Times New Roman"/>
                <w:color w:val="000000"/>
                <w:sz w:val="24"/>
                <w:szCs w:val="24"/>
              </w:rPr>
              <w:t>. Белки</w:t>
            </w:r>
          </w:p>
        </w:tc>
        <w:tc>
          <w:tcPr>
            <w:tcW w:w="1028" w:type="dxa"/>
            <w:tcMar>
              <w:top w:w="50" w:type="dxa"/>
              <w:left w:w="100" w:type="dxa"/>
            </w:tcMar>
            <w:vAlign w:val="center"/>
          </w:tcPr>
          <w:p w14:paraId="68E993C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3 </w:t>
            </w:r>
          </w:p>
        </w:tc>
        <w:tc>
          <w:tcPr>
            <w:tcW w:w="1759" w:type="dxa"/>
            <w:tcMar>
              <w:top w:w="50" w:type="dxa"/>
              <w:left w:w="100" w:type="dxa"/>
            </w:tcMar>
            <w:vAlign w:val="center"/>
          </w:tcPr>
          <w:p w14:paraId="63D74ED9" w14:textId="77777777" w:rsidR="00622B08" w:rsidRPr="00A81230" w:rsidRDefault="00622B08">
            <w:pPr>
              <w:spacing w:after="0"/>
              <w:ind w:left="135"/>
              <w:jc w:val="center"/>
              <w:rPr>
                <w:sz w:val="24"/>
                <w:szCs w:val="24"/>
              </w:rPr>
            </w:pPr>
          </w:p>
        </w:tc>
        <w:tc>
          <w:tcPr>
            <w:tcW w:w="1841" w:type="dxa"/>
            <w:tcMar>
              <w:top w:w="50" w:type="dxa"/>
              <w:left w:w="100" w:type="dxa"/>
            </w:tcMar>
            <w:vAlign w:val="center"/>
          </w:tcPr>
          <w:p w14:paraId="55F8C9F3" w14:textId="77777777" w:rsidR="00622B08" w:rsidRPr="00A81230" w:rsidRDefault="00622B08">
            <w:pPr>
              <w:spacing w:after="0"/>
              <w:ind w:left="135"/>
              <w:jc w:val="center"/>
              <w:rPr>
                <w:sz w:val="24"/>
                <w:szCs w:val="24"/>
              </w:rPr>
            </w:pPr>
          </w:p>
        </w:tc>
        <w:tc>
          <w:tcPr>
            <w:tcW w:w="2789" w:type="dxa"/>
            <w:tcMar>
              <w:top w:w="50" w:type="dxa"/>
              <w:left w:w="100" w:type="dxa"/>
            </w:tcMar>
            <w:vAlign w:val="center"/>
          </w:tcPr>
          <w:p w14:paraId="4468576D" w14:textId="77777777" w:rsidR="00622B08" w:rsidRPr="00A81230" w:rsidRDefault="00622B08">
            <w:pPr>
              <w:spacing w:after="0"/>
              <w:ind w:left="135"/>
              <w:rPr>
                <w:sz w:val="24"/>
                <w:szCs w:val="24"/>
              </w:rPr>
            </w:pPr>
          </w:p>
        </w:tc>
      </w:tr>
      <w:tr w:rsidR="00622B08" w:rsidRPr="00A81230" w14:paraId="1C4C78C8" w14:textId="77777777">
        <w:trPr>
          <w:trHeight w:val="144"/>
          <w:tblCellSpacing w:w="20" w:type="nil"/>
        </w:trPr>
        <w:tc>
          <w:tcPr>
            <w:tcW w:w="0" w:type="auto"/>
            <w:gridSpan w:val="2"/>
            <w:tcMar>
              <w:top w:w="50" w:type="dxa"/>
              <w:left w:w="100" w:type="dxa"/>
            </w:tcMar>
            <w:vAlign w:val="center"/>
          </w:tcPr>
          <w:p w14:paraId="739C1C8B"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Итого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по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разделу</w:t>
            </w:r>
            <w:proofErr w:type="spellEnd"/>
          </w:p>
        </w:tc>
        <w:tc>
          <w:tcPr>
            <w:tcW w:w="1615" w:type="dxa"/>
            <w:tcMar>
              <w:top w:w="50" w:type="dxa"/>
              <w:left w:w="100" w:type="dxa"/>
            </w:tcMar>
            <w:vAlign w:val="center"/>
          </w:tcPr>
          <w:p w14:paraId="46FFEFEA"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3 </w:t>
            </w:r>
          </w:p>
        </w:tc>
        <w:tc>
          <w:tcPr>
            <w:tcW w:w="0" w:type="auto"/>
            <w:gridSpan w:val="3"/>
            <w:tcMar>
              <w:top w:w="50" w:type="dxa"/>
              <w:left w:w="100" w:type="dxa"/>
            </w:tcMar>
            <w:vAlign w:val="center"/>
          </w:tcPr>
          <w:p w14:paraId="63A3C1BE" w14:textId="77777777" w:rsidR="00622B08" w:rsidRPr="00A81230" w:rsidRDefault="00622B08">
            <w:pPr>
              <w:rPr>
                <w:sz w:val="24"/>
                <w:szCs w:val="24"/>
              </w:rPr>
            </w:pPr>
          </w:p>
        </w:tc>
      </w:tr>
      <w:tr w:rsidR="00622B08" w:rsidRPr="00A81230" w14:paraId="060CC363" w14:textId="77777777">
        <w:trPr>
          <w:trHeight w:val="144"/>
          <w:tblCellSpacing w:w="20" w:type="nil"/>
        </w:trPr>
        <w:tc>
          <w:tcPr>
            <w:tcW w:w="0" w:type="auto"/>
            <w:gridSpan w:val="6"/>
            <w:tcMar>
              <w:top w:w="50" w:type="dxa"/>
              <w:left w:w="100" w:type="dxa"/>
            </w:tcMar>
            <w:vAlign w:val="center"/>
          </w:tcPr>
          <w:p w14:paraId="3CC25391"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Раздел</w:t>
            </w:r>
            <w:proofErr w:type="spellEnd"/>
            <w:r w:rsidRPr="00A81230">
              <w:rPr>
                <w:rFonts w:ascii="Times New Roman" w:hAnsi="Times New Roman"/>
                <w:b/>
                <w:color w:val="000000"/>
                <w:sz w:val="24"/>
                <w:szCs w:val="24"/>
              </w:rPr>
              <w:t xml:space="preserve"> 5.</w:t>
            </w:r>
            <w:r w:rsidRPr="00A81230">
              <w:rPr>
                <w:rFonts w:ascii="Times New Roman" w:hAnsi="Times New Roman"/>
                <w:color w:val="000000"/>
                <w:sz w:val="24"/>
                <w:szCs w:val="24"/>
              </w:rPr>
              <w:t xml:space="preserve"> </w:t>
            </w:r>
            <w:proofErr w:type="spellStart"/>
            <w:r w:rsidRPr="00A81230">
              <w:rPr>
                <w:rFonts w:ascii="Times New Roman" w:hAnsi="Times New Roman"/>
                <w:b/>
                <w:color w:val="000000"/>
                <w:sz w:val="24"/>
                <w:szCs w:val="24"/>
              </w:rPr>
              <w:t>Высокомолекулярные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соединения</w:t>
            </w:r>
            <w:proofErr w:type="spellEnd"/>
          </w:p>
        </w:tc>
      </w:tr>
      <w:tr w:rsidR="00622B08" w:rsidRPr="00A81230" w14:paraId="764A181A" w14:textId="77777777">
        <w:trPr>
          <w:trHeight w:val="144"/>
          <w:tblCellSpacing w:w="20" w:type="nil"/>
        </w:trPr>
        <w:tc>
          <w:tcPr>
            <w:tcW w:w="529" w:type="dxa"/>
            <w:tcMar>
              <w:top w:w="50" w:type="dxa"/>
              <w:left w:w="100" w:type="dxa"/>
            </w:tcMar>
            <w:vAlign w:val="center"/>
          </w:tcPr>
          <w:p w14:paraId="32B05B0C" w14:textId="77777777" w:rsidR="00622B08" w:rsidRPr="00A81230" w:rsidRDefault="00000000">
            <w:pPr>
              <w:spacing w:after="0"/>
              <w:rPr>
                <w:sz w:val="24"/>
                <w:szCs w:val="24"/>
              </w:rPr>
            </w:pPr>
            <w:r w:rsidRPr="00A81230">
              <w:rPr>
                <w:rFonts w:ascii="Times New Roman" w:hAnsi="Times New Roman"/>
                <w:color w:val="000000"/>
                <w:sz w:val="24"/>
                <w:szCs w:val="24"/>
              </w:rPr>
              <w:t>5.1</w:t>
            </w:r>
          </w:p>
        </w:tc>
        <w:tc>
          <w:tcPr>
            <w:tcW w:w="2464" w:type="dxa"/>
            <w:tcMar>
              <w:top w:w="50" w:type="dxa"/>
              <w:left w:w="100" w:type="dxa"/>
            </w:tcMar>
            <w:vAlign w:val="center"/>
          </w:tcPr>
          <w:p w14:paraId="32A1AA09"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Пластмассы</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Каучуки</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Волокна</w:t>
            </w:r>
            <w:proofErr w:type="spellEnd"/>
          </w:p>
        </w:tc>
        <w:tc>
          <w:tcPr>
            <w:tcW w:w="1028" w:type="dxa"/>
            <w:tcMar>
              <w:top w:w="50" w:type="dxa"/>
              <w:left w:w="100" w:type="dxa"/>
            </w:tcMar>
            <w:vAlign w:val="center"/>
          </w:tcPr>
          <w:p w14:paraId="7F04EA7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c>
          <w:tcPr>
            <w:tcW w:w="1759" w:type="dxa"/>
            <w:tcMar>
              <w:top w:w="50" w:type="dxa"/>
              <w:left w:w="100" w:type="dxa"/>
            </w:tcMar>
            <w:vAlign w:val="center"/>
          </w:tcPr>
          <w:p w14:paraId="7AA3D734" w14:textId="77777777" w:rsidR="00622B08" w:rsidRPr="00A81230" w:rsidRDefault="00622B08">
            <w:pPr>
              <w:spacing w:after="0"/>
              <w:ind w:left="135"/>
              <w:jc w:val="center"/>
              <w:rPr>
                <w:sz w:val="24"/>
                <w:szCs w:val="24"/>
              </w:rPr>
            </w:pPr>
          </w:p>
        </w:tc>
        <w:tc>
          <w:tcPr>
            <w:tcW w:w="1841" w:type="dxa"/>
            <w:tcMar>
              <w:top w:w="50" w:type="dxa"/>
              <w:left w:w="100" w:type="dxa"/>
            </w:tcMar>
            <w:vAlign w:val="center"/>
          </w:tcPr>
          <w:p w14:paraId="7A83EF61" w14:textId="77777777" w:rsidR="00622B08" w:rsidRPr="00A81230" w:rsidRDefault="00622B08">
            <w:pPr>
              <w:spacing w:after="0"/>
              <w:ind w:left="135"/>
              <w:jc w:val="center"/>
              <w:rPr>
                <w:sz w:val="24"/>
                <w:szCs w:val="24"/>
              </w:rPr>
            </w:pPr>
          </w:p>
        </w:tc>
        <w:tc>
          <w:tcPr>
            <w:tcW w:w="2789" w:type="dxa"/>
            <w:tcMar>
              <w:top w:w="50" w:type="dxa"/>
              <w:left w:w="100" w:type="dxa"/>
            </w:tcMar>
            <w:vAlign w:val="center"/>
          </w:tcPr>
          <w:p w14:paraId="3283686E" w14:textId="77777777" w:rsidR="00622B08" w:rsidRPr="00A81230" w:rsidRDefault="00622B08">
            <w:pPr>
              <w:spacing w:after="0"/>
              <w:ind w:left="135"/>
              <w:rPr>
                <w:sz w:val="24"/>
                <w:szCs w:val="24"/>
              </w:rPr>
            </w:pPr>
          </w:p>
        </w:tc>
      </w:tr>
      <w:tr w:rsidR="00622B08" w:rsidRPr="00A81230" w14:paraId="41C101F3" w14:textId="77777777">
        <w:trPr>
          <w:trHeight w:val="144"/>
          <w:tblCellSpacing w:w="20" w:type="nil"/>
        </w:trPr>
        <w:tc>
          <w:tcPr>
            <w:tcW w:w="0" w:type="auto"/>
            <w:gridSpan w:val="2"/>
            <w:tcMar>
              <w:top w:w="50" w:type="dxa"/>
              <w:left w:w="100" w:type="dxa"/>
            </w:tcMar>
            <w:vAlign w:val="center"/>
          </w:tcPr>
          <w:p w14:paraId="138B9CFA"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Итого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по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разделу</w:t>
            </w:r>
            <w:proofErr w:type="spellEnd"/>
          </w:p>
        </w:tc>
        <w:tc>
          <w:tcPr>
            <w:tcW w:w="1615" w:type="dxa"/>
            <w:tcMar>
              <w:top w:w="50" w:type="dxa"/>
              <w:left w:w="100" w:type="dxa"/>
            </w:tcMar>
            <w:vAlign w:val="center"/>
          </w:tcPr>
          <w:p w14:paraId="6E11DC4A"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c>
          <w:tcPr>
            <w:tcW w:w="0" w:type="auto"/>
            <w:gridSpan w:val="3"/>
            <w:tcMar>
              <w:top w:w="50" w:type="dxa"/>
              <w:left w:w="100" w:type="dxa"/>
            </w:tcMar>
            <w:vAlign w:val="center"/>
          </w:tcPr>
          <w:p w14:paraId="3E3CE8F0" w14:textId="77777777" w:rsidR="00622B08" w:rsidRPr="00A81230" w:rsidRDefault="00622B08">
            <w:pPr>
              <w:rPr>
                <w:sz w:val="24"/>
                <w:szCs w:val="24"/>
              </w:rPr>
            </w:pPr>
          </w:p>
        </w:tc>
      </w:tr>
      <w:tr w:rsidR="00622B08" w:rsidRPr="00A81230" w14:paraId="7BB2DA39" w14:textId="77777777">
        <w:trPr>
          <w:trHeight w:val="144"/>
          <w:tblCellSpacing w:w="20" w:type="nil"/>
        </w:trPr>
        <w:tc>
          <w:tcPr>
            <w:tcW w:w="0" w:type="auto"/>
            <w:gridSpan w:val="2"/>
            <w:tcMar>
              <w:top w:w="50" w:type="dxa"/>
              <w:left w:w="100" w:type="dxa"/>
            </w:tcMar>
            <w:vAlign w:val="center"/>
          </w:tcPr>
          <w:p w14:paraId="24749B0D"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14:paraId="286CF80C"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34 </w:t>
            </w:r>
          </w:p>
        </w:tc>
        <w:tc>
          <w:tcPr>
            <w:tcW w:w="1759" w:type="dxa"/>
            <w:tcMar>
              <w:top w:w="50" w:type="dxa"/>
              <w:left w:w="100" w:type="dxa"/>
            </w:tcMar>
            <w:vAlign w:val="center"/>
          </w:tcPr>
          <w:p w14:paraId="7774B24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c>
          <w:tcPr>
            <w:tcW w:w="1841" w:type="dxa"/>
            <w:tcMar>
              <w:top w:w="50" w:type="dxa"/>
              <w:left w:w="100" w:type="dxa"/>
            </w:tcMar>
            <w:vAlign w:val="center"/>
          </w:tcPr>
          <w:p w14:paraId="52E870C3"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c>
          <w:tcPr>
            <w:tcW w:w="2789" w:type="dxa"/>
            <w:tcMar>
              <w:top w:w="50" w:type="dxa"/>
              <w:left w:w="100" w:type="dxa"/>
            </w:tcMar>
            <w:vAlign w:val="center"/>
          </w:tcPr>
          <w:p w14:paraId="3A3AC561" w14:textId="77777777" w:rsidR="00622B08" w:rsidRPr="00A81230" w:rsidRDefault="00622B08">
            <w:pPr>
              <w:rPr>
                <w:sz w:val="24"/>
                <w:szCs w:val="24"/>
              </w:rPr>
            </w:pPr>
          </w:p>
        </w:tc>
      </w:tr>
    </w:tbl>
    <w:p w14:paraId="176AC18F" w14:textId="77777777" w:rsidR="00622B08" w:rsidRPr="00A81230" w:rsidRDefault="00622B08">
      <w:pPr>
        <w:rPr>
          <w:sz w:val="24"/>
          <w:szCs w:val="24"/>
        </w:rPr>
        <w:sectPr w:rsidR="00622B08" w:rsidRPr="00A81230" w:rsidSect="00403F2D">
          <w:pgSz w:w="11906" w:h="16383"/>
          <w:pgMar w:top="1701" w:right="1134" w:bottom="850" w:left="1134" w:header="720" w:footer="720" w:gutter="0"/>
          <w:cols w:space="720"/>
          <w:docGrid w:linePitch="299"/>
        </w:sectPr>
      </w:pPr>
    </w:p>
    <w:p w14:paraId="7590405F" w14:textId="77777777" w:rsidR="00622B08" w:rsidRPr="00A81230" w:rsidRDefault="00000000">
      <w:pPr>
        <w:spacing w:after="0"/>
        <w:ind w:left="120"/>
        <w:rPr>
          <w:sz w:val="24"/>
          <w:szCs w:val="24"/>
        </w:rPr>
      </w:pPr>
      <w:r w:rsidRPr="00A81230">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3"/>
        <w:gridCol w:w="2012"/>
        <w:gridCol w:w="954"/>
        <w:gridCol w:w="1841"/>
        <w:gridCol w:w="1910"/>
        <w:gridCol w:w="2228"/>
      </w:tblGrid>
      <w:tr w:rsidR="00622B08" w:rsidRPr="00A81230" w14:paraId="72C255B7" w14:textId="77777777">
        <w:trPr>
          <w:trHeight w:val="144"/>
          <w:tblCellSpacing w:w="20" w:type="nil"/>
        </w:trPr>
        <w:tc>
          <w:tcPr>
            <w:tcW w:w="520" w:type="dxa"/>
            <w:vMerge w:val="restart"/>
            <w:tcMar>
              <w:top w:w="50" w:type="dxa"/>
              <w:left w:w="100" w:type="dxa"/>
            </w:tcMar>
            <w:vAlign w:val="center"/>
          </w:tcPr>
          <w:p w14:paraId="3A0269E8" w14:textId="77777777" w:rsidR="00622B08" w:rsidRPr="00A81230" w:rsidRDefault="00000000">
            <w:pPr>
              <w:spacing w:after="0"/>
              <w:ind w:left="135"/>
              <w:rPr>
                <w:sz w:val="24"/>
                <w:szCs w:val="24"/>
              </w:rPr>
            </w:pPr>
            <w:r w:rsidRPr="00A81230">
              <w:rPr>
                <w:rFonts w:ascii="Times New Roman" w:hAnsi="Times New Roman"/>
                <w:b/>
                <w:color w:val="000000"/>
                <w:sz w:val="24"/>
                <w:szCs w:val="24"/>
              </w:rPr>
              <w:t xml:space="preserve">№ п/п </w:t>
            </w:r>
          </w:p>
          <w:p w14:paraId="09A5CA9E" w14:textId="77777777" w:rsidR="00622B08" w:rsidRPr="00A81230" w:rsidRDefault="00622B08">
            <w:pPr>
              <w:spacing w:after="0"/>
              <w:ind w:left="135"/>
              <w:rPr>
                <w:sz w:val="24"/>
                <w:szCs w:val="24"/>
              </w:rPr>
            </w:pPr>
          </w:p>
        </w:tc>
        <w:tc>
          <w:tcPr>
            <w:tcW w:w="2640" w:type="dxa"/>
            <w:vMerge w:val="restart"/>
            <w:tcMar>
              <w:top w:w="50" w:type="dxa"/>
              <w:left w:w="100" w:type="dxa"/>
            </w:tcMar>
            <w:vAlign w:val="center"/>
          </w:tcPr>
          <w:p w14:paraId="385AC100"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Наименование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разделов</w:t>
            </w:r>
            <w:proofErr w:type="spellEnd"/>
            <w:r w:rsidRPr="00A81230">
              <w:rPr>
                <w:rFonts w:ascii="Times New Roman" w:hAnsi="Times New Roman"/>
                <w:b/>
                <w:color w:val="000000"/>
                <w:sz w:val="24"/>
                <w:szCs w:val="24"/>
              </w:rPr>
              <w:t xml:space="preserve"> и </w:t>
            </w:r>
            <w:proofErr w:type="spellStart"/>
            <w:r w:rsidRPr="00A81230">
              <w:rPr>
                <w:rFonts w:ascii="Times New Roman" w:hAnsi="Times New Roman"/>
                <w:b/>
                <w:color w:val="000000"/>
                <w:sz w:val="24"/>
                <w:szCs w:val="24"/>
              </w:rPr>
              <w:t>тем</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программы</w:t>
            </w:r>
            <w:proofErr w:type="spellEnd"/>
            <w:r w:rsidRPr="00A81230">
              <w:rPr>
                <w:rFonts w:ascii="Times New Roman" w:hAnsi="Times New Roman"/>
                <w:b/>
                <w:color w:val="000000"/>
                <w:sz w:val="24"/>
                <w:szCs w:val="24"/>
              </w:rPr>
              <w:t xml:space="preserve"> </w:t>
            </w:r>
          </w:p>
          <w:p w14:paraId="0CAB0049" w14:textId="77777777" w:rsidR="00622B08" w:rsidRPr="00A81230" w:rsidRDefault="00622B08">
            <w:pPr>
              <w:spacing w:after="0"/>
              <w:ind w:left="135"/>
              <w:rPr>
                <w:sz w:val="24"/>
                <w:szCs w:val="24"/>
              </w:rPr>
            </w:pPr>
          </w:p>
        </w:tc>
        <w:tc>
          <w:tcPr>
            <w:tcW w:w="0" w:type="auto"/>
            <w:gridSpan w:val="3"/>
            <w:tcMar>
              <w:top w:w="50" w:type="dxa"/>
              <w:left w:w="100" w:type="dxa"/>
            </w:tcMar>
            <w:vAlign w:val="center"/>
          </w:tcPr>
          <w:p w14:paraId="1736977C" w14:textId="77777777" w:rsidR="00622B08" w:rsidRPr="00A81230" w:rsidRDefault="00000000">
            <w:pPr>
              <w:spacing w:after="0"/>
              <w:rPr>
                <w:sz w:val="24"/>
                <w:szCs w:val="24"/>
              </w:rPr>
            </w:pPr>
            <w:proofErr w:type="spellStart"/>
            <w:r w:rsidRPr="00A81230">
              <w:rPr>
                <w:rFonts w:ascii="Times New Roman" w:hAnsi="Times New Roman"/>
                <w:b/>
                <w:color w:val="000000"/>
                <w:sz w:val="24"/>
                <w:szCs w:val="24"/>
              </w:rPr>
              <w:t>Количество</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часов</w:t>
            </w:r>
            <w:proofErr w:type="spellEnd"/>
          </w:p>
        </w:tc>
        <w:tc>
          <w:tcPr>
            <w:tcW w:w="2741" w:type="dxa"/>
            <w:vMerge w:val="restart"/>
            <w:tcMar>
              <w:top w:w="50" w:type="dxa"/>
              <w:left w:w="100" w:type="dxa"/>
            </w:tcMar>
            <w:vAlign w:val="center"/>
          </w:tcPr>
          <w:p w14:paraId="245E34E8"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Электронные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цифровые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образовательные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ресурсы</w:t>
            </w:r>
            <w:proofErr w:type="spellEnd"/>
            <w:r w:rsidRPr="00A81230">
              <w:rPr>
                <w:rFonts w:ascii="Times New Roman" w:hAnsi="Times New Roman"/>
                <w:b/>
                <w:color w:val="000000"/>
                <w:sz w:val="24"/>
                <w:szCs w:val="24"/>
              </w:rPr>
              <w:t xml:space="preserve"> </w:t>
            </w:r>
          </w:p>
          <w:p w14:paraId="4D207F59" w14:textId="77777777" w:rsidR="00622B08" w:rsidRPr="00A81230" w:rsidRDefault="00622B08">
            <w:pPr>
              <w:spacing w:after="0"/>
              <w:ind w:left="135"/>
              <w:rPr>
                <w:sz w:val="24"/>
                <w:szCs w:val="24"/>
              </w:rPr>
            </w:pPr>
          </w:p>
        </w:tc>
      </w:tr>
      <w:tr w:rsidR="00622B08" w:rsidRPr="00A81230" w14:paraId="336C98AD" w14:textId="77777777">
        <w:trPr>
          <w:trHeight w:val="144"/>
          <w:tblCellSpacing w:w="20" w:type="nil"/>
        </w:trPr>
        <w:tc>
          <w:tcPr>
            <w:tcW w:w="0" w:type="auto"/>
            <w:vMerge/>
            <w:tcBorders>
              <w:top w:val="nil"/>
            </w:tcBorders>
            <w:tcMar>
              <w:top w:w="50" w:type="dxa"/>
              <w:left w:w="100" w:type="dxa"/>
            </w:tcMar>
          </w:tcPr>
          <w:p w14:paraId="245F4C43" w14:textId="77777777" w:rsidR="00622B08" w:rsidRPr="00A81230" w:rsidRDefault="00622B08">
            <w:pPr>
              <w:rPr>
                <w:sz w:val="24"/>
                <w:szCs w:val="24"/>
              </w:rPr>
            </w:pPr>
          </w:p>
        </w:tc>
        <w:tc>
          <w:tcPr>
            <w:tcW w:w="0" w:type="auto"/>
            <w:vMerge/>
            <w:tcBorders>
              <w:top w:val="nil"/>
            </w:tcBorders>
            <w:tcMar>
              <w:top w:w="50" w:type="dxa"/>
              <w:left w:w="100" w:type="dxa"/>
            </w:tcMar>
          </w:tcPr>
          <w:p w14:paraId="76FD66B3" w14:textId="77777777" w:rsidR="00622B08" w:rsidRPr="00A81230" w:rsidRDefault="00622B08">
            <w:pPr>
              <w:rPr>
                <w:sz w:val="24"/>
                <w:szCs w:val="24"/>
              </w:rPr>
            </w:pPr>
          </w:p>
        </w:tc>
        <w:tc>
          <w:tcPr>
            <w:tcW w:w="1011" w:type="dxa"/>
            <w:tcMar>
              <w:top w:w="50" w:type="dxa"/>
              <w:left w:w="100" w:type="dxa"/>
            </w:tcMar>
            <w:vAlign w:val="center"/>
          </w:tcPr>
          <w:p w14:paraId="7259E25A"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Всего</w:t>
            </w:r>
            <w:proofErr w:type="spellEnd"/>
            <w:r w:rsidRPr="00A81230">
              <w:rPr>
                <w:rFonts w:ascii="Times New Roman" w:hAnsi="Times New Roman"/>
                <w:b/>
                <w:color w:val="000000"/>
                <w:sz w:val="24"/>
                <w:szCs w:val="24"/>
              </w:rPr>
              <w:t xml:space="preserve"> </w:t>
            </w:r>
          </w:p>
          <w:p w14:paraId="7D4D8450" w14:textId="77777777" w:rsidR="00622B08" w:rsidRPr="00A81230" w:rsidRDefault="00622B08">
            <w:pPr>
              <w:spacing w:after="0"/>
              <w:ind w:left="135"/>
              <w:rPr>
                <w:sz w:val="24"/>
                <w:szCs w:val="24"/>
              </w:rPr>
            </w:pPr>
          </w:p>
        </w:tc>
        <w:tc>
          <w:tcPr>
            <w:tcW w:w="1738" w:type="dxa"/>
            <w:tcMar>
              <w:top w:w="50" w:type="dxa"/>
              <w:left w:w="100" w:type="dxa"/>
            </w:tcMar>
            <w:vAlign w:val="center"/>
          </w:tcPr>
          <w:p w14:paraId="21D9E760"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Контрольные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работы</w:t>
            </w:r>
            <w:proofErr w:type="spellEnd"/>
            <w:r w:rsidRPr="00A81230">
              <w:rPr>
                <w:rFonts w:ascii="Times New Roman" w:hAnsi="Times New Roman"/>
                <w:b/>
                <w:color w:val="000000"/>
                <w:sz w:val="24"/>
                <w:szCs w:val="24"/>
              </w:rPr>
              <w:t xml:space="preserve"> </w:t>
            </w:r>
          </w:p>
          <w:p w14:paraId="3F8E2085" w14:textId="77777777" w:rsidR="00622B08" w:rsidRPr="00A81230" w:rsidRDefault="00622B08">
            <w:pPr>
              <w:spacing w:after="0"/>
              <w:ind w:left="135"/>
              <w:rPr>
                <w:sz w:val="24"/>
                <w:szCs w:val="24"/>
              </w:rPr>
            </w:pPr>
          </w:p>
        </w:tc>
        <w:tc>
          <w:tcPr>
            <w:tcW w:w="1823" w:type="dxa"/>
            <w:tcMar>
              <w:top w:w="50" w:type="dxa"/>
              <w:left w:w="100" w:type="dxa"/>
            </w:tcMar>
            <w:vAlign w:val="center"/>
          </w:tcPr>
          <w:p w14:paraId="4A827591"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Практические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работы</w:t>
            </w:r>
            <w:proofErr w:type="spellEnd"/>
            <w:r w:rsidRPr="00A81230">
              <w:rPr>
                <w:rFonts w:ascii="Times New Roman" w:hAnsi="Times New Roman"/>
                <w:b/>
                <w:color w:val="000000"/>
                <w:sz w:val="24"/>
                <w:szCs w:val="24"/>
              </w:rPr>
              <w:t xml:space="preserve"> </w:t>
            </w:r>
          </w:p>
          <w:p w14:paraId="09E5210F" w14:textId="77777777" w:rsidR="00622B08" w:rsidRPr="00A81230" w:rsidRDefault="00622B08">
            <w:pPr>
              <w:spacing w:after="0"/>
              <w:ind w:left="135"/>
              <w:rPr>
                <w:sz w:val="24"/>
                <w:szCs w:val="24"/>
              </w:rPr>
            </w:pPr>
          </w:p>
        </w:tc>
        <w:tc>
          <w:tcPr>
            <w:tcW w:w="0" w:type="auto"/>
            <w:vMerge/>
            <w:tcBorders>
              <w:top w:val="nil"/>
            </w:tcBorders>
            <w:tcMar>
              <w:top w:w="50" w:type="dxa"/>
              <w:left w:w="100" w:type="dxa"/>
            </w:tcMar>
          </w:tcPr>
          <w:p w14:paraId="3631E6B6" w14:textId="77777777" w:rsidR="00622B08" w:rsidRPr="00A81230" w:rsidRDefault="00622B08">
            <w:pPr>
              <w:rPr>
                <w:sz w:val="24"/>
                <w:szCs w:val="24"/>
              </w:rPr>
            </w:pPr>
          </w:p>
        </w:tc>
      </w:tr>
      <w:tr w:rsidR="00622B08" w:rsidRPr="00A81230" w14:paraId="2F448A4A" w14:textId="77777777">
        <w:trPr>
          <w:trHeight w:val="144"/>
          <w:tblCellSpacing w:w="20" w:type="nil"/>
        </w:trPr>
        <w:tc>
          <w:tcPr>
            <w:tcW w:w="0" w:type="auto"/>
            <w:gridSpan w:val="6"/>
            <w:tcMar>
              <w:top w:w="50" w:type="dxa"/>
              <w:left w:w="100" w:type="dxa"/>
            </w:tcMar>
            <w:vAlign w:val="center"/>
          </w:tcPr>
          <w:p w14:paraId="682A0667"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Раздел</w:t>
            </w:r>
            <w:proofErr w:type="spellEnd"/>
            <w:r w:rsidRPr="00A81230">
              <w:rPr>
                <w:rFonts w:ascii="Times New Roman" w:hAnsi="Times New Roman"/>
                <w:b/>
                <w:color w:val="000000"/>
                <w:sz w:val="24"/>
                <w:szCs w:val="24"/>
              </w:rPr>
              <w:t xml:space="preserve"> 1.</w:t>
            </w:r>
            <w:r w:rsidRPr="00A81230">
              <w:rPr>
                <w:rFonts w:ascii="Times New Roman" w:hAnsi="Times New Roman"/>
                <w:color w:val="000000"/>
                <w:sz w:val="24"/>
                <w:szCs w:val="24"/>
              </w:rPr>
              <w:t xml:space="preserve"> </w:t>
            </w:r>
            <w:proofErr w:type="spellStart"/>
            <w:r w:rsidRPr="00A81230">
              <w:rPr>
                <w:rFonts w:ascii="Times New Roman" w:hAnsi="Times New Roman"/>
                <w:b/>
                <w:color w:val="000000"/>
                <w:sz w:val="24"/>
                <w:szCs w:val="24"/>
              </w:rPr>
              <w:t>Теоретические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основы</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химии</w:t>
            </w:r>
            <w:proofErr w:type="spellEnd"/>
          </w:p>
        </w:tc>
      </w:tr>
      <w:tr w:rsidR="00622B08" w:rsidRPr="00A81230" w14:paraId="0E89BDA9" w14:textId="77777777">
        <w:trPr>
          <w:trHeight w:val="144"/>
          <w:tblCellSpacing w:w="20" w:type="nil"/>
        </w:trPr>
        <w:tc>
          <w:tcPr>
            <w:tcW w:w="520" w:type="dxa"/>
            <w:tcMar>
              <w:top w:w="50" w:type="dxa"/>
              <w:left w:w="100" w:type="dxa"/>
            </w:tcMar>
            <w:vAlign w:val="center"/>
          </w:tcPr>
          <w:p w14:paraId="737A0FCC" w14:textId="77777777" w:rsidR="00622B08" w:rsidRPr="00A81230" w:rsidRDefault="00000000">
            <w:pPr>
              <w:spacing w:after="0"/>
              <w:rPr>
                <w:sz w:val="24"/>
                <w:szCs w:val="24"/>
              </w:rPr>
            </w:pPr>
            <w:r w:rsidRPr="00A81230">
              <w:rPr>
                <w:rFonts w:ascii="Times New Roman" w:hAnsi="Times New Roman"/>
                <w:color w:val="000000"/>
                <w:sz w:val="24"/>
                <w:szCs w:val="24"/>
              </w:rPr>
              <w:t>1.1</w:t>
            </w:r>
          </w:p>
        </w:tc>
        <w:tc>
          <w:tcPr>
            <w:tcW w:w="2640" w:type="dxa"/>
            <w:tcMar>
              <w:top w:w="50" w:type="dxa"/>
              <w:left w:w="100" w:type="dxa"/>
            </w:tcMar>
            <w:vAlign w:val="center"/>
          </w:tcPr>
          <w:p w14:paraId="2CBCF9ED"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68CCB37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3 </w:t>
            </w:r>
          </w:p>
        </w:tc>
        <w:tc>
          <w:tcPr>
            <w:tcW w:w="1738" w:type="dxa"/>
            <w:tcMar>
              <w:top w:w="50" w:type="dxa"/>
              <w:left w:w="100" w:type="dxa"/>
            </w:tcMar>
            <w:vAlign w:val="center"/>
          </w:tcPr>
          <w:p w14:paraId="100DC92E" w14:textId="77777777" w:rsidR="00622B08" w:rsidRPr="00A81230" w:rsidRDefault="00622B08">
            <w:pPr>
              <w:spacing w:after="0"/>
              <w:ind w:left="135"/>
              <w:jc w:val="center"/>
              <w:rPr>
                <w:sz w:val="24"/>
                <w:szCs w:val="24"/>
              </w:rPr>
            </w:pPr>
          </w:p>
        </w:tc>
        <w:tc>
          <w:tcPr>
            <w:tcW w:w="1823" w:type="dxa"/>
            <w:tcMar>
              <w:top w:w="50" w:type="dxa"/>
              <w:left w:w="100" w:type="dxa"/>
            </w:tcMar>
            <w:vAlign w:val="center"/>
          </w:tcPr>
          <w:p w14:paraId="7BEBA13B" w14:textId="77777777" w:rsidR="00622B08" w:rsidRPr="00A81230" w:rsidRDefault="00622B08">
            <w:pPr>
              <w:spacing w:after="0"/>
              <w:ind w:left="135"/>
              <w:jc w:val="center"/>
              <w:rPr>
                <w:sz w:val="24"/>
                <w:szCs w:val="24"/>
              </w:rPr>
            </w:pPr>
          </w:p>
        </w:tc>
        <w:tc>
          <w:tcPr>
            <w:tcW w:w="2741" w:type="dxa"/>
            <w:tcMar>
              <w:top w:w="50" w:type="dxa"/>
              <w:left w:w="100" w:type="dxa"/>
            </w:tcMar>
            <w:vAlign w:val="center"/>
          </w:tcPr>
          <w:p w14:paraId="19954521" w14:textId="77777777" w:rsidR="00622B08" w:rsidRPr="00A81230" w:rsidRDefault="00622B08">
            <w:pPr>
              <w:spacing w:after="0"/>
              <w:ind w:left="135"/>
              <w:rPr>
                <w:sz w:val="24"/>
                <w:szCs w:val="24"/>
              </w:rPr>
            </w:pPr>
          </w:p>
        </w:tc>
      </w:tr>
      <w:tr w:rsidR="00622B08" w:rsidRPr="00A81230" w14:paraId="7AEBB6C8" w14:textId="77777777">
        <w:trPr>
          <w:trHeight w:val="144"/>
          <w:tblCellSpacing w:w="20" w:type="nil"/>
        </w:trPr>
        <w:tc>
          <w:tcPr>
            <w:tcW w:w="520" w:type="dxa"/>
            <w:tcMar>
              <w:top w:w="50" w:type="dxa"/>
              <w:left w:w="100" w:type="dxa"/>
            </w:tcMar>
            <w:vAlign w:val="center"/>
          </w:tcPr>
          <w:p w14:paraId="553DB87C" w14:textId="77777777" w:rsidR="00622B08" w:rsidRPr="00A81230" w:rsidRDefault="00000000">
            <w:pPr>
              <w:spacing w:after="0"/>
              <w:rPr>
                <w:sz w:val="24"/>
                <w:szCs w:val="24"/>
              </w:rPr>
            </w:pPr>
            <w:r w:rsidRPr="00A81230">
              <w:rPr>
                <w:rFonts w:ascii="Times New Roman" w:hAnsi="Times New Roman"/>
                <w:color w:val="000000"/>
                <w:sz w:val="24"/>
                <w:szCs w:val="24"/>
              </w:rPr>
              <w:t>1.2</w:t>
            </w:r>
          </w:p>
        </w:tc>
        <w:tc>
          <w:tcPr>
            <w:tcW w:w="2640" w:type="dxa"/>
            <w:tcMar>
              <w:top w:w="50" w:type="dxa"/>
              <w:left w:w="100" w:type="dxa"/>
            </w:tcMar>
            <w:vAlign w:val="center"/>
          </w:tcPr>
          <w:p w14:paraId="3BDB60D0"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Строение</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вещества</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Многообразие</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веществ</w:t>
            </w:r>
            <w:proofErr w:type="spellEnd"/>
          </w:p>
        </w:tc>
        <w:tc>
          <w:tcPr>
            <w:tcW w:w="1011" w:type="dxa"/>
            <w:tcMar>
              <w:top w:w="50" w:type="dxa"/>
              <w:left w:w="100" w:type="dxa"/>
            </w:tcMar>
            <w:vAlign w:val="center"/>
          </w:tcPr>
          <w:p w14:paraId="6A1DD763"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4 </w:t>
            </w:r>
          </w:p>
        </w:tc>
        <w:tc>
          <w:tcPr>
            <w:tcW w:w="1738" w:type="dxa"/>
            <w:tcMar>
              <w:top w:w="50" w:type="dxa"/>
              <w:left w:w="100" w:type="dxa"/>
            </w:tcMar>
            <w:vAlign w:val="center"/>
          </w:tcPr>
          <w:p w14:paraId="15DCEA47" w14:textId="77777777" w:rsidR="00622B08" w:rsidRPr="00A81230" w:rsidRDefault="00622B08">
            <w:pPr>
              <w:spacing w:after="0"/>
              <w:ind w:left="135"/>
              <w:jc w:val="center"/>
              <w:rPr>
                <w:sz w:val="24"/>
                <w:szCs w:val="24"/>
              </w:rPr>
            </w:pPr>
          </w:p>
        </w:tc>
        <w:tc>
          <w:tcPr>
            <w:tcW w:w="1823" w:type="dxa"/>
            <w:tcMar>
              <w:top w:w="50" w:type="dxa"/>
              <w:left w:w="100" w:type="dxa"/>
            </w:tcMar>
            <w:vAlign w:val="center"/>
          </w:tcPr>
          <w:p w14:paraId="57145C31" w14:textId="77777777" w:rsidR="00622B08" w:rsidRPr="00A81230" w:rsidRDefault="00622B08">
            <w:pPr>
              <w:spacing w:after="0"/>
              <w:ind w:left="135"/>
              <w:jc w:val="center"/>
              <w:rPr>
                <w:sz w:val="24"/>
                <w:szCs w:val="24"/>
              </w:rPr>
            </w:pPr>
          </w:p>
        </w:tc>
        <w:tc>
          <w:tcPr>
            <w:tcW w:w="2741" w:type="dxa"/>
            <w:tcMar>
              <w:top w:w="50" w:type="dxa"/>
              <w:left w:w="100" w:type="dxa"/>
            </w:tcMar>
            <w:vAlign w:val="center"/>
          </w:tcPr>
          <w:p w14:paraId="432198B2" w14:textId="77777777" w:rsidR="00622B08" w:rsidRPr="00A81230" w:rsidRDefault="00622B08">
            <w:pPr>
              <w:spacing w:after="0"/>
              <w:ind w:left="135"/>
              <w:rPr>
                <w:sz w:val="24"/>
                <w:szCs w:val="24"/>
              </w:rPr>
            </w:pPr>
          </w:p>
        </w:tc>
      </w:tr>
      <w:tr w:rsidR="00622B08" w:rsidRPr="00A81230" w14:paraId="2DA84CD1" w14:textId="77777777">
        <w:trPr>
          <w:trHeight w:val="144"/>
          <w:tblCellSpacing w:w="20" w:type="nil"/>
        </w:trPr>
        <w:tc>
          <w:tcPr>
            <w:tcW w:w="520" w:type="dxa"/>
            <w:tcMar>
              <w:top w:w="50" w:type="dxa"/>
              <w:left w:w="100" w:type="dxa"/>
            </w:tcMar>
            <w:vAlign w:val="center"/>
          </w:tcPr>
          <w:p w14:paraId="3FD019DB" w14:textId="77777777" w:rsidR="00622B08" w:rsidRPr="00A81230" w:rsidRDefault="00000000">
            <w:pPr>
              <w:spacing w:after="0"/>
              <w:rPr>
                <w:sz w:val="24"/>
                <w:szCs w:val="24"/>
              </w:rPr>
            </w:pPr>
            <w:r w:rsidRPr="00A81230">
              <w:rPr>
                <w:rFonts w:ascii="Times New Roman" w:hAnsi="Times New Roman"/>
                <w:color w:val="000000"/>
                <w:sz w:val="24"/>
                <w:szCs w:val="24"/>
              </w:rPr>
              <w:t>1.3</w:t>
            </w:r>
          </w:p>
        </w:tc>
        <w:tc>
          <w:tcPr>
            <w:tcW w:w="2640" w:type="dxa"/>
            <w:tcMar>
              <w:top w:w="50" w:type="dxa"/>
              <w:left w:w="100" w:type="dxa"/>
            </w:tcMar>
            <w:vAlign w:val="center"/>
          </w:tcPr>
          <w:p w14:paraId="2D7CC27F"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Химические</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реакции</w:t>
            </w:r>
            <w:proofErr w:type="spellEnd"/>
          </w:p>
        </w:tc>
        <w:tc>
          <w:tcPr>
            <w:tcW w:w="1011" w:type="dxa"/>
            <w:tcMar>
              <w:top w:w="50" w:type="dxa"/>
              <w:left w:w="100" w:type="dxa"/>
            </w:tcMar>
            <w:vAlign w:val="center"/>
          </w:tcPr>
          <w:p w14:paraId="263E571B"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6 </w:t>
            </w:r>
          </w:p>
        </w:tc>
        <w:tc>
          <w:tcPr>
            <w:tcW w:w="1738" w:type="dxa"/>
            <w:tcMar>
              <w:top w:w="50" w:type="dxa"/>
              <w:left w:w="100" w:type="dxa"/>
            </w:tcMar>
            <w:vAlign w:val="center"/>
          </w:tcPr>
          <w:p w14:paraId="40A07FE6"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1823" w:type="dxa"/>
            <w:tcMar>
              <w:top w:w="50" w:type="dxa"/>
              <w:left w:w="100" w:type="dxa"/>
            </w:tcMar>
            <w:vAlign w:val="center"/>
          </w:tcPr>
          <w:p w14:paraId="68577345"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741" w:type="dxa"/>
            <w:tcMar>
              <w:top w:w="50" w:type="dxa"/>
              <w:left w:w="100" w:type="dxa"/>
            </w:tcMar>
            <w:vAlign w:val="center"/>
          </w:tcPr>
          <w:p w14:paraId="7DEDFA4D" w14:textId="77777777" w:rsidR="00622B08" w:rsidRPr="00A81230" w:rsidRDefault="00622B08">
            <w:pPr>
              <w:spacing w:after="0"/>
              <w:ind w:left="135"/>
              <w:rPr>
                <w:sz w:val="24"/>
                <w:szCs w:val="24"/>
              </w:rPr>
            </w:pPr>
          </w:p>
        </w:tc>
      </w:tr>
      <w:tr w:rsidR="00622B08" w:rsidRPr="00A81230" w14:paraId="2CB83ECA" w14:textId="77777777">
        <w:trPr>
          <w:trHeight w:val="144"/>
          <w:tblCellSpacing w:w="20" w:type="nil"/>
        </w:trPr>
        <w:tc>
          <w:tcPr>
            <w:tcW w:w="0" w:type="auto"/>
            <w:gridSpan w:val="2"/>
            <w:tcMar>
              <w:top w:w="50" w:type="dxa"/>
              <w:left w:w="100" w:type="dxa"/>
            </w:tcMar>
            <w:vAlign w:val="center"/>
          </w:tcPr>
          <w:p w14:paraId="2C97B6AF"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Итого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по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разделу</w:t>
            </w:r>
            <w:proofErr w:type="spellEnd"/>
          </w:p>
        </w:tc>
        <w:tc>
          <w:tcPr>
            <w:tcW w:w="1589" w:type="dxa"/>
            <w:tcMar>
              <w:top w:w="50" w:type="dxa"/>
              <w:left w:w="100" w:type="dxa"/>
            </w:tcMar>
            <w:vAlign w:val="center"/>
          </w:tcPr>
          <w:p w14:paraId="5348195C"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13 </w:t>
            </w:r>
          </w:p>
        </w:tc>
        <w:tc>
          <w:tcPr>
            <w:tcW w:w="1738" w:type="dxa"/>
            <w:tcMar>
              <w:top w:w="50" w:type="dxa"/>
              <w:left w:w="100" w:type="dxa"/>
            </w:tcMar>
            <w:vAlign w:val="center"/>
          </w:tcPr>
          <w:p w14:paraId="1001CAB2" w14:textId="77777777" w:rsidR="00622B08" w:rsidRPr="00A81230" w:rsidRDefault="00622B08">
            <w:pPr>
              <w:rPr>
                <w:sz w:val="24"/>
                <w:szCs w:val="24"/>
              </w:rPr>
            </w:pPr>
          </w:p>
        </w:tc>
        <w:tc>
          <w:tcPr>
            <w:tcW w:w="1823" w:type="dxa"/>
            <w:tcMar>
              <w:top w:w="50" w:type="dxa"/>
              <w:left w:w="100" w:type="dxa"/>
            </w:tcMar>
            <w:vAlign w:val="center"/>
          </w:tcPr>
          <w:p w14:paraId="2FC9D433" w14:textId="77777777" w:rsidR="00622B08" w:rsidRPr="00A81230" w:rsidRDefault="00622B08">
            <w:pPr>
              <w:rPr>
                <w:sz w:val="24"/>
                <w:szCs w:val="24"/>
              </w:rPr>
            </w:pPr>
          </w:p>
        </w:tc>
        <w:tc>
          <w:tcPr>
            <w:tcW w:w="2741" w:type="dxa"/>
            <w:tcMar>
              <w:top w:w="50" w:type="dxa"/>
              <w:left w:w="100" w:type="dxa"/>
            </w:tcMar>
            <w:vAlign w:val="center"/>
          </w:tcPr>
          <w:p w14:paraId="6CDE7194" w14:textId="77777777" w:rsidR="00622B08" w:rsidRPr="00A81230" w:rsidRDefault="00622B08">
            <w:pPr>
              <w:spacing w:after="0"/>
              <w:ind w:left="135"/>
              <w:rPr>
                <w:sz w:val="24"/>
                <w:szCs w:val="24"/>
              </w:rPr>
            </w:pPr>
          </w:p>
        </w:tc>
      </w:tr>
      <w:tr w:rsidR="00622B08" w:rsidRPr="00A81230" w14:paraId="4518C9C2" w14:textId="77777777">
        <w:trPr>
          <w:trHeight w:val="144"/>
          <w:tblCellSpacing w:w="20" w:type="nil"/>
        </w:trPr>
        <w:tc>
          <w:tcPr>
            <w:tcW w:w="0" w:type="auto"/>
            <w:gridSpan w:val="6"/>
            <w:tcMar>
              <w:top w:w="50" w:type="dxa"/>
              <w:left w:w="100" w:type="dxa"/>
            </w:tcMar>
            <w:vAlign w:val="center"/>
          </w:tcPr>
          <w:p w14:paraId="334DA752"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Раздел</w:t>
            </w:r>
            <w:proofErr w:type="spellEnd"/>
            <w:r w:rsidRPr="00A81230">
              <w:rPr>
                <w:rFonts w:ascii="Times New Roman" w:hAnsi="Times New Roman"/>
                <w:b/>
                <w:color w:val="000000"/>
                <w:sz w:val="24"/>
                <w:szCs w:val="24"/>
              </w:rPr>
              <w:t xml:space="preserve"> 2.</w:t>
            </w:r>
            <w:r w:rsidRPr="00A81230">
              <w:rPr>
                <w:rFonts w:ascii="Times New Roman" w:hAnsi="Times New Roman"/>
                <w:color w:val="000000"/>
                <w:sz w:val="24"/>
                <w:szCs w:val="24"/>
              </w:rPr>
              <w:t xml:space="preserve"> </w:t>
            </w:r>
            <w:proofErr w:type="spellStart"/>
            <w:r w:rsidRPr="00A81230">
              <w:rPr>
                <w:rFonts w:ascii="Times New Roman" w:hAnsi="Times New Roman"/>
                <w:b/>
                <w:color w:val="000000"/>
                <w:sz w:val="24"/>
                <w:szCs w:val="24"/>
              </w:rPr>
              <w:t>Неорганическая</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химия</w:t>
            </w:r>
            <w:proofErr w:type="spellEnd"/>
          </w:p>
        </w:tc>
      </w:tr>
      <w:tr w:rsidR="00622B08" w:rsidRPr="00A81230" w14:paraId="3741E79D" w14:textId="77777777">
        <w:trPr>
          <w:trHeight w:val="144"/>
          <w:tblCellSpacing w:w="20" w:type="nil"/>
        </w:trPr>
        <w:tc>
          <w:tcPr>
            <w:tcW w:w="520" w:type="dxa"/>
            <w:tcMar>
              <w:top w:w="50" w:type="dxa"/>
              <w:left w:w="100" w:type="dxa"/>
            </w:tcMar>
            <w:vAlign w:val="center"/>
          </w:tcPr>
          <w:p w14:paraId="6300F091" w14:textId="77777777" w:rsidR="00622B08" w:rsidRPr="00A81230" w:rsidRDefault="00000000">
            <w:pPr>
              <w:spacing w:after="0"/>
              <w:rPr>
                <w:sz w:val="24"/>
                <w:szCs w:val="24"/>
              </w:rPr>
            </w:pPr>
            <w:r w:rsidRPr="00A81230">
              <w:rPr>
                <w:rFonts w:ascii="Times New Roman" w:hAnsi="Times New Roman"/>
                <w:color w:val="000000"/>
                <w:sz w:val="24"/>
                <w:szCs w:val="24"/>
              </w:rPr>
              <w:t>2.1</w:t>
            </w:r>
          </w:p>
        </w:tc>
        <w:tc>
          <w:tcPr>
            <w:tcW w:w="2640" w:type="dxa"/>
            <w:tcMar>
              <w:top w:w="50" w:type="dxa"/>
              <w:left w:w="100" w:type="dxa"/>
            </w:tcMar>
            <w:vAlign w:val="center"/>
          </w:tcPr>
          <w:p w14:paraId="3619C364"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Металлы</w:t>
            </w:r>
            <w:proofErr w:type="spellEnd"/>
          </w:p>
        </w:tc>
        <w:tc>
          <w:tcPr>
            <w:tcW w:w="1011" w:type="dxa"/>
            <w:tcMar>
              <w:top w:w="50" w:type="dxa"/>
              <w:left w:w="100" w:type="dxa"/>
            </w:tcMar>
            <w:vAlign w:val="center"/>
          </w:tcPr>
          <w:p w14:paraId="1569AF91"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6 </w:t>
            </w:r>
          </w:p>
        </w:tc>
        <w:tc>
          <w:tcPr>
            <w:tcW w:w="1738" w:type="dxa"/>
            <w:tcMar>
              <w:top w:w="50" w:type="dxa"/>
              <w:left w:w="100" w:type="dxa"/>
            </w:tcMar>
            <w:vAlign w:val="center"/>
          </w:tcPr>
          <w:p w14:paraId="12811828" w14:textId="77777777" w:rsidR="00622B08" w:rsidRPr="00A81230" w:rsidRDefault="00622B08">
            <w:pPr>
              <w:spacing w:after="0"/>
              <w:ind w:left="135"/>
              <w:jc w:val="center"/>
              <w:rPr>
                <w:sz w:val="24"/>
                <w:szCs w:val="24"/>
              </w:rPr>
            </w:pPr>
          </w:p>
        </w:tc>
        <w:tc>
          <w:tcPr>
            <w:tcW w:w="1823" w:type="dxa"/>
            <w:tcMar>
              <w:top w:w="50" w:type="dxa"/>
              <w:left w:w="100" w:type="dxa"/>
            </w:tcMar>
            <w:vAlign w:val="center"/>
          </w:tcPr>
          <w:p w14:paraId="7D887F2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741" w:type="dxa"/>
            <w:tcMar>
              <w:top w:w="50" w:type="dxa"/>
              <w:left w:w="100" w:type="dxa"/>
            </w:tcMar>
            <w:vAlign w:val="center"/>
          </w:tcPr>
          <w:p w14:paraId="78823BED" w14:textId="77777777" w:rsidR="00622B08" w:rsidRPr="00A81230" w:rsidRDefault="00622B08">
            <w:pPr>
              <w:spacing w:after="0"/>
              <w:ind w:left="135"/>
              <w:rPr>
                <w:sz w:val="24"/>
                <w:szCs w:val="24"/>
              </w:rPr>
            </w:pPr>
          </w:p>
        </w:tc>
      </w:tr>
      <w:tr w:rsidR="00622B08" w:rsidRPr="00A81230" w14:paraId="047030C3" w14:textId="77777777">
        <w:trPr>
          <w:trHeight w:val="144"/>
          <w:tblCellSpacing w:w="20" w:type="nil"/>
        </w:trPr>
        <w:tc>
          <w:tcPr>
            <w:tcW w:w="520" w:type="dxa"/>
            <w:tcMar>
              <w:top w:w="50" w:type="dxa"/>
              <w:left w:w="100" w:type="dxa"/>
            </w:tcMar>
            <w:vAlign w:val="center"/>
          </w:tcPr>
          <w:p w14:paraId="765F36E4" w14:textId="77777777" w:rsidR="00622B08" w:rsidRPr="00A81230" w:rsidRDefault="00000000">
            <w:pPr>
              <w:spacing w:after="0"/>
              <w:rPr>
                <w:sz w:val="24"/>
                <w:szCs w:val="24"/>
              </w:rPr>
            </w:pPr>
            <w:r w:rsidRPr="00A81230">
              <w:rPr>
                <w:rFonts w:ascii="Times New Roman" w:hAnsi="Times New Roman"/>
                <w:color w:val="000000"/>
                <w:sz w:val="24"/>
                <w:szCs w:val="24"/>
              </w:rPr>
              <w:t>2.2</w:t>
            </w:r>
          </w:p>
        </w:tc>
        <w:tc>
          <w:tcPr>
            <w:tcW w:w="2640" w:type="dxa"/>
            <w:tcMar>
              <w:top w:w="50" w:type="dxa"/>
              <w:left w:w="100" w:type="dxa"/>
            </w:tcMar>
            <w:vAlign w:val="center"/>
          </w:tcPr>
          <w:p w14:paraId="3DC9C642"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Неметаллы</w:t>
            </w:r>
            <w:proofErr w:type="spellEnd"/>
          </w:p>
        </w:tc>
        <w:tc>
          <w:tcPr>
            <w:tcW w:w="1011" w:type="dxa"/>
            <w:tcMar>
              <w:top w:w="50" w:type="dxa"/>
              <w:left w:w="100" w:type="dxa"/>
            </w:tcMar>
            <w:vAlign w:val="center"/>
          </w:tcPr>
          <w:p w14:paraId="00C7AE8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9 </w:t>
            </w:r>
          </w:p>
        </w:tc>
        <w:tc>
          <w:tcPr>
            <w:tcW w:w="1738" w:type="dxa"/>
            <w:tcMar>
              <w:top w:w="50" w:type="dxa"/>
              <w:left w:w="100" w:type="dxa"/>
            </w:tcMar>
            <w:vAlign w:val="center"/>
          </w:tcPr>
          <w:p w14:paraId="077EBDF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1823" w:type="dxa"/>
            <w:tcMar>
              <w:top w:w="50" w:type="dxa"/>
              <w:left w:w="100" w:type="dxa"/>
            </w:tcMar>
            <w:vAlign w:val="center"/>
          </w:tcPr>
          <w:p w14:paraId="2449A50A"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741" w:type="dxa"/>
            <w:tcMar>
              <w:top w:w="50" w:type="dxa"/>
              <w:left w:w="100" w:type="dxa"/>
            </w:tcMar>
            <w:vAlign w:val="center"/>
          </w:tcPr>
          <w:p w14:paraId="384D317C" w14:textId="77777777" w:rsidR="00622B08" w:rsidRPr="00A81230" w:rsidRDefault="00622B08">
            <w:pPr>
              <w:spacing w:after="0"/>
              <w:ind w:left="135"/>
              <w:rPr>
                <w:sz w:val="24"/>
                <w:szCs w:val="24"/>
              </w:rPr>
            </w:pPr>
          </w:p>
        </w:tc>
      </w:tr>
      <w:tr w:rsidR="00622B08" w:rsidRPr="00A81230" w14:paraId="1912B507" w14:textId="77777777">
        <w:trPr>
          <w:trHeight w:val="144"/>
          <w:tblCellSpacing w:w="20" w:type="nil"/>
        </w:trPr>
        <w:tc>
          <w:tcPr>
            <w:tcW w:w="520" w:type="dxa"/>
            <w:tcMar>
              <w:top w:w="50" w:type="dxa"/>
              <w:left w:w="100" w:type="dxa"/>
            </w:tcMar>
            <w:vAlign w:val="center"/>
          </w:tcPr>
          <w:p w14:paraId="5F0B6861" w14:textId="77777777" w:rsidR="00622B08" w:rsidRPr="00A81230" w:rsidRDefault="00000000">
            <w:pPr>
              <w:spacing w:after="0"/>
              <w:rPr>
                <w:sz w:val="24"/>
                <w:szCs w:val="24"/>
              </w:rPr>
            </w:pPr>
            <w:r w:rsidRPr="00A81230">
              <w:rPr>
                <w:rFonts w:ascii="Times New Roman" w:hAnsi="Times New Roman"/>
                <w:color w:val="000000"/>
                <w:sz w:val="24"/>
                <w:szCs w:val="24"/>
              </w:rPr>
              <w:t>2.3</w:t>
            </w:r>
          </w:p>
        </w:tc>
        <w:tc>
          <w:tcPr>
            <w:tcW w:w="2640" w:type="dxa"/>
            <w:tcMar>
              <w:top w:w="50" w:type="dxa"/>
              <w:left w:w="100" w:type="dxa"/>
            </w:tcMar>
            <w:vAlign w:val="center"/>
          </w:tcPr>
          <w:p w14:paraId="53B02C46"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14:paraId="289F6DDF"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2 </w:t>
            </w:r>
          </w:p>
        </w:tc>
        <w:tc>
          <w:tcPr>
            <w:tcW w:w="1738" w:type="dxa"/>
            <w:tcMar>
              <w:top w:w="50" w:type="dxa"/>
              <w:left w:w="100" w:type="dxa"/>
            </w:tcMar>
            <w:vAlign w:val="center"/>
          </w:tcPr>
          <w:p w14:paraId="0746C1D5" w14:textId="77777777" w:rsidR="00622B08" w:rsidRPr="00A81230" w:rsidRDefault="00622B08">
            <w:pPr>
              <w:spacing w:after="0"/>
              <w:ind w:left="135"/>
              <w:jc w:val="center"/>
              <w:rPr>
                <w:sz w:val="24"/>
                <w:szCs w:val="24"/>
              </w:rPr>
            </w:pPr>
          </w:p>
        </w:tc>
        <w:tc>
          <w:tcPr>
            <w:tcW w:w="1823" w:type="dxa"/>
            <w:tcMar>
              <w:top w:w="50" w:type="dxa"/>
              <w:left w:w="100" w:type="dxa"/>
            </w:tcMar>
            <w:vAlign w:val="center"/>
          </w:tcPr>
          <w:p w14:paraId="4086B63C" w14:textId="77777777" w:rsidR="00622B08" w:rsidRPr="00A81230" w:rsidRDefault="00622B08">
            <w:pPr>
              <w:spacing w:after="0"/>
              <w:ind w:left="135"/>
              <w:jc w:val="center"/>
              <w:rPr>
                <w:sz w:val="24"/>
                <w:szCs w:val="24"/>
              </w:rPr>
            </w:pPr>
          </w:p>
        </w:tc>
        <w:tc>
          <w:tcPr>
            <w:tcW w:w="2741" w:type="dxa"/>
            <w:tcMar>
              <w:top w:w="50" w:type="dxa"/>
              <w:left w:w="100" w:type="dxa"/>
            </w:tcMar>
            <w:vAlign w:val="center"/>
          </w:tcPr>
          <w:p w14:paraId="0B09FBEF" w14:textId="77777777" w:rsidR="00622B08" w:rsidRPr="00A81230" w:rsidRDefault="00622B08">
            <w:pPr>
              <w:spacing w:after="0"/>
              <w:ind w:left="135"/>
              <w:rPr>
                <w:sz w:val="24"/>
                <w:szCs w:val="24"/>
              </w:rPr>
            </w:pPr>
          </w:p>
        </w:tc>
      </w:tr>
      <w:tr w:rsidR="00622B08" w:rsidRPr="00A81230" w14:paraId="62335E64" w14:textId="77777777">
        <w:trPr>
          <w:trHeight w:val="144"/>
          <w:tblCellSpacing w:w="20" w:type="nil"/>
        </w:trPr>
        <w:tc>
          <w:tcPr>
            <w:tcW w:w="0" w:type="auto"/>
            <w:gridSpan w:val="2"/>
            <w:tcMar>
              <w:top w:w="50" w:type="dxa"/>
              <w:left w:w="100" w:type="dxa"/>
            </w:tcMar>
            <w:vAlign w:val="center"/>
          </w:tcPr>
          <w:p w14:paraId="7DB77FAB"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Итого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по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разделу</w:t>
            </w:r>
            <w:proofErr w:type="spellEnd"/>
          </w:p>
        </w:tc>
        <w:tc>
          <w:tcPr>
            <w:tcW w:w="1589" w:type="dxa"/>
            <w:tcMar>
              <w:top w:w="50" w:type="dxa"/>
              <w:left w:w="100" w:type="dxa"/>
            </w:tcMar>
            <w:vAlign w:val="center"/>
          </w:tcPr>
          <w:p w14:paraId="03A9B0D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17 </w:t>
            </w:r>
          </w:p>
        </w:tc>
        <w:tc>
          <w:tcPr>
            <w:tcW w:w="1738" w:type="dxa"/>
            <w:tcMar>
              <w:top w:w="50" w:type="dxa"/>
              <w:left w:w="100" w:type="dxa"/>
            </w:tcMar>
            <w:vAlign w:val="center"/>
          </w:tcPr>
          <w:p w14:paraId="1FF118C5" w14:textId="77777777" w:rsidR="00622B08" w:rsidRPr="00A81230" w:rsidRDefault="00622B08">
            <w:pPr>
              <w:rPr>
                <w:sz w:val="24"/>
                <w:szCs w:val="24"/>
              </w:rPr>
            </w:pPr>
          </w:p>
        </w:tc>
        <w:tc>
          <w:tcPr>
            <w:tcW w:w="1823" w:type="dxa"/>
            <w:tcMar>
              <w:top w:w="50" w:type="dxa"/>
              <w:left w:w="100" w:type="dxa"/>
            </w:tcMar>
            <w:vAlign w:val="center"/>
          </w:tcPr>
          <w:p w14:paraId="7F50050B" w14:textId="77777777" w:rsidR="00622B08" w:rsidRPr="00A81230" w:rsidRDefault="00622B08">
            <w:pPr>
              <w:rPr>
                <w:sz w:val="24"/>
                <w:szCs w:val="24"/>
              </w:rPr>
            </w:pPr>
          </w:p>
        </w:tc>
        <w:tc>
          <w:tcPr>
            <w:tcW w:w="2741" w:type="dxa"/>
            <w:tcMar>
              <w:top w:w="50" w:type="dxa"/>
              <w:left w:w="100" w:type="dxa"/>
            </w:tcMar>
            <w:vAlign w:val="center"/>
          </w:tcPr>
          <w:p w14:paraId="3BDE8223" w14:textId="77777777" w:rsidR="00622B08" w:rsidRPr="00A81230" w:rsidRDefault="00622B08">
            <w:pPr>
              <w:spacing w:after="0"/>
              <w:ind w:left="135"/>
              <w:rPr>
                <w:sz w:val="24"/>
                <w:szCs w:val="24"/>
              </w:rPr>
            </w:pPr>
          </w:p>
        </w:tc>
      </w:tr>
      <w:tr w:rsidR="00622B08" w:rsidRPr="00A81230" w14:paraId="417A8F17" w14:textId="77777777">
        <w:trPr>
          <w:trHeight w:val="144"/>
          <w:tblCellSpacing w:w="20" w:type="nil"/>
        </w:trPr>
        <w:tc>
          <w:tcPr>
            <w:tcW w:w="0" w:type="auto"/>
            <w:gridSpan w:val="6"/>
            <w:tcMar>
              <w:top w:w="50" w:type="dxa"/>
              <w:left w:w="100" w:type="dxa"/>
            </w:tcMar>
            <w:vAlign w:val="center"/>
          </w:tcPr>
          <w:p w14:paraId="67B90ED2"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Раздел</w:t>
            </w:r>
            <w:proofErr w:type="spellEnd"/>
            <w:r w:rsidRPr="00A81230">
              <w:rPr>
                <w:rFonts w:ascii="Times New Roman" w:hAnsi="Times New Roman"/>
                <w:b/>
                <w:color w:val="000000"/>
                <w:sz w:val="24"/>
                <w:szCs w:val="24"/>
              </w:rPr>
              <w:t xml:space="preserve"> 3.</w:t>
            </w:r>
            <w:r w:rsidRPr="00A81230">
              <w:rPr>
                <w:rFonts w:ascii="Times New Roman" w:hAnsi="Times New Roman"/>
                <w:color w:val="000000"/>
                <w:sz w:val="24"/>
                <w:szCs w:val="24"/>
              </w:rPr>
              <w:t xml:space="preserve"> </w:t>
            </w:r>
            <w:proofErr w:type="spellStart"/>
            <w:r w:rsidRPr="00A81230">
              <w:rPr>
                <w:rFonts w:ascii="Times New Roman" w:hAnsi="Times New Roman"/>
                <w:b/>
                <w:color w:val="000000"/>
                <w:sz w:val="24"/>
                <w:szCs w:val="24"/>
              </w:rPr>
              <w:t>Химия</w:t>
            </w:r>
            <w:proofErr w:type="spellEnd"/>
            <w:r w:rsidRPr="00A81230">
              <w:rPr>
                <w:rFonts w:ascii="Times New Roman" w:hAnsi="Times New Roman"/>
                <w:b/>
                <w:color w:val="000000"/>
                <w:sz w:val="24"/>
                <w:szCs w:val="24"/>
              </w:rPr>
              <w:t xml:space="preserve"> и </w:t>
            </w:r>
            <w:proofErr w:type="spellStart"/>
            <w:r w:rsidRPr="00A81230">
              <w:rPr>
                <w:rFonts w:ascii="Times New Roman" w:hAnsi="Times New Roman"/>
                <w:b/>
                <w:color w:val="000000"/>
                <w:sz w:val="24"/>
                <w:szCs w:val="24"/>
              </w:rPr>
              <w:t>жизнь</w:t>
            </w:r>
            <w:proofErr w:type="spellEnd"/>
          </w:p>
        </w:tc>
      </w:tr>
      <w:tr w:rsidR="00622B08" w:rsidRPr="00A81230" w14:paraId="5079E6DE" w14:textId="77777777">
        <w:trPr>
          <w:trHeight w:val="144"/>
          <w:tblCellSpacing w:w="20" w:type="nil"/>
        </w:trPr>
        <w:tc>
          <w:tcPr>
            <w:tcW w:w="520" w:type="dxa"/>
            <w:tcMar>
              <w:top w:w="50" w:type="dxa"/>
              <w:left w:w="100" w:type="dxa"/>
            </w:tcMar>
            <w:vAlign w:val="center"/>
          </w:tcPr>
          <w:p w14:paraId="15D0486A" w14:textId="77777777" w:rsidR="00622B08" w:rsidRPr="00A81230" w:rsidRDefault="00000000">
            <w:pPr>
              <w:spacing w:after="0"/>
              <w:rPr>
                <w:sz w:val="24"/>
                <w:szCs w:val="24"/>
              </w:rPr>
            </w:pPr>
            <w:r w:rsidRPr="00A81230">
              <w:rPr>
                <w:rFonts w:ascii="Times New Roman" w:hAnsi="Times New Roman"/>
                <w:color w:val="000000"/>
                <w:sz w:val="24"/>
                <w:szCs w:val="24"/>
              </w:rPr>
              <w:t>3.1</w:t>
            </w:r>
          </w:p>
        </w:tc>
        <w:tc>
          <w:tcPr>
            <w:tcW w:w="2640" w:type="dxa"/>
            <w:tcMar>
              <w:top w:w="50" w:type="dxa"/>
              <w:left w:w="100" w:type="dxa"/>
            </w:tcMar>
            <w:vAlign w:val="center"/>
          </w:tcPr>
          <w:p w14:paraId="7276C2ED"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Химия</w:t>
            </w:r>
            <w:proofErr w:type="spellEnd"/>
            <w:r w:rsidRPr="00A81230">
              <w:rPr>
                <w:rFonts w:ascii="Times New Roman" w:hAnsi="Times New Roman"/>
                <w:color w:val="000000"/>
                <w:sz w:val="24"/>
                <w:szCs w:val="24"/>
              </w:rPr>
              <w:t xml:space="preserve"> и </w:t>
            </w:r>
            <w:proofErr w:type="spellStart"/>
            <w:r w:rsidRPr="00A81230">
              <w:rPr>
                <w:rFonts w:ascii="Times New Roman" w:hAnsi="Times New Roman"/>
                <w:color w:val="000000"/>
                <w:sz w:val="24"/>
                <w:szCs w:val="24"/>
              </w:rPr>
              <w:t>жизнь</w:t>
            </w:r>
            <w:proofErr w:type="spellEnd"/>
          </w:p>
        </w:tc>
        <w:tc>
          <w:tcPr>
            <w:tcW w:w="1011" w:type="dxa"/>
            <w:tcMar>
              <w:top w:w="50" w:type="dxa"/>
              <w:left w:w="100" w:type="dxa"/>
            </w:tcMar>
            <w:vAlign w:val="center"/>
          </w:tcPr>
          <w:p w14:paraId="5120F5AF"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4 </w:t>
            </w:r>
          </w:p>
        </w:tc>
        <w:tc>
          <w:tcPr>
            <w:tcW w:w="1738" w:type="dxa"/>
            <w:tcMar>
              <w:top w:w="50" w:type="dxa"/>
              <w:left w:w="100" w:type="dxa"/>
            </w:tcMar>
            <w:vAlign w:val="center"/>
          </w:tcPr>
          <w:p w14:paraId="787E1084" w14:textId="77777777" w:rsidR="00622B08" w:rsidRPr="00A81230" w:rsidRDefault="00622B08">
            <w:pPr>
              <w:spacing w:after="0"/>
              <w:ind w:left="135"/>
              <w:jc w:val="center"/>
              <w:rPr>
                <w:sz w:val="24"/>
                <w:szCs w:val="24"/>
              </w:rPr>
            </w:pPr>
          </w:p>
        </w:tc>
        <w:tc>
          <w:tcPr>
            <w:tcW w:w="1823" w:type="dxa"/>
            <w:tcMar>
              <w:top w:w="50" w:type="dxa"/>
              <w:left w:w="100" w:type="dxa"/>
            </w:tcMar>
            <w:vAlign w:val="center"/>
          </w:tcPr>
          <w:p w14:paraId="174C7EE8" w14:textId="77777777" w:rsidR="00622B08" w:rsidRPr="00A81230" w:rsidRDefault="00622B08">
            <w:pPr>
              <w:spacing w:after="0"/>
              <w:ind w:left="135"/>
              <w:jc w:val="center"/>
              <w:rPr>
                <w:sz w:val="24"/>
                <w:szCs w:val="24"/>
              </w:rPr>
            </w:pPr>
          </w:p>
        </w:tc>
        <w:tc>
          <w:tcPr>
            <w:tcW w:w="2741" w:type="dxa"/>
            <w:tcMar>
              <w:top w:w="50" w:type="dxa"/>
              <w:left w:w="100" w:type="dxa"/>
            </w:tcMar>
            <w:vAlign w:val="center"/>
          </w:tcPr>
          <w:p w14:paraId="6CAD53EF" w14:textId="77777777" w:rsidR="00622B08" w:rsidRPr="00A81230" w:rsidRDefault="00622B08">
            <w:pPr>
              <w:spacing w:after="0"/>
              <w:ind w:left="135"/>
              <w:rPr>
                <w:sz w:val="24"/>
                <w:szCs w:val="24"/>
              </w:rPr>
            </w:pPr>
          </w:p>
        </w:tc>
      </w:tr>
      <w:tr w:rsidR="00622B08" w:rsidRPr="00A81230" w14:paraId="2BD05610" w14:textId="77777777">
        <w:trPr>
          <w:trHeight w:val="144"/>
          <w:tblCellSpacing w:w="20" w:type="nil"/>
        </w:trPr>
        <w:tc>
          <w:tcPr>
            <w:tcW w:w="0" w:type="auto"/>
            <w:gridSpan w:val="2"/>
            <w:tcMar>
              <w:top w:w="50" w:type="dxa"/>
              <w:left w:w="100" w:type="dxa"/>
            </w:tcMar>
            <w:vAlign w:val="center"/>
          </w:tcPr>
          <w:p w14:paraId="6F9AB3FA"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Итого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по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разделу</w:t>
            </w:r>
            <w:proofErr w:type="spellEnd"/>
          </w:p>
        </w:tc>
        <w:tc>
          <w:tcPr>
            <w:tcW w:w="1589" w:type="dxa"/>
            <w:tcMar>
              <w:top w:w="50" w:type="dxa"/>
              <w:left w:w="100" w:type="dxa"/>
            </w:tcMar>
            <w:vAlign w:val="center"/>
          </w:tcPr>
          <w:p w14:paraId="1CF77C2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4 </w:t>
            </w:r>
          </w:p>
        </w:tc>
        <w:tc>
          <w:tcPr>
            <w:tcW w:w="0" w:type="auto"/>
            <w:gridSpan w:val="3"/>
            <w:tcMar>
              <w:top w:w="50" w:type="dxa"/>
              <w:left w:w="100" w:type="dxa"/>
            </w:tcMar>
            <w:vAlign w:val="center"/>
          </w:tcPr>
          <w:p w14:paraId="5D62A13C" w14:textId="77777777" w:rsidR="00622B08" w:rsidRPr="00A81230" w:rsidRDefault="00622B08">
            <w:pPr>
              <w:rPr>
                <w:sz w:val="24"/>
                <w:szCs w:val="24"/>
              </w:rPr>
            </w:pPr>
          </w:p>
        </w:tc>
      </w:tr>
      <w:tr w:rsidR="00622B08" w:rsidRPr="00A81230" w14:paraId="3728FF19" w14:textId="77777777">
        <w:trPr>
          <w:trHeight w:val="144"/>
          <w:tblCellSpacing w:w="20" w:type="nil"/>
        </w:trPr>
        <w:tc>
          <w:tcPr>
            <w:tcW w:w="0" w:type="auto"/>
            <w:gridSpan w:val="2"/>
            <w:tcMar>
              <w:top w:w="50" w:type="dxa"/>
              <w:left w:w="100" w:type="dxa"/>
            </w:tcMar>
            <w:vAlign w:val="center"/>
          </w:tcPr>
          <w:p w14:paraId="7282606D"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14:paraId="0EBA33C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34 </w:t>
            </w:r>
          </w:p>
        </w:tc>
        <w:tc>
          <w:tcPr>
            <w:tcW w:w="1738" w:type="dxa"/>
            <w:tcMar>
              <w:top w:w="50" w:type="dxa"/>
              <w:left w:w="100" w:type="dxa"/>
            </w:tcMar>
            <w:vAlign w:val="center"/>
          </w:tcPr>
          <w:p w14:paraId="18612EA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c>
          <w:tcPr>
            <w:tcW w:w="1823" w:type="dxa"/>
            <w:tcMar>
              <w:top w:w="50" w:type="dxa"/>
              <w:left w:w="100" w:type="dxa"/>
            </w:tcMar>
            <w:vAlign w:val="center"/>
          </w:tcPr>
          <w:p w14:paraId="6346F8C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3 </w:t>
            </w:r>
          </w:p>
        </w:tc>
        <w:tc>
          <w:tcPr>
            <w:tcW w:w="2741" w:type="dxa"/>
            <w:tcMar>
              <w:top w:w="50" w:type="dxa"/>
              <w:left w:w="100" w:type="dxa"/>
            </w:tcMar>
            <w:vAlign w:val="center"/>
          </w:tcPr>
          <w:p w14:paraId="34C2FB21" w14:textId="77777777" w:rsidR="00622B08" w:rsidRPr="00A81230" w:rsidRDefault="00622B08">
            <w:pPr>
              <w:rPr>
                <w:sz w:val="24"/>
                <w:szCs w:val="24"/>
              </w:rPr>
            </w:pPr>
          </w:p>
        </w:tc>
      </w:tr>
    </w:tbl>
    <w:p w14:paraId="3ACF4151" w14:textId="77777777" w:rsidR="00622B08" w:rsidRPr="00A81230" w:rsidRDefault="00622B08">
      <w:pPr>
        <w:rPr>
          <w:sz w:val="24"/>
          <w:szCs w:val="24"/>
        </w:rPr>
        <w:sectPr w:rsidR="00622B08" w:rsidRPr="00A81230" w:rsidSect="00403F2D">
          <w:pgSz w:w="11906" w:h="16383"/>
          <w:pgMar w:top="1701" w:right="1134" w:bottom="850" w:left="1134" w:header="720" w:footer="720" w:gutter="0"/>
          <w:cols w:space="720"/>
          <w:docGrid w:linePitch="299"/>
        </w:sectPr>
      </w:pPr>
    </w:p>
    <w:p w14:paraId="3C099518" w14:textId="77777777" w:rsidR="00622B08" w:rsidRPr="00A81230" w:rsidRDefault="00622B08">
      <w:pPr>
        <w:rPr>
          <w:sz w:val="24"/>
          <w:szCs w:val="24"/>
        </w:rPr>
        <w:sectPr w:rsidR="00622B08" w:rsidRPr="00A81230" w:rsidSect="00403F2D">
          <w:pgSz w:w="11906" w:h="16383"/>
          <w:pgMar w:top="1701" w:right="1134" w:bottom="850" w:left="1134" w:header="720" w:footer="720" w:gutter="0"/>
          <w:cols w:space="720"/>
          <w:docGrid w:linePitch="299"/>
        </w:sectPr>
      </w:pPr>
    </w:p>
    <w:p w14:paraId="56A99D4C" w14:textId="77777777" w:rsidR="00622B08" w:rsidRPr="00A81230" w:rsidRDefault="00000000">
      <w:pPr>
        <w:spacing w:after="0"/>
        <w:ind w:left="120"/>
        <w:rPr>
          <w:sz w:val="24"/>
          <w:szCs w:val="24"/>
        </w:rPr>
      </w:pPr>
      <w:bookmarkStart w:id="6" w:name="block-2269722"/>
      <w:bookmarkEnd w:id="5"/>
      <w:r w:rsidRPr="00A81230">
        <w:rPr>
          <w:rFonts w:ascii="Times New Roman" w:hAnsi="Times New Roman"/>
          <w:b/>
          <w:color w:val="000000"/>
          <w:sz w:val="24"/>
          <w:szCs w:val="24"/>
        </w:rPr>
        <w:lastRenderedPageBreak/>
        <w:t xml:space="preserve"> ПОУРОЧНОЕ ПЛАНИРОВАНИЕ </w:t>
      </w:r>
    </w:p>
    <w:p w14:paraId="440455CF" w14:textId="77777777" w:rsidR="00622B08" w:rsidRPr="00A81230" w:rsidRDefault="00000000">
      <w:pPr>
        <w:spacing w:after="0"/>
        <w:ind w:left="120"/>
        <w:rPr>
          <w:sz w:val="24"/>
          <w:szCs w:val="24"/>
        </w:rPr>
      </w:pPr>
      <w:r w:rsidRPr="00A81230">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7"/>
        <w:gridCol w:w="3314"/>
        <w:gridCol w:w="1424"/>
        <w:gridCol w:w="2017"/>
        <w:gridCol w:w="2076"/>
      </w:tblGrid>
      <w:tr w:rsidR="00622B08" w:rsidRPr="00A81230" w14:paraId="20E351D8" w14:textId="77777777">
        <w:trPr>
          <w:trHeight w:val="144"/>
          <w:tblCellSpacing w:w="20" w:type="nil"/>
        </w:trPr>
        <w:tc>
          <w:tcPr>
            <w:tcW w:w="818" w:type="dxa"/>
            <w:vMerge w:val="restart"/>
            <w:tcMar>
              <w:top w:w="50" w:type="dxa"/>
              <w:left w:w="100" w:type="dxa"/>
            </w:tcMar>
            <w:vAlign w:val="center"/>
          </w:tcPr>
          <w:p w14:paraId="755CC0EF" w14:textId="77777777" w:rsidR="00622B08" w:rsidRPr="00A81230" w:rsidRDefault="00000000">
            <w:pPr>
              <w:spacing w:after="0"/>
              <w:ind w:left="135"/>
              <w:rPr>
                <w:sz w:val="24"/>
                <w:szCs w:val="24"/>
              </w:rPr>
            </w:pPr>
            <w:r w:rsidRPr="00A81230">
              <w:rPr>
                <w:rFonts w:ascii="Times New Roman" w:hAnsi="Times New Roman"/>
                <w:b/>
                <w:color w:val="000000"/>
                <w:sz w:val="24"/>
                <w:szCs w:val="24"/>
              </w:rPr>
              <w:t xml:space="preserve">№ п/п </w:t>
            </w:r>
          </w:p>
          <w:p w14:paraId="02628FC2" w14:textId="77777777" w:rsidR="00622B08" w:rsidRPr="00A81230" w:rsidRDefault="00622B08">
            <w:pPr>
              <w:spacing w:after="0"/>
              <w:ind w:left="135"/>
              <w:rPr>
                <w:sz w:val="24"/>
                <w:szCs w:val="24"/>
              </w:rPr>
            </w:pPr>
          </w:p>
        </w:tc>
        <w:tc>
          <w:tcPr>
            <w:tcW w:w="3520" w:type="dxa"/>
            <w:vMerge w:val="restart"/>
            <w:tcMar>
              <w:top w:w="50" w:type="dxa"/>
              <w:left w:w="100" w:type="dxa"/>
            </w:tcMar>
            <w:vAlign w:val="center"/>
          </w:tcPr>
          <w:p w14:paraId="1A31AD91"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Тема</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урока</w:t>
            </w:r>
            <w:proofErr w:type="spellEnd"/>
            <w:r w:rsidRPr="00A81230">
              <w:rPr>
                <w:rFonts w:ascii="Times New Roman" w:hAnsi="Times New Roman"/>
                <w:b/>
                <w:color w:val="000000"/>
                <w:sz w:val="24"/>
                <w:szCs w:val="24"/>
              </w:rPr>
              <w:t xml:space="preserve"> </w:t>
            </w:r>
          </w:p>
          <w:p w14:paraId="7EDC4DF8" w14:textId="77777777" w:rsidR="00622B08" w:rsidRPr="00A81230" w:rsidRDefault="00622B08">
            <w:pPr>
              <w:spacing w:after="0"/>
              <w:ind w:left="135"/>
              <w:rPr>
                <w:sz w:val="24"/>
                <w:szCs w:val="24"/>
              </w:rPr>
            </w:pPr>
          </w:p>
        </w:tc>
        <w:tc>
          <w:tcPr>
            <w:tcW w:w="0" w:type="auto"/>
            <w:gridSpan w:val="3"/>
            <w:tcMar>
              <w:top w:w="50" w:type="dxa"/>
              <w:left w:w="100" w:type="dxa"/>
            </w:tcMar>
            <w:vAlign w:val="center"/>
          </w:tcPr>
          <w:p w14:paraId="64A82012" w14:textId="77777777" w:rsidR="00622B08" w:rsidRPr="00A81230" w:rsidRDefault="00000000">
            <w:pPr>
              <w:spacing w:after="0"/>
              <w:rPr>
                <w:sz w:val="24"/>
                <w:szCs w:val="24"/>
              </w:rPr>
            </w:pPr>
            <w:proofErr w:type="spellStart"/>
            <w:r w:rsidRPr="00A81230">
              <w:rPr>
                <w:rFonts w:ascii="Times New Roman" w:hAnsi="Times New Roman"/>
                <w:b/>
                <w:color w:val="000000"/>
                <w:sz w:val="24"/>
                <w:szCs w:val="24"/>
              </w:rPr>
              <w:t>Количество</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часов</w:t>
            </w:r>
            <w:proofErr w:type="spellEnd"/>
          </w:p>
        </w:tc>
      </w:tr>
      <w:tr w:rsidR="00622B08" w:rsidRPr="00A81230" w14:paraId="729AF5D1" w14:textId="77777777">
        <w:trPr>
          <w:trHeight w:val="144"/>
          <w:tblCellSpacing w:w="20" w:type="nil"/>
        </w:trPr>
        <w:tc>
          <w:tcPr>
            <w:tcW w:w="0" w:type="auto"/>
            <w:vMerge/>
            <w:tcBorders>
              <w:top w:val="nil"/>
            </w:tcBorders>
            <w:tcMar>
              <w:top w:w="50" w:type="dxa"/>
              <w:left w:w="100" w:type="dxa"/>
            </w:tcMar>
          </w:tcPr>
          <w:p w14:paraId="4BC7963F" w14:textId="77777777" w:rsidR="00622B08" w:rsidRPr="00A81230" w:rsidRDefault="00622B08">
            <w:pPr>
              <w:rPr>
                <w:sz w:val="24"/>
                <w:szCs w:val="24"/>
              </w:rPr>
            </w:pPr>
          </w:p>
        </w:tc>
        <w:tc>
          <w:tcPr>
            <w:tcW w:w="0" w:type="auto"/>
            <w:vMerge/>
            <w:tcBorders>
              <w:top w:val="nil"/>
            </w:tcBorders>
            <w:tcMar>
              <w:top w:w="50" w:type="dxa"/>
              <w:left w:w="100" w:type="dxa"/>
            </w:tcMar>
          </w:tcPr>
          <w:p w14:paraId="42DBD35E" w14:textId="77777777" w:rsidR="00622B08" w:rsidRPr="00A81230" w:rsidRDefault="00622B08">
            <w:pPr>
              <w:rPr>
                <w:sz w:val="24"/>
                <w:szCs w:val="24"/>
              </w:rPr>
            </w:pPr>
          </w:p>
        </w:tc>
        <w:tc>
          <w:tcPr>
            <w:tcW w:w="1591" w:type="dxa"/>
            <w:tcMar>
              <w:top w:w="50" w:type="dxa"/>
              <w:left w:w="100" w:type="dxa"/>
            </w:tcMar>
            <w:vAlign w:val="center"/>
          </w:tcPr>
          <w:p w14:paraId="064886E2"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Всего</w:t>
            </w:r>
            <w:proofErr w:type="spellEnd"/>
            <w:r w:rsidRPr="00A81230">
              <w:rPr>
                <w:rFonts w:ascii="Times New Roman" w:hAnsi="Times New Roman"/>
                <w:b/>
                <w:color w:val="000000"/>
                <w:sz w:val="24"/>
                <w:szCs w:val="24"/>
              </w:rPr>
              <w:t xml:space="preserve"> </w:t>
            </w:r>
          </w:p>
          <w:p w14:paraId="276B3564" w14:textId="77777777" w:rsidR="00622B08" w:rsidRPr="00A81230" w:rsidRDefault="00622B08">
            <w:pPr>
              <w:spacing w:after="0"/>
              <w:ind w:left="135"/>
              <w:rPr>
                <w:sz w:val="24"/>
                <w:szCs w:val="24"/>
              </w:rPr>
            </w:pPr>
          </w:p>
        </w:tc>
        <w:tc>
          <w:tcPr>
            <w:tcW w:w="2414" w:type="dxa"/>
            <w:tcMar>
              <w:top w:w="50" w:type="dxa"/>
              <w:left w:w="100" w:type="dxa"/>
            </w:tcMar>
            <w:vAlign w:val="center"/>
          </w:tcPr>
          <w:p w14:paraId="56EBF406"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Контрольные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работы</w:t>
            </w:r>
            <w:proofErr w:type="spellEnd"/>
            <w:r w:rsidRPr="00A81230">
              <w:rPr>
                <w:rFonts w:ascii="Times New Roman" w:hAnsi="Times New Roman"/>
                <w:b/>
                <w:color w:val="000000"/>
                <w:sz w:val="24"/>
                <w:szCs w:val="24"/>
              </w:rPr>
              <w:t xml:space="preserve"> </w:t>
            </w:r>
          </w:p>
          <w:p w14:paraId="34FD7AF3" w14:textId="77777777" w:rsidR="00622B08" w:rsidRPr="00A81230" w:rsidRDefault="00622B08">
            <w:pPr>
              <w:spacing w:after="0"/>
              <w:ind w:left="135"/>
              <w:rPr>
                <w:sz w:val="24"/>
                <w:szCs w:val="24"/>
              </w:rPr>
            </w:pPr>
          </w:p>
        </w:tc>
        <w:tc>
          <w:tcPr>
            <w:tcW w:w="2451" w:type="dxa"/>
            <w:tcMar>
              <w:top w:w="50" w:type="dxa"/>
              <w:left w:w="100" w:type="dxa"/>
            </w:tcMar>
            <w:vAlign w:val="center"/>
          </w:tcPr>
          <w:p w14:paraId="7B627DE9"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Практические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работы</w:t>
            </w:r>
            <w:proofErr w:type="spellEnd"/>
            <w:r w:rsidRPr="00A81230">
              <w:rPr>
                <w:rFonts w:ascii="Times New Roman" w:hAnsi="Times New Roman"/>
                <w:b/>
                <w:color w:val="000000"/>
                <w:sz w:val="24"/>
                <w:szCs w:val="24"/>
              </w:rPr>
              <w:t xml:space="preserve"> </w:t>
            </w:r>
          </w:p>
          <w:p w14:paraId="0C855859" w14:textId="77777777" w:rsidR="00622B08" w:rsidRPr="00A81230" w:rsidRDefault="00622B08">
            <w:pPr>
              <w:spacing w:after="0"/>
              <w:ind w:left="135"/>
              <w:rPr>
                <w:sz w:val="24"/>
                <w:szCs w:val="24"/>
              </w:rPr>
            </w:pPr>
          </w:p>
        </w:tc>
      </w:tr>
      <w:tr w:rsidR="00622B08" w:rsidRPr="00A81230" w14:paraId="5342FB7C" w14:textId="77777777">
        <w:trPr>
          <w:trHeight w:val="144"/>
          <w:tblCellSpacing w:w="20" w:type="nil"/>
        </w:trPr>
        <w:tc>
          <w:tcPr>
            <w:tcW w:w="818" w:type="dxa"/>
            <w:tcMar>
              <w:top w:w="50" w:type="dxa"/>
              <w:left w:w="100" w:type="dxa"/>
            </w:tcMar>
            <w:vAlign w:val="center"/>
          </w:tcPr>
          <w:p w14:paraId="3DD54890" w14:textId="77777777" w:rsidR="00622B08" w:rsidRPr="00A81230" w:rsidRDefault="00000000">
            <w:pPr>
              <w:spacing w:after="0"/>
              <w:rPr>
                <w:sz w:val="24"/>
                <w:szCs w:val="24"/>
              </w:rPr>
            </w:pPr>
            <w:r w:rsidRPr="00A81230">
              <w:rPr>
                <w:rFonts w:ascii="Times New Roman" w:hAnsi="Times New Roman"/>
                <w:color w:val="000000"/>
                <w:sz w:val="24"/>
                <w:szCs w:val="24"/>
              </w:rPr>
              <w:t>1</w:t>
            </w:r>
          </w:p>
        </w:tc>
        <w:tc>
          <w:tcPr>
            <w:tcW w:w="3520" w:type="dxa"/>
            <w:tcMar>
              <w:top w:w="50" w:type="dxa"/>
              <w:left w:w="100" w:type="dxa"/>
            </w:tcMar>
            <w:vAlign w:val="center"/>
          </w:tcPr>
          <w:p w14:paraId="3A4D9D0C"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Предмет органической химии, её возникновение, развитие и значение</w:t>
            </w:r>
          </w:p>
        </w:tc>
        <w:tc>
          <w:tcPr>
            <w:tcW w:w="1591" w:type="dxa"/>
            <w:tcMar>
              <w:top w:w="50" w:type="dxa"/>
              <w:left w:w="100" w:type="dxa"/>
            </w:tcMar>
            <w:vAlign w:val="center"/>
          </w:tcPr>
          <w:p w14:paraId="4E8E9BF1"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50014A6F"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5C917504" w14:textId="77777777" w:rsidR="00622B08" w:rsidRPr="00A81230" w:rsidRDefault="00622B08">
            <w:pPr>
              <w:spacing w:after="0"/>
              <w:ind w:left="135"/>
              <w:jc w:val="center"/>
              <w:rPr>
                <w:sz w:val="24"/>
                <w:szCs w:val="24"/>
              </w:rPr>
            </w:pPr>
          </w:p>
        </w:tc>
      </w:tr>
      <w:tr w:rsidR="00622B08" w:rsidRPr="00A81230" w14:paraId="0A98E267" w14:textId="77777777">
        <w:trPr>
          <w:trHeight w:val="144"/>
          <w:tblCellSpacing w:w="20" w:type="nil"/>
        </w:trPr>
        <w:tc>
          <w:tcPr>
            <w:tcW w:w="818" w:type="dxa"/>
            <w:tcMar>
              <w:top w:w="50" w:type="dxa"/>
              <w:left w:w="100" w:type="dxa"/>
            </w:tcMar>
            <w:vAlign w:val="center"/>
          </w:tcPr>
          <w:p w14:paraId="4BB6A681" w14:textId="77777777" w:rsidR="00622B08" w:rsidRPr="00A81230" w:rsidRDefault="00000000">
            <w:pPr>
              <w:spacing w:after="0"/>
              <w:rPr>
                <w:sz w:val="24"/>
                <w:szCs w:val="24"/>
              </w:rPr>
            </w:pPr>
            <w:r w:rsidRPr="00A81230">
              <w:rPr>
                <w:rFonts w:ascii="Times New Roman" w:hAnsi="Times New Roman"/>
                <w:color w:val="000000"/>
                <w:sz w:val="24"/>
                <w:szCs w:val="24"/>
              </w:rPr>
              <w:t>2</w:t>
            </w:r>
          </w:p>
        </w:tc>
        <w:tc>
          <w:tcPr>
            <w:tcW w:w="3520" w:type="dxa"/>
            <w:tcMar>
              <w:top w:w="50" w:type="dxa"/>
              <w:left w:w="100" w:type="dxa"/>
            </w:tcMar>
            <w:vAlign w:val="center"/>
          </w:tcPr>
          <w:p w14:paraId="391E7044"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Теория строения органических соединений А. М. Бутлерова, её основные положения</w:t>
            </w:r>
          </w:p>
        </w:tc>
        <w:tc>
          <w:tcPr>
            <w:tcW w:w="1591" w:type="dxa"/>
            <w:tcMar>
              <w:top w:w="50" w:type="dxa"/>
              <w:left w:w="100" w:type="dxa"/>
            </w:tcMar>
            <w:vAlign w:val="center"/>
          </w:tcPr>
          <w:p w14:paraId="5FC5AC8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3D78B05A"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5A124975" w14:textId="77777777" w:rsidR="00622B08" w:rsidRPr="00A81230" w:rsidRDefault="00622B08">
            <w:pPr>
              <w:spacing w:after="0"/>
              <w:ind w:left="135"/>
              <w:jc w:val="center"/>
              <w:rPr>
                <w:sz w:val="24"/>
                <w:szCs w:val="24"/>
              </w:rPr>
            </w:pPr>
          </w:p>
        </w:tc>
      </w:tr>
      <w:tr w:rsidR="00622B08" w:rsidRPr="00A81230" w14:paraId="62A7495F" w14:textId="77777777">
        <w:trPr>
          <w:trHeight w:val="144"/>
          <w:tblCellSpacing w:w="20" w:type="nil"/>
        </w:trPr>
        <w:tc>
          <w:tcPr>
            <w:tcW w:w="818" w:type="dxa"/>
            <w:tcMar>
              <w:top w:w="50" w:type="dxa"/>
              <w:left w:w="100" w:type="dxa"/>
            </w:tcMar>
            <w:vAlign w:val="center"/>
          </w:tcPr>
          <w:p w14:paraId="2632352E" w14:textId="77777777" w:rsidR="00622B08" w:rsidRPr="00A81230" w:rsidRDefault="00000000">
            <w:pPr>
              <w:spacing w:after="0"/>
              <w:rPr>
                <w:sz w:val="24"/>
                <w:szCs w:val="24"/>
              </w:rPr>
            </w:pPr>
            <w:r w:rsidRPr="00A81230">
              <w:rPr>
                <w:rFonts w:ascii="Times New Roman" w:hAnsi="Times New Roman"/>
                <w:color w:val="000000"/>
                <w:sz w:val="24"/>
                <w:szCs w:val="24"/>
              </w:rPr>
              <w:t>3</w:t>
            </w:r>
          </w:p>
        </w:tc>
        <w:tc>
          <w:tcPr>
            <w:tcW w:w="3520" w:type="dxa"/>
            <w:tcMar>
              <w:top w:w="50" w:type="dxa"/>
              <w:left w:w="100" w:type="dxa"/>
            </w:tcMar>
            <w:vAlign w:val="center"/>
          </w:tcPr>
          <w:p w14:paraId="6F2EDC2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591" w:type="dxa"/>
            <w:tcMar>
              <w:top w:w="50" w:type="dxa"/>
              <w:left w:w="100" w:type="dxa"/>
            </w:tcMar>
            <w:vAlign w:val="center"/>
          </w:tcPr>
          <w:p w14:paraId="73C1D2EF"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6DC60F56"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62474176" w14:textId="77777777" w:rsidR="00622B08" w:rsidRPr="00A81230" w:rsidRDefault="00622B08">
            <w:pPr>
              <w:spacing w:after="0"/>
              <w:ind w:left="135"/>
              <w:jc w:val="center"/>
              <w:rPr>
                <w:sz w:val="24"/>
                <w:szCs w:val="24"/>
              </w:rPr>
            </w:pPr>
          </w:p>
        </w:tc>
      </w:tr>
      <w:tr w:rsidR="00622B08" w:rsidRPr="00A81230" w14:paraId="4A671071" w14:textId="77777777">
        <w:trPr>
          <w:trHeight w:val="144"/>
          <w:tblCellSpacing w:w="20" w:type="nil"/>
        </w:trPr>
        <w:tc>
          <w:tcPr>
            <w:tcW w:w="818" w:type="dxa"/>
            <w:tcMar>
              <w:top w:w="50" w:type="dxa"/>
              <w:left w:w="100" w:type="dxa"/>
            </w:tcMar>
            <w:vAlign w:val="center"/>
          </w:tcPr>
          <w:p w14:paraId="46B6A4DE" w14:textId="77777777" w:rsidR="00622B08" w:rsidRPr="00A81230" w:rsidRDefault="00000000">
            <w:pPr>
              <w:spacing w:after="0"/>
              <w:rPr>
                <w:sz w:val="24"/>
                <w:szCs w:val="24"/>
              </w:rPr>
            </w:pPr>
            <w:r w:rsidRPr="00A81230">
              <w:rPr>
                <w:rFonts w:ascii="Times New Roman" w:hAnsi="Times New Roman"/>
                <w:color w:val="000000"/>
                <w:sz w:val="24"/>
                <w:szCs w:val="24"/>
              </w:rPr>
              <w:t>4</w:t>
            </w:r>
          </w:p>
        </w:tc>
        <w:tc>
          <w:tcPr>
            <w:tcW w:w="3520" w:type="dxa"/>
            <w:tcMar>
              <w:top w:w="50" w:type="dxa"/>
              <w:left w:w="100" w:type="dxa"/>
            </w:tcMar>
            <w:vAlign w:val="center"/>
          </w:tcPr>
          <w:p w14:paraId="67DFACF1"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Алканы: состав и строение, гомологический ряд</w:t>
            </w:r>
          </w:p>
        </w:tc>
        <w:tc>
          <w:tcPr>
            <w:tcW w:w="1591" w:type="dxa"/>
            <w:tcMar>
              <w:top w:w="50" w:type="dxa"/>
              <w:left w:w="100" w:type="dxa"/>
            </w:tcMar>
            <w:vAlign w:val="center"/>
          </w:tcPr>
          <w:p w14:paraId="0AFA80A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47265E1C"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25F5310A" w14:textId="77777777" w:rsidR="00622B08" w:rsidRPr="00A81230" w:rsidRDefault="00622B08">
            <w:pPr>
              <w:spacing w:after="0"/>
              <w:ind w:left="135"/>
              <w:jc w:val="center"/>
              <w:rPr>
                <w:sz w:val="24"/>
                <w:szCs w:val="24"/>
              </w:rPr>
            </w:pPr>
          </w:p>
        </w:tc>
      </w:tr>
      <w:tr w:rsidR="00622B08" w:rsidRPr="00A81230" w14:paraId="51827C98" w14:textId="77777777">
        <w:trPr>
          <w:trHeight w:val="144"/>
          <w:tblCellSpacing w:w="20" w:type="nil"/>
        </w:trPr>
        <w:tc>
          <w:tcPr>
            <w:tcW w:w="818" w:type="dxa"/>
            <w:tcMar>
              <w:top w:w="50" w:type="dxa"/>
              <w:left w:w="100" w:type="dxa"/>
            </w:tcMar>
            <w:vAlign w:val="center"/>
          </w:tcPr>
          <w:p w14:paraId="6EEEA7A6" w14:textId="77777777" w:rsidR="00622B08" w:rsidRPr="00A81230" w:rsidRDefault="00000000">
            <w:pPr>
              <w:spacing w:after="0"/>
              <w:rPr>
                <w:sz w:val="24"/>
                <w:szCs w:val="24"/>
              </w:rPr>
            </w:pPr>
            <w:r w:rsidRPr="00A81230">
              <w:rPr>
                <w:rFonts w:ascii="Times New Roman" w:hAnsi="Times New Roman"/>
                <w:color w:val="000000"/>
                <w:sz w:val="24"/>
                <w:szCs w:val="24"/>
              </w:rPr>
              <w:t>5</w:t>
            </w:r>
          </w:p>
        </w:tc>
        <w:tc>
          <w:tcPr>
            <w:tcW w:w="3520" w:type="dxa"/>
            <w:tcMar>
              <w:top w:w="50" w:type="dxa"/>
              <w:left w:w="100" w:type="dxa"/>
            </w:tcMar>
            <w:vAlign w:val="center"/>
          </w:tcPr>
          <w:p w14:paraId="54A27B06"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Метан и этан — простейшие представители алканов</w:t>
            </w:r>
          </w:p>
        </w:tc>
        <w:tc>
          <w:tcPr>
            <w:tcW w:w="1591" w:type="dxa"/>
            <w:tcMar>
              <w:top w:w="50" w:type="dxa"/>
              <w:left w:w="100" w:type="dxa"/>
            </w:tcMar>
            <w:vAlign w:val="center"/>
          </w:tcPr>
          <w:p w14:paraId="7856686C"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25F0EFDF"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272F0293" w14:textId="77777777" w:rsidR="00622B08" w:rsidRPr="00A81230" w:rsidRDefault="00622B08">
            <w:pPr>
              <w:spacing w:after="0"/>
              <w:ind w:left="135"/>
              <w:jc w:val="center"/>
              <w:rPr>
                <w:sz w:val="24"/>
                <w:szCs w:val="24"/>
              </w:rPr>
            </w:pPr>
          </w:p>
        </w:tc>
      </w:tr>
      <w:tr w:rsidR="00622B08" w:rsidRPr="00A81230" w14:paraId="2AC59234" w14:textId="77777777">
        <w:trPr>
          <w:trHeight w:val="144"/>
          <w:tblCellSpacing w:w="20" w:type="nil"/>
        </w:trPr>
        <w:tc>
          <w:tcPr>
            <w:tcW w:w="818" w:type="dxa"/>
            <w:tcMar>
              <w:top w:w="50" w:type="dxa"/>
              <w:left w:w="100" w:type="dxa"/>
            </w:tcMar>
            <w:vAlign w:val="center"/>
          </w:tcPr>
          <w:p w14:paraId="15F2C018" w14:textId="77777777" w:rsidR="00622B08" w:rsidRPr="00A81230" w:rsidRDefault="00000000">
            <w:pPr>
              <w:spacing w:after="0"/>
              <w:rPr>
                <w:sz w:val="24"/>
                <w:szCs w:val="24"/>
              </w:rPr>
            </w:pPr>
            <w:r w:rsidRPr="00A81230">
              <w:rPr>
                <w:rFonts w:ascii="Times New Roman" w:hAnsi="Times New Roman"/>
                <w:color w:val="000000"/>
                <w:sz w:val="24"/>
                <w:szCs w:val="24"/>
              </w:rPr>
              <w:t>6</w:t>
            </w:r>
          </w:p>
        </w:tc>
        <w:tc>
          <w:tcPr>
            <w:tcW w:w="3520" w:type="dxa"/>
            <w:tcMar>
              <w:top w:w="50" w:type="dxa"/>
              <w:left w:w="100" w:type="dxa"/>
            </w:tcMar>
            <w:vAlign w:val="center"/>
          </w:tcPr>
          <w:p w14:paraId="1CC00946"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Алкены: состав и строение, свойства</w:t>
            </w:r>
          </w:p>
        </w:tc>
        <w:tc>
          <w:tcPr>
            <w:tcW w:w="1591" w:type="dxa"/>
            <w:tcMar>
              <w:top w:w="50" w:type="dxa"/>
              <w:left w:w="100" w:type="dxa"/>
            </w:tcMar>
            <w:vAlign w:val="center"/>
          </w:tcPr>
          <w:p w14:paraId="0E3090E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7832E865"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540A50AB" w14:textId="77777777" w:rsidR="00622B08" w:rsidRPr="00A81230" w:rsidRDefault="00622B08">
            <w:pPr>
              <w:spacing w:after="0"/>
              <w:ind w:left="135"/>
              <w:jc w:val="center"/>
              <w:rPr>
                <w:sz w:val="24"/>
                <w:szCs w:val="24"/>
              </w:rPr>
            </w:pPr>
          </w:p>
        </w:tc>
      </w:tr>
      <w:tr w:rsidR="00622B08" w:rsidRPr="00A81230" w14:paraId="743A4276" w14:textId="77777777">
        <w:trPr>
          <w:trHeight w:val="144"/>
          <w:tblCellSpacing w:w="20" w:type="nil"/>
        </w:trPr>
        <w:tc>
          <w:tcPr>
            <w:tcW w:w="818" w:type="dxa"/>
            <w:tcMar>
              <w:top w:w="50" w:type="dxa"/>
              <w:left w:w="100" w:type="dxa"/>
            </w:tcMar>
            <w:vAlign w:val="center"/>
          </w:tcPr>
          <w:p w14:paraId="7886A5CF" w14:textId="77777777" w:rsidR="00622B08" w:rsidRPr="00A81230" w:rsidRDefault="00000000">
            <w:pPr>
              <w:spacing w:after="0"/>
              <w:rPr>
                <w:sz w:val="24"/>
                <w:szCs w:val="24"/>
              </w:rPr>
            </w:pPr>
            <w:r w:rsidRPr="00A81230">
              <w:rPr>
                <w:rFonts w:ascii="Times New Roman" w:hAnsi="Times New Roman"/>
                <w:color w:val="000000"/>
                <w:sz w:val="24"/>
                <w:szCs w:val="24"/>
              </w:rPr>
              <w:t>7</w:t>
            </w:r>
          </w:p>
        </w:tc>
        <w:tc>
          <w:tcPr>
            <w:tcW w:w="3520" w:type="dxa"/>
            <w:tcMar>
              <w:top w:w="50" w:type="dxa"/>
              <w:left w:w="100" w:type="dxa"/>
            </w:tcMar>
            <w:vAlign w:val="center"/>
          </w:tcPr>
          <w:p w14:paraId="6093FCF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Этилен и пропилен — простейшие представители алкенов</w:t>
            </w:r>
          </w:p>
        </w:tc>
        <w:tc>
          <w:tcPr>
            <w:tcW w:w="1591" w:type="dxa"/>
            <w:tcMar>
              <w:top w:w="50" w:type="dxa"/>
              <w:left w:w="100" w:type="dxa"/>
            </w:tcMar>
            <w:vAlign w:val="center"/>
          </w:tcPr>
          <w:p w14:paraId="285D93C9"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28FB54FF"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4CF87F58" w14:textId="77777777" w:rsidR="00622B08" w:rsidRPr="00A81230" w:rsidRDefault="00622B08">
            <w:pPr>
              <w:spacing w:after="0"/>
              <w:ind w:left="135"/>
              <w:jc w:val="center"/>
              <w:rPr>
                <w:sz w:val="24"/>
                <w:szCs w:val="24"/>
              </w:rPr>
            </w:pPr>
          </w:p>
        </w:tc>
      </w:tr>
      <w:tr w:rsidR="00622B08" w:rsidRPr="00A81230" w14:paraId="038678E3" w14:textId="77777777">
        <w:trPr>
          <w:trHeight w:val="144"/>
          <w:tblCellSpacing w:w="20" w:type="nil"/>
        </w:trPr>
        <w:tc>
          <w:tcPr>
            <w:tcW w:w="818" w:type="dxa"/>
            <w:tcMar>
              <w:top w:w="50" w:type="dxa"/>
              <w:left w:w="100" w:type="dxa"/>
            </w:tcMar>
            <w:vAlign w:val="center"/>
          </w:tcPr>
          <w:p w14:paraId="7A148D7E" w14:textId="77777777" w:rsidR="00622B08" w:rsidRPr="00A81230" w:rsidRDefault="00000000">
            <w:pPr>
              <w:spacing w:after="0"/>
              <w:rPr>
                <w:sz w:val="24"/>
                <w:szCs w:val="24"/>
              </w:rPr>
            </w:pPr>
            <w:r w:rsidRPr="00A81230">
              <w:rPr>
                <w:rFonts w:ascii="Times New Roman" w:hAnsi="Times New Roman"/>
                <w:color w:val="000000"/>
                <w:sz w:val="24"/>
                <w:szCs w:val="24"/>
              </w:rPr>
              <w:t>8</w:t>
            </w:r>
          </w:p>
        </w:tc>
        <w:tc>
          <w:tcPr>
            <w:tcW w:w="3520" w:type="dxa"/>
            <w:tcMar>
              <w:top w:w="50" w:type="dxa"/>
              <w:left w:w="100" w:type="dxa"/>
            </w:tcMar>
            <w:vAlign w:val="center"/>
          </w:tcPr>
          <w:p w14:paraId="018518E2"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Практическая работа № 1. «Получение этилена и изучение его свойств»</w:t>
            </w:r>
          </w:p>
        </w:tc>
        <w:tc>
          <w:tcPr>
            <w:tcW w:w="1591" w:type="dxa"/>
            <w:tcMar>
              <w:top w:w="50" w:type="dxa"/>
              <w:left w:w="100" w:type="dxa"/>
            </w:tcMar>
            <w:vAlign w:val="center"/>
          </w:tcPr>
          <w:p w14:paraId="6A183E30"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3F169819"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60D5C229"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r>
      <w:tr w:rsidR="00622B08" w:rsidRPr="00A81230" w14:paraId="226FE6B3" w14:textId="77777777">
        <w:trPr>
          <w:trHeight w:val="144"/>
          <w:tblCellSpacing w:w="20" w:type="nil"/>
        </w:trPr>
        <w:tc>
          <w:tcPr>
            <w:tcW w:w="818" w:type="dxa"/>
            <w:tcMar>
              <w:top w:w="50" w:type="dxa"/>
              <w:left w:w="100" w:type="dxa"/>
            </w:tcMar>
            <w:vAlign w:val="center"/>
          </w:tcPr>
          <w:p w14:paraId="58D855B5" w14:textId="77777777" w:rsidR="00622B08" w:rsidRPr="00A81230" w:rsidRDefault="00000000">
            <w:pPr>
              <w:spacing w:after="0"/>
              <w:rPr>
                <w:sz w:val="24"/>
                <w:szCs w:val="24"/>
              </w:rPr>
            </w:pPr>
            <w:r w:rsidRPr="00A81230">
              <w:rPr>
                <w:rFonts w:ascii="Times New Roman" w:hAnsi="Times New Roman"/>
                <w:color w:val="000000"/>
                <w:sz w:val="24"/>
                <w:szCs w:val="24"/>
              </w:rPr>
              <w:t>9</w:t>
            </w:r>
          </w:p>
        </w:tc>
        <w:tc>
          <w:tcPr>
            <w:tcW w:w="3520" w:type="dxa"/>
            <w:tcMar>
              <w:top w:w="50" w:type="dxa"/>
              <w:left w:w="100" w:type="dxa"/>
            </w:tcMar>
            <w:vAlign w:val="center"/>
          </w:tcPr>
          <w:p w14:paraId="7E5CF843"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Алкадиены. Бутадиен-1,3 и метилбутадиен-1,3. Получение синтетического каучука и резины</w:t>
            </w:r>
          </w:p>
        </w:tc>
        <w:tc>
          <w:tcPr>
            <w:tcW w:w="1591" w:type="dxa"/>
            <w:tcMar>
              <w:top w:w="50" w:type="dxa"/>
              <w:left w:w="100" w:type="dxa"/>
            </w:tcMar>
            <w:vAlign w:val="center"/>
          </w:tcPr>
          <w:p w14:paraId="4FAD17AD"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3E723312"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3E1E109B" w14:textId="77777777" w:rsidR="00622B08" w:rsidRPr="00A81230" w:rsidRDefault="00622B08">
            <w:pPr>
              <w:spacing w:after="0"/>
              <w:ind w:left="135"/>
              <w:jc w:val="center"/>
              <w:rPr>
                <w:sz w:val="24"/>
                <w:szCs w:val="24"/>
              </w:rPr>
            </w:pPr>
          </w:p>
        </w:tc>
      </w:tr>
      <w:tr w:rsidR="00622B08" w:rsidRPr="00A81230" w14:paraId="1A9EB536" w14:textId="77777777">
        <w:trPr>
          <w:trHeight w:val="144"/>
          <w:tblCellSpacing w:w="20" w:type="nil"/>
        </w:trPr>
        <w:tc>
          <w:tcPr>
            <w:tcW w:w="818" w:type="dxa"/>
            <w:tcMar>
              <w:top w:w="50" w:type="dxa"/>
              <w:left w:w="100" w:type="dxa"/>
            </w:tcMar>
            <w:vAlign w:val="center"/>
          </w:tcPr>
          <w:p w14:paraId="39F21315" w14:textId="77777777" w:rsidR="00622B08" w:rsidRPr="00A81230" w:rsidRDefault="00000000">
            <w:pPr>
              <w:spacing w:after="0"/>
              <w:rPr>
                <w:sz w:val="24"/>
                <w:szCs w:val="24"/>
              </w:rPr>
            </w:pPr>
            <w:r w:rsidRPr="00A81230">
              <w:rPr>
                <w:rFonts w:ascii="Times New Roman" w:hAnsi="Times New Roman"/>
                <w:color w:val="000000"/>
                <w:sz w:val="24"/>
                <w:szCs w:val="24"/>
              </w:rPr>
              <w:t>10</w:t>
            </w:r>
          </w:p>
        </w:tc>
        <w:tc>
          <w:tcPr>
            <w:tcW w:w="3520" w:type="dxa"/>
            <w:tcMar>
              <w:top w:w="50" w:type="dxa"/>
              <w:left w:w="100" w:type="dxa"/>
            </w:tcMar>
            <w:vAlign w:val="center"/>
          </w:tcPr>
          <w:p w14:paraId="16D2CCFF" w14:textId="77777777" w:rsidR="00622B08" w:rsidRPr="00A81230" w:rsidRDefault="00000000">
            <w:pPr>
              <w:spacing w:after="0"/>
              <w:ind w:left="135"/>
              <w:rPr>
                <w:sz w:val="24"/>
                <w:szCs w:val="24"/>
              </w:rPr>
            </w:pPr>
            <w:r w:rsidRPr="00A81230">
              <w:rPr>
                <w:rFonts w:ascii="Times New Roman" w:hAnsi="Times New Roman"/>
                <w:color w:val="000000"/>
                <w:sz w:val="24"/>
                <w:szCs w:val="24"/>
                <w:lang w:val="ru-RU"/>
              </w:rPr>
              <w:t xml:space="preserve">Алкины: состав и особенности строения, гомологический ряд. </w:t>
            </w:r>
            <w:proofErr w:type="spellStart"/>
            <w:r w:rsidRPr="00A81230">
              <w:rPr>
                <w:rFonts w:ascii="Times New Roman" w:hAnsi="Times New Roman"/>
                <w:color w:val="000000"/>
                <w:sz w:val="24"/>
                <w:szCs w:val="24"/>
              </w:rPr>
              <w:t>Ацетилен</w:t>
            </w:r>
            <w:proofErr w:type="spellEnd"/>
            <w:r w:rsidRPr="00A81230">
              <w:rPr>
                <w:rFonts w:ascii="Times New Roman" w:hAnsi="Times New Roman"/>
                <w:color w:val="000000"/>
                <w:sz w:val="24"/>
                <w:szCs w:val="24"/>
              </w:rPr>
              <w:t xml:space="preserve"> — </w:t>
            </w:r>
            <w:proofErr w:type="spellStart"/>
            <w:r w:rsidRPr="00A81230">
              <w:rPr>
                <w:rFonts w:ascii="Times New Roman" w:hAnsi="Times New Roman"/>
                <w:color w:val="000000"/>
                <w:sz w:val="24"/>
                <w:szCs w:val="24"/>
              </w:rPr>
              <w:t>простейший</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представитель</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алкинов</w:t>
            </w:r>
            <w:proofErr w:type="spellEnd"/>
          </w:p>
        </w:tc>
        <w:tc>
          <w:tcPr>
            <w:tcW w:w="1591" w:type="dxa"/>
            <w:tcMar>
              <w:top w:w="50" w:type="dxa"/>
              <w:left w:w="100" w:type="dxa"/>
            </w:tcMar>
            <w:vAlign w:val="center"/>
          </w:tcPr>
          <w:p w14:paraId="300F073D"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414" w:type="dxa"/>
            <w:tcMar>
              <w:top w:w="50" w:type="dxa"/>
              <w:left w:w="100" w:type="dxa"/>
            </w:tcMar>
            <w:vAlign w:val="center"/>
          </w:tcPr>
          <w:p w14:paraId="4B957644"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3FE6F701" w14:textId="77777777" w:rsidR="00622B08" w:rsidRPr="00A81230" w:rsidRDefault="00622B08">
            <w:pPr>
              <w:spacing w:after="0"/>
              <w:ind w:left="135"/>
              <w:jc w:val="center"/>
              <w:rPr>
                <w:sz w:val="24"/>
                <w:szCs w:val="24"/>
              </w:rPr>
            </w:pPr>
          </w:p>
        </w:tc>
      </w:tr>
      <w:tr w:rsidR="00622B08" w:rsidRPr="00A81230" w14:paraId="78F583F7" w14:textId="77777777">
        <w:trPr>
          <w:trHeight w:val="144"/>
          <w:tblCellSpacing w:w="20" w:type="nil"/>
        </w:trPr>
        <w:tc>
          <w:tcPr>
            <w:tcW w:w="818" w:type="dxa"/>
            <w:tcMar>
              <w:top w:w="50" w:type="dxa"/>
              <w:left w:w="100" w:type="dxa"/>
            </w:tcMar>
            <w:vAlign w:val="center"/>
          </w:tcPr>
          <w:p w14:paraId="559A95E8" w14:textId="77777777" w:rsidR="00622B08" w:rsidRPr="00A81230" w:rsidRDefault="00000000">
            <w:pPr>
              <w:spacing w:after="0"/>
              <w:rPr>
                <w:sz w:val="24"/>
                <w:szCs w:val="24"/>
              </w:rPr>
            </w:pPr>
            <w:r w:rsidRPr="00A81230">
              <w:rPr>
                <w:rFonts w:ascii="Times New Roman" w:hAnsi="Times New Roman"/>
                <w:color w:val="000000"/>
                <w:sz w:val="24"/>
                <w:szCs w:val="24"/>
              </w:rPr>
              <w:lastRenderedPageBreak/>
              <w:t>11</w:t>
            </w:r>
          </w:p>
        </w:tc>
        <w:tc>
          <w:tcPr>
            <w:tcW w:w="3520" w:type="dxa"/>
            <w:tcMar>
              <w:top w:w="50" w:type="dxa"/>
              <w:left w:w="100" w:type="dxa"/>
            </w:tcMar>
            <w:vAlign w:val="center"/>
          </w:tcPr>
          <w:p w14:paraId="2675D573"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Вычисления по уравнению химической реакции</w:t>
            </w:r>
          </w:p>
        </w:tc>
        <w:tc>
          <w:tcPr>
            <w:tcW w:w="1591" w:type="dxa"/>
            <w:tcMar>
              <w:top w:w="50" w:type="dxa"/>
              <w:left w:w="100" w:type="dxa"/>
            </w:tcMar>
            <w:vAlign w:val="center"/>
          </w:tcPr>
          <w:p w14:paraId="118A7366"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0779C2A3"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652C8BA1" w14:textId="77777777" w:rsidR="00622B08" w:rsidRPr="00A81230" w:rsidRDefault="00622B08">
            <w:pPr>
              <w:spacing w:after="0"/>
              <w:ind w:left="135"/>
              <w:jc w:val="center"/>
              <w:rPr>
                <w:sz w:val="24"/>
                <w:szCs w:val="24"/>
              </w:rPr>
            </w:pPr>
          </w:p>
        </w:tc>
      </w:tr>
      <w:tr w:rsidR="00622B08" w:rsidRPr="00A81230" w14:paraId="2FD30796" w14:textId="77777777">
        <w:trPr>
          <w:trHeight w:val="144"/>
          <w:tblCellSpacing w:w="20" w:type="nil"/>
        </w:trPr>
        <w:tc>
          <w:tcPr>
            <w:tcW w:w="818" w:type="dxa"/>
            <w:tcMar>
              <w:top w:w="50" w:type="dxa"/>
              <w:left w:w="100" w:type="dxa"/>
            </w:tcMar>
            <w:vAlign w:val="center"/>
          </w:tcPr>
          <w:p w14:paraId="7DD48AD2" w14:textId="77777777" w:rsidR="00622B08" w:rsidRPr="00A81230" w:rsidRDefault="00000000">
            <w:pPr>
              <w:spacing w:after="0"/>
              <w:rPr>
                <w:sz w:val="24"/>
                <w:szCs w:val="24"/>
              </w:rPr>
            </w:pPr>
            <w:r w:rsidRPr="00A81230">
              <w:rPr>
                <w:rFonts w:ascii="Times New Roman" w:hAnsi="Times New Roman"/>
                <w:color w:val="000000"/>
                <w:sz w:val="24"/>
                <w:szCs w:val="24"/>
              </w:rPr>
              <w:t>12</w:t>
            </w:r>
          </w:p>
        </w:tc>
        <w:tc>
          <w:tcPr>
            <w:tcW w:w="3520" w:type="dxa"/>
            <w:tcMar>
              <w:top w:w="50" w:type="dxa"/>
              <w:left w:w="100" w:type="dxa"/>
            </w:tcMar>
            <w:vAlign w:val="center"/>
          </w:tcPr>
          <w:p w14:paraId="5DDE904D"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Арены: бензол и толуол. Токсичность аренов</w:t>
            </w:r>
          </w:p>
        </w:tc>
        <w:tc>
          <w:tcPr>
            <w:tcW w:w="1591" w:type="dxa"/>
            <w:tcMar>
              <w:top w:w="50" w:type="dxa"/>
              <w:left w:w="100" w:type="dxa"/>
            </w:tcMar>
            <w:vAlign w:val="center"/>
          </w:tcPr>
          <w:p w14:paraId="3E52B71C"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06477E8C"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7FCE7E5F" w14:textId="77777777" w:rsidR="00622B08" w:rsidRPr="00A81230" w:rsidRDefault="00622B08">
            <w:pPr>
              <w:spacing w:after="0"/>
              <w:ind w:left="135"/>
              <w:jc w:val="center"/>
              <w:rPr>
                <w:sz w:val="24"/>
                <w:szCs w:val="24"/>
              </w:rPr>
            </w:pPr>
          </w:p>
        </w:tc>
      </w:tr>
      <w:tr w:rsidR="00622B08" w:rsidRPr="00A81230" w14:paraId="46FAC628" w14:textId="77777777">
        <w:trPr>
          <w:trHeight w:val="144"/>
          <w:tblCellSpacing w:w="20" w:type="nil"/>
        </w:trPr>
        <w:tc>
          <w:tcPr>
            <w:tcW w:w="818" w:type="dxa"/>
            <w:tcMar>
              <w:top w:w="50" w:type="dxa"/>
              <w:left w:w="100" w:type="dxa"/>
            </w:tcMar>
            <w:vAlign w:val="center"/>
          </w:tcPr>
          <w:p w14:paraId="4DD6CFBF" w14:textId="77777777" w:rsidR="00622B08" w:rsidRPr="00A81230" w:rsidRDefault="00000000">
            <w:pPr>
              <w:spacing w:after="0"/>
              <w:rPr>
                <w:sz w:val="24"/>
                <w:szCs w:val="24"/>
              </w:rPr>
            </w:pPr>
            <w:r w:rsidRPr="00A81230">
              <w:rPr>
                <w:rFonts w:ascii="Times New Roman" w:hAnsi="Times New Roman"/>
                <w:color w:val="000000"/>
                <w:sz w:val="24"/>
                <w:szCs w:val="24"/>
              </w:rPr>
              <w:t>13</w:t>
            </w:r>
          </w:p>
        </w:tc>
        <w:tc>
          <w:tcPr>
            <w:tcW w:w="3520" w:type="dxa"/>
            <w:tcMar>
              <w:top w:w="50" w:type="dxa"/>
              <w:left w:w="100" w:type="dxa"/>
            </w:tcMar>
            <w:vAlign w:val="center"/>
          </w:tcPr>
          <w:p w14:paraId="44ECAC73"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Генетическая связь углеводородов, принадлежащих к различным классам</w:t>
            </w:r>
          </w:p>
        </w:tc>
        <w:tc>
          <w:tcPr>
            <w:tcW w:w="1591" w:type="dxa"/>
            <w:tcMar>
              <w:top w:w="50" w:type="dxa"/>
              <w:left w:w="100" w:type="dxa"/>
            </w:tcMar>
            <w:vAlign w:val="center"/>
          </w:tcPr>
          <w:p w14:paraId="46A09E5B"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1AE7D616"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4B0CD957" w14:textId="77777777" w:rsidR="00622B08" w:rsidRPr="00A81230" w:rsidRDefault="00622B08">
            <w:pPr>
              <w:spacing w:after="0"/>
              <w:ind w:left="135"/>
              <w:jc w:val="center"/>
              <w:rPr>
                <w:sz w:val="24"/>
                <w:szCs w:val="24"/>
              </w:rPr>
            </w:pPr>
          </w:p>
        </w:tc>
      </w:tr>
      <w:tr w:rsidR="00622B08" w:rsidRPr="00A81230" w14:paraId="773B07A4" w14:textId="77777777">
        <w:trPr>
          <w:trHeight w:val="144"/>
          <w:tblCellSpacing w:w="20" w:type="nil"/>
        </w:trPr>
        <w:tc>
          <w:tcPr>
            <w:tcW w:w="818" w:type="dxa"/>
            <w:tcMar>
              <w:top w:w="50" w:type="dxa"/>
              <w:left w:w="100" w:type="dxa"/>
            </w:tcMar>
            <w:vAlign w:val="center"/>
          </w:tcPr>
          <w:p w14:paraId="1D90C76C" w14:textId="77777777" w:rsidR="00622B08" w:rsidRPr="00A81230" w:rsidRDefault="00000000">
            <w:pPr>
              <w:spacing w:after="0"/>
              <w:rPr>
                <w:sz w:val="24"/>
                <w:szCs w:val="24"/>
              </w:rPr>
            </w:pPr>
            <w:r w:rsidRPr="00A81230">
              <w:rPr>
                <w:rFonts w:ascii="Times New Roman" w:hAnsi="Times New Roman"/>
                <w:color w:val="000000"/>
                <w:sz w:val="24"/>
                <w:szCs w:val="24"/>
              </w:rPr>
              <w:t>14</w:t>
            </w:r>
          </w:p>
        </w:tc>
        <w:tc>
          <w:tcPr>
            <w:tcW w:w="3520" w:type="dxa"/>
            <w:tcMar>
              <w:top w:w="50" w:type="dxa"/>
              <w:left w:w="100" w:type="dxa"/>
            </w:tcMar>
            <w:vAlign w:val="center"/>
          </w:tcPr>
          <w:p w14:paraId="563F3A5F"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1591" w:type="dxa"/>
            <w:tcMar>
              <w:top w:w="50" w:type="dxa"/>
              <w:left w:w="100" w:type="dxa"/>
            </w:tcMar>
            <w:vAlign w:val="center"/>
          </w:tcPr>
          <w:p w14:paraId="52AF3AEF"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2774B64C"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4382426C" w14:textId="77777777" w:rsidR="00622B08" w:rsidRPr="00A81230" w:rsidRDefault="00622B08">
            <w:pPr>
              <w:spacing w:after="0"/>
              <w:ind w:left="135"/>
              <w:jc w:val="center"/>
              <w:rPr>
                <w:sz w:val="24"/>
                <w:szCs w:val="24"/>
              </w:rPr>
            </w:pPr>
          </w:p>
        </w:tc>
      </w:tr>
      <w:tr w:rsidR="00622B08" w:rsidRPr="00A81230" w14:paraId="3717199F" w14:textId="77777777">
        <w:trPr>
          <w:trHeight w:val="144"/>
          <w:tblCellSpacing w:w="20" w:type="nil"/>
        </w:trPr>
        <w:tc>
          <w:tcPr>
            <w:tcW w:w="818" w:type="dxa"/>
            <w:tcMar>
              <w:top w:w="50" w:type="dxa"/>
              <w:left w:w="100" w:type="dxa"/>
            </w:tcMar>
            <w:vAlign w:val="center"/>
          </w:tcPr>
          <w:p w14:paraId="2EA119B0" w14:textId="77777777" w:rsidR="00622B08" w:rsidRPr="00A81230" w:rsidRDefault="00000000">
            <w:pPr>
              <w:spacing w:after="0"/>
              <w:rPr>
                <w:sz w:val="24"/>
                <w:szCs w:val="24"/>
              </w:rPr>
            </w:pPr>
            <w:r w:rsidRPr="00A81230">
              <w:rPr>
                <w:rFonts w:ascii="Times New Roman" w:hAnsi="Times New Roman"/>
                <w:color w:val="000000"/>
                <w:sz w:val="24"/>
                <w:szCs w:val="24"/>
              </w:rPr>
              <w:t>15</w:t>
            </w:r>
          </w:p>
        </w:tc>
        <w:tc>
          <w:tcPr>
            <w:tcW w:w="3520" w:type="dxa"/>
            <w:tcMar>
              <w:top w:w="50" w:type="dxa"/>
              <w:left w:w="100" w:type="dxa"/>
            </w:tcMar>
            <w:vAlign w:val="center"/>
          </w:tcPr>
          <w:p w14:paraId="75633932"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1591" w:type="dxa"/>
            <w:tcMar>
              <w:top w:w="50" w:type="dxa"/>
              <w:left w:w="100" w:type="dxa"/>
            </w:tcMar>
            <w:vAlign w:val="center"/>
          </w:tcPr>
          <w:p w14:paraId="7A961F35"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6C3831C2"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42D9C2E8" w14:textId="77777777" w:rsidR="00622B08" w:rsidRPr="00A81230" w:rsidRDefault="00622B08">
            <w:pPr>
              <w:spacing w:after="0"/>
              <w:ind w:left="135"/>
              <w:jc w:val="center"/>
              <w:rPr>
                <w:sz w:val="24"/>
                <w:szCs w:val="24"/>
              </w:rPr>
            </w:pPr>
          </w:p>
        </w:tc>
      </w:tr>
      <w:tr w:rsidR="00622B08" w:rsidRPr="00A81230" w14:paraId="2A67965D" w14:textId="77777777">
        <w:trPr>
          <w:trHeight w:val="144"/>
          <w:tblCellSpacing w:w="20" w:type="nil"/>
        </w:trPr>
        <w:tc>
          <w:tcPr>
            <w:tcW w:w="818" w:type="dxa"/>
            <w:tcMar>
              <w:top w:w="50" w:type="dxa"/>
              <w:left w:w="100" w:type="dxa"/>
            </w:tcMar>
            <w:vAlign w:val="center"/>
          </w:tcPr>
          <w:p w14:paraId="0C3EAC5A" w14:textId="77777777" w:rsidR="00622B08" w:rsidRPr="00A81230" w:rsidRDefault="00000000">
            <w:pPr>
              <w:spacing w:after="0"/>
              <w:rPr>
                <w:sz w:val="24"/>
                <w:szCs w:val="24"/>
              </w:rPr>
            </w:pPr>
            <w:r w:rsidRPr="00A81230">
              <w:rPr>
                <w:rFonts w:ascii="Times New Roman" w:hAnsi="Times New Roman"/>
                <w:color w:val="000000"/>
                <w:sz w:val="24"/>
                <w:szCs w:val="24"/>
              </w:rPr>
              <w:t>16</w:t>
            </w:r>
          </w:p>
        </w:tc>
        <w:tc>
          <w:tcPr>
            <w:tcW w:w="3520" w:type="dxa"/>
            <w:tcMar>
              <w:top w:w="50" w:type="dxa"/>
              <w:left w:w="100" w:type="dxa"/>
            </w:tcMar>
            <w:vAlign w:val="center"/>
          </w:tcPr>
          <w:p w14:paraId="5B66A607"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Контрольная работа по разделу «Углеводороды»</w:t>
            </w:r>
          </w:p>
        </w:tc>
        <w:tc>
          <w:tcPr>
            <w:tcW w:w="1591" w:type="dxa"/>
            <w:tcMar>
              <w:top w:w="50" w:type="dxa"/>
              <w:left w:w="100" w:type="dxa"/>
            </w:tcMar>
            <w:vAlign w:val="center"/>
          </w:tcPr>
          <w:p w14:paraId="0BFC304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64D44C6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451" w:type="dxa"/>
            <w:tcMar>
              <w:top w:w="50" w:type="dxa"/>
              <w:left w:w="100" w:type="dxa"/>
            </w:tcMar>
            <w:vAlign w:val="center"/>
          </w:tcPr>
          <w:p w14:paraId="3F8347D5" w14:textId="77777777" w:rsidR="00622B08" w:rsidRPr="00A81230" w:rsidRDefault="00622B08">
            <w:pPr>
              <w:spacing w:after="0"/>
              <w:ind w:left="135"/>
              <w:jc w:val="center"/>
              <w:rPr>
                <w:sz w:val="24"/>
                <w:szCs w:val="24"/>
              </w:rPr>
            </w:pPr>
          </w:p>
        </w:tc>
      </w:tr>
      <w:tr w:rsidR="00622B08" w:rsidRPr="00A81230" w14:paraId="6EDB2A61" w14:textId="77777777">
        <w:trPr>
          <w:trHeight w:val="144"/>
          <w:tblCellSpacing w:w="20" w:type="nil"/>
        </w:trPr>
        <w:tc>
          <w:tcPr>
            <w:tcW w:w="818" w:type="dxa"/>
            <w:tcMar>
              <w:top w:w="50" w:type="dxa"/>
              <w:left w:w="100" w:type="dxa"/>
            </w:tcMar>
            <w:vAlign w:val="center"/>
          </w:tcPr>
          <w:p w14:paraId="63003B69" w14:textId="77777777" w:rsidR="00622B08" w:rsidRPr="00A81230" w:rsidRDefault="00000000">
            <w:pPr>
              <w:spacing w:after="0"/>
              <w:rPr>
                <w:sz w:val="24"/>
                <w:szCs w:val="24"/>
              </w:rPr>
            </w:pPr>
            <w:r w:rsidRPr="00A81230">
              <w:rPr>
                <w:rFonts w:ascii="Times New Roman" w:hAnsi="Times New Roman"/>
                <w:color w:val="000000"/>
                <w:sz w:val="24"/>
                <w:szCs w:val="24"/>
              </w:rPr>
              <w:t>17</w:t>
            </w:r>
          </w:p>
        </w:tc>
        <w:tc>
          <w:tcPr>
            <w:tcW w:w="3520" w:type="dxa"/>
            <w:tcMar>
              <w:top w:w="50" w:type="dxa"/>
              <w:left w:w="100" w:type="dxa"/>
            </w:tcMar>
            <w:vAlign w:val="center"/>
          </w:tcPr>
          <w:p w14:paraId="1AF40BE1" w14:textId="77777777" w:rsidR="00622B08" w:rsidRPr="00A81230" w:rsidRDefault="00000000">
            <w:pPr>
              <w:spacing w:after="0"/>
              <w:ind w:left="135"/>
              <w:rPr>
                <w:sz w:val="24"/>
                <w:szCs w:val="24"/>
              </w:rPr>
            </w:pPr>
            <w:r w:rsidRPr="00A81230">
              <w:rPr>
                <w:rFonts w:ascii="Times New Roman" w:hAnsi="Times New Roman"/>
                <w:color w:val="000000"/>
                <w:sz w:val="24"/>
                <w:szCs w:val="24"/>
                <w:lang w:val="ru-RU"/>
              </w:rPr>
              <w:t xml:space="preserve">Предельные одноатомные спирты: метанол и этанол. </w:t>
            </w:r>
            <w:proofErr w:type="spellStart"/>
            <w:r w:rsidRPr="00A81230">
              <w:rPr>
                <w:rFonts w:ascii="Times New Roman" w:hAnsi="Times New Roman"/>
                <w:color w:val="000000"/>
                <w:sz w:val="24"/>
                <w:szCs w:val="24"/>
              </w:rPr>
              <w:t>Водородная</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связь</w:t>
            </w:r>
            <w:proofErr w:type="spellEnd"/>
          </w:p>
        </w:tc>
        <w:tc>
          <w:tcPr>
            <w:tcW w:w="1591" w:type="dxa"/>
            <w:tcMar>
              <w:top w:w="50" w:type="dxa"/>
              <w:left w:w="100" w:type="dxa"/>
            </w:tcMar>
            <w:vAlign w:val="center"/>
          </w:tcPr>
          <w:p w14:paraId="1F787D53"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414" w:type="dxa"/>
            <w:tcMar>
              <w:top w:w="50" w:type="dxa"/>
              <w:left w:w="100" w:type="dxa"/>
            </w:tcMar>
            <w:vAlign w:val="center"/>
          </w:tcPr>
          <w:p w14:paraId="6C6C90AC"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1BF7072E" w14:textId="77777777" w:rsidR="00622B08" w:rsidRPr="00A81230" w:rsidRDefault="00622B08">
            <w:pPr>
              <w:spacing w:after="0"/>
              <w:ind w:left="135"/>
              <w:jc w:val="center"/>
              <w:rPr>
                <w:sz w:val="24"/>
                <w:szCs w:val="24"/>
              </w:rPr>
            </w:pPr>
          </w:p>
        </w:tc>
      </w:tr>
      <w:tr w:rsidR="00622B08" w:rsidRPr="00A81230" w14:paraId="48CA3580" w14:textId="77777777">
        <w:trPr>
          <w:trHeight w:val="144"/>
          <w:tblCellSpacing w:w="20" w:type="nil"/>
        </w:trPr>
        <w:tc>
          <w:tcPr>
            <w:tcW w:w="818" w:type="dxa"/>
            <w:tcMar>
              <w:top w:w="50" w:type="dxa"/>
              <w:left w:w="100" w:type="dxa"/>
            </w:tcMar>
            <w:vAlign w:val="center"/>
          </w:tcPr>
          <w:p w14:paraId="68F5ADB1" w14:textId="77777777" w:rsidR="00622B08" w:rsidRPr="00A81230" w:rsidRDefault="00000000">
            <w:pPr>
              <w:spacing w:after="0"/>
              <w:rPr>
                <w:sz w:val="24"/>
                <w:szCs w:val="24"/>
              </w:rPr>
            </w:pPr>
            <w:r w:rsidRPr="00A81230">
              <w:rPr>
                <w:rFonts w:ascii="Times New Roman" w:hAnsi="Times New Roman"/>
                <w:color w:val="000000"/>
                <w:sz w:val="24"/>
                <w:szCs w:val="24"/>
              </w:rPr>
              <w:t>18</w:t>
            </w:r>
          </w:p>
        </w:tc>
        <w:tc>
          <w:tcPr>
            <w:tcW w:w="3520" w:type="dxa"/>
            <w:tcMar>
              <w:top w:w="50" w:type="dxa"/>
              <w:left w:w="100" w:type="dxa"/>
            </w:tcMar>
            <w:vAlign w:val="center"/>
          </w:tcPr>
          <w:p w14:paraId="34155337"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Многоатомные спирты: этиленгликоль и глицерин</w:t>
            </w:r>
          </w:p>
        </w:tc>
        <w:tc>
          <w:tcPr>
            <w:tcW w:w="1591" w:type="dxa"/>
            <w:tcMar>
              <w:top w:w="50" w:type="dxa"/>
              <w:left w:w="100" w:type="dxa"/>
            </w:tcMar>
            <w:vAlign w:val="center"/>
          </w:tcPr>
          <w:p w14:paraId="31263EBF"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2341F018"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33A47FDE" w14:textId="77777777" w:rsidR="00622B08" w:rsidRPr="00A81230" w:rsidRDefault="00622B08">
            <w:pPr>
              <w:spacing w:after="0"/>
              <w:ind w:left="135"/>
              <w:jc w:val="center"/>
              <w:rPr>
                <w:sz w:val="24"/>
                <w:szCs w:val="24"/>
              </w:rPr>
            </w:pPr>
          </w:p>
        </w:tc>
      </w:tr>
      <w:tr w:rsidR="00622B08" w:rsidRPr="00A81230" w14:paraId="51C1E4E3" w14:textId="77777777">
        <w:trPr>
          <w:trHeight w:val="144"/>
          <w:tblCellSpacing w:w="20" w:type="nil"/>
        </w:trPr>
        <w:tc>
          <w:tcPr>
            <w:tcW w:w="818" w:type="dxa"/>
            <w:tcMar>
              <w:top w:w="50" w:type="dxa"/>
              <w:left w:w="100" w:type="dxa"/>
            </w:tcMar>
            <w:vAlign w:val="center"/>
          </w:tcPr>
          <w:p w14:paraId="10733EC7" w14:textId="77777777" w:rsidR="00622B08" w:rsidRPr="00A81230" w:rsidRDefault="00000000">
            <w:pPr>
              <w:spacing w:after="0"/>
              <w:rPr>
                <w:sz w:val="24"/>
                <w:szCs w:val="24"/>
              </w:rPr>
            </w:pPr>
            <w:r w:rsidRPr="00A81230">
              <w:rPr>
                <w:rFonts w:ascii="Times New Roman" w:hAnsi="Times New Roman"/>
                <w:color w:val="000000"/>
                <w:sz w:val="24"/>
                <w:szCs w:val="24"/>
              </w:rPr>
              <w:t>19</w:t>
            </w:r>
          </w:p>
        </w:tc>
        <w:tc>
          <w:tcPr>
            <w:tcW w:w="3520" w:type="dxa"/>
            <w:tcMar>
              <w:top w:w="50" w:type="dxa"/>
              <w:left w:w="100" w:type="dxa"/>
            </w:tcMar>
            <w:vAlign w:val="center"/>
          </w:tcPr>
          <w:p w14:paraId="303C1283"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Фенол: строение молекулы, физические и химические свойства, применение</w:t>
            </w:r>
          </w:p>
        </w:tc>
        <w:tc>
          <w:tcPr>
            <w:tcW w:w="1591" w:type="dxa"/>
            <w:tcMar>
              <w:top w:w="50" w:type="dxa"/>
              <w:left w:w="100" w:type="dxa"/>
            </w:tcMar>
            <w:vAlign w:val="center"/>
          </w:tcPr>
          <w:p w14:paraId="0B9F0A9A"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6F6675B5"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48BE90B2" w14:textId="77777777" w:rsidR="00622B08" w:rsidRPr="00A81230" w:rsidRDefault="00622B08">
            <w:pPr>
              <w:spacing w:after="0"/>
              <w:ind w:left="135"/>
              <w:jc w:val="center"/>
              <w:rPr>
                <w:sz w:val="24"/>
                <w:szCs w:val="24"/>
              </w:rPr>
            </w:pPr>
          </w:p>
        </w:tc>
      </w:tr>
      <w:tr w:rsidR="00622B08" w:rsidRPr="00A81230" w14:paraId="329EE8A6" w14:textId="77777777">
        <w:trPr>
          <w:trHeight w:val="144"/>
          <w:tblCellSpacing w:w="20" w:type="nil"/>
        </w:trPr>
        <w:tc>
          <w:tcPr>
            <w:tcW w:w="818" w:type="dxa"/>
            <w:tcMar>
              <w:top w:w="50" w:type="dxa"/>
              <w:left w:w="100" w:type="dxa"/>
            </w:tcMar>
            <w:vAlign w:val="center"/>
          </w:tcPr>
          <w:p w14:paraId="1676CBB5" w14:textId="77777777" w:rsidR="00622B08" w:rsidRPr="00A81230" w:rsidRDefault="00000000">
            <w:pPr>
              <w:spacing w:after="0"/>
              <w:rPr>
                <w:sz w:val="24"/>
                <w:szCs w:val="24"/>
              </w:rPr>
            </w:pPr>
            <w:r w:rsidRPr="00A81230">
              <w:rPr>
                <w:rFonts w:ascii="Times New Roman" w:hAnsi="Times New Roman"/>
                <w:color w:val="000000"/>
                <w:sz w:val="24"/>
                <w:szCs w:val="24"/>
              </w:rPr>
              <w:t>20</w:t>
            </w:r>
          </w:p>
        </w:tc>
        <w:tc>
          <w:tcPr>
            <w:tcW w:w="3520" w:type="dxa"/>
            <w:tcMar>
              <w:top w:w="50" w:type="dxa"/>
              <w:left w:w="100" w:type="dxa"/>
            </w:tcMar>
            <w:vAlign w:val="center"/>
          </w:tcPr>
          <w:p w14:paraId="6671A02A"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Альдегиды: формальдегид и ацетальдегид. Ацетон</w:t>
            </w:r>
          </w:p>
        </w:tc>
        <w:tc>
          <w:tcPr>
            <w:tcW w:w="1591" w:type="dxa"/>
            <w:tcMar>
              <w:top w:w="50" w:type="dxa"/>
              <w:left w:w="100" w:type="dxa"/>
            </w:tcMar>
            <w:vAlign w:val="center"/>
          </w:tcPr>
          <w:p w14:paraId="301A5B0D"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7E23DBDC"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40B67478" w14:textId="77777777" w:rsidR="00622B08" w:rsidRPr="00A81230" w:rsidRDefault="00622B08">
            <w:pPr>
              <w:spacing w:after="0"/>
              <w:ind w:left="135"/>
              <w:jc w:val="center"/>
              <w:rPr>
                <w:sz w:val="24"/>
                <w:szCs w:val="24"/>
              </w:rPr>
            </w:pPr>
          </w:p>
        </w:tc>
      </w:tr>
      <w:tr w:rsidR="00622B08" w:rsidRPr="00A81230" w14:paraId="2089516F" w14:textId="77777777">
        <w:trPr>
          <w:trHeight w:val="144"/>
          <w:tblCellSpacing w:w="20" w:type="nil"/>
        </w:trPr>
        <w:tc>
          <w:tcPr>
            <w:tcW w:w="818" w:type="dxa"/>
            <w:tcMar>
              <w:top w:w="50" w:type="dxa"/>
              <w:left w:w="100" w:type="dxa"/>
            </w:tcMar>
            <w:vAlign w:val="center"/>
          </w:tcPr>
          <w:p w14:paraId="155005F8" w14:textId="77777777" w:rsidR="00622B08" w:rsidRPr="00A81230" w:rsidRDefault="00000000">
            <w:pPr>
              <w:spacing w:after="0"/>
              <w:rPr>
                <w:sz w:val="24"/>
                <w:szCs w:val="24"/>
              </w:rPr>
            </w:pPr>
            <w:r w:rsidRPr="00A81230">
              <w:rPr>
                <w:rFonts w:ascii="Times New Roman" w:hAnsi="Times New Roman"/>
                <w:color w:val="000000"/>
                <w:sz w:val="24"/>
                <w:szCs w:val="24"/>
              </w:rPr>
              <w:t>21</w:t>
            </w:r>
          </w:p>
        </w:tc>
        <w:tc>
          <w:tcPr>
            <w:tcW w:w="3520" w:type="dxa"/>
            <w:tcMar>
              <w:top w:w="50" w:type="dxa"/>
              <w:left w:w="100" w:type="dxa"/>
            </w:tcMar>
            <w:vAlign w:val="center"/>
          </w:tcPr>
          <w:p w14:paraId="3A01B085"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Одноосновные предельные карбоновые кислоты: муравьиная и уксусная</w:t>
            </w:r>
          </w:p>
        </w:tc>
        <w:tc>
          <w:tcPr>
            <w:tcW w:w="1591" w:type="dxa"/>
            <w:tcMar>
              <w:top w:w="50" w:type="dxa"/>
              <w:left w:w="100" w:type="dxa"/>
            </w:tcMar>
            <w:vAlign w:val="center"/>
          </w:tcPr>
          <w:p w14:paraId="6DDDA559"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6B1D28A9"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58ADD9CC" w14:textId="77777777" w:rsidR="00622B08" w:rsidRPr="00A81230" w:rsidRDefault="00622B08">
            <w:pPr>
              <w:spacing w:after="0"/>
              <w:ind w:left="135"/>
              <w:jc w:val="center"/>
              <w:rPr>
                <w:sz w:val="24"/>
                <w:szCs w:val="24"/>
              </w:rPr>
            </w:pPr>
          </w:p>
        </w:tc>
      </w:tr>
      <w:tr w:rsidR="00622B08" w:rsidRPr="00A81230" w14:paraId="0616D1E8" w14:textId="77777777">
        <w:trPr>
          <w:trHeight w:val="144"/>
          <w:tblCellSpacing w:w="20" w:type="nil"/>
        </w:trPr>
        <w:tc>
          <w:tcPr>
            <w:tcW w:w="818" w:type="dxa"/>
            <w:tcMar>
              <w:top w:w="50" w:type="dxa"/>
              <w:left w:w="100" w:type="dxa"/>
            </w:tcMar>
            <w:vAlign w:val="center"/>
          </w:tcPr>
          <w:p w14:paraId="4F05DF7F" w14:textId="77777777" w:rsidR="00622B08" w:rsidRPr="00A81230" w:rsidRDefault="00000000">
            <w:pPr>
              <w:spacing w:after="0"/>
              <w:rPr>
                <w:sz w:val="24"/>
                <w:szCs w:val="24"/>
              </w:rPr>
            </w:pPr>
            <w:r w:rsidRPr="00A81230">
              <w:rPr>
                <w:rFonts w:ascii="Times New Roman" w:hAnsi="Times New Roman"/>
                <w:color w:val="000000"/>
                <w:sz w:val="24"/>
                <w:szCs w:val="24"/>
              </w:rPr>
              <w:t>22</w:t>
            </w:r>
          </w:p>
        </w:tc>
        <w:tc>
          <w:tcPr>
            <w:tcW w:w="3520" w:type="dxa"/>
            <w:tcMar>
              <w:top w:w="50" w:type="dxa"/>
              <w:left w:w="100" w:type="dxa"/>
            </w:tcMar>
            <w:vAlign w:val="center"/>
          </w:tcPr>
          <w:p w14:paraId="2F5BF29D"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Практическая работа № 2. «Свойства раствора уксусной кислоты»</w:t>
            </w:r>
          </w:p>
        </w:tc>
        <w:tc>
          <w:tcPr>
            <w:tcW w:w="1591" w:type="dxa"/>
            <w:tcMar>
              <w:top w:w="50" w:type="dxa"/>
              <w:left w:w="100" w:type="dxa"/>
            </w:tcMar>
            <w:vAlign w:val="center"/>
          </w:tcPr>
          <w:p w14:paraId="757744F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7B9D2F43"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582B0976"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r>
      <w:tr w:rsidR="00622B08" w:rsidRPr="00A81230" w14:paraId="52C33792" w14:textId="77777777">
        <w:trPr>
          <w:trHeight w:val="144"/>
          <w:tblCellSpacing w:w="20" w:type="nil"/>
        </w:trPr>
        <w:tc>
          <w:tcPr>
            <w:tcW w:w="818" w:type="dxa"/>
            <w:tcMar>
              <w:top w:w="50" w:type="dxa"/>
              <w:left w:w="100" w:type="dxa"/>
            </w:tcMar>
            <w:vAlign w:val="center"/>
          </w:tcPr>
          <w:p w14:paraId="347F632F" w14:textId="77777777" w:rsidR="00622B08" w:rsidRPr="00A81230" w:rsidRDefault="00000000">
            <w:pPr>
              <w:spacing w:after="0"/>
              <w:rPr>
                <w:sz w:val="24"/>
                <w:szCs w:val="24"/>
              </w:rPr>
            </w:pPr>
            <w:r w:rsidRPr="00A81230">
              <w:rPr>
                <w:rFonts w:ascii="Times New Roman" w:hAnsi="Times New Roman"/>
                <w:color w:val="000000"/>
                <w:sz w:val="24"/>
                <w:szCs w:val="24"/>
              </w:rPr>
              <w:t>23</w:t>
            </w:r>
          </w:p>
        </w:tc>
        <w:tc>
          <w:tcPr>
            <w:tcW w:w="3520" w:type="dxa"/>
            <w:tcMar>
              <w:top w:w="50" w:type="dxa"/>
              <w:left w:w="100" w:type="dxa"/>
            </w:tcMar>
            <w:vAlign w:val="center"/>
          </w:tcPr>
          <w:p w14:paraId="160CDAD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Стеариновая и олеиновая кислоты, как представители высших карбоновых кислот</w:t>
            </w:r>
          </w:p>
        </w:tc>
        <w:tc>
          <w:tcPr>
            <w:tcW w:w="1591" w:type="dxa"/>
            <w:tcMar>
              <w:top w:w="50" w:type="dxa"/>
              <w:left w:w="100" w:type="dxa"/>
            </w:tcMar>
            <w:vAlign w:val="center"/>
          </w:tcPr>
          <w:p w14:paraId="0635337E"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42052F22"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5BEDF455" w14:textId="77777777" w:rsidR="00622B08" w:rsidRPr="00A81230" w:rsidRDefault="00622B08">
            <w:pPr>
              <w:spacing w:after="0"/>
              <w:ind w:left="135"/>
              <w:jc w:val="center"/>
              <w:rPr>
                <w:sz w:val="24"/>
                <w:szCs w:val="24"/>
              </w:rPr>
            </w:pPr>
          </w:p>
        </w:tc>
      </w:tr>
      <w:tr w:rsidR="00622B08" w:rsidRPr="00A81230" w14:paraId="50CC9D99" w14:textId="77777777">
        <w:trPr>
          <w:trHeight w:val="144"/>
          <w:tblCellSpacing w:w="20" w:type="nil"/>
        </w:trPr>
        <w:tc>
          <w:tcPr>
            <w:tcW w:w="818" w:type="dxa"/>
            <w:tcMar>
              <w:top w:w="50" w:type="dxa"/>
              <w:left w:w="100" w:type="dxa"/>
            </w:tcMar>
            <w:vAlign w:val="center"/>
          </w:tcPr>
          <w:p w14:paraId="2637BBF3" w14:textId="77777777" w:rsidR="00622B08" w:rsidRPr="00A81230" w:rsidRDefault="00000000">
            <w:pPr>
              <w:spacing w:after="0"/>
              <w:rPr>
                <w:sz w:val="24"/>
                <w:szCs w:val="24"/>
              </w:rPr>
            </w:pPr>
            <w:r w:rsidRPr="00A81230">
              <w:rPr>
                <w:rFonts w:ascii="Times New Roman" w:hAnsi="Times New Roman"/>
                <w:color w:val="000000"/>
                <w:sz w:val="24"/>
                <w:szCs w:val="24"/>
              </w:rPr>
              <w:lastRenderedPageBreak/>
              <w:t>24</w:t>
            </w:r>
          </w:p>
        </w:tc>
        <w:tc>
          <w:tcPr>
            <w:tcW w:w="3520" w:type="dxa"/>
            <w:tcMar>
              <w:top w:w="50" w:type="dxa"/>
              <w:left w:w="100" w:type="dxa"/>
            </w:tcMar>
            <w:vAlign w:val="center"/>
          </w:tcPr>
          <w:p w14:paraId="43321FEF"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Мыла как соли высших карбоновых кислот, их моющее действие</w:t>
            </w:r>
          </w:p>
        </w:tc>
        <w:tc>
          <w:tcPr>
            <w:tcW w:w="1591" w:type="dxa"/>
            <w:tcMar>
              <w:top w:w="50" w:type="dxa"/>
              <w:left w:w="100" w:type="dxa"/>
            </w:tcMar>
            <w:vAlign w:val="center"/>
          </w:tcPr>
          <w:p w14:paraId="74FFF8AD"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1AF3F16C"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1B81775B" w14:textId="77777777" w:rsidR="00622B08" w:rsidRPr="00A81230" w:rsidRDefault="00622B08">
            <w:pPr>
              <w:spacing w:after="0"/>
              <w:ind w:left="135"/>
              <w:jc w:val="center"/>
              <w:rPr>
                <w:sz w:val="24"/>
                <w:szCs w:val="24"/>
              </w:rPr>
            </w:pPr>
          </w:p>
        </w:tc>
      </w:tr>
      <w:tr w:rsidR="00622B08" w:rsidRPr="00A81230" w14:paraId="7646677D" w14:textId="77777777">
        <w:trPr>
          <w:trHeight w:val="144"/>
          <w:tblCellSpacing w:w="20" w:type="nil"/>
        </w:trPr>
        <w:tc>
          <w:tcPr>
            <w:tcW w:w="818" w:type="dxa"/>
            <w:tcMar>
              <w:top w:w="50" w:type="dxa"/>
              <w:left w:w="100" w:type="dxa"/>
            </w:tcMar>
            <w:vAlign w:val="center"/>
          </w:tcPr>
          <w:p w14:paraId="54C6D19E" w14:textId="77777777" w:rsidR="00622B08" w:rsidRPr="00A81230" w:rsidRDefault="00000000">
            <w:pPr>
              <w:spacing w:after="0"/>
              <w:rPr>
                <w:sz w:val="24"/>
                <w:szCs w:val="24"/>
              </w:rPr>
            </w:pPr>
            <w:r w:rsidRPr="00A81230">
              <w:rPr>
                <w:rFonts w:ascii="Times New Roman" w:hAnsi="Times New Roman"/>
                <w:color w:val="000000"/>
                <w:sz w:val="24"/>
                <w:szCs w:val="24"/>
              </w:rPr>
              <w:t>25</w:t>
            </w:r>
          </w:p>
        </w:tc>
        <w:tc>
          <w:tcPr>
            <w:tcW w:w="3520" w:type="dxa"/>
            <w:tcMar>
              <w:top w:w="50" w:type="dxa"/>
              <w:left w:w="100" w:type="dxa"/>
            </w:tcMar>
            <w:vAlign w:val="center"/>
          </w:tcPr>
          <w:p w14:paraId="6A648ED6" w14:textId="77777777" w:rsidR="00622B08" w:rsidRPr="00A81230" w:rsidRDefault="00000000">
            <w:pPr>
              <w:spacing w:after="0"/>
              <w:ind w:left="135"/>
              <w:rPr>
                <w:sz w:val="24"/>
                <w:szCs w:val="24"/>
              </w:rPr>
            </w:pPr>
            <w:r w:rsidRPr="00A81230">
              <w:rPr>
                <w:rFonts w:ascii="Times New Roman" w:hAnsi="Times New Roman"/>
                <w:color w:val="000000"/>
                <w:sz w:val="24"/>
                <w:szCs w:val="24"/>
                <w:lang w:val="ru-RU"/>
              </w:rPr>
              <w:t xml:space="preserve">Сложные эфиры как производные карбоновых кислот. </w:t>
            </w:r>
            <w:proofErr w:type="spellStart"/>
            <w:r w:rsidRPr="00A81230">
              <w:rPr>
                <w:rFonts w:ascii="Times New Roman" w:hAnsi="Times New Roman"/>
                <w:color w:val="000000"/>
                <w:sz w:val="24"/>
                <w:szCs w:val="24"/>
              </w:rPr>
              <w:t>Гидролиз</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сложных</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эфиров</w:t>
            </w:r>
            <w:proofErr w:type="spellEnd"/>
          </w:p>
        </w:tc>
        <w:tc>
          <w:tcPr>
            <w:tcW w:w="1591" w:type="dxa"/>
            <w:tcMar>
              <w:top w:w="50" w:type="dxa"/>
              <w:left w:w="100" w:type="dxa"/>
            </w:tcMar>
            <w:vAlign w:val="center"/>
          </w:tcPr>
          <w:p w14:paraId="2EC88BEC"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414" w:type="dxa"/>
            <w:tcMar>
              <w:top w:w="50" w:type="dxa"/>
              <w:left w:w="100" w:type="dxa"/>
            </w:tcMar>
            <w:vAlign w:val="center"/>
          </w:tcPr>
          <w:p w14:paraId="5EACB0F4"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220D60C7" w14:textId="77777777" w:rsidR="00622B08" w:rsidRPr="00A81230" w:rsidRDefault="00622B08">
            <w:pPr>
              <w:spacing w:after="0"/>
              <w:ind w:left="135"/>
              <w:jc w:val="center"/>
              <w:rPr>
                <w:sz w:val="24"/>
                <w:szCs w:val="24"/>
              </w:rPr>
            </w:pPr>
          </w:p>
        </w:tc>
      </w:tr>
      <w:tr w:rsidR="00622B08" w:rsidRPr="00A81230" w14:paraId="5C3A2367" w14:textId="77777777">
        <w:trPr>
          <w:trHeight w:val="144"/>
          <w:tblCellSpacing w:w="20" w:type="nil"/>
        </w:trPr>
        <w:tc>
          <w:tcPr>
            <w:tcW w:w="818" w:type="dxa"/>
            <w:tcMar>
              <w:top w:w="50" w:type="dxa"/>
              <w:left w:w="100" w:type="dxa"/>
            </w:tcMar>
            <w:vAlign w:val="center"/>
          </w:tcPr>
          <w:p w14:paraId="05FD2545" w14:textId="77777777" w:rsidR="00622B08" w:rsidRPr="00A81230" w:rsidRDefault="00000000">
            <w:pPr>
              <w:spacing w:after="0"/>
              <w:rPr>
                <w:sz w:val="24"/>
                <w:szCs w:val="24"/>
              </w:rPr>
            </w:pPr>
            <w:r w:rsidRPr="00A81230">
              <w:rPr>
                <w:rFonts w:ascii="Times New Roman" w:hAnsi="Times New Roman"/>
                <w:color w:val="000000"/>
                <w:sz w:val="24"/>
                <w:szCs w:val="24"/>
              </w:rPr>
              <w:t>26</w:t>
            </w:r>
          </w:p>
        </w:tc>
        <w:tc>
          <w:tcPr>
            <w:tcW w:w="3520" w:type="dxa"/>
            <w:tcMar>
              <w:top w:w="50" w:type="dxa"/>
              <w:left w:w="100" w:type="dxa"/>
            </w:tcMar>
            <w:vAlign w:val="center"/>
          </w:tcPr>
          <w:p w14:paraId="5B8B691C"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Жиры: гидролиз, применение, биологическая роль жиров</w:t>
            </w:r>
          </w:p>
        </w:tc>
        <w:tc>
          <w:tcPr>
            <w:tcW w:w="1591" w:type="dxa"/>
            <w:tcMar>
              <w:top w:w="50" w:type="dxa"/>
              <w:left w:w="100" w:type="dxa"/>
            </w:tcMar>
            <w:vAlign w:val="center"/>
          </w:tcPr>
          <w:p w14:paraId="0E4C34FC"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1C996AE9"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44A72B6F" w14:textId="77777777" w:rsidR="00622B08" w:rsidRPr="00A81230" w:rsidRDefault="00622B08">
            <w:pPr>
              <w:spacing w:after="0"/>
              <w:ind w:left="135"/>
              <w:jc w:val="center"/>
              <w:rPr>
                <w:sz w:val="24"/>
                <w:szCs w:val="24"/>
              </w:rPr>
            </w:pPr>
          </w:p>
        </w:tc>
      </w:tr>
      <w:tr w:rsidR="00622B08" w:rsidRPr="00A81230" w14:paraId="5B4E6056" w14:textId="77777777">
        <w:trPr>
          <w:trHeight w:val="144"/>
          <w:tblCellSpacing w:w="20" w:type="nil"/>
        </w:trPr>
        <w:tc>
          <w:tcPr>
            <w:tcW w:w="818" w:type="dxa"/>
            <w:tcMar>
              <w:top w:w="50" w:type="dxa"/>
              <w:left w:w="100" w:type="dxa"/>
            </w:tcMar>
            <w:vAlign w:val="center"/>
          </w:tcPr>
          <w:p w14:paraId="3D6D1DB4" w14:textId="77777777" w:rsidR="00622B08" w:rsidRPr="00A81230" w:rsidRDefault="00000000">
            <w:pPr>
              <w:spacing w:after="0"/>
              <w:rPr>
                <w:sz w:val="24"/>
                <w:szCs w:val="24"/>
              </w:rPr>
            </w:pPr>
            <w:r w:rsidRPr="00A81230">
              <w:rPr>
                <w:rFonts w:ascii="Times New Roman" w:hAnsi="Times New Roman"/>
                <w:color w:val="000000"/>
                <w:sz w:val="24"/>
                <w:szCs w:val="24"/>
              </w:rPr>
              <w:t>27</w:t>
            </w:r>
          </w:p>
        </w:tc>
        <w:tc>
          <w:tcPr>
            <w:tcW w:w="3520" w:type="dxa"/>
            <w:tcMar>
              <w:top w:w="50" w:type="dxa"/>
              <w:left w:w="100" w:type="dxa"/>
            </w:tcMar>
            <w:vAlign w:val="center"/>
          </w:tcPr>
          <w:p w14:paraId="1E1962D3"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Углеводы: состав, классификация. Важнейшие представители: глюкоза, фруктоза, сахароза</w:t>
            </w:r>
          </w:p>
        </w:tc>
        <w:tc>
          <w:tcPr>
            <w:tcW w:w="1591" w:type="dxa"/>
            <w:tcMar>
              <w:top w:w="50" w:type="dxa"/>
              <w:left w:w="100" w:type="dxa"/>
            </w:tcMar>
            <w:vAlign w:val="center"/>
          </w:tcPr>
          <w:p w14:paraId="4EF109B9"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100EEC94"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2796B299" w14:textId="77777777" w:rsidR="00622B08" w:rsidRPr="00A81230" w:rsidRDefault="00622B08">
            <w:pPr>
              <w:spacing w:after="0"/>
              <w:ind w:left="135"/>
              <w:jc w:val="center"/>
              <w:rPr>
                <w:sz w:val="24"/>
                <w:szCs w:val="24"/>
              </w:rPr>
            </w:pPr>
          </w:p>
        </w:tc>
      </w:tr>
      <w:tr w:rsidR="00622B08" w:rsidRPr="00A81230" w14:paraId="3144B894" w14:textId="77777777">
        <w:trPr>
          <w:trHeight w:val="144"/>
          <w:tblCellSpacing w:w="20" w:type="nil"/>
        </w:trPr>
        <w:tc>
          <w:tcPr>
            <w:tcW w:w="818" w:type="dxa"/>
            <w:tcMar>
              <w:top w:w="50" w:type="dxa"/>
              <w:left w:w="100" w:type="dxa"/>
            </w:tcMar>
            <w:vAlign w:val="center"/>
          </w:tcPr>
          <w:p w14:paraId="68D2AB64" w14:textId="77777777" w:rsidR="00622B08" w:rsidRPr="00A81230" w:rsidRDefault="00000000">
            <w:pPr>
              <w:spacing w:after="0"/>
              <w:rPr>
                <w:sz w:val="24"/>
                <w:szCs w:val="24"/>
              </w:rPr>
            </w:pPr>
            <w:r w:rsidRPr="00A81230">
              <w:rPr>
                <w:rFonts w:ascii="Times New Roman" w:hAnsi="Times New Roman"/>
                <w:color w:val="000000"/>
                <w:sz w:val="24"/>
                <w:szCs w:val="24"/>
              </w:rPr>
              <w:t>28</w:t>
            </w:r>
          </w:p>
        </w:tc>
        <w:tc>
          <w:tcPr>
            <w:tcW w:w="3520" w:type="dxa"/>
            <w:tcMar>
              <w:top w:w="50" w:type="dxa"/>
              <w:left w:w="100" w:type="dxa"/>
            </w:tcMar>
            <w:vAlign w:val="center"/>
          </w:tcPr>
          <w:p w14:paraId="75060799"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Крахмал и целлюлоза как природные полимеры</w:t>
            </w:r>
          </w:p>
        </w:tc>
        <w:tc>
          <w:tcPr>
            <w:tcW w:w="1591" w:type="dxa"/>
            <w:tcMar>
              <w:top w:w="50" w:type="dxa"/>
              <w:left w:w="100" w:type="dxa"/>
            </w:tcMar>
            <w:vAlign w:val="center"/>
          </w:tcPr>
          <w:p w14:paraId="035E647C"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57418BBD"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089AAF53" w14:textId="77777777" w:rsidR="00622B08" w:rsidRPr="00A81230" w:rsidRDefault="00622B08">
            <w:pPr>
              <w:spacing w:after="0"/>
              <w:ind w:left="135"/>
              <w:jc w:val="center"/>
              <w:rPr>
                <w:sz w:val="24"/>
                <w:szCs w:val="24"/>
              </w:rPr>
            </w:pPr>
          </w:p>
        </w:tc>
      </w:tr>
      <w:tr w:rsidR="00622B08" w:rsidRPr="00A81230" w14:paraId="7DAC31FB" w14:textId="77777777">
        <w:trPr>
          <w:trHeight w:val="144"/>
          <w:tblCellSpacing w:w="20" w:type="nil"/>
        </w:trPr>
        <w:tc>
          <w:tcPr>
            <w:tcW w:w="818" w:type="dxa"/>
            <w:tcMar>
              <w:top w:w="50" w:type="dxa"/>
              <w:left w:w="100" w:type="dxa"/>
            </w:tcMar>
            <w:vAlign w:val="center"/>
          </w:tcPr>
          <w:p w14:paraId="3469CCCC" w14:textId="77777777" w:rsidR="00622B08" w:rsidRPr="00A81230" w:rsidRDefault="00000000">
            <w:pPr>
              <w:spacing w:after="0"/>
              <w:rPr>
                <w:sz w:val="24"/>
                <w:szCs w:val="24"/>
              </w:rPr>
            </w:pPr>
            <w:r w:rsidRPr="00A81230">
              <w:rPr>
                <w:rFonts w:ascii="Times New Roman" w:hAnsi="Times New Roman"/>
                <w:color w:val="000000"/>
                <w:sz w:val="24"/>
                <w:szCs w:val="24"/>
              </w:rPr>
              <w:t>29</w:t>
            </w:r>
          </w:p>
        </w:tc>
        <w:tc>
          <w:tcPr>
            <w:tcW w:w="3520" w:type="dxa"/>
            <w:tcMar>
              <w:top w:w="50" w:type="dxa"/>
              <w:left w:w="100" w:type="dxa"/>
            </w:tcMar>
            <w:vAlign w:val="center"/>
          </w:tcPr>
          <w:p w14:paraId="59E28F71"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Контрольная работа по разделу «Кислородсодержащие органические соединения»</w:t>
            </w:r>
          </w:p>
        </w:tc>
        <w:tc>
          <w:tcPr>
            <w:tcW w:w="1591" w:type="dxa"/>
            <w:tcMar>
              <w:top w:w="50" w:type="dxa"/>
              <w:left w:w="100" w:type="dxa"/>
            </w:tcMar>
            <w:vAlign w:val="center"/>
          </w:tcPr>
          <w:p w14:paraId="63A5BA0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67DE0EBB"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451" w:type="dxa"/>
            <w:tcMar>
              <w:top w:w="50" w:type="dxa"/>
              <w:left w:w="100" w:type="dxa"/>
            </w:tcMar>
            <w:vAlign w:val="center"/>
          </w:tcPr>
          <w:p w14:paraId="4CE80F9F" w14:textId="77777777" w:rsidR="00622B08" w:rsidRPr="00A81230" w:rsidRDefault="00622B08">
            <w:pPr>
              <w:spacing w:after="0"/>
              <w:ind w:left="135"/>
              <w:jc w:val="center"/>
              <w:rPr>
                <w:sz w:val="24"/>
                <w:szCs w:val="24"/>
              </w:rPr>
            </w:pPr>
          </w:p>
        </w:tc>
      </w:tr>
      <w:tr w:rsidR="00622B08" w:rsidRPr="00A81230" w14:paraId="0C3129DC" w14:textId="77777777">
        <w:trPr>
          <w:trHeight w:val="144"/>
          <w:tblCellSpacing w:w="20" w:type="nil"/>
        </w:trPr>
        <w:tc>
          <w:tcPr>
            <w:tcW w:w="818" w:type="dxa"/>
            <w:tcMar>
              <w:top w:w="50" w:type="dxa"/>
              <w:left w:w="100" w:type="dxa"/>
            </w:tcMar>
            <w:vAlign w:val="center"/>
          </w:tcPr>
          <w:p w14:paraId="5206679D" w14:textId="77777777" w:rsidR="00622B08" w:rsidRPr="00A81230" w:rsidRDefault="00000000">
            <w:pPr>
              <w:spacing w:after="0"/>
              <w:rPr>
                <w:sz w:val="24"/>
                <w:szCs w:val="24"/>
              </w:rPr>
            </w:pPr>
            <w:r w:rsidRPr="00A81230">
              <w:rPr>
                <w:rFonts w:ascii="Times New Roman" w:hAnsi="Times New Roman"/>
                <w:color w:val="000000"/>
                <w:sz w:val="24"/>
                <w:szCs w:val="24"/>
              </w:rPr>
              <w:t>30</w:t>
            </w:r>
          </w:p>
        </w:tc>
        <w:tc>
          <w:tcPr>
            <w:tcW w:w="3520" w:type="dxa"/>
            <w:tcMar>
              <w:top w:w="50" w:type="dxa"/>
              <w:left w:w="100" w:type="dxa"/>
            </w:tcMar>
            <w:vAlign w:val="center"/>
          </w:tcPr>
          <w:p w14:paraId="5AC1CE92"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Амины</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метиламин</w:t>
            </w:r>
            <w:proofErr w:type="spellEnd"/>
            <w:r w:rsidRPr="00A81230">
              <w:rPr>
                <w:rFonts w:ascii="Times New Roman" w:hAnsi="Times New Roman"/>
                <w:color w:val="000000"/>
                <w:sz w:val="24"/>
                <w:szCs w:val="24"/>
              </w:rPr>
              <w:t xml:space="preserve"> и </w:t>
            </w:r>
            <w:proofErr w:type="spellStart"/>
            <w:r w:rsidRPr="00A81230">
              <w:rPr>
                <w:rFonts w:ascii="Times New Roman" w:hAnsi="Times New Roman"/>
                <w:color w:val="000000"/>
                <w:sz w:val="24"/>
                <w:szCs w:val="24"/>
              </w:rPr>
              <w:t>анилин</w:t>
            </w:r>
            <w:proofErr w:type="spellEnd"/>
          </w:p>
        </w:tc>
        <w:tc>
          <w:tcPr>
            <w:tcW w:w="1591" w:type="dxa"/>
            <w:tcMar>
              <w:top w:w="50" w:type="dxa"/>
              <w:left w:w="100" w:type="dxa"/>
            </w:tcMar>
            <w:vAlign w:val="center"/>
          </w:tcPr>
          <w:p w14:paraId="581E9D6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414" w:type="dxa"/>
            <w:tcMar>
              <w:top w:w="50" w:type="dxa"/>
              <w:left w:w="100" w:type="dxa"/>
            </w:tcMar>
            <w:vAlign w:val="center"/>
          </w:tcPr>
          <w:p w14:paraId="2988E3D0"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03987E47" w14:textId="77777777" w:rsidR="00622B08" w:rsidRPr="00A81230" w:rsidRDefault="00622B08">
            <w:pPr>
              <w:spacing w:after="0"/>
              <w:ind w:left="135"/>
              <w:jc w:val="center"/>
              <w:rPr>
                <w:sz w:val="24"/>
                <w:szCs w:val="24"/>
              </w:rPr>
            </w:pPr>
          </w:p>
        </w:tc>
      </w:tr>
      <w:tr w:rsidR="00622B08" w:rsidRPr="00A81230" w14:paraId="3AE0EDE1" w14:textId="77777777">
        <w:trPr>
          <w:trHeight w:val="144"/>
          <w:tblCellSpacing w:w="20" w:type="nil"/>
        </w:trPr>
        <w:tc>
          <w:tcPr>
            <w:tcW w:w="818" w:type="dxa"/>
            <w:tcMar>
              <w:top w:w="50" w:type="dxa"/>
              <w:left w:w="100" w:type="dxa"/>
            </w:tcMar>
            <w:vAlign w:val="center"/>
          </w:tcPr>
          <w:p w14:paraId="551F9C03" w14:textId="77777777" w:rsidR="00622B08" w:rsidRPr="00A81230" w:rsidRDefault="00000000">
            <w:pPr>
              <w:spacing w:after="0"/>
              <w:rPr>
                <w:sz w:val="24"/>
                <w:szCs w:val="24"/>
              </w:rPr>
            </w:pPr>
            <w:r w:rsidRPr="00A81230">
              <w:rPr>
                <w:rFonts w:ascii="Times New Roman" w:hAnsi="Times New Roman"/>
                <w:color w:val="000000"/>
                <w:sz w:val="24"/>
                <w:szCs w:val="24"/>
              </w:rPr>
              <w:t>31</w:t>
            </w:r>
          </w:p>
        </w:tc>
        <w:tc>
          <w:tcPr>
            <w:tcW w:w="3520" w:type="dxa"/>
            <w:tcMar>
              <w:top w:w="50" w:type="dxa"/>
              <w:left w:w="100" w:type="dxa"/>
            </w:tcMar>
            <w:vAlign w:val="center"/>
          </w:tcPr>
          <w:p w14:paraId="38B0F6AF" w14:textId="77777777" w:rsidR="00622B08" w:rsidRPr="00A81230" w:rsidRDefault="00000000">
            <w:pPr>
              <w:spacing w:after="0"/>
              <w:ind w:left="135"/>
              <w:rPr>
                <w:sz w:val="24"/>
                <w:szCs w:val="24"/>
              </w:rPr>
            </w:pPr>
            <w:r w:rsidRPr="00A81230">
              <w:rPr>
                <w:rFonts w:ascii="Times New Roman" w:hAnsi="Times New Roman"/>
                <w:color w:val="000000"/>
                <w:sz w:val="24"/>
                <w:szCs w:val="24"/>
                <w:lang w:val="ru-RU"/>
              </w:rPr>
              <w:t xml:space="preserve">Аминокислоты как амфотерные органические соединения, их биологическое значение. </w:t>
            </w:r>
            <w:proofErr w:type="spellStart"/>
            <w:r w:rsidRPr="00A81230">
              <w:rPr>
                <w:rFonts w:ascii="Times New Roman" w:hAnsi="Times New Roman"/>
                <w:color w:val="000000"/>
                <w:sz w:val="24"/>
                <w:szCs w:val="24"/>
              </w:rPr>
              <w:t>Пептиды</w:t>
            </w:r>
            <w:proofErr w:type="spellEnd"/>
          </w:p>
        </w:tc>
        <w:tc>
          <w:tcPr>
            <w:tcW w:w="1591" w:type="dxa"/>
            <w:tcMar>
              <w:top w:w="50" w:type="dxa"/>
              <w:left w:w="100" w:type="dxa"/>
            </w:tcMar>
            <w:vAlign w:val="center"/>
          </w:tcPr>
          <w:p w14:paraId="77F4580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414" w:type="dxa"/>
            <w:tcMar>
              <w:top w:w="50" w:type="dxa"/>
              <w:left w:w="100" w:type="dxa"/>
            </w:tcMar>
            <w:vAlign w:val="center"/>
          </w:tcPr>
          <w:p w14:paraId="73E14D05"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2554A23E" w14:textId="77777777" w:rsidR="00622B08" w:rsidRPr="00A81230" w:rsidRDefault="00622B08">
            <w:pPr>
              <w:spacing w:after="0"/>
              <w:ind w:left="135"/>
              <w:jc w:val="center"/>
              <w:rPr>
                <w:sz w:val="24"/>
                <w:szCs w:val="24"/>
              </w:rPr>
            </w:pPr>
          </w:p>
        </w:tc>
      </w:tr>
      <w:tr w:rsidR="00622B08" w:rsidRPr="00A81230" w14:paraId="391E1463" w14:textId="77777777">
        <w:trPr>
          <w:trHeight w:val="144"/>
          <w:tblCellSpacing w:w="20" w:type="nil"/>
        </w:trPr>
        <w:tc>
          <w:tcPr>
            <w:tcW w:w="818" w:type="dxa"/>
            <w:tcMar>
              <w:top w:w="50" w:type="dxa"/>
              <w:left w:w="100" w:type="dxa"/>
            </w:tcMar>
            <w:vAlign w:val="center"/>
          </w:tcPr>
          <w:p w14:paraId="6212A3E8" w14:textId="77777777" w:rsidR="00622B08" w:rsidRPr="00A81230" w:rsidRDefault="00000000">
            <w:pPr>
              <w:spacing w:after="0"/>
              <w:rPr>
                <w:sz w:val="24"/>
                <w:szCs w:val="24"/>
              </w:rPr>
            </w:pPr>
            <w:r w:rsidRPr="00A81230">
              <w:rPr>
                <w:rFonts w:ascii="Times New Roman" w:hAnsi="Times New Roman"/>
                <w:color w:val="000000"/>
                <w:sz w:val="24"/>
                <w:szCs w:val="24"/>
              </w:rPr>
              <w:t>32</w:t>
            </w:r>
          </w:p>
        </w:tc>
        <w:tc>
          <w:tcPr>
            <w:tcW w:w="3520" w:type="dxa"/>
            <w:tcMar>
              <w:top w:w="50" w:type="dxa"/>
              <w:left w:w="100" w:type="dxa"/>
            </w:tcMar>
            <w:vAlign w:val="center"/>
          </w:tcPr>
          <w:p w14:paraId="0026ECF4"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Белки как природные высокомолекулярные соединения</w:t>
            </w:r>
          </w:p>
        </w:tc>
        <w:tc>
          <w:tcPr>
            <w:tcW w:w="1591" w:type="dxa"/>
            <w:tcMar>
              <w:top w:w="50" w:type="dxa"/>
              <w:left w:w="100" w:type="dxa"/>
            </w:tcMar>
            <w:vAlign w:val="center"/>
          </w:tcPr>
          <w:p w14:paraId="705CEECE"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38424E72"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62C84C25" w14:textId="77777777" w:rsidR="00622B08" w:rsidRPr="00A81230" w:rsidRDefault="00622B08">
            <w:pPr>
              <w:spacing w:after="0"/>
              <w:ind w:left="135"/>
              <w:jc w:val="center"/>
              <w:rPr>
                <w:sz w:val="24"/>
                <w:szCs w:val="24"/>
              </w:rPr>
            </w:pPr>
          </w:p>
        </w:tc>
      </w:tr>
      <w:tr w:rsidR="00622B08" w:rsidRPr="00A81230" w14:paraId="44DF0FBD" w14:textId="77777777">
        <w:trPr>
          <w:trHeight w:val="144"/>
          <w:tblCellSpacing w:w="20" w:type="nil"/>
        </w:trPr>
        <w:tc>
          <w:tcPr>
            <w:tcW w:w="818" w:type="dxa"/>
            <w:tcMar>
              <w:top w:w="50" w:type="dxa"/>
              <w:left w:w="100" w:type="dxa"/>
            </w:tcMar>
            <w:vAlign w:val="center"/>
          </w:tcPr>
          <w:p w14:paraId="5200F7D9" w14:textId="77777777" w:rsidR="00622B08" w:rsidRPr="00A81230" w:rsidRDefault="00000000">
            <w:pPr>
              <w:spacing w:after="0"/>
              <w:rPr>
                <w:sz w:val="24"/>
                <w:szCs w:val="24"/>
              </w:rPr>
            </w:pPr>
            <w:r w:rsidRPr="00A81230">
              <w:rPr>
                <w:rFonts w:ascii="Times New Roman" w:hAnsi="Times New Roman"/>
                <w:color w:val="000000"/>
                <w:sz w:val="24"/>
                <w:szCs w:val="24"/>
              </w:rPr>
              <w:t>33</w:t>
            </w:r>
          </w:p>
        </w:tc>
        <w:tc>
          <w:tcPr>
            <w:tcW w:w="3520" w:type="dxa"/>
            <w:tcMar>
              <w:top w:w="50" w:type="dxa"/>
              <w:left w:w="100" w:type="dxa"/>
            </w:tcMar>
            <w:vAlign w:val="center"/>
          </w:tcPr>
          <w:p w14:paraId="0A313087"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Основные понятия химии высокомолекулярных соединений</w:t>
            </w:r>
          </w:p>
        </w:tc>
        <w:tc>
          <w:tcPr>
            <w:tcW w:w="1591" w:type="dxa"/>
            <w:tcMar>
              <w:top w:w="50" w:type="dxa"/>
              <w:left w:w="100" w:type="dxa"/>
            </w:tcMar>
            <w:vAlign w:val="center"/>
          </w:tcPr>
          <w:p w14:paraId="1C1F65B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414" w:type="dxa"/>
            <w:tcMar>
              <w:top w:w="50" w:type="dxa"/>
              <w:left w:w="100" w:type="dxa"/>
            </w:tcMar>
            <w:vAlign w:val="center"/>
          </w:tcPr>
          <w:p w14:paraId="7B8DD992"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0BE0A9CF" w14:textId="77777777" w:rsidR="00622B08" w:rsidRPr="00A81230" w:rsidRDefault="00622B08">
            <w:pPr>
              <w:spacing w:after="0"/>
              <w:ind w:left="135"/>
              <w:jc w:val="center"/>
              <w:rPr>
                <w:sz w:val="24"/>
                <w:szCs w:val="24"/>
              </w:rPr>
            </w:pPr>
          </w:p>
        </w:tc>
      </w:tr>
      <w:tr w:rsidR="00622B08" w:rsidRPr="00A81230" w14:paraId="0786E16A" w14:textId="77777777">
        <w:trPr>
          <w:trHeight w:val="144"/>
          <w:tblCellSpacing w:w="20" w:type="nil"/>
        </w:trPr>
        <w:tc>
          <w:tcPr>
            <w:tcW w:w="818" w:type="dxa"/>
            <w:tcMar>
              <w:top w:w="50" w:type="dxa"/>
              <w:left w:w="100" w:type="dxa"/>
            </w:tcMar>
            <w:vAlign w:val="center"/>
          </w:tcPr>
          <w:p w14:paraId="3C6B9F93" w14:textId="77777777" w:rsidR="00622B08" w:rsidRPr="00A81230" w:rsidRDefault="00000000">
            <w:pPr>
              <w:spacing w:after="0"/>
              <w:rPr>
                <w:sz w:val="24"/>
                <w:szCs w:val="24"/>
              </w:rPr>
            </w:pPr>
            <w:r w:rsidRPr="00A81230">
              <w:rPr>
                <w:rFonts w:ascii="Times New Roman" w:hAnsi="Times New Roman"/>
                <w:color w:val="000000"/>
                <w:sz w:val="24"/>
                <w:szCs w:val="24"/>
              </w:rPr>
              <w:t>34</w:t>
            </w:r>
          </w:p>
        </w:tc>
        <w:tc>
          <w:tcPr>
            <w:tcW w:w="3520" w:type="dxa"/>
            <w:tcMar>
              <w:top w:w="50" w:type="dxa"/>
              <w:left w:w="100" w:type="dxa"/>
            </w:tcMar>
            <w:vAlign w:val="center"/>
          </w:tcPr>
          <w:p w14:paraId="07D5A30C" w14:textId="77777777" w:rsidR="00622B08" w:rsidRPr="00A81230" w:rsidRDefault="00000000">
            <w:pPr>
              <w:spacing w:after="0"/>
              <w:ind w:left="135"/>
              <w:rPr>
                <w:sz w:val="24"/>
                <w:szCs w:val="24"/>
              </w:rPr>
            </w:pPr>
            <w:r w:rsidRPr="00A81230">
              <w:rPr>
                <w:rFonts w:ascii="Times New Roman" w:hAnsi="Times New Roman"/>
                <w:color w:val="000000"/>
                <w:sz w:val="24"/>
                <w:szCs w:val="24"/>
                <w:lang w:val="ru-RU"/>
              </w:rPr>
              <w:t xml:space="preserve">Основные методы синтеза высокомолекулярных соединений. </w:t>
            </w:r>
            <w:proofErr w:type="spellStart"/>
            <w:r w:rsidRPr="00A81230">
              <w:rPr>
                <w:rFonts w:ascii="Times New Roman" w:hAnsi="Times New Roman"/>
                <w:color w:val="000000"/>
                <w:sz w:val="24"/>
                <w:szCs w:val="24"/>
              </w:rPr>
              <w:t>Пластмассы</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каучуки</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волокна</w:t>
            </w:r>
            <w:proofErr w:type="spellEnd"/>
          </w:p>
        </w:tc>
        <w:tc>
          <w:tcPr>
            <w:tcW w:w="1591" w:type="dxa"/>
            <w:tcMar>
              <w:top w:w="50" w:type="dxa"/>
              <w:left w:w="100" w:type="dxa"/>
            </w:tcMar>
            <w:vAlign w:val="center"/>
          </w:tcPr>
          <w:p w14:paraId="29DCB24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414" w:type="dxa"/>
            <w:tcMar>
              <w:top w:w="50" w:type="dxa"/>
              <w:left w:w="100" w:type="dxa"/>
            </w:tcMar>
            <w:vAlign w:val="center"/>
          </w:tcPr>
          <w:p w14:paraId="12AFA94E" w14:textId="77777777" w:rsidR="00622B08" w:rsidRPr="00A81230" w:rsidRDefault="00622B08">
            <w:pPr>
              <w:spacing w:after="0"/>
              <w:ind w:left="135"/>
              <w:jc w:val="center"/>
              <w:rPr>
                <w:sz w:val="24"/>
                <w:szCs w:val="24"/>
              </w:rPr>
            </w:pPr>
          </w:p>
        </w:tc>
        <w:tc>
          <w:tcPr>
            <w:tcW w:w="2451" w:type="dxa"/>
            <w:tcMar>
              <w:top w:w="50" w:type="dxa"/>
              <w:left w:w="100" w:type="dxa"/>
            </w:tcMar>
            <w:vAlign w:val="center"/>
          </w:tcPr>
          <w:p w14:paraId="77FEDD90" w14:textId="77777777" w:rsidR="00622B08" w:rsidRPr="00A81230" w:rsidRDefault="00622B08">
            <w:pPr>
              <w:spacing w:after="0"/>
              <w:ind w:left="135"/>
              <w:jc w:val="center"/>
              <w:rPr>
                <w:sz w:val="24"/>
                <w:szCs w:val="24"/>
              </w:rPr>
            </w:pPr>
          </w:p>
        </w:tc>
      </w:tr>
      <w:tr w:rsidR="00622B08" w:rsidRPr="00A81230" w14:paraId="2F0266B7" w14:textId="77777777">
        <w:trPr>
          <w:trHeight w:val="144"/>
          <w:tblCellSpacing w:w="20" w:type="nil"/>
        </w:trPr>
        <w:tc>
          <w:tcPr>
            <w:tcW w:w="0" w:type="auto"/>
            <w:gridSpan w:val="2"/>
            <w:tcMar>
              <w:top w:w="50" w:type="dxa"/>
              <w:left w:w="100" w:type="dxa"/>
            </w:tcMar>
            <w:vAlign w:val="center"/>
          </w:tcPr>
          <w:p w14:paraId="5C825BF9"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ОБЩЕЕ КОЛИЧЕСТВО ЧАСОВ ПО ПРОГРАММЕ</w:t>
            </w:r>
          </w:p>
        </w:tc>
        <w:tc>
          <w:tcPr>
            <w:tcW w:w="2501" w:type="dxa"/>
            <w:tcMar>
              <w:top w:w="50" w:type="dxa"/>
              <w:left w:w="100" w:type="dxa"/>
            </w:tcMar>
            <w:vAlign w:val="center"/>
          </w:tcPr>
          <w:p w14:paraId="100F4FB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34 </w:t>
            </w:r>
          </w:p>
        </w:tc>
        <w:tc>
          <w:tcPr>
            <w:tcW w:w="2414" w:type="dxa"/>
            <w:tcMar>
              <w:top w:w="50" w:type="dxa"/>
              <w:left w:w="100" w:type="dxa"/>
            </w:tcMar>
            <w:vAlign w:val="center"/>
          </w:tcPr>
          <w:p w14:paraId="3671639D"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c>
          <w:tcPr>
            <w:tcW w:w="2451" w:type="dxa"/>
            <w:tcMar>
              <w:top w:w="50" w:type="dxa"/>
              <w:left w:w="100" w:type="dxa"/>
            </w:tcMar>
            <w:vAlign w:val="center"/>
          </w:tcPr>
          <w:p w14:paraId="370752DB"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r>
    </w:tbl>
    <w:p w14:paraId="0A2B3514" w14:textId="77777777" w:rsidR="00622B08" w:rsidRPr="00A81230" w:rsidRDefault="00622B08">
      <w:pPr>
        <w:rPr>
          <w:sz w:val="24"/>
          <w:szCs w:val="24"/>
        </w:rPr>
        <w:sectPr w:rsidR="00622B08" w:rsidRPr="00A81230" w:rsidSect="00403F2D">
          <w:pgSz w:w="11906" w:h="16383"/>
          <w:pgMar w:top="1701" w:right="1134" w:bottom="850" w:left="1134" w:header="720" w:footer="720" w:gutter="0"/>
          <w:cols w:space="720"/>
          <w:docGrid w:linePitch="299"/>
        </w:sectPr>
      </w:pPr>
    </w:p>
    <w:p w14:paraId="369FF564" w14:textId="77777777" w:rsidR="00622B08" w:rsidRPr="00A81230" w:rsidRDefault="00000000">
      <w:pPr>
        <w:spacing w:after="0"/>
        <w:ind w:left="120"/>
        <w:rPr>
          <w:sz w:val="24"/>
          <w:szCs w:val="24"/>
        </w:rPr>
      </w:pPr>
      <w:r w:rsidRPr="00A81230">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5"/>
        <w:gridCol w:w="3519"/>
        <w:gridCol w:w="1360"/>
        <w:gridCol w:w="1976"/>
        <w:gridCol w:w="2038"/>
      </w:tblGrid>
      <w:tr w:rsidR="00622B08" w:rsidRPr="00A81230" w14:paraId="14FD9912" w14:textId="77777777">
        <w:trPr>
          <w:trHeight w:val="144"/>
          <w:tblCellSpacing w:w="20" w:type="nil"/>
        </w:trPr>
        <w:tc>
          <w:tcPr>
            <w:tcW w:w="758" w:type="dxa"/>
            <w:vMerge w:val="restart"/>
            <w:tcMar>
              <w:top w:w="50" w:type="dxa"/>
              <w:left w:w="100" w:type="dxa"/>
            </w:tcMar>
            <w:vAlign w:val="center"/>
          </w:tcPr>
          <w:p w14:paraId="3195CEDA" w14:textId="77777777" w:rsidR="00622B08" w:rsidRPr="00A81230" w:rsidRDefault="00000000">
            <w:pPr>
              <w:spacing w:after="0"/>
              <w:ind w:left="135"/>
              <w:rPr>
                <w:sz w:val="24"/>
                <w:szCs w:val="24"/>
              </w:rPr>
            </w:pPr>
            <w:r w:rsidRPr="00A81230">
              <w:rPr>
                <w:rFonts w:ascii="Times New Roman" w:hAnsi="Times New Roman"/>
                <w:b/>
                <w:color w:val="000000"/>
                <w:sz w:val="24"/>
                <w:szCs w:val="24"/>
              </w:rPr>
              <w:t xml:space="preserve">№ п/п </w:t>
            </w:r>
          </w:p>
          <w:p w14:paraId="5B2D4CA6" w14:textId="77777777" w:rsidR="00622B08" w:rsidRPr="00A81230" w:rsidRDefault="00622B08">
            <w:pPr>
              <w:spacing w:after="0"/>
              <w:ind w:left="135"/>
              <w:rPr>
                <w:sz w:val="24"/>
                <w:szCs w:val="24"/>
              </w:rPr>
            </w:pPr>
          </w:p>
        </w:tc>
        <w:tc>
          <w:tcPr>
            <w:tcW w:w="4136" w:type="dxa"/>
            <w:vMerge w:val="restart"/>
            <w:tcMar>
              <w:top w:w="50" w:type="dxa"/>
              <w:left w:w="100" w:type="dxa"/>
            </w:tcMar>
            <w:vAlign w:val="center"/>
          </w:tcPr>
          <w:p w14:paraId="73E252C5"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Тема</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урока</w:t>
            </w:r>
            <w:proofErr w:type="spellEnd"/>
            <w:r w:rsidRPr="00A81230">
              <w:rPr>
                <w:rFonts w:ascii="Times New Roman" w:hAnsi="Times New Roman"/>
                <w:b/>
                <w:color w:val="000000"/>
                <w:sz w:val="24"/>
                <w:szCs w:val="24"/>
              </w:rPr>
              <w:t xml:space="preserve"> </w:t>
            </w:r>
          </w:p>
          <w:p w14:paraId="4C8E40EF" w14:textId="77777777" w:rsidR="00622B08" w:rsidRPr="00A81230" w:rsidRDefault="00622B08">
            <w:pPr>
              <w:spacing w:after="0"/>
              <w:ind w:left="135"/>
              <w:rPr>
                <w:sz w:val="24"/>
                <w:szCs w:val="24"/>
              </w:rPr>
            </w:pPr>
          </w:p>
        </w:tc>
        <w:tc>
          <w:tcPr>
            <w:tcW w:w="0" w:type="auto"/>
            <w:gridSpan w:val="3"/>
            <w:tcMar>
              <w:top w:w="50" w:type="dxa"/>
              <w:left w:w="100" w:type="dxa"/>
            </w:tcMar>
            <w:vAlign w:val="center"/>
          </w:tcPr>
          <w:p w14:paraId="085DE3EC" w14:textId="77777777" w:rsidR="00622B08" w:rsidRPr="00A81230" w:rsidRDefault="00000000">
            <w:pPr>
              <w:spacing w:after="0"/>
              <w:rPr>
                <w:sz w:val="24"/>
                <w:szCs w:val="24"/>
              </w:rPr>
            </w:pPr>
            <w:proofErr w:type="spellStart"/>
            <w:r w:rsidRPr="00A81230">
              <w:rPr>
                <w:rFonts w:ascii="Times New Roman" w:hAnsi="Times New Roman"/>
                <w:b/>
                <w:color w:val="000000"/>
                <w:sz w:val="24"/>
                <w:szCs w:val="24"/>
              </w:rPr>
              <w:t>Количество</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часов</w:t>
            </w:r>
            <w:proofErr w:type="spellEnd"/>
          </w:p>
        </w:tc>
      </w:tr>
      <w:tr w:rsidR="00622B08" w:rsidRPr="00A81230" w14:paraId="03CA9E04" w14:textId="77777777">
        <w:trPr>
          <w:trHeight w:val="144"/>
          <w:tblCellSpacing w:w="20" w:type="nil"/>
        </w:trPr>
        <w:tc>
          <w:tcPr>
            <w:tcW w:w="0" w:type="auto"/>
            <w:vMerge/>
            <w:tcBorders>
              <w:top w:val="nil"/>
            </w:tcBorders>
            <w:tcMar>
              <w:top w:w="50" w:type="dxa"/>
              <w:left w:w="100" w:type="dxa"/>
            </w:tcMar>
          </w:tcPr>
          <w:p w14:paraId="5FE61430" w14:textId="77777777" w:rsidR="00622B08" w:rsidRPr="00A81230" w:rsidRDefault="00622B08">
            <w:pPr>
              <w:rPr>
                <w:sz w:val="24"/>
                <w:szCs w:val="24"/>
              </w:rPr>
            </w:pPr>
          </w:p>
        </w:tc>
        <w:tc>
          <w:tcPr>
            <w:tcW w:w="0" w:type="auto"/>
            <w:vMerge/>
            <w:tcBorders>
              <w:top w:val="nil"/>
            </w:tcBorders>
            <w:tcMar>
              <w:top w:w="50" w:type="dxa"/>
              <w:left w:w="100" w:type="dxa"/>
            </w:tcMar>
          </w:tcPr>
          <w:p w14:paraId="18A16EAD" w14:textId="77777777" w:rsidR="00622B08" w:rsidRPr="00A81230" w:rsidRDefault="00622B08">
            <w:pPr>
              <w:rPr>
                <w:sz w:val="24"/>
                <w:szCs w:val="24"/>
              </w:rPr>
            </w:pPr>
          </w:p>
        </w:tc>
        <w:tc>
          <w:tcPr>
            <w:tcW w:w="1489" w:type="dxa"/>
            <w:tcMar>
              <w:top w:w="50" w:type="dxa"/>
              <w:left w:w="100" w:type="dxa"/>
            </w:tcMar>
            <w:vAlign w:val="center"/>
          </w:tcPr>
          <w:p w14:paraId="041F9248"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Всего</w:t>
            </w:r>
            <w:proofErr w:type="spellEnd"/>
            <w:r w:rsidRPr="00A81230">
              <w:rPr>
                <w:rFonts w:ascii="Times New Roman" w:hAnsi="Times New Roman"/>
                <w:b/>
                <w:color w:val="000000"/>
                <w:sz w:val="24"/>
                <w:szCs w:val="24"/>
              </w:rPr>
              <w:t xml:space="preserve"> </w:t>
            </w:r>
          </w:p>
          <w:p w14:paraId="4A3B86CF" w14:textId="77777777" w:rsidR="00622B08" w:rsidRPr="00A81230" w:rsidRDefault="00622B08">
            <w:pPr>
              <w:spacing w:after="0"/>
              <w:ind w:left="135"/>
              <w:rPr>
                <w:sz w:val="24"/>
                <w:szCs w:val="24"/>
              </w:rPr>
            </w:pPr>
          </w:p>
        </w:tc>
        <w:tc>
          <w:tcPr>
            <w:tcW w:w="2295" w:type="dxa"/>
            <w:tcMar>
              <w:top w:w="50" w:type="dxa"/>
              <w:left w:w="100" w:type="dxa"/>
            </w:tcMar>
            <w:vAlign w:val="center"/>
          </w:tcPr>
          <w:p w14:paraId="68AF84F2"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Контрольные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работы</w:t>
            </w:r>
            <w:proofErr w:type="spellEnd"/>
            <w:r w:rsidRPr="00A81230">
              <w:rPr>
                <w:rFonts w:ascii="Times New Roman" w:hAnsi="Times New Roman"/>
                <w:b/>
                <w:color w:val="000000"/>
                <w:sz w:val="24"/>
                <w:szCs w:val="24"/>
              </w:rPr>
              <w:t xml:space="preserve"> </w:t>
            </w:r>
          </w:p>
          <w:p w14:paraId="308C1846" w14:textId="77777777" w:rsidR="00622B08" w:rsidRPr="00A81230" w:rsidRDefault="00622B08">
            <w:pPr>
              <w:spacing w:after="0"/>
              <w:ind w:left="135"/>
              <w:rPr>
                <w:sz w:val="24"/>
                <w:szCs w:val="24"/>
              </w:rPr>
            </w:pPr>
          </w:p>
        </w:tc>
        <w:tc>
          <w:tcPr>
            <w:tcW w:w="2340" w:type="dxa"/>
            <w:tcMar>
              <w:top w:w="50" w:type="dxa"/>
              <w:left w:w="100" w:type="dxa"/>
            </w:tcMar>
            <w:vAlign w:val="center"/>
          </w:tcPr>
          <w:p w14:paraId="098BFF8A" w14:textId="77777777" w:rsidR="00622B08" w:rsidRPr="00A81230" w:rsidRDefault="00000000">
            <w:pPr>
              <w:spacing w:after="0"/>
              <w:ind w:left="135"/>
              <w:rPr>
                <w:sz w:val="24"/>
                <w:szCs w:val="24"/>
              </w:rPr>
            </w:pPr>
            <w:proofErr w:type="spellStart"/>
            <w:r w:rsidRPr="00A81230">
              <w:rPr>
                <w:rFonts w:ascii="Times New Roman" w:hAnsi="Times New Roman"/>
                <w:b/>
                <w:color w:val="000000"/>
                <w:sz w:val="24"/>
                <w:szCs w:val="24"/>
              </w:rPr>
              <w:t>Практические</w:t>
            </w:r>
            <w:proofErr w:type="spellEnd"/>
            <w:r w:rsidRPr="00A81230">
              <w:rPr>
                <w:rFonts w:ascii="Times New Roman" w:hAnsi="Times New Roman"/>
                <w:b/>
                <w:color w:val="000000"/>
                <w:sz w:val="24"/>
                <w:szCs w:val="24"/>
              </w:rPr>
              <w:t xml:space="preserve"> </w:t>
            </w:r>
            <w:proofErr w:type="spellStart"/>
            <w:r w:rsidRPr="00A81230">
              <w:rPr>
                <w:rFonts w:ascii="Times New Roman" w:hAnsi="Times New Roman"/>
                <w:b/>
                <w:color w:val="000000"/>
                <w:sz w:val="24"/>
                <w:szCs w:val="24"/>
              </w:rPr>
              <w:t>работы</w:t>
            </w:r>
            <w:proofErr w:type="spellEnd"/>
            <w:r w:rsidRPr="00A81230">
              <w:rPr>
                <w:rFonts w:ascii="Times New Roman" w:hAnsi="Times New Roman"/>
                <w:b/>
                <w:color w:val="000000"/>
                <w:sz w:val="24"/>
                <w:szCs w:val="24"/>
              </w:rPr>
              <w:t xml:space="preserve"> </w:t>
            </w:r>
          </w:p>
          <w:p w14:paraId="5AD6F6E5" w14:textId="77777777" w:rsidR="00622B08" w:rsidRPr="00A81230" w:rsidRDefault="00622B08">
            <w:pPr>
              <w:spacing w:after="0"/>
              <w:ind w:left="135"/>
              <w:rPr>
                <w:sz w:val="24"/>
                <w:szCs w:val="24"/>
              </w:rPr>
            </w:pPr>
          </w:p>
        </w:tc>
      </w:tr>
      <w:tr w:rsidR="00622B08" w:rsidRPr="00A81230" w14:paraId="49CB1546" w14:textId="77777777">
        <w:trPr>
          <w:trHeight w:val="144"/>
          <w:tblCellSpacing w:w="20" w:type="nil"/>
        </w:trPr>
        <w:tc>
          <w:tcPr>
            <w:tcW w:w="758" w:type="dxa"/>
            <w:tcMar>
              <w:top w:w="50" w:type="dxa"/>
              <w:left w:w="100" w:type="dxa"/>
            </w:tcMar>
            <w:vAlign w:val="center"/>
          </w:tcPr>
          <w:p w14:paraId="0F1CA55F" w14:textId="77777777" w:rsidR="00622B08" w:rsidRPr="00A81230" w:rsidRDefault="00000000">
            <w:pPr>
              <w:spacing w:after="0"/>
              <w:rPr>
                <w:sz w:val="24"/>
                <w:szCs w:val="24"/>
              </w:rPr>
            </w:pPr>
            <w:r w:rsidRPr="00A81230">
              <w:rPr>
                <w:rFonts w:ascii="Times New Roman" w:hAnsi="Times New Roman"/>
                <w:color w:val="000000"/>
                <w:sz w:val="24"/>
                <w:szCs w:val="24"/>
              </w:rPr>
              <w:t>1</w:t>
            </w:r>
          </w:p>
        </w:tc>
        <w:tc>
          <w:tcPr>
            <w:tcW w:w="4136" w:type="dxa"/>
            <w:tcMar>
              <w:top w:w="50" w:type="dxa"/>
              <w:left w:w="100" w:type="dxa"/>
            </w:tcMar>
            <w:vAlign w:val="center"/>
          </w:tcPr>
          <w:p w14:paraId="5900DD8A"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Химический элемент. Атом. Электронная конфигурация атомов</w:t>
            </w:r>
          </w:p>
        </w:tc>
        <w:tc>
          <w:tcPr>
            <w:tcW w:w="1489" w:type="dxa"/>
            <w:tcMar>
              <w:top w:w="50" w:type="dxa"/>
              <w:left w:w="100" w:type="dxa"/>
            </w:tcMar>
            <w:vAlign w:val="center"/>
          </w:tcPr>
          <w:p w14:paraId="113FE189"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5ABBF58C"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77C7DF36" w14:textId="77777777" w:rsidR="00622B08" w:rsidRPr="00A81230" w:rsidRDefault="00622B08">
            <w:pPr>
              <w:spacing w:after="0"/>
              <w:ind w:left="135"/>
              <w:jc w:val="center"/>
              <w:rPr>
                <w:sz w:val="24"/>
                <w:szCs w:val="24"/>
              </w:rPr>
            </w:pPr>
          </w:p>
        </w:tc>
      </w:tr>
      <w:tr w:rsidR="00622B08" w:rsidRPr="00A81230" w14:paraId="503A681F" w14:textId="77777777">
        <w:trPr>
          <w:trHeight w:val="144"/>
          <w:tblCellSpacing w:w="20" w:type="nil"/>
        </w:trPr>
        <w:tc>
          <w:tcPr>
            <w:tcW w:w="758" w:type="dxa"/>
            <w:tcMar>
              <w:top w:w="50" w:type="dxa"/>
              <w:left w:w="100" w:type="dxa"/>
            </w:tcMar>
            <w:vAlign w:val="center"/>
          </w:tcPr>
          <w:p w14:paraId="0EFC059C" w14:textId="77777777" w:rsidR="00622B08" w:rsidRPr="00A81230" w:rsidRDefault="00000000">
            <w:pPr>
              <w:spacing w:after="0"/>
              <w:rPr>
                <w:sz w:val="24"/>
                <w:szCs w:val="24"/>
              </w:rPr>
            </w:pPr>
            <w:r w:rsidRPr="00A81230">
              <w:rPr>
                <w:rFonts w:ascii="Times New Roman" w:hAnsi="Times New Roman"/>
                <w:color w:val="000000"/>
                <w:sz w:val="24"/>
                <w:szCs w:val="24"/>
              </w:rPr>
              <w:t>2</w:t>
            </w:r>
          </w:p>
        </w:tc>
        <w:tc>
          <w:tcPr>
            <w:tcW w:w="4136" w:type="dxa"/>
            <w:tcMar>
              <w:top w:w="50" w:type="dxa"/>
              <w:left w:w="100" w:type="dxa"/>
            </w:tcMar>
            <w:vAlign w:val="center"/>
          </w:tcPr>
          <w:p w14:paraId="756FE9B7"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489" w:type="dxa"/>
            <w:tcMar>
              <w:top w:w="50" w:type="dxa"/>
              <w:left w:w="100" w:type="dxa"/>
            </w:tcMar>
            <w:vAlign w:val="center"/>
          </w:tcPr>
          <w:p w14:paraId="61660C96"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22FDC11E"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7BE66194" w14:textId="77777777" w:rsidR="00622B08" w:rsidRPr="00A81230" w:rsidRDefault="00622B08">
            <w:pPr>
              <w:spacing w:after="0"/>
              <w:ind w:left="135"/>
              <w:jc w:val="center"/>
              <w:rPr>
                <w:sz w:val="24"/>
                <w:szCs w:val="24"/>
              </w:rPr>
            </w:pPr>
          </w:p>
        </w:tc>
      </w:tr>
      <w:tr w:rsidR="00622B08" w:rsidRPr="00A81230" w14:paraId="2E9AB781" w14:textId="77777777">
        <w:trPr>
          <w:trHeight w:val="144"/>
          <w:tblCellSpacing w:w="20" w:type="nil"/>
        </w:trPr>
        <w:tc>
          <w:tcPr>
            <w:tcW w:w="758" w:type="dxa"/>
            <w:tcMar>
              <w:top w:w="50" w:type="dxa"/>
              <w:left w:w="100" w:type="dxa"/>
            </w:tcMar>
            <w:vAlign w:val="center"/>
          </w:tcPr>
          <w:p w14:paraId="6BB942C1" w14:textId="77777777" w:rsidR="00622B08" w:rsidRPr="00A81230" w:rsidRDefault="00000000">
            <w:pPr>
              <w:spacing w:after="0"/>
              <w:rPr>
                <w:sz w:val="24"/>
                <w:szCs w:val="24"/>
              </w:rPr>
            </w:pPr>
            <w:r w:rsidRPr="00A81230">
              <w:rPr>
                <w:rFonts w:ascii="Times New Roman" w:hAnsi="Times New Roman"/>
                <w:color w:val="000000"/>
                <w:sz w:val="24"/>
                <w:szCs w:val="24"/>
              </w:rPr>
              <w:t>3</w:t>
            </w:r>
          </w:p>
        </w:tc>
        <w:tc>
          <w:tcPr>
            <w:tcW w:w="4136" w:type="dxa"/>
            <w:tcMar>
              <w:top w:w="50" w:type="dxa"/>
              <w:left w:w="100" w:type="dxa"/>
            </w:tcMar>
            <w:vAlign w:val="center"/>
          </w:tcPr>
          <w:p w14:paraId="3D42C99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489" w:type="dxa"/>
            <w:tcMar>
              <w:top w:w="50" w:type="dxa"/>
              <w:left w:w="100" w:type="dxa"/>
            </w:tcMar>
            <w:vAlign w:val="center"/>
          </w:tcPr>
          <w:p w14:paraId="463D94A1"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437BC359"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7E020585" w14:textId="77777777" w:rsidR="00622B08" w:rsidRPr="00A81230" w:rsidRDefault="00622B08">
            <w:pPr>
              <w:spacing w:after="0"/>
              <w:ind w:left="135"/>
              <w:jc w:val="center"/>
              <w:rPr>
                <w:sz w:val="24"/>
                <w:szCs w:val="24"/>
              </w:rPr>
            </w:pPr>
          </w:p>
        </w:tc>
      </w:tr>
      <w:tr w:rsidR="00622B08" w:rsidRPr="00A81230" w14:paraId="1E2F89FE" w14:textId="77777777">
        <w:trPr>
          <w:trHeight w:val="144"/>
          <w:tblCellSpacing w:w="20" w:type="nil"/>
        </w:trPr>
        <w:tc>
          <w:tcPr>
            <w:tcW w:w="758" w:type="dxa"/>
            <w:tcMar>
              <w:top w:w="50" w:type="dxa"/>
              <w:left w:w="100" w:type="dxa"/>
            </w:tcMar>
            <w:vAlign w:val="center"/>
          </w:tcPr>
          <w:p w14:paraId="007E90D5" w14:textId="77777777" w:rsidR="00622B08" w:rsidRPr="00A81230" w:rsidRDefault="00000000">
            <w:pPr>
              <w:spacing w:after="0"/>
              <w:rPr>
                <w:sz w:val="24"/>
                <w:szCs w:val="24"/>
              </w:rPr>
            </w:pPr>
            <w:r w:rsidRPr="00A81230">
              <w:rPr>
                <w:rFonts w:ascii="Times New Roman" w:hAnsi="Times New Roman"/>
                <w:color w:val="000000"/>
                <w:sz w:val="24"/>
                <w:szCs w:val="24"/>
              </w:rPr>
              <w:t>4</w:t>
            </w:r>
          </w:p>
        </w:tc>
        <w:tc>
          <w:tcPr>
            <w:tcW w:w="4136" w:type="dxa"/>
            <w:tcMar>
              <w:top w:w="50" w:type="dxa"/>
              <w:left w:w="100" w:type="dxa"/>
            </w:tcMar>
            <w:vAlign w:val="center"/>
          </w:tcPr>
          <w:p w14:paraId="1286DB00" w14:textId="77777777" w:rsidR="00622B08" w:rsidRPr="00A81230" w:rsidRDefault="00000000">
            <w:pPr>
              <w:spacing w:after="0"/>
              <w:ind w:left="135"/>
              <w:rPr>
                <w:sz w:val="24"/>
                <w:szCs w:val="24"/>
              </w:rPr>
            </w:pPr>
            <w:r w:rsidRPr="00A81230">
              <w:rPr>
                <w:rFonts w:ascii="Times New Roman" w:hAnsi="Times New Roman"/>
                <w:color w:val="000000"/>
                <w:sz w:val="24"/>
                <w:szCs w:val="24"/>
                <w:lang w:val="ru-RU"/>
              </w:rPr>
              <w:t xml:space="preserve">Строение вещества. Химическая связь, её виды; механизмы образования ковалентной связи. </w:t>
            </w:r>
            <w:proofErr w:type="spellStart"/>
            <w:r w:rsidRPr="00A81230">
              <w:rPr>
                <w:rFonts w:ascii="Times New Roman" w:hAnsi="Times New Roman"/>
                <w:color w:val="000000"/>
                <w:sz w:val="24"/>
                <w:szCs w:val="24"/>
              </w:rPr>
              <w:t>Водородная</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связь</w:t>
            </w:r>
            <w:proofErr w:type="spellEnd"/>
          </w:p>
        </w:tc>
        <w:tc>
          <w:tcPr>
            <w:tcW w:w="1489" w:type="dxa"/>
            <w:tcMar>
              <w:top w:w="50" w:type="dxa"/>
              <w:left w:w="100" w:type="dxa"/>
            </w:tcMar>
            <w:vAlign w:val="center"/>
          </w:tcPr>
          <w:p w14:paraId="5A8C5B80"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295" w:type="dxa"/>
            <w:tcMar>
              <w:top w:w="50" w:type="dxa"/>
              <w:left w:w="100" w:type="dxa"/>
            </w:tcMar>
            <w:vAlign w:val="center"/>
          </w:tcPr>
          <w:p w14:paraId="559F344C"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57A63441" w14:textId="77777777" w:rsidR="00622B08" w:rsidRPr="00A81230" w:rsidRDefault="00622B08">
            <w:pPr>
              <w:spacing w:after="0"/>
              <w:ind w:left="135"/>
              <w:jc w:val="center"/>
              <w:rPr>
                <w:sz w:val="24"/>
                <w:szCs w:val="24"/>
              </w:rPr>
            </w:pPr>
          </w:p>
        </w:tc>
      </w:tr>
      <w:tr w:rsidR="00622B08" w:rsidRPr="00A81230" w14:paraId="0BC1F48B" w14:textId="77777777">
        <w:trPr>
          <w:trHeight w:val="144"/>
          <w:tblCellSpacing w:w="20" w:type="nil"/>
        </w:trPr>
        <w:tc>
          <w:tcPr>
            <w:tcW w:w="758" w:type="dxa"/>
            <w:tcMar>
              <w:top w:w="50" w:type="dxa"/>
              <w:left w:w="100" w:type="dxa"/>
            </w:tcMar>
            <w:vAlign w:val="center"/>
          </w:tcPr>
          <w:p w14:paraId="20CD89BA" w14:textId="77777777" w:rsidR="00622B08" w:rsidRPr="00A81230" w:rsidRDefault="00000000">
            <w:pPr>
              <w:spacing w:after="0"/>
              <w:rPr>
                <w:sz w:val="24"/>
                <w:szCs w:val="24"/>
              </w:rPr>
            </w:pPr>
            <w:r w:rsidRPr="00A81230">
              <w:rPr>
                <w:rFonts w:ascii="Times New Roman" w:hAnsi="Times New Roman"/>
                <w:color w:val="000000"/>
                <w:sz w:val="24"/>
                <w:szCs w:val="24"/>
              </w:rPr>
              <w:t>5</w:t>
            </w:r>
          </w:p>
        </w:tc>
        <w:tc>
          <w:tcPr>
            <w:tcW w:w="4136" w:type="dxa"/>
            <w:tcMar>
              <w:top w:w="50" w:type="dxa"/>
              <w:left w:w="100" w:type="dxa"/>
            </w:tcMar>
            <w:vAlign w:val="center"/>
          </w:tcPr>
          <w:p w14:paraId="08295DBF"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Валентность. Электроотрицательность. Степень окисления. Вещества молекулярного и немолекулярного строения</w:t>
            </w:r>
          </w:p>
        </w:tc>
        <w:tc>
          <w:tcPr>
            <w:tcW w:w="1489" w:type="dxa"/>
            <w:tcMar>
              <w:top w:w="50" w:type="dxa"/>
              <w:left w:w="100" w:type="dxa"/>
            </w:tcMar>
            <w:vAlign w:val="center"/>
          </w:tcPr>
          <w:p w14:paraId="35FE0C3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6E26F9FC"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6851233E" w14:textId="77777777" w:rsidR="00622B08" w:rsidRPr="00A81230" w:rsidRDefault="00622B08">
            <w:pPr>
              <w:spacing w:after="0"/>
              <w:ind w:left="135"/>
              <w:jc w:val="center"/>
              <w:rPr>
                <w:sz w:val="24"/>
                <w:szCs w:val="24"/>
              </w:rPr>
            </w:pPr>
          </w:p>
        </w:tc>
      </w:tr>
      <w:tr w:rsidR="00622B08" w:rsidRPr="00A81230" w14:paraId="728A4F3A" w14:textId="77777777">
        <w:trPr>
          <w:trHeight w:val="144"/>
          <w:tblCellSpacing w:w="20" w:type="nil"/>
        </w:trPr>
        <w:tc>
          <w:tcPr>
            <w:tcW w:w="758" w:type="dxa"/>
            <w:tcMar>
              <w:top w:w="50" w:type="dxa"/>
              <w:left w:w="100" w:type="dxa"/>
            </w:tcMar>
            <w:vAlign w:val="center"/>
          </w:tcPr>
          <w:p w14:paraId="2ACF2501" w14:textId="77777777" w:rsidR="00622B08" w:rsidRPr="00A81230" w:rsidRDefault="00000000">
            <w:pPr>
              <w:spacing w:after="0"/>
              <w:rPr>
                <w:sz w:val="24"/>
                <w:szCs w:val="24"/>
              </w:rPr>
            </w:pPr>
            <w:r w:rsidRPr="00A81230">
              <w:rPr>
                <w:rFonts w:ascii="Times New Roman" w:hAnsi="Times New Roman"/>
                <w:color w:val="000000"/>
                <w:sz w:val="24"/>
                <w:szCs w:val="24"/>
              </w:rPr>
              <w:t>6</w:t>
            </w:r>
          </w:p>
        </w:tc>
        <w:tc>
          <w:tcPr>
            <w:tcW w:w="4136" w:type="dxa"/>
            <w:tcMar>
              <w:top w:w="50" w:type="dxa"/>
              <w:left w:w="100" w:type="dxa"/>
            </w:tcMar>
            <w:vAlign w:val="center"/>
          </w:tcPr>
          <w:p w14:paraId="67CB6D27"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tc>
        <w:tc>
          <w:tcPr>
            <w:tcW w:w="1489" w:type="dxa"/>
            <w:tcMar>
              <w:top w:w="50" w:type="dxa"/>
              <w:left w:w="100" w:type="dxa"/>
            </w:tcMar>
            <w:vAlign w:val="center"/>
          </w:tcPr>
          <w:p w14:paraId="0227708D"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3E157C9B"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595A26AB" w14:textId="77777777" w:rsidR="00622B08" w:rsidRPr="00A81230" w:rsidRDefault="00622B08">
            <w:pPr>
              <w:spacing w:after="0"/>
              <w:ind w:left="135"/>
              <w:jc w:val="center"/>
              <w:rPr>
                <w:sz w:val="24"/>
                <w:szCs w:val="24"/>
              </w:rPr>
            </w:pPr>
          </w:p>
        </w:tc>
      </w:tr>
      <w:tr w:rsidR="00622B08" w:rsidRPr="00A81230" w14:paraId="4A17959F" w14:textId="77777777">
        <w:trPr>
          <w:trHeight w:val="144"/>
          <w:tblCellSpacing w:w="20" w:type="nil"/>
        </w:trPr>
        <w:tc>
          <w:tcPr>
            <w:tcW w:w="758" w:type="dxa"/>
            <w:tcMar>
              <w:top w:w="50" w:type="dxa"/>
              <w:left w:w="100" w:type="dxa"/>
            </w:tcMar>
            <w:vAlign w:val="center"/>
          </w:tcPr>
          <w:p w14:paraId="3F0E4D7F" w14:textId="77777777" w:rsidR="00622B08" w:rsidRPr="00A81230" w:rsidRDefault="00000000">
            <w:pPr>
              <w:spacing w:after="0"/>
              <w:rPr>
                <w:sz w:val="24"/>
                <w:szCs w:val="24"/>
              </w:rPr>
            </w:pPr>
            <w:r w:rsidRPr="00A81230">
              <w:rPr>
                <w:rFonts w:ascii="Times New Roman" w:hAnsi="Times New Roman"/>
                <w:color w:val="000000"/>
                <w:sz w:val="24"/>
                <w:szCs w:val="24"/>
              </w:rPr>
              <w:t>7</w:t>
            </w:r>
          </w:p>
        </w:tc>
        <w:tc>
          <w:tcPr>
            <w:tcW w:w="4136" w:type="dxa"/>
            <w:tcMar>
              <w:top w:w="50" w:type="dxa"/>
              <w:left w:w="100" w:type="dxa"/>
            </w:tcMar>
            <w:vAlign w:val="center"/>
          </w:tcPr>
          <w:p w14:paraId="22BFCA7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Классификация и номенклатура неорганических соединений. Генетическая связь неорганических веществ, различных классов</w:t>
            </w:r>
          </w:p>
        </w:tc>
        <w:tc>
          <w:tcPr>
            <w:tcW w:w="1489" w:type="dxa"/>
            <w:tcMar>
              <w:top w:w="50" w:type="dxa"/>
              <w:left w:w="100" w:type="dxa"/>
            </w:tcMar>
            <w:vAlign w:val="center"/>
          </w:tcPr>
          <w:p w14:paraId="32C816F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41250D38"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4578E5E0" w14:textId="77777777" w:rsidR="00622B08" w:rsidRPr="00A81230" w:rsidRDefault="00622B08">
            <w:pPr>
              <w:spacing w:after="0"/>
              <w:ind w:left="135"/>
              <w:jc w:val="center"/>
              <w:rPr>
                <w:sz w:val="24"/>
                <w:szCs w:val="24"/>
              </w:rPr>
            </w:pPr>
          </w:p>
        </w:tc>
      </w:tr>
      <w:tr w:rsidR="00622B08" w:rsidRPr="00A81230" w14:paraId="4481CBE5" w14:textId="77777777">
        <w:trPr>
          <w:trHeight w:val="144"/>
          <w:tblCellSpacing w:w="20" w:type="nil"/>
        </w:trPr>
        <w:tc>
          <w:tcPr>
            <w:tcW w:w="758" w:type="dxa"/>
            <w:tcMar>
              <w:top w:w="50" w:type="dxa"/>
              <w:left w:w="100" w:type="dxa"/>
            </w:tcMar>
            <w:vAlign w:val="center"/>
          </w:tcPr>
          <w:p w14:paraId="05D3C709" w14:textId="77777777" w:rsidR="00622B08" w:rsidRPr="00A81230" w:rsidRDefault="00000000">
            <w:pPr>
              <w:spacing w:after="0"/>
              <w:rPr>
                <w:sz w:val="24"/>
                <w:szCs w:val="24"/>
              </w:rPr>
            </w:pPr>
            <w:r w:rsidRPr="00A81230">
              <w:rPr>
                <w:rFonts w:ascii="Times New Roman" w:hAnsi="Times New Roman"/>
                <w:color w:val="000000"/>
                <w:sz w:val="24"/>
                <w:szCs w:val="24"/>
              </w:rPr>
              <w:lastRenderedPageBreak/>
              <w:t>8</w:t>
            </w:r>
          </w:p>
        </w:tc>
        <w:tc>
          <w:tcPr>
            <w:tcW w:w="4136" w:type="dxa"/>
            <w:tcMar>
              <w:top w:w="50" w:type="dxa"/>
              <w:left w:w="100" w:type="dxa"/>
            </w:tcMar>
            <w:vAlign w:val="center"/>
          </w:tcPr>
          <w:p w14:paraId="288768A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489" w:type="dxa"/>
            <w:tcMar>
              <w:top w:w="50" w:type="dxa"/>
              <w:left w:w="100" w:type="dxa"/>
            </w:tcMar>
            <w:vAlign w:val="center"/>
          </w:tcPr>
          <w:p w14:paraId="6DC7AED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208AF021"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0D2AF83C" w14:textId="77777777" w:rsidR="00622B08" w:rsidRPr="00A81230" w:rsidRDefault="00622B08">
            <w:pPr>
              <w:spacing w:after="0"/>
              <w:ind w:left="135"/>
              <w:jc w:val="center"/>
              <w:rPr>
                <w:sz w:val="24"/>
                <w:szCs w:val="24"/>
              </w:rPr>
            </w:pPr>
          </w:p>
        </w:tc>
      </w:tr>
      <w:tr w:rsidR="00622B08" w:rsidRPr="00A81230" w14:paraId="7D3CD57C" w14:textId="77777777">
        <w:trPr>
          <w:trHeight w:val="144"/>
          <w:tblCellSpacing w:w="20" w:type="nil"/>
        </w:trPr>
        <w:tc>
          <w:tcPr>
            <w:tcW w:w="758" w:type="dxa"/>
            <w:tcMar>
              <w:top w:w="50" w:type="dxa"/>
              <w:left w:w="100" w:type="dxa"/>
            </w:tcMar>
            <w:vAlign w:val="center"/>
          </w:tcPr>
          <w:p w14:paraId="4277EF93" w14:textId="77777777" w:rsidR="00622B08" w:rsidRPr="00A81230" w:rsidRDefault="00000000">
            <w:pPr>
              <w:spacing w:after="0"/>
              <w:rPr>
                <w:sz w:val="24"/>
                <w:szCs w:val="24"/>
              </w:rPr>
            </w:pPr>
            <w:r w:rsidRPr="00A81230">
              <w:rPr>
                <w:rFonts w:ascii="Times New Roman" w:hAnsi="Times New Roman"/>
                <w:color w:val="000000"/>
                <w:sz w:val="24"/>
                <w:szCs w:val="24"/>
              </w:rPr>
              <w:t>9</w:t>
            </w:r>
          </w:p>
        </w:tc>
        <w:tc>
          <w:tcPr>
            <w:tcW w:w="4136" w:type="dxa"/>
            <w:tcMar>
              <w:top w:w="50" w:type="dxa"/>
              <w:left w:w="100" w:type="dxa"/>
            </w:tcMar>
            <w:vAlign w:val="center"/>
          </w:tcPr>
          <w:p w14:paraId="0E2EBD03"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Скорость реакции. Обратимые реакции. Химическое равновесие</w:t>
            </w:r>
          </w:p>
        </w:tc>
        <w:tc>
          <w:tcPr>
            <w:tcW w:w="1489" w:type="dxa"/>
            <w:tcMar>
              <w:top w:w="50" w:type="dxa"/>
              <w:left w:w="100" w:type="dxa"/>
            </w:tcMar>
            <w:vAlign w:val="center"/>
          </w:tcPr>
          <w:p w14:paraId="3215D111"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0A023CC4"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12E1D88A" w14:textId="77777777" w:rsidR="00622B08" w:rsidRPr="00A81230" w:rsidRDefault="00622B08">
            <w:pPr>
              <w:spacing w:after="0"/>
              <w:ind w:left="135"/>
              <w:jc w:val="center"/>
              <w:rPr>
                <w:sz w:val="24"/>
                <w:szCs w:val="24"/>
              </w:rPr>
            </w:pPr>
          </w:p>
        </w:tc>
      </w:tr>
      <w:tr w:rsidR="00622B08" w:rsidRPr="00A81230" w14:paraId="4ACA975A" w14:textId="77777777">
        <w:trPr>
          <w:trHeight w:val="144"/>
          <w:tblCellSpacing w:w="20" w:type="nil"/>
        </w:trPr>
        <w:tc>
          <w:tcPr>
            <w:tcW w:w="758" w:type="dxa"/>
            <w:tcMar>
              <w:top w:w="50" w:type="dxa"/>
              <w:left w:w="100" w:type="dxa"/>
            </w:tcMar>
            <w:vAlign w:val="center"/>
          </w:tcPr>
          <w:p w14:paraId="21D6EE75" w14:textId="77777777" w:rsidR="00622B08" w:rsidRPr="00A81230" w:rsidRDefault="00000000">
            <w:pPr>
              <w:spacing w:after="0"/>
              <w:rPr>
                <w:sz w:val="24"/>
                <w:szCs w:val="24"/>
              </w:rPr>
            </w:pPr>
            <w:r w:rsidRPr="00A81230">
              <w:rPr>
                <w:rFonts w:ascii="Times New Roman" w:hAnsi="Times New Roman"/>
                <w:color w:val="000000"/>
                <w:sz w:val="24"/>
                <w:szCs w:val="24"/>
              </w:rPr>
              <w:t>10</w:t>
            </w:r>
          </w:p>
        </w:tc>
        <w:tc>
          <w:tcPr>
            <w:tcW w:w="4136" w:type="dxa"/>
            <w:tcMar>
              <w:top w:w="50" w:type="dxa"/>
              <w:left w:w="100" w:type="dxa"/>
            </w:tcMar>
            <w:vAlign w:val="center"/>
          </w:tcPr>
          <w:p w14:paraId="4D86D472"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Практическая работа № 1. «Влияние различных факторов на скорость химической реакции»</w:t>
            </w:r>
          </w:p>
        </w:tc>
        <w:tc>
          <w:tcPr>
            <w:tcW w:w="1489" w:type="dxa"/>
            <w:tcMar>
              <w:top w:w="50" w:type="dxa"/>
              <w:left w:w="100" w:type="dxa"/>
            </w:tcMar>
            <w:vAlign w:val="center"/>
          </w:tcPr>
          <w:p w14:paraId="4891005E"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7DC7DFA6"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77DBEAC6"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r>
      <w:tr w:rsidR="00622B08" w:rsidRPr="00A81230" w14:paraId="5685BD84" w14:textId="77777777">
        <w:trPr>
          <w:trHeight w:val="144"/>
          <w:tblCellSpacing w:w="20" w:type="nil"/>
        </w:trPr>
        <w:tc>
          <w:tcPr>
            <w:tcW w:w="758" w:type="dxa"/>
            <w:tcMar>
              <w:top w:w="50" w:type="dxa"/>
              <w:left w:w="100" w:type="dxa"/>
            </w:tcMar>
            <w:vAlign w:val="center"/>
          </w:tcPr>
          <w:p w14:paraId="591D476A" w14:textId="77777777" w:rsidR="00622B08" w:rsidRPr="00A81230" w:rsidRDefault="00000000">
            <w:pPr>
              <w:spacing w:after="0"/>
              <w:rPr>
                <w:sz w:val="24"/>
                <w:szCs w:val="24"/>
              </w:rPr>
            </w:pPr>
            <w:r w:rsidRPr="00A81230">
              <w:rPr>
                <w:rFonts w:ascii="Times New Roman" w:hAnsi="Times New Roman"/>
                <w:color w:val="000000"/>
                <w:sz w:val="24"/>
                <w:szCs w:val="24"/>
              </w:rPr>
              <w:t>11</w:t>
            </w:r>
          </w:p>
        </w:tc>
        <w:tc>
          <w:tcPr>
            <w:tcW w:w="4136" w:type="dxa"/>
            <w:tcMar>
              <w:top w:w="50" w:type="dxa"/>
              <w:left w:w="100" w:type="dxa"/>
            </w:tcMar>
            <w:vAlign w:val="center"/>
          </w:tcPr>
          <w:p w14:paraId="534980AD" w14:textId="77777777" w:rsidR="00622B08" w:rsidRPr="00A81230" w:rsidRDefault="00000000">
            <w:pPr>
              <w:spacing w:after="0"/>
              <w:ind w:left="135"/>
              <w:rPr>
                <w:sz w:val="24"/>
                <w:szCs w:val="24"/>
              </w:rPr>
            </w:pPr>
            <w:r w:rsidRPr="00A81230">
              <w:rPr>
                <w:rFonts w:ascii="Times New Roman" w:hAnsi="Times New Roman"/>
                <w:color w:val="000000"/>
                <w:sz w:val="24"/>
                <w:szCs w:val="24"/>
                <w:lang w:val="ru-RU"/>
              </w:rPr>
              <w:t>Электролитическая диссоциация. Понятие о водородном показателе (</w:t>
            </w:r>
            <w:r w:rsidRPr="00A81230">
              <w:rPr>
                <w:rFonts w:ascii="Times New Roman" w:hAnsi="Times New Roman"/>
                <w:color w:val="000000"/>
                <w:sz w:val="24"/>
                <w:szCs w:val="24"/>
              </w:rPr>
              <w:t>pH</w:t>
            </w:r>
            <w:r w:rsidRPr="00A81230">
              <w:rPr>
                <w:rFonts w:ascii="Times New Roman" w:hAnsi="Times New Roman"/>
                <w:color w:val="000000"/>
                <w:sz w:val="24"/>
                <w:szCs w:val="24"/>
                <w:lang w:val="ru-RU"/>
              </w:rPr>
              <w:t xml:space="preserve">) раствора. </w:t>
            </w:r>
            <w:proofErr w:type="spellStart"/>
            <w:r w:rsidRPr="00A81230">
              <w:rPr>
                <w:rFonts w:ascii="Times New Roman" w:hAnsi="Times New Roman"/>
                <w:color w:val="000000"/>
                <w:sz w:val="24"/>
                <w:szCs w:val="24"/>
              </w:rPr>
              <w:t>Реакции</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ионного</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обмена</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Гидролиз</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органических</w:t>
            </w:r>
            <w:proofErr w:type="spellEnd"/>
            <w:r w:rsidRPr="00A81230">
              <w:rPr>
                <w:rFonts w:ascii="Times New Roman" w:hAnsi="Times New Roman"/>
                <w:color w:val="000000"/>
                <w:sz w:val="24"/>
                <w:szCs w:val="24"/>
              </w:rPr>
              <w:t xml:space="preserve"> и </w:t>
            </w:r>
            <w:proofErr w:type="spellStart"/>
            <w:r w:rsidRPr="00A81230">
              <w:rPr>
                <w:rFonts w:ascii="Times New Roman" w:hAnsi="Times New Roman"/>
                <w:color w:val="000000"/>
                <w:sz w:val="24"/>
                <w:szCs w:val="24"/>
              </w:rPr>
              <w:t>неорганических</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веществ</w:t>
            </w:r>
            <w:proofErr w:type="spellEnd"/>
          </w:p>
        </w:tc>
        <w:tc>
          <w:tcPr>
            <w:tcW w:w="1489" w:type="dxa"/>
            <w:tcMar>
              <w:top w:w="50" w:type="dxa"/>
              <w:left w:w="100" w:type="dxa"/>
            </w:tcMar>
            <w:vAlign w:val="center"/>
          </w:tcPr>
          <w:p w14:paraId="45DA5E8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295" w:type="dxa"/>
            <w:tcMar>
              <w:top w:w="50" w:type="dxa"/>
              <w:left w:w="100" w:type="dxa"/>
            </w:tcMar>
            <w:vAlign w:val="center"/>
          </w:tcPr>
          <w:p w14:paraId="6568B67B"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7D2D864A" w14:textId="77777777" w:rsidR="00622B08" w:rsidRPr="00A81230" w:rsidRDefault="00622B08">
            <w:pPr>
              <w:spacing w:after="0"/>
              <w:ind w:left="135"/>
              <w:jc w:val="center"/>
              <w:rPr>
                <w:sz w:val="24"/>
                <w:szCs w:val="24"/>
              </w:rPr>
            </w:pPr>
          </w:p>
        </w:tc>
      </w:tr>
      <w:tr w:rsidR="00622B08" w:rsidRPr="00A81230" w14:paraId="2B564780" w14:textId="77777777">
        <w:trPr>
          <w:trHeight w:val="144"/>
          <w:tblCellSpacing w:w="20" w:type="nil"/>
        </w:trPr>
        <w:tc>
          <w:tcPr>
            <w:tcW w:w="758" w:type="dxa"/>
            <w:tcMar>
              <w:top w:w="50" w:type="dxa"/>
              <w:left w:w="100" w:type="dxa"/>
            </w:tcMar>
            <w:vAlign w:val="center"/>
          </w:tcPr>
          <w:p w14:paraId="63C45BE0" w14:textId="77777777" w:rsidR="00622B08" w:rsidRPr="00A81230" w:rsidRDefault="00000000">
            <w:pPr>
              <w:spacing w:after="0"/>
              <w:rPr>
                <w:sz w:val="24"/>
                <w:szCs w:val="24"/>
              </w:rPr>
            </w:pPr>
            <w:r w:rsidRPr="00A81230">
              <w:rPr>
                <w:rFonts w:ascii="Times New Roman" w:hAnsi="Times New Roman"/>
                <w:color w:val="000000"/>
                <w:sz w:val="24"/>
                <w:szCs w:val="24"/>
              </w:rPr>
              <w:t>12</w:t>
            </w:r>
          </w:p>
        </w:tc>
        <w:tc>
          <w:tcPr>
            <w:tcW w:w="4136" w:type="dxa"/>
            <w:tcMar>
              <w:top w:w="50" w:type="dxa"/>
              <w:left w:w="100" w:type="dxa"/>
            </w:tcMar>
            <w:vAlign w:val="center"/>
          </w:tcPr>
          <w:p w14:paraId="7F0581E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Окислительно-восстановительные реакции. Понятие об электролизе расплавов и растворов солей</w:t>
            </w:r>
          </w:p>
        </w:tc>
        <w:tc>
          <w:tcPr>
            <w:tcW w:w="1489" w:type="dxa"/>
            <w:tcMar>
              <w:top w:w="50" w:type="dxa"/>
              <w:left w:w="100" w:type="dxa"/>
            </w:tcMar>
            <w:vAlign w:val="center"/>
          </w:tcPr>
          <w:p w14:paraId="11567456"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3CB9B7DF"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3BCFBB6E" w14:textId="77777777" w:rsidR="00622B08" w:rsidRPr="00A81230" w:rsidRDefault="00622B08">
            <w:pPr>
              <w:spacing w:after="0"/>
              <w:ind w:left="135"/>
              <w:jc w:val="center"/>
              <w:rPr>
                <w:sz w:val="24"/>
                <w:szCs w:val="24"/>
              </w:rPr>
            </w:pPr>
          </w:p>
        </w:tc>
      </w:tr>
      <w:tr w:rsidR="00622B08" w:rsidRPr="00A81230" w14:paraId="689255D3" w14:textId="77777777">
        <w:trPr>
          <w:trHeight w:val="144"/>
          <w:tblCellSpacing w:w="20" w:type="nil"/>
        </w:trPr>
        <w:tc>
          <w:tcPr>
            <w:tcW w:w="758" w:type="dxa"/>
            <w:tcMar>
              <w:top w:w="50" w:type="dxa"/>
              <w:left w:w="100" w:type="dxa"/>
            </w:tcMar>
            <w:vAlign w:val="center"/>
          </w:tcPr>
          <w:p w14:paraId="2801B97E" w14:textId="77777777" w:rsidR="00622B08" w:rsidRPr="00A81230" w:rsidRDefault="00000000">
            <w:pPr>
              <w:spacing w:after="0"/>
              <w:rPr>
                <w:sz w:val="24"/>
                <w:szCs w:val="24"/>
              </w:rPr>
            </w:pPr>
            <w:r w:rsidRPr="00A81230">
              <w:rPr>
                <w:rFonts w:ascii="Times New Roman" w:hAnsi="Times New Roman"/>
                <w:color w:val="000000"/>
                <w:sz w:val="24"/>
                <w:szCs w:val="24"/>
              </w:rPr>
              <w:t>13</w:t>
            </w:r>
          </w:p>
        </w:tc>
        <w:tc>
          <w:tcPr>
            <w:tcW w:w="4136" w:type="dxa"/>
            <w:tcMar>
              <w:top w:w="50" w:type="dxa"/>
              <w:left w:w="100" w:type="dxa"/>
            </w:tcMar>
            <w:vAlign w:val="center"/>
          </w:tcPr>
          <w:p w14:paraId="6535CEE5"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Контрольная работа по разделу «Теоретические основы химии»</w:t>
            </w:r>
          </w:p>
        </w:tc>
        <w:tc>
          <w:tcPr>
            <w:tcW w:w="1489" w:type="dxa"/>
            <w:tcMar>
              <w:top w:w="50" w:type="dxa"/>
              <w:left w:w="100" w:type="dxa"/>
            </w:tcMar>
            <w:vAlign w:val="center"/>
          </w:tcPr>
          <w:p w14:paraId="5C4F02E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5E2F3E5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340" w:type="dxa"/>
            <w:tcMar>
              <w:top w:w="50" w:type="dxa"/>
              <w:left w:w="100" w:type="dxa"/>
            </w:tcMar>
            <w:vAlign w:val="center"/>
          </w:tcPr>
          <w:p w14:paraId="55779B6C" w14:textId="77777777" w:rsidR="00622B08" w:rsidRPr="00A81230" w:rsidRDefault="00622B08">
            <w:pPr>
              <w:spacing w:after="0"/>
              <w:ind w:left="135"/>
              <w:jc w:val="center"/>
              <w:rPr>
                <w:sz w:val="24"/>
                <w:szCs w:val="24"/>
              </w:rPr>
            </w:pPr>
          </w:p>
        </w:tc>
      </w:tr>
      <w:tr w:rsidR="00622B08" w:rsidRPr="00A81230" w14:paraId="431D8D78" w14:textId="77777777">
        <w:trPr>
          <w:trHeight w:val="144"/>
          <w:tblCellSpacing w:w="20" w:type="nil"/>
        </w:trPr>
        <w:tc>
          <w:tcPr>
            <w:tcW w:w="758" w:type="dxa"/>
            <w:tcMar>
              <w:top w:w="50" w:type="dxa"/>
              <w:left w:w="100" w:type="dxa"/>
            </w:tcMar>
            <w:vAlign w:val="center"/>
          </w:tcPr>
          <w:p w14:paraId="50F36674" w14:textId="77777777" w:rsidR="00622B08" w:rsidRPr="00A81230" w:rsidRDefault="00000000">
            <w:pPr>
              <w:spacing w:after="0"/>
              <w:rPr>
                <w:sz w:val="24"/>
                <w:szCs w:val="24"/>
              </w:rPr>
            </w:pPr>
            <w:r w:rsidRPr="00A81230">
              <w:rPr>
                <w:rFonts w:ascii="Times New Roman" w:hAnsi="Times New Roman"/>
                <w:color w:val="000000"/>
                <w:sz w:val="24"/>
                <w:szCs w:val="24"/>
              </w:rPr>
              <w:t>14</w:t>
            </w:r>
          </w:p>
        </w:tc>
        <w:tc>
          <w:tcPr>
            <w:tcW w:w="4136" w:type="dxa"/>
            <w:tcMar>
              <w:top w:w="50" w:type="dxa"/>
              <w:left w:w="100" w:type="dxa"/>
            </w:tcMar>
            <w:vAlign w:val="center"/>
          </w:tcPr>
          <w:p w14:paraId="24AE5213" w14:textId="77777777" w:rsidR="00622B08" w:rsidRPr="00A81230" w:rsidRDefault="00000000">
            <w:pPr>
              <w:spacing w:after="0"/>
              <w:ind w:left="135"/>
              <w:rPr>
                <w:sz w:val="24"/>
                <w:szCs w:val="24"/>
              </w:rPr>
            </w:pPr>
            <w:r w:rsidRPr="00A81230">
              <w:rPr>
                <w:rFonts w:ascii="Times New Roman" w:hAnsi="Times New Roman"/>
                <w:color w:val="000000"/>
                <w:sz w:val="24"/>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A81230">
              <w:rPr>
                <w:rFonts w:ascii="Times New Roman" w:hAnsi="Times New Roman"/>
                <w:color w:val="000000"/>
                <w:sz w:val="24"/>
                <w:szCs w:val="24"/>
              </w:rPr>
              <w:t>Общие</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физические</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свойства</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металлов</w:t>
            </w:r>
            <w:proofErr w:type="spellEnd"/>
          </w:p>
        </w:tc>
        <w:tc>
          <w:tcPr>
            <w:tcW w:w="1489" w:type="dxa"/>
            <w:tcMar>
              <w:top w:w="50" w:type="dxa"/>
              <w:left w:w="100" w:type="dxa"/>
            </w:tcMar>
            <w:vAlign w:val="center"/>
          </w:tcPr>
          <w:p w14:paraId="4E8F65E3"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295" w:type="dxa"/>
            <w:tcMar>
              <w:top w:w="50" w:type="dxa"/>
              <w:left w:w="100" w:type="dxa"/>
            </w:tcMar>
            <w:vAlign w:val="center"/>
          </w:tcPr>
          <w:p w14:paraId="6E449E23"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59739B66" w14:textId="77777777" w:rsidR="00622B08" w:rsidRPr="00A81230" w:rsidRDefault="00622B08">
            <w:pPr>
              <w:spacing w:after="0"/>
              <w:ind w:left="135"/>
              <w:jc w:val="center"/>
              <w:rPr>
                <w:sz w:val="24"/>
                <w:szCs w:val="24"/>
              </w:rPr>
            </w:pPr>
          </w:p>
        </w:tc>
      </w:tr>
      <w:tr w:rsidR="00622B08" w:rsidRPr="00A81230" w14:paraId="3C0A7ED6" w14:textId="77777777">
        <w:trPr>
          <w:trHeight w:val="144"/>
          <w:tblCellSpacing w:w="20" w:type="nil"/>
        </w:trPr>
        <w:tc>
          <w:tcPr>
            <w:tcW w:w="758" w:type="dxa"/>
            <w:tcMar>
              <w:top w:w="50" w:type="dxa"/>
              <w:left w:w="100" w:type="dxa"/>
            </w:tcMar>
            <w:vAlign w:val="center"/>
          </w:tcPr>
          <w:p w14:paraId="5FC90045" w14:textId="77777777" w:rsidR="00622B08" w:rsidRPr="00A81230" w:rsidRDefault="00000000">
            <w:pPr>
              <w:spacing w:after="0"/>
              <w:rPr>
                <w:sz w:val="24"/>
                <w:szCs w:val="24"/>
              </w:rPr>
            </w:pPr>
            <w:r w:rsidRPr="00A81230">
              <w:rPr>
                <w:rFonts w:ascii="Times New Roman" w:hAnsi="Times New Roman"/>
                <w:color w:val="000000"/>
                <w:sz w:val="24"/>
                <w:szCs w:val="24"/>
              </w:rPr>
              <w:t>15</w:t>
            </w:r>
          </w:p>
        </w:tc>
        <w:tc>
          <w:tcPr>
            <w:tcW w:w="4136" w:type="dxa"/>
            <w:tcMar>
              <w:top w:w="50" w:type="dxa"/>
              <w:left w:w="100" w:type="dxa"/>
            </w:tcMar>
            <w:vAlign w:val="center"/>
          </w:tcPr>
          <w:p w14:paraId="3D1C4270"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Сплавы металлов. Электрохимический ряд напряжений металлов</w:t>
            </w:r>
          </w:p>
        </w:tc>
        <w:tc>
          <w:tcPr>
            <w:tcW w:w="1489" w:type="dxa"/>
            <w:tcMar>
              <w:top w:w="50" w:type="dxa"/>
              <w:left w:w="100" w:type="dxa"/>
            </w:tcMar>
            <w:vAlign w:val="center"/>
          </w:tcPr>
          <w:p w14:paraId="002DA7B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72870571"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40E8BF95" w14:textId="77777777" w:rsidR="00622B08" w:rsidRPr="00A81230" w:rsidRDefault="00622B08">
            <w:pPr>
              <w:spacing w:after="0"/>
              <w:ind w:left="135"/>
              <w:jc w:val="center"/>
              <w:rPr>
                <w:sz w:val="24"/>
                <w:szCs w:val="24"/>
              </w:rPr>
            </w:pPr>
          </w:p>
        </w:tc>
      </w:tr>
      <w:tr w:rsidR="00622B08" w:rsidRPr="00A81230" w14:paraId="392B5B5D" w14:textId="77777777">
        <w:trPr>
          <w:trHeight w:val="144"/>
          <w:tblCellSpacing w:w="20" w:type="nil"/>
        </w:trPr>
        <w:tc>
          <w:tcPr>
            <w:tcW w:w="758" w:type="dxa"/>
            <w:tcMar>
              <w:top w:w="50" w:type="dxa"/>
              <w:left w:w="100" w:type="dxa"/>
            </w:tcMar>
            <w:vAlign w:val="center"/>
          </w:tcPr>
          <w:p w14:paraId="79B0AB0F" w14:textId="77777777" w:rsidR="00622B08" w:rsidRPr="00A81230" w:rsidRDefault="00000000">
            <w:pPr>
              <w:spacing w:after="0"/>
              <w:rPr>
                <w:sz w:val="24"/>
                <w:szCs w:val="24"/>
              </w:rPr>
            </w:pPr>
            <w:r w:rsidRPr="00A81230">
              <w:rPr>
                <w:rFonts w:ascii="Times New Roman" w:hAnsi="Times New Roman"/>
                <w:color w:val="000000"/>
                <w:sz w:val="24"/>
                <w:szCs w:val="24"/>
              </w:rPr>
              <w:t>16</w:t>
            </w:r>
          </w:p>
        </w:tc>
        <w:tc>
          <w:tcPr>
            <w:tcW w:w="4136" w:type="dxa"/>
            <w:tcMar>
              <w:top w:w="50" w:type="dxa"/>
              <w:left w:w="100" w:type="dxa"/>
            </w:tcMar>
            <w:vAlign w:val="center"/>
          </w:tcPr>
          <w:p w14:paraId="099F5E0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Химические свойства важнейших металлов (натрий, калий, кальций, магний, алюминий) и их соединений</w:t>
            </w:r>
          </w:p>
        </w:tc>
        <w:tc>
          <w:tcPr>
            <w:tcW w:w="1489" w:type="dxa"/>
            <w:tcMar>
              <w:top w:w="50" w:type="dxa"/>
              <w:left w:w="100" w:type="dxa"/>
            </w:tcMar>
            <w:vAlign w:val="center"/>
          </w:tcPr>
          <w:p w14:paraId="41E7FF73"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7C3FB9BD"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33C57522" w14:textId="77777777" w:rsidR="00622B08" w:rsidRPr="00A81230" w:rsidRDefault="00622B08">
            <w:pPr>
              <w:spacing w:after="0"/>
              <w:ind w:left="135"/>
              <w:jc w:val="center"/>
              <w:rPr>
                <w:sz w:val="24"/>
                <w:szCs w:val="24"/>
              </w:rPr>
            </w:pPr>
          </w:p>
        </w:tc>
      </w:tr>
      <w:tr w:rsidR="00622B08" w:rsidRPr="00A81230" w14:paraId="0F5766EB" w14:textId="77777777">
        <w:trPr>
          <w:trHeight w:val="144"/>
          <w:tblCellSpacing w:w="20" w:type="nil"/>
        </w:trPr>
        <w:tc>
          <w:tcPr>
            <w:tcW w:w="758" w:type="dxa"/>
            <w:tcMar>
              <w:top w:w="50" w:type="dxa"/>
              <w:left w:w="100" w:type="dxa"/>
            </w:tcMar>
            <w:vAlign w:val="center"/>
          </w:tcPr>
          <w:p w14:paraId="4F5CD999" w14:textId="77777777" w:rsidR="00622B08" w:rsidRPr="00A81230" w:rsidRDefault="00000000">
            <w:pPr>
              <w:spacing w:after="0"/>
              <w:rPr>
                <w:sz w:val="24"/>
                <w:szCs w:val="24"/>
              </w:rPr>
            </w:pPr>
            <w:r w:rsidRPr="00A81230">
              <w:rPr>
                <w:rFonts w:ascii="Times New Roman" w:hAnsi="Times New Roman"/>
                <w:color w:val="000000"/>
                <w:sz w:val="24"/>
                <w:szCs w:val="24"/>
              </w:rPr>
              <w:lastRenderedPageBreak/>
              <w:t>17</w:t>
            </w:r>
          </w:p>
        </w:tc>
        <w:tc>
          <w:tcPr>
            <w:tcW w:w="4136" w:type="dxa"/>
            <w:tcMar>
              <w:top w:w="50" w:type="dxa"/>
              <w:left w:w="100" w:type="dxa"/>
            </w:tcMar>
            <w:vAlign w:val="center"/>
          </w:tcPr>
          <w:p w14:paraId="3814A21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Химические свойства хрома, меди и их соединений</w:t>
            </w:r>
          </w:p>
        </w:tc>
        <w:tc>
          <w:tcPr>
            <w:tcW w:w="1489" w:type="dxa"/>
            <w:tcMar>
              <w:top w:w="50" w:type="dxa"/>
              <w:left w:w="100" w:type="dxa"/>
            </w:tcMar>
            <w:vAlign w:val="center"/>
          </w:tcPr>
          <w:p w14:paraId="0A9C2315"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22FA895D"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00747920" w14:textId="77777777" w:rsidR="00622B08" w:rsidRPr="00A81230" w:rsidRDefault="00622B08">
            <w:pPr>
              <w:spacing w:after="0"/>
              <w:ind w:left="135"/>
              <w:jc w:val="center"/>
              <w:rPr>
                <w:sz w:val="24"/>
                <w:szCs w:val="24"/>
              </w:rPr>
            </w:pPr>
          </w:p>
        </w:tc>
      </w:tr>
      <w:tr w:rsidR="00622B08" w:rsidRPr="00A81230" w14:paraId="673E51CB" w14:textId="77777777">
        <w:trPr>
          <w:trHeight w:val="144"/>
          <w:tblCellSpacing w:w="20" w:type="nil"/>
        </w:trPr>
        <w:tc>
          <w:tcPr>
            <w:tcW w:w="758" w:type="dxa"/>
            <w:tcMar>
              <w:top w:w="50" w:type="dxa"/>
              <w:left w:w="100" w:type="dxa"/>
            </w:tcMar>
            <w:vAlign w:val="center"/>
          </w:tcPr>
          <w:p w14:paraId="2713F1E2" w14:textId="77777777" w:rsidR="00622B08" w:rsidRPr="00A81230" w:rsidRDefault="00000000">
            <w:pPr>
              <w:spacing w:after="0"/>
              <w:rPr>
                <w:sz w:val="24"/>
                <w:szCs w:val="24"/>
              </w:rPr>
            </w:pPr>
            <w:r w:rsidRPr="00A81230">
              <w:rPr>
                <w:rFonts w:ascii="Times New Roman" w:hAnsi="Times New Roman"/>
                <w:color w:val="000000"/>
                <w:sz w:val="24"/>
                <w:szCs w:val="24"/>
              </w:rPr>
              <w:t>18</w:t>
            </w:r>
          </w:p>
        </w:tc>
        <w:tc>
          <w:tcPr>
            <w:tcW w:w="4136" w:type="dxa"/>
            <w:tcMar>
              <w:top w:w="50" w:type="dxa"/>
              <w:left w:w="100" w:type="dxa"/>
            </w:tcMar>
            <w:vAlign w:val="center"/>
          </w:tcPr>
          <w:p w14:paraId="43332608"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Химические свойства цинка, железа и их соединений</w:t>
            </w:r>
          </w:p>
        </w:tc>
        <w:tc>
          <w:tcPr>
            <w:tcW w:w="1489" w:type="dxa"/>
            <w:tcMar>
              <w:top w:w="50" w:type="dxa"/>
              <w:left w:w="100" w:type="dxa"/>
            </w:tcMar>
            <w:vAlign w:val="center"/>
          </w:tcPr>
          <w:p w14:paraId="1C46E89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6754FB29"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423430BB" w14:textId="77777777" w:rsidR="00622B08" w:rsidRPr="00A81230" w:rsidRDefault="00622B08">
            <w:pPr>
              <w:spacing w:after="0"/>
              <w:ind w:left="135"/>
              <w:jc w:val="center"/>
              <w:rPr>
                <w:sz w:val="24"/>
                <w:szCs w:val="24"/>
              </w:rPr>
            </w:pPr>
          </w:p>
        </w:tc>
      </w:tr>
      <w:tr w:rsidR="00622B08" w:rsidRPr="00A81230" w14:paraId="050E60A5" w14:textId="77777777">
        <w:trPr>
          <w:trHeight w:val="144"/>
          <w:tblCellSpacing w:w="20" w:type="nil"/>
        </w:trPr>
        <w:tc>
          <w:tcPr>
            <w:tcW w:w="758" w:type="dxa"/>
            <w:tcMar>
              <w:top w:w="50" w:type="dxa"/>
              <w:left w:w="100" w:type="dxa"/>
            </w:tcMar>
            <w:vAlign w:val="center"/>
          </w:tcPr>
          <w:p w14:paraId="5CD4CD1C" w14:textId="77777777" w:rsidR="00622B08" w:rsidRPr="00A81230" w:rsidRDefault="00000000">
            <w:pPr>
              <w:spacing w:after="0"/>
              <w:rPr>
                <w:sz w:val="24"/>
                <w:szCs w:val="24"/>
              </w:rPr>
            </w:pPr>
            <w:r w:rsidRPr="00A81230">
              <w:rPr>
                <w:rFonts w:ascii="Times New Roman" w:hAnsi="Times New Roman"/>
                <w:color w:val="000000"/>
                <w:sz w:val="24"/>
                <w:szCs w:val="24"/>
              </w:rPr>
              <w:t>19</w:t>
            </w:r>
          </w:p>
        </w:tc>
        <w:tc>
          <w:tcPr>
            <w:tcW w:w="4136" w:type="dxa"/>
            <w:tcMar>
              <w:top w:w="50" w:type="dxa"/>
              <w:left w:w="100" w:type="dxa"/>
            </w:tcMar>
            <w:vAlign w:val="center"/>
          </w:tcPr>
          <w:p w14:paraId="6ACD8861"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Практическая работа № 2. "Решение экспериментальных задач по теме «Металлы»"</w:t>
            </w:r>
          </w:p>
        </w:tc>
        <w:tc>
          <w:tcPr>
            <w:tcW w:w="1489" w:type="dxa"/>
            <w:tcMar>
              <w:top w:w="50" w:type="dxa"/>
              <w:left w:w="100" w:type="dxa"/>
            </w:tcMar>
            <w:vAlign w:val="center"/>
          </w:tcPr>
          <w:p w14:paraId="69F5EFF1"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1B02D063"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560125A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r>
      <w:tr w:rsidR="00622B08" w:rsidRPr="00A81230" w14:paraId="5B5F1D03" w14:textId="77777777">
        <w:trPr>
          <w:trHeight w:val="144"/>
          <w:tblCellSpacing w:w="20" w:type="nil"/>
        </w:trPr>
        <w:tc>
          <w:tcPr>
            <w:tcW w:w="758" w:type="dxa"/>
            <w:tcMar>
              <w:top w:w="50" w:type="dxa"/>
              <w:left w:w="100" w:type="dxa"/>
            </w:tcMar>
            <w:vAlign w:val="center"/>
          </w:tcPr>
          <w:p w14:paraId="139E5FC7" w14:textId="77777777" w:rsidR="00622B08" w:rsidRPr="00A81230" w:rsidRDefault="00000000">
            <w:pPr>
              <w:spacing w:after="0"/>
              <w:rPr>
                <w:sz w:val="24"/>
                <w:szCs w:val="24"/>
              </w:rPr>
            </w:pPr>
            <w:r w:rsidRPr="00A81230">
              <w:rPr>
                <w:rFonts w:ascii="Times New Roman" w:hAnsi="Times New Roman"/>
                <w:color w:val="000000"/>
                <w:sz w:val="24"/>
                <w:szCs w:val="24"/>
              </w:rPr>
              <w:t>20</w:t>
            </w:r>
          </w:p>
        </w:tc>
        <w:tc>
          <w:tcPr>
            <w:tcW w:w="4136" w:type="dxa"/>
            <w:tcMar>
              <w:top w:w="50" w:type="dxa"/>
              <w:left w:w="100" w:type="dxa"/>
            </w:tcMar>
            <w:vAlign w:val="center"/>
          </w:tcPr>
          <w:p w14:paraId="3DCD13DC"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Неметаллы, их положение в Периодической системе химических элементов Д. И. Менделеева и особенности строения атомов</w:t>
            </w:r>
          </w:p>
        </w:tc>
        <w:tc>
          <w:tcPr>
            <w:tcW w:w="1489" w:type="dxa"/>
            <w:tcMar>
              <w:top w:w="50" w:type="dxa"/>
              <w:left w:w="100" w:type="dxa"/>
            </w:tcMar>
            <w:vAlign w:val="center"/>
          </w:tcPr>
          <w:p w14:paraId="7F7FAC1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5FFA185E"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1885AD89" w14:textId="77777777" w:rsidR="00622B08" w:rsidRPr="00A81230" w:rsidRDefault="00622B08">
            <w:pPr>
              <w:spacing w:after="0"/>
              <w:ind w:left="135"/>
              <w:jc w:val="center"/>
              <w:rPr>
                <w:sz w:val="24"/>
                <w:szCs w:val="24"/>
              </w:rPr>
            </w:pPr>
          </w:p>
        </w:tc>
      </w:tr>
      <w:tr w:rsidR="00622B08" w:rsidRPr="00A81230" w14:paraId="5A17E106" w14:textId="77777777">
        <w:trPr>
          <w:trHeight w:val="144"/>
          <w:tblCellSpacing w:w="20" w:type="nil"/>
        </w:trPr>
        <w:tc>
          <w:tcPr>
            <w:tcW w:w="758" w:type="dxa"/>
            <w:tcMar>
              <w:top w:w="50" w:type="dxa"/>
              <w:left w:w="100" w:type="dxa"/>
            </w:tcMar>
            <w:vAlign w:val="center"/>
          </w:tcPr>
          <w:p w14:paraId="6AE8D76D" w14:textId="77777777" w:rsidR="00622B08" w:rsidRPr="00A81230" w:rsidRDefault="00000000">
            <w:pPr>
              <w:spacing w:after="0"/>
              <w:rPr>
                <w:sz w:val="24"/>
                <w:szCs w:val="24"/>
              </w:rPr>
            </w:pPr>
            <w:r w:rsidRPr="00A81230">
              <w:rPr>
                <w:rFonts w:ascii="Times New Roman" w:hAnsi="Times New Roman"/>
                <w:color w:val="000000"/>
                <w:sz w:val="24"/>
                <w:szCs w:val="24"/>
              </w:rPr>
              <w:t>21</w:t>
            </w:r>
          </w:p>
        </w:tc>
        <w:tc>
          <w:tcPr>
            <w:tcW w:w="4136" w:type="dxa"/>
            <w:tcMar>
              <w:top w:w="50" w:type="dxa"/>
              <w:left w:w="100" w:type="dxa"/>
            </w:tcMar>
            <w:vAlign w:val="center"/>
          </w:tcPr>
          <w:p w14:paraId="019D5A8D"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Физические свойства неметаллов. Аллотропия неметаллов (на примере кислорода, серы, фосфора и углерода)</w:t>
            </w:r>
          </w:p>
        </w:tc>
        <w:tc>
          <w:tcPr>
            <w:tcW w:w="1489" w:type="dxa"/>
            <w:tcMar>
              <w:top w:w="50" w:type="dxa"/>
              <w:left w:w="100" w:type="dxa"/>
            </w:tcMar>
            <w:vAlign w:val="center"/>
          </w:tcPr>
          <w:p w14:paraId="0CA780B5"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11015D0D"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7C5B6AA9" w14:textId="77777777" w:rsidR="00622B08" w:rsidRPr="00A81230" w:rsidRDefault="00622B08">
            <w:pPr>
              <w:spacing w:after="0"/>
              <w:ind w:left="135"/>
              <w:jc w:val="center"/>
              <w:rPr>
                <w:sz w:val="24"/>
                <w:szCs w:val="24"/>
              </w:rPr>
            </w:pPr>
          </w:p>
        </w:tc>
      </w:tr>
      <w:tr w:rsidR="00622B08" w:rsidRPr="00A81230" w14:paraId="303FCD32" w14:textId="77777777">
        <w:trPr>
          <w:trHeight w:val="144"/>
          <w:tblCellSpacing w:w="20" w:type="nil"/>
        </w:trPr>
        <w:tc>
          <w:tcPr>
            <w:tcW w:w="758" w:type="dxa"/>
            <w:tcMar>
              <w:top w:w="50" w:type="dxa"/>
              <w:left w:w="100" w:type="dxa"/>
            </w:tcMar>
            <w:vAlign w:val="center"/>
          </w:tcPr>
          <w:p w14:paraId="61207C91" w14:textId="77777777" w:rsidR="00622B08" w:rsidRPr="00A81230" w:rsidRDefault="00000000">
            <w:pPr>
              <w:spacing w:after="0"/>
              <w:rPr>
                <w:sz w:val="24"/>
                <w:szCs w:val="24"/>
              </w:rPr>
            </w:pPr>
            <w:r w:rsidRPr="00A81230">
              <w:rPr>
                <w:rFonts w:ascii="Times New Roman" w:hAnsi="Times New Roman"/>
                <w:color w:val="000000"/>
                <w:sz w:val="24"/>
                <w:szCs w:val="24"/>
              </w:rPr>
              <w:t>22</w:t>
            </w:r>
          </w:p>
        </w:tc>
        <w:tc>
          <w:tcPr>
            <w:tcW w:w="4136" w:type="dxa"/>
            <w:tcMar>
              <w:top w:w="50" w:type="dxa"/>
              <w:left w:w="100" w:type="dxa"/>
            </w:tcMar>
            <w:vAlign w:val="center"/>
          </w:tcPr>
          <w:p w14:paraId="3657BB44"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Химические свойства галогенов, серы и их соединений</w:t>
            </w:r>
          </w:p>
        </w:tc>
        <w:tc>
          <w:tcPr>
            <w:tcW w:w="1489" w:type="dxa"/>
            <w:tcMar>
              <w:top w:w="50" w:type="dxa"/>
              <w:left w:w="100" w:type="dxa"/>
            </w:tcMar>
            <w:vAlign w:val="center"/>
          </w:tcPr>
          <w:p w14:paraId="5EB7EB7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50D0B37B"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71825690" w14:textId="77777777" w:rsidR="00622B08" w:rsidRPr="00A81230" w:rsidRDefault="00622B08">
            <w:pPr>
              <w:spacing w:after="0"/>
              <w:ind w:left="135"/>
              <w:jc w:val="center"/>
              <w:rPr>
                <w:sz w:val="24"/>
                <w:szCs w:val="24"/>
              </w:rPr>
            </w:pPr>
          </w:p>
        </w:tc>
      </w:tr>
      <w:tr w:rsidR="00622B08" w:rsidRPr="00A81230" w14:paraId="28EC8C2C" w14:textId="77777777">
        <w:trPr>
          <w:trHeight w:val="144"/>
          <w:tblCellSpacing w:w="20" w:type="nil"/>
        </w:trPr>
        <w:tc>
          <w:tcPr>
            <w:tcW w:w="758" w:type="dxa"/>
            <w:tcMar>
              <w:top w:w="50" w:type="dxa"/>
              <w:left w:w="100" w:type="dxa"/>
            </w:tcMar>
            <w:vAlign w:val="center"/>
          </w:tcPr>
          <w:p w14:paraId="1AAFCCCF" w14:textId="77777777" w:rsidR="00622B08" w:rsidRPr="00A81230" w:rsidRDefault="00000000">
            <w:pPr>
              <w:spacing w:after="0"/>
              <w:rPr>
                <w:sz w:val="24"/>
                <w:szCs w:val="24"/>
              </w:rPr>
            </w:pPr>
            <w:r w:rsidRPr="00A81230">
              <w:rPr>
                <w:rFonts w:ascii="Times New Roman" w:hAnsi="Times New Roman"/>
                <w:color w:val="000000"/>
                <w:sz w:val="24"/>
                <w:szCs w:val="24"/>
              </w:rPr>
              <w:t>23</w:t>
            </w:r>
          </w:p>
        </w:tc>
        <w:tc>
          <w:tcPr>
            <w:tcW w:w="4136" w:type="dxa"/>
            <w:tcMar>
              <w:top w:w="50" w:type="dxa"/>
              <w:left w:w="100" w:type="dxa"/>
            </w:tcMar>
            <w:vAlign w:val="center"/>
          </w:tcPr>
          <w:p w14:paraId="6550EC47"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Химические свойства азота, фософра и их соединений</w:t>
            </w:r>
          </w:p>
        </w:tc>
        <w:tc>
          <w:tcPr>
            <w:tcW w:w="1489" w:type="dxa"/>
            <w:tcMar>
              <w:top w:w="50" w:type="dxa"/>
              <w:left w:w="100" w:type="dxa"/>
            </w:tcMar>
            <w:vAlign w:val="center"/>
          </w:tcPr>
          <w:p w14:paraId="6C8539C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4E068D44"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6C663AD9" w14:textId="77777777" w:rsidR="00622B08" w:rsidRPr="00A81230" w:rsidRDefault="00622B08">
            <w:pPr>
              <w:spacing w:after="0"/>
              <w:ind w:left="135"/>
              <w:jc w:val="center"/>
              <w:rPr>
                <w:sz w:val="24"/>
                <w:szCs w:val="24"/>
              </w:rPr>
            </w:pPr>
          </w:p>
        </w:tc>
      </w:tr>
      <w:tr w:rsidR="00622B08" w:rsidRPr="00A81230" w14:paraId="635DC78A" w14:textId="77777777">
        <w:trPr>
          <w:trHeight w:val="144"/>
          <w:tblCellSpacing w:w="20" w:type="nil"/>
        </w:trPr>
        <w:tc>
          <w:tcPr>
            <w:tcW w:w="758" w:type="dxa"/>
            <w:tcMar>
              <w:top w:w="50" w:type="dxa"/>
              <w:left w:w="100" w:type="dxa"/>
            </w:tcMar>
            <w:vAlign w:val="center"/>
          </w:tcPr>
          <w:p w14:paraId="15CA38D9" w14:textId="77777777" w:rsidR="00622B08" w:rsidRPr="00A81230" w:rsidRDefault="00000000">
            <w:pPr>
              <w:spacing w:after="0"/>
              <w:rPr>
                <w:sz w:val="24"/>
                <w:szCs w:val="24"/>
              </w:rPr>
            </w:pPr>
            <w:r w:rsidRPr="00A81230">
              <w:rPr>
                <w:rFonts w:ascii="Times New Roman" w:hAnsi="Times New Roman"/>
                <w:color w:val="000000"/>
                <w:sz w:val="24"/>
                <w:szCs w:val="24"/>
              </w:rPr>
              <w:t>24</w:t>
            </w:r>
          </w:p>
        </w:tc>
        <w:tc>
          <w:tcPr>
            <w:tcW w:w="4136" w:type="dxa"/>
            <w:tcMar>
              <w:top w:w="50" w:type="dxa"/>
              <w:left w:w="100" w:type="dxa"/>
            </w:tcMar>
            <w:vAlign w:val="center"/>
          </w:tcPr>
          <w:p w14:paraId="09F38D8A"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Химические свойства углерода, кремния и их соединений</w:t>
            </w:r>
          </w:p>
        </w:tc>
        <w:tc>
          <w:tcPr>
            <w:tcW w:w="1489" w:type="dxa"/>
            <w:tcMar>
              <w:top w:w="50" w:type="dxa"/>
              <w:left w:w="100" w:type="dxa"/>
            </w:tcMar>
            <w:vAlign w:val="center"/>
          </w:tcPr>
          <w:p w14:paraId="5F899D2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3D5EDFF2"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7BC22DA3" w14:textId="77777777" w:rsidR="00622B08" w:rsidRPr="00A81230" w:rsidRDefault="00622B08">
            <w:pPr>
              <w:spacing w:after="0"/>
              <w:ind w:left="135"/>
              <w:jc w:val="center"/>
              <w:rPr>
                <w:sz w:val="24"/>
                <w:szCs w:val="24"/>
              </w:rPr>
            </w:pPr>
          </w:p>
        </w:tc>
      </w:tr>
      <w:tr w:rsidR="00622B08" w:rsidRPr="00A81230" w14:paraId="31CD20E7" w14:textId="77777777">
        <w:trPr>
          <w:trHeight w:val="144"/>
          <w:tblCellSpacing w:w="20" w:type="nil"/>
        </w:trPr>
        <w:tc>
          <w:tcPr>
            <w:tcW w:w="758" w:type="dxa"/>
            <w:tcMar>
              <w:top w:w="50" w:type="dxa"/>
              <w:left w:w="100" w:type="dxa"/>
            </w:tcMar>
            <w:vAlign w:val="center"/>
          </w:tcPr>
          <w:p w14:paraId="1FBCE6C1" w14:textId="77777777" w:rsidR="00622B08" w:rsidRPr="00A81230" w:rsidRDefault="00000000">
            <w:pPr>
              <w:spacing w:after="0"/>
              <w:rPr>
                <w:sz w:val="24"/>
                <w:szCs w:val="24"/>
              </w:rPr>
            </w:pPr>
            <w:r w:rsidRPr="00A81230">
              <w:rPr>
                <w:rFonts w:ascii="Times New Roman" w:hAnsi="Times New Roman"/>
                <w:color w:val="000000"/>
                <w:sz w:val="24"/>
                <w:szCs w:val="24"/>
              </w:rPr>
              <w:t>25</w:t>
            </w:r>
          </w:p>
        </w:tc>
        <w:tc>
          <w:tcPr>
            <w:tcW w:w="4136" w:type="dxa"/>
            <w:tcMar>
              <w:top w:w="50" w:type="dxa"/>
              <w:left w:w="100" w:type="dxa"/>
            </w:tcMar>
            <w:vAlign w:val="center"/>
          </w:tcPr>
          <w:p w14:paraId="2CED49FD"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Применение важнейших неметаллов и их соединений</w:t>
            </w:r>
          </w:p>
        </w:tc>
        <w:tc>
          <w:tcPr>
            <w:tcW w:w="1489" w:type="dxa"/>
            <w:tcMar>
              <w:top w:w="50" w:type="dxa"/>
              <w:left w:w="100" w:type="dxa"/>
            </w:tcMar>
            <w:vAlign w:val="center"/>
          </w:tcPr>
          <w:p w14:paraId="263C3A84"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6F9D97FE"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0BDCD467" w14:textId="77777777" w:rsidR="00622B08" w:rsidRPr="00A81230" w:rsidRDefault="00622B08">
            <w:pPr>
              <w:spacing w:after="0"/>
              <w:ind w:left="135"/>
              <w:jc w:val="center"/>
              <w:rPr>
                <w:sz w:val="24"/>
                <w:szCs w:val="24"/>
              </w:rPr>
            </w:pPr>
          </w:p>
        </w:tc>
      </w:tr>
      <w:tr w:rsidR="00622B08" w:rsidRPr="00A81230" w14:paraId="72F2D840" w14:textId="77777777">
        <w:trPr>
          <w:trHeight w:val="144"/>
          <w:tblCellSpacing w:w="20" w:type="nil"/>
        </w:trPr>
        <w:tc>
          <w:tcPr>
            <w:tcW w:w="758" w:type="dxa"/>
            <w:tcMar>
              <w:top w:w="50" w:type="dxa"/>
              <w:left w:w="100" w:type="dxa"/>
            </w:tcMar>
            <w:vAlign w:val="center"/>
          </w:tcPr>
          <w:p w14:paraId="2573FB36" w14:textId="77777777" w:rsidR="00622B08" w:rsidRPr="00A81230" w:rsidRDefault="00000000">
            <w:pPr>
              <w:spacing w:after="0"/>
              <w:rPr>
                <w:sz w:val="24"/>
                <w:szCs w:val="24"/>
              </w:rPr>
            </w:pPr>
            <w:r w:rsidRPr="00A81230">
              <w:rPr>
                <w:rFonts w:ascii="Times New Roman" w:hAnsi="Times New Roman"/>
                <w:color w:val="000000"/>
                <w:sz w:val="24"/>
                <w:szCs w:val="24"/>
              </w:rPr>
              <w:t>26</w:t>
            </w:r>
          </w:p>
        </w:tc>
        <w:tc>
          <w:tcPr>
            <w:tcW w:w="4136" w:type="dxa"/>
            <w:tcMar>
              <w:top w:w="50" w:type="dxa"/>
              <w:left w:w="100" w:type="dxa"/>
            </w:tcMar>
            <w:vAlign w:val="center"/>
          </w:tcPr>
          <w:p w14:paraId="6D79106B"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489" w:type="dxa"/>
            <w:tcMar>
              <w:top w:w="50" w:type="dxa"/>
              <w:left w:w="100" w:type="dxa"/>
            </w:tcMar>
            <w:vAlign w:val="center"/>
          </w:tcPr>
          <w:p w14:paraId="5877D5DA"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0853E524"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158A3A7F" w14:textId="77777777" w:rsidR="00622B08" w:rsidRPr="00A81230" w:rsidRDefault="00622B08">
            <w:pPr>
              <w:spacing w:after="0"/>
              <w:ind w:left="135"/>
              <w:jc w:val="center"/>
              <w:rPr>
                <w:sz w:val="24"/>
                <w:szCs w:val="24"/>
              </w:rPr>
            </w:pPr>
          </w:p>
        </w:tc>
      </w:tr>
      <w:tr w:rsidR="00622B08" w:rsidRPr="00A81230" w14:paraId="3D3BF62A" w14:textId="77777777">
        <w:trPr>
          <w:trHeight w:val="144"/>
          <w:tblCellSpacing w:w="20" w:type="nil"/>
        </w:trPr>
        <w:tc>
          <w:tcPr>
            <w:tcW w:w="758" w:type="dxa"/>
            <w:tcMar>
              <w:top w:w="50" w:type="dxa"/>
              <w:left w:w="100" w:type="dxa"/>
            </w:tcMar>
            <w:vAlign w:val="center"/>
          </w:tcPr>
          <w:p w14:paraId="695EFF57" w14:textId="77777777" w:rsidR="00622B08" w:rsidRPr="00A81230" w:rsidRDefault="00000000">
            <w:pPr>
              <w:spacing w:after="0"/>
              <w:rPr>
                <w:sz w:val="24"/>
                <w:szCs w:val="24"/>
              </w:rPr>
            </w:pPr>
            <w:r w:rsidRPr="00A81230">
              <w:rPr>
                <w:rFonts w:ascii="Times New Roman" w:hAnsi="Times New Roman"/>
                <w:color w:val="000000"/>
                <w:sz w:val="24"/>
                <w:szCs w:val="24"/>
              </w:rPr>
              <w:t>27</w:t>
            </w:r>
          </w:p>
        </w:tc>
        <w:tc>
          <w:tcPr>
            <w:tcW w:w="4136" w:type="dxa"/>
            <w:tcMar>
              <w:top w:w="50" w:type="dxa"/>
              <w:left w:w="100" w:type="dxa"/>
            </w:tcMar>
            <w:vAlign w:val="center"/>
          </w:tcPr>
          <w:p w14:paraId="7C76A29D"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Практическая работа № 3. «Решение экспериментальных задач по теме "Неметаллы"»</w:t>
            </w:r>
          </w:p>
        </w:tc>
        <w:tc>
          <w:tcPr>
            <w:tcW w:w="1489" w:type="dxa"/>
            <w:tcMar>
              <w:top w:w="50" w:type="dxa"/>
              <w:left w:w="100" w:type="dxa"/>
            </w:tcMar>
            <w:vAlign w:val="center"/>
          </w:tcPr>
          <w:p w14:paraId="6E496475"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109FCD6D"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5D9877E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r>
      <w:tr w:rsidR="00622B08" w:rsidRPr="00A81230" w14:paraId="4BC8982A" w14:textId="77777777">
        <w:trPr>
          <w:trHeight w:val="144"/>
          <w:tblCellSpacing w:w="20" w:type="nil"/>
        </w:trPr>
        <w:tc>
          <w:tcPr>
            <w:tcW w:w="758" w:type="dxa"/>
            <w:tcMar>
              <w:top w:w="50" w:type="dxa"/>
              <w:left w:w="100" w:type="dxa"/>
            </w:tcMar>
            <w:vAlign w:val="center"/>
          </w:tcPr>
          <w:p w14:paraId="405F73A9" w14:textId="77777777" w:rsidR="00622B08" w:rsidRPr="00A81230" w:rsidRDefault="00000000">
            <w:pPr>
              <w:spacing w:after="0"/>
              <w:rPr>
                <w:sz w:val="24"/>
                <w:szCs w:val="24"/>
              </w:rPr>
            </w:pPr>
            <w:r w:rsidRPr="00A81230">
              <w:rPr>
                <w:rFonts w:ascii="Times New Roman" w:hAnsi="Times New Roman"/>
                <w:color w:val="000000"/>
                <w:sz w:val="24"/>
                <w:szCs w:val="24"/>
              </w:rPr>
              <w:t>28</w:t>
            </w:r>
          </w:p>
        </w:tc>
        <w:tc>
          <w:tcPr>
            <w:tcW w:w="4136" w:type="dxa"/>
            <w:tcMar>
              <w:top w:w="50" w:type="dxa"/>
              <w:left w:w="100" w:type="dxa"/>
            </w:tcMar>
            <w:vAlign w:val="center"/>
          </w:tcPr>
          <w:p w14:paraId="28E50266"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Контрольная работа по темам «Металлы» и «Неметаллы»</w:t>
            </w:r>
          </w:p>
        </w:tc>
        <w:tc>
          <w:tcPr>
            <w:tcW w:w="1489" w:type="dxa"/>
            <w:tcMar>
              <w:top w:w="50" w:type="dxa"/>
              <w:left w:w="100" w:type="dxa"/>
            </w:tcMar>
            <w:vAlign w:val="center"/>
          </w:tcPr>
          <w:p w14:paraId="7499BB06"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48A8C951"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340" w:type="dxa"/>
            <w:tcMar>
              <w:top w:w="50" w:type="dxa"/>
              <w:left w:w="100" w:type="dxa"/>
            </w:tcMar>
            <w:vAlign w:val="center"/>
          </w:tcPr>
          <w:p w14:paraId="0E401740" w14:textId="77777777" w:rsidR="00622B08" w:rsidRPr="00A81230" w:rsidRDefault="00622B08">
            <w:pPr>
              <w:spacing w:after="0"/>
              <w:ind w:left="135"/>
              <w:jc w:val="center"/>
              <w:rPr>
                <w:sz w:val="24"/>
                <w:szCs w:val="24"/>
              </w:rPr>
            </w:pPr>
          </w:p>
        </w:tc>
      </w:tr>
      <w:tr w:rsidR="00622B08" w:rsidRPr="00A81230" w14:paraId="65087B73" w14:textId="77777777">
        <w:trPr>
          <w:trHeight w:val="144"/>
          <w:tblCellSpacing w:w="20" w:type="nil"/>
        </w:trPr>
        <w:tc>
          <w:tcPr>
            <w:tcW w:w="758" w:type="dxa"/>
            <w:tcMar>
              <w:top w:w="50" w:type="dxa"/>
              <w:left w:w="100" w:type="dxa"/>
            </w:tcMar>
            <w:vAlign w:val="center"/>
          </w:tcPr>
          <w:p w14:paraId="698259A6" w14:textId="77777777" w:rsidR="00622B08" w:rsidRPr="00A81230" w:rsidRDefault="00000000">
            <w:pPr>
              <w:spacing w:after="0"/>
              <w:rPr>
                <w:sz w:val="24"/>
                <w:szCs w:val="24"/>
              </w:rPr>
            </w:pPr>
            <w:r w:rsidRPr="00A81230">
              <w:rPr>
                <w:rFonts w:ascii="Times New Roman" w:hAnsi="Times New Roman"/>
                <w:color w:val="000000"/>
                <w:sz w:val="24"/>
                <w:szCs w:val="24"/>
              </w:rPr>
              <w:t>29</w:t>
            </w:r>
          </w:p>
        </w:tc>
        <w:tc>
          <w:tcPr>
            <w:tcW w:w="4136" w:type="dxa"/>
            <w:tcMar>
              <w:top w:w="50" w:type="dxa"/>
              <w:left w:w="100" w:type="dxa"/>
            </w:tcMar>
            <w:vAlign w:val="center"/>
          </w:tcPr>
          <w:p w14:paraId="48B61FB4"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Неорганические и органические кислоты. Неорганические и органические основания</w:t>
            </w:r>
          </w:p>
        </w:tc>
        <w:tc>
          <w:tcPr>
            <w:tcW w:w="1489" w:type="dxa"/>
            <w:tcMar>
              <w:top w:w="50" w:type="dxa"/>
              <w:left w:w="100" w:type="dxa"/>
            </w:tcMar>
            <w:vAlign w:val="center"/>
          </w:tcPr>
          <w:p w14:paraId="0DEB1389"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0E592BC4"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0DF0AC23" w14:textId="77777777" w:rsidR="00622B08" w:rsidRPr="00A81230" w:rsidRDefault="00622B08">
            <w:pPr>
              <w:spacing w:after="0"/>
              <w:ind w:left="135"/>
              <w:jc w:val="center"/>
              <w:rPr>
                <w:sz w:val="24"/>
                <w:szCs w:val="24"/>
              </w:rPr>
            </w:pPr>
          </w:p>
        </w:tc>
      </w:tr>
      <w:tr w:rsidR="00622B08" w:rsidRPr="00A81230" w14:paraId="47FB765F" w14:textId="77777777">
        <w:trPr>
          <w:trHeight w:val="144"/>
          <w:tblCellSpacing w:w="20" w:type="nil"/>
        </w:trPr>
        <w:tc>
          <w:tcPr>
            <w:tcW w:w="758" w:type="dxa"/>
            <w:tcMar>
              <w:top w:w="50" w:type="dxa"/>
              <w:left w:w="100" w:type="dxa"/>
            </w:tcMar>
            <w:vAlign w:val="center"/>
          </w:tcPr>
          <w:p w14:paraId="1174E896" w14:textId="77777777" w:rsidR="00622B08" w:rsidRPr="00A81230" w:rsidRDefault="00000000">
            <w:pPr>
              <w:spacing w:after="0"/>
              <w:rPr>
                <w:sz w:val="24"/>
                <w:szCs w:val="24"/>
              </w:rPr>
            </w:pPr>
            <w:r w:rsidRPr="00A81230">
              <w:rPr>
                <w:rFonts w:ascii="Times New Roman" w:hAnsi="Times New Roman"/>
                <w:color w:val="000000"/>
                <w:sz w:val="24"/>
                <w:szCs w:val="24"/>
              </w:rPr>
              <w:lastRenderedPageBreak/>
              <w:t>30</w:t>
            </w:r>
          </w:p>
        </w:tc>
        <w:tc>
          <w:tcPr>
            <w:tcW w:w="4136" w:type="dxa"/>
            <w:tcMar>
              <w:top w:w="50" w:type="dxa"/>
              <w:left w:w="100" w:type="dxa"/>
            </w:tcMar>
            <w:vAlign w:val="center"/>
          </w:tcPr>
          <w:p w14:paraId="4D0B74F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Амфотерные неорганические и органические соединения. Генетическая связь неорганических и органических веществ</w:t>
            </w:r>
          </w:p>
        </w:tc>
        <w:tc>
          <w:tcPr>
            <w:tcW w:w="1489" w:type="dxa"/>
            <w:tcMar>
              <w:top w:w="50" w:type="dxa"/>
              <w:left w:w="100" w:type="dxa"/>
            </w:tcMar>
            <w:vAlign w:val="center"/>
          </w:tcPr>
          <w:p w14:paraId="4B941E72"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0C60E404"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7C1836CE" w14:textId="77777777" w:rsidR="00622B08" w:rsidRPr="00A81230" w:rsidRDefault="00622B08">
            <w:pPr>
              <w:spacing w:after="0"/>
              <w:ind w:left="135"/>
              <w:jc w:val="center"/>
              <w:rPr>
                <w:sz w:val="24"/>
                <w:szCs w:val="24"/>
              </w:rPr>
            </w:pPr>
          </w:p>
        </w:tc>
      </w:tr>
      <w:tr w:rsidR="00622B08" w:rsidRPr="00A81230" w14:paraId="3DC2164A" w14:textId="77777777">
        <w:trPr>
          <w:trHeight w:val="144"/>
          <w:tblCellSpacing w:w="20" w:type="nil"/>
        </w:trPr>
        <w:tc>
          <w:tcPr>
            <w:tcW w:w="758" w:type="dxa"/>
            <w:tcMar>
              <w:top w:w="50" w:type="dxa"/>
              <w:left w:w="100" w:type="dxa"/>
            </w:tcMar>
            <w:vAlign w:val="center"/>
          </w:tcPr>
          <w:p w14:paraId="14F8E5F8" w14:textId="77777777" w:rsidR="00622B08" w:rsidRPr="00A81230" w:rsidRDefault="00000000">
            <w:pPr>
              <w:spacing w:after="0"/>
              <w:rPr>
                <w:sz w:val="24"/>
                <w:szCs w:val="24"/>
              </w:rPr>
            </w:pPr>
            <w:r w:rsidRPr="00A81230">
              <w:rPr>
                <w:rFonts w:ascii="Times New Roman" w:hAnsi="Times New Roman"/>
                <w:color w:val="000000"/>
                <w:sz w:val="24"/>
                <w:szCs w:val="24"/>
              </w:rPr>
              <w:t>31</w:t>
            </w:r>
          </w:p>
        </w:tc>
        <w:tc>
          <w:tcPr>
            <w:tcW w:w="4136" w:type="dxa"/>
            <w:tcMar>
              <w:top w:w="50" w:type="dxa"/>
              <w:left w:w="100" w:type="dxa"/>
            </w:tcMar>
            <w:vAlign w:val="center"/>
          </w:tcPr>
          <w:p w14:paraId="2B9B0B33"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Роль химии в обеспечении экологической, энергетической и пищевой безопасности, развитии медицины</w:t>
            </w:r>
          </w:p>
        </w:tc>
        <w:tc>
          <w:tcPr>
            <w:tcW w:w="1489" w:type="dxa"/>
            <w:tcMar>
              <w:top w:w="50" w:type="dxa"/>
              <w:left w:w="100" w:type="dxa"/>
            </w:tcMar>
            <w:vAlign w:val="center"/>
          </w:tcPr>
          <w:p w14:paraId="76096E87"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62E22A6D"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19827B54" w14:textId="77777777" w:rsidR="00622B08" w:rsidRPr="00A81230" w:rsidRDefault="00622B08">
            <w:pPr>
              <w:spacing w:after="0"/>
              <w:ind w:left="135"/>
              <w:jc w:val="center"/>
              <w:rPr>
                <w:sz w:val="24"/>
                <w:szCs w:val="24"/>
              </w:rPr>
            </w:pPr>
          </w:p>
        </w:tc>
      </w:tr>
      <w:tr w:rsidR="00622B08" w:rsidRPr="00A81230" w14:paraId="0EBA3572" w14:textId="77777777">
        <w:trPr>
          <w:trHeight w:val="144"/>
          <w:tblCellSpacing w:w="20" w:type="nil"/>
        </w:trPr>
        <w:tc>
          <w:tcPr>
            <w:tcW w:w="758" w:type="dxa"/>
            <w:tcMar>
              <w:top w:w="50" w:type="dxa"/>
              <w:left w:w="100" w:type="dxa"/>
            </w:tcMar>
            <w:vAlign w:val="center"/>
          </w:tcPr>
          <w:p w14:paraId="59DDE761" w14:textId="77777777" w:rsidR="00622B08" w:rsidRPr="00A81230" w:rsidRDefault="00000000">
            <w:pPr>
              <w:spacing w:after="0"/>
              <w:rPr>
                <w:sz w:val="24"/>
                <w:szCs w:val="24"/>
              </w:rPr>
            </w:pPr>
            <w:r w:rsidRPr="00A81230">
              <w:rPr>
                <w:rFonts w:ascii="Times New Roman" w:hAnsi="Times New Roman"/>
                <w:color w:val="000000"/>
                <w:sz w:val="24"/>
                <w:szCs w:val="24"/>
              </w:rPr>
              <w:t>32</w:t>
            </w:r>
          </w:p>
        </w:tc>
        <w:tc>
          <w:tcPr>
            <w:tcW w:w="4136" w:type="dxa"/>
            <w:tcMar>
              <w:top w:w="50" w:type="dxa"/>
              <w:left w:w="100" w:type="dxa"/>
            </w:tcMar>
            <w:vAlign w:val="center"/>
          </w:tcPr>
          <w:p w14:paraId="31024D8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Представления об общих научных принципах промышленного получения важнейших веществ</w:t>
            </w:r>
          </w:p>
        </w:tc>
        <w:tc>
          <w:tcPr>
            <w:tcW w:w="1489" w:type="dxa"/>
            <w:tcMar>
              <w:top w:w="50" w:type="dxa"/>
              <w:left w:w="100" w:type="dxa"/>
            </w:tcMar>
            <w:vAlign w:val="center"/>
          </w:tcPr>
          <w:p w14:paraId="406607D8"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2547B958"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4B9E3092" w14:textId="77777777" w:rsidR="00622B08" w:rsidRPr="00A81230" w:rsidRDefault="00622B08">
            <w:pPr>
              <w:spacing w:after="0"/>
              <w:ind w:left="135"/>
              <w:jc w:val="center"/>
              <w:rPr>
                <w:sz w:val="24"/>
                <w:szCs w:val="24"/>
              </w:rPr>
            </w:pPr>
          </w:p>
        </w:tc>
      </w:tr>
      <w:tr w:rsidR="00622B08" w:rsidRPr="00A81230" w14:paraId="2A7147E4" w14:textId="77777777">
        <w:trPr>
          <w:trHeight w:val="144"/>
          <w:tblCellSpacing w:w="20" w:type="nil"/>
        </w:trPr>
        <w:tc>
          <w:tcPr>
            <w:tcW w:w="758" w:type="dxa"/>
            <w:tcMar>
              <w:top w:w="50" w:type="dxa"/>
              <w:left w:w="100" w:type="dxa"/>
            </w:tcMar>
            <w:vAlign w:val="center"/>
          </w:tcPr>
          <w:p w14:paraId="18A1192E" w14:textId="77777777" w:rsidR="00622B08" w:rsidRPr="00A81230" w:rsidRDefault="00000000">
            <w:pPr>
              <w:spacing w:after="0"/>
              <w:rPr>
                <w:sz w:val="24"/>
                <w:szCs w:val="24"/>
              </w:rPr>
            </w:pPr>
            <w:r w:rsidRPr="00A81230">
              <w:rPr>
                <w:rFonts w:ascii="Times New Roman" w:hAnsi="Times New Roman"/>
                <w:color w:val="000000"/>
                <w:sz w:val="24"/>
                <w:szCs w:val="24"/>
              </w:rPr>
              <w:t>33</w:t>
            </w:r>
          </w:p>
        </w:tc>
        <w:tc>
          <w:tcPr>
            <w:tcW w:w="4136" w:type="dxa"/>
            <w:tcMar>
              <w:top w:w="50" w:type="dxa"/>
              <w:left w:w="100" w:type="dxa"/>
            </w:tcMar>
            <w:vAlign w:val="center"/>
          </w:tcPr>
          <w:p w14:paraId="774FA71D"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Человек в мире веществ и материалов</w:t>
            </w:r>
          </w:p>
        </w:tc>
        <w:tc>
          <w:tcPr>
            <w:tcW w:w="1489" w:type="dxa"/>
            <w:tcMar>
              <w:top w:w="50" w:type="dxa"/>
              <w:left w:w="100" w:type="dxa"/>
            </w:tcMar>
            <w:vAlign w:val="center"/>
          </w:tcPr>
          <w:p w14:paraId="45CB0696"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1 </w:t>
            </w:r>
          </w:p>
        </w:tc>
        <w:tc>
          <w:tcPr>
            <w:tcW w:w="2295" w:type="dxa"/>
            <w:tcMar>
              <w:top w:w="50" w:type="dxa"/>
              <w:left w:w="100" w:type="dxa"/>
            </w:tcMar>
            <w:vAlign w:val="center"/>
          </w:tcPr>
          <w:p w14:paraId="18C8767F"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5D769CFC" w14:textId="77777777" w:rsidR="00622B08" w:rsidRPr="00A81230" w:rsidRDefault="00622B08">
            <w:pPr>
              <w:spacing w:after="0"/>
              <w:ind w:left="135"/>
              <w:jc w:val="center"/>
              <w:rPr>
                <w:sz w:val="24"/>
                <w:szCs w:val="24"/>
              </w:rPr>
            </w:pPr>
          </w:p>
        </w:tc>
      </w:tr>
      <w:tr w:rsidR="00622B08" w:rsidRPr="00A81230" w14:paraId="43539FF9" w14:textId="77777777">
        <w:trPr>
          <w:trHeight w:val="144"/>
          <w:tblCellSpacing w:w="20" w:type="nil"/>
        </w:trPr>
        <w:tc>
          <w:tcPr>
            <w:tcW w:w="758" w:type="dxa"/>
            <w:tcMar>
              <w:top w:w="50" w:type="dxa"/>
              <w:left w:w="100" w:type="dxa"/>
            </w:tcMar>
            <w:vAlign w:val="center"/>
          </w:tcPr>
          <w:p w14:paraId="56DFAF39" w14:textId="77777777" w:rsidR="00622B08" w:rsidRPr="00A81230" w:rsidRDefault="00000000">
            <w:pPr>
              <w:spacing w:after="0"/>
              <w:rPr>
                <w:sz w:val="24"/>
                <w:szCs w:val="24"/>
              </w:rPr>
            </w:pPr>
            <w:r w:rsidRPr="00A81230">
              <w:rPr>
                <w:rFonts w:ascii="Times New Roman" w:hAnsi="Times New Roman"/>
                <w:color w:val="000000"/>
                <w:sz w:val="24"/>
                <w:szCs w:val="24"/>
              </w:rPr>
              <w:t>34</w:t>
            </w:r>
          </w:p>
        </w:tc>
        <w:tc>
          <w:tcPr>
            <w:tcW w:w="4136" w:type="dxa"/>
            <w:tcMar>
              <w:top w:w="50" w:type="dxa"/>
              <w:left w:w="100" w:type="dxa"/>
            </w:tcMar>
            <w:vAlign w:val="center"/>
          </w:tcPr>
          <w:p w14:paraId="5E51FCCA" w14:textId="77777777" w:rsidR="00622B08" w:rsidRPr="00A81230" w:rsidRDefault="00000000">
            <w:pPr>
              <w:spacing w:after="0"/>
              <w:ind w:left="135"/>
              <w:rPr>
                <w:sz w:val="24"/>
                <w:szCs w:val="24"/>
              </w:rPr>
            </w:pPr>
            <w:proofErr w:type="spellStart"/>
            <w:r w:rsidRPr="00A81230">
              <w:rPr>
                <w:rFonts w:ascii="Times New Roman" w:hAnsi="Times New Roman"/>
                <w:color w:val="000000"/>
                <w:sz w:val="24"/>
                <w:szCs w:val="24"/>
              </w:rPr>
              <w:t>Химия</w:t>
            </w:r>
            <w:proofErr w:type="spellEnd"/>
            <w:r w:rsidRPr="00A81230">
              <w:rPr>
                <w:rFonts w:ascii="Times New Roman" w:hAnsi="Times New Roman"/>
                <w:color w:val="000000"/>
                <w:sz w:val="24"/>
                <w:szCs w:val="24"/>
              </w:rPr>
              <w:t xml:space="preserve"> и </w:t>
            </w:r>
            <w:proofErr w:type="spellStart"/>
            <w:r w:rsidRPr="00A81230">
              <w:rPr>
                <w:rFonts w:ascii="Times New Roman" w:hAnsi="Times New Roman"/>
                <w:color w:val="000000"/>
                <w:sz w:val="24"/>
                <w:szCs w:val="24"/>
              </w:rPr>
              <w:t>здоровье</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человека</w:t>
            </w:r>
            <w:proofErr w:type="spellEnd"/>
          </w:p>
        </w:tc>
        <w:tc>
          <w:tcPr>
            <w:tcW w:w="1489" w:type="dxa"/>
            <w:tcMar>
              <w:top w:w="50" w:type="dxa"/>
              <w:left w:w="100" w:type="dxa"/>
            </w:tcMar>
            <w:vAlign w:val="center"/>
          </w:tcPr>
          <w:p w14:paraId="0A5BBE7B"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1 </w:t>
            </w:r>
          </w:p>
        </w:tc>
        <w:tc>
          <w:tcPr>
            <w:tcW w:w="2295" w:type="dxa"/>
            <w:tcMar>
              <w:top w:w="50" w:type="dxa"/>
              <w:left w:w="100" w:type="dxa"/>
            </w:tcMar>
            <w:vAlign w:val="center"/>
          </w:tcPr>
          <w:p w14:paraId="7CA73A24" w14:textId="77777777" w:rsidR="00622B08" w:rsidRPr="00A81230" w:rsidRDefault="00622B08">
            <w:pPr>
              <w:spacing w:after="0"/>
              <w:ind w:left="135"/>
              <w:jc w:val="center"/>
              <w:rPr>
                <w:sz w:val="24"/>
                <w:szCs w:val="24"/>
              </w:rPr>
            </w:pPr>
          </w:p>
        </w:tc>
        <w:tc>
          <w:tcPr>
            <w:tcW w:w="2340" w:type="dxa"/>
            <w:tcMar>
              <w:top w:w="50" w:type="dxa"/>
              <w:left w:w="100" w:type="dxa"/>
            </w:tcMar>
            <w:vAlign w:val="center"/>
          </w:tcPr>
          <w:p w14:paraId="366E5F87" w14:textId="77777777" w:rsidR="00622B08" w:rsidRPr="00A81230" w:rsidRDefault="00622B08">
            <w:pPr>
              <w:spacing w:after="0"/>
              <w:ind w:left="135"/>
              <w:jc w:val="center"/>
              <w:rPr>
                <w:sz w:val="24"/>
                <w:szCs w:val="24"/>
              </w:rPr>
            </w:pPr>
          </w:p>
        </w:tc>
      </w:tr>
      <w:tr w:rsidR="00622B08" w:rsidRPr="00A81230" w14:paraId="2C502D05" w14:textId="77777777">
        <w:trPr>
          <w:trHeight w:val="144"/>
          <w:tblCellSpacing w:w="20" w:type="nil"/>
        </w:trPr>
        <w:tc>
          <w:tcPr>
            <w:tcW w:w="0" w:type="auto"/>
            <w:gridSpan w:val="2"/>
            <w:tcMar>
              <w:top w:w="50" w:type="dxa"/>
              <w:left w:w="100" w:type="dxa"/>
            </w:tcMar>
            <w:vAlign w:val="center"/>
          </w:tcPr>
          <w:p w14:paraId="7A2CFCCE" w14:textId="77777777" w:rsidR="00622B08" w:rsidRPr="00A81230" w:rsidRDefault="00000000">
            <w:pPr>
              <w:spacing w:after="0"/>
              <w:ind w:left="135"/>
              <w:rPr>
                <w:sz w:val="24"/>
                <w:szCs w:val="24"/>
                <w:lang w:val="ru-RU"/>
              </w:rPr>
            </w:pPr>
            <w:r w:rsidRPr="00A81230">
              <w:rPr>
                <w:rFonts w:ascii="Times New Roman" w:hAnsi="Times New Roman"/>
                <w:color w:val="000000"/>
                <w:sz w:val="24"/>
                <w:szCs w:val="24"/>
                <w:lang w:val="ru-RU"/>
              </w:rPr>
              <w:t>ОБЩЕЕ КОЛИЧЕСТВО ЧАСОВ ПО ПРОГРАММЕ</w:t>
            </w:r>
          </w:p>
        </w:tc>
        <w:tc>
          <w:tcPr>
            <w:tcW w:w="2340" w:type="dxa"/>
            <w:tcMar>
              <w:top w:w="50" w:type="dxa"/>
              <w:left w:w="100" w:type="dxa"/>
            </w:tcMar>
            <w:vAlign w:val="center"/>
          </w:tcPr>
          <w:p w14:paraId="2AEB5383"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34 </w:t>
            </w:r>
          </w:p>
        </w:tc>
        <w:tc>
          <w:tcPr>
            <w:tcW w:w="2295" w:type="dxa"/>
            <w:tcMar>
              <w:top w:w="50" w:type="dxa"/>
              <w:left w:w="100" w:type="dxa"/>
            </w:tcMar>
            <w:vAlign w:val="center"/>
          </w:tcPr>
          <w:p w14:paraId="20EF98FD"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2 </w:t>
            </w:r>
          </w:p>
        </w:tc>
        <w:tc>
          <w:tcPr>
            <w:tcW w:w="2340" w:type="dxa"/>
            <w:tcMar>
              <w:top w:w="50" w:type="dxa"/>
              <w:left w:w="100" w:type="dxa"/>
            </w:tcMar>
            <w:vAlign w:val="center"/>
          </w:tcPr>
          <w:p w14:paraId="22CCF7EE" w14:textId="77777777" w:rsidR="00622B08" w:rsidRPr="00A81230" w:rsidRDefault="00000000">
            <w:pPr>
              <w:spacing w:after="0"/>
              <w:ind w:left="135"/>
              <w:jc w:val="center"/>
              <w:rPr>
                <w:sz w:val="24"/>
                <w:szCs w:val="24"/>
              </w:rPr>
            </w:pPr>
            <w:r w:rsidRPr="00A81230">
              <w:rPr>
                <w:rFonts w:ascii="Times New Roman" w:hAnsi="Times New Roman"/>
                <w:color w:val="000000"/>
                <w:sz w:val="24"/>
                <w:szCs w:val="24"/>
              </w:rPr>
              <w:t xml:space="preserve"> 3 </w:t>
            </w:r>
          </w:p>
        </w:tc>
      </w:tr>
    </w:tbl>
    <w:p w14:paraId="1ADBDE34" w14:textId="77777777" w:rsidR="00622B08" w:rsidRPr="00A81230" w:rsidRDefault="00622B08">
      <w:pPr>
        <w:rPr>
          <w:sz w:val="24"/>
          <w:szCs w:val="24"/>
        </w:rPr>
        <w:sectPr w:rsidR="00622B08" w:rsidRPr="00A81230" w:rsidSect="00403F2D">
          <w:pgSz w:w="11906" w:h="16383"/>
          <w:pgMar w:top="1701" w:right="1134" w:bottom="850" w:left="1134" w:header="720" w:footer="720" w:gutter="0"/>
          <w:cols w:space="720"/>
          <w:docGrid w:linePitch="299"/>
        </w:sectPr>
      </w:pPr>
    </w:p>
    <w:p w14:paraId="7FE82C01" w14:textId="77777777" w:rsidR="00622B08" w:rsidRPr="00A81230" w:rsidRDefault="00622B08">
      <w:pPr>
        <w:rPr>
          <w:sz w:val="24"/>
          <w:szCs w:val="24"/>
        </w:rPr>
        <w:sectPr w:rsidR="00622B08" w:rsidRPr="00A81230" w:rsidSect="00403F2D">
          <w:pgSz w:w="11906" w:h="16383"/>
          <w:pgMar w:top="1701" w:right="1134" w:bottom="850" w:left="1134" w:header="720" w:footer="720" w:gutter="0"/>
          <w:cols w:space="720"/>
          <w:docGrid w:linePitch="299"/>
        </w:sectPr>
      </w:pPr>
    </w:p>
    <w:p w14:paraId="08ED2EA2" w14:textId="77777777" w:rsidR="00622B08" w:rsidRPr="00A81230" w:rsidRDefault="00000000">
      <w:pPr>
        <w:spacing w:after="0"/>
        <w:ind w:left="120"/>
        <w:rPr>
          <w:sz w:val="24"/>
          <w:szCs w:val="24"/>
          <w:lang w:val="ru-RU"/>
        </w:rPr>
      </w:pPr>
      <w:bookmarkStart w:id="7" w:name="block-2269723"/>
      <w:bookmarkEnd w:id="6"/>
      <w:r w:rsidRPr="00A81230">
        <w:rPr>
          <w:rFonts w:ascii="Times New Roman" w:hAnsi="Times New Roman"/>
          <w:b/>
          <w:color w:val="000000"/>
          <w:sz w:val="24"/>
          <w:szCs w:val="24"/>
          <w:lang w:val="ru-RU"/>
        </w:rPr>
        <w:lastRenderedPageBreak/>
        <w:t>УЧЕБНО-МЕТОДИЧЕСКОЕ ОБЕСПЕЧЕНИЕ ОБРАЗОВАТЕЛЬНОГО ПРОЦЕССА</w:t>
      </w:r>
    </w:p>
    <w:p w14:paraId="0E22B188" w14:textId="77777777" w:rsidR="00622B08" w:rsidRPr="00A81230" w:rsidRDefault="00000000">
      <w:pPr>
        <w:spacing w:after="0" w:line="480" w:lineRule="auto"/>
        <w:ind w:left="120"/>
        <w:rPr>
          <w:sz w:val="24"/>
          <w:szCs w:val="24"/>
        </w:rPr>
      </w:pPr>
      <w:r w:rsidRPr="00A81230">
        <w:rPr>
          <w:rFonts w:ascii="Times New Roman" w:hAnsi="Times New Roman"/>
          <w:b/>
          <w:color w:val="000000"/>
          <w:sz w:val="24"/>
          <w:szCs w:val="24"/>
        </w:rPr>
        <w:t>ОБЯЗАТЕЛЬНЫЕ УЧЕБНЫЕ МАТЕРИАЛЫ ДЛЯ УЧЕНИКА</w:t>
      </w:r>
    </w:p>
    <w:p w14:paraId="309D507C" w14:textId="383797AE" w:rsidR="00622B08" w:rsidRPr="00A81230" w:rsidRDefault="00000000" w:rsidP="00A81230">
      <w:pPr>
        <w:spacing w:after="0" w:line="480" w:lineRule="auto"/>
        <w:ind w:left="120"/>
        <w:rPr>
          <w:sz w:val="24"/>
          <w:szCs w:val="24"/>
          <w:lang w:val="ru-RU"/>
        </w:rPr>
      </w:pPr>
      <w:r w:rsidRPr="00A81230">
        <w:rPr>
          <w:rFonts w:ascii="Times New Roman" w:hAnsi="Times New Roman"/>
          <w:color w:val="000000"/>
          <w:sz w:val="24"/>
          <w:szCs w:val="24"/>
          <w:lang w:val="ru-RU"/>
        </w:rPr>
        <w:t>​‌• Химия / Габриелян О.С., Остроумов И.Г., Сладков С.А., Акционерное общество «Издательство «Просвещение»</w:t>
      </w:r>
      <w:r w:rsidRPr="00A81230">
        <w:rPr>
          <w:sz w:val="24"/>
          <w:szCs w:val="24"/>
          <w:lang w:val="ru-RU"/>
        </w:rPr>
        <w:br/>
      </w:r>
      <w:bookmarkStart w:id="8" w:name="cbcdb3f8-8975-45f3-8500-7cf831c9e7c1"/>
      <w:r w:rsidRPr="00A81230">
        <w:rPr>
          <w:rFonts w:ascii="Times New Roman" w:hAnsi="Times New Roman"/>
          <w:color w:val="000000"/>
          <w:sz w:val="24"/>
          <w:szCs w:val="24"/>
          <w:lang w:val="ru-RU"/>
        </w:rPr>
        <w:t xml:space="preserve"> • Химия, 11 класс/ Габриелян О.С., Остроумов И.Г., Сладков С.А., Акционерное общество «Издательство «Просвещение»</w:t>
      </w:r>
      <w:bookmarkEnd w:id="8"/>
      <w:r w:rsidRPr="00A81230">
        <w:rPr>
          <w:rFonts w:ascii="Times New Roman" w:hAnsi="Times New Roman"/>
          <w:color w:val="000000"/>
          <w:sz w:val="24"/>
          <w:szCs w:val="24"/>
          <w:lang w:val="ru-RU"/>
        </w:rPr>
        <w:t>‌​</w:t>
      </w:r>
    </w:p>
    <w:p w14:paraId="1E25852F" w14:textId="77777777" w:rsidR="00622B08" w:rsidRPr="00A81230" w:rsidRDefault="00000000">
      <w:pPr>
        <w:spacing w:after="0" w:line="480" w:lineRule="auto"/>
        <w:ind w:left="120"/>
        <w:rPr>
          <w:sz w:val="24"/>
          <w:szCs w:val="24"/>
          <w:lang w:val="ru-RU"/>
        </w:rPr>
      </w:pPr>
      <w:r w:rsidRPr="00A81230">
        <w:rPr>
          <w:rFonts w:ascii="Times New Roman" w:hAnsi="Times New Roman"/>
          <w:b/>
          <w:color w:val="000000"/>
          <w:sz w:val="24"/>
          <w:szCs w:val="24"/>
          <w:lang w:val="ru-RU"/>
        </w:rPr>
        <w:t>МЕТОДИЧЕСКИЕ МАТЕРИАЛЫ ДЛЯ УЧИТЕЛЯ</w:t>
      </w:r>
    </w:p>
    <w:p w14:paraId="796A82EB" w14:textId="70D50BEE" w:rsidR="00622B08" w:rsidRPr="00A81230" w:rsidRDefault="00000000" w:rsidP="00A81230">
      <w:pPr>
        <w:spacing w:after="0" w:line="480" w:lineRule="auto"/>
        <w:ind w:left="120"/>
        <w:rPr>
          <w:sz w:val="24"/>
          <w:szCs w:val="24"/>
          <w:lang w:val="ru-RU"/>
        </w:rPr>
      </w:pPr>
      <w:r w:rsidRPr="00A81230">
        <w:rPr>
          <w:rFonts w:ascii="Times New Roman" w:hAnsi="Times New Roman"/>
          <w:color w:val="000000"/>
          <w:sz w:val="24"/>
          <w:szCs w:val="24"/>
          <w:lang w:val="ru-RU"/>
        </w:rPr>
        <w:t>​‌Уроки химии в 10 классе. Базовый уровень. Методическое пособие/Габриелян О. С., Остроумов И.Г., Сладков С.А.</w:t>
      </w:r>
      <w:r w:rsidRPr="00A81230">
        <w:rPr>
          <w:sz w:val="24"/>
          <w:szCs w:val="24"/>
          <w:lang w:val="ru-RU"/>
        </w:rPr>
        <w:br/>
      </w:r>
      <w:r w:rsidRPr="00A81230">
        <w:rPr>
          <w:rFonts w:ascii="Times New Roman" w:hAnsi="Times New Roman"/>
          <w:color w:val="000000"/>
          <w:sz w:val="24"/>
          <w:szCs w:val="24"/>
          <w:lang w:val="ru-RU"/>
        </w:rPr>
        <w:t xml:space="preserve"> Химия. 10 класс. Базовый уровень. Проверочные и контрольные работы/</w:t>
      </w:r>
      <w:r w:rsidRPr="00A81230">
        <w:rPr>
          <w:sz w:val="24"/>
          <w:szCs w:val="24"/>
          <w:lang w:val="ru-RU"/>
        </w:rPr>
        <w:br/>
      </w:r>
      <w:r w:rsidRPr="00A81230">
        <w:rPr>
          <w:rFonts w:ascii="Times New Roman" w:hAnsi="Times New Roman"/>
          <w:color w:val="000000"/>
          <w:sz w:val="24"/>
          <w:szCs w:val="24"/>
          <w:lang w:val="ru-RU"/>
        </w:rPr>
        <w:t xml:space="preserve"> Габриелян О. С., Лысова Г. Г.; АО "Издательство "Просвещение"</w:t>
      </w:r>
      <w:r w:rsidRPr="00A81230">
        <w:rPr>
          <w:sz w:val="24"/>
          <w:szCs w:val="24"/>
          <w:lang w:val="ru-RU"/>
        </w:rPr>
        <w:br/>
      </w:r>
      <w:r w:rsidRPr="00A81230">
        <w:rPr>
          <w:rFonts w:ascii="Times New Roman" w:hAnsi="Times New Roman"/>
          <w:color w:val="000000"/>
          <w:sz w:val="24"/>
          <w:szCs w:val="24"/>
          <w:lang w:val="ru-RU"/>
        </w:rPr>
        <w:t xml:space="preserve"> Уроки химии в 10 классе. Базовый уровень. Методическое пособие/Габриелян О. С., Остроумов И.Г., Сладков С.А.</w:t>
      </w:r>
      <w:r w:rsidRPr="00A81230">
        <w:rPr>
          <w:sz w:val="24"/>
          <w:szCs w:val="24"/>
          <w:lang w:val="ru-RU"/>
        </w:rPr>
        <w:br/>
      </w:r>
      <w:r w:rsidRPr="00A81230">
        <w:rPr>
          <w:rFonts w:ascii="Times New Roman" w:hAnsi="Times New Roman"/>
          <w:color w:val="000000"/>
          <w:sz w:val="24"/>
          <w:szCs w:val="24"/>
          <w:lang w:val="ru-RU"/>
        </w:rPr>
        <w:t xml:space="preserve"> Химия. 11 класс. Базовый уровень. Проверочные и контрольные работы/</w:t>
      </w:r>
      <w:r w:rsidRPr="00A81230">
        <w:rPr>
          <w:sz w:val="24"/>
          <w:szCs w:val="24"/>
          <w:lang w:val="ru-RU"/>
        </w:rPr>
        <w:br/>
      </w:r>
      <w:bookmarkStart w:id="9" w:name="8fba8a36-d6ca-4766-9b15-f8f83508d470"/>
      <w:r w:rsidRPr="00A81230">
        <w:rPr>
          <w:rFonts w:ascii="Times New Roman" w:hAnsi="Times New Roman"/>
          <w:color w:val="000000"/>
          <w:sz w:val="24"/>
          <w:szCs w:val="24"/>
          <w:lang w:val="ru-RU"/>
        </w:rPr>
        <w:t xml:space="preserve"> Габриелян О. С., Лысова Г. Г.; АО "Издательство "Просвещение"</w:t>
      </w:r>
      <w:bookmarkEnd w:id="9"/>
      <w:r w:rsidRPr="00A81230">
        <w:rPr>
          <w:rFonts w:ascii="Times New Roman" w:hAnsi="Times New Roman"/>
          <w:color w:val="000000"/>
          <w:sz w:val="24"/>
          <w:szCs w:val="24"/>
          <w:lang w:val="ru-RU"/>
        </w:rPr>
        <w:t>‌​</w:t>
      </w:r>
    </w:p>
    <w:p w14:paraId="062D5F12" w14:textId="77777777" w:rsidR="00622B08" w:rsidRPr="00A81230" w:rsidRDefault="00000000">
      <w:pPr>
        <w:spacing w:after="0" w:line="480" w:lineRule="auto"/>
        <w:ind w:left="120"/>
        <w:rPr>
          <w:sz w:val="24"/>
          <w:szCs w:val="24"/>
          <w:lang w:val="ru-RU"/>
        </w:rPr>
      </w:pPr>
      <w:r w:rsidRPr="00A81230">
        <w:rPr>
          <w:rFonts w:ascii="Times New Roman" w:hAnsi="Times New Roman"/>
          <w:b/>
          <w:color w:val="000000"/>
          <w:sz w:val="24"/>
          <w:szCs w:val="24"/>
          <w:lang w:val="ru-RU"/>
        </w:rPr>
        <w:t>ЦИФРОВЫЕ ОБРАЗОВАТЕЛЬНЫЕ РЕСУРСЫ И РЕСУРСЫ СЕТИ ИНТЕРНЕТ</w:t>
      </w:r>
    </w:p>
    <w:p w14:paraId="7219154C" w14:textId="39B1F15B" w:rsidR="00622B08" w:rsidRPr="00A81230" w:rsidRDefault="00000000" w:rsidP="00A81230">
      <w:pPr>
        <w:spacing w:after="0" w:line="480" w:lineRule="auto"/>
        <w:ind w:left="120"/>
        <w:rPr>
          <w:sz w:val="24"/>
          <w:szCs w:val="24"/>
        </w:rPr>
        <w:sectPr w:rsidR="00622B08" w:rsidRPr="00A81230">
          <w:pgSz w:w="11906" w:h="16383"/>
          <w:pgMar w:top="1134" w:right="850" w:bottom="1134" w:left="1701" w:header="720" w:footer="720" w:gutter="0"/>
          <w:cols w:space="720"/>
        </w:sectPr>
      </w:pPr>
      <w:r w:rsidRPr="00A81230">
        <w:rPr>
          <w:rFonts w:ascii="Times New Roman" w:hAnsi="Times New Roman"/>
          <w:color w:val="000000"/>
          <w:sz w:val="24"/>
          <w:szCs w:val="24"/>
          <w:lang w:val="ru-RU"/>
        </w:rPr>
        <w:t>​</w:t>
      </w:r>
      <w:r w:rsidRPr="00A81230">
        <w:rPr>
          <w:rFonts w:ascii="Times New Roman" w:hAnsi="Times New Roman"/>
          <w:color w:val="333333"/>
          <w:sz w:val="24"/>
          <w:szCs w:val="24"/>
          <w:lang w:val="ru-RU"/>
        </w:rPr>
        <w:t>​‌</w:t>
      </w:r>
      <w:r w:rsidRPr="00A81230">
        <w:rPr>
          <w:rFonts w:ascii="Times New Roman" w:hAnsi="Times New Roman"/>
          <w:color w:val="000000"/>
          <w:sz w:val="24"/>
          <w:szCs w:val="24"/>
          <w:lang w:val="ru-RU"/>
        </w:rPr>
        <w:t xml:space="preserve">1. </w:t>
      </w:r>
      <w:r w:rsidRPr="00A81230">
        <w:rPr>
          <w:rFonts w:ascii="Times New Roman" w:hAnsi="Times New Roman"/>
          <w:color w:val="000000"/>
          <w:sz w:val="24"/>
          <w:szCs w:val="24"/>
        </w:rPr>
        <w:t>http</w:t>
      </w:r>
      <w:r w:rsidRPr="00A81230">
        <w:rPr>
          <w:rFonts w:ascii="Times New Roman" w:hAnsi="Times New Roman"/>
          <w:color w:val="000000"/>
          <w:sz w:val="24"/>
          <w:szCs w:val="24"/>
          <w:lang w:val="ru-RU"/>
        </w:rPr>
        <w:t>://</w:t>
      </w:r>
      <w:r w:rsidRPr="00A81230">
        <w:rPr>
          <w:rFonts w:ascii="Times New Roman" w:hAnsi="Times New Roman"/>
          <w:color w:val="000000"/>
          <w:sz w:val="24"/>
          <w:szCs w:val="24"/>
        </w:rPr>
        <w:t>www</w:t>
      </w:r>
      <w:r w:rsidRPr="00A81230">
        <w:rPr>
          <w:rFonts w:ascii="Times New Roman" w:hAnsi="Times New Roman"/>
          <w:color w:val="000000"/>
          <w:sz w:val="24"/>
          <w:szCs w:val="24"/>
          <w:lang w:val="ru-RU"/>
        </w:rPr>
        <w:t>.</w:t>
      </w:r>
      <w:r w:rsidRPr="00A81230">
        <w:rPr>
          <w:rFonts w:ascii="Times New Roman" w:hAnsi="Times New Roman"/>
          <w:color w:val="000000"/>
          <w:sz w:val="24"/>
          <w:szCs w:val="24"/>
        </w:rPr>
        <w:t>alhimik</w:t>
      </w:r>
      <w:r w:rsidRPr="00A81230">
        <w:rPr>
          <w:rFonts w:ascii="Times New Roman" w:hAnsi="Times New Roman"/>
          <w:color w:val="000000"/>
          <w:sz w:val="24"/>
          <w:szCs w:val="24"/>
          <w:lang w:val="ru-RU"/>
        </w:rPr>
        <w:t>.</w:t>
      </w:r>
      <w:r w:rsidRPr="00A81230">
        <w:rPr>
          <w:rFonts w:ascii="Times New Roman" w:hAnsi="Times New Roman"/>
          <w:color w:val="000000"/>
          <w:sz w:val="24"/>
          <w:szCs w:val="24"/>
        </w:rPr>
        <w:t>ru</w:t>
      </w:r>
      <w:r w:rsidRPr="00A81230">
        <w:rPr>
          <w:rFonts w:ascii="Times New Roman" w:hAnsi="Times New Roman"/>
          <w:color w:val="000000"/>
          <w:sz w:val="24"/>
          <w:szCs w:val="24"/>
          <w:lang w:val="ru-RU"/>
        </w:rPr>
        <w:t xml:space="preserve"> Алхимик - один из лучших сайтов </w:t>
      </w:r>
      <w:r w:rsidRPr="00A81230">
        <w:rPr>
          <w:sz w:val="24"/>
          <w:szCs w:val="24"/>
          <w:lang w:val="ru-RU"/>
        </w:rPr>
        <w:br/>
      </w:r>
      <w:r w:rsidRPr="00A81230">
        <w:rPr>
          <w:rFonts w:ascii="Times New Roman" w:hAnsi="Times New Roman"/>
          <w:color w:val="000000"/>
          <w:sz w:val="24"/>
          <w:szCs w:val="24"/>
          <w:lang w:val="ru-RU"/>
        </w:rPr>
        <w:t xml:space="preserve"> 2. </w:t>
      </w:r>
      <w:r w:rsidRPr="00A81230">
        <w:rPr>
          <w:rFonts w:ascii="Times New Roman" w:hAnsi="Times New Roman"/>
          <w:color w:val="000000"/>
          <w:sz w:val="24"/>
          <w:szCs w:val="24"/>
        </w:rPr>
        <w:t>http</w:t>
      </w:r>
      <w:r w:rsidRPr="00A81230">
        <w:rPr>
          <w:rFonts w:ascii="Times New Roman" w:hAnsi="Times New Roman"/>
          <w:color w:val="000000"/>
          <w:sz w:val="24"/>
          <w:szCs w:val="24"/>
          <w:lang w:val="ru-RU"/>
        </w:rPr>
        <w:t>://</w:t>
      </w:r>
      <w:r w:rsidRPr="00A81230">
        <w:rPr>
          <w:rFonts w:ascii="Times New Roman" w:hAnsi="Times New Roman"/>
          <w:color w:val="000000"/>
          <w:sz w:val="24"/>
          <w:szCs w:val="24"/>
        </w:rPr>
        <w:t>www</w:t>
      </w:r>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mon</w:t>
      </w:r>
      <w:proofErr w:type="spellEnd"/>
      <w:r w:rsidRPr="00A81230">
        <w:rPr>
          <w:rFonts w:ascii="Times New Roman" w:hAnsi="Times New Roman"/>
          <w:color w:val="000000"/>
          <w:sz w:val="24"/>
          <w:szCs w:val="24"/>
          <w:lang w:val="ru-RU"/>
        </w:rPr>
        <w:t>.</w:t>
      </w:r>
      <w:r w:rsidRPr="00A81230">
        <w:rPr>
          <w:rFonts w:ascii="Times New Roman" w:hAnsi="Times New Roman"/>
          <w:color w:val="000000"/>
          <w:sz w:val="24"/>
          <w:szCs w:val="24"/>
        </w:rPr>
        <w:t>gov</w:t>
      </w:r>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ru</w:t>
      </w:r>
      <w:proofErr w:type="spellEnd"/>
      <w:r w:rsidRPr="00A81230">
        <w:rPr>
          <w:rFonts w:ascii="Times New Roman" w:hAnsi="Times New Roman"/>
          <w:color w:val="000000"/>
          <w:sz w:val="24"/>
          <w:szCs w:val="24"/>
          <w:lang w:val="ru-RU"/>
        </w:rPr>
        <w:t xml:space="preserve"> Министерство образования и науки</w:t>
      </w:r>
      <w:r w:rsidRPr="00A81230">
        <w:rPr>
          <w:sz w:val="24"/>
          <w:szCs w:val="24"/>
          <w:lang w:val="ru-RU"/>
        </w:rPr>
        <w:br/>
      </w:r>
      <w:r w:rsidRPr="00A81230">
        <w:rPr>
          <w:rFonts w:ascii="Times New Roman" w:hAnsi="Times New Roman"/>
          <w:color w:val="000000"/>
          <w:sz w:val="24"/>
          <w:szCs w:val="24"/>
          <w:lang w:val="ru-RU"/>
        </w:rPr>
        <w:t xml:space="preserve"> 3. </w:t>
      </w:r>
      <w:r w:rsidRPr="00A81230">
        <w:rPr>
          <w:rFonts w:ascii="Times New Roman" w:hAnsi="Times New Roman"/>
          <w:color w:val="000000"/>
          <w:sz w:val="24"/>
          <w:szCs w:val="24"/>
        </w:rPr>
        <w:t>http</w:t>
      </w:r>
      <w:r w:rsidRPr="00A81230">
        <w:rPr>
          <w:rFonts w:ascii="Times New Roman" w:hAnsi="Times New Roman"/>
          <w:color w:val="000000"/>
          <w:sz w:val="24"/>
          <w:szCs w:val="24"/>
          <w:lang w:val="ru-RU"/>
        </w:rPr>
        <w:t>://</w:t>
      </w:r>
      <w:r w:rsidRPr="00A81230">
        <w:rPr>
          <w:rFonts w:ascii="Times New Roman" w:hAnsi="Times New Roman"/>
          <w:color w:val="000000"/>
          <w:sz w:val="24"/>
          <w:szCs w:val="24"/>
        </w:rPr>
        <w:t>www</w:t>
      </w:r>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fipi</w:t>
      </w:r>
      <w:proofErr w:type="spellEnd"/>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ru</w:t>
      </w:r>
      <w:proofErr w:type="spellEnd"/>
      <w:r w:rsidRPr="00A81230">
        <w:rPr>
          <w:rFonts w:ascii="Times New Roman" w:hAnsi="Times New Roman"/>
          <w:color w:val="000000"/>
          <w:sz w:val="24"/>
          <w:szCs w:val="24"/>
          <w:lang w:val="ru-RU"/>
        </w:rPr>
        <w:t xml:space="preserve"> Портал ФИПИ – Федеральный институт педагогических измерений</w:t>
      </w:r>
      <w:r w:rsidRPr="00A81230">
        <w:rPr>
          <w:sz w:val="24"/>
          <w:szCs w:val="24"/>
          <w:lang w:val="ru-RU"/>
        </w:rPr>
        <w:br/>
      </w:r>
      <w:r w:rsidRPr="00A81230">
        <w:rPr>
          <w:rFonts w:ascii="Times New Roman" w:hAnsi="Times New Roman"/>
          <w:color w:val="000000"/>
          <w:sz w:val="24"/>
          <w:szCs w:val="24"/>
          <w:lang w:val="ru-RU"/>
        </w:rPr>
        <w:t xml:space="preserve"> 4. </w:t>
      </w:r>
      <w:r w:rsidRPr="00A81230">
        <w:rPr>
          <w:rFonts w:ascii="Times New Roman" w:hAnsi="Times New Roman"/>
          <w:color w:val="000000"/>
          <w:sz w:val="24"/>
          <w:szCs w:val="24"/>
        </w:rPr>
        <w:t>http</w:t>
      </w:r>
      <w:r w:rsidRPr="00A81230">
        <w:rPr>
          <w:rFonts w:ascii="Times New Roman" w:hAnsi="Times New Roman"/>
          <w:color w:val="000000"/>
          <w:sz w:val="24"/>
          <w:szCs w:val="24"/>
          <w:lang w:val="ru-RU"/>
        </w:rPr>
        <w:t>://</w:t>
      </w:r>
      <w:r w:rsidRPr="00A81230">
        <w:rPr>
          <w:rFonts w:ascii="Times New Roman" w:hAnsi="Times New Roman"/>
          <w:color w:val="000000"/>
          <w:sz w:val="24"/>
          <w:szCs w:val="24"/>
        </w:rPr>
        <w:t>www</w:t>
      </w:r>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ege</w:t>
      </w:r>
      <w:proofErr w:type="spellEnd"/>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edu</w:t>
      </w:r>
      <w:proofErr w:type="spellEnd"/>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ru</w:t>
      </w:r>
      <w:proofErr w:type="spellEnd"/>
      <w:r w:rsidRPr="00A81230">
        <w:rPr>
          <w:rFonts w:ascii="Times New Roman" w:hAnsi="Times New Roman"/>
          <w:color w:val="000000"/>
          <w:sz w:val="24"/>
          <w:szCs w:val="24"/>
          <w:lang w:val="ru-RU"/>
        </w:rPr>
        <w:t xml:space="preserve"> Портал ЕГЭ (информационной поддержки ЕГЭ)</w:t>
      </w:r>
      <w:r w:rsidRPr="00A81230">
        <w:rPr>
          <w:sz w:val="24"/>
          <w:szCs w:val="24"/>
          <w:lang w:val="ru-RU"/>
        </w:rPr>
        <w:br/>
      </w:r>
      <w:r w:rsidRPr="00A81230">
        <w:rPr>
          <w:rFonts w:ascii="Times New Roman" w:hAnsi="Times New Roman"/>
          <w:color w:val="000000"/>
          <w:sz w:val="24"/>
          <w:szCs w:val="24"/>
          <w:lang w:val="ru-RU"/>
        </w:rPr>
        <w:t xml:space="preserve"> 5. </w:t>
      </w:r>
      <w:r w:rsidRPr="00A81230">
        <w:rPr>
          <w:rFonts w:ascii="Times New Roman" w:hAnsi="Times New Roman"/>
          <w:color w:val="000000"/>
          <w:sz w:val="24"/>
          <w:szCs w:val="24"/>
        </w:rPr>
        <w:t>http</w:t>
      </w:r>
      <w:r w:rsidRPr="00A81230">
        <w:rPr>
          <w:rFonts w:ascii="Times New Roman" w:hAnsi="Times New Roman"/>
          <w:color w:val="000000"/>
          <w:sz w:val="24"/>
          <w:szCs w:val="24"/>
          <w:lang w:val="ru-RU"/>
        </w:rPr>
        <w:t>://</w:t>
      </w:r>
      <w:r w:rsidRPr="00A81230">
        <w:rPr>
          <w:rFonts w:ascii="Times New Roman" w:hAnsi="Times New Roman"/>
          <w:color w:val="000000"/>
          <w:sz w:val="24"/>
          <w:szCs w:val="24"/>
        </w:rPr>
        <w:t>www</w:t>
      </w:r>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probaege</w:t>
      </w:r>
      <w:proofErr w:type="spellEnd"/>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edu</w:t>
      </w:r>
      <w:proofErr w:type="spellEnd"/>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ru</w:t>
      </w:r>
      <w:proofErr w:type="spellEnd"/>
      <w:r w:rsidRPr="00A81230">
        <w:rPr>
          <w:rFonts w:ascii="Times New Roman" w:hAnsi="Times New Roman"/>
          <w:color w:val="000000"/>
          <w:sz w:val="24"/>
          <w:szCs w:val="24"/>
          <w:lang w:val="ru-RU"/>
        </w:rPr>
        <w:t xml:space="preserve"> Портал Единый экзамен</w:t>
      </w:r>
      <w:r w:rsidRPr="00A81230">
        <w:rPr>
          <w:sz w:val="24"/>
          <w:szCs w:val="24"/>
          <w:lang w:val="ru-RU"/>
        </w:rPr>
        <w:br/>
      </w:r>
      <w:r w:rsidRPr="00A81230">
        <w:rPr>
          <w:rFonts w:ascii="Times New Roman" w:hAnsi="Times New Roman"/>
          <w:color w:val="000000"/>
          <w:sz w:val="24"/>
          <w:szCs w:val="24"/>
          <w:lang w:val="ru-RU"/>
        </w:rPr>
        <w:t xml:space="preserve"> 6. </w:t>
      </w:r>
      <w:r w:rsidRPr="00A81230">
        <w:rPr>
          <w:rFonts w:ascii="Times New Roman" w:hAnsi="Times New Roman"/>
          <w:color w:val="000000"/>
          <w:sz w:val="24"/>
          <w:szCs w:val="24"/>
        </w:rPr>
        <w:t>http</w:t>
      </w:r>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edu</w:t>
      </w:r>
      <w:proofErr w:type="spellEnd"/>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ru</w:t>
      </w:r>
      <w:proofErr w:type="spellEnd"/>
      <w:r w:rsidRPr="00A81230">
        <w:rPr>
          <w:rFonts w:ascii="Times New Roman" w:hAnsi="Times New Roman"/>
          <w:color w:val="000000"/>
          <w:sz w:val="24"/>
          <w:szCs w:val="24"/>
          <w:lang w:val="ru-RU"/>
        </w:rPr>
        <w:t>/</w:t>
      </w:r>
      <w:r w:rsidRPr="00A81230">
        <w:rPr>
          <w:rFonts w:ascii="Times New Roman" w:hAnsi="Times New Roman"/>
          <w:color w:val="000000"/>
          <w:sz w:val="24"/>
          <w:szCs w:val="24"/>
        </w:rPr>
        <w:t>index</w:t>
      </w:r>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php</w:t>
      </w:r>
      <w:proofErr w:type="spellEnd"/>
      <w:r w:rsidRPr="00A81230">
        <w:rPr>
          <w:rFonts w:ascii="Times New Roman" w:hAnsi="Times New Roman"/>
          <w:color w:val="000000"/>
          <w:sz w:val="24"/>
          <w:szCs w:val="24"/>
          <w:lang w:val="ru-RU"/>
        </w:rPr>
        <w:t xml:space="preserve"> Федеральный портал «Российское образование»</w:t>
      </w:r>
      <w:r w:rsidRPr="00A81230">
        <w:rPr>
          <w:sz w:val="24"/>
          <w:szCs w:val="24"/>
          <w:lang w:val="ru-RU"/>
        </w:rPr>
        <w:br/>
      </w:r>
      <w:r w:rsidRPr="00A81230">
        <w:rPr>
          <w:rFonts w:ascii="Times New Roman" w:hAnsi="Times New Roman"/>
          <w:color w:val="000000"/>
          <w:sz w:val="24"/>
          <w:szCs w:val="24"/>
          <w:lang w:val="ru-RU"/>
        </w:rPr>
        <w:t xml:space="preserve"> 7. </w:t>
      </w:r>
      <w:r w:rsidRPr="00A81230">
        <w:rPr>
          <w:rFonts w:ascii="Times New Roman" w:hAnsi="Times New Roman"/>
          <w:color w:val="000000"/>
          <w:sz w:val="24"/>
          <w:szCs w:val="24"/>
        </w:rPr>
        <w:t>http</w:t>
      </w:r>
      <w:r w:rsidRPr="00A81230">
        <w:rPr>
          <w:rFonts w:ascii="Times New Roman" w:hAnsi="Times New Roman"/>
          <w:color w:val="000000"/>
          <w:sz w:val="24"/>
          <w:szCs w:val="24"/>
          <w:lang w:val="ru-RU"/>
        </w:rPr>
        <w:t>://</w:t>
      </w:r>
      <w:r w:rsidRPr="00A81230">
        <w:rPr>
          <w:rFonts w:ascii="Times New Roman" w:hAnsi="Times New Roman"/>
          <w:color w:val="000000"/>
          <w:sz w:val="24"/>
          <w:szCs w:val="24"/>
        </w:rPr>
        <w:t>www</w:t>
      </w:r>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infomarker</w:t>
      </w:r>
      <w:proofErr w:type="spellEnd"/>
      <w:r w:rsidRPr="00A81230">
        <w:rPr>
          <w:rFonts w:ascii="Times New Roman" w:hAnsi="Times New Roman"/>
          <w:color w:val="000000"/>
          <w:sz w:val="24"/>
          <w:szCs w:val="24"/>
          <w:lang w:val="ru-RU"/>
        </w:rPr>
        <w:t>.</w:t>
      </w:r>
      <w:proofErr w:type="spellStart"/>
      <w:r w:rsidRPr="00A81230">
        <w:rPr>
          <w:rFonts w:ascii="Times New Roman" w:hAnsi="Times New Roman"/>
          <w:color w:val="000000"/>
          <w:sz w:val="24"/>
          <w:szCs w:val="24"/>
        </w:rPr>
        <w:t>ru</w:t>
      </w:r>
      <w:proofErr w:type="spellEnd"/>
      <w:r w:rsidRPr="00A81230">
        <w:rPr>
          <w:rFonts w:ascii="Times New Roman" w:hAnsi="Times New Roman"/>
          <w:color w:val="000000"/>
          <w:sz w:val="24"/>
          <w:szCs w:val="24"/>
          <w:lang w:val="ru-RU"/>
        </w:rPr>
        <w:t>/</w:t>
      </w:r>
      <w:r w:rsidRPr="00A81230">
        <w:rPr>
          <w:rFonts w:ascii="Times New Roman" w:hAnsi="Times New Roman"/>
          <w:color w:val="000000"/>
          <w:sz w:val="24"/>
          <w:szCs w:val="24"/>
        </w:rPr>
        <w:t>top</w:t>
      </w:r>
      <w:r w:rsidRPr="00A81230">
        <w:rPr>
          <w:rFonts w:ascii="Times New Roman" w:hAnsi="Times New Roman"/>
          <w:color w:val="000000"/>
          <w:sz w:val="24"/>
          <w:szCs w:val="24"/>
          <w:lang w:val="ru-RU"/>
        </w:rPr>
        <w:t>8.</w:t>
      </w:r>
      <w:r w:rsidRPr="00A81230">
        <w:rPr>
          <w:rFonts w:ascii="Times New Roman" w:hAnsi="Times New Roman"/>
          <w:color w:val="000000"/>
          <w:sz w:val="24"/>
          <w:szCs w:val="24"/>
        </w:rPr>
        <w:t>html</w:t>
      </w: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RUSTEST</w:t>
      </w:r>
      <w:r w:rsidRPr="00A81230">
        <w:rPr>
          <w:rFonts w:ascii="Times New Roman" w:hAnsi="Times New Roman"/>
          <w:color w:val="000000"/>
          <w:sz w:val="24"/>
          <w:szCs w:val="24"/>
          <w:lang w:val="ru-RU"/>
        </w:rPr>
        <w:t>.</w:t>
      </w:r>
      <w:r w:rsidRPr="00A81230">
        <w:rPr>
          <w:rFonts w:ascii="Times New Roman" w:hAnsi="Times New Roman"/>
          <w:color w:val="000000"/>
          <w:sz w:val="24"/>
          <w:szCs w:val="24"/>
        </w:rPr>
        <w:t>RU</w:t>
      </w:r>
      <w:r w:rsidRPr="00A81230">
        <w:rPr>
          <w:rFonts w:ascii="Times New Roman" w:hAnsi="Times New Roman"/>
          <w:color w:val="000000"/>
          <w:sz w:val="24"/>
          <w:szCs w:val="24"/>
          <w:lang w:val="ru-RU"/>
        </w:rPr>
        <w:t xml:space="preserve"> - федеральный центр тестирования.</w:t>
      </w:r>
      <w:r w:rsidRPr="00A81230">
        <w:rPr>
          <w:sz w:val="24"/>
          <w:szCs w:val="24"/>
          <w:lang w:val="ru-RU"/>
        </w:rPr>
        <w:br/>
      </w:r>
      <w:r w:rsidRPr="00A81230">
        <w:rPr>
          <w:rFonts w:ascii="Times New Roman" w:hAnsi="Times New Roman"/>
          <w:color w:val="000000"/>
          <w:sz w:val="24"/>
          <w:szCs w:val="24"/>
          <w:lang w:val="ru-RU"/>
        </w:rPr>
        <w:t xml:space="preserve"> </w:t>
      </w:r>
      <w:r w:rsidRPr="00A81230">
        <w:rPr>
          <w:rFonts w:ascii="Times New Roman" w:hAnsi="Times New Roman"/>
          <w:color w:val="000000"/>
          <w:sz w:val="24"/>
          <w:szCs w:val="24"/>
        </w:rPr>
        <w:t xml:space="preserve">8. http://www.pedsovet.org </w:t>
      </w:r>
      <w:proofErr w:type="spellStart"/>
      <w:r w:rsidRPr="00A81230">
        <w:rPr>
          <w:rFonts w:ascii="Times New Roman" w:hAnsi="Times New Roman"/>
          <w:color w:val="000000"/>
          <w:sz w:val="24"/>
          <w:szCs w:val="24"/>
        </w:rPr>
        <w:t>Всероссийский</w:t>
      </w:r>
      <w:proofErr w:type="spellEnd"/>
      <w:r w:rsidRPr="00A81230">
        <w:rPr>
          <w:rFonts w:ascii="Times New Roman" w:hAnsi="Times New Roman"/>
          <w:color w:val="000000"/>
          <w:sz w:val="24"/>
          <w:szCs w:val="24"/>
        </w:rPr>
        <w:t xml:space="preserve"> </w:t>
      </w:r>
      <w:proofErr w:type="spellStart"/>
      <w:r w:rsidRPr="00A81230">
        <w:rPr>
          <w:rFonts w:ascii="Times New Roman" w:hAnsi="Times New Roman"/>
          <w:color w:val="000000"/>
          <w:sz w:val="24"/>
          <w:szCs w:val="24"/>
        </w:rPr>
        <w:t>Интернет-Педсовет</w:t>
      </w:r>
      <w:proofErr w:type="spellEnd"/>
      <w:r w:rsidRPr="00A81230">
        <w:rPr>
          <w:sz w:val="24"/>
          <w:szCs w:val="24"/>
        </w:rPr>
        <w:br/>
      </w:r>
      <w:bookmarkStart w:id="10" w:name="4ae8c924-a53d-4ec6-ab2c-df94aa71f8b5"/>
      <w:bookmarkEnd w:id="10"/>
      <w:r w:rsidRPr="00A81230">
        <w:rPr>
          <w:rFonts w:ascii="Times New Roman" w:hAnsi="Times New Roman"/>
          <w:color w:val="333333"/>
          <w:sz w:val="24"/>
          <w:szCs w:val="24"/>
        </w:rPr>
        <w:t>‌</w:t>
      </w:r>
    </w:p>
    <w:bookmarkEnd w:id="7"/>
    <w:p w14:paraId="4752E963" w14:textId="77777777" w:rsidR="006C34BB" w:rsidRPr="00A81230" w:rsidRDefault="006C34BB" w:rsidP="00A81230">
      <w:pPr>
        <w:rPr>
          <w:sz w:val="24"/>
          <w:szCs w:val="24"/>
        </w:rPr>
      </w:pPr>
    </w:p>
    <w:sectPr w:rsidR="006C34BB" w:rsidRPr="00A8123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153E"/>
    <w:multiLevelType w:val="multilevel"/>
    <w:tmpl w:val="2B7CBC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512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08"/>
    <w:rsid w:val="00403F2D"/>
    <w:rsid w:val="00622B08"/>
    <w:rsid w:val="006C34BB"/>
    <w:rsid w:val="00A8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6014"/>
  <w15:docId w15:val="{763B6A6E-2A43-46AE-9B09-6C92CA0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A8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8639</Words>
  <Characters>49244</Characters>
  <Application>Microsoft Office Word</Application>
  <DocSecurity>0</DocSecurity>
  <Lines>410</Lines>
  <Paragraphs>115</Paragraphs>
  <ScaleCrop>false</ScaleCrop>
  <Company/>
  <LinksUpToDate>false</LinksUpToDate>
  <CharactersWithSpaces>57768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Санько</dc:creator>
  <cp:lastModifiedBy>Евгения Санько</cp:lastModifiedBy>
  <cp:revision>4</cp:revision>
  <cp:lastPrinted>2023-10-16T12:08:00Z</cp:lastPrinted>
  <dcterms:created xsi:type="dcterms:W3CDTF">2023-10-15T14:48:00Z</dcterms:created>
  <dcterms:modified xsi:type="dcterms:W3CDTF">2023-10-16T12:08:00Z</dcterms:modified>
</cp:coreProperties>
</file>