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68" w:rsidRPr="001308FA" w:rsidRDefault="00087B68" w:rsidP="00087B68">
      <w:pPr>
        <w:spacing w:after="0" w:line="240" w:lineRule="auto"/>
        <w:ind w:left="120"/>
        <w:jc w:val="center"/>
      </w:pPr>
      <w:r w:rsidRPr="001308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7B68" w:rsidRPr="001308FA" w:rsidRDefault="00087B68" w:rsidP="00087B68">
      <w:pPr>
        <w:spacing w:after="0" w:line="240" w:lineRule="auto"/>
        <w:ind w:left="120"/>
        <w:jc w:val="center"/>
      </w:pPr>
      <w:r w:rsidRPr="001308FA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1308FA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города Ростова-на-Дону "Школа № 65 с углу</w:t>
      </w:r>
      <w:r w:rsidRPr="001308FA">
        <w:rPr>
          <w:rFonts w:ascii="Times New Roman" w:hAnsi="Times New Roman"/>
          <w:b/>
          <w:color w:val="000000"/>
          <w:sz w:val="28"/>
        </w:rPr>
        <w:t>б</w:t>
      </w:r>
      <w:r w:rsidRPr="001308FA">
        <w:rPr>
          <w:rFonts w:ascii="Times New Roman" w:hAnsi="Times New Roman"/>
          <w:b/>
          <w:color w:val="000000"/>
          <w:sz w:val="28"/>
        </w:rPr>
        <w:t>ленным изучением английского языка имени Героя Советского Союза Московенко В.И."</w:t>
      </w:r>
      <w:bookmarkEnd w:id="0"/>
      <w:r w:rsidRPr="001308F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87B68" w:rsidRPr="001308FA" w:rsidRDefault="00087B68" w:rsidP="00087B68">
      <w:pPr>
        <w:spacing w:after="0" w:line="240" w:lineRule="auto"/>
        <w:ind w:left="120"/>
        <w:jc w:val="center"/>
      </w:pPr>
      <w:r w:rsidRPr="001308FA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1308FA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1"/>
      <w:r w:rsidRPr="001308FA">
        <w:rPr>
          <w:rFonts w:ascii="Times New Roman" w:hAnsi="Times New Roman"/>
          <w:b/>
          <w:color w:val="000000"/>
          <w:sz w:val="28"/>
        </w:rPr>
        <w:t>‌</w:t>
      </w:r>
      <w:r w:rsidRPr="001308FA">
        <w:rPr>
          <w:rFonts w:ascii="Times New Roman" w:hAnsi="Times New Roman"/>
          <w:color w:val="000000"/>
          <w:sz w:val="28"/>
        </w:rPr>
        <w:t>​</w:t>
      </w:r>
    </w:p>
    <w:p w:rsidR="00087B68" w:rsidRDefault="00087B68" w:rsidP="00087B6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087B68" w:rsidRPr="00BA7E25" w:rsidRDefault="00087B68" w:rsidP="00087B68">
      <w:pPr>
        <w:pStyle w:val="ac"/>
        <w:spacing w:after="0"/>
        <w:ind w:firstLine="709"/>
        <w:jc w:val="both"/>
        <w:rPr>
          <w:sz w:val="28"/>
          <w:szCs w:val="28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087B68" w:rsidRPr="00BA7E25" w:rsidTr="00A70B9C">
        <w:tc>
          <w:tcPr>
            <w:tcW w:w="5353" w:type="dxa"/>
            <w:hideMark/>
          </w:tcPr>
          <w:p w:rsidR="00087B68" w:rsidRPr="00BA7E25" w:rsidRDefault="00087B68" w:rsidP="00A70B9C">
            <w:pPr>
              <w:pStyle w:val="ac"/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87B68" w:rsidRPr="00BA7E25" w:rsidRDefault="00087B68" w:rsidP="00A70B9C">
            <w:pPr>
              <w:pStyle w:val="ac"/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7B68" w:rsidRPr="00691550" w:rsidRDefault="00087B68" w:rsidP="00087B68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7B68" w:rsidRPr="001308FA" w:rsidTr="00A70B9C">
        <w:tc>
          <w:tcPr>
            <w:tcW w:w="3114" w:type="dxa"/>
          </w:tcPr>
          <w:p w:rsidR="00087B68" w:rsidRPr="0040209D" w:rsidRDefault="00087B68" w:rsidP="00A70B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телей русского языка и литературы</w:t>
            </w:r>
          </w:p>
          <w:p w:rsidR="00087B68" w:rsidRDefault="00087B68" w:rsidP="00A70B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Кузьмина А.Д.</w:t>
            </w:r>
          </w:p>
          <w:p w:rsidR="00087B68" w:rsidRDefault="00087B68" w:rsidP="00A70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_______</w:t>
            </w:r>
            <w:r w:rsidRPr="001308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B68" w:rsidRPr="0040209D" w:rsidRDefault="00087B68" w:rsidP="00A70B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B68" w:rsidRPr="0040209D" w:rsidRDefault="00087B68" w:rsidP="00A70B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087B68" w:rsidRDefault="00087B68" w:rsidP="00A70B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087B68" w:rsidRDefault="00087B68" w:rsidP="00A70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Мет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087B68" w:rsidRDefault="00087B68" w:rsidP="00A70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B68" w:rsidRPr="0040209D" w:rsidRDefault="00087B68" w:rsidP="00A70B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B68" w:rsidRDefault="00087B68" w:rsidP="00A70B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087B68" w:rsidRDefault="00087B68" w:rsidP="00A70B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B68" w:rsidRPr="008944ED" w:rsidRDefault="00087B68" w:rsidP="00A70B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087B68" w:rsidRDefault="00087B68" w:rsidP="00A70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:rsidR="00087B68" w:rsidRDefault="00087B68" w:rsidP="00A70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B68" w:rsidRPr="0040209D" w:rsidRDefault="00087B68" w:rsidP="00A70B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7B68" w:rsidRPr="00BA7E25" w:rsidRDefault="00087B68" w:rsidP="00087B68">
      <w:pPr>
        <w:pStyle w:val="ac"/>
        <w:spacing w:after="0"/>
        <w:ind w:firstLine="709"/>
        <w:jc w:val="both"/>
        <w:rPr>
          <w:b/>
          <w:bCs/>
          <w:sz w:val="28"/>
          <w:szCs w:val="28"/>
        </w:rPr>
      </w:pPr>
    </w:p>
    <w:p w:rsidR="00087B68" w:rsidRPr="00D16F85" w:rsidRDefault="00087B68" w:rsidP="00087B68">
      <w:pPr>
        <w:pStyle w:val="ac"/>
        <w:spacing w:after="0"/>
        <w:ind w:firstLine="709"/>
        <w:jc w:val="center"/>
        <w:rPr>
          <w:b/>
          <w:bCs/>
          <w:sz w:val="28"/>
          <w:szCs w:val="28"/>
        </w:rPr>
      </w:pPr>
    </w:p>
    <w:p w:rsidR="00087B68" w:rsidRPr="00D16F85" w:rsidRDefault="00087B68" w:rsidP="00087B68">
      <w:pPr>
        <w:pStyle w:val="ac"/>
        <w:spacing w:after="0"/>
        <w:ind w:firstLine="709"/>
        <w:jc w:val="center"/>
        <w:rPr>
          <w:b/>
          <w:bCs/>
          <w:sz w:val="28"/>
          <w:szCs w:val="28"/>
        </w:rPr>
      </w:pPr>
      <w:r w:rsidRPr="00BA7E25">
        <w:rPr>
          <w:b/>
          <w:bCs/>
          <w:sz w:val="28"/>
          <w:szCs w:val="28"/>
        </w:rPr>
        <w:t>РАБОЧАЯ ПРОГРАММА</w:t>
      </w:r>
    </w:p>
    <w:p w:rsidR="00087B68" w:rsidRPr="00D16F85" w:rsidRDefault="00087B68" w:rsidP="00087B68">
      <w:pPr>
        <w:pStyle w:val="ac"/>
        <w:spacing w:after="0"/>
        <w:ind w:firstLine="709"/>
        <w:jc w:val="center"/>
        <w:rPr>
          <w:b/>
          <w:bCs/>
          <w:sz w:val="28"/>
          <w:szCs w:val="28"/>
        </w:rPr>
      </w:pPr>
      <w:r w:rsidRPr="00D16F85">
        <w:rPr>
          <w:b/>
          <w:bCs/>
          <w:sz w:val="28"/>
          <w:szCs w:val="28"/>
        </w:rPr>
        <w:t>учебного предмета «</w:t>
      </w:r>
      <w:r>
        <w:rPr>
          <w:b/>
          <w:bCs/>
          <w:sz w:val="28"/>
          <w:szCs w:val="28"/>
        </w:rPr>
        <w:t>Родная русская литература</w:t>
      </w:r>
      <w:r w:rsidRPr="00D16F85">
        <w:rPr>
          <w:b/>
          <w:bCs/>
          <w:sz w:val="28"/>
          <w:szCs w:val="28"/>
        </w:rPr>
        <w:t>»</w:t>
      </w:r>
    </w:p>
    <w:p w:rsidR="00087B68" w:rsidRPr="00D16F85" w:rsidRDefault="00087B68" w:rsidP="00087B68">
      <w:pPr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16F8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для обучающихся 11 классов </w:t>
      </w:r>
    </w:p>
    <w:p w:rsidR="00087B68" w:rsidRPr="00D16F85" w:rsidRDefault="00087B68" w:rsidP="00087B68">
      <w:pPr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16F8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Количество часов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34</w:t>
      </w:r>
    </w:p>
    <w:p w:rsidR="00087B68" w:rsidRDefault="00087B68" w:rsidP="00087B68">
      <w:pPr>
        <w:pStyle w:val="ac"/>
        <w:spacing w:after="0"/>
        <w:ind w:firstLine="709"/>
        <w:jc w:val="both"/>
        <w:rPr>
          <w:b/>
          <w:color w:val="000000"/>
          <w:sz w:val="28"/>
        </w:rPr>
      </w:pPr>
    </w:p>
    <w:p w:rsidR="00087B68" w:rsidRDefault="00087B68" w:rsidP="00087B68">
      <w:pPr>
        <w:pStyle w:val="ac"/>
        <w:spacing w:after="0"/>
        <w:ind w:firstLine="709"/>
        <w:jc w:val="both"/>
        <w:rPr>
          <w:b/>
          <w:color w:val="000000"/>
          <w:sz w:val="28"/>
        </w:rPr>
      </w:pPr>
    </w:p>
    <w:p w:rsidR="00087B68" w:rsidRDefault="00087B68" w:rsidP="00087B68">
      <w:pPr>
        <w:pStyle w:val="ac"/>
        <w:spacing w:after="0"/>
        <w:ind w:firstLine="709"/>
        <w:jc w:val="center"/>
        <w:rPr>
          <w:b/>
          <w:color w:val="000000"/>
          <w:sz w:val="28"/>
        </w:rPr>
      </w:pPr>
    </w:p>
    <w:p w:rsidR="00087B68" w:rsidRDefault="00087B68" w:rsidP="00087B68">
      <w:pPr>
        <w:pStyle w:val="ac"/>
        <w:jc w:val="center"/>
        <w:rPr>
          <w:b/>
          <w:color w:val="000000"/>
          <w:sz w:val="28"/>
        </w:rPr>
      </w:pPr>
      <w:r w:rsidRPr="001308FA">
        <w:rPr>
          <w:b/>
          <w:color w:val="000000"/>
          <w:sz w:val="28"/>
        </w:rPr>
        <w:t xml:space="preserve">город Ростов-на-Дону‌ </w:t>
      </w:r>
      <w:bookmarkStart w:id="2" w:name="dc72b6e0-474b-4b98-a795-02870ed74afe"/>
      <w:r w:rsidRPr="001308FA">
        <w:rPr>
          <w:b/>
          <w:color w:val="000000"/>
          <w:sz w:val="28"/>
        </w:rPr>
        <w:t>2023 год</w:t>
      </w:r>
      <w:bookmarkEnd w:id="2"/>
    </w:p>
    <w:p w:rsidR="00924A83" w:rsidRPr="00CB4834" w:rsidRDefault="00924A83" w:rsidP="00087B68">
      <w:pPr>
        <w:pStyle w:val="ac"/>
        <w:jc w:val="center"/>
        <w:rPr>
          <w:b/>
          <w:sz w:val="28"/>
          <w:szCs w:val="28"/>
        </w:rPr>
      </w:pPr>
      <w:r w:rsidRPr="00CB4834">
        <w:rPr>
          <w:b/>
          <w:sz w:val="28"/>
          <w:szCs w:val="28"/>
        </w:rPr>
        <w:lastRenderedPageBreak/>
        <w:t>ПОЯСНИТЕЛЬНАЯ ЗАПИСКА</w:t>
      </w:r>
    </w:p>
    <w:p w:rsidR="00924A83" w:rsidRPr="00CB4834" w:rsidRDefault="00924A83" w:rsidP="00924A83">
      <w:pPr>
        <w:pStyle w:val="ac"/>
        <w:numPr>
          <w:ilvl w:val="1"/>
          <w:numId w:val="8"/>
        </w:numPr>
        <w:rPr>
          <w:sz w:val="28"/>
          <w:szCs w:val="28"/>
        </w:rPr>
      </w:pPr>
      <w:r w:rsidRPr="00CB4834">
        <w:rPr>
          <w:b/>
          <w:sz w:val="28"/>
          <w:szCs w:val="28"/>
        </w:rPr>
        <w:t>Нормативные документы</w:t>
      </w:r>
    </w:p>
    <w:p w:rsidR="002C7349" w:rsidRPr="00087B68" w:rsidRDefault="00924A83" w:rsidP="002C7349">
      <w:pPr>
        <w:pStyle w:val="af"/>
        <w:spacing w:before="0" w:beforeAutospacing="0" w:after="0" w:afterAutospacing="0"/>
        <w:jc w:val="both"/>
        <w:rPr>
          <w:highlight w:val="yellow"/>
        </w:rPr>
      </w:pPr>
      <w:r w:rsidRPr="00087B68">
        <w:rPr>
          <w:sz w:val="28"/>
          <w:szCs w:val="28"/>
          <w:highlight w:val="yellow"/>
        </w:rPr>
        <w:t xml:space="preserve">Настоящая рабочая программа </w:t>
      </w:r>
      <w:r w:rsidR="00DE70ED" w:rsidRPr="00087B68">
        <w:rPr>
          <w:sz w:val="28"/>
          <w:szCs w:val="28"/>
          <w:highlight w:val="yellow"/>
        </w:rPr>
        <w:t>по родной (русской) литературе</w:t>
      </w:r>
      <w:r w:rsidRPr="00087B68">
        <w:rPr>
          <w:sz w:val="28"/>
          <w:szCs w:val="28"/>
          <w:highlight w:val="yellow"/>
        </w:rPr>
        <w:t xml:space="preserve">разработана на основе  следующих документов: </w:t>
      </w:r>
      <w:r w:rsidR="002C7349" w:rsidRPr="00087B68">
        <w:rPr>
          <w:color w:val="000000"/>
          <w:sz w:val="28"/>
          <w:szCs w:val="28"/>
          <w:highlight w:val="yellow"/>
        </w:rPr>
        <w:t>1. Ф</w:t>
      </w:r>
      <w:r w:rsidR="002C7349" w:rsidRPr="00087B68">
        <w:rPr>
          <w:color w:val="000000"/>
          <w:sz w:val="28"/>
          <w:szCs w:val="28"/>
          <w:highlight w:val="yellow"/>
        </w:rPr>
        <w:t>е</w:t>
      </w:r>
      <w:r w:rsidR="002C7349" w:rsidRPr="00087B68">
        <w:rPr>
          <w:color w:val="000000"/>
          <w:sz w:val="28"/>
          <w:szCs w:val="28"/>
          <w:highlight w:val="yellow"/>
        </w:rPr>
        <w:t>деральный закон Российской Федерации от 29 декабря 2012 г. № 273 –ФЗ «Об образовании в Российской Федерации»;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2. Концепция духовно-нравственного развития и воспитания личности гражданина России (3.12.2014)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3. Федеральный государственный образовательный стандарт среднего общего образования (Приказ Минобрнауки России от от 17 мая 2012 г. № 413). 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4. Приказ Минобрнауки России от 31 декабря 2015 года № 1577 «О внесении изменений в федеральный государстве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 (зарегистрирован Минюстом России от 2 февраля 2016 г., регистрационный номер №40937); </w:t>
      </w:r>
    </w:p>
    <w:p w:rsidR="002C7349" w:rsidRPr="00087B68" w:rsidRDefault="002C7349" w:rsidP="002C7349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5.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вательных программ начального общего, основного общего, среднего общего образования организациями, осущест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ляющими образовательную деятельность" (Зарегистрирован 14.09.2020 № 59808)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6.Рекомендации по составлению учебного плана образовательных организаций, реализующих основные образов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тельные программы начального общего, основного общего, среднего общего образования, расположенных на терр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тории Ростовской области, на 2022-2023 учебный год </w:t>
      </w:r>
    </w:p>
    <w:p w:rsidR="002C7349" w:rsidRPr="00087B68" w:rsidRDefault="002C7349" w:rsidP="002C7349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(Письмо от 20.05.2022 № 24/3.1-8923)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7. Постановление Главного государственного санитарного врача РФ от 28.01.2021 № 2 (далее - Гигиенические норм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тивы), и Санитарными правилами СП 2.4.3648-20 «Санитарно-эпидемиологические требования к организациям восп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тания и обучения, отдыха и оздоровления детей и молодежи», утвержденными постановлением Главного государс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венного санитарного врача Российской Федерации от 28.09.2020 № 28 (далее - Санитарно-эпидемиологические треб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вания)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8. Письмо Минобрнауки России от 03.03.2016 № 08-334 «О внесении изменений в федеральные государственные о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разовательные стандарты начального общего, основного общего и среднего общего образования»;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9. Письмо Рособнадзора от 03.11.15 № 02-501 «По вопросам составления рабочих программ учебных предметов»;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lastRenderedPageBreak/>
        <w:t>10. Письмо министерства общего и профессионального образования Ростовской области от 22.06.2016 № 24/4.1.1-4546 «О примерной структуре рабочих программ учителя».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11. Примерные программы по учебным предметам. По родному (русскому) языку для общеобразовательных учрежд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ний 10-11 классы Литература 10-11 класс. М., «Просвещение», 2012 г. 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12. Основная образовательная программа основного общего образования (10-11 классы) МБОУ «Школа №65» (приказ от 29.08.2022г № 301)</w:t>
      </w:r>
    </w:p>
    <w:p w:rsidR="002C7349" w:rsidRPr="00087B68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13. Учебный план МБОУ «Школа № 65» на 2022-2023 учебный год (приказ от 29.08.2022 № 301); </w:t>
      </w:r>
    </w:p>
    <w:p w:rsidR="002C7349" w:rsidRPr="002C7349" w:rsidRDefault="002C7349" w:rsidP="002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6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14. Положение о рабочих программах учебных предметов, курсов, дисциплин МБОУ «Школа № 65» (приказ от 29.08.2022 № 301)</w:t>
      </w:r>
      <w:r w:rsidRPr="002C734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A3D36" w:rsidRDefault="004A3D36" w:rsidP="002C7349">
      <w:pPr>
        <w:pStyle w:val="ac"/>
        <w:spacing w:after="0"/>
        <w:jc w:val="both"/>
        <w:rPr>
          <w:sz w:val="28"/>
          <w:szCs w:val="28"/>
        </w:rPr>
      </w:pPr>
    </w:p>
    <w:p w:rsidR="00A84560" w:rsidRPr="00E444BE" w:rsidRDefault="00A84560" w:rsidP="00A84560">
      <w:pPr>
        <w:pStyle w:val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44BE">
        <w:rPr>
          <w:rFonts w:ascii="Times New Roman" w:hAnsi="Times New Roman" w:cs="Times New Roman"/>
          <w:b/>
          <w:sz w:val="28"/>
          <w:szCs w:val="28"/>
        </w:rPr>
        <w:t>.5 Корректировка программы</w:t>
      </w:r>
    </w:p>
    <w:p w:rsidR="00661F87" w:rsidRPr="00E444BE" w:rsidRDefault="00661F87" w:rsidP="00661F87">
      <w:pPr>
        <w:pStyle w:val="1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26"/>
        <w:gridCol w:w="10145"/>
      </w:tblGrid>
      <w:tr w:rsidR="00661F87" w:rsidRPr="00E444BE" w:rsidTr="00734D7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По календарно-тематическому планированию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графиком и расписанием уроков уроки приходятся на праздничные дни, программа выполняется за счёт уплотнения темы</w:t>
            </w:r>
          </w:p>
        </w:tc>
      </w:tr>
      <w:tr w:rsidR="00661F87" w:rsidRPr="00E444BE" w:rsidTr="00734D7C">
        <w:trPr>
          <w:trHeight w:val="84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087B68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="00087B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 xml:space="preserve"> часов (</w:t>
            </w:r>
            <w:r w:rsidR="00087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661F8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661F8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87" w:rsidRPr="00E444BE" w:rsidRDefault="00661F87" w:rsidP="00661F8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4B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87" w:rsidRPr="00E444BE" w:rsidTr="00734D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87" w:rsidRPr="00E444BE" w:rsidRDefault="00661F87" w:rsidP="00734D7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87" w:rsidRPr="00E444BE" w:rsidRDefault="00661F87" w:rsidP="00734D7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273" w:rsidRPr="00A84560" w:rsidRDefault="00187273" w:rsidP="001872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273" w:rsidRPr="00CB4834" w:rsidRDefault="000E76A0" w:rsidP="000C3FCC">
      <w:pPr>
        <w:keepNext/>
        <w:keepLines/>
        <w:suppressAutoHyphens/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187273" w:rsidRPr="00CB4834">
        <w:rPr>
          <w:rFonts w:ascii="Times New Roman" w:eastAsia="Calibri" w:hAnsi="Times New Roman" w:cs="Times New Roman"/>
          <w:b/>
          <w:sz w:val="28"/>
          <w:szCs w:val="28"/>
        </w:rPr>
        <w:t xml:space="preserve">. Планируемые результаты освоения учебного предмета «Родная </w:t>
      </w:r>
      <w:r w:rsidRPr="000E76A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7273" w:rsidRPr="00CB4834">
        <w:rPr>
          <w:rFonts w:ascii="Times New Roman" w:eastAsia="Calibri" w:hAnsi="Times New Roman" w:cs="Times New Roman"/>
          <w:b/>
          <w:sz w:val="28"/>
          <w:szCs w:val="28"/>
        </w:rPr>
        <w:t>русская</w:t>
      </w:r>
      <w:r w:rsidRPr="000E76A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187273" w:rsidRPr="00CB4834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литература»</w:t>
      </w:r>
    </w:p>
    <w:p w:rsidR="009F09F4" w:rsidRPr="007C22FD" w:rsidRDefault="000C3FCC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en-US"/>
        </w:rPr>
        <w:t>II</w:t>
      </w: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  <w:r w:rsidR="009F09F4"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1.      Планируемые личностные результаты: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- формирование российской идентичности, способности к осознанию российской идентичности в поликульту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ном социуме, чувство причастности к историко-культурной общности российского народа и судьбе России, патри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тизм, готовность к служению Отечеству, его защите;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уважение к своему народу, чувство ответственности перед Родиной, гордости за свой край, свою Родину, пр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шлое и настоящее многонационального народа России, уважение к государственным символам (герб, флаг, гимн);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ю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щего свои конституционные права и обязанности, уважающего закон и правопорядок, осознанно принимающего тр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диционные национальные и общечеловеческие гуманистические и демо-кратические ценности, готового к участию в общественной жизни;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от- стаивать собственные права и свободы человека и гражданина согласно общепризнанным принципам и нормам ме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ж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дународного права и в соответствии с Конституцией Российской Федерации, правовая и политическая грамотность;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ре;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духов-ных ценностей и достижений нашей страны;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готовность и способность обучающихся к саморазвитию и самовоспитанию в соответствии с общечеловеч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скими ценностями и идеалами гражданского общества;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- готовность и способность к образованию, в том числе самообразованию, на протяжении всей жизни; созн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тельное отношение к непрерывному образованию как условию успешной профессиональной и общественной деятел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ь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ности;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приверженность идеям интернационализма, дружбы, равенства, взаимопомощи народов; воспитание уваж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тельного отношения к национальному достоинству людей, их чувствам, религиозным убеждениям;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готовность обучающихся противостоять идеологии экстремизма, национализма, ксенофобии; коррупции; ди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криминации по социальным, религиозным, расовым, национальным признакам и другим негативным социальным я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лениям;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мопонимания, находить общие цели и сотрудничать для их достижения;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способность к сопереживанию и формирование позитивного отношения к людям;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ы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развитие компетенций сотрудничества со сверстниками, детьми младшего возраста, взрослыми в образов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тельной, общественно полезной, учебно- исследовательской, проектной и других видах деятельности;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-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нетерпимое отношение к действиям, прин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сящим вред экологии; приобретение опыта эколого-направленной деятельности.</w:t>
      </w:r>
    </w:p>
    <w:p w:rsidR="009F09F4" w:rsidRPr="007C22FD" w:rsidRDefault="000C3FCC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en-US"/>
        </w:rPr>
        <w:t>II</w:t>
      </w: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  <w:r w:rsidR="009F09F4"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2.      Планируемые метапредметные результаты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Метапредметные результаты освоения программы представлены тремя группами универсальных учебных де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й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ствий (УУД).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Регулятивные универсальные учебные действия Выпускник научится:</w:t>
      </w:r>
    </w:p>
    <w:p w:rsidR="009F09F4" w:rsidRPr="007C22FD" w:rsidRDefault="009F09F4" w:rsidP="000C3FCC">
      <w:pPr>
        <w:shd w:val="clear" w:color="auto" w:fill="FFFFFF"/>
        <w:tabs>
          <w:tab w:val="left" w:pos="851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1)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самостоятельно определять цели, задавать параметры и критерии, по которым можно определить, что цель достигнута;</w:t>
      </w:r>
    </w:p>
    <w:p w:rsidR="009F09F4" w:rsidRPr="007C22FD" w:rsidRDefault="009F09F4" w:rsidP="000C3FCC">
      <w:pPr>
        <w:shd w:val="clear" w:color="auto" w:fill="FFFFFF"/>
        <w:tabs>
          <w:tab w:val="left" w:pos="851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                 2)оценивать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F09F4" w:rsidRPr="007C22FD" w:rsidRDefault="009F09F4" w:rsidP="000C3FCC">
      <w:pPr>
        <w:shd w:val="clear" w:color="auto" w:fill="FFFFFF"/>
        <w:tabs>
          <w:tab w:val="left" w:pos="851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3)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    оценивать ресурсы, в том числе время и другие нематериальные ресурсы, необходимые для достижения поставленной цели;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организовывать эффективный поиск ресурсов, необходимых для достижения поставленной цели;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сопоставлять полученный результат деятельности с поставленной заранее целью.</w:t>
      </w:r>
    </w:p>
    <w:p w:rsidR="009F09F4" w:rsidRPr="007C22FD" w:rsidRDefault="000C3FCC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en-US"/>
        </w:rPr>
        <w:t>II</w:t>
      </w: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  <w:r w:rsidR="009F09F4"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3.      Познавательные универсальные учебные действия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Выпускник научится: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искать и находить обобщенные способы решения задач, в том числе, осуществлять развернутый информац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онный поиск и ставить на его основе новые (учебные и познавательные) задачи;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критически оценивать и интерпретировать информацию с разных позиций, распознавать и фиксировать пр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тиворечия в информационных источниках;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использовать различные модельно-схематические средства для представления существенных связей и отн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шений, а также противоречий, выявленных в информационных источниках;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находить и приводить критические аргументы в отношении действий и суждений другого; спокойно и 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зумно относиться к критическим замечаниям в отношении собственного суждения, рассматривать их как ресурс со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б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ственного развития;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выстраивать индивидуальную образовательную траекторию, учитывая ограничения со стороны других уч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стников и ресурсные ограничения;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–менять и удерживать разные позиции в познавательной деятельности.</w:t>
      </w:r>
    </w:p>
    <w:p w:rsidR="009F09F4" w:rsidRPr="007C22FD" w:rsidRDefault="000C3FCC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en-US"/>
        </w:rPr>
        <w:t>II</w:t>
      </w: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  <w:r w:rsidR="009F09F4"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4.      Коммуникативные универсальные учебные действия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Выпускник научится: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осуществлять деловую коммуникацию как со сверстниками, так и со взрослыми (как внутри образовательной 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ганизации, так и за ее пределами);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–    подбирать партнеров для деловой коммуникации, исходя из соображений результативности взаимодействия, а не личных симпатий;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координировать и выполнять работу в условиях реального, виртуального и комбинированного взаимодействия;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развернуто, логично и точно излагать свою точку зрения с использованием адекватных (устных и письменных) языковых средств;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F09F4" w:rsidRPr="007C22FD" w:rsidRDefault="000C3FCC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en-US"/>
        </w:rPr>
        <w:t>II</w:t>
      </w: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  <w:r w:rsidR="009F09F4"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5.      Планируемые предметные результаты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Выпускник на базовом уровне научится: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1)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2)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 понимать значимость чтения на родном 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языке (русском) и изучения род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3) осознавать родную литературу (русскую) как одну из основных национально-культурных ценностей 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рода, как особого способа познания жизни;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4) 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5) навыкам понимания литературных художественных произведений, отражающих разные этнокультурные традиции;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        6)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 устной и письменной форме обобщать и анализировать свой читательский опыт, а именно: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•                    давать объективное изложение текста: характеризуя произведение, выделять две (или более) осно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9F09F4" w:rsidRPr="007C22FD" w:rsidRDefault="009F09F4" w:rsidP="000C3F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анализировать жанрово-родовой выбор автора, раскрывать особенности развития и связей элеме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развития их характе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ров;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визны, эмоциональной и смысловой наполненности, эстетической значимости;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анализировать авторский выбор определенных композиционных решений в произведении, раскр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ы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твие на читателя (например, вы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0C3FCC" w:rsidRPr="007C22FD" w:rsidRDefault="009F09F4" w:rsidP="000C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                    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9F09F4" w:rsidRPr="007C22FD" w:rsidRDefault="009F09F4" w:rsidP="000C3F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осуществлять следующую продуктивную деятельность:</w:t>
      </w:r>
    </w:p>
    <w:p w:rsidR="000C3FCC" w:rsidRPr="007C22FD" w:rsidRDefault="009F09F4" w:rsidP="000C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•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давать развернутые ответы на вопросы об изучаемом на уроке произведении или создавать небольшие 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цензии на 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самостоятельно прочитанные про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изведения, демонстрируя целостное восприятие художестве</w:t>
      </w:r>
      <w:r w:rsidR="000C3FCC"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нного мира про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9F09F4" w:rsidRPr="007C22FD" w:rsidRDefault="009F09F4" w:rsidP="000C3F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выполнять проектные работы в сфере литературы и искусства, предлагать свои собственные обоснова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ные интерпретации литературных произведений.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Выпускник на базовом уровне получит возможность научиться: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анализировать художественное произведение в сочетании воплощения в нем объективных законов литерату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р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ного развития и субъективных черт авторской индивидуальности;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–    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9F09F4" w:rsidRPr="007C22FD" w:rsidRDefault="009F09F4" w:rsidP="009F09F4">
      <w:pPr>
        <w:shd w:val="clear" w:color="auto" w:fill="FFFFFF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–    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е</w:t>
      </w:r>
      <w:r w:rsidRPr="007C22FD">
        <w:rPr>
          <w:rFonts w:ascii="Times New Roman" w:eastAsia="Times New Roman" w:hAnsi="Times New Roman" w:cs="Times New Roman"/>
          <w:color w:val="101010"/>
          <w:sz w:val="28"/>
          <w:szCs w:val="28"/>
        </w:rPr>
        <w:t>нивая, как интерпретируется исходный текст.</w:t>
      </w:r>
    </w:p>
    <w:p w:rsidR="00A84560" w:rsidRPr="009F09F4" w:rsidRDefault="00187273" w:rsidP="009F0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9F4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«Литература»</w:t>
      </w:r>
    </w:p>
    <w:p w:rsidR="00187273" w:rsidRPr="00CB4834" w:rsidRDefault="004C79D9" w:rsidP="00187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 xml:space="preserve"> Проблемно-тематические блоки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CB4834">
        <w:rPr>
          <w:rFonts w:ascii="Times New Roman" w:hAnsi="Times New Roman" w:cs="Times New Roman"/>
          <w:sz w:val="28"/>
          <w:szCs w:val="28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</w:t>
      </w:r>
      <w:r w:rsidRPr="00CB4834">
        <w:rPr>
          <w:rFonts w:ascii="Times New Roman" w:hAnsi="Times New Roman" w:cs="Times New Roman"/>
          <w:sz w:val="28"/>
          <w:szCs w:val="28"/>
        </w:rPr>
        <w:t>с</w:t>
      </w:r>
      <w:r w:rsidRPr="00CB4834">
        <w:rPr>
          <w:rFonts w:ascii="Times New Roman" w:hAnsi="Times New Roman" w:cs="Times New Roman"/>
          <w:sz w:val="28"/>
          <w:szCs w:val="28"/>
        </w:rPr>
        <w:t>ти; личность и мир, личность и Высшие начала).</w:t>
      </w:r>
    </w:p>
    <w:p w:rsidR="00087B68" w:rsidRP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А.И. Солженицын. Статья «Жить не по лжи». Нравственное воззвание к читателю.</w:t>
      </w:r>
    </w:p>
    <w:p w:rsidR="00087B68" w:rsidRP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М. Горький. Рассказ «Карамора». Размышления писателя о природе человека, об опасности саморазрушения личн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>сти.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Ю.П. Казаков. «Во сне ты горько плакал». Осознание трагического одиночества человека перед неразрешимыми пр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>блемами бытия в рассказе.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 xml:space="preserve">В.Я. Брюсов  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>Стихотворения: «Ассаргадон», «Грядущие гунны», «Есть что-то позорное в мощи природы...»,  «Неколебимой ист</w:t>
      </w:r>
      <w:r w:rsidRPr="00CB4834">
        <w:rPr>
          <w:rFonts w:ascii="Times New Roman" w:hAnsi="Times New Roman" w:cs="Times New Roman"/>
          <w:sz w:val="28"/>
          <w:szCs w:val="28"/>
        </w:rPr>
        <w:t>и</w:t>
      </w:r>
      <w:r w:rsidRPr="00CB4834">
        <w:rPr>
          <w:rFonts w:ascii="Times New Roman" w:hAnsi="Times New Roman" w:cs="Times New Roman"/>
          <w:sz w:val="28"/>
          <w:szCs w:val="28"/>
        </w:rPr>
        <w:t>не...», «Каменщик»,   «Творчество», «Родной язык». «Юному поэту», «Я»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 xml:space="preserve">Г.Н. Щербакова 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>Повесть «Вам и не снилось»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>Б.А. Ахмадулина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sz w:val="28"/>
          <w:szCs w:val="28"/>
        </w:rPr>
        <w:t>Л.Н. Мартынов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Личность и семья</w:t>
      </w:r>
      <w:r w:rsidRPr="00CB4834">
        <w:rPr>
          <w:rFonts w:ascii="Times New Roman" w:hAnsi="Times New Roman" w:cs="Times New Roman"/>
          <w:sz w:val="28"/>
          <w:szCs w:val="28"/>
        </w:rPr>
        <w:t xml:space="preserve"> (место человека в семье и обществе, семейные и родственные отношения; мужчина, женщина, р</w:t>
      </w:r>
      <w:r w:rsidRPr="00CB4834">
        <w:rPr>
          <w:rFonts w:ascii="Times New Roman" w:hAnsi="Times New Roman" w:cs="Times New Roman"/>
          <w:sz w:val="28"/>
          <w:szCs w:val="28"/>
        </w:rPr>
        <w:t>е</w:t>
      </w:r>
      <w:r w:rsidRPr="00CB4834">
        <w:rPr>
          <w:rFonts w:ascii="Times New Roman" w:hAnsi="Times New Roman" w:cs="Times New Roman"/>
          <w:sz w:val="28"/>
          <w:szCs w:val="28"/>
        </w:rPr>
        <w:t>бенок, старик в семье; любовь и доверие в жизни человека, их ценность; поколения, традиции, культура повседневн</w:t>
      </w:r>
      <w:r w:rsidRPr="00CB4834">
        <w:rPr>
          <w:rFonts w:ascii="Times New Roman" w:hAnsi="Times New Roman" w:cs="Times New Roman"/>
          <w:sz w:val="28"/>
          <w:szCs w:val="28"/>
        </w:rPr>
        <w:t>о</w:t>
      </w:r>
      <w:r w:rsidRPr="00CB4834">
        <w:rPr>
          <w:rFonts w:ascii="Times New Roman" w:hAnsi="Times New Roman" w:cs="Times New Roman"/>
          <w:sz w:val="28"/>
          <w:szCs w:val="28"/>
        </w:rPr>
        <w:t>сти).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Л.Н. Толстой «Отец Сергий». Истинные и ложные ценности в повести.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Ю.В. Трифонов «Обмен». Место человека в семье.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lastRenderedPageBreak/>
        <w:t>Б.Н. Зайцев. «Голубая зве</w:t>
      </w:r>
      <w:r w:rsidRPr="00087B68">
        <w:rPr>
          <w:rFonts w:ascii="Times New Roman" w:hAnsi="Times New Roman" w:cs="Times New Roman"/>
          <w:sz w:val="28"/>
          <w:szCs w:val="28"/>
        </w:rPr>
        <w:t>з</w:t>
      </w:r>
      <w:r w:rsidRPr="00087B68">
        <w:rPr>
          <w:rFonts w:ascii="Times New Roman" w:hAnsi="Times New Roman" w:cs="Times New Roman"/>
          <w:sz w:val="28"/>
          <w:szCs w:val="28"/>
        </w:rPr>
        <w:t xml:space="preserve">да». Обращение к вечным ценностям, образ мечтателя Христофорова и история его любви в повести.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Е.И. Носов «Усвятские шлемоносцы». Семейные и родственные отношения в повести.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А.Н. Арбузов «Жестокие игры». Мужчина, женщина, ребенок в семье, любовь и доверие в жизни человека в пьесе. Андрей Геласимов «Нежный возраст». Проблема взаимоотношений в семье, взросления.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Борис Екимов «Говори, м</w:t>
      </w:r>
      <w:r w:rsidRPr="00087B68">
        <w:rPr>
          <w:rFonts w:ascii="Times New Roman" w:hAnsi="Times New Roman" w:cs="Times New Roman"/>
          <w:sz w:val="28"/>
          <w:szCs w:val="28"/>
        </w:rPr>
        <w:t>а</w:t>
      </w:r>
      <w:r w:rsidRPr="00087B68">
        <w:rPr>
          <w:rFonts w:ascii="Times New Roman" w:hAnsi="Times New Roman" w:cs="Times New Roman"/>
          <w:sz w:val="28"/>
          <w:szCs w:val="28"/>
        </w:rPr>
        <w:t xml:space="preserve">ма, говори». </w:t>
      </w:r>
    </w:p>
    <w:p w:rsidR="00087B68" w:rsidRDefault="00087B68" w:rsidP="00AD250F">
      <w:pPr>
        <w:spacing w:after="0" w:line="240" w:lineRule="auto"/>
        <w:jc w:val="both"/>
      </w:pPr>
      <w:r w:rsidRPr="00087B68">
        <w:rPr>
          <w:rFonts w:ascii="Times New Roman" w:hAnsi="Times New Roman" w:cs="Times New Roman"/>
          <w:sz w:val="28"/>
          <w:szCs w:val="28"/>
        </w:rPr>
        <w:t>Взаимоотношения взрослых детей и престарелых родителей в рассказе. Л.М. Куликова «Свиделись». Безграничная материнская любовь в рассказе.</w:t>
      </w:r>
      <w:r>
        <w:t xml:space="preserve"> 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Личность – общество – государство</w:t>
      </w:r>
      <w:r w:rsidRPr="00CB4834">
        <w:rPr>
          <w:rFonts w:ascii="Times New Roman" w:hAnsi="Times New Roman" w:cs="Times New Roman"/>
          <w:sz w:val="28"/>
          <w:szCs w:val="28"/>
        </w:rPr>
        <w:t xml:space="preserve"> (влияние социальной среды на личность челов</w:t>
      </w:r>
      <w:r w:rsidRPr="00CB4834">
        <w:rPr>
          <w:rFonts w:ascii="Times New Roman" w:hAnsi="Times New Roman" w:cs="Times New Roman"/>
          <w:sz w:val="28"/>
          <w:szCs w:val="28"/>
        </w:rPr>
        <w:t>е</w:t>
      </w:r>
      <w:r w:rsidRPr="00CB4834">
        <w:rPr>
          <w:rFonts w:ascii="Times New Roman" w:hAnsi="Times New Roman" w:cs="Times New Roman"/>
          <w:sz w:val="28"/>
          <w:szCs w:val="28"/>
        </w:rPr>
        <w:t>ка; человек и государственная система; гражданственность и патриотизм; интересы личности, интересы большинства/меньшинства и интересы гос</w:t>
      </w:r>
      <w:r w:rsidRPr="00CB4834">
        <w:rPr>
          <w:rFonts w:ascii="Times New Roman" w:hAnsi="Times New Roman" w:cs="Times New Roman"/>
          <w:sz w:val="28"/>
          <w:szCs w:val="28"/>
        </w:rPr>
        <w:t>у</w:t>
      </w:r>
      <w:r w:rsidRPr="00CB4834">
        <w:rPr>
          <w:rFonts w:ascii="Times New Roman" w:hAnsi="Times New Roman" w:cs="Times New Roman"/>
          <w:sz w:val="28"/>
          <w:szCs w:val="28"/>
        </w:rPr>
        <w:t>дарства; зак</w:t>
      </w:r>
      <w:r w:rsidRPr="00CB4834">
        <w:rPr>
          <w:rFonts w:ascii="Times New Roman" w:hAnsi="Times New Roman" w:cs="Times New Roman"/>
          <w:sz w:val="28"/>
          <w:szCs w:val="28"/>
        </w:rPr>
        <w:t>о</w:t>
      </w:r>
      <w:r w:rsidRPr="00CB4834">
        <w:rPr>
          <w:rFonts w:ascii="Times New Roman" w:hAnsi="Times New Roman" w:cs="Times New Roman"/>
          <w:sz w:val="28"/>
          <w:szCs w:val="28"/>
        </w:rPr>
        <w:t>ны морали и государственные законы; жизнь и идеология).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Д.В. Григорович рассказ «Гуттаперчевый мальчик»: влияние социальной среды на личность человека.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И.А. Бунин «Иоанн Рыдалец».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Русский наци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 xml:space="preserve">нальный характер в рассказе. А.А. Фадеев «Молодая гвардия». Влияние социальной среды на личность человека.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Э. Веркин «Облачный полк». Гражданственность и патриотизм как национальные ценн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 xml:space="preserve">сти в повести.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В.С. Маканин «Кавказский пленный».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Человек и государственная система. З. Прилепин «Санька». </w:t>
      </w:r>
    </w:p>
    <w:p w:rsidR="00087B68" w:rsidRDefault="00087B68" w:rsidP="00AD250F">
      <w:pPr>
        <w:spacing w:after="0" w:line="240" w:lineRule="auto"/>
        <w:jc w:val="both"/>
      </w:pPr>
      <w:r w:rsidRPr="00087B68">
        <w:rPr>
          <w:rFonts w:ascii="Times New Roman" w:hAnsi="Times New Roman" w:cs="Times New Roman"/>
          <w:sz w:val="28"/>
          <w:szCs w:val="28"/>
        </w:rPr>
        <w:t>Законы морали и государственные законы; жизнь и иде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>логия в романе Дмитрий Быков «Девочка со спичками дает прикурить».</w:t>
      </w:r>
      <w:r>
        <w:t xml:space="preserve"> </w:t>
      </w:r>
      <w:r w:rsidRPr="00087B68">
        <w:rPr>
          <w:rFonts w:ascii="Times New Roman" w:hAnsi="Times New Roman" w:cs="Times New Roman"/>
          <w:sz w:val="28"/>
          <w:szCs w:val="28"/>
        </w:rPr>
        <w:t>Трансформация р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>ждественского рассказа в современной прозе</w:t>
      </w:r>
      <w:r>
        <w:t>.</w:t>
      </w:r>
    </w:p>
    <w:p w:rsidR="004C79D9" w:rsidRPr="00CB4834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Личность – природа – цивилизация</w:t>
      </w:r>
      <w:r w:rsidRPr="00CB4834">
        <w:rPr>
          <w:rFonts w:ascii="Times New Roman" w:hAnsi="Times New Roman" w:cs="Times New Roman"/>
          <w:sz w:val="28"/>
          <w:szCs w:val="28"/>
        </w:rPr>
        <w:t xml:space="preserve"> (человек и природа; проблемы освоения и покорения природы; проблемы б</w:t>
      </w:r>
      <w:r w:rsidRPr="00CB4834">
        <w:rPr>
          <w:rFonts w:ascii="Times New Roman" w:hAnsi="Times New Roman" w:cs="Times New Roman"/>
          <w:sz w:val="28"/>
          <w:szCs w:val="28"/>
        </w:rPr>
        <w:t>о</w:t>
      </w:r>
      <w:r w:rsidRPr="00CB4834">
        <w:rPr>
          <w:rFonts w:ascii="Times New Roman" w:hAnsi="Times New Roman" w:cs="Times New Roman"/>
          <w:sz w:val="28"/>
          <w:szCs w:val="28"/>
        </w:rPr>
        <w:t>лезни и смерти; комфорт и духовность; современная ц</w:t>
      </w:r>
      <w:r w:rsidRPr="00CB4834">
        <w:rPr>
          <w:rFonts w:ascii="Times New Roman" w:hAnsi="Times New Roman" w:cs="Times New Roman"/>
          <w:sz w:val="28"/>
          <w:szCs w:val="28"/>
        </w:rPr>
        <w:t>и</w:t>
      </w:r>
      <w:r w:rsidRPr="00CB4834">
        <w:rPr>
          <w:rFonts w:ascii="Times New Roman" w:hAnsi="Times New Roman" w:cs="Times New Roman"/>
          <w:sz w:val="28"/>
          <w:szCs w:val="28"/>
        </w:rPr>
        <w:t>вилизация, ее проблемы и вызовы).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Н.А. Заболоцкий: основные темы и проблемы лирики. «В жилищах наших», «Вчера, о смерти размышляя…», «Где-то в поле, возле Магадана…», «Дв</w:t>
      </w:r>
      <w:r w:rsidRPr="00087B68">
        <w:rPr>
          <w:rFonts w:ascii="Times New Roman" w:hAnsi="Times New Roman" w:cs="Times New Roman"/>
          <w:sz w:val="28"/>
          <w:szCs w:val="28"/>
        </w:rPr>
        <w:t>и</w:t>
      </w:r>
      <w:r w:rsidRPr="00087B68">
        <w:rPr>
          <w:rFonts w:ascii="Times New Roman" w:hAnsi="Times New Roman" w:cs="Times New Roman"/>
          <w:sz w:val="28"/>
          <w:szCs w:val="28"/>
        </w:rPr>
        <w:t xml:space="preserve">жение», «Ивановы», «Лицо коня», «Метаморфозы», «Новый Быт», «Рыбная лавка», «Искусство», «Я не ищу гармонии в природе…»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Н.М. Рубцов. Человек и природа; проблемы освоения и покорения природы в лирике. «В горнице», «Видения на хо</w:t>
      </w:r>
      <w:r w:rsidRPr="00087B68">
        <w:rPr>
          <w:rFonts w:ascii="Times New Roman" w:hAnsi="Times New Roman" w:cs="Times New Roman"/>
          <w:sz w:val="28"/>
          <w:szCs w:val="28"/>
        </w:rPr>
        <w:t>л</w:t>
      </w:r>
      <w:r w:rsidRPr="00087B68">
        <w:rPr>
          <w:rFonts w:ascii="Times New Roman" w:hAnsi="Times New Roman" w:cs="Times New Roman"/>
          <w:sz w:val="28"/>
          <w:szCs w:val="28"/>
        </w:rPr>
        <w:t>ме», «Звезда полей», «Зимняя песня», «Привет, Россия, родина моя!..», «Тихая моя родина!», «Русский огонек», «Ст</w:t>
      </w:r>
      <w:r w:rsidRPr="00087B68">
        <w:rPr>
          <w:rFonts w:ascii="Times New Roman" w:hAnsi="Times New Roman" w:cs="Times New Roman"/>
          <w:sz w:val="28"/>
          <w:szCs w:val="28"/>
        </w:rPr>
        <w:t>и</w:t>
      </w:r>
      <w:r w:rsidRPr="00087B68">
        <w:rPr>
          <w:rFonts w:ascii="Times New Roman" w:hAnsi="Times New Roman" w:cs="Times New Roman"/>
          <w:sz w:val="28"/>
          <w:szCs w:val="28"/>
        </w:rPr>
        <w:t xml:space="preserve">хи».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lastRenderedPageBreak/>
        <w:t>Л.С. Петрушевская «Новые робинзоны». Комфорт и духовность; современная цивилизация, ее проблемы и выз</w:t>
      </w:r>
      <w:r w:rsidRPr="00087B68">
        <w:rPr>
          <w:rFonts w:ascii="Times New Roman" w:hAnsi="Times New Roman" w:cs="Times New Roman"/>
          <w:sz w:val="28"/>
          <w:szCs w:val="28"/>
        </w:rPr>
        <w:t>о</w:t>
      </w:r>
      <w:r w:rsidRPr="00087B68">
        <w:rPr>
          <w:rFonts w:ascii="Times New Roman" w:hAnsi="Times New Roman" w:cs="Times New Roman"/>
          <w:sz w:val="28"/>
          <w:szCs w:val="28"/>
        </w:rPr>
        <w:t xml:space="preserve">вы в рассказе.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А. и Б. Стругацкие. «Улитка на склоне». «Будущее, которое наступит без нас…». Проблемы современной цивилиз</w:t>
      </w:r>
      <w:r w:rsidRPr="00087B68">
        <w:rPr>
          <w:rFonts w:ascii="Times New Roman" w:hAnsi="Times New Roman" w:cs="Times New Roman"/>
          <w:sz w:val="28"/>
          <w:szCs w:val="28"/>
        </w:rPr>
        <w:t>а</w:t>
      </w:r>
      <w:r w:rsidRPr="00087B68">
        <w:rPr>
          <w:rFonts w:ascii="Times New Roman" w:hAnsi="Times New Roman" w:cs="Times New Roman"/>
          <w:sz w:val="28"/>
          <w:szCs w:val="28"/>
        </w:rPr>
        <w:t xml:space="preserve">ции в научно-фантастическом романе.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Тема природы в лирике поэтов Кузбасса.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В. Баянов «Сторона приметная….», «Над призрачной таёжной синью…».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А.М. Береснев «Лето жаворонком пело…». М. Небогатов «Нестареющая, ве</w:t>
      </w:r>
      <w:r w:rsidRPr="00087B68">
        <w:rPr>
          <w:rFonts w:ascii="Times New Roman" w:hAnsi="Times New Roman" w:cs="Times New Roman"/>
          <w:sz w:val="28"/>
          <w:szCs w:val="28"/>
        </w:rPr>
        <w:t>ч</w:t>
      </w:r>
      <w:r w:rsidRPr="00087B68">
        <w:rPr>
          <w:rFonts w:ascii="Times New Roman" w:hAnsi="Times New Roman" w:cs="Times New Roman"/>
          <w:sz w:val="28"/>
          <w:szCs w:val="28"/>
        </w:rPr>
        <w:t>ная…».</w:t>
      </w:r>
    </w:p>
    <w:p w:rsidR="004C79D9" w:rsidRDefault="004C79D9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4">
        <w:rPr>
          <w:rFonts w:ascii="Times New Roman" w:hAnsi="Times New Roman" w:cs="Times New Roman"/>
          <w:b/>
          <w:sz w:val="28"/>
          <w:szCs w:val="28"/>
        </w:rPr>
        <w:t>Личность – история – современность</w:t>
      </w:r>
      <w:r w:rsidRPr="00CB4834">
        <w:rPr>
          <w:rFonts w:ascii="Times New Roman" w:hAnsi="Times New Roman" w:cs="Times New Roman"/>
          <w:sz w:val="28"/>
          <w:szCs w:val="28"/>
        </w:rPr>
        <w:t xml:space="preserve"> (время природное и историческое; роль личности в истории; вечное и истор</w:t>
      </w:r>
      <w:r w:rsidRPr="00CB4834">
        <w:rPr>
          <w:rFonts w:ascii="Times New Roman" w:hAnsi="Times New Roman" w:cs="Times New Roman"/>
          <w:sz w:val="28"/>
          <w:szCs w:val="28"/>
        </w:rPr>
        <w:t>и</w:t>
      </w:r>
      <w:r w:rsidRPr="00CB4834">
        <w:rPr>
          <w:rFonts w:ascii="Times New Roman" w:hAnsi="Times New Roman" w:cs="Times New Roman"/>
          <w:sz w:val="28"/>
          <w:szCs w:val="28"/>
        </w:rPr>
        <w:t>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И.А. Бунин. Статья «Миссия русской эмиграции». Оценка автором деятельности русской эмиграции.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Г.И. Успенский. Особенности творчества. Эссе «Выпрямила», рассказ «Пятница».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Б. Горбатов «Дезертир». Война, предательство, нравственные проблемы в рассказе.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Военная поэзия Кузбасса.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М.Ф. Борисов «На фронте мы не думали о нервах…», «Туман над Волгой».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Буравлев Е.С. «О мужестве много сказано слов», «Я не пишу о войне…».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Ю.О. Домбровский «Факультет ненужных вещей». Роль личности в истории, свобода человека в условиях абсолютной несвободы в романе.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В.Ф. Тендряков «Пара гнедых». Историческое время в рассказе.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В.Ф Тендряков «Хлеб для собаки». Вечное и исторически обусло</w:t>
      </w:r>
      <w:r w:rsidRPr="00087B68">
        <w:rPr>
          <w:rFonts w:ascii="Times New Roman" w:hAnsi="Times New Roman" w:cs="Times New Roman"/>
          <w:sz w:val="28"/>
          <w:szCs w:val="28"/>
        </w:rPr>
        <w:t>в</w:t>
      </w:r>
      <w:r w:rsidRPr="00087B68">
        <w:rPr>
          <w:rFonts w:ascii="Times New Roman" w:hAnsi="Times New Roman" w:cs="Times New Roman"/>
          <w:sz w:val="28"/>
          <w:szCs w:val="28"/>
        </w:rPr>
        <w:t xml:space="preserve">ленное в жизни человека и в культуре. Очерковая проза о строителях Запсиба. </w:t>
      </w:r>
    </w:p>
    <w:p w:rsidR="00087B68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>Л. Арасан «По городу».</w:t>
      </w:r>
    </w:p>
    <w:p w:rsidR="00087B68" w:rsidRPr="00CB4834" w:rsidRDefault="00087B68" w:rsidP="00AD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8">
        <w:rPr>
          <w:rFonts w:ascii="Times New Roman" w:hAnsi="Times New Roman" w:cs="Times New Roman"/>
          <w:sz w:val="28"/>
          <w:szCs w:val="28"/>
        </w:rPr>
        <w:t xml:space="preserve"> И.Г. Белый «Здравствуй, З</w:t>
      </w:r>
      <w:r w:rsidRPr="00087B68">
        <w:rPr>
          <w:rFonts w:ascii="Times New Roman" w:hAnsi="Times New Roman" w:cs="Times New Roman"/>
          <w:sz w:val="28"/>
          <w:szCs w:val="28"/>
        </w:rPr>
        <w:t>а</w:t>
      </w:r>
      <w:r w:rsidRPr="00087B68">
        <w:rPr>
          <w:rFonts w:ascii="Times New Roman" w:hAnsi="Times New Roman" w:cs="Times New Roman"/>
          <w:sz w:val="28"/>
          <w:szCs w:val="28"/>
        </w:rPr>
        <w:t>псиб!»</w:t>
      </w:r>
    </w:p>
    <w:p w:rsidR="004C79D9" w:rsidRPr="00CB4834" w:rsidRDefault="000E76A0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0E7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4C79D9" w:rsidRPr="00CB48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ТЕМАТИЧЕСКОЕ ПЛАНИРОВАНИЕ С УКАЗАНИЕМ КОЛИЧЕСТВА ЧАСОВ, ОТВОДИМЫХ НА О</w:t>
      </w:r>
      <w:r w:rsidR="004C79D9" w:rsidRPr="00CB48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4C79D9" w:rsidRPr="00CB48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ВОЕНИЕ КАЖДОЙ ТЕМЫ</w:t>
      </w:r>
    </w:p>
    <w:p w:rsidR="00734D7C" w:rsidRPr="002C7349" w:rsidRDefault="00734D7C" w:rsidP="002C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4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tbl>
      <w:tblPr>
        <w:tblW w:w="935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237"/>
        <w:gridCol w:w="2410"/>
      </w:tblGrid>
      <w:tr w:rsidR="00734D7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</w:t>
            </w: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734D7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FC4AB3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C3FC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3FCC" w:rsidRPr="00734D7C" w:rsidRDefault="00256FAB" w:rsidP="0073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3FCC" w:rsidRPr="00734D7C" w:rsidRDefault="000C3FCC" w:rsidP="00734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483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3FCC" w:rsidRDefault="00FC4AB3" w:rsidP="0073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34D7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Личность – общество – государство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FC4AB3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34D7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Личность – природа – цивилизация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FC4AB3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34D7C" w:rsidRPr="00734D7C" w:rsidTr="00256F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734D7C" w:rsidP="00734D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Личность – история – современность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4D7C" w:rsidRPr="00734D7C" w:rsidRDefault="00FC4AB3" w:rsidP="0073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820B4E" w:rsidRPr="00CB4834" w:rsidRDefault="00820B4E" w:rsidP="00AD25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48BA" w:rsidRPr="009C48BA" w:rsidRDefault="00DE70ED" w:rsidP="009C4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8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84560">
        <w:rPr>
          <w:rFonts w:ascii="Times New Roman" w:hAnsi="Times New Roman" w:cs="Times New Roman"/>
          <w:b/>
          <w:sz w:val="28"/>
          <w:szCs w:val="28"/>
        </w:rPr>
        <w:t>.</w:t>
      </w:r>
      <w:r w:rsidR="009F09F4">
        <w:rPr>
          <w:rFonts w:ascii="Times New Roman" w:hAnsi="Times New Roman" w:cs="Times New Roman"/>
          <w:b/>
          <w:sz w:val="28"/>
          <w:szCs w:val="28"/>
        </w:rPr>
        <w:t>1</w:t>
      </w:r>
      <w:r w:rsidR="009C48BA" w:rsidRPr="009C48BA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Календарно-тематическое планирование по </w:t>
      </w:r>
      <w:r w:rsidR="0046766C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родной (русской) </w:t>
      </w:r>
      <w:r w:rsidR="00661F87">
        <w:rPr>
          <w:rFonts w:ascii="Times New Roman" w:eastAsia="Times New Roman" w:hAnsi="Times New Roman" w:cs="Times New Roman"/>
          <w:b/>
          <w:sz w:val="28"/>
          <w:szCs w:val="28"/>
        </w:rPr>
        <w:t>литературе</w:t>
      </w:r>
    </w:p>
    <w:p w:rsidR="009C48BA" w:rsidRPr="009C48BA" w:rsidRDefault="009C48BA" w:rsidP="009C48BA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2C734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C48BA">
        <w:rPr>
          <w:rFonts w:ascii="Times New Roman" w:eastAsia="Times New Roman" w:hAnsi="Times New Roman" w:cs="Times New Roman"/>
          <w:b/>
          <w:sz w:val="28"/>
          <w:szCs w:val="28"/>
        </w:rPr>
        <w:t>класс ___                                                                                         Учитель__________</w:t>
      </w:r>
    </w:p>
    <w:p w:rsidR="00661F87" w:rsidRPr="002C7349" w:rsidRDefault="00661F87" w:rsidP="00661F8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702"/>
        <w:gridCol w:w="1391"/>
        <w:gridCol w:w="7087"/>
        <w:gridCol w:w="1560"/>
        <w:gridCol w:w="1842"/>
        <w:gridCol w:w="1560"/>
      </w:tblGrid>
      <w:tr w:rsidR="00734D7C" w:rsidRPr="00DE70ED" w:rsidTr="00734D7C">
        <w:tc>
          <w:tcPr>
            <w:tcW w:w="702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 раздела </w:t>
            </w:r>
          </w:p>
          <w:p w:rsidR="00734D7C" w:rsidRPr="00DE70ED" w:rsidRDefault="00734D7C" w:rsidP="00734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</w:t>
            </w: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троля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0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734D7C" w:rsidRPr="00DE70ED" w:rsidTr="00734D7C">
        <w:tc>
          <w:tcPr>
            <w:tcW w:w="14142" w:type="dxa"/>
            <w:gridSpan w:val="6"/>
          </w:tcPr>
          <w:p w:rsidR="00734D7C" w:rsidRPr="004B742F" w:rsidRDefault="00734D7C" w:rsidP="002F4FE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7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Личность</w:t>
            </w:r>
            <w:r w:rsidR="004B742F" w:rsidRPr="004B7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2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4B742F" w:rsidRPr="004B7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P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А.И. Солженицын. Статья «Жить не по лжи». Нравс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венное воззвание к читателю.</w:t>
            </w:r>
          </w:p>
        </w:tc>
        <w:tc>
          <w:tcPr>
            <w:tcW w:w="1560" w:type="dxa"/>
          </w:tcPr>
          <w:p w:rsidR="00A70B9C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Pr="00087B68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М. Горький. Рассказ «Карамора». Размышления писат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ля о природе человека, об опасности саморазрушения личн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1560" w:type="dxa"/>
          </w:tcPr>
          <w:p w:rsidR="00A70B9C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734D7C" w:rsidP="00734D7C">
            <w:pPr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Человек-мыслитель и человек-деятель в поэзии В. Бр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</w:p>
          <w:p w:rsidR="00734D7C" w:rsidRPr="00734D7C" w:rsidRDefault="00734D7C" w:rsidP="00734D7C">
            <w:pPr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(Стихотворения: «Ассаргадон», «Грядущие гунны», «Есть что-то позорное в мощи природы...»,  «Неколеб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истине...», «Каменщик»,   «Творчество», «Родной язык». «Юному поэту», «Я»)</w:t>
            </w:r>
          </w:p>
          <w:p w:rsidR="00734D7C" w:rsidRPr="00734D7C" w:rsidRDefault="00734D7C" w:rsidP="00734D7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734D7C" w:rsidP="00734D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перед судом своей совести Г.Н. Щербак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  «Вам и не снилось».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Судьба человека, становление личности конфликт долга и чести в поэзии Б.А. Ахмадулиной и Л.Н. Мартынова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Детство, отрочество, личность и мир в рассказе Ю.П. Казакова «Во сне ты горько плакал»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6FAB" w:rsidRPr="00DE70ED" w:rsidTr="00A70B9C">
        <w:tc>
          <w:tcPr>
            <w:tcW w:w="14142" w:type="dxa"/>
            <w:gridSpan w:val="6"/>
          </w:tcPr>
          <w:p w:rsidR="00256FAB" w:rsidRPr="00256FAB" w:rsidRDefault="00256FAB" w:rsidP="00A70B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B483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A70B9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.)</w:t>
            </w: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Л.Н. Толстой «Отец Сергий». Истинные и ложные це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ности в повести. </w:t>
            </w:r>
          </w:p>
          <w:p w:rsidR="00A70B9C" w:rsidRPr="00734D7C" w:rsidRDefault="00A70B9C" w:rsidP="00A70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541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Б.Н. Зайцев. «Голубая звезда». Обращение к вечным ценностям, образ мечтателя Христофорова и история его любви в повести. </w:t>
            </w:r>
          </w:p>
          <w:p w:rsidR="00A70B9C" w:rsidRPr="00734D7C" w:rsidRDefault="00A70B9C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541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Андрей Геласимов «Нежный возраст». Проблема вза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моотношений в семье, взросления. </w:t>
            </w:r>
          </w:p>
          <w:p w:rsidR="00A70B9C" w:rsidRPr="00734D7C" w:rsidRDefault="00A70B9C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541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Борис Екимов «Говори, м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ма, говори». </w:t>
            </w:r>
          </w:p>
          <w:p w:rsidR="00A70B9C" w:rsidRPr="00734D7C" w:rsidRDefault="00A70B9C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541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Взаимоотношения взрослых детей и престарелых род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телей в рассказе. Л.М. Куликова «Свиделись». Безгр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ничная материнская любовь в рассказе.</w:t>
            </w:r>
            <w:r>
              <w:t xml:space="preserve"> </w:t>
            </w:r>
          </w:p>
          <w:p w:rsidR="00A70B9C" w:rsidRPr="00734D7C" w:rsidRDefault="00A70B9C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541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DE70ED" w:rsidRDefault="00734D7C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и родственные отношения в повести Е.И.  Н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сова «Усвятскиешлемоносцы» 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человека в семье в повести Ю.В. Трифонова «Обмен»</w:t>
            </w:r>
          </w:p>
        </w:tc>
        <w:tc>
          <w:tcPr>
            <w:tcW w:w="1560" w:type="dxa"/>
          </w:tcPr>
          <w:p w:rsidR="004B742F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734D7C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Мужчина, женщина, ребенок в семье, любовь и доверие в жизни человека: пьеса А.Н. Арбузова «Жестокие и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ры»</w:t>
            </w: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14142" w:type="dxa"/>
            <w:gridSpan w:val="6"/>
          </w:tcPr>
          <w:p w:rsidR="00734D7C" w:rsidRPr="009F09F4" w:rsidRDefault="00734D7C" w:rsidP="00A70B9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4B742F"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Личность – общество – государство</w:t>
            </w:r>
            <w:r w:rsidR="004B742F"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A70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4B742F"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P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Д.В. Григорович рассказ «Гуттаперчевый мальчик»: влияние социальной среды на личность человека. </w:t>
            </w:r>
          </w:p>
        </w:tc>
        <w:tc>
          <w:tcPr>
            <w:tcW w:w="1560" w:type="dxa"/>
          </w:tcPr>
          <w:p w:rsidR="00A70B9C" w:rsidRDefault="00A70B9C">
            <w:r w:rsidRPr="00DD4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И.А. Бунин «Иоанн Рыдалец». </w:t>
            </w:r>
          </w:p>
          <w:p w:rsidR="00A70B9C" w:rsidRDefault="00A70B9C" w:rsidP="00A70B9C">
            <w:pPr>
              <w:jc w:val="both"/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Законы морали и государственные законы; жизнь и идеология в романе </w:t>
            </w:r>
          </w:p>
          <w:p w:rsidR="00A70B9C" w:rsidRPr="00734D7C" w:rsidRDefault="00A70B9C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Default="00A70B9C">
            <w:r w:rsidRPr="00DD4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Pr="00734D7C" w:rsidRDefault="00A70B9C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Дмитрий Быков «Девочка со спи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ками дает прикурить».</w:t>
            </w:r>
            <w:r>
              <w:t xml:space="preserve"> 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Трансформация рождественского рассказа в совреме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ной прозе</w:t>
            </w:r>
            <w:r>
              <w:t>.</w:t>
            </w:r>
          </w:p>
        </w:tc>
        <w:tc>
          <w:tcPr>
            <w:tcW w:w="1560" w:type="dxa"/>
          </w:tcPr>
          <w:p w:rsidR="00A70B9C" w:rsidRDefault="00A70B9C">
            <w:r w:rsidRPr="00DD4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734D7C" w:rsidP="00734D7C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Фадеев    «Молодая гвардия»:</w:t>
            </w:r>
          </w:p>
          <w:p w:rsidR="00734D7C" w:rsidRPr="00734D7C" w:rsidRDefault="00734D7C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социальной среды на личность человека</w:t>
            </w:r>
          </w:p>
        </w:tc>
        <w:tc>
          <w:tcPr>
            <w:tcW w:w="1560" w:type="dxa"/>
          </w:tcPr>
          <w:p w:rsidR="00734D7C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4B742F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Гражданственность и патриотизм как национальные ценности в повести Э.Веркина«Облачный полк»</w:t>
            </w:r>
          </w:p>
        </w:tc>
        <w:tc>
          <w:tcPr>
            <w:tcW w:w="1560" w:type="dxa"/>
          </w:tcPr>
          <w:p w:rsidR="00734D7C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4D7C" w:rsidRPr="00DE70ED" w:rsidTr="00734D7C">
        <w:tc>
          <w:tcPr>
            <w:tcW w:w="702" w:type="dxa"/>
          </w:tcPr>
          <w:p w:rsidR="00734D7C" w:rsidRPr="00DE70ED" w:rsidRDefault="00734D7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734D7C" w:rsidRPr="00DE70ED" w:rsidRDefault="00734D7C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34D7C" w:rsidRPr="00734D7C" w:rsidRDefault="004B742F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В.С. Маканин «Кавказский пленный»: человек и гос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дарственная система</w:t>
            </w:r>
          </w:p>
        </w:tc>
        <w:tc>
          <w:tcPr>
            <w:tcW w:w="1560" w:type="dxa"/>
          </w:tcPr>
          <w:p w:rsidR="00734D7C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D7C" w:rsidRPr="00DE70ED" w:rsidRDefault="00734D7C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734D7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734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морали и государственные законы; жизнь и идеология в романе З. Прилепина «Санькя»</w:t>
            </w:r>
          </w:p>
        </w:tc>
        <w:tc>
          <w:tcPr>
            <w:tcW w:w="1560" w:type="dxa"/>
          </w:tcPr>
          <w:p w:rsidR="004B742F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734D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A70B9C">
        <w:tc>
          <w:tcPr>
            <w:tcW w:w="14142" w:type="dxa"/>
            <w:gridSpan w:val="6"/>
          </w:tcPr>
          <w:p w:rsidR="004B742F" w:rsidRPr="009F09F4" w:rsidRDefault="004B742F" w:rsidP="00A70B9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Личность – природа – цивилизация</w:t>
            </w:r>
            <w:r w:rsid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A70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9F0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P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А. и Б. Стругацкие. «Улитка на склоне». «Будущее, к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торое наступит без нас…». Проблемы современной ц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вилизации в научно-фантастическом романе. </w:t>
            </w:r>
          </w:p>
        </w:tc>
        <w:tc>
          <w:tcPr>
            <w:tcW w:w="1560" w:type="dxa"/>
          </w:tcPr>
          <w:p w:rsidR="00A70B9C" w:rsidRDefault="00A70B9C">
            <w:r w:rsidRPr="00BD3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0B9C" w:rsidRPr="00DE70ED" w:rsidTr="00734D7C">
        <w:tc>
          <w:tcPr>
            <w:tcW w:w="702" w:type="dxa"/>
          </w:tcPr>
          <w:p w:rsidR="00A70B9C" w:rsidRPr="00DE70ED" w:rsidRDefault="00A70B9C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70B9C" w:rsidRPr="00DE70ED" w:rsidRDefault="00A70B9C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Тема природы в лирике поэтов Кузбасса. </w:t>
            </w:r>
          </w:p>
          <w:p w:rsidR="00A70B9C" w:rsidRDefault="00A70B9C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В. Баянов «Сторона приметная….», «Над призрачной т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ёжной синью…». </w:t>
            </w:r>
          </w:p>
          <w:p w:rsidR="00A70B9C" w:rsidRPr="00A70B9C" w:rsidRDefault="00A70B9C" w:rsidP="004B7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А.М. Береснев «Лето жаворонком пело…». М. Небог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тов «Нестареющая, ве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ная…».</w:t>
            </w:r>
          </w:p>
        </w:tc>
        <w:tc>
          <w:tcPr>
            <w:tcW w:w="1560" w:type="dxa"/>
          </w:tcPr>
          <w:p w:rsidR="00A70B9C" w:rsidRDefault="00A70B9C">
            <w:r w:rsidRPr="00BD30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0B9C" w:rsidRPr="00DE70ED" w:rsidRDefault="00A70B9C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70B9C" w:rsidRPr="00DE70ED" w:rsidRDefault="00A70B9C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 Заболоцкий: основные темы и проблемы лирики</w:t>
            </w:r>
          </w:p>
          <w:p w:rsidR="004B742F" w:rsidRPr="00734D7C" w:rsidRDefault="004B742F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(Стихотворения:«В жилищах наших», «Вчера, о смерти размышляя…», «Где-то в поле, возле Магадана…», «Движение», «Ивановы», «Лицо коня», «Метаморф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зы».«Новый Быт»,  «Рыбная лавка»,  «Искусство», «Я не 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ищу гармонии в природе…»)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природа; проблемы освоения и покорения природы в лирике Н.М. Рубцова (Стихотворения:«В горнице», «Видения на холме», «Звезда полей», «Зимняя песня», «Привет, Россия, родина моя!..», «Тихая моя р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дина!», «Русский огонек», «Стихи»)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Комфорт и духовность; современная цивилизация, ее проблемы и вызовы в рассказе Л.С. Петрушевской «Н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 робинзоны»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A70B9C">
        <w:tc>
          <w:tcPr>
            <w:tcW w:w="14142" w:type="dxa"/>
            <w:gridSpan w:val="6"/>
          </w:tcPr>
          <w:p w:rsidR="004B742F" w:rsidRPr="009F09F4" w:rsidRDefault="004B742F" w:rsidP="00A70B9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 Личность – история – современность</w:t>
            </w:r>
            <w:r w:rsidR="009F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A70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F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3A3A61" w:rsidRPr="00DE70ED" w:rsidTr="00734D7C">
        <w:tc>
          <w:tcPr>
            <w:tcW w:w="702" w:type="dxa"/>
          </w:tcPr>
          <w:p w:rsidR="003A3A61" w:rsidRPr="00DE70ED" w:rsidRDefault="003A3A61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3A3A61" w:rsidRPr="00DE70ED" w:rsidRDefault="003A3A61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3A61" w:rsidRDefault="003A3A61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И.А. Бунин. Статья «Миссия русской эмиграции». Оце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ка автором деятельности русской эмиграции. </w:t>
            </w:r>
          </w:p>
          <w:p w:rsidR="003A3A61" w:rsidRPr="00CB4834" w:rsidRDefault="003A3A61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61" w:rsidRPr="00734D7C" w:rsidRDefault="003A3A61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Default="003A3A61">
            <w:r w:rsidRPr="003607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3A61" w:rsidRPr="00DE70ED" w:rsidTr="00734D7C">
        <w:tc>
          <w:tcPr>
            <w:tcW w:w="702" w:type="dxa"/>
          </w:tcPr>
          <w:p w:rsidR="003A3A61" w:rsidRPr="00DE70ED" w:rsidRDefault="003A3A61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3A3A61" w:rsidRPr="00DE70ED" w:rsidRDefault="003A3A61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Г.И. Успенский. Особенности творчества. Эссе «Выпр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мила», рассказ «Пятница». </w:t>
            </w:r>
          </w:p>
          <w:p w:rsidR="003A3A61" w:rsidRDefault="003A3A61" w:rsidP="00A7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61" w:rsidRPr="00734D7C" w:rsidRDefault="003A3A61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Default="003A3A61">
            <w:r w:rsidRPr="003607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3A61" w:rsidRPr="00DE70ED" w:rsidTr="00734D7C">
        <w:tc>
          <w:tcPr>
            <w:tcW w:w="702" w:type="dxa"/>
          </w:tcPr>
          <w:p w:rsidR="003A3A61" w:rsidRPr="00DE70ED" w:rsidRDefault="003A3A61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3A3A61" w:rsidRPr="00DE70ED" w:rsidRDefault="003A3A61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Б. Горбатов «Дезертир». Война, предательство, нравс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венные проблемы в рассказе. </w:t>
            </w:r>
          </w:p>
          <w:p w:rsidR="003A3A61" w:rsidRPr="00734D7C" w:rsidRDefault="003A3A61" w:rsidP="003A3A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Default="003A3A61">
            <w:r w:rsidRPr="003607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3A61" w:rsidRPr="00DE70ED" w:rsidTr="00734D7C">
        <w:tc>
          <w:tcPr>
            <w:tcW w:w="702" w:type="dxa"/>
          </w:tcPr>
          <w:p w:rsidR="003A3A61" w:rsidRPr="00DE70ED" w:rsidRDefault="003A3A61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3A3A61" w:rsidRPr="00DE70ED" w:rsidRDefault="003A3A61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Военная поэзия Кузбасса. </w:t>
            </w:r>
          </w:p>
          <w:p w:rsid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8">
              <w:rPr>
                <w:rFonts w:ascii="Times New Roman" w:hAnsi="Times New Roman" w:cs="Times New Roman"/>
                <w:sz w:val="28"/>
                <w:szCs w:val="28"/>
              </w:rPr>
              <w:t xml:space="preserve">М.Ф. Борисов «На фронте мы не думали о нервах…», «Туман над Волгой». Буравлев Е.С. «О мужестве много сказано слов», «Я не пишу о войне…». </w:t>
            </w:r>
          </w:p>
          <w:p w:rsidR="003A3A61" w:rsidRP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Default="003A3A61">
            <w:r w:rsidRPr="003607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A3A61" w:rsidRPr="00DE70ED" w:rsidTr="00734D7C">
        <w:tc>
          <w:tcPr>
            <w:tcW w:w="702" w:type="dxa"/>
          </w:tcPr>
          <w:p w:rsidR="003A3A61" w:rsidRPr="00DE70ED" w:rsidRDefault="003A3A61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3A3A61" w:rsidRPr="00DE70ED" w:rsidRDefault="003A3A61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A3A61" w:rsidRDefault="003A3A61" w:rsidP="003A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A61">
              <w:rPr>
                <w:rFonts w:ascii="Times New Roman" w:hAnsi="Times New Roman" w:cs="Times New Roman"/>
                <w:sz w:val="28"/>
                <w:szCs w:val="28"/>
              </w:rPr>
              <w:t>Очерковая проза о строителях Запсиба. Л. Арасан «По городу». И.Г. Б</w:t>
            </w:r>
            <w:r w:rsidRPr="003A3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3A61">
              <w:rPr>
                <w:rFonts w:ascii="Times New Roman" w:hAnsi="Times New Roman" w:cs="Times New Roman"/>
                <w:sz w:val="28"/>
                <w:szCs w:val="28"/>
              </w:rPr>
              <w:t>лый «Здравствуй, Запсиб!»</w:t>
            </w:r>
          </w:p>
          <w:p w:rsidR="003A3A61" w:rsidRPr="003A3A61" w:rsidRDefault="003A3A61" w:rsidP="004B7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Default="003A3A61">
            <w:r w:rsidRPr="003607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61" w:rsidRPr="00DE70ED" w:rsidRDefault="003A3A61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личности в истории, свобода человека в условиях абсолютной несвободы в романе Ю.О. Домбровского</w:t>
            </w:r>
          </w:p>
          <w:p w:rsidR="004B742F" w:rsidRPr="00734D7C" w:rsidRDefault="004B742F" w:rsidP="004B742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«Факультет ненужных вещей»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время в рассказе В.Ф. Тендрякова  «Пара гнедых»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2F" w:rsidRPr="00DE70ED" w:rsidTr="00734D7C">
        <w:tc>
          <w:tcPr>
            <w:tcW w:w="702" w:type="dxa"/>
          </w:tcPr>
          <w:p w:rsidR="004B742F" w:rsidRPr="00DE70ED" w:rsidRDefault="004B742F" w:rsidP="009F09F4">
            <w:pPr>
              <w:pStyle w:val="a5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4B742F" w:rsidRPr="00DE70ED" w:rsidRDefault="004B742F" w:rsidP="004B742F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B742F" w:rsidRPr="00734D7C" w:rsidRDefault="004B742F" w:rsidP="004B74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Вечное и исторически обусловленное в жизни человека и в культуре: В.Ф Тендряков  «Хлеб для собаки»</w:t>
            </w:r>
          </w:p>
        </w:tc>
        <w:tc>
          <w:tcPr>
            <w:tcW w:w="1560" w:type="dxa"/>
          </w:tcPr>
          <w:p w:rsidR="004B742F" w:rsidRPr="00DE70ED" w:rsidRDefault="009F09F4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B742F" w:rsidRPr="00DE70ED" w:rsidRDefault="004B742F" w:rsidP="004B742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131B1" w:rsidRPr="00CB4834" w:rsidRDefault="00F131B1" w:rsidP="001872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ED" w:rsidRDefault="00DE70ED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61F87" w:rsidRDefault="00661F87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61F87" w:rsidRDefault="00661F87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61F87" w:rsidRDefault="00661F87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41D16" w:rsidRDefault="00241D16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41D16" w:rsidRDefault="00241D16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41D16" w:rsidRDefault="00241D16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41D16" w:rsidRDefault="00241D16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250F" w:rsidRDefault="00AD250F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250F" w:rsidRDefault="00AD250F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250F" w:rsidRDefault="00AD250F" w:rsidP="00DE70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7349" w:rsidRPr="002C7349" w:rsidRDefault="002C7349" w:rsidP="002C73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5"/>
        <w:gridCol w:w="5650"/>
      </w:tblGrid>
      <w:tr w:rsidR="002C7349" w:rsidRPr="002C7349" w:rsidTr="002C7349">
        <w:trPr>
          <w:trHeight w:val="2384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РАССМОТРЕНО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  учителей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 Кузьмина А.Д.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  заседания  МО    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 1      от  25.08.2022  г.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СОГЛАСОВАНО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Заместитель директора по УВР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_________________  Кравченко Л.И.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(дата)</w:t>
            </w:r>
          </w:p>
        </w:tc>
      </w:tr>
      <w:tr w:rsidR="002C7349" w:rsidRPr="002C7349" w:rsidTr="002C7349">
        <w:trPr>
          <w:trHeight w:val="282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СОГЛАСОВАНО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МС  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Волошина О.Г.___________________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  заседания  Методического совета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  от 26 .08.2022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 ПРИНЯТО 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 заседания  Педагогического совета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№1 от   29.08.2022 г.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  <w:p w:rsidR="002C7349" w:rsidRPr="002C7349" w:rsidRDefault="002C7349" w:rsidP="002C73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AD250F" w:rsidRPr="00E444BE" w:rsidRDefault="00AD250F" w:rsidP="00DE70ED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" w:name="_GoBack"/>
      <w:bookmarkEnd w:id="3"/>
    </w:p>
    <w:p w:rsidR="00C817AD" w:rsidRPr="00CB4834" w:rsidRDefault="00C817AD" w:rsidP="00187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AD" w:rsidRPr="00CB4834" w:rsidRDefault="00C817AD" w:rsidP="00187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AD" w:rsidRPr="00CB4834" w:rsidRDefault="00C817AD" w:rsidP="00187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AD" w:rsidRPr="00CB4834" w:rsidRDefault="00C817AD" w:rsidP="00187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7AD" w:rsidRPr="00CB4834" w:rsidRDefault="00C817AD" w:rsidP="001872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7AD" w:rsidRPr="00CB4834" w:rsidSect="00CB4834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EC" w:rsidRDefault="00653FEC" w:rsidP="00820B4E">
      <w:pPr>
        <w:spacing w:after="0" w:line="240" w:lineRule="auto"/>
      </w:pPr>
      <w:r>
        <w:separator/>
      </w:r>
    </w:p>
  </w:endnote>
  <w:endnote w:type="continuationSeparator" w:id="1">
    <w:p w:rsidR="00653FEC" w:rsidRDefault="00653FEC" w:rsidP="0082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657043"/>
    </w:sdtPr>
    <w:sdtContent>
      <w:p w:rsidR="00A70B9C" w:rsidRDefault="00A70B9C">
        <w:pPr>
          <w:pStyle w:val="a8"/>
          <w:jc w:val="right"/>
        </w:pPr>
        <w:fldSimple w:instr="PAGE   \* MERGEFORMAT">
          <w:r w:rsidR="003A3A61">
            <w:rPr>
              <w:noProof/>
            </w:rPr>
            <w:t>15</w:t>
          </w:r>
        </w:fldSimple>
      </w:p>
    </w:sdtContent>
  </w:sdt>
  <w:p w:rsidR="00A70B9C" w:rsidRDefault="00A70B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EC" w:rsidRDefault="00653FEC" w:rsidP="00820B4E">
      <w:pPr>
        <w:spacing w:after="0" w:line="240" w:lineRule="auto"/>
      </w:pPr>
      <w:r>
        <w:separator/>
      </w:r>
    </w:p>
  </w:footnote>
  <w:footnote w:type="continuationSeparator" w:id="1">
    <w:p w:rsidR="00653FEC" w:rsidRDefault="00653FEC" w:rsidP="0082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17119F"/>
    <w:multiLevelType w:val="hybridMultilevel"/>
    <w:tmpl w:val="7376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350A"/>
    <w:multiLevelType w:val="hybridMultilevel"/>
    <w:tmpl w:val="2112173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57F6145"/>
    <w:multiLevelType w:val="hybridMultilevel"/>
    <w:tmpl w:val="AAC8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64AC0"/>
    <w:multiLevelType w:val="hybridMultilevel"/>
    <w:tmpl w:val="47CEFC9A"/>
    <w:lvl w:ilvl="0" w:tplc="0270F02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11F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36EBC"/>
    <w:multiLevelType w:val="hybridMultilevel"/>
    <w:tmpl w:val="BF02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C8D"/>
    <w:multiLevelType w:val="hybridMultilevel"/>
    <w:tmpl w:val="E1481926"/>
    <w:lvl w:ilvl="0" w:tplc="238656AE">
      <w:numFmt w:val="bullet"/>
      <w:lvlText w:val="•"/>
      <w:lvlJc w:val="left"/>
      <w:pPr>
        <w:ind w:left="1489" w:hanging="780"/>
      </w:pPr>
      <w:rPr>
        <w:rFonts w:ascii="Arial" w:eastAsia="Times New Roman" w:hAnsi="Arial" w:cs="Arial" w:hint="default"/>
        <w:color w:val="10101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8C8"/>
    <w:multiLevelType w:val="hybridMultilevel"/>
    <w:tmpl w:val="0862E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205F"/>
    <w:multiLevelType w:val="hybridMultilevel"/>
    <w:tmpl w:val="3350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0F8F"/>
    <w:multiLevelType w:val="hybridMultilevel"/>
    <w:tmpl w:val="9EA6D796"/>
    <w:lvl w:ilvl="0" w:tplc="4104C6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F2E3D"/>
    <w:multiLevelType w:val="multilevel"/>
    <w:tmpl w:val="AB3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A9159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E79A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274"/>
    <w:rsid w:val="00007C54"/>
    <w:rsid w:val="00037737"/>
    <w:rsid w:val="000670E2"/>
    <w:rsid w:val="00087B68"/>
    <w:rsid w:val="000C3FCC"/>
    <w:rsid w:val="000E6451"/>
    <w:rsid w:val="000E76A0"/>
    <w:rsid w:val="001074B5"/>
    <w:rsid w:val="00187273"/>
    <w:rsid w:val="00191EF0"/>
    <w:rsid w:val="001B3E5B"/>
    <w:rsid w:val="00221125"/>
    <w:rsid w:val="00241D16"/>
    <w:rsid w:val="00256FAB"/>
    <w:rsid w:val="00271EFB"/>
    <w:rsid w:val="00293F8B"/>
    <w:rsid w:val="002C7349"/>
    <w:rsid w:val="002E1274"/>
    <w:rsid w:val="002F4FED"/>
    <w:rsid w:val="00311303"/>
    <w:rsid w:val="0034613A"/>
    <w:rsid w:val="003A3A61"/>
    <w:rsid w:val="003E0140"/>
    <w:rsid w:val="00435CAF"/>
    <w:rsid w:val="0046766C"/>
    <w:rsid w:val="00485FEF"/>
    <w:rsid w:val="004A3D36"/>
    <w:rsid w:val="004B742F"/>
    <w:rsid w:val="004C6847"/>
    <w:rsid w:val="004C79D9"/>
    <w:rsid w:val="004E5E55"/>
    <w:rsid w:val="004F1445"/>
    <w:rsid w:val="005230FD"/>
    <w:rsid w:val="005B112F"/>
    <w:rsid w:val="0061366B"/>
    <w:rsid w:val="0064755E"/>
    <w:rsid w:val="0065342A"/>
    <w:rsid w:val="00653FEC"/>
    <w:rsid w:val="00661F87"/>
    <w:rsid w:val="007101D7"/>
    <w:rsid w:val="00734D7C"/>
    <w:rsid w:val="00741A4A"/>
    <w:rsid w:val="0078039D"/>
    <w:rsid w:val="007A691B"/>
    <w:rsid w:val="007C22FD"/>
    <w:rsid w:val="00820B4E"/>
    <w:rsid w:val="008336F9"/>
    <w:rsid w:val="00845E8F"/>
    <w:rsid w:val="00890631"/>
    <w:rsid w:val="009049A2"/>
    <w:rsid w:val="00924A83"/>
    <w:rsid w:val="00977D8C"/>
    <w:rsid w:val="009A5BD4"/>
    <w:rsid w:val="009C48BA"/>
    <w:rsid w:val="009F09F4"/>
    <w:rsid w:val="009F6594"/>
    <w:rsid w:val="00A50202"/>
    <w:rsid w:val="00A70B9C"/>
    <w:rsid w:val="00A84560"/>
    <w:rsid w:val="00AD250F"/>
    <w:rsid w:val="00B32B0A"/>
    <w:rsid w:val="00B43754"/>
    <w:rsid w:val="00B44B7B"/>
    <w:rsid w:val="00BB1C76"/>
    <w:rsid w:val="00C817AD"/>
    <w:rsid w:val="00C85D2A"/>
    <w:rsid w:val="00CB4834"/>
    <w:rsid w:val="00D50B25"/>
    <w:rsid w:val="00DC3BFD"/>
    <w:rsid w:val="00DD3983"/>
    <w:rsid w:val="00DE70ED"/>
    <w:rsid w:val="00E12752"/>
    <w:rsid w:val="00E61B90"/>
    <w:rsid w:val="00E73A64"/>
    <w:rsid w:val="00EE41B5"/>
    <w:rsid w:val="00F03F2B"/>
    <w:rsid w:val="00F131B1"/>
    <w:rsid w:val="00F5272A"/>
    <w:rsid w:val="00F81FD3"/>
    <w:rsid w:val="00FC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7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2E1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1EF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B4E"/>
  </w:style>
  <w:style w:type="paragraph" w:styleId="a8">
    <w:name w:val="footer"/>
    <w:basedOn w:val="a"/>
    <w:link w:val="a9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B4E"/>
  </w:style>
  <w:style w:type="paragraph" w:styleId="aa">
    <w:name w:val="Balloon Text"/>
    <w:basedOn w:val="a"/>
    <w:link w:val="ab"/>
    <w:uiPriority w:val="99"/>
    <w:semiHidden/>
    <w:unhideWhenUsed/>
    <w:rsid w:val="00F8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FD3"/>
    <w:rPr>
      <w:rFonts w:ascii="Tahoma" w:hAnsi="Tahoma" w:cs="Tahoma"/>
      <w:sz w:val="16"/>
      <w:szCs w:val="16"/>
    </w:rPr>
  </w:style>
  <w:style w:type="character" w:customStyle="1" w:styleId="s1">
    <w:name w:val="s1"/>
    <w:rsid w:val="00F81FD3"/>
  </w:style>
  <w:style w:type="paragraph" w:styleId="ac">
    <w:name w:val="Body Text"/>
    <w:basedOn w:val="a"/>
    <w:link w:val="ad"/>
    <w:rsid w:val="00F81F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81FD3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24A83"/>
  </w:style>
  <w:style w:type="character" w:styleId="ae">
    <w:name w:val="Hyperlink"/>
    <w:rsid w:val="00DE70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D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84560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character" w:customStyle="1" w:styleId="apple-tab-span">
    <w:name w:val="apple-tab-span"/>
    <w:basedOn w:val="a0"/>
    <w:rsid w:val="002C7349"/>
  </w:style>
  <w:style w:type="character" w:customStyle="1" w:styleId="DefaultParagraphFont1">
    <w:name w:val="Default Paragraph Font1"/>
    <w:rsid w:val="0008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14FC-485A-4B44-A7D7-870E02B9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Nattramn</cp:lastModifiedBy>
  <cp:revision>28</cp:revision>
  <cp:lastPrinted>2019-01-08T20:02:00Z</cp:lastPrinted>
  <dcterms:created xsi:type="dcterms:W3CDTF">2018-12-17T16:21:00Z</dcterms:created>
  <dcterms:modified xsi:type="dcterms:W3CDTF">2023-06-29T08:17:00Z</dcterms:modified>
</cp:coreProperties>
</file>