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D603C0" w:rsidRPr="002379F6" w:rsidTr="00D603C0">
        <w:trPr>
          <w:trHeight w:val="1812"/>
        </w:trPr>
        <w:tc>
          <w:tcPr>
            <w:tcW w:w="4536" w:type="dxa"/>
          </w:tcPr>
          <w:p w:rsidR="00D603C0" w:rsidRPr="002379F6" w:rsidRDefault="00D603C0" w:rsidP="00D603C0">
            <w:pPr>
              <w:pStyle w:val="22"/>
              <w:spacing w:after="0"/>
              <w:rPr>
                <w:sz w:val="24"/>
                <w:szCs w:val="24"/>
              </w:rPr>
            </w:pPr>
            <w:r w:rsidRPr="002379F6"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D603C0" w:rsidRDefault="00D603C0" w:rsidP="00D603C0">
            <w:pPr>
              <w:pStyle w:val="22"/>
              <w:spacing w:after="0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на заседании </w:t>
            </w:r>
          </w:p>
          <w:p w:rsidR="00D603C0" w:rsidRDefault="00D603C0" w:rsidP="00D603C0">
            <w:pPr>
              <w:pStyle w:val="22"/>
              <w:spacing w:after="0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Педагогического совета </w:t>
            </w:r>
          </w:p>
          <w:p w:rsidR="00D603C0" w:rsidRPr="002379F6" w:rsidRDefault="00D603C0" w:rsidP="00D603C0">
            <w:pPr>
              <w:pStyle w:val="22"/>
              <w:spacing w:after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от 28.08.2023г. № 1</w:t>
            </w:r>
          </w:p>
          <w:p w:rsidR="00D603C0" w:rsidRPr="002379F6" w:rsidRDefault="00D603C0" w:rsidP="00D603C0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03C0" w:rsidRPr="002379F6" w:rsidRDefault="00D603C0" w:rsidP="00D603C0">
            <w:pPr>
              <w:pStyle w:val="22"/>
              <w:spacing w:after="0" w:line="290" w:lineRule="auto"/>
              <w:jc w:val="right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«УТВЕРЖДАЮ»</w:t>
            </w:r>
          </w:p>
          <w:p w:rsidR="00D603C0" w:rsidRPr="002379F6" w:rsidRDefault="00D603C0" w:rsidP="00D603C0">
            <w:pPr>
              <w:pStyle w:val="22"/>
              <w:spacing w:after="0" w:line="290" w:lineRule="auto"/>
              <w:jc w:val="right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D603C0" w:rsidRPr="002379F6" w:rsidRDefault="00D603C0" w:rsidP="00D603C0">
            <w:pPr>
              <w:pStyle w:val="22"/>
              <w:spacing w:after="0" w:line="290" w:lineRule="auto"/>
              <w:jc w:val="right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____________________М.В. Бут</w:t>
            </w:r>
          </w:p>
          <w:p w:rsidR="00D603C0" w:rsidRPr="002379F6" w:rsidRDefault="00D603C0" w:rsidP="00D603C0">
            <w:pPr>
              <w:pStyle w:val="22"/>
              <w:spacing w:after="0" w:line="290" w:lineRule="auto"/>
              <w:jc w:val="righ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1"/>
                <w:sz w:val="24"/>
                <w:szCs w:val="24"/>
              </w:rPr>
              <w:t>259  от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28.08.2023</w:t>
            </w:r>
            <w:r w:rsidRPr="002379F6">
              <w:rPr>
                <w:rStyle w:val="21"/>
                <w:sz w:val="24"/>
                <w:szCs w:val="24"/>
              </w:rPr>
              <w:t>г</w:t>
            </w:r>
          </w:p>
          <w:p w:rsidR="00D603C0" w:rsidRPr="002379F6" w:rsidRDefault="00D603C0" w:rsidP="00D603C0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603C0" w:rsidRDefault="00D603C0" w:rsidP="00D603C0">
      <w:pPr>
        <w:tabs>
          <w:tab w:val="left" w:pos="2273"/>
        </w:tabs>
        <w:spacing w:after="0" w:line="259" w:lineRule="auto"/>
        <w:ind w:left="1701" w:firstLine="0"/>
        <w:jc w:val="center"/>
        <w:rPr>
          <w:sz w:val="24"/>
        </w:rPr>
      </w:pPr>
    </w:p>
    <w:p w:rsidR="00D603C0" w:rsidRDefault="00D603C0" w:rsidP="00D603C0">
      <w:pPr>
        <w:tabs>
          <w:tab w:val="left" w:pos="2273"/>
        </w:tabs>
        <w:spacing w:after="0" w:line="259" w:lineRule="auto"/>
        <w:ind w:left="1701" w:firstLine="0"/>
        <w:jc w:val="center"/>
        <w:rPr>
          <w:sz w:val="24"/>
        </w:rPr>
      </w:pPr>
    </w:p>
    <w:p w:rsidR="00D603C0" w:rsidRDefault="00D603C0" w:rsidP="00D603C0">
      <w:pPr>
        <w:tabs>
          <w:tab w:val="left" w:pos="2273"/>
        </w:tabs>
        <w:spacing w:after="0" w:line="259" w:lineRule="auto"/>
        <w:ind w:left="1701" w:firstLine="0"/>
        <w:jc w:val="center"/>
        <w:rPr>
          <w:sz w:val="24"/>
        </w:rPr>
      </w:pPr>
    </w:p>
    <w:p w:rsidR="00D603C0" w:rsidRDefault="00D603C0" w:rsidP="00D603C0">
      <w:pPr>
        <w:tabs>
          <w:tab w:val="left" w:pos="2273"/>
        </w:tabs>
        <w:spacing w:after="0" w:line="259" w:lineRule="auto"/>
        <w:ind w:left="1701" w:firstLine="0"/>
        <w:jc w:val="center"/>
        <w:rPr>
          <w:sz w:val="24"/>
        </w:rPr>
      </w:pPr>
    </w:p>
    <w:p w:rsidR="00D603C0" w:rsidRDefault="00D603C0" w:rsidP="00D603C0">
      <w:pPr>
        <w:tabs>
          <w:tab w:val="left" w:pos="2273"/>
        </w:tabs>
        <w:spacing w:after="0" w:line="259" w:lineRule="auto"/>
        <w:ind w:left="1701" w:firstLine="0"/>
        <w:jc w:val="center"/>
        <w:rPr>
          <w:sz w:val="24"/>
        </w:rPr>
      </w:pPr>
    </w:p>
    <w:p w:rsidR="00D603C0" w:rsidRDefault="00D603C0" w:rsidP="00D603C0">
      <w:pPr>
        <w:tabs>
          <w:tab w:val="left" w:pos="2273"/>
        </w:tabs>
        <w:spacing w:after="0" w:line="259" w:lineRule="auto"/>
        <w:ind w:left="1701" w:firstLine="0"/>
        <w:jc w:val="center"/>
        <w:rPr>
          <w:sz w:val="24"/>
        </w:rPr>
      </w:pPr>
    </w:p>
    <w:p w:rsidR="00D603C0" w:rsidRDefault="00D603C0" w:rsidP="00D603C0">
      <w:pPr>
        <w:tabs>
          <w:tab w:val="left" w:pos="2273"/>
        </w:tabs>
        <w:spacing w:after="0" w:line="259" w:lineRule="auto"/>
        <w:ind w:left="1701" w:firstLine="0"/>
        <w:jc w:val="center"/>
        <w:rPr>
          <w:sz w:val="24"/>
        </w:rPr>
      </w:pPr>
    </w:p>
    <w:p w:rsidR="00D603C0" w:rsidRDefault="00D603C0" w:rsidP="00D603C0">
      <w:pPr>
        <w:tabs>
          <w:tab w:val="left" w:pos="2273"/>
        </w:tabs>
        <w:spacing w:after="0" w:line="259" w:lineRule="auto"/>
        <w:ind w:left="1701" w:firstLine="0"/>
        <w:jc w:val="center"/>
        <w:rPr>
          <w:sz w:val="24"/>
        </w:rPr>
      </w:pPr>
    </w:p>
    <w:p w:rsidR="00D603C0" w:rsidRDefault="00D603C0" w:rsidP="00D603C0">
      <w:pPr>
        <w:tabs>
          <w:tab w:val="left" w:pos="2273"/>
        </w:tabs>
        <w:spacing w:after="0" w:line="259" w:lineRule="auto"/>
        <w:ind w:left="1701" w:firstLine="0"/>
        <w:jc w:val="center"/>
        <w:rPr>
          <w:sz w:val="24"/>
        </w:rPr>
      </w:pPr>
    </w:p>
    <w:p w:rsidR="00D603C0" w:rsidRPr="009365EF" w:rsidRDefault="00D603C0" w:rsidP="00D603C0">
      <w:pPr>
        <w:tabs>
          <w:tab w:val="left" w:pos="2273"/>
        </w:tabs>
        <w:spacing w:after="0" w:line="259" w:lineRule="auto"/>
        <w:ind w:left="0" w:firstLine="0"/>
        <w:jc w:val="center"/>
        <w:rPr>
          <w:b/>
          <w:sz w:val="24"/>
        </w:rPr>
      </w:pPr>
      <w:r w:rsidRPr="009365EF">
        <w:rPr>
          <w:b/>
          <w:sz w:val="24"/>
        </w:rPr>
        <w:t xml:space="preserve">ПРОГРАММА ЦЕЛЕВОЙ МОДЕЛИ НАСТАВНИЧЕСТВА </w:t>
      </w:r>
    </w:p>
    <w:p w:rsidR="00180FB4" w:rsidRDefault="00D603C0" w:rsidP="00D603C0">
      <w:pPr>
        <w:tabs>
          <w:tab w:val="left" w:pos="2273"/>
        </w:tabs>
        <w:spacing w:after="0" w:line="259" w:lineRule="auto"/>
        <w:ind w:left="0" w:firstLine="0"/>
        <w:jc w:val="center"/>
      </w:pPr>
      <w:r w:rsidRPr="009365EF">
        <w:rPr>
          <w:b/>
          <w:sz w:val="28"/>
        </w:rPr>
        <w:t>в МБОУ «Школа № 65»</w:t>
      </w:r>
      <w:r>
        <w:br w:type="page"/>
      </w:r>
    </w:p>
    <w:p w:rsidR="00180FB4" w:rsidRDefault="00D603C0" w:rsidP="00D603C0">
      <w:pPr>
        <w:pStyle w:val="1"/>
        <w:spacing w:after="137"/>
        <w:ind w:left="0" w:right="536" w:firstLine="0"/>
      </w:pPr>
      <w:r>
        <w:lastRenderedPageBreak/>
        <w:t>1. Пояснительная записка</w:t>
      </w:r>
      <w:r>
        <w:rPr>
          <w:sz w:val="22"/>
        </w:rPr>
        <w:t xml:space="preserve"> </w:t>
      </w:r>
    </w:p>
    <w:p w:rsidR="00180FB4" w:rsidRDefault="00D603C0" w:rsidP="00D603C0">
      <w:pPr>
        <w:spacing w:after="246"/>
        <w:ind w:left="0" w:right="258" w:firstLine="0"/>
      </w:pPr>
      <w:r>
        <w:t xml:space="preserve">Настоящая целевая модель наставничества МБОУ «Школа № 65»,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 и «Успех каждого ребенка» национального проекта «Образование». </w:t>
      </w:r>
    </w:p>
    <w:p w:rsidR="00180FB4" w:rsidRDefault="00D603C0" w:rsidP="00D603C0">
      <w:pPr>
        <w:ind w:left="0" w:right="262" w:firstLine="0"/>
      </w:pPr>
      <w: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педагоги) разных уровней образования и молодых специалистов лицея. </w:t>
      </w:r>
    </w:p>
    <w:p w:rsidR="00180FB4" w:rsidRDefault="00D603C0" w:rsidP="00D603C0">
      <w:pPr>
        <w:spacing w:after="456"/>
        <w:ind w:left="0" w:right="260" w:firstLine="0"/>
      </w:pPr>
      <w:r>
        <w:t xml:space="preserve">Создание целевой модели наставничества в МБОУ «Школа № 65»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180FB4" w:rsidRDefault="00D603C0" w:rsidP="00D603C0">
      <w:pPr>
        <w:spacing w:after="263" w:line="250" w:lineRule="auto"/>
        <w:ind w:left="0" w:firstLine="0"/>
        <w:jc w:val="center"/>
      </w:pPr>
      <w:r>
        <w:rPr>
          <w:sz w:val="24"/>
        </w:rPr>
        <w:t>В программе используются следующие понятия и термины</w:t>
      </w:r>
    </w:p>
    <w:p w:rsidR="00180FB4" w:rsidRDefault="00D603C0" w:rsidP="00D603C0">
      <w:pPr>
        <w:ind w:left="0" w:right="290" w:firstLine="0"/>
      </w:pPr>
      <w: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:rsidR="00180FB4" w:rsidRDefault="00D603C0" w:rsidP="00D603C0">
      <w:pPr>
        <w:ind w:left="0" w:right="281" w:firstLine="0"/>
      </w:pPr>
      <w:r>
        <w:t xml:space="preserve"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180FB4" w:rsidRDefault="00D603C0" w:rsidP="00D603C0">
      <w:pPr>
        <w:ind w:left="0" w:right="271" w:firstLine="0"/>
      </w:pPr>
      <w:r>
        <w:t xml:space="preserve"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180FB4" w:rsidRDefault="00D603C0" w:rsidP="00D603C0">
      <w:pPr>
        <w:ind w:left="0" w:right="292" w:firstLine="0"/>
      </w:pPr>
      <w: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180FB4" w:rsidRDefault="00D603C0" w:rsidP="00D603C0">
      <w:pPr>
        <w:ind w:left="0" w:right="280" w:firstLine="0"/>
      </w:pPr>
      <w: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180FB4" w:rsidRDefault="00D603C0" w:rsidP="00D603C0">
      <w:pPr>
        <w:ind w:left="0" w:right="290" w:firstLine="0"/>
      </w:pPr>
      <w:r>
        <w:t xml:space="preserve">Координатор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180FB4" w:rsidRDefault="00D603C0" w:rsidP="00D603C0">
      <w:pPr>
        <w:spacing w:after="0"/>
        <w:ind w:left="0" w:right="297" w:firstLine="0"/>
      </w:pPr>
      <w:r>
        <w:t xml:space="preserve">Куратор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180FB4" w:rsidRDefault="00D603C0" w:rsidP="00D603C0">
      <w:pPr>
        <w:ind w:left="0" w:firstLine="0"/>
      </w:pPr>
      <w:r>
        <w:lastRenderedPageBreak/>
        <w:t xml:space="preserve">Целевая модель наставничества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180FB4" w:rsidRDefault="00D603C0" w:rsidP="00D603C0">
      <w:pPr>
        <w:ind w:left="0" w:right="226" w:firstLine="0"/>
      </w:pPr>
      <w:r>
        <w:t xml:space="preserve">Методология наставничества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180FB4" w:rsidRDefault="00D603C0" w:rsidP="00D603C0">
      <w:pPr>
        <w:ind w:left="0" w:right="234" w:firstLine="0"/>
      </w:pPr>
      <w:r>
        <w:t xml:space="preserve"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180FB4" w:rsidRDefault="00D603C0" w:rsidP="00D603C0">
      <w:pPr>
        <w:ind w:left="0" w:right="223" w:firstLine="0"/>
      </w:pPr>
      <w:proofErr w:type="spellStart"/>
      <w:r>
        <w:t>Буллинг</w:t>
      </w:r>
      <w:proofErr w:type="spellEnd"/>
      <w: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20" cy="2286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кибербуллинг</w:t>
      </w:r>
      <w:proofErr w:type="spellEnd"/>
      <w:r>
        <w:t xml:space="preserve">, травля в социальных сетях. </w:t>
      </w:r>
    </w:p>
    <w:p w:rsidR="00180FB4" w:rsidRDefault="00D603C0" w:rsidP="00D603C0">
      <w:pPr>
        <w:ind w:left="0" w:firstLine="0"/>
      </w:pPr>
      <w:proofErr w:type="spellStart"/>
      <w:r>
        <w:t>Метакомпетенции</w:t>
      </w:r>
      <w:proofErr w:type="spellEnd"/>
      <w: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180FB4" w:rsidRDefault="00D603C0" w:rsidP="00D603C0">
      <w:pPr>
        <w:ind w:left="0" w:firstLine="0"/>
      </w:pPr>
      <w:proofErr w:type="spellStart"/>
      <w:r>
        <w:t>Тьютор</w:t>
      </w:r>
      <w:proofErr w:type="spellEnd"/>
      <w:r>
        <w:t xml:space="preserve"> - специалист в области педагогики, который помогает обучающемуся определиться с индивидуальным образовательным маршрутом. </w:t>
      </w:r>
    </w:p>
    <w:p w:rsidR="00180FB4" w:rsidRDefault="00D603C0" w:rsidP="00D603C0">
      <w:pPr>
        <w:ind w:left="0" w:right="243" w:firstLine="0"/>
      </w:pPr>
      <w:r>
        <w:t xml:space="preserve"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 xml:space="preserve">, организует стажировки и т.д.). </w:t>
      </w:r>
    </w:p>
    <w:p w:rsidR="00180FB4" w:rsidRDefault="00D603C0" w:rsidP="00D603C0">
      <w:pPr>
        <w:spacing w:after="266"/>
        <w:ind w:left="0" w:right="232" w:firstLine="0"/>
      </w:pPr>
      <w: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 xml:space="preserve">2. Нормативные основы целевой модели наставничества Нормативные </w:t>
      </w:r>
    </w:p>
    <w:p w:rsidR="00180FB4" w:rsidRDefault="00D603C0" w:rsidP="00D603C0">
      <w:pPr>
        <w:spacing w:after="102" w:line="250" w:lineRule="auto"/>
        <w:ind w:left="0" w:firstLine="0"/>
        <w:jc w:val="left"/>
      </w:pPr>
      <w:r>
        <w:rPr>
          <w:sz w:val="24"/>
        </w:rPr>
        <w:t>правовые акты</w:t>
      </w:r>
      <w:r>
        <w:t xml:space="preserve"> </w:t>
      </w:r>
    </w:p>
    <w:p w:rsidR="00180FB4" w:rsidRDefault="00D603C0" w:rsidP="00D603C0">
      <w:pPr>
        <w:numPr>
          <w:ilvl w:val="0"/>
          <w:numId w:val="1"/>
        </w:numPr>
        <w:spacing w:after="70"/>
        <w:ind w:left="0" w:firstLine="0"/>
      </w:pPr>
      <w:r>
        <w:t xml:space="preserve">Конституция Российской Федерации. </w:t>
      </w:r>
    </w:p>
    <w:p w:rsidR="00180FB4" w:rsidRDefault="00D603C0" w:rsidP="00D603C0">
      <w:pPr>
        <w:numPr>
          <w:ilvl w:val="0"/>
          <w:numId w:val="1"/>
        </w:numPr>
        <w:spacing w:after="106"/>
        <w:ind w:left="0" w:firstLine="0"/>
      </w:pPr>
      <w:r>
        <w:t xml:space="preserve">Федеральный закон от 29 декабря 2012 г. N 273-ФЗ «Об образовании в Российской федерации». </w:t>
      </w:r>
    </w:p>
    <w:p w:rsidR="00180FB4" w:rsidRDefault="00D603C0" w:rsidP="00D603C0">
      <w:pPr>
        <w:numPr>
          <w:ilvl w:val="0"/>
          <w:numId w:val="1"/>
        </w:numPr>
        <w:spacing w:after="0"/>
        <w:ind w:left="0" w:firstLine="0"/>
      </w:pPr>
      <w:r>
        <w:t xml:space="preserve">Стратегия развития волонтерского движения в России, утвержденная на заседании </w:t>
      </w:r>
    </w:p>
    <w:p w:rsidR="00180FB4" w:rsidRDefault="00D603C0" w:rsidP="00D603C0">
      <w:pPr>
        <w:spacing w:after="107"/>
        <w:ind w:left="0" w:firstLine="0"/>
      </w:pPr>
      <w:r>
        <w:t xml:space="preserve">Комитета Государственной Думы Российской Федерации по делам молодежи (протокол № 45 от 14 мая 2010 г.). </w:t>
      </w:r>
    </w:p>
    <w:p w:rsidR="00180FB4" w:rsidRDefault="00D603C0" w:rsidP="00D603C0">
      <w:pPr>
        <w:numPr>
          <w:ilvl w:val="0"/>
          <w:numId w:val="1"/>
        </w:numPr>
        <w:spacing w:after="109"/>
        <w:ind w:left="0" w:firstLine="0"/>
      </w:pPr>
      <w:r>
        <w:t xml:space="preserve">Основы государственной молодежной политики Российской Федерации на период др2025 года, утвержденные распоряжением Правительства Российской Федерации от 29 ноября 2014 г. № 2403-р. </w:t>
      </w:r>
    </w:p>
    <w:p w:rsidR="00180FB4" w:rsidRDefault="00D603C0" w:rsidP="00D603C0">
      <w:pPr>
        <w:numPr>
          <w:ilvl w:val="0"/>
          <w:numId w:val="1"/>
        </w:numPr>
        <w:spacing w:after="104"/>
        <w:ind w:left="0" w:firstLine="0"/>
      </w:pPr>
      <w:r>
        <w:t xml:space="preserve">Стратегия развития воспитания в Российской Федерации до 2025 года (утвержденная распоряжением Правительства Российской Федерации от 29 мая 2015 г. № 996-р). </w:t>
      </w:r>
    </w:p>
    <w:p w:rsidR="00180FB4" w:rsidRDefault="00D603C0" w:rsidP="00D603C0">
      <w:pPr>
        <w:numPr>
          <w:ilvl w:val="0"/>
          <w:numId w:val="1"/>
        </w:numPr>
        <w:spacing w:after="71"/>
        <w:ind w:left="0" w:firstLine="0"/>
      </w:pPr>
      <w:r>
        <w:t xml:space="preserve">Гражданский кодекс Российской Федерации. </w:t>
      </w:r>
    </w:p>
    <w:p w:rsidR="00180FB4" w:rsidRDefault="00D603C0" w:rsidP="00D603C0">
      <w:pPr>
        <w:numPr>
          <w:ilvl w:val="0"/>
          <w:numId w:val="1"/>
        </w:numPr>
        <w:spacing w:after="73"/>
        <w:ind w:left="0" w:firstLine="0"/>
      </w:pPr>
      <w:r>
        <w:t xml:space="preserve">Трудовой кодекс Российской Федерации. </w:t>
      </w:r>
    </w:p>
    <w:p w:rsidR="00180FB4" w:rsidRDefault="00D603C0" w:rsidP="00D603C0">
      <w:pPr>
        <w:numPr>
          <w:ilvl w:val="0"/>
          <w:numId w:val="1"/>
        </w:numPr>
        <w:spacing w:after="208"/>
        <w:ind w:left="0" w:firstLine="0"/>
      </w:pPr>
      <w:r>
        <w:t xml:space="preserve">Федеральный закон от 1 1 августа 1995 г. № 135-ФЗ «О благотворительной деятельности и благотворительных организациях» </w:t>
      </w:r>
    </w:p>
    <w:p w:rsidR="00180FB4" w:rsidRDefault="00D603C0" w:rsidP="00D603C0">
      <w:pPr>
        <w:numPr>
          <w:ilvl w:val="0"/>
          <w:numId w:val="1"/>
        </w:numPr>
        <w:spacing w:after="72"/>
        <w:ind w:left="0" w:firstLine="0"/>
      </w:pPr>
      <w:r>
        <w:t xml:space="preserve">Федеральный закон от 19 мая 1995 г. № 82-ФЗ «Об общественных объединениях». </w:t>
      </w:r>
    </w:p>
    <w:p w:rsidR="00180FB4" w:rsidRDefault="00D603C0" w:rsidP="00D603C0">
      <w:pPr>
        <w:numPr>
          <w:ilvl w:val="0"/>
          <w:numId w:val="1"/>
        </w:numPr>
        <w:spacing w:after="94"/>
        <w:ind w:left="0" w:firstLine="0"/>
      </w:pPr>
      <w:r>
        <w:lastRenderedPageBreak/>
        <w:t xml:space="preserve">Федеральный закон от 12 января 1996 г. № 7-ФЗ «О некоммерческих организациях». </w:t>
      </w:r>
      <w:r>
        <w:rPr>
          <w:sz w:val="26"/>
        </w:rPr>
        <w:t>•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</w:p>
    <w:p w:rsidR="00180FB4" w:rsidRDefault="00D603C0" w:rsidP="00D603C0">
      <w:pPr>
        <w:numPr>
          <w:ilvl w:val="0"/>
          <w:numId w:val="1"/>
        </w:numPr>
        <w:spacing w:after="106"/>
        <w:ind w:left="0" w:firstLine="0"/>
      </w:pPr>
      <w:r>
        <w:t xml:space="preserve">Указ Президента Российской Федерации Владимира Путина от 21.072020 № 474 «Указ о национальных целях развития России до 2030 года». </w:t>
      </w:r>
    </w:p>
    <w:p w:rsidR="00180FB4" w:rsidRDefault="00D603C0" w:rsidP="00D603C0">
      <w:pPr>
        <w:numPr>
          <w:ilvl w:val="0"/>
          <w:numId w:val="1"/>
        </w:numPr>
        <w:spacing w:after="108"/>
        <w:ind w:left="0" w:firstLine="0"/>
      </w:pPr>
      <w:r>
        <w:t xml:space="preserve">Письмо Министерства просвещения Российской Федерации от 04.08.2020 года «О внедрении примерной программы воспитания». </w:t>
      </w:r>
    </w:p>
    <w:p w:rsidR="00180FB4" w:rsidRDefault="00D603C0" w:rsidP="00D603C0">
      <w:pPr>
        <w:numPr>
          <w:ilvl w:val="0"/>
          <w:numId w:val="1"/>
        </w:numPr>
        <w:spacing w:after="451"/>
        <w:ind w:left="0" w:firstLine="0"/>
      </w:pPr>
      <w:r>
        <w:t xml:space="preserve">Указ Президента Российской Федерации от 2 марта 2018 г. № 94 «Об учреждении знака отличия «За наставничество» [Электронный ресурс]. Режим доступа: </w:t>
      </w:r>
      <w:proofErr w:type="gramStart"/>
      <w:r>
        <w:t>https://www.garant.ru]products</w:t>
      </w:r>
      <w:proofErr w:type="gramEnd"/>
      <w:r>
        <w:t xml:space="preserve">/ipo/prime/doc/71791182/. </w:t>
      </w:r>
    </w:p>
    <w:p w:rsidR="00180FB4" w:rsidRDefault="00D603C0" w:rsidP="00D603C0">
      <w:pPr>
        <w:spacing w:after="80" w:line="319" w:lineRule="auto"/>
        <w:ind w:left="0" w:right="1082" w:firstLine="0"/>
        <w:jc w:val="left"/>
      </w:pPr>
      <w:r>
        <w:rPr>
          <w:sz w:val="24"/>
        </w:rPr>
        <w:t xml:space="preserve">Нормативные правовые акты МБОУ «Школа № </w:t>
      </w:r>
      <w:proofErr w:type="gramStart"/>
      <w:r>
        <w:rPr>
          <w:sz w:val="24"/>
        </w:rPr>
        <w:t>65»  Устав</w:t>
      </w:r>
      <w:proofErr w:type="gramEnd"/>
      <w:r>
        <w:t xml:space="preserve"> </w:t>
      </w:r>
    </w:p>
    <w:p w:rsidR="00180FB4" w:rsidRDefault="00D603C0" w:rsidP="00D603C0">
      <w:pPr>
        <w:numPr>
          <w:ilvl w:val="0"/>
          <w:numId w:val="1"/>
        </w:numPr>
        <w:spacing w:after="129"/>
        <w:ind w:left="0" w:firstLine="0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деятельности </w:t>
      </w:r>
    </w:p>
    <w:p w:rsidR="00180FB4" w:rsidRDefault="00D603C0" w:rsidP="00D603C0">
      <w:pPr>
        <w:numPr>
          <w:ilvl w:val="0"/>
          <w:numId w:val="1"/>
        </w:numPr>
        <w:spacing w:after="103"/>
        <w:ind w:left="0" w:firstLine="0"/>
      </w:pPr>
      <w:r>
        <w:t xml:space="preserve">Положение о педагогическом совете </w:t>
      </w:r>
    </w:p>
    <w:p w:rsidR="00180FB4" w:rsidRDefault="00D603C0" w:rsidP="00D603C0">
      <w:pPr>
        <w:numPr>
          <w:ilvl w:val="0"/>
          <w:numId w:val="1"/>
        </w:numPr>
        <w:spacing w:after="117"/>
        <w:ind w:left="0" w:firstLine="0"/>
      </w:pPr>
      <w:r>
        <w:t xml:space="preserve">Положение о методическом совете </w:t>
      </w:r>
    </w:p>
    <w:p w:rsidR="00180FB4" w:rsidRDefault="00D603C0" w:rsidP="00D603C0">
      <w:pPr>
        <w:numPr>
          <w:ilvl w:val="0"/>
          <w:numId w:val="1"/>
        </w:numPr>
        <w:spacing w:after="541"/>
        <w:ind w:left="0" w:firstLine="0"/>
      </w:pPr>
      <w:r>
        <w:t xml:space="preserve">Программа развития </w:t>
      </w:r>
    </w:p>
    <w:p w:rsidR="00D603C0" w:rsidRDefault="00D603C0" w:rsidP="00D603C0">
      <w:pPr>
        <w:spacing w:after="39" w:line="259" w:lineRule="auto"/>
        <w:ind w:left="0" w:right="661" w:firstLine="0"/>
        <w:jc w:val="center"/>
        <w:rPr>
          <w:sz w:val="24"/>
        </w:rPr>
      </w:pPr>
      <w:r>
        <w:rPr>
          <w:sz w:val="24"/>
        </w:rPr>
        <w:t>З. Задачи целевой модели наставничества МБОУ «Школа № 65»</w:t>
      </w:r>
    </w:p>
    <w:p w:rsidR="00180FB4" w:rsidRDefault="00D603C0" w:rsidP="00D603C0">
      <w:pPr>
        <w:spacing w:after="39" w:line="259" w:lineRule="auto"/>
        <w:ind w:left="0" w:right="661" w:firstLine="0"/>
      </w:pPr>
      <w:r>
        <w:t xml:space="preserve">1. Разработка и реализация мероприятий «дорожной карты» внедрения целевой модели. </w:t>
      </w:r>
    </w:p>
    <w:p w:rsidR="00180FB4" w:rsidRDefault="00D603C0" w:rsidP="00D603C0">
      <w:pPr>
        <w:spacing w:after="0"/>
        <w:ind w:left="0" w:firstLine="0"/>
      </w:pPr>
      <w:r>
        <w:t xml:space="preserve">2. Разработка и реализация программ наставничества. </w:t>
      </w:r>
    </w:p>
    <w:p w:rsidR="00180FB4" w:rsidRDefault="00D603C0" w:rsidP="00D603C0">
      <w:pPr>
        <w:ind w:left="0" w:firstLine="0"/>
      </w:pPr>
      <w:r>
        <w:t xml:space="preserve">З.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 </w:t>
      </w:r>
    </w:p>
    <w:p w:rsidR="00180FB4" w:rsidRDefault="00D603C0" w:rsidP="00D603C0">
      <w:pPr>
        <w:ind w:left="0" w:firstLine="0"/>
      </w:pPr>
      <w:r>
        <w:t xml:space="preserve">4. Инфраструктурное </w:t>
      </w:r>
      <w:r>
        <w:tab/>
        <w:t xml:space="preserve">и </w:t>
      </w:r>
      <w:r>
        <w:tab/>
        <w:t xml:space="preserve">материально-техническое </w:t>
      </w:r>
      <w:r>
        <w:tab/>
        <w:t xml:space="preserve">обеспечение </w:t>
      </w:r>
      <w:r>
        <w:tab/>
        <w:t xml:space="preserve">реализации </w:t>
      </w:r>
      <w:r>
        <w:tab/>
        <w:t xml:space="preserve">программ наставничества. </w:t>
      </w:r>
    </w:p>
    <w:p w:rsidR="00180FB4" w:rsidRDefault="00D603C0" w:rsidP="00D603C0">
      <w:pPr>
        <w:ind w:left="0" w:firstLine="0"/>
      </w:pPr>
      <w:r>
        <w:t xml:space="preserve">.5Осуществление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180FB4" w:rsidRDefault="00D603C0" w:rsidP="00D603C0">
      <w:pPr>
        <w:ind w:left="0" w:firstLine="0"/>
      </w:pPr>
      <w:r>
        <w:t xml:space="preserve">6. Проведение внутреннего мониторинга реализации и эффективности программ наставничества в лицее. </w:t>
      </w:r>
    </w:p>
    <w:p w:rsidR="00180FB4" w:rsidRDefault="00D603C0" w:rsidP="00D603C0">
      <w:pPr>
        <w:spacing w:after="64"/>
        <w:ind w:left="0" w:firstLine="0"/>
      </w:pPr>
      <w:r>
        <w:t xml:space="preserve">7.Формирования баз данных Программы наставничества и лучших практик. </w:t>
      </w:r>
    </w:p>
    <w:p w:rsidR="00180FB4" w:rsidRDefault="00D603C0" w:rsidP="00D603C0">
      <w:pPr>
        <w:spacing w:after="307"/>
        <w:ind w:left="0" w:firstLine="0"/>
      </w:pPr>
      <w:r>
        <w:t xml:space="preserve">8.Обеспечение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180FB4" w:rsidRDefault="00D603C0" w:rsidP="00D603C0">
      <w:pPr>
        <w:pStyle w:val="1"/>
        <w:spacing w:after="324"/>
        <w:ind w:left="0" w:right="0" w:firstLine="0"/>
      </w:pPr>
      <w:r>
        <w:t>4. Ожидаемые результаты внедрения целевой модели наставничества</w:t>
      </w:r>
      <w:r>
        <w:rPr>
          <w:sz w:val="22"/>
        </w:rPr>
        <w:t xml:space="preserve"> </w:t>
      </w:r>
    </w:p>
    <w:p w:rsidR="00180FB4" w:rsidRDefault="00D603C0" w:rsidP="00D603C0">
      <w:pPr>
        <w:numPr>
          <w:ilvl w:val="0"/>
          <w:numId w:val="3"/>
        </w:numPr>
        <w:spacing w:after="69"/>
        <w:ind w:left="0" w:firstLine="0"/>
      </w:pPr>
      <w:r>
        <w:t xml:space="preserve">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180FB4" w:rsidRDefault="00D603C0" w:rsidP="00D603C0">
      <w:pPr>
        <w:numPr>
          <w:ilvl w:val="0"/>
          <w:numId w:val="3"/>
        </w:numPr>
        <w:spacing w:after="72"/>
        <w:ind w:left="0" w:firstLine="0"/>
      </w:pPr>
      <w:r>
        <w:lastRenderedPageBreak/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r>
        <w:rPr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 </w:t>
      </w:r>
    </w:p>
    <w:p w:rsidR="00180FB4" w:rsidRDefault="00D603C0" w:rsidP="00D603C0">
      <w:pPr>
        <w:numPr>
          <w:ilvl w:val="0"/>
          <w:numId w:val="4"/>
        </w:numPr>
        <w:ind w:left="0" w:firstLine="0"/>
      </w:pPr>
      <w:r>
        <w:t xml:space="preserve">Адаптация учителя в новом педагогическом коллективе. </w:t>
      </w:r>
    </w:p>
    <w:p w:rsidR="00180FB4" w:rsidRDefault="00D603C0" w:rsidP="00D603C0">
      <w:pPr>
        <w:numPr>
          <w:ilvl w:val="0"/>
          <w:numId w:val="4"/>
        </w:numPr>
        <w:spacing w:after="70"/>
        <w:ind w:left="0" w:firstLine="0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180FB4" w:rsidRDefault="00D603C0" w:rsidP="00D603C0">
      <w:pPr>
        <w:numPr>
          <w:ilvl w:val="0"/>
          <w:numId w:val="4"/>
        </w:numPr>
        <w:ind w:left="0" w:firstLine="0"/>
      </w:pPr>
      <w:r>
        <w:t xml:space="preserve">Рост мотивации к учебе и саморазвитию учащихся. </w:t>
      </w:r>
    </w:p>
    <w:p w:rsidR="00180FB4" w:rsidRDefault="00D603C0" w:rsidP="00D603C0">
      <w:pPr>
        <w:numPr>
          <w:ilvl w:val="0"/>
          <w:numId w:val="4"/>
        </w:numPr>
        <w:ind w:left="0" w:firstLine="0"/>
      </w:pPr>
      <w:r>
        <w:t xml:space="preserve">Снижение показателей неуспеваемости учащихся. </w:t>
      </w:r>
    </w:p>
    <w:p w:rsidR="00180FB4" w:rsidRDefault="00D603C0" w:rsidP="00D603C0">
      <w:pPr>
        <w:numPr>
          <w:ilvl w:val="0"/>
          <w:numId w:val="4"/>
        </w:numPr>
        <w:spacing w:after="71"/>
        <w:ind w:left="0" w:firstLine="0"/>
      </w:pPr>
      <w:r>
        <w:t xml:space="preserve">Практическая реализация концепции построения индивидуальных образовательных траекторий. </w:t>
      </w:r>
    </w:p>
    <w:p w:rsidR="00180FB4" w:rsidRDefault="00D603C0" w:rsidP="00D603C0">
      <w:pPr>
        <w:numPr>
          <w:ilvl w:val="0"/>
          <w:numId w:val="4"/>
        </w:numPr>
        <w:ind w:left="0" w:firstLine="0"/>
      </w:pPr>
      <w:r>
        <w:t xml:space="preserve">Рост числа обучающихся, прошедших </w:t>
      </w:r>
      <w:proofErr w:type="spellStart"/>
      <w:r>
        <w:t>профориентационные</w:t>
      </w:r>
      <w:proofErr w:type="spellEnd"/>
      <w:r>
        <w:t xml:space="preserve"> мероприятия. </w:t>
      </w:r>
    </w:p>
    <w:p w:rsidR="00180FB4" w:rsidRDefault="00D603C0" w:rsidP="00D603C0">
      <w:pPr>
        <w:numPr>
          <w:ilvl w:val="0"/>
          <w:numId w:val="4"/>
        </w:numPr>
        <w:spacing w:after="70"/>
        <w:ind w:left="0" w:firstLine="0"/>
      </w:pPr>
      <w: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180FB4" w:rsidRDefault="00D603C0" w:rsidP="00D603C0">
      <w:pPr>
        <w:numPr>
          <w:ilvl w:val="0"/>
          <w:numId w:val="4"/>
        </w:numPr>
        <w:ind w:left="0" w:firstLine="0"/>
      </w:pPr>
      <w:r>
        <w:t xml:space="preserve">Формирования активной гражданской позиции школьного сообщества. </w:t>
      </w:r>
    </w:p>
    <w:p w:rsidR="00180FB4" w:rsidRDefault="00D603C0" w:rsidP="00D603C0">
      <w:pPr>
        <w:numPr>
          <w:ilvl w:val="0"/>
          <w:numId w:val="4"/>
        </w:numPr>
        <w:spacing w:after="70"/>
        <w:ind w:left="0" w:firstLine="0"/>
      </w:pPr>
      <w: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180FB4" w:rsidRDefault="00D603C0" w:rsidP="00D603C0">
      <w:pPr>
        <w:numPr>
          <w:ilvl w:val="0"/>
          <w:numId w:val="4"/>
        </w:numPr>
        <w:ind w:left="0" w:firstLine="0"/>
      </w:pP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ориентиров. </w:t>
      </w:r>
    </w:p>
    <w:p w:rsidR="00180FB4" w:rsidRDefault="00D603C0" w:rsidP="00D603C0">
      <w:pPr>
        <w:spacing w:after="72"/>
        <w:ind w:left="0" w:firstLine="0"/>
      </w:pPr>
      <w:r>
        <w:t xml:space="preserve">14, Снижение конфликтности и развитые коммуникативных навыков, для горизонтального и вертикального социального движения. </w:t>
      </w:r>
    </w:p>
    <w:p w:rsidR="00180FB4" w:rsidRDefault="00D603C0" w:rsidP="00D603C0">
      <w:pPr>
        <w:numPr>
          <w:ilvl w:val="0"/>
          <w:numId w:val="5"/>
        </w:numPr>
        <w:spacing w:after="81"/>
        <w:ind w:left="0" w:firstLine="0"/>
      </w:pPr>
      <w:r>
        <w:t xml:space="preserve">Увеличение доли учащихся, участвующих в программах развития талантливых обучающихся. </w:t>
      </w:r>
    </w:p>
    <w:p w:rsidR="00180FB4" w:rsidRDefault="00D603C0" w:rsidP="00D603C0">
      <w:pPr>
        <w:numPr>
          <w:ilvl w:val="0"/>
          <w:numId w:val="5"/>
        </w:numPr>
        <w:spacing w:after="323"/>
        <w:ind w:left="0" w:firstLine="0"/>
      </w:pPr>
      <w: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5. Структура управления реализацией целевой модели наставничества</w:t>
      </w:r>
      <w:r>
        <w:t xml:space="preserve"> </w:t>
      </w:r>
    </w:p>
    <w:p w:rsidR="00106913" w:rsidRDefault="00106913" w:rsidP="00D603C0">
      <w:pPr>
        <w:spacing w:after="9" w:line="250" w:lineRule="auto"/>
        <w:ind w:left="0" w:firstLine="0"/>
        <w:jc w:val="left"/>
      </w:pPr>
    </w:p>
    <w:tbl>
      <w:tblPr>
        <w:tblStyle w:val="TableGrid"/>
        <w:tblW w:w="10206" w:type="dxa"/>
        <w:tblInd w:w="-3" w:type="dxa"/>
        <w:tblCellMar>
          <w:top w:w="95" w:type="dxa"/>
          <w:left w:w="13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643"/>
        <w:gridCol w:w="7563"/>
      </w:tblGrid>
      <w:tr w:rsidR="00180FB4" w:rsidTr="00106913">
        <w:trPr>
          <w:trHeight w:val="319"/>
        </w:trPr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Уровни структуры </w:t>
            </w:r>
          </w:p>
        </w:tc>
        <w:tc>
          <w:tcPr>
            <w:tcW w:w="7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254" w:firstLine="0"/>
              <w:jc w:val="center"/>
            </w:pPr>
            <w:r>
              <w:t xml:space="preserve">Направления деятельности. </w:t>
            </w:r>
          </w:p>
        </w:tc>
      </w:tr>
      <w:tr w:rsidR="00180FB4" w:rsidTr="00106913">
        <w:trPr>
          <w:trHeight w:val="2525"/>
        </w:trPr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>МБОУ «</w:t>
            </w:r>
            <w:r w:rsidR="00106913">
              <w:rPr>
                <w:sz w:val="20"/>
              </w:rPr>
              <w:t xml:space="preserve"> Школа № 65</w:t>
            </w:r>
            <w:r>
              <w:t xml:space="preserve">» </w:t>
            </w:r>
          </w:p>
        </w:tc>
        <w:tc>
          <w:tcPr>
            <w:tcW w:w="7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61"/>
              <w:ind w:left="0" w:right="64" w:firstLine="0"/>
            </w:pPr>
            <w:r>
              <w:t xml:space="preserve">Разработка и утверждение комплекта нормативных документов, необходимых для внедрения целевой модели наставничества Разработка и реализация мероприятий дорожной карты внедрения целевой модели. </w:t>
            </w:r>
          </w:p>
          <w:p w:rsidR="00180FB4" w:rsidRDefault="00D603C0" w:rsidP="00D603C0">
            <w:pPr>
              <w:spacing w:after="33" w:line="259" w:lineRule="auto"/>
              <w:ind w:left="0" w:firstLine="0"/>
              <w:jc w:val="left"/>
            </w:pPr>
            <w:r>
              <w:t xml:space="preserve">Реализация программ наставничества. </w:t>
            </w:r>
          </w:p>
          <w:p w:rsidR="00180FB4" w:rsidRDefault="00D603C0" w:rsidP="00D603C0">
            <w:pPr>
              <w:spacing w:after="15" w:line="285" w:lineRule="auto"/>
              <w:ind w:left="0" w:firstLine="0"/>
              <w:jc w:val="left"/>
            </w:pPr>
            <w:r>
              <w:t xml:space="preserve">Назначение координатора и кураторов внедрения целевой модели наставничества. </w:t>
            </w:r>
          </w:p>
          <w:p w:rsidR="00180FB4" w:rsidRDefault="00D603C0" w:rsidP="00D603C0">
            <w:pPr>
              <w:spacing w:after="0" w:line="259" w:lineRule="auto"/>
              <w:ind w:left="0" w:firstLine="0"/>
            </w:pPr>
            <w:r>
              <w:t>Инфраструктурное и материально-техническо</w:t>
            </w:r>
            <w:r w:rsidR="00106913">
              <w:t>е обеспечение реализации программ</w:t>
            </w:r>
            <w:r>
              <w:t xml:space="preserve"> наставничества. </w:t>
            </w:r>
          </w:p>
        </w:tc>
      </w:tr>
      <w:tr w:rsidR="00180FB4" w:rsidTr="00106913">
        <w:trPr>
          <w:trHeight w:val="3029"/>
        </w:trPr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Координатор и кураторы </w:t>
            </w:r>
          </w:p>
        </w:tc>
        <w:tc>
          <w:tcPr>
            <w:tcW w:w="7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базы наставников и наставляемых. </w:t>
            </w:r>
          </w:p>
          <w:p w:rsidR="00180FB4" w:rsidRDefault="00D603C0" w:rsidP="00D603C0">
            <w:pPr>
              <w:spacing w:after="39" w:line="265" w:lineRule="auto"/>
              <w:ind w:left="0" w:firstLine="0"/>
            </w:pPr>
            <w: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180FB4" w:rsidRDefault="00D603C0" w:rsidP="00D603C0">
            <w:pPr>
              <w:spacing w:after="5" w:line="259" w:lineRule="auto"/>
              <w:ind w:left="0" w:firstLine="0"/>
              <w:jc w:val="left"/>
            </w:pPr>
            <w:r>
              <w:t xml:space="preserve">Контроль процедуры внедрения целевой модели наставничества. </w:t>
            </w:r>
          </w:p>
          <w:p w:rsidR="00180FB4" w:rsidRDefault="00D603C0" w:rsidP="00D603C0">
            <w:pPr>
              <w:spacing w:after="7" w:line="266" w:lineRule="auto"/>
              <w:ind w:left="0" w:right="427" w:firstLine="0"/>
              <w:jc w:val="left"/>
            </w:pPr>
            <w:r>
              <w:t xml:space="preserve">Контроль проведения программ наставничества. Участие в оценке вовлеченности </w:t>
            </w:r>
            <w:proofErr w:type="spellStart"/>
            <w:r>
              <w:t>вразличные</w:t>
            </w:r>
            <w:proofErr w:type="spellEnd"/>
            <w:r>
              <w:t xml:space="preserve"> формы наставничества. </w:t>
            </w:r>
          </w:p>
          <w:p w:rsidR="00180FB4" w:rsidRDefault="00D603C0" w:rsidP="00D603C0">
            <w:pPr>
              <w:spacing w:after="0" w:line="290" w:lineRule="auto"/>
              <w:ind w:left="0" w:firstLine="0"/>
            </w:pPr>
            <w:r>
              <w:t xml:space="preserve">Решение организационных вопросов, возникающих в процессе реализации модели.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Мониторинг результатов эффективности реализации целевой модели наставничества. </w:t>
            </w:r>
          </w:p>
        </w:tc>
      </w:tr>
      <w:tr w:rsidR="00180FB4" w:rsidTr="00106913">
        <w:trPr>
          <w:trHeight w:val="589"/>
        </w:trPr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Наставники </w:t>
            </w:r>
          </w:p>
        </w:tc>
        <w:tc>
          <w:tcPr>
            <w:tcW w:w="7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Реализация наставнического цикла </w:t>
            </w:r>
          </w:p>
        </w:tc>
      </w:tr>
    </w:tbl>
    <w:p w:rsidR="00106913" w:rsidRDefault="00D603C0" w:rsidP="00D603C0">
      <w:pPr>
        <w:spacing w:after="125"/>
        <w:ind w:left="0" w:right="323" w:firstLine="0"/>
        <w:rPr>
          <w:sz w:val="24"/>
        </w:rPr>
      </w:pPr>
      <w:r>
        <w:rPr>
          <w:sz w:val="24"/>
        </w:rPr>
        <w:t>б. Кадровая система реализации целевой модели наставничества</w:t>
      </w:r>
    </w:p>
    <w:p w:rsidR="00106913" w:rsidRDefault="00D603C0" w:rsidP="009365EF">
      <w:pPr>
        <w:spacing w:after="0" w:line="240" w:lineRule="auto"/>
        <w:ind w:left="0" w:right="323" w:firstLine="0"/>
      </w:pPr>
      <w:r>
        <w:rPr>
          <w:sz w:val="24"/>
        </w:rPr>
        <w:t>В Целевой модели наставничества выделяются следующие главные роли:</w:t>
      </w:r>
    </w:p>
    <w:p w:rsidR="00106913" w:rsidRDefault="00D603C0" w:rsidP="009365EF">
      <w:pPr>
        <w:spacing w:after="0" w:line="240" w:lineRule="auto"/>
        <w:ind w:left="0" w:right="323" w:firstLine="0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t>Наставляемый —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180FB4" w:rsidRDefault="00D603C0" w:rsidP="009365EF">
      <w:pPr>
        <w:spacing w:after="0" w:line="240" w:lineRule="auto"/>
        <w:ind w:left="0" w:right="323" w:firstLine="0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t>Наставник —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180FB4" w:rsidRDefault="00D603C0" w:rsidP="009365EF">
      <w:pPr>
        <w:numPr>
          <w:ilvl w:val="0"/>
          <w:numId w:val="6"/>
        </w:numPr>
        <w:spacing w:after="0" w:line="240" w:lineRule="auto"/>
        <w:ind w:left="0" w:firstLine="0"/>
      </w:pPr>
      <w:r>
        <w:t>Координатор —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 наставничества.</w:t>
      </w:r>
    </w:p>
    <w:p w:rsidR="00180FB4" w:rsidRDefault="00D603C0" w:rsidP="009365EF">
      <w:pPr>
        <w:numPr>
          <w:ilvl w:val="0"/>
          <w:numId w:val="6"/>
        </w:numPr>
        <w:spacing w:after="0" w:line="240" w:lineRule="auto"/>
        <w:ind w:left="0" w:firstLine="0"/>
      </w:pPr>
      <w:r>
        <w:t>Куратор — сотрудник образовательной организации, организует реализацию программы наставничества согласно выбранным формам.</w:t>
      </w:r>
    </w:p>
    <w:p w:rsidR="00180FB4" w:rsidRDefault="00D603C0" w:rsidP="009365EF">
      <w:pPr>
        <w:spacing w:after="0" w:line="240" w:lineRule="auto"/>
        <w:ind w:left="0" w:right="184" w:firstLine="0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лицея, куратором, педагогами, классными руководителями и иными лицами лицея, располагающими информацией о потребностях педагогов и подростков - будущих участников программы.</w:t>
      </w:r>
    </w:p>
    <w:p w:rsidR="00180FB4" w:rsidRDefault="00D603C0" w:rsidP="009365EF">
      <w:pPr>
        <w:numPr>
          <w:ilvl w:val="3"/>
          <w:numId w:val="7"/>
        </w:numPr>
        <w:spacing w:after="0" w:line="240" w:lineRule="auto"/>
        <w:ind w:left="0" w:firstLine="0"/>
      </w:pPr>
      <w:r>
        <w:t>Формирование базы наставляемых:</w:t>
      </w:r>
    </w:p>
    <w:p w:rsidR="00180FB4" w:rsidRDefault="00D603C0" w:rsidP="009365EF">
      <w:pPr>
        <w:spacing w:after="0" w:line="240" w:lineRule="auto"/>
        <w:ind w:left="0" w:firstLine="0"/>
      </w:pPr>
      <w:r>
        <w:t>из числа обучающихся:</w:t>
      </w:r>
    </w:p>
    <w:p w:rsidR="00180FB4" w:rsidRDefault="00D603C0" w:rsidP="009365EF">
      <w:pPr>
        <w:numPr>
          <w:ilvl w:val="3"/>
          <w:numId w:val="7"/>
        </w:numPr>
        <w:spacing w:after="0" w:line="240" w:lineRule="auto"/>
        <w:ind w:left="0" w:firstLine="0"/>
      </w:pPr>
      <w:r>
        <w:t xml:space="preserve">проявивших выдающиеся способности; </w:t>
      </w:r>
      <w:r>
        <w:rPr>
          <w:noProof/>
        </w:rPr>
        <w:drawing>
          <wp:inline distT="0" distB="0" distL="0" distR="0">
            <wp:extent cx="40004" cy="39370"/>
            <wp:effectExtent l="0" t="0" r="0" b="0"/>
            <wp:docPr id="699" name="Picture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4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демонстрирующий неудовлетворительные образовательные результаты; </w:t>
      </w:r>
      <w:r>
        <w:rPr>
          <w:noProof/>
        </w:rPr>
        <w:drawing>
          <wp:inline distT="0" distB="0" distL="0" distR="0">
            <wp:extent cx="39369" cy="35560"/>
            <wp:effectExtent l="0" t="0" r="0" b="0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69" cy="3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 ограниченными возможностями здоровья;</w:t>
      </w:r>
    </w:p>
    <w:p w:rsidR="00180FB4" w:rsidRDefault="00D603C0" w:rsidP="009365EF">
      <w:pPr>
        <w:numPr>
          <w:ilvl w:val="3"/>
          <w:numId w:val="7"/>
        </w:numPr>
        <w:spacing w:after="0" w:line="240" w:lineRule="auto"/>
        <w:ind w:left="0" w:firstLine="0"/>
      </w:pPr>
      <w:r>
        <w:t xml:space="preserve">попавших в трудную жизненную ситуацию; </w:t>
      </w:r>
      <w:r>
        <w:rPr>
          <w:noProof/>
        </w:rPr>
        <w:drawing>
          <wp:inline distT="0" distB="0" distL="0" distR="0">
            <wp:extent cx="39370" cy="39370"/>
            <wp:effectExtent l="0" t="0" r="0" b="0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70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имеющих проблемы с поведением;</w:t>
      </w:r>
    </w:p>
    <w:p w:rsidR="00180FB4" w:rsidRDefault="00D603C0" w:rsidP="009365EF">
      <w:pPr>
        <w:numPr>
          <w:ilvl w:val="3"/>
          <w:numId w:val="7"/>
        </w:numPr>
        <w:spacing w:after="0" w:line="240" w:lineRule="auto"/>
        <w:ind w:left="0" w:firstLine="0"/>
      </w:pPr>
      <w:r>
        <w:t>не принимающих участие в жизни лицея, отстраненных от коллектива из числа педагогов:</w:t>
      </w:r>
    </w:p>
    <w:p w:rsidR="00180FB4" w:rsidRDefault="00D603C0" w:rsidP="009365EF">
      <w:pPr>
        <w:numPr>
          <w:ilvl w:val="3"/>
          <w:numId w:val="7"/>
        </w:numPr>
        <w:spacing w:after="0" w:line="240" w:lineRule="auto"/>
        <w:ind w:left="0" w:firstLine="0"/>
      </w:pPr>
      <w:r>
        <w:t>молодых специалистов;</w:t>
      </w:r>
    </w:p>
    <w:p w:rsidR="00180FB4" w:rsidRDefault="00D603C0" w:rsidP="009365EF">
      <w:pPr>
        <w:numPr>
          <w:ilvl w:val="3"/>
          <w:numId w:val="7"/>
        </w:numPr>
        <w:spacing w:after="0" w:line="240" w:lineRule="auto"/>
        <w:ind w:left="0" w:firstLine="0"/>
      </w:pPr>
      <w:r>
        <w:t>находящихся в состоянии эмоционального выгорания, хронической усталости;</w:t>
      </w:r>
    </w:p>
    <w:p w:rsidR="00180FB4" w:rsidRDefault="00D603C0" w:rsidP="009365EF">
      <w:pPr>
        <w:numPr>
          <w:ilvl w:val="3"/>
          <w:numId w:val="7"/>
        </w:numPr>
        <w:spacing w:after="0" w:line="240" w:lineRule="auto"/>
        <w:ind w:left="0" w:firstLine="0"/>
      </w:pPr>
      <w:r>
        <w:t>находящихся в процессе адаптации на новом месте работы;</w:t>
      </w:r>
    </w:p>
    <w:p w:rsidR="00180FB4" w:rsidRDefault="00D603C0" w:rsidP="009365EF">
      <w:pPr>
        <w:numPr>
          <w:ilvl w:val="3"/>
          <w:numId w:val="7"/>
        </w:numPr>
        <w:spacing w:after="0" w:line="240" w:lineRule="auto"/>
        <w:ind w:left="0" w:firstLine="0"/>
      </w:pPr>
      <w:r>
        <w:t>желающими овладеть современными программами, цифровыми навыками, ИКТ компетенциями и т.д.</w:t>
      </w:r>
    </w:p>
    <w:p w:rsidR="00180FB4" w:rsidRDefault="00D603C0" w:rsidP="00106913">
      <w:pPr>
        <w:numPr>
          <w:ilvl w:val="3"/>
          <w:numId w:val="7"/>
        </w:numPr>
        <w:spacing w:after="0" w:line="240" w:lineRule="auto"/>
        <w:ind w:left="0" w:firstLine="0"/>
      </w:pPr>
      <w:r>
        <w:t xml:space="preserve">Формирование базы наставников из числа: </w:t>
      </w:r>
    </w:p>
    <w:p w:rsidR="00180FB4" w:rsidRDefault="00D603C0" w:rsidP="00106913">
      <w:pPr>
        <w:numPr>
          <w:ilvl w:val="3"/>
          <w:numId w:val="7"/>
        </w:numPr>
        <w:spacing w:line="240" w:lineRule="auto"/>
        <w:ind w:left="0" w:firstLine="0"/>
      </w:pPr>
      <w:r>
        <w:lastRenderedPageBreak/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r>
        <w:rPr>
          <w:noProof/>
        </w:rPr>
        <w:drawing>
          <wp:inline distT="0" distB="0" distL="0" distR="0">
            <wp:extent cx="52069" cy="57785"/>
            <wp:effectExtent l="0" t="0" r="0" b="0"/>
            <wp:docPr id="756" name="Picture 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69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  <w:r>
        <w:rPr>
          <w:noProof/>
        </w:rPr>
        <w:drawing>
          <wp:inline distT="0" distB="0" distL="0" distR="0">
            <wp:extent cx="52070" cy="57785"/>
            <wp:effectExtent l="0" t="0" r="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70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родителей обучающихся — активных участников родительских или управляющих советов; </w:t>
      </w:r>
      <w:r>
        <w:rPr>
          <w:noProof/>
        </w:rPr>
        <w:drawing>
          <wp:inline distT="0" distB="0" distL="0" distR="0">
            <wp:extent cx="57785" cy="58420"/>
            <wp:effectExtent l="0" t="0" r="0" b="0"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85" cy="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выпускников, заинтересованных в поддержке лицея; </w:t>
      </w:r>
      <w:r>
        <w:rPr>
          <w:noProof/>
        </w:rPr>
        <w:drawing>
          <wp:inline distT="0" distB="0" distL="0" distR="0">
            <wp:extent cx="68580" cy="57785"/>
            <wp:effectExtent l="0" t="0" r="0" b="0"/>
            <wp:docPr id="777" name="Picture 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Picture 7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сотрудников предприятий, заинтересованных в подготовке будущих кадров; </w:t>
      </w:r>
      <w:r>
        <w:rPr>
          <w:noProof/>
        </w:rPr>
        <w:drawing>
          <wp:inline distT="0" distB="0" distL="0" distR="0">
            <wp:extent cx="57785" cy="51435"/>
            <wp:effectExtent l="0" t="0" r="0" b="0"/>
            <wp:docPr id="781" name="Picture 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Picture 7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8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успешных предпринимателей или общественных деятелей, которые чувствуют потребность передать свой опыт;  ветеранов педагогического труда. </w:t>
      </w:r>
    </w:p>
    <w:p w:rsidR="00180FB4" w:rsidRDefault="00D603C0" w:rsidP="00106913">
      <w:pPr>
        <w:spacing w:after="278" w:line="240" w:lineRule="auto"/>
        <w:ind w:left="0" w:right="243" w:firstLine="0"/>
      </w:pPr>
      <w:r>
        <w:t xml:space="preserve">База наставляемых и база наставников может меняться в зависимости от потребностей лицея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180FB4" w:rsidRDefault="00D603C0" w:rsidP="00D603C0">
      <w:pPr>
        <w:numPr>
          <w:ilvl w:val="3"/>
          <w:numId w:val="9"/>
        </w:numPr>
        <w:spacing w:after="9" w:line="250" w:lineRule="auto"/>
        <w:ind w:left="0" w:right="626" w:firstLine="0"/>
        <w:jc w:val="left"/>
      </w:pPr>
      <w:r>
        <w:rPr>
          <w:sz w:val="24"/>
        </w:rPr>
        <w:t xml:space="preserve">Этапы реализации целевой модели наставничества </w:t>
      </w:r>
      <w:proofErr w:type="gramStart"/>
      <w:r>
        <w:rPr>
          <w:sz w:val="24"/>
        </w:rPr>
        <w:t xml:space="preserve">в </w:t>
      </w:r>
      <w:r>
        <w:t xml:space="preserve"> </w:t>
      </w:r>
      <w:r>
        <w:rPr>
          <w:sz w:val="24"/>
        </w:rPr>
        <w:t>МБОУ</w:t>
      </w:r>
      <w:proofErr w:type="gramEnd"/>
      <w:r>
        <w:rPr>
          <w:sz w:val="24"/>
        </w:rPr>
        <w:t xml:space="preserve"> «Школа № 65»</w:t>
      </w:r>
      <w:r>
        <w:t xml:space="preserve"> </w:t>
      </w:r>
    </w:p>
    <w:tbl>
      <w:tblPr>
        <w:tblStyle w:val="TableGrid"/>
        <w:tblW w:w="9214" w:type="dxa"/>
        <w:tblInd w:w="139" w:type="dxa"/>
        <w:tblCellMar>
          <w:top w:w="105" w:type="dxa"/>
          <w:left w:w="58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2410"/>
      </w:tblGrid>
      <w:tr w:rsidR="00180FB4" w:rsidTr="009365EF">
        <w:trPr>
          <w:trHeight w:val="35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Этапы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Результат </w:t>
            </w:r>
          </w:p>
        </w:tc>
      </w:tr>
      <w:tr w:rsidR="00180FB4" w:rsidTr="009365EF">
        <w:trPr>
          <w:trHeight w:val="120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34" w:line="262" w:lineRule="auto"/>
              <w:ind w:left="0" w:firstLine="0"/>
              <w:jc w:val="left"/>
            </w:pPr>
            <w:r>
              <w:t xml:space="preserve">Подготовка </w:t>
            </w:r>
            <w:r>
              <w:tab/>
              <w:t xml:space="preserve">условий для запуска программы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наставничества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80FB4" w:rsidRDefault="00D603C0" w:rsidP="00D603C0">
            <w:pPr>
              <w:numPr>
                <w:ilvl w:val="0"/>
                <w:numId w:val="20"/>
              </w:numPr>
              <w:spacing w:after="54" w:line="298" w:lineRule="auto"/>
              <w:ind w:left="0" w:right="61" w:firstLine="0"/>
              <w:jc w:val="left"/>
            </w:pPr>
            <w:r>
              <w:t xml:space="preserve">Создание благоприятных условий для запуска программы. </w:t>
            </w:r>
          </w:p>
          <w:p w:rsidR="00180FB4" w:rsidRDefault="00D603C0" w:rsidP="00D603C0">
            <w:pPr>
              <w:numPr>
                <w:ilvl w:val="0"/>
                <w:numId w:val="20"/>
              </w:numPr>
              <w:spacing w:after="0" w:line="259" w:lineRule="auto"/>
              <w:ind w:left="0" w:right="61" w:firstLine="0"/>
              <w:jc w:val="left"/>
            </w:pPr>
            <w:r>
              <w:t xml:space="preserve">Сбор предварительных запросов от потенциальных наставляемых.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FB4" w:rsidRDefault="00D603C0" w:rsidP="00D603C0">
            <w:pPr>
              <w:spacing w:after="52" w:line="258" w:lineRule="auto"/>
              <w:ind w:left="0" w:firstLine="0"/>
              <w:jc w:val="left"/>
            </w:pPr>
            <w:r>
              <w:t xml:space="preserve">Дорожная карта реализации наставничества. </w:t>
            </w:r>
          </w:p>
          <w:p w:rsidR="00180FB4" w:rsidRDefault="005B12BD" w:rsidP="00D603C0">
            <w:pPr>
              <w:spacing w:after="0" w:line="259" w:lineRule="auto"/>
              <w:ind w:left="0" w:firstLine="0"/>
              <w:jc w:val="left"/>
            </w:pPr>
            <w:r>
              <w:t>Пакет доку</w:t>
            </w:r>
            <w:r w:rsidR="00D603C0">
              <w:t xml:space="preserve">ментов </w:t>
            </w:r>
          </w:p>
        </w:tc>
      </w:tr>
    </w:tbl>
    <w:p w:rsidR="00180FB4" w:rsidRDefault="00D603C0" w:rsidP="00D603C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63" w:type="dxa"/>
        <w:tblInd w:w="139" w:type="dxa"/>
        <w:tblCellMar>
          <w:top w:w="48" w:type="dxa"/>
          <w:left w:w="31" w:type="dxa"/>
          <w:bottom w:w="0" w:type="dxa"/>
          <w:right w:w="260" w:type="dxa"/>
        </w:tblCellMar>
        <w:tblLook w:val="04A0" w:firstRow="1" w:lastRow="0" w:firstColumn="1" w:lastColumn="0" w:noHBand="0" w:noVBand="1"/>
      </w:tblPr>
      <w:tblGrid>
        <w:gridCol w:w="2840"/>
        <w:gridCol w:w="3934"/>
        <w:gridCol w:w="2489"/>
      </w:tblGrid>
      <w:tr w:rsidR="00180FB4" w:rsidTr="00106913">
        <w:trPr>
          <w:trHeight w:val="2573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106913">
            <w:pPr>
              <w:spacing w:after="0" w:line="259" w:lineRule="auto"/>
              <w:ind w:left="-1213" w:firstLine="0"/>
              <w:jc w:val="left"/>
            </w:pPr>
            <w:r>
              <w:t xml:space="preserve"> 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48" w:line="304" w:lineRule="auto"/>
              <w:ind w:left="0" w:firstLine="0"/>
              <w:jc w:val="left"/>
            </w:pPr>
            <w:r>
              <w:t xml:space="preserve">З. Выбор </w:t>
            </w:r>
            <w:r>
              <w:tab/>
              <w:t xml:space="preserve">аудитории для Поиска наставников. </w:t>
            </w:r>
          </w:p>
          <w:p w:rsidR="005B12BD" w:rsidRDefault="00D603C0" w:rsidP="00D603C0">
            <w:pPr>
              <w:spacing w:after="0" w:line="307" w:lineRule="auto"/>
              <w:ind w:left="0" w:right="292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Информирование и выбор форм наставничества. </w:t>
            </w:r>
          </w:p>
          <w:p w:rsidR="00180FB4" w:rsidRDefault="00D603C0" w:rsidP="00D603C0">
            <w:pPr>
              <w:spacing w:after="0" w:line="307" w:lineRule="auto"/>
              <w:ind w:left="0" w:right="292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На внешнем контуре: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информационная работа, направленная на привлечение внешних ресурсов к реализации программы 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80FB4" w:rsidTr="00106913">
        <w:trPr>
          <w:trHeight w:val="1700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базы наставляемых 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numPr>
                <w:ilvl w:val="0"/>
                <w:numId w:val="21"/>
              </w:numPr>
              <w:spacing w:after="109" w:line="256" w:lineRule="auto"/>
              <w:ind w:left="0" w:right="26" w:firstLine="0"/>
            </w:pPr>
            <w:r>
              <w:t xml:space="preserve">Выявление </w:t>
            </w:r>
            <w:proofErr w:type="gramStart"/>
            <w:r>
              <w:t>конкретных проблем</w:t>
            </w:r>
            <w:proofErr w:type="gramEnd"/>
            <w:r>
              <w:t xml:space="preserve"> обучающихся школы, которые можно решить с помощью наставничества. </w:t>
            </w:r>
          </w:p>
          <w:p w:rsidR="00180FB4" w:rsidRDefault="00D603C0" w:rsidP="00D603C0">
            <w:pPr>
              <w:numPr>
                <w:ilvl w:val="0"/>
                <w:numId w:val="21"/>
              </w:numPr>
              <w:spacing w:after="0" w:line="259" w:lineRule="auto"/>
              <w:ind w:left="0" w:right="26" w:firstLine="0"/>
            </w:pPr>
            <w:r>
              <w:t xml:space="preserve">Сбор и систематизация запросов от потенциальных наставляемых. 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23" w:line="280" w:lineRule="auto"/>
              <w:ind w:left="0" w:firstLine="0"/>
              <w:jc w:val="left"/>
            </w:pPr>
            <w:r>
              <w:t xml:space="preserve">Формированная база наставляемых </w:t>
            </w:r>
            <w:r>
              <w:tab/>
              <w:t xml:space="preserve">с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картой запросов </w:t>
            </w:r>
          </w:p>
        </w:tc>
      </w:tr>
    </w:tbl>
    <w:p w:rsidR="00180FB4" w:rsidRDefault="00180FB4" w:rsidP="00D603C0">
      <w:pPr>
        <w:spacing w:after="0" w:line="259" w:lineRule="auto"/>
        <w:ind w:left="0" w:right="32" w:firstLine="0"/>
        <w:jc w:val="left"/>
      </w:pPr>
    </w:p>
    <w:tbl>
      <w:tblPr>
        <w:tblStyle w:val="TableGrid"/>
        <w:tblW w:w="9214" w:type="dxa"/>
        <w:tblInd w:w="139" w:type="dxa"/>
        <w:tblCellMar>
          <w:top w:w="70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582"/>
        <w:gridCol w:w="469"/>
        <w:gridCol w:w="3611"/>
        <w:gridCol w:w="2552"/>
      </w:tblGrid>
      <w:tr w:rsidR="00180FB4" w:rsidTr="005B12BD">
        <w:trPr>
          <w:trHeight w:val="9949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Формирование наставников 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базы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454" w:line="248" w:lineRule="auto"/>
              <w:ind w:left="0" w:right="534" w:firstLine="0"/>
            </w:pPr>
            <w:r>
              <w:t xml:space="preserve">Работа с внутренним контуром включает действия по формированию базы из числа: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</w:t>
            </w:r>
          </w:p>
          <w:p w:rsidR="00180FB4" w:rsidRDefault="00D603C0" w:rsidP="00D603C0">
            <w:pPr>
              <w:numPr>
                <w:ilvl w:val="0"/>
                <w:numId w:val="22"/>
              </w:numPr>
              <w:spacing w:line="261" w:lineRule="auto"/>
              <w:ind w:left="0" w:right="336" w:firstLine="0"/>
            </w:pPr>
            <w:r>
              <w:t xml:space="preserve">театральных или музыкальных групп, проектных классов, спортивных секций); педагогов, заинтересованных в тиражировании личного педагогического опыта и создании продуктивной </w:t>
            </w:r>
          </w:p>
          <w:p w:rsidR="00180FB4" w:rsidRDefault="00D603C0" w:rsidP="00D603C0">
            <w:pPr>
              <w:spacing w:after="406" w:line="259" w:lineRule="auto"/>
              <w:ind w:left="0" w:firstLine="0"/>
              <w:jc w:val="left"/>
            </w:pPr>
            <w:r>
              <w:t xml:space="preserve">педагогической атмосферы; </w:t>
            </w:r>
          </w:p>
          <w:p w:rsidR="00180FB4" w:rsidRDefault="00D603C0" w:rsidP="00D603C0">
            <w:pPr>
              <w:numPr>
                <w:ilvl w:val="0"/>
                <w:numId w:val="22"/>
              </w:numPr>
              <w:spacing w:after="12" w:line="257" w:lineRule="auto"/>
              <w:ind w:left="0" w:right="336" w:firstLine="0"/>
            </w:pPr>
            <w:r>
              <w:t xml:space="preserve">родителей обучающихся —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 </w:t>
            </w:r>
          </w:p>
          <w:p w:rsidR="005B12BD" w:rsidRDefault="00D603C0" w:rsidP="005B12BD">
            <w:pPr>
              <w:spacing w:after="153" w:line="250" w:lineRule="auto"/>
              <w:ind w:left="0" w:right="167" w:firstLine="0"/>
            </w:pPr>
            <w:r>
              <w:rPr>
                <w:sz w:val="24"/>
              </w:rPr>
              <w:t>Работа с внешним контуром на данном этапе включает действия по формированию базы наставников из числа:</w:t>
            </w:r>
            <w:r>
              <w:t xml:space="preserve"> выпускников, заинтересованных в поддержке своей школы; сотрудников р</w:t>
            </w:r>
            <w:r w:rsidR="005B12BD">
              <w:t xml:space="preserve">егиональных </w:t>
            </w:r>
            <w:proofErr w:type="spellStart"/>
            <w:r w:rsidR="005B12BD">
              <w:t>педпр</w:t>
            </w:r>
            <w:proofErr w:type="spellEnd"/>
            <w:r w:rsidR="005B12BD">
              <w:t xml:space="preserve"> </w:t>
            </w:r>
            <w:proofErr w:type="spellStart"/>
            <w:r w:rsidR="005B12BD">
              <w:t>иятий</w:t>
            </w:r>
            <w:proofErr w:type="spellEnd"/>
            <w:r w:rsidR="005B12BD">
              <w:t>, заинтер</w:t>
            </w:r>
            <w:r>
              <w:t xml:space="preserve">есованных в </w:t>
            </w:r>
            <w:r w:rsidR="005B12BD">
              <w:t xml:space="preserve">подготовке будущих кадров (возможно пересечение с выпускниками); </w:t>
            </w:r>
          </w:p>
          <w:p w:rsidR="005B12BD" w:rsidRDefault="005B12BD" w:rsidP="005B12BD">
            <w:pPr>
              <w:spacing w:after="153" w:line="250" w:lineRule="auto"/>
              <w:ind w:left="0" w:right="167" w:firstLine="0"/>
            </w:pPr>
            <w:r>
              <w:t xml:space="preserve">успешных предпринимателей или общественных деятелей, которые чувствуют </w:t>
            </w:r>
          </w:p>
          <w:p w:rsidR="00180FB4" w:rsidRDefault="00180FB4" w:rsidP="005B12BD">
            <w:pPr>
              <w:spacing w:after="0" w:line="259" w:lineRule="auto"/>
              <w:ind w:left="0" w:right="53" w:firstLine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базы </w:t>
            </w:r>
          </w:p>
          <w:p w:rsidR="00180FB4" w:rsidRDefault="00D603C0" w:rsidP="00D603C0">
            <w:pPr>
              <w:spacing w:after="0" w:line="259" w:lineRule="auto"/>
              <w:ind w:left="0" w:right="178" w:firstLine="0"/>
              <w:jc w:val="left"/>
            </w:pPr>
            <w:r>
              <w:t xml:space="preserve">наставников, которые потенциально могут участвовать как в текущей программе наставничества, так и в будущем </w:t>
            </w:r>
          </w:p>
        </w:tc>
      </w:tr>
      <w:tr w:rsidR="00180FB4" w:rsidTr="005B12BD">
        <w:trPr>
          <w:trHeight w:val="106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5B12BD">
            <w:pPr>
              <w:spacing w:after="0" w:line="259" w:lineRule="auto"/>
              <w:ind w:left="0" w:right="79" w:firstLine="0"/>
            </w:pPr>
            <w:r>
              <w:t>• потребность передать свой опыт; представители других органи</w:t>
            </w:r>
            <w:r w:rsidR="005B12BD">
              <w:t>заций, с которыми есть партн</w:t>
            </w:r>
            <w:r>
              <w:t>е</w:t>
            </w:r>
            <w:r w:rsidR="005B12BD">
              <w:t>р</w:t>
            </w:r>
            <w:r>
              <w:t xml:space="preserve">ские связи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80FB4" w:rsidTr="005B12BD">
        <w:trPr>
          <w:trHeight w:val="2904"/>
        </w:trPr>
        <w:tc>
          <w:tcPr>
            <w:tcW w:w="3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Отбор и обучение наставников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1 Выявление наставников, входящих в базу потенциальных наставников, подходящих для конкретной программы.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2.06учение наставников для работы с наставляемыми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5B12BD" w:rsidP="005B12BD">
            <w:pPr>
              <w:spacing w:after="0" w:line="244" w:lineRule="auto"/>
              <w:ind w:left="0" w:right="360" w:firstLine="0"/>
            </w:pPr>
            <w:r>
              <w:t xml:space="preserve">1. </w:t>
            </w:r>
            <w:r w:rsidR="00D603C0">
              <w:t xml:space="preserve">Заполнены </w:t>
            </w:r>
            <w:r>
              <w:t>а</w:t>
            </w:r>
            <w:r w:rsidR="00D603C0">
              <w:t>нкеты письменной свободной форме</w:t>
            </w:r>
            <w:r>
              <w:t xml:space="preserve"> </w:t>
            </w:r>
            <w:proofErr w:type="gramStart"/>
            <w:r w:rsidR="00D603C0">
              <w:t xml:space="preserve">всеми </w:t>
            </w:r>
            <w:r>
              <w:t xml:space="preserve"> п</w:t>
            </w:r>
            <w:r w:rsidR="00D603C0">
              <w:t>отенциальными</w:t>
            </w:r>
            <w:proofErr w:type="gramEnd"/>
            <w:r w:rsidR="00D603C0">
              <w:t xml:space="preserve"> наставниками . </w:t>
            </w:r>
          </w:p>
          <w:p w:rsidR="00180FB4" w:rsidRDefault="00D603C0" w:rsidP="005B12BD">
            <w:pPr>
              <w:spacing w:after="4" w:line="280" w:lineRule="auto"/>
              <w:ind w:left="0" w:firstLine="0"/>
            </w:pPr>
            <w:r>
              <w:t xml:space="preserve">2.Собеседование с наставниками </w:t>
            </w:r>
          </w:p>
          <w:p w:rsidR="00180FB4" w:rsidRDefault="005B12BD" w:rsidP="005B12BD">
            <w:pPr>
              <w:spacing w:after="0" w:line="259" w:lineRule="auto"/>
              <w:ind w:left="0" w:right="618" w:firstLine="0"/>
            </w:pPr>
            <w:r>
              <w:t xml:space="preserve">З. </w:t>
            </w:r>
            <w:proofErr w:type="gramStart"/>
            <w:r>
              <w:t>Программа  обу</w:t>
            </w:r>
            <w:r w:rsidR="00D603C0">
              <w:t>чения</w:t>
            </w:r>
            <w:proofErr w:type="gramEnd"/>
            <w:r w:rsidR="00D603C0">
              <w:t xml:space="preserve">. </w:t>
            </w:r>
          </w:p>
        </w:tc>
      </w:tr>
      <w:tr w:rsidR="00180FB4" w:rsidTr="005B12BD">
        <w:trPr>
          <w:trHeight w:val="3894"/>
        </w:trPr>
        <w:tc>
          <w:tcPr>
            <w:tcW w:w="3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хода наставнической программы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79" w:lineRule="auto"/>
              <w:ind w:left="0" w:firstLine="0"/>
              <w:jc w:val="left"/>
            </w:pPr>
            <w:r>
              <w:t xml:space="preserve">1. Закрепление гармоничных и продуктивных отношений в наставнической паре/группе так, чтобы они </w:t>
            </w:r>
            <w:r>
              <w:tab/>
              <w:t xml:space="preserve">были </w:t>
            </w:r>
            <w:proofErr w:type="gramStart"/>
            <w:r>
              <w:t xml:space="preserve">максимально  </w:t>
            </w:r>
            <w:r>
              <w:tab/>
            </w:r>
            <w:proofErr w:type="gramEnd"/>
            <w:r>
              <w:t xml:space="preserve">комфортными, стабильными и результативными для обеих сторон. </w:t>
            </w:r>
          </w:p>
          <w:p w:rsidR="005B12BD" w:rsidRDefault="005B12BD" w:rsidP="005B12BD">
            <w:pPr>
              <w:spacing w:after="0" w:line="291" w:lineRule="auto"/>
              <w:ind w:left="0" w:firstLine="0"/>
              <w:jc w:val="left"/>
            </w:pPr>
            <w:r>
              <w:t>2.Работа в каждой</w:t>
            </w:r>
            <w:r w:rsidR="00D603C0">
              <w:t xml:space="preserve"> паре/группе включает: </w:t>
            </w:r>
          </w:p>
          <w:p w:rsidR="005B12BD" w:rsidRDefault="005B12BD" w:rsidP="005B12BD">
            <w:pPr>
              <w:spacing w:after="0" w:line="291" w:lineRule="auto"/>
              <w:ind w:left="0" w:firstLine="0"/>
              <w:jc w:val="left"/>
            </w:pPr>
            <w:r>
              <w:t xml:space="preserve"> </w:t>
            </w:r>
            <w:r w:rsidR="00D603C0">
              <w:t xml:space="preserve">встречу-знакомство, пробную рабочую встречу, </w:t>
            </w:r>
          </w:p>
          <w:p w:rsidR="005B12BD" w:rsidRDefault="005B12BD" w:rsidP="005B12BD">
            <w:pPr>
              <w:spacing w:after="0" w:line="291" w:lineRule="auto"/>
              <w:ind w:left="0" w:firstLine="0"/>
              <w:jc w:val="left"/>
            </w:pPr>
            <w:r>
              <w:t>в</w:t>
            </w:r>
            <w:r w:rsidR="00D603C0">
              <w:t>стречу-планирование,</w:t>
            </w:r>
          </w:p>
          <w:p w:rsidR="00180FB4" w:rsidRDefault="00D603C0" w:rsidP="005B12BD">
            <w:pPr>
              <w:spacing w:after="0" w:line="291" w:lineRule="auto"/>
              <w:ind w:left="0" w:firstLine="0"/>
              <w:jc w:val="left"/>
            </w:pPr>
            <w:r>
              <w:t xml:space="preserve">комплекс последовательных встреч, итоговую встречу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42" w:line="257" w:lineRule="auto"/>
              <w:ind w:left="0" w:right="72" w:firstLine="0"/>
              <w:jc w:val="left"/>
            </w:pPr>
            <w:r>
              <w:rPr>
                <w:sz w:val="24"/>
              </w:rPr>
              <w:t>Мониторинг:</w:t>
            </w:r>
            <w:r>
              <w:t xml:space="preserve"> сбор обратной связи от наставляемых для мониторинга динамики влияния программы на наставляемых; сбор обратной связи от наставников, </w:t>
            </w:r>
          </w:p>
          <w:p w:rsidR="00180FB4" w:rsidRDefault="00D603C0" w:rsidP="00D603C0">
            <w:pPr>
              <w:tabs>
                <w:tab w:val="center" w:pos="1051"/>
                <w:tab w:val="right" w:pos="2455"/>
              </w:tabs>
              <w:spacing w:after="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наставляемых </w:t>
            </w:r>
            <w:r>
              <w:tab/>
              <w:t xml:space="preserve">и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кураторов для мониторинга эффективности реализации программы. </w:t>
            </w:r>
          </w:p>
        </w:tc>
      </w:tr>
      <w:tr w:rsidR="00180FB4" w:rsidTr="005B12BD">
        <w:trPr>
          <w:trHeight w:val="1675"/>
        </w:trPr>
        <w:tc>
          <w:tcPr>
            <w:tcW w:w="3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Завершение программы наставничества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94" w:lineRule="auto"/>
              <w:ind w:left="0" w:firstLine="0"/>
              <w:jc w:val="left"/>
            </w:pPr>
            <w:proofErr w:type="gramStart"/>
            <w:r>
              <w:t>.Подведение</w:t>
            </w:r>
            <w:proofErr w:type="gramEnd"/>
            <w:r>
              <w:t xml:space="preserve"> итогов работы каждой пары/группы. </w:t>
            </w:r>
          </w:p>
          <w:p w:rsidR="00180FB4" w:rsidRDefault="00D603C0" w:rsidP="00D603C0">
            <w:pPr>
              <w:spacing w:after="0" w:line="283" w:lineRule="auto"/>
              <w:ind w:left="0" w:firstLine="0"/>
              <w:jc w:val="left"/>
            </w:pPr>
            <w:r>
              <w:t xml:space="preserve">2.Подведение итогов программы школы. </w:t>
            </w:r>
          </w:p>
          <w:p w:rsidR="00180FB4" w:rsidRDefault="00D603C0" w:rsidP="00D603C0">
            <w:pPr>
              <w:spacing w:after="0" w:line="259" w:lineRule="auto"/>
              <w:ind w:left="0" w:right="70" w:firstLine="0"/>
            </w:pPr>
            <w:proofErr w:type="gramStart"/>
            <w:r>
              <w:t>3 .Публичное</w:t>
            </w:r>
            <w:proofErr w:type="gramEnd"/>
            <w:r>
              <w:t xml:space="preserve"> подведение итогов и по ля </w:t>
            </w:r>
            <w:proofErr w:type="spellStart"/>
            <w:r>
              <w:t>изация</w:t>
            </w:r>
            <w:proofErr w:type="spellEnd"/>
            <w:r>
              <w:t xml:space="preserve"> п </w:t>
            </w:r>
            <w:proofErr w:type="spellStart"/>
            <w:r>
              <w:t>актик</w:t>
            </w:r>
            <w:proofErr w:type="spellEnd"/>
            <w:r>
              <w:t xml:space="preserve">.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Собраны лучшие наставнические практики. Поощрение наставников. </w:t>
            </w:r>
          </w:p>
        </w:tc>
      </w:tr>
    </w:tbl>
    <w:p w:rsidR="00180FB4" w:rsidRDefault="00D603C0" w:rsidP="00D603C0">
      <w:pPr>
        <w:numPr>
          <w:ilvl w:val="3"/>
          <w:numId w:val="9"/>
        </w:numPr>
        <w:spacing w:after="226" w:line="250" w:lineRule="auto"/>
        <w:ind w:left="0" w:right="626" w:firstLine="0"/>
        <w:jc w:val="left"/>
      </w:pPr>
      <w:r>
        <w:rPr>
          <w:sz w:val="24"/>
        </w:rPr>
        <w:t>Формы наставничества в МБОУ «Школа № 65»</w:t>
      </w:r>
      <w:r>
        <w:t xml:space="preserve"> </w:t>
      </w:r>
    </w:p>
    <w:p w:rsidR="00180FB4" w:rsidRDefault="00D603C0" w:rsidP="00D603C0">
      <w:pPr>
        <w:ind w:left="0" w:firstLine="0"/>
      </w:pPr>
      <w:r>
        <w:t xml:space="preserve">Для успешной реализации целевой модели наставничества предусматривается выделение 5 возможных форм наставничества. </w:t>
      </w:r>
    </w:p>
    <w:p w:rsidR="00180FB4" w:rsidRDefault="00D603C0" w:rsidP="00D603C0">
      <w:pPr>
        <w:spacing w:after="58" w:line="259" w:lineRule="auto"/>
        <w:ind w:left="0" w:right="2" w:firstLine="0"/>
        <w:jc w:val="right"/>
      </w:pPr>
      <w:r>
        <w:t xml:space="preserve">Исходя из образовательных потребностей лицея выбраны следующие формы наставничества: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8.1 Форма наставничества «Ученик — ученик».</w:t>
      </w:r>
      <w:r>
        <w:t xml:space="preserve"> </w:t>
      </w:r>
    </w:p>
    <w:p w:rsidR="00180FB4" w:rsidRDefault="00D603C0" w:rsidP="00D603C0">
      <w:pPr>
        <w:spacing w:after="288"/>
        <w:ind w:left="0" w:right="190" w:firstLine="0"/>
      </w:pPr>
      <w:r>
        <w:t xml:space="preserve">Цель: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Задачи:</w:t>
      </w:r>
      <w:r>
        <w:t xml:space="preserve"> </w:t>
      </w:r>
    </w:p>
    <w:p w:rsidR="00180FB4" w:rsidRDefault="00D603C0" w:rsidP="00D603C0">
      <w:pPr>
        <w:spacing w:after="121"/>
        <w:ind w:left="0" w:firstLine="0"/>
      </w:pPr>
      <w:r>
        <w:rPr>
          <w:noProof/>
        </w:rPr>
        <w:drawing>
          <wp:inline distT="0" distB="0" distL="0" distR="0">
            <wp:extent cx="80645" cy="97154"/>
            <wp:effectExtent l="0" t="0" r="0" b="0"/>
            <wp:docPr id="1257" name="Picture 1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" name="Picture 12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Помощь в реализации лидерского потенциала. </w:t>
      </w:r>
    </w:p>
    <w:p w:rsidR="00180FB4" w:rsidRDefault="00D603C0" w:rsidP="00D603C0">
      <w:pPr>
        <w:numPr>
          <w:ilvl w:val="2"/>
          <w:numId w:val="8"/>
        </w:numPr>
        <w:ind w:left="0" w:firstLine="0"/>
      </w:pPr>
      <w:r>
        <w:t xml:space="preserve">Улучшение образовательных, творческих или спортивных результатов. </w:t>
      </w:r>
    </w:p>
    <w:p w:rsidR="00180FB4" w:rsidRDefault="00D603C0" w:rsidP="00D603C0">
      <w:pPr>
        <w:numPr>
          <w:ilvl w:val="2"/>
          <w:numId w:val="8"/>
        </w:numPr>
        <w:spacing w:after="78"/>
        <w:ind w:left="0" w:firstLine="0"/>
      </w:pPr>
      <w:r>
        <w:lastRenderedPageBreak/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180FB4" w:rsidRDefault="00D603C0" w:rsidP="00D603C0">
      <w:pPr>
        <w:numPr>
          <w:ilvl w:val="2"/>
          <w:numId w:val="8"/>
        </w:numPr>
        <w:ind w:left="0" w:firstLine="0"/>
      </w:pPr>
      <w:r>
        <w:t xml:space="preserve">Оказание помощи в адаптации к новым условиям среды. </w:t>
      </w:r>
    </w:p>
    <w:p w:rsidR="00180FB4" w:rsidRDefault="00D603C0" w:rsidP="00D603C0">
      <w:pPr>
        <w:numPr>
          <w:ilvl w:val="0"/>
          <w:numId w:val="6"/>
        </w:numPr>
        <w:ind w:left="0" w:firstLine="0"/>
      </w:pPr>
      <w:r>
        <w:t xml:space="preserve">Создание комфортных условий и коммуникаций внутри образовательной организации. </w:t>
      </w:r>
    </w:p>
    <w:p w:rsidR="00180FB4" w:rsidRDefault="00D603C0" w:rsidP="00D603C0">
      <w:pPr>
        <w:numPr>
          <w:ilvl w:val="0"/>
          <w:numId w:val="6"/>
        </w:numPr>
        <w:spacing w:after="293"/>
        <w:ind w:left="0" w:firstLine="0"/>
      </w:pPr>
      <w:r>
        <w:t xml:space="preserve">Формирование устойчивого сообщества обучающихся и сообщества благодарных выпускников. </w:t>
      </w:r>
    </w:p>
    <w:p w:rsidR="00180FB4" w:rsidRDefault="00D603C0" w:rsidP="00D603C0">
      <w:pPr>
        <w:spacing w:after="340" w:line="250" w:lineRule="auto"/>
        <w:ind w:left="0" w:firstLine="0"/>
        <w:jc w:val="left"/>
      </w:pPr>
      <w:r>
        <w:rPr>
          <w:sz w:val="24"/>
        </w:rPr>
        <w:t>Ожидаемые результаты:</w:t>
      </w:r>
      <w:r>
        <w:t xml:space="preserve"> </w:t>
      </w:r>
    </w:p>
    <w:p w:rsidR="00180FB4" w:rsidRDefault="00D603C0" w:rsidP="00D603C0">
      <w:pPr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Высокий уровень включения наставляемых во все социальные, культурные и образовательные процессы. 2.</w:t>
      </w:r>
      <w:r>
        <w:rPr>
          <w:rFonts w:ascii="Arial" w:eastAsia="Arial" w:hAnsi="Arial" w:cs="Arial"/>
        </w:rPr>
        <w:t xml:space="preserve"> </w:t>
      </w:r>
      <w:r>
        <w:t xml:space="preserve">Повышение успеваемости в лицее. </w:t>
      </w:r>
    </w:p>
    <w:p w:rsidR="00180FB4" w:rsidRDefault="00D603C0" w:rsidP="00D603C0">
      <w:pPr>
        <w:ind w:left="0" w:firstLine="0"/>
      </w:pPr>
      <w:r>
        <w:t xml:space="preserve">З. Улучшение психоэмоционального фона внутри группы, класса, школы в целом. </w:t>
      </w:r>
    </w:p>
    <w:p w:rsidR="00180FB4" w:rsidRDefault="00D603C0" w:rsidP="00D603C0">
      <w:pPr>
        <w:numPr>
          <w:ilvl w:val="0"/>
          <w:numId w:val="10"/>
        </w:numPr>
        <w:ind w:left="0" w:firstLine="0"/>
      </w:pPr>
      <w:r>
        <w:t xml:space="preserve">Численный рост посещаемости творческих кружков, объединений, спортивных секций. </w:t>
      </w:r>
    </w:p>
    <w:p w:rsidR="00180FB4" w:rsidRDefault="00D603C0" w:rsidP="00D603C0">
      <w:pPr>
        <w:numPr>
          <w:ilvl w:val="0"/>
          <w:numId w:val="10"/>
        </w:numPr>
        <w:ind w:left="0" w:firstLine="0"/>
      </w:pPr>
      <w:r>
        <w:t xml:space="preserve">Количественный и качественный рост успешно реализованных творческих и образовательных проектов. </w:t>
      </w:r>
    </w:p>
    <w:p w:rsidR="00180FB4" w:rsidRDefault="00D603C0" w:rsidP="00D603C0">
      <w:pPr>
        <w:numPr>
          <w:ilvl w:val="0"/>
          <w:numId w:val="10"/>
        </w:numPr>
        <w:spacing w:after="292"/>
        <w:ind w:left="0" w:firstLine="0"/>
      </w:pPr>
      <w:r>
        <w:t xml:space="preserve">Снижение числа обучающихся состоящих на различных видах учета. 7. 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Характеристика участников формы наставничества «Ученик — ученик»</w:t>
      </w:r>
      <w:r>
        <w:t xml:space="preserve"> </w:t>
      </w:r>
    </w:p>
    <w:tbl>
      <w:tblPr>
        <w:tblStyle w:val="TableGrid"/>
        <w:tblW w:w="9639" w:type="dxa"/>
        <w:tblInd w:w="139" w:type="dxa"/>
        <w:tblCellMar>
          <w:top w:w="65" w:type="dxa"/>
          <w:left w:w="11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180FB4" w:rsidTr="005B12BD">
        <w:trPr>
          <w:trHeight w:val="34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Наставник</w:t>
            </w:r>
            <w: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Наставляемый</w:t>
            </w:r>
            <w:r>
              <w:t xml:space="preserve"> </w:t>
            </w:r>
          </w:p>
        </w:tc>
      </w:tr>
      <w:tr w:rsidR="00180FB4" w:rsidTr="005B12BD">
        <w:trPr>
          <w:trHeight w:val="343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 Кто может быть.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Пассивный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Активный</w:t>
            </w:r>
            <w:r>
              <w:t xml:space="preserve"> </w:t>
            </w:r>
          </w:p>
        </w:tc>
      </w:tr>
      <w:tr w:rsidR="00180FB4" w:rsidTr="005B12BD">
        <w:trPr>
          <w:trHeight w:val="4834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70" w:lineRule="auto"/>
              <w:ind w:left="0" w:right="84" w:firstLine="0"/>
              <w:jc w:val="right"/>
            </w:pPr>
            <w:r>
              <w:t xml:space="preserve">• Активный </w:t>
            </w:r>
            <w:r>
              <w:tab/>
              <w:t xml:space="preserve">ученик, обладающий лидерским и </w:t>
            </w:r>
            <w:r>
              <w:tab/>
              <w:t xml:space="preserve">организаторскими </w:t>
            </w:r>
          </w:p>
          <w:p w:rsidR="00180FB4" w:rsidRDefault="00D603C0" w:rsidP="00D603C0">
            <w:pPr>
              <w:spacing w:after="3" w:line="248" w:lineRule="auto"/>
              <w:ind w:left="0" w:firstLine="0"/>
              <w:jc w:val="left"/>
            </w:pPr>
            <w:r>
              <w:t xml:space="preserve">качествами, нетривиальностью мышления. Ученик, демонстрирующий </w:t>
            </w:r>
          </w:p>
          <w:p w:rsidR="00180FB4" w:rsidRDefault="00D603C0" w:rsidP="00D603C0">
            <w:pPr>
              <w:spacing w:after="1" w:line="267" w:lineRule="auto"/>
              <w:ind w:left="0" w:right="63" w:firstLine="0"/>
              <w:jc w:val="left"/>
            </w:pPr>
            <w:r>
              <w:t xml:space="preserve">высокие образовательные результаты. </w:t>
            </w:r>
          </w:p>
          <w:p w:rsidR="00180FB4" w:rsidRDefault="00D603C0" w:rsidP="00D603C0">
            <w:pPr>
              <w:spacing w:after="526" w:line="272" w:lineRule="auto"/>
              <w:ind w:left="0" w:right="75" w:firstLine="0"/>
            </w:pPr>
            <w:r>
              <w:t xml:space="preserve">Победитель школьных и региональных олимпиад и соревнований. Лидер класса или параллели, принимающий активное участие в жизни школы. </w:t>
            </w:r>
          </w:p>
          <w:p w:rsidR="00180FB4" w:rsidRDefault="00D603C0" w:rsidP="00D603C0">
            <w:pPr>
              <w:spacing w:after="0" w:line="259" w:lineRule="auto"/>
              <w:ind w:left="0" w:right="70" w:firstLine="0"/>
            </w:pPr>
            <w:r>
              <w:t xml:space="preserve">Возможный участник всероссийских </w:t>
            </w:r>
            <w:proofErr w:type="spellStart"/>
            <w:r>
              <w:t>детско</w:t>
            </w:r>
            <w:proofErr w:type="spellEnd"/>
            <w:r>
              <w:t xml:space="preserve"> юношеских организаций и объединений.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74" w:lineRule="auto"/>
              <w:ind w:left="0" w:right="52" w:firstLine="0"/>
              <w:jc w:val="left"/>
            </w:pPr>
            <w:r>
              <w:t xml:space="preserve">Социально или ценностно -дезориентированный обучающийся более низкой по отношению к наставнику </w:t>
            </w:r>
            <w:r>
              <w:tab/>
              <w:t xml:space="preserve">ступени, демонстрирующий неудовлетворительные образовательные результаты или проблемы с </w:t>
            </w:r>
            <w:r>
              <w:tab/>
              <w:t xml:space="preserve">поведением, </w:t>
            </w:r>
            <w:r>
              <w:tab/>
              <w:t xml:space="preserve">не </w:t>
            </w:r>
          </w:p>
          <w:p w:rsidR="00180FB4" w:rsidRDefault="00D603C0" w:rsidP="00D603C0">
            <w:pPr>
              <w:spacing w:after="0" w:line="259" w:lineRule="auto"/>
              <w:ind w:left="0" w:right="141" w:firstLine="0"/>
            </w:pPr>
            <w:r>
              <w:t xml:space="preserve">принимающим участие в жизни школы, отстраненный коллектива. 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180FB4" w:rsidRDefault="00D603C0" w:rsidP="00D603C0">
            <w:pPr>
              <w:spacing w:after="2932" w:line="263" w:lineRule="auto"/>
              <w:ind w:left="0" w:right="52" w:firstLine="0"/>
            </w:pPr>
            <w:r>
              <w:t xml:space="preserve">Обучающийся с особыми </w:t>
            </w:r>
            <w:proofErr w:type="spellStart"/>
            <w:r>
              <w:t>бразовательными</w:t>
            </w:r>
            <w:proofErr w:type="spellEnd"/>
            <w:r>
              <w:t xml:space="preserve"> </w:t>
            </w:r>
            <w:proofErr w:type="spellStart"/>
            <w:r>
              <w:t>отребностями</w:t>
            </w:r>
            <w:proofErr w:type="spellEnd"/>
            <w:r>
              <w:t xml:space="preserve">, </w:t>
            </w:r>
            <w:proofErr w:type="spellStart"/>
            <w:r>
              <w:t>уждающийся</w:t>
            </w:r>
            <w:proofErr w:type="spellEnd"/>
            <w:r>
              <w:t xml:space="preserve"> </w:t>
            </w:r>
            <w:proofErr w:type="spellStart"/>
            <w:r>
              <w:t>офессиональной</w:t>
            </w:r>
            <w:proofErr w:type="spellEnd"/>
            <w:r>
              <w:t xml:space="preserve"> </w:t>
            </w:r>
            <w:proofErr w:type="spellStart"/>
            <w:r>
              <w:t>оддержке</w:t>
            </w:r>
            <w:proofErr w:type="spellEnd"/>
            <w:r>
              <w:t xml:space="preserve"> или ресурсах ля обмена мнениями и </w:t>
            </w:r>
            <w:proofErr w:type="spellStart"/>
            <w:r>
              <w:t>еализации</w:t>
            </w:r>
            <w:proofErr w:type="spellEnd"/>
            <w:r>
              <w:t xml:space="preserve"> собственных </w:t>
            </w:r>
            <w:proofErr w:type="spellStart"/>
            <w:r>
              <w:t>роектов</w:t>
            </w:r>
            <w:proofErr w:type="spellEnd"/>
            <w:r>
              <w:t xml:space="preserve">.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80FB4" w:rsidTr="005B12BD">
        <w:trPr>
          <w:trHeight w:val="1150"/>
        </w:trPr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vMerge/>
            <w:tcBorders>
              <w:top w:val="nil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Возможные варианты программы наставничества «Ученик — ученик»</w:t>
      </w:r>
      <w:r>
        <w:t xml:space="preserve"> </w:t>
      </w:r>
    </w:p>
    <w:tbl>
      <w:tblPr>
        <w:tblStyle w:val="TableGrid"/>
        <w:tblW w:w="9639" w:type="dxa"/>
        <w:tblInd w:w="139" w:type="dxa"/>
        <w:tblCellMar>
          <w:top w:w="94" w:type="dxa"/>
          <w:left w:w="19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585"/>
        <w:gridCol w:w="5054"/>
      </w:tblGrid>
      <w:tr w:rsidR="00180FB4" w:rsidTr="005B12BD">
        <w:trPr>
          <w:trHeight w:val="324"/>
        </w:trPr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Формы взаимодействия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center"/>
            </w:pPr>
            <w:r>
              <w:t xml:space="preserve">Цель </w:t>
            </w:r>
          </w:p>
        </w:tc>
      </w:tr>
      <w:tr w:rsidR="00180FB4" w:rsidTr="005B12BD">
        <w:trPr>
          <w:trHeight w:val="595"/>
        </w:trPr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39" w:line="259" w:lineRule="auto"/>
              <w:ind w:left="0" w:firstLine="0"/>
              <w:jc w:val="left"/>
            </w:pPr>
            <w:r>
              <w:lastRenderedPageBreak/>
              <w:t xml:space="preserve">(Успевающий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1еуспевающий»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Достижение лучших образовательных результатов </w:t>
            </w:r>
          </w:p>
        </w:tc>
      </w:tr>
      <w:tr w:rsidR="00180FB4" w:rsidTr="005B12BD">
        <w:trPr>
          <w:trHeight w:val="1090"/>
        </w:trPr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«Лидер — пассивный»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46" w:line="254" w:lineRule="auto"/>
              <w:ind w:left="0" w:firstLine="0"/>
            </w:pPr>
            <w:r>
              <w:t xml:space="preserve">Психоэмоциональная поддержка с адаптацией в коллективе или с развитием коммуникационных,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творческих, лидерских навыков </w:t>
            </w:r>
          </w:p>
        </w:tc>
      </w:tr>
      <w:tr w:rsidR="00180FB4" w:rsidTr="005B12BD">
        <w:trPr>
          <w:trHeight w:val="322"/>
        </w:trPr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«Равный — равному»</w:t>
            </w:r>
            <w:r>
              <w:t xml:space="preserve">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Обмен навыками для достижения целей </w:t>
            </w:r>
          </w:p>
        </w:tc>
      </w:tr>
      <w:tr w:rsidR="00180FB4" w:rsidTr="005B12BD">
        <w:trPr>
          <w:trHeight w:val="598"/>
        </w:trPr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«Адаптированный садаптированный»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Адаптация к- новым условиям обучения </w:t>
            </w:r>
          </w:p>
        </w:tc>
      </w:tr>
    </w:tbl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Схема реализации формы наставничества «Ученик — ученик»</w:t>
      </w:r>
      <w:r>
        <w:t xml:space="preserve"> </w:t>
      </w:r>
    </w:p>
    <w:tbl>
      <w:tblPr>
        <w:tblStyle w:val="TableGrid"/>
        <w:tblW w:w="9639" w:type="dxa"/>
        <w:tblInd w:w="139" w:type="dxa"/>
        <w:tblCellMar>
          <w:top w:w="97" w:type="dxa"/>
          <w:left w:w="89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180FB4" w:rsidTr="005B12BD">
        <w:trPr>
          <w:trHeight w:val="348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Этапы реализации.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>Мероприятия</w:t>
            </w:r>
            <w:r>
              <w:t xml:space="preserve"> </w:t>
            </w:r>
          </w:p>
        </w:tc>
      </w:tr>
      <w:tr w:rsidR="00180FB4" w:rsidTr="005B12BD">
        <w:trPr>
          <w:trHeight w:val="59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</w:pPr>
            <w:r>
              <w:t xml:space="preserve">Представление программ наставничества в форме «Ученик — </w:t>
            </w:r>
            <w:r w:rsidR="009365EF">
              <w:t>у</w:t>
            </w:r>
            <w:r>
              <w:t xml:space="preserve">ченик».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Ученическая конференция </w:t>
            </w:r>
          </w:p>
        </w:tc>
      </w:tr>
      <w:tr w:rsidR="00180FB4" w:rsidTr="005B12BD">
        <w:trPr>
          <w:trHeight w:val="59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</w:pPr>
            <w:r>
              <w:t xml:space="preserve">Проводится отбор наставников из числа активных учащихся школьного сообщества.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tabs>
                <w:tab w:val="right" w:pos="4050"/>
              </w:tabs>
              <w:spacing w:after="48" w:line="259" w:lineRule="auto"/>
              <w:ind w:left="0" w:firstLine="0"/>
              <w:jc w:val="left"/>
            </w:pPr>
            <w:r>
              <w:t xml:space="preserve">Анкетирование. </w:t>
            </w:r>
            <w:r>
              <w:tab/>
              <w:t xml:space="preserve">Собеседование.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базы наставников </w:t>
            </w:r>
          </w:p>
        </w:tc>
      </w:tr>
      <w:tr w:rsidR="00180FB4" w:rsidTr="005B12BD">
        <w:trPr>
          <w:trHeight w:val="322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tabs>
                <w:tab w:val="center" w:pos="2499"/>
              </w:tabs>
              <w:spacing w:after="0" w:line="259" w:lineRule="auto"/>
              <w:ind w:left="0" w:firstLine="0"/>
              <w:jc w:val="left"/>
            </w:pPr>
            <w:r>
              <w:t xml:space="preserve">Обучение проводится </w:t>
            </w:r>
            <w:r>
              <w:tab/>
              <w:t xml:space="preserve"> </w:t>
            </w:r>
          </w:p>
        </w:tc>
      </w:tr>
      <w:tr w:rsidR="00180FB4" w:rsidTr="005B12BD">
        <w:trPr>
          <w:trHeight w:val="188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44" w:line="256" w:lineRule="auto"/>
              <w:ind w:left="0" w:right="164" w:firstLine="0"/>
            </w:pPr>
            <w: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принять участие в программе наставничества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tabs>
                <w:tab w:val="center" w:pos="2305"/>
                <w:tab w:val="right" w:pos="4050"/>
              </w:tabs>
              <w:spacing w:after="46" w:line="259" w:lineRule="auto"/>
              <w:ind w:left="0" w:firstLine="0"/>
              <w:jc w:val="left"/>
            </w:pPr>
            <w:r>
              <w:t xml:space="preserve">Анкетирование.  </w:t>
            </w:r>
            <w:r>
              <w:tab/>
              <w:t xml:space="preserve">Листы </w:t>
            </w:r>
            <w:r>
              <w:tab/>
              <w:t xml:space="preserve">опроса.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базы наставляемых </w:t>
            </w:r>
          </w:p>
        </w:tc>
      </w:tr>
      <w:tr w:rsidR="00180FB4" w:rsidTr="005B12BD">
        <w:trPr>
          <w:trHeight w:val="59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пар, групп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700" w:firstLine="0"/>
            </w:pPr>
            <w:r>
              <w:t xml:space="preserve">После личных встреч, обсуждения вопросов </w:t>
            </w:r>
          </w:p>
        </w:tc>
      </w:tr>
      <w:tr w:rsidR="00180FB4" w:rsidTr="005B12BD">
        <w:trPr>
          <w:trHeight w:val="1414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Наставляемый </w:t>
            </w:r>
            <w:r>
              <w:tab/>
              <w:t xml:space="preserve">улучшает </w:t>
            </w:r>
            <w:r>
              <w:tab/>
              <w:t xml:space="preserve">свои образовательные </w:t>
            </w:r>
            <w:r>
              <w:tab/>
              <w:t xml:space="preserve">результаты, </w:t>
            </w:r>
            <w:r>
              <w:tab/>
              <w:t xml:space="preserve">он интегрирован в школьное сообщество, повышена мотивация и осознанность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80" w:firstLine="0"/>
            </w:pPr>
            <w:r>
              <w:t xml:space="preserve">Предоставление конкретных результат взаимодействия (проект, улучшение показателей). Улучшение образовательных результатов, посещаемости </w:t>
            </w:r>
          </w:p>
        </w:tc>
      </w:tr>
      <w:tr w:rsidR="00180FB4" w:rsidTr="005B12BD">
        <w:trPr>
          <w:trHeight w:val="59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Анализ эффективности реализации программы </w:t>
            </w:r>
          </w:p>
        </w:tc>
      </w:tr>
      <w:tr w:rsidR="00180FB4" w:rsidTr="005B12BD">
        <w:trPr>
          <w:trHeight w:val="869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Наставник </w:t>
            </w:r>
            <w:r>
              <w:tab/>
              <w:t xml:space="preserve">получает уважаемый и заслуженный статус. Чувствует свою причастность школьном сообществ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</w:pPr>
            <w:r>
              <w:t xml:space="preserve">Поощрение на ученической конференции </w:t>
            </w:r>
          </w:p>
        </w:tc>
      </w:tr>
    </w:tbl>
    <w:p w:rsidR="00180FB4" w:rsidRDefault="00D603C0" w:rsidP="00D603C0">
      <w:pPr>
        <w:pStyle w:val="2"/>
        <w:spacing w:after="242"/>
        <w:ind w:left="0" w:right="0" w:firstLine="0"/>
      </w:pPr>
      <w:r>
        <w:rPr>
          <w:b/>
        </w:rPr>
        <w:t>8.1. Форма наставничества «Учитель — учитель»</w:t>
      </w:r>
      <w:r>
        <w:rPr>
          <w:b/>
          <w:sz w:val="22"/>
        </w:rPr>
        <w:t xml:space="preserve"> </w:t>
      </w:r>
    </w:p>
    <w:p w:rsidR="00180FB4" w:rsidRDefault="00D603C0" w:rsidP="00D603C0">
      <w:pPr>
        <w:ind w:left="0" w:right="189" w:firstLine="0"/>
      </w:pPr>
      <w:r>
        <w:t xml:space="preserve">Цель: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180FB4" w:rsidRDefault="00D603C0" w:rsidP="00D603C0">
      <w:pPr>
        <w:spacing w:after="86" w:line="250" w:lineRule="auto"/>
        <w:ind w:left="0" w:firstLine="0"/>
        <w:jc w:val="left"/>
      </w:pPr>
      <w:r>
        <w:rPr>
          <w:sz w:val="24"/>
        </w:rPr>
        <w:t>Задачи:</w:t>
      </w:r>
      <w:r>
        <w:t xml:space="preserve"> </w:t>
      </w:r>
    </w:p>
    <w:p w:rsidR="00180FB4" w:rsidRDefault="00D603C0" w:rsidP="00D603C0">
      <w:pPr>
        <w:numPr>
          <w:ilvl w:val="0"/>
          <w:numId w:val="11"/>
        </w:numPr>
        <w:spacing w:after="112"/>
        <w:ind w:left="0" w:firstLine="0"/>
      </w:pPr>
      <w:r>
        <w:lastRenderedPageBreak/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180FB4" w:rsidRDefault="00D603C0" w:rsidP="00D603C0">
      <w:pPr>
        <w:numPr>
          <w:ilvl w:val="0"/>
          <w:numId w:val="11"/>
        </w:numPr>
        <w:spacing w:after="93"/>
        <w:ind w:left="0" w:firstLine="0"/>
      </w:pPr>
      <w:r>
        <w:t xml:space="preserve">Развивать интерес к методике построения и организации результативного учебного процесса. </w:t>
      </w:r>
    </w:p>
    <w:p w:rsidR="00180FB4" w:rsidRDefault="00D603C0" w:rsidP="00D603C0">
      <w:pPr>
        <w:numPr>
          <w:ilvl w:val="0"/>
          <w:numId w:val="11"/>
        </w:numPr>
        <w:ind w:left="0" w:firstLine="0"/>
      </w:pPr>
      <w: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180FB4" w:rsidRDefault="00D603C0" w:rsidP="00D603C0">
      <w:pPr>
        <w:numPr>
          <w:ilvl w:val="0"/>
          <w:numId w:val="11"/>
        </w:numPr>
        <w:spacing w:after="68"/>
        <w:ind w:left="0" w:firstLine="0"/>
      </w:pPr>
      <w:r>
        <w:t xml:space="preserve">Прививать молодому специалисту интерес к педагогической деятельности в целях его закрепления в лицее. </w:t>
      </w:r>
    </w:p>
    <w:p w:rsidR="00180FB4" w:rsidRDefault="00D603C0" w:rsidP="00D603C0">
      <w:pPr>
        <w:numPr>
          <w:ilvl w:val="0"/>
          <w:numId w:val="11"/>
        </w:numPr>
        <w:spacing w:after="268"/>
        <w:ind w:left="0" w:firstLine="0"/>
      </w:pPr>
      <w:r>
        <w:t xml:space="preserve">Ускорить процесс профессионального становления педагога.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Ожидаемые результаты:</w:t>
      </w:r>
      <w:r>
        <w:t xml:space="preserve"> </w:t>
      </w:r>
    </w:p>
    <w:p w:rsidR="00180FB4" w:rsidRDefault="00D603C0" w:rsidP="00D603C0">
      <w:pPr>
        <w:ind w:left="0" w:firstLine="0"/>
      </w:pPr>
      <w:r>
        <w:rPr>
          <w:noProof/>
        </w:rPr>
        <w:drawing>
          <wp:inline distT="0" distB="0" distL="0" distR="0">
            <wp:extent cx="80645" cy="103505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Высокий </w:t>
      </w:r>
      <w:r>
        <w:tab/>
        <w:t xml:space="preserve">уровень </w:t>
      </w:r>
      <w:r>
        <w:tab/>
        <w:t xml:space="preserve">включенности </w:t>
      </w:r>
      <w:r>
        <w:tab/>
        <w:t xml:space="preserve">молодых </w:t>
      </w:r>
      <w:r>
        <w:tab/>
        <w:t xml:space="preserve">специалистов </w:t>
      </w:r>
      <w:r>
        <w:tab/>
        <w:t xml:space="preserve">и </w:t>
      </w:r>
      <w:r>
        <w:tab/>
        <w:t xml:space="preserve">новых </w:t>
      </w:r>
      <w:r>
        <w:tab/>
        <w:t xml:space="preserve">педагогов </w:t>
      </w:r>
      <w:r>
        <w:tab/>
        <w:t xml:space="preserve">в педагогическую работу и культурную жизнь образовательной организации. </w:t>
      </w:r>
    </w:p>
    <w:p w:rsidR="00180FB4" w:rsidRDefault="00D603C0" w:rsidP="00D603C0">
      <w:pPr>
        <w:ind w:left="0" w:firstLine="0"/>
      </w:pPr>
      <w: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180FB4" w:rsidRDefault="00D603C0" w:rsidP="00D603C0">
      <w:pPr>
        <w:ind w:left="0" w:firstLine="0"/>
      </w:pPr>
      <w:r>
        <w:t xml:space="preserve">З. Улучшение психологического климата в образовательной организации. </w:t>
      </w:r>
    </w:p>
    <w:p w:rsidR="00180FB4" w:rsidRDefault="00D603C0" w:rsidP="00D603C0">
      <w:pPr>
        <w:numPr>
          <w:ilvl w:val="0"/>
          <w:numId w:val="12"/>
        </w:numPr>
        <w:ind w:left="0" w:firstLine="0"/>
      </w:pPr>
      <w:r>
        <w:t xml:space="preserve">Повышение </w:t>
      </w:r>
      <w:r>
        <w:tab/>
        <w:t xml:space="preserve">уровня </w:t>
      </w:r>
      <w:r>
        <w:tab/>
        <w:t xml:space="preserve">удовлетворенности </w:t>
      </w:r>
      <w:r>
        <w:tab/>
        <w:t xml:space="preserve">в </w:t>
      </w:r>
      <w:r>
        <w:tab/>
        <w:t xml:space="preserve">собственной </w:t>
      </w:r>
      <w:r>
        <w:tab/>
        <w:t xml:space="preserve">работой </w:t>
      </w:r>
      <w:r>
        <w:tab/>
        <w:t xml:space="preserve">и </w:t>
      </w:r>
      <w:r>
        <w:tab/>
        <w:t xml:space="preserve">улучшение психоэмоционального состояния специалистов. </w:t>
      </w:r>
    </w:p>
    <w:p w:rsidR="00180FB4" w:rsidRDefault="00D603C0" w:rsidP="00D603C0">
      <w:pPr>
        <w:numPr>
          <w:ilvl w:val="0"/>
          <w:numId w:val="12"/>
        </w:numPr>
        <w:ind w:left="0" w:firstLine="0"/>
      </w:pPr>
      <w: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180FB4" w:rsidRDefault="00D603C0" w:rsidP="00D603C0">
      <w:pPr>
        <w:ind w:left="0" w:firstLine="0"/>
      </w:pPr>
      <w:r>
        <w:t xml:space="preserve">б. Качественный рост успеваемости и улучшение поведения в подшефных наставляемых классах и группах. </w:t>
      </w:r>
    </w:p>
    <w:p w:rsidR="00180FB4" w:rsidRDefault="00D603C0" w:rsidP="00D603C0">
      <w:pPr>
        <w:numPr>
          <w:ilvl w:val="0"/>
          <w:numId w:val="13"/>
        </w:numPr>
        <w:ind w:left="0" w:firstLine="0"/>
      </w:pPr>
      <w:r>
        <w:t xml:space="preserve">Сокращение числа конфликтов с педагогическим и родительским сообществами. </w:t>
      </w:r>
    </w:p>
    <w:p w:rsidR="00180FB4" w:rsidRDefault="00D603C0" w:rsidP="00D603C0">
      <w:pPr>
        <w:numPr>
          <w:ilvl w:val="0"/>
          <w:numId w:val="13"/>
        </w:numPr>
        <w:spacing w:after="213"/>
        <w:ind w:left="0" w:firstLine="0"/>
      </w:pPr>
      <w: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Характеристика участников формы наставничества «Учитель — учитель»</w:t>
      </w:r>
      <w:r>
        <w:t xml:space="preserve"> </w:t>
      </w:r>
    </w:p>
    <w:tbl>
      <w:tblPr>
        <w:tblStyle w:val="TableGrid"/>
        <w:tblW w:w="9781" w:type="dxa"/>
        <w:tblInd w:w="139" w:type="dxa"/>
        <w:tblCellMar>
          <w:top w:w="99" w:type="dxa"/>
          <w:left w:w="101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069"/>
        <w:gridCol w:w="41"/>
        <w:gridCol w:w="1460"/>
        <w:gridCol w:w="2659"/>
        <w:gridCol w:w="2552"/>
      </w:tblGrid>
      <w:tr w:rsidR="00180FB4" w:rsidTr="005B12BD">
        <w:trPr>
          <w:trHeight w:val="348"/>
        </w:trPr>
        <w:tc>
          <w:tcPr>
            <w:tcW w:w="45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Наставник</w:t>
            </w:r>
            <w:r>
              <w:t xml:space="preserve"> </w:t>
            </w:r>
          </w:p>
        </w:tc>
        <w:tc>
          <w:tcPr>
            <w:tcW w:w="5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Наставляемый</w:t>
            </w:r>
            <w:r>
              <w:t xml:space="preserve"> </w:t>
            </w:r>
          </w:p>
        </w:tc>
      </w:tr>
      <w:tr w:rsidR="00180FB4" w:rsidTr="005B12BD">
        <w:trPr>
          <w:trHeight w:val="646"/>
        </w:trPr>
        <w:tc>
          <w:tcPr>
            <w:tcW w:w="457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Молодой специалист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Педагог</w:t>
            </w:r>
            <w:r>
              <w:t xml:space="preserve"> </w:t>
            </w:r>
          </w:p>
        </w:tc>
      </w:tr>
      <w:tr w:rsidR="00180FB4" w:rsidTr="005B12BD">
        <w:trPr>
          <w:trHeight w:val="4124"/>
        </w:trPr>
        <w:tc>
          <w:tcPr>
            <w:tcW w:w="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68" w:lineRule="auto"/>
              <w:ind w:left="0" w:right="52" w:firstLine="0"/>
            </w:pPr>
            <w: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t>вебинаров</w:t>
            </w:r>
            <w:proofErr w:type="spellEnd"/>
            <w:r>
              <w:t xml:space="preserve"> и семинаров). </w:t>
            </w:r>
          </w:p>
          <w:p w:rsidR="00180FB4" w:rsidRDefault="00D603C0" w:rsidP="00D603C0">
            <w:pPr>
              <w:spacing w:after="16" w:line="257" w:lineRule="auto"/>
              <w:ind w:left="0" w:right="54" w:firstLine="0"/>
            </w:pPr>
            <w:r>
              <w:t xml:space="preserve">Педагог, склонный к активной общественной работе, лояльный участник педагогического и школьного сообществ. </w:t>
            </w:r>
          </w:p>
          <w:p w:rsidR="00180FB4" w:rsidRDefault="00D603C0" w:rsidP="00D603C0">
            <w:pPr>
              <w:spacing w:after="0" w:line="259" w:lineRule="auto"/>
              <w:ind w:left="0" w:right="64" w:firstLine="0"/>
            </w:pPr>
            <w: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t>эмпатией</w:t>
            </w:r>
            <w:proofErr w:type="spellEnd"/>
            <w:r>
              <w:t xml:space="preserve">. </w:t>
            </w:r>
          </w:p>
        </w:tc>
        <w:tc>
          <w:tcPr>
            <w:tcW w:w="2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25" w:line="259" w:lineRule="auto"/>
              <w:ind w:left="0" w:firstLine="0"/>
              <w:jc w:val="left"/>
            </w:pPr>
            <w:r>
              <w:t xml:space="preserve">Имеет </w:t>
            </w:r>
            <w:r>
              <w:tab/>
              <w:t xml:space="preserve">малый </w:t>
            </w:r>
            <w:r>
              <w:tab/>
              <w:t xml:space="preserve">опыт работы (от </w:t>
            </w:r>
            <w:proofErr w:type="gramStart"/>
            <w:r>
              <w:t>О</w:t>
            </w:r>
            <w:proofErr w:type="gramEnd"/>
            <w:r>
              <w:t xml:space="preserve"> до З лет), испытывающий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трудности </w:t>
            </w:r>
            <w:r>
              <w:tab/>
              <w:t xml:space="preserve">с организацией учебного процесса, </w:t>
            </w:r>
            <w:r>
              <w:tab/>
              <w:t xml:space="preserve">с взаимодействием </w:t>
            </w:r>
            <w:r>
              <w:tab/>
              <w:t xml:space="preserve">с обучающимися, другими </w:t>
            </w:r>
            <w:r>
              <w:tab/>
              <w:t xml:space="preserve">педагогами, родителями.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53" w:firstLine="0"/>
            </w:pPr>
            <w:r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 </w:t>
            </w:r>
          </w:p>
        </w:tc>
      </w:tr>
      <w:tr w:rsidR="00180FB4" w:rsidTr="005B12BD">
        <w:trPr>
          <w:trHeight w:val="348"/>
        </w:trPr>
        <w:tc>
          <w:tcPr>
            <w:tcW w:w="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lastRenderedPageBreak/>
              <w:t>Типы наставников</w:t>
            </w:r>
            <w:r>
              <w:t xml:space="preserve"> </w:t>
            </w:r>
          </w:p>
        </w:tc>
        <w:tc>
          <w:tcPr>
            <w:tcW w:w="26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72" w:firstLine="0"/>
            </w:pPr>
            <w:r>
              <w:t xml:space="preserve">Педагог, находящийся в состоянии эмоционального выгорания, хронической </w:t>
            </w:r>
          </w:p>
        </w:tc>
      </w:tr>
      <w:tr w:rsidR="00180FB4" w:rsidTr="005B12BD">
        <w:trPr>
          <w:trHeight w:val="646"/>
        </w:trPr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>Наставник консультант</w:t>
            </w:r>
            <w: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наставник предметник</w:t>
            </w:r>
            <w:r>
              <w:t xml:space="preserve"> </w:t>
            </w:r>
          </w:p>
        </w:tc>
        <w:tc>
          <w:tcPr>
            <w:tcW w:w="26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</w:tr>
      <w:tr w:rsidR="00180FB4" w:rsidTr="005B12BD">
        <w:tblPrEx>
          <w:tblCellMar>
            <w:top w:w="74" w:type="dxa"/>
            <w:left w:w="2" w:type="dxa"/>
            <w:right w:w="70" w:type="dxa"/>
          </w:tblCellMar>
        </w:tblPrEx>
        <w:trPr>
          <w:trHeight w:val="4878"/>
        </w:trPr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6" w:lineRule="auto"/>
              <w:ind w:left="0" w:firstLine="0"/>
              <w:jc w:val="left"/>
            </w:pPr>
            <w: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</w:t>
            </w:r>
          </w:p>
          <w:p w:rsidR="00180FB4" w:rsidRDefault="00D603C0" w:rsidP="00D603C0">
            <w:pPr>
              <w:spacing w:after="0" w:line="249" w:lineRule="auto"/>
              <w:ind w:left="0" w:right="17" w:firstLine="0"/>
              <w:jc w:val="left"/>
            </w:pPr>
            <w:r>
              <w:t xml:space="preserve">конкретных </w:t>
            </w:r>
            <w:proofErr w:type="spellStart"/>
            <w:r>
              <w:t>психолого</w:t>
            </w:r>
            <w:proofErr w:type="spellEnd"/>
            <w:r>
              <w:t xml:space="preserve"> </w:t>
            </w:r>
            <w:proofErr w:type="spellStart"/>
            <w:r>
              <w:t>педагогичексих</w:t>
            </w:r>
            <w:proofErr w:type="spellEnd"/>
            <w:r>
              <w:t xml:space="preserve"> и коммуникативных </w:t>
            </w:r>
          </w:p>
          <w:p w:rsidR="00180FB4" w:rsidRDefault="00D603C0" w:rsidP="00D603C0">
            <w:pPr>
              <w:spacing w:after="0" w:line="259" w:lineRule="auto"/>
              <w:ind w:left="0" w:right="8" w:firstLine="0"/>
              <w:jc w:val="left"/>
            </w:pPr>
            <w:r>
              <w:t xml:space="preserve">проблем, контролирует самостоятельную работу молодого специалиста- педагога.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6" w:line="251" w:lineRule="auto"/>
              <w:ind w:left="0" w:right="53" w:firstLine="0"/>
            </w:pPr>
            <w:r>
              <w:t xml:space="preserve">опытный педагог одного и того же предметного направления, что и молодой учитель,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способный осуществлять всестороннюю методическую поддержку преподавания отдельных дисциплин. 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усталости. </w:t>
            </w:r>
          </w:p>
        </w:tc>
      </w:tr>
    </w:tbl>
    <w:p w:rsidR="00180FB4" w:rsidRDefault="00D603C0" w:rsidP="00D603C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80FB4" w:rsidRDefault="00D603C0" w:rsidP="00D603C0">
      <w:pPr>
        <w:spacing w:after="4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Возможные варианты программы наставничества «Учитель — учитель»</w:t>
      </w:r>
      <w:r>
        <w:t xml:space="preserve"> </w:t>
      </w:r>
    </w:p>
    <w:tbl>
      <w:tblPr>
        <w:tblStyle w:val="TableGrid"/>
        <w:tblW w:w="9639" w:type="dxa"/>
        <w:tblInd w:w="281" w:type="dxa"/>
        <w:tblCellMar>
          <w:top w:w="90" w:type="dxa"/>
          <w:left w:w="41" w:type="dxa"/>
          <w:bottom w:w="0" w:type="dxa"/>
          <w:right w:w="307" w:type="dxa"/>
        </w:tblCellMar>
        <w:tblLook w:val="04A0" w:firstRow="1" w:lastRow="0" w:firstColumn="1" w:lastColumn="0" w:noHBand="0" w:noVBand="1"/>
      </w:tblPr>
      <w:tblGrid>
        <w:gridCol w:w="4394"/>
        <w:gridCol w:w="5245"/>
      </w:tblGrid>
      <w:tr w:rsidR="00180FB4" w:rsidTr="009365EF">
        <w:trPr>
          <w:trHeight w:val="338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Формы взаимодействия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Цель</w:t>
            </w:r>
            <w:r>
              <w:t xml:space="preserve"> </w:t>
            </w:r>
          </w:p>
        </w:tc>
      </w:tr>
      <w:tr w:rsidR="00180FB4" w:rsidTr="009365EF">
        <w:trPr>
          <w:trHeight w:val="1116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«Опытный педагог — молодой специалист»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59" w:firstLine="0"/>
              <w:jc w:val="left"/>
            </w:pPr>
            <w:r>
              <w:t xml:space="preserve">Поддержка для приобретения необходимых профессиональных навыков и </w:t>
            </w:r>
            <w:proofErr w:type="gramStart"/>
            <w:r>
              <w:t>закрепления  на</w:t>
            </w:r>
            <w:proofErr w:type="gramEnd"/>
            <w:r>
              <w:t xml:space="preserve"> месте работы. </w:t>
            </w:r>
          </w:p>
        </w:tc>
      </w:tr>
      <w:tr w:rsidR="00180FB4" w:rsidTr="009365EF">
        <w:trPr>
          <w:trHeight w:val="860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Руководитель — молодой специалист»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профессиональных навыков в работе с классным коллективом и закрепления на месте работы. </w:t>
            </w:r>
          </w:p>
        </w:tc>
      </w:tr>
      <w:tr w:rsidR="00180FB4" w:rsidTr="009365EF">
        <w:trPr>
          <w:trHeight w:val="1135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«Лидер педагогического сообщества — педагог, испытывающий проблемы»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Реализация психоэмоциональной поддержки сочетаемый с профессиональной помощью по приобретению и развитию педагогических талантов и инициатив. </w:t>
            </w:r>
          </w:p>
        </w:tc>
      </w:tr>
      <w:tr w:rsidR="00180FB4" w:rsidTr="009365EF">
        <w:trPr>
          <w:trHeight w:val="862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«Педагог новатор — консервативный педагог»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Помощь </w:t>
            </w:r>
            <w:r>
              <w:tab/>
              <w:t xml:space="preserve">в </w:t>
            </w:r>
            <w:r>
              <w:tab/>
              <w:t xml:space="preserve">овладении </w:t>
            </w:r>
            <w:r>
              <w:tab/>
              <w:t xml:space="preserve">современными программами, цифровыми навыками, ИКТ компетенциями. </w:t>
            </w:r>
          </w:p>
        </w:tc>
      </w:tr>
      <w:tr w:rsidR="00180FB4" w:rsidTr="009365EF">
        <w:trPr>
          <w:trHeight w:val="588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«Опытный предметник — неопытный предметник»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Методическая поддержка по конкретному предмету </w:t>
            </w:r>
          </w:p>
        </w:tc>
      </w:tr>
      <w:tr w:rsidR="00180FB4" w:rsidTr="009365EF">
        <w:trPr>
          <w:trHeight w:val="860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Руководитель — молодой специалист»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52" w:firstLine="0"/>
            </w:pPr>
            <w:r>
              <w:t xml:space="preserve">Приобретение профессиональных навыков в работе с классным коллективом и закрепления на месте работы. </w:t>
            </w:r>
          </w:p>
        </w:tc>
      </w:tr>
    </w:tbl>
    <w:p w:rsidR="00180FB4" w:rsidRDefault="00D603C0" w:rsidP="00D603C0">
      <w:pPr>
        <w:spacing w:after="2" w:line="259" w:lineRule="auto"/>
        <w:ind w:left="0" w:firstLine="0"/>
        <w:jc w:val="center"/>
      </w:pPr>
      <w:r>
        <w:rPr>
          <w:sz w:val="24"/>
        </w:rPr>
        <w:t xml:space="preserve"> </w:t>
      </w:r>
    </w:p>
    <w:p w:rsidR="00180FB4" w:rsidRDefault="00D603C0" w:rsidP="00D603C0">
      <w:pPr>
        <w:spacing w:after="46" w:line="259" w:lineRule="auto"/>
        <w:ind w:left="0" w:firstLine="0"/>
        <w:jc w:val="center"/>
      </w:pPr>
      <w:r>
        <w:rPr>
          <w:sz w:val="24"/>
        </w:rPr>
        <w:t xml:space="preserve"> </w:t>
      </w:r>
    </w:p>
    <w:p w:rsidR="00180FB4" w:rsidRDefault="00D603C0" w:rsidP="00D603C0">
      <w:pPr>
        <w:pStyle w:val="1"/>
        <w:ind w:left="0" w:right="474" w:firstLine="0"/>
      </w:pPr>
      <w:r>
        <w:t>Схема реализации формы наставничества «Учитель — учитель»</w:t>
      </w:r>
      <w:r>
        <w:rPr>
          <w:sz w:val="22"/>
        </w:rPr>
        <w:t xml:space="preserve"> </w:t>
      </w:r>
    </w:p>
    <w:tbl>
      <w:tblPr>
        <w:tblStyle w:val="TableGrid"/>
        <w:tblW w:w="9497" w:type="dxa"/>
        <w:tblInd w:w="281" w:type="dxa"/>
        <w:tblCellMar>
          <w:top w:w="9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5103"/>
      </w:tblGrid>
      <w:tr w:rsidR="00180FB4" w:rsidTr="009365EF">
        <w:trPr>
          <w:trHeight w:val="338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235" w:firstLine="0"/>
              <w:jc w:val="center"/>
            </w:pPr>
            <w:r>
              <w:rPr>
                <w:sz w:val="24"/>
              </w:rPr>
              <w:t>Этапы реализации.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Мероприятия</w:t>
            </w:r>
            <w:r>
              <w:t xml:space="preserve"> </w:t>
            </w:r>
          </w:p>
        </w:tc>
      </w:tr>
      <w:tr w:rsidR="00180FB4" w:rsidTr="009365EF">
        <w:trPr>
          <w:trHeight w:val="586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Представление программ наставничества в форме «Учитель — учитель».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27" w:firstLine="0"/>
              <w:jc w:val="left"/>
            </w:pPr>
            <w:r>
              <w:t xml:space="preserve">Педагогический совет. Методический совет. </w:t>
            </w:r>
          </w:p>
        </w:tc>
      </w:tr>
    </w:tbl>
    <w:tbl>
      <w:tblPr>
        <w:tblStyle w:val="TableGrid"/>
        <w:tblpPr w:vertAnchor="text" w:tblpX="227" w:tblpY="-2439"/>
        <w:tblOverlap w:val="never"/>
        <w:tblW w:w="9639" w:type="dxa"/>
        <w:tblInd w:w="0" w:type="dxa"/>
        <w:tblCellMar>
          <w:top w:w="85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533"/>
        <w:gridCol w:w="5106"/>
      </w:tblGrid>
      <w:tr w:rsidR="00180FB4" w:rsidTr="009365EF">
        <w:trPr>
          <w:trHeight w:val="120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right="40" w:firstLine="0"/>
              <w:jc w:val="left"/>
            </w:pPr>
            <w:r>
              <w:t xml:space="preserve">Проводится отбор наставников из числа активных и опытных педагогов и педагогов, самостоятельно </w:t>
            </w:r>
            <w:r>
              <w:tab/>
              <w:t xml:space="preserve">выражающих </w:t>
            </w:r>
            <w:r>
              <w:tab/>
              <w:t xml:space="preserve"> </w:t>
            </w:r>
            <w:r>
              <w:tab/>
              <w:t xml:space="preserve">желание помочь педагогам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tabs>
                <w:tab w:val="center" w:pos="2765"/>
              </w:tabs>
              <w:spacing w:after="80" w:line="259" w:lineRule="auto"/>
              <w:ind w:left="0" w:firstLine="0"/>
              <w:jc w:val="left"/>
            </w:pPr>
            <w:r>
              <w:t xml:space="preserve">   Анкетирование. </w:t>
            </w:r>
            <w:r>
              <w:tab/>
              <w:t xml:space="preserve"> </w:t>
            </w:r>
          </w:p>
          <w:p w:rsidR="00180FB4" w:rsidRDefault="00D603C0" w:rsidP="009365EF">
            <w:pPr>
              <w:spacing w:after="0" w:line="259" w:lineRule="auto"/>
              <w:ind w:left="0" w:right="1377" w:firstLine="0"/>
              <w:jc w:val="left"/>
            </w:pPr>
            <w:r>
              <w:t xml:space="preserve">Использование базы наставников </w:t>
            </w:r>
          </w:p>
        </w:tc>
      </w:tr>
      <w:tr w:rsidR="00180FB4" w:rsidTr="009365EF">
        <w:trPr>
          <w:trHeight w:val="314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firstLine="0"/>
              <w:jc w:val="left"/>
            </w:pPr>
            <w:r>
              <w:t xml:space="preserve">проводится </w:t>
            </w:r>
            <w:proofErr w:type="gramStart"/>
            <w:r>
              <w:t>при  необходимости</w:t>
            </w:r>
            <w:proofErr w:type="gramEnd"/>
            <w:r>
              <w:t xml:space="preserve">. </w:t>
            </w:r>
          </w:p>
        </w:tc>
      </w:tr>
      <w:tr w:rsidR="00180FB4" w:rsidTr="009365EF">
        <w:trPr>
          <w:trHeight w:val="278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80FB4" w:rsidRDefault="00180FB4" w:rsidP="009365EF">
            <w:pPr>
              <w:spacing w:after="160" w:line="259" w:lineRule="auto"/>
              <w:ind w:left="-1134" w:firstLine="0"/>
              <w:jc w:val="left"/>
            </w:pPr>
          </w:p>
        </w:tc>
      </w:tr>
      <w:tr w:rsidR="00180FB4" w:rsidTr="009365EF">
        <w:trPr>
          <w:trHeight w:val="1358"/>
        </w:trPr>
        <w:tc>
          <w:tcPr>
            <w:tcW w:w="4533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right="52" w:firstLine="0"/>
            </w:pPr>
            <w:r>
              <w:t xml:space="preserve"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80FB4" w:rsidRDefault="00D603C0" w:rsidP="009365EF">
            <w:pPr>
              <w:tabs>
                <w:tab w:val="center" w:pos="2653"/>
                <w:tab w:val="center" w:pos="4002"/>
              </w:tabs>
              <w:spacing w:after="49" w:line="259" w:lineRule="auto"/>
              <w:ind w:left="0" w:firstLine="0"/>
              <w:jc w:val="left"/>
            </w:pPr>
            <w:r>
              <w:t xml:space="preserve"> Анкетирование. </w:t>
            </w:r>
            <w:r>
              <w:tab/>
              <w:t xml:space="preserve">Листы </w:t>
            </w:r>
            <w:r>
              <w:tab/>
              <w:t xml:space="preserve">опроса. </w:t>
            </w:r>
          </w:p>
          <w:p w:rsidR="00180FB4" w:rsidRDefault="00D603C0" w:rsidP="009365EF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базы наставляемых </w:t>
            </w:r>
          </w:p>
        </w:tc>
      </w:tr>
      <w:tr w:rsidR="00180FB4" w:rsidTr="009365EF">
        <w:trPr>
          <w:trHeight w:val="319"/>
        </w:trPr>
        <w:tc>
          <w:tcPr>
            <w:tcW w:w="4533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right="111" w:firstLine="0"/>
              <w:jc w:val="center"/>
            </w:pPr>
            <w:r>
              <w:t xml:space="preserve">Формирование пар, групп.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firstLine="0"/>
              <w:jc w:val="left"/>
            </w:pPr>
            <w:r>
              <w:t xml:space="preserve">После встреч, обсуждения вопросов. </w:t>
            </w:r>
          </w:p>
        </w:tc>
      </w:tr>
      <w:tr w:rsidR="00180FB4" w:rsidTr="009365EF">
        <w:trPr>
          <w:trHeight w:val="865"/>
        </w:trPr>
        <w:tc>
          <w:tcPr>
            <w:tcW w:w="4533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firstLine="0"/>
              <w:jc w:val="left"/>
            </w:pPr>
            <w:r>
              <w:t xml:space="preserve">Повышение квалификации наставляемого, закрепление </w:t>
            </w:r>
            <w:r>
              <w:tab/>
              <w:t xml:space="preserve">в профессии. Творческая деятельность. Успешная адаптация.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Тестирование.  </w:t>
            </w:r>
            <w:r>
              <w:tab/>
              <w:t xml:space="preserve">Проведение мастер классов, открытых уроков </w:t>
            </w:r>
          </w:p>
        </w:tc>
      </w:tr>
      <w:tr w:rsidR="00180FB4" w:rsidTr="009365EF">
        <w:trPr>
          <w:trHeight w:val="590"/>
        </w:trPr>
        <w:tc>
          <w:tcPr>
            <w:tcW w:w="4533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firstLine="0"/>
              <w:jc w:val="left"/>
            </w:pPr>
            <w:r>
              <w:t xml:space="preserve">Рефлексия </w:t>
            </w:r>
            <w:r>
              <w:tab/>
              <w:t xml:space="preserve">реализации </w:t>
            </w:r>
            <w:r>
              <w:tab/>
              <w:t xml:space="preserve">формы наставничества.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right="731" w:firstLine="0"/>
              <w:jc w:val="left"/>
            </w:pPr>
            <w:r>
              <w:t xml:space="preserve">Анализ </w:t>
            </w:r>
            <w:r>
              <w:tab/>
              <w:t xml:space="preserve">эффективности  </w:t>
            </w:r>
            <w:r>
              <w:tab/>
              <w:t xml:space="preserve">реализации  программы </w:t>
            </w:r>
          </w:p>
        </w:tc>
      </w:tr>
      <w:tr w:rsidR="00180FB4" w:rsidTr="009365EF">
        <w:trPr>
          <w:trHeight w:val="579"/>
        </w:trPr>
        <w:tc>
          <w:tcPr>
            <w:tcW w:w="4533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firstLine="0"/>
              <w:jc w:val="left"/>
            </w:pPr>
            <w:r>
              <w:t xml:space="preserve">Наставник </w:t>
            </w:r>
            <w:r>
              <w:tab/>
              <w:t xml:space="preserve">получает уважаемый и заслуженный статус.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80FB4" w:rsidRDefault="00D603C0" w:rsidP="009365EF">
            <w:pPr>
              <w:spacing w:after="0" w:line="259" w:lineRule="auto"/>
              <w:ind w:left="0" w:firstLine="0"/>
              <w:jc w:val="left"/>
            </w:pPr>
            <w:r>
              <w:t xml:space="preserve">Поощрение на педагогическом совете или методический совет школы </w:t>
            </w:r>
          </w:p>
        </w:tc>
      </w:tr>
    </w:tbl>
    <w:p w:rsidR="00180FB4" w:rsidRDefault="00180FB4" w:rsidP="00D603C0">
      <w:pPr>
        <w:spacing w:after="211" w:line="259" w:lineRule="auto"/>
        <w:ind w:left="0" w:firstLine="0"/>
        <w:jc w:val="left"/>
      </w:pPr>
    </w:p>
    <w:p w:rsidR="00180FB4" w:rsidRDefault="00D603C0" w:rsidP="00D603C0">
      <w:pPr>
        <w:spacing w:after="4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80FB4" w:rsidRDefault="00D603C0" w:rsidP="00D603C0">
      <w:pPr>
        <w:spacing w:after="3" w:line="259" w:lineRule="auto"/>
        <w:ind w:left="0" w:right="826" w:firstLine="0"/>
        <w:jc w:val="right"/>
      </w:pPr>
      <w:r>
        <w:rPr>
          <w:sz w:val="24"/>
        </w:rPr>
        <w:t>Характеристика участников формы наставничества «Учитель — учитель»</w:t>
      </w:r>
      <w:r>
        <w:t xml:space="preserve"> </w:t>
      </w:r>
    </w:p>
    <w:tbl>
      <w:tblPr>
        <w:tblStyle w:val="TableGrid"/>
        <w:tblW w:w="9781" w:type="dxa"/>
        <w:tblInd w:w="139" w:type="dxa"/>
        <w:tblCellMar>
          <w:top w:w="85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423"/>
        <w:gridCol w:w="1631"/>
        <w:gridCol w:w="3032"/>
        <w:gridCol w:w="1695"/>
      </w:tblGrid>
      <w:tr w:rsidR="00180FB4" w:rsidTr="009365EF">
        <w:trPr>
          <w:trHeight w:val="334"/>
        </w:trPr>
        <w:tc>
          <w:tcPr>
            <w:tcW w:w="52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6"/>
              </w:rPr>
              <w:t>Наставник</w:t>
            </w:r>
            <w:r>
              <w:t xml:space="preserve"> </w:t>
            </w:r>
          </w:p>
        </w:tc>
        <w:tc>
          <w:tcPr>
            <w:tcW w:w="4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205" w:firstLine="0"/>
              <w:jc w:val="center"/>
            </w:pPr>
            <w:r>
              <w:rPr>
                <w:sz w:val="24"/>
              </w:rPr>
              <w:t>Наставляемый</w:t>
            </w:r>
            <w:r>
              <w:t xml:space="preserve"> </w:t>
            </w:r>
          </w:p>
        </w:tc>
      </w:tr>
      <w:tr w:rsidR="00180FB4" w:rsidTr="009365EF">
        <w:trPr>
          <w:trHeight w:val="631"/>
        </w:trPr>
        <w:tc>
          <w:tcPr>
            <w:tcW w:w="52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Молодой специалист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>Педагог</w:t>
            </w:r>
            <w:r>
              <w:t xml:space="preserve"> </w:t>
            </w:r>
          </w:p>
        </w:tc>
      </w:tr>
      <w:tr w:rsidR="00180FB4" w:rsidTr="009365EF">
        <w:trPr>
          <w:trHeight w:val="3975"/>
        </w:trPr>
        <w:tc>
          <w:tcPr>
            <w:tcW w:w="5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32" w:line="267" w:lineRule="auto"/>
              <w:ind w:left="0" w:right="62" w:firstLine="0"/>
            </w:pPr>
            <w:r>
              <w:lastRenderedPageBreak/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t>вебинаров</w:t>
            </w:r>
            <w:proofErr w:type="spellEnd"/>
            <w:r>
              <w:t xml:space="preserve"> и семинаров). </w:t>
            </w:r>
          </w:p>
          <w:p w:rsidR="00180FB4" w:rsidRDefault="00D603C0" w:rsidP="00D603C0">
            <w:pPr>
              <w:spacing w:after="0" w:line="259" w:lineRule="auto"/>
              <w:ind w:left="0" w:right="53" w:firstLine="0"/>
            </w:pPr>
            <w:r>
              <w:t xml:space="preserve">Педагог, склонный к активной общественной работе, лояльный участник педагогического и школьного сообществ. Педагог, обладающий лидерскими, организационными коммуникативными навыками, хорошо развитой </w:t>
            </w:r>
            <w:proofErr w:type="spellStart"/>
            <w:r>
              <w:t>эмпатией</w:t>
            </w:r>
            <w:proofErr w:type="spellEnd"/>
            <w:r>
              <w:t xml:space="preserve"> </w:t>
            </w:r>
          </w:p>
        </w:tc>
        <w:tc>
          <w:tcPr>
            <w:tcW w:w="33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FB4" w:rsidRDefault="00D603C0" w:rsidP="00D603C0">
            <w:pPr>
              <w:spacing w:after="0" w:line="242" w:lineRule="auto"/>
              <w:ind w:left="0" w:right="60" w:firstLine="0"/>
            </w:pPr>
            <w:r>
              <w:t xml:space="preserve">Имеет малый опыт работы (от 0 до З лет), испытывающий трудности с </w:t>
            </w:r>
          </w:p>
          <w:p w:rsidR="00180FB4" w:rsidRDefault="00D603C0" w:rsidP="00D603C0">
            <w:pPr>
              <w:spacing w:after="31" w:line="257" w:lineRule="auto"/>
              <w:ind w:left="0" w:right="62" w:firstLine="0"/>
            </w:pPr>
            <w:r>
              <w:t xml:space="preserve">организацией учебного процесса, с взаимодействием с обучающимися, другими педагогами, родителями.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715" cy="5715"/>
                  <wp:effectExtent l="0" t="0" r="0" b="0"/>
                  <wp:docPr id="2570" name="Picture 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68" w:firstLine="0"/>
              <w:jc w:val="left"/>
            </w:pPr>
            <w:r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 </w:t>
            </w:r>
          </w:p>
        </w:tc>
      </w:tr>
      <w:tr w:rsidR="00180FB4" w:rsidTr="009365EF">
        <w:trPr>
          <w:trHeight w:val="334"/>
        </w:trPr>
        <w:tc>
          <w:tcPr>
            <w:tcW w:w="5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Типы наставников</w:t>
            </w:r>
            <w:r>
              <w:t xml:space="preserve"> </w:t>
            </w:r>
          </w:p>
        </w:tc>
        <w:tc>
          <w:tcPr>
            <w:tcW w:w="3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0FB4" w:rsidRDefault="00D603C0" w:rsidP="00D603C0">
            <w:pPr>
              <w:spacing w:after="2" w:line="254" w:lineRule="auto"/>
              <w:ind w:left="0" w:firstLine="0"/>
            </w:pPr>
            <w:r>
              <w:t xml:space="preserve">Педагог, находящийся в состоянии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эмоционального </w:t>
            </w:r>
          </w:p>
        </w:tc>
      </w:tr>
      <w:tr w:rsidR="00180FB4" w:rsidTr="009365EF">
        <w:trPr>
          <w:trHeight w:val="631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Наставник консультант</w:t>
            </w:r>
            <w:r>
              <w:t xml:space="preserve">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145" cy="103505"/>
                  <wp:effectExtent l="0" t="0" r="0" b="0"/>
                  <wp:docPr id="2617" name="Picture 2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Picture 26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Н</w:t>
            </w:r>
            <w:r>
              <w:rPr>
                <w:sz w:val="24"/>
              </w:rPr>
              <w:t>аставник предметник</w:t>
            </w:r>
            <w:r>
              <w:t xml:space="preserve"> </w:t>
            </w:r>
          </w:p>
        </w:tc>
        <w:tc>
          <w:tcPr>
            <w:tcW w:w="3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</w:tr>
      <w:tr w:rsidR="00180FB4" w:rsidTr="009365EF">
        <w:trPr>
          <w:trHeight w:val="3857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42" w:line="256" w:lineRule="auto"/>
              <w:ind w:left="0" w:right="53" w:firstLine="0"/>
            </w:pPr>
            <w: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>
              <w:t>психологопедагогичексих</w:t>
            </w:r>
            <w:proofErr w:type="spellEnd"/>
            <w:r>
              <w:t xml:space="preserve"> и коммуникативных проблем, контролирует самостоятельную работу молодого специалиста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или педагога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94" w:firstLine="0"/>
            </w:pPr>
            <w:r>
              <w:t xml:space="preserve"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 </w:t>
            </w:r>
          </w:p>
        </w:tc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180FB4" w:rsidP="00D603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выгорания, хронической усталости. </w:t>
            </w:r>
          </w:p>
        </w:tc>
      </w:tr>
    </w:tbl>
    <w:p w:rsidR="00180FB4" w:rsidRDefault="00D603C0" w:rsidP="00D603C0">
      <w:pPr>
        <w:spacing w:after="28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80FB4" w:rsidRDefault="00D603C0" w:rsidP="00D603C0">
      <w:pPr>
        <w:spacing w:after="273" w:line="250" w:lineRule="auto"/>
        <w:ind w:left="0" w:firstLine="0"/>
        <w:jc w:val="left"/>
      </w:pPr>
      <w:r>
        <w:rPr>
          <w:sz w:val="24"/>
        </w:rPr>
        <w:t>8.2 Форма наставничества «Учитель — ученик»</w:t>
      </w:r>
      <w:r>
        <w:t xml:space="preserve"> </w:t>
      </w:r>
    </w:p>
    <w:p w:rsidR="00180FB4" w:rsidRDefault="00D603C0" w:rsidP="00D603C0">
      <w:pPr>
        <w:ind w:left="0" w:right="232" w:firstLine="0"/>
      </w:pPr>
      <w:r>
        <w:t xml:space="preserve">Цель 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  <w:r>
        <w:rPr>
          <w:sz w:val="24"/>
        </w:rPr>
        <w:t>Задачи:</w:t>
      </w:r>
      <w:r>
        <w:t xml:space="preserve"> </w:t>
      </w:r>
    </w:p>
    <w:p w:rsidR="00180FB4" w:rsidRDefault="00D603C0" w:rsidP="00D603C0">
      <w:pPr>
        <w:numPr>
          <w:ilvl w:val="0"/>
          <w:numId w:val="14"/>
        </w:numPr>
        <w:spacing w:after="64"/>
        <w:ind w:left="0" w:firstLine="0"/>
      </w:pPr>
      <w:r>
        <w:t xml:space="preserve">Помощь учащимся в раскрытии и оценке своего личного потенциала. </w:t>
      </w:r>
    </w:p>
    <w:p w:rsidR="00180FB4" w:rsidRDefault="00D603C0" w:rsidP="00D603C0">
      <w:pPr>
        <w:numPr>
          <w:ilvl w:val="0"/>
          <w:numId w:val="14"/>
        </w:numPr>
        <w:ind w:left="0" w:firstLine="0"/>
      </w:pPr>
      <w:r>
        <w:t xml:space="preserve">Повышение мотивации к учебе и саморазвитию, к </w:t>
      </w:r>
      <w:proofErr w:type="spellStart"/>
      <w:r>
        <w:t>саморегуляции</w:t>
      </w:r>
      <w:proofErr w:type="spellEnd"/>
      <w:r>
        <w:t xml:space="preserve">, формирования ценностных и жизненных ориентиров. </w:t>
      </w:r>
    </w:p>
    <w:p w:rsidR="00180FB4" w:rsidRDefault="00D603C0" w:rsidP="00D603C0">
      <w:pPr>
        <w:numPr>
          <w:ilvl w:val="0"/>
          <w:numId w:val="14"/>
        </w:numPr>
        <w:spacing w:after="62"/>
        <w:ind w:left="0" w:firstLine="0"/>
      </w:pPr>
      <w:r>
        <w:lastRenderedPageBreak/>
        <w:t xml:space="preserve">Развитие </w:t>
      </w:r>
      <w:r>
        <w:tab/>
        <w:t xml:space="preserve">лидерских, организационных, коммуникативных </w:t>
      </w:r>
      <w:r>
        <w:tab/>
        <w:t xml:space="preserve">навыков </w:t>
      </w:r>
      <w:r>
        <w:tab/>
        <w:t xml:space="preserve">и </w:t>
      </w:r>
      <w:proofErr w:type="spellStart"/>
      <w:r>
        <w:t>метакомпетенций</w:t>
      </w:r>
      <w:proofErr w:type="spellEnd"/>
      <w:r>
        <w:t xml:space="preserve">. </w:t>
      </w:r>
    </w:p>
    <w:p w:rsidR="00180FB4" w:rsidRDefault="00D603C0" w:rsidP="00D603C0">
      <w:pPr>
        <w:numPr>
          <w:ilvl w:val="0"/>
          <w:numId w:val="14"/>
        </w:numPr>
        <w:spacing w:after="276"/>
        <w:ind w:left="0" w:firstLine="0"/>
      </w:pPr>
      <w:r>
        <w:t xml:space="preserve">Помощь в построении образовательной траектории и будущей профессиональной реализации. </w:t>
      </w:r>
    </w:p>
    <w:p w:rsidR="00180FB4" w:rsidRDefault="00D603C0" w:rsidP="00D603C0">
      <w:pPr>
        <w:spacing w:after="64" w:line="250" w:lineRule="auto"/>
        <w:ind w:left="0" w:firstLine="0"/>
        <w:jc w:val="left"/>
      </w:pPr>
      <w:r>
        <w:rPr>
          <w:sz w:val="24"/>
        </w:rPr>
        <w:t>Результат:</w:t>
      </w:r>
      <w:r>
        <w:t xml:space="preserve"> </w:t>
      </w:r>
    </w:p>
    <w:p w:rsidR="00180FB4" w:rsidRDefault="00D603C0" w:rsidP="00D603C0">
      <w:pPr>
        <w:spacing w:after="0" w:line="311" w:lineRule="auto"/>
        <w:ind w:left="0" w:firstLine="0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Повышение успеваемости и улучшение психоэмоционального фона в младшей, средней и старшей школе. </w:t>
      </w: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Численный рост кружков по интересам, а также внеурочных мероприятий. </w:t>
      </w:r>
    </w:p>
    <w:p w:rsidR="00180FB4" w:rsidRDefault="00D603C0" w:rsidP="00D603C0">
      <w:pPr>
        <w:numPr>
          <w:ilvl w:val="0"/>
          <w:numId w:val="15"/>
        </w:numPr>
        <w:spacing w:after="69"/>
        <w:ind w:left="0" w:firstLine="0"/>
      </w:pPr>
      <w:r>
        <w:t xml:space="preserve">Увеличение </w:t>
      </w:r>
      <w:r>
        <w:tab/>
        <w:t xml:space="preserve">процента </w:t>
      </w:r>
      <w:r>
        <w:tab/>
        <w:t xml:space="preserve">учеников, </w:t>
      </w:r>
      <w:r>
        <w:tab/>
        <w:t xml:space="preserve">успешно </w:t>
      </w:r>
      <w:r>
        <w:tab/>
        <w:t xml:space="preserve">прошедших </w:t>
      </w:r>
      <w:r>
        <w:tab/>
      </w:r>
      <w:proofErr w:type="spellStart"/>
      <w:r>
        <w:t>предпрофориентационную</w:t>
      </w:r>
      <w:proofErr w:type="spellEnd"/>
      <w:r>
        <w:t xml:space="preserve"> </w:t>
      </w:r>
      <w:proofErr w:type="gramStart"/>
      <w:r>
        <w:t>программу .</w:t>
      </w:r>
      <w:proofErr w:type="gramEnd"/>
      <w:r>
        <w:t xml:space="preserve"> </w:t>
      </w:r>
    </w:p>
    <w:p w:rsidR="00180FB4" w:rsidRDefault="00D603C0" w:rsidP="00D603C0">
      <w:pPr>
        <w:numPr>
          <w:ilvl w:val="0"/>
          <w:numId w:val="15"/>
        </w:numPr>
        <w:spacing w:after="71"/>
        <w:ind w:left="0" w:firstLine="0"/>
      </w:pPr>
      <w:r>
        <w:t xml:space="preserve">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180FB4" w:rsidRDefault="00D603C0" w:rsidP="00D603C0">
      <w:pPr>
        <w:numPr>
          <w:ilvl w:val="0"/>
          <w:numId w:val="15"/>
        </w:numPr>
        <w:spacing w:after="0"/>
        <w:ind w:left="0" w:firstLine="0"/>
      </w:pPr>
      <w:r>
        <w:t xml:space="preserve">Увеличение </w:t>
      </w:r>
      <w:r>
        <w:tab/>
        <w:t xml:space="preserve">числа </w:t>
      </w:r>
      <w:r>
        <w:tab/>
        <w:t xml:space="preserve">учеников, </w:t>
      </w:r>
      <w:r>
        <w:tab/>
        <w:t xml:space="preserve">планирующих </w:t>
      </w:r>
      <w:r>
        <w:tab/>
        <w:t xml:space="preserve">стать </w:t>
      </w:r>
      <w:r>
        <w:tab/>
        <w:t xml:space="preserve">наставниками </w:t>
      </w:r>
      <w:r>
        <w:tab/>
        <w:t xml:space="preserve">в </w:t>
      </w:r>
      <w:r>
        <w:tab/>
        <w:t xml:space="preserve">будущем </w:t>
      </w:r>
      <w:r>
        <w:tab/>
        <w:t xml:space="preserve">и присоединиться к сообществу благодарных выпускников. </w:t>
      </w:r>
    </w:p>
    <w:tbl>
      <w:tblPr>
        <w:tblStyle w:val="TableGrid"/>
        <w:tblW w:w="9923" w:type="dxa"/>
        <w:tblInd w:w="0" w:type="dxa"/>
        <w:tblCellMar>
          <w:top w:w="12" w:type="dxa"/>
          <w:left w:w="36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376"/>
        <w:gridCol w:w="1104"/>
        <w:gridCol w:w="2016"/>
        <w:gridCol w:w="2427"/>
      </w:tblGrid>
      <w:tr w:rsidR="00180FB4" w:rsidTr="009365EF">
        <w:trPr>
          <w:trHeight w:val="600"/>
        </w:trPr>
        <w:tc>
          <w:tcPr>
            <w:tcW w:w="548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27" w:line="259" w:lineRule="auto"/>
              <w:ind w:left="0" w:right="53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180FB4" w:rsidRDefault="00D603C0" w:rsidP="00D603C0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 xml:space="preserve">Характеристика участников </w:t>
            </w:r>
            <w:r>
              <w:t xml:space="preserve"> </w:t>
            </w:r>
          </w:p>
        </w:tc>
        <w:tc>
          <w:tcPr>
            <w:tcW w:w="4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0FB4" w:rsidRDefault="00D603C0" w:rsidP="00D603C0">
            <w:pPr>
              <w:spacing w:after="4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Нормы наставничества «Учитель — ученик»</w:t>
            </w:r>
            <w:r>
              <w:t xml:space="preserve"> </w:t>
            </w:r>
          </w:p>
        </w:tc>
      </w:tr>
      <w:tr w:rsidR="00180FB4" w:rsidTr="009365EF">
        <w:trPr>
          <w:trHeight w:val="305"/>
        </w:trPr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Наставник</w:t>
            </w:r>
            <w:r>
              <w:t xml:space="preserve"> </w:t>
            </w:r>
          </w:p>
        </w:tc>
        <w:tc>
          <w:tcPr>
            <w:tcW w:w="5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Наставляемый</w:t>
            </w:r>
            <w:r>
              <w:t xml:space="preserve"> </w:t>
            </w:r>
          </w:p>
        </w:tc>
      </w:tr>
      <w:tr w:rsidR="00180FB4" w:rsidTr="009365EF">
        <w:trPr>
          <w:trHeight w:val="302"/>
        </w:trPr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Кто может быть. 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Активный</w:t>
            </w:r>
            <w:r>
              <w:t xml:space="preserve">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Пассивный</w:t>
            </w:r>
            <w:r>
              <w:t xml:space="preserve"> </w:t>
            </w:r>
          </w:p>
        </w:tc>
      </w:tr>
      <w:tr w:rsidR="00180FB4" w:rsidTr="009365EF">
        <w:trPr>
          <w:trHeight w:val="5948"/>
        </w:trPr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15" w:line="295" w:lineRule="auto"/>
              <w:ind w:left="0" w:right="56" w:firstLine="0"/>
            </w:pPr>
            <w:r>
              <w:t xml:space="preserve">Неравнодушный профессионал с большим (от 5 лет) опытом работы с высокой квалификацией. • Активная жизненная позиция. </w:t>
            </w:r>
          </w:p>
          <w:p w:rsidR="00180FB4" w:rsidRDefault="00D603C0" w:rsidP="00D603C0">
            <w:pPr>
              <w:spacing w:after="0" w:line="244" w:lineRule="auto"/>
              <w:ind w:left="0" w:firstLine="0"/>
              <w:jc w:val="left"/>
            </w:pPr>
            <w:r>
              <w:t xml:space="preserve">Обладает </w:t>
            </w:r>
            <w:r>
              <w:tab/>
              <w:t xml:space="preserve">развитыми коммуникативными </w:t>
            </w:r>
          </w:p>
          <w:p w:rsidR="00180FB4" w:rsidRDefault="00D603C0" w:rsidP="00D603C0">
            <w:pPr>
              <w:spacing w:after="5" w:line="266" w:lineRule="auto"/>
              <w:ind w:left="0" w:firstLine="0"/>
              <w:jc w:val="left"/>
            </w:pPr>
            <w:r>
              <w:t xml:space="preserve">навыками, гибкостью в общении, </w:t>
            </w:r>
            <w:r>
              <w:tab/>
              <w:t xml:space="preserve">умением отнестись к ученику как к равному </w:t>
            </w:r>
            <w:r>
              <w:tab/>
              <w:t xml:space="preserve">в </w:t>
            </w:r>
            <w:r>
              <w:tab/>
              <w:t xml:space="preserve">диалоге </w:t>
            </w:r>
            <w:r>
              <w:tab/>
              <w:t xml:space="preserve">и потенциально </w:t>
            </w:r>
            <w:r>
              <w:tab/>
              <w:t xml:space="preserve">будущему коллеге.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Возможно,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ВЫПУСКНИК того же </w:t>
            </w:r>
          </w:p>
          <w:p w:rsidR="00180FB4" w:rsidRDefault="00D603C0" w:rsidP="00D603C0">
            <w:pPr>
              <w:spacing w:after="12" w:line="259" w:lineRule="auto"/>
              <w:ind w:left="0" w:firstLine="0"/>
              <w:jc w:val="left"/>
            </w:pPr>
            <w:r>
              <w:t xml:space="preserve">образовательного </w:t>
            </w:r>
          </w:p>
          <w:p w:rsidR="00180FB4" w:rsidRDefault="00D603C0" w:rsidP="00D603C0">
            <w:pPr>
              <w:spacing w:after="0" w:line="267" w:lineRule="auto"/>
              <w:ind w:left="0" w:firstLine="0"/>
              <w:jc w:val="left"/>
            </w:pPr>
            <w:r>
              <w:t xml:space="preserve">учреждения, </w:t>
            </w:r>
            <w:r>
              <w:tab/>
              <w:t xml:space="preserve">член сообщества благодарных выпускников. </w:t>
            </w:r>
          </w:p>
          <w:p w:rsidR="00180FB4" w:rsidRDefault="00D603C0" w:rsidP="00D603C0">
            <w:pPr>
              <w:spacing w:after="0" w:line="259" w:lineRule="auto"/>
              <w:ind w:left="0" w:right="728" w:firstLine="0"/>
            </w:pPr>
            <w:r>
              <w:t>Возмож</w:t>
            </w:r>
            <w:r w:rsidR="009365EF">
              <w:t>но, родитель образовательного учр</w:t>
            </w:r>
            <w:r>
              <w:t xml:space="preserve">еждения. 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302" w:lineRule="auto"/>
              <w:ind w:left="0" w:firstLine="0"/>
              <w:jc w:val="left"/>
            </w:pPr>
            <w:r>
              <w:t xml:space="preserve">Социально </w:t>
            </w:r>
            <w:r>
              <w:tab/>
              <w:t xml:space="preserve">активный школьник </w:t>
            </w:r>
            <w:r>
              <w:tab/>
              <w:t xml:space="preserve">с </w:t>
            </w:r>
            <w:r>
              <w:tab/>
              <w:t xml:space="preserve">особыми </w:t>
            </w:r>
          </w:p>
          <w:p w:rsidR="00180FB4" w:rsidRDefault="00D603C0" w:rsidP="00D603C0">
            <w:pPr>
              <w:spacing w:after="29" w:line="255" w:lineRule="auto"/>
              <w:ind w:left="0" w:firstLine="0"/>
              <w:jc w:val="left"/>
            </w:pPr>
            <w:r>
              <w:t xml:space="preserve">образовательными потребностями,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мотивированный </w:t>
            </w:r>
            <w:r>
              <w:tab/>
              <w:t xml:space="preserve">к расширению круга общения, самосовершенствованию, получению новых навыков.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83" w:lineRule="auto"/>
              <w:ind w:left="0" w:firstLine="0"/>
              <w:jc w:val="left"/>
            </w:pPr>
            <w:r>
              <w:t xml:space="preserve">Плохо </w:t>
            </w:r>
            <w:r>
              <w:tab/>
              <w:t xml:space="preserve">мотивированный, дезориентированный школьник, </w:t>
            </w:r>
            <w:r>
              <w:tab/>
              <w:t xml:space="preserve">не </w:t>
            </w:r>
            <w:r>
              <w:tab/>
              <w:t xml:space="preserve">имеющий желания </w:t>
            </w:r>
            <w:r>
              <w:tab/>
              <w:t xml:space="preserve">самостоятельно выбирать </w:t>
            </w:r>
            <w:r>
              <w:tab/>
              <w:t xml:space="preserve">образовательную траекторию, </w:t>
            </w:r>
            <w:r>
              <w:tab/>
              <w:t xml:space="preserve">мало информированный </w:t>
            </w:r>
            <w:r>
              <w:tab/>
              <w:t xml:space="preserve">о карьерных </w:t>
            </w:r>
            <w:r>
              <w:tab/>
              <w:t xml:space="preserve">и </w:t>
            </w:r>
          </w:p>
          <w:p w:rsidR="00180FB4" w:rsidRDefault="00D603C0" w:rsidP="00D603C0">
            <w:pPr>
              <w:spacing w:after="0" w:line="259" w:lineRule="auto"/>
              <w:ind w:left="0" w:right="157" w:firstLine="0"/>
            </w:pPr>
            <w:r>
              <w:t xml:space="preserve">образовательных перспективах, равнодушный к процессам внутри школы и ее сообщества. </w:t>
            </w:r>
          </w:p>
        </w:tc>
      </w:tr>
    </w:tbl>
    <w:p w:rsidR="00180FB4" w:rsidRDefault="00D603C0" w:rsidP="00D603C0">
      <w:pPr>
        <w:spacing w:after="0" w:line="259" w:lineRule="auto"/>
        <w:ind w:left="0" w:firstLine="0"/>
        <w:jc w:val="center"/>
      </w:pPr>
      <w:r>
        <w:rPr>
          <w:sz w:val="24"/>
        </w:rPr>
        <w:t xml:space="preserve"> </w:t>
      </w:r>
    </w:p>
    <w:p w:rsidR="00180FB4" w:rsidRDefault="00D603C0" w:rsidP="00D603C0">
      <w:pPr>
        <w:spacing w:after="0" w:line="259" w:lineRule="auto"/>
        <w:ind w:left="0" w:firstLine="0"/>
        <w:jc w:val="center"/>
      </w:pPr>
      <w:r>
        <w:rPr>
          <w:sz w:val="24"/>
        </w:rPr>
        <w:t xml:space="preserve"> </w:t>
      </w:r>
    </w:p>
    <w:p w:rsidR="00180FB4" w:rsidRDefault="00D603C0" w:rsidP="00D603C0">
      <w:pPr>
        <w:spacing w:after="2" w:line="259" w:lineRule="auto"/>
        <w:ind w:left="0" w:firstLine="0"/>
        <w:jc w:val="center"/>
      </w:pPr>
      <w:r>
        <w:rPr>
          <w:sz w:val="24"/>
        </w:rPr>
        <w:t xml:space="preserve"> </w:t>
      </w:r>
    </w:p>
    <w:p w:rsidR="00180FB4" w:rsidRDefault="00D603C0" w:rsidP="00D603C0">
      <w:pPr>
        <w:spacing w:after="46" w:line="259" w:lineRule="auto"/>
        <w:ind w:left="0" w:firstLine="0"/>
        <w:jc w:val="center"/>
      </w:pPr>
      <w:r>
        <w:rPr>
          <w:sz w:val="24"/>
        </w:rPr>
        <w:t xml:space="preserve">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Возможные варианты программы наставничества «Учитель— ученик»</w:t>
      </w:r>
      <w:r>
        <w:t xml:space="preserve"> </w:t>
      </w:r>
    </w:p>
    <w:tbl>
      <w:tblPr>
        <w:tblStyle w:val="TableGrid"/>
        <w:tblW w:w="9923" w:type="dxa"/>
        <w:tblInd w:w="-3" w:type="dxa"/>
        <w:tblCellMar>
          <w:top w:w="9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180FB4" w:rsidTr="009365EF">
        <w:trPr>
          <w:trHeight w:val="38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lastRenderedPageBreak/>
              <w:t>Формы взаимодействия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цель</w:t>
            </w:r>
            <w:r>
              <w:t xml:space="preserve"> </w:t>
            </w:r>
          </w:p>
        </w:tc>
      </w:tr>
    </w:tbl>
    <w:p w:rsidR="00180FB4" w:rsidRDefault="00D603C0" w:rsidP="00D603C0">
      <w:pPr>
        <w:spacing w:after="7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5715" cy="11430"/>
            <wp:effectExtent l="0" t="0" r="0" b="0"/>
            <wp:docPr id="3077" name="Picture 3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0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1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81" w:type="dxa"/>
        <w:tblInd w:w="-3" w:type="dxa"/>
        <w:tblCellMar>
          <w:top w:w="85" w:type="dxa"/>
          <w:left w:w="1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180FB4" w:rsidTr="009365EF">
        <w:trPr>
          <w:trHeight w:val="133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9365EF" w:rsidP="00D603C0">
            <w:pPr>
              <w:spacing w:after="0" w:line="259" w:lineRule="auto"/>
              <w:ind w:left="0" w:firstLine="0"/>
            </w:pPr>
            <w:r>
              <w:t>«Активный профессионал — ра</w:t>
            </w:r>
            <w:r w:rsidR="00D603C0">
              <w:t xml:space="preserve">внодушный потребитель»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44" w:line="256" w:lineRule="auto"/>
              <w:ind w:left="0" w:right="57" w:firstLine="0"/>
            </w:pPr>
            <w:r>
              <w:t xml:space="preserve"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образовательной и карьерной траектории </w:t>
            </w:r>
          </w:p>
        </w:tc>
      </w:tr>
      <w:tr w:rsidR="00180FB4" w:rsidTr="009365EF">
        <w:trPr>
          <w:trHeight w:val="185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«Коллега — молодой коллега»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92" w:firstLine="0"/>
            </w:pPr>
            <w: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 </w:t>
            </w:r>
          </w:p>
        </w:tc>
      </w:tr>
    </w:tbl>
    <w:p w:rsidR="00180FB4" w:rsidRDefault="00D603C0" w:rsidP="00D603C0">
      <w:pPr>
        <w:spacing w:after="46" w:line="259" w:lineRule="auto"/>
        <w:ind w:left="0" w:firstLine="0"/>
        <w:jc w:val="center"/>
      </w:pPr>
      <w:r>
        <w:rPr>
          <w:sz w:val="24"/>
        </w:rPr>
        <w:t xml:space="preserve">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Схема реализации формы наставничества «Учитель — ученик»</w:t>
      </w:r>
      <w:r>
        <w:t xml:space="preserve"> </w:t>
      </w:r>
    </w:p>
    <w:tbl>
      <w:tblPr>
        <w:tblStyle w:val="TableGrid"/>
        <w:tblW w:w="9781" w:type="dxa"/>
        <w:tblInd w:w="-3" w:type="dxa"/>
        <w:tblCellMar>
          <w:top w:w="84" w:type="dxa"/>
          <w:left w:w="2" w:type="dxa"/>
          <w:bottom w:w="0" w:type="dxa"/>
          <w:right w:w="192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180FB4" w:rsidTr="009365EF">
        <w:trPr>
          <w:trHeight w:val="33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Этапы реализации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Мероприятия</w:t>
            </w:r>
            <w:r>
              <w:t xml:space="preserve"> </w:t>
            </w:r>
          </w:p>
        </w:tc>
      </w:tr>
      <w:tr w:rsidR="00180FB4" w:rsidTr="009365EF">
        <w:trPr>
          <w:trHeight w:val="58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</w:pPr>
            <w:r>
              <w:t xml:space="preserve">Представление программ наставничества в программе «Учитель— ученик».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Ученическая  конференция </w:t>
            </w:r>
          </w:p>
        </w:tc>
      </w:tr>
      <w:tr w:rsidR="00180FB4" w:rsidTr="009365EF">
        <w:trPr>
          <w:trHeight w:val="85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25" w:firstLine="0"/>
            </w:pPr>
            <w:r>
              <w:t xml:space="preserve">Проводится отбор наставников из числа активных и опытных учителей, представителей благодарных выпускников.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Анкетирование. Использование базы наставников </w:t>
            </w:r>
          </w:p>
        </w:tc>
      </w:tr>
      <w:tr w:rsidR="00180FB4" w:rsidTr="009365EF">
        <w:trPr>
          <w:trHeight w:val="112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9365EF">
            <w:pPr>
              <w:spacing w:after="18" w:line="277" w:lineRule="auto"/>
              <w:ind w:left="0" w:right="52" w:firstLine="0"/>
            </w:pPr>
            <w: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>
              <w:t>Ментори</w:t>
            </w:r>
            <w:proofErr w:type="spellEnd"/>
            <w:r>
              <w:t xml:space="preserve"> «Рабочие тетради наставника» </w:t>
            </w:r>
          </w:p>
        </w:tc>
      </w:tr>
      <w:tr w:rsidR="00180FB4" w:rsidTr="009365EF">
        <w:trPr>
          <w:trHeight w:val="194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00" w:firstLine="0"/>
            </w:pPr>
            <w: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— учащиеся, с особыми образовательными потребности, не имеющими возможности реализовать себя в рамках школьной программы.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tabs>
                <w:tab w:val="center" w:pos="2637"/>
                <w:tab w:val="right" w:pos="4422"/>
              </w:tabs>
              <w:spacing w:after="44" w:line="259" w:lineRule="auto"/>
              <w:ind w:left="0" w:firstLine="0"/>
              <w:jc w:val="left"/>
            </w:pPr>
            <w:r>
              <w:t xml:space="preserve">Анкетирование. </w:t>
            </w:r>
            <w:r>
              <w:tab/>
              <w:t xml:space="preserve">Листы </w:t>
            </w:r>
            <w:r>
              <w:tab/>
              <w:t xml:space="preserve">опроса.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базы наставляемых </w:t>
            </w:r>
          </w:p>
        </w:tc>
      </w:tr>
      <w:tr w:rsidR="00180FB4" w:rsidTr="009365EF">
        <w:trPr>
          <w:trHeight w:val="58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</w:pPr>
            <w:r>
              <w:t xml:space="preserve">Личные встречи или групповая работа в формате «быстрых встреч» </w:t>
            </w:r>
          </w:p>
        </w:tc>
      </w:tr>
      <w:tr w:rsidR="00180FB4" w:rsidTr="009365EF">
        <w:trPr>
          <w:trHeight w:val="112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55" w:firstLine="0"/>
            </w:pPr>
            <w:r>
              <w:t>Повышение образовательных результатов у наставляемых.</w:t>
            </w:r>
            <w:r w:rsidR="009365EF">
              <w:t xml:space="preserve"> </w:t>
            </w:r>
            <w:r>
              <w:t xml:space="preserve">Мотивированны, интегрированы в сообщество. Осознано подходят к </w:t>
            </w:r>
            <w:proofErr w:type="gramStart"/>
            <w:r>
              <w:t>выбору  профессий</w:t>
            </w:r>
            <w:proofErr w:type="gramEnd"/>
            <w:r>
              <w:t xml:space="preserve">.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1" w:line="297" w:lineRule="auto"/>
              <w:ind w:left="0" w:firstLine="0"/>
            </w:pPr>
            <w:r>
              <w:t xml:space="preserve">Защита проекта. Анализ успеваемости. Представление бизнес — плана. </w:t>
            </w:r>
          </w:p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Определение образовательной траектории </w:t>
            </w:r>
          </w:p>
        </w:tc>
      </w:tr>
      <w:tr w:rsidR="00180FB4" w:rsidTr="009365EF">
        <w:trPr>
          <w:trHeight w:val="58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Рефлексия  реализации</w:t>
            </w:r>
            <w:proofErr w:type="gramEnd"/>
            <w:r>
              <w:t xml:space="preserve"> формы наставничества.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t xml:space="preserve">Анализ эффективности реализации программы </w:t>
            </w:r>
          </w:p>
        </w:tc>
      </w:tr>
      <w:tr w:rsidR="00180FB4" w:rsidTr="009365EF">
        <w:trPr>
          <w:trHeight w:val="85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Наставник </w:t>
            </w:r>
            <w:r>
              <w:tab/>
              <w:t xml:space="preserve">получает </w:t>
            </w:r>
            <w:r>
              <w:tab/>
              <w:t xml:space="preserve">уважаемый </w:t>
            </w:r>
            <w:r>
              <w:tab/>
              <w:t xml:space="preserve">и заслуженный статус.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B4" w:rsidRDefault="00D603C0" w:rsidP="00D603C0">
            <w:pPr>
              <w:spacing w:after="0" w:line="259" w:lineRule="auto"/>
              <w:ind w:left="0" w:right="190" w:firstLine="0"/>
            </w:pPr>
            <w:r>
              <w:t xml:space="preserve">Поощрение наставляемого на ученической конференции. Благодарственное письмо на предприятие или организацию наставника </w:t>
            </w:r>
          </w:p>
        </w:tc>
      </w:tr>
    </w:tbl>
    <w:p w:rsidR="00180FB4" w:rsidRDefault="00D603C0" w:rsidP="00D603C0">
      <w:pPr>
        <w:spacing w:after="9" w:line="250" w:lineRule="auto"/>
        <w:ind w:left="0" w:firstLine="0"/>
        <w:jc w:val="left"/>
      </w:pPr>
      <w:r>
        <w:t>9.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>Мониторинг и оценка результатов реализации программы наставничества</w:t>
      </w:r>
      <w:r>
        <w:t xml:space="preserve"> </w:t>
      </w:r>
    </w:p>
    <w:p w:rsidR="00180FB4" w:rsidRDefault="00D603C0" w:rsidP="00D603C0">
      <w:pPr>
        <w:spacing w:after="4"/>
        <w:ind w:left="0" w:right="263" w:firstLine="0"/>
      </w:pPr>
      <w: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Тили отдельных ее элементах. </w:t>
      </w:r>
    </w:p>
    <w:p w:rsidR="00180FB4" w:rsidRDefault="00D603C0" w:rsidP="00D603C0">
      <w:pPr>
        <w:ind w:left="0" w:right="272" w:firstLine="0"/>
      </w:pPr>
      <w: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180FB4" w:rsidRDefault="00D603C0" w:rsidP="00D603C0">
      <w:pPr>
        <w:spacing w:after="75"/>
        <w:ind w:left="0" w:firstLine="0"/>
      </w:pPr>
      <w:r>
        <w:t xml:space="preserve">Мониторинг программы наставничества состоит из двух основных этапов: </w:t>
      </w:r>
    </w:p>
    <w:p w:rsidR="00180FB4" w:rsidRDefault="00D603C0" w:rsidP="00D603C0">
      <w:pPr>
        <w:numPr>
          <w:ilvl w:val="0"/>
          <w:numId w:val="16"/>
        </w:numPr>
        <w:ind w:left="0" w:firstLine="0"/>
      </w:pPr>
      <w:r>
        <w:t xml:space="preserve">оценка качества процесса реализации программы наставничества; </w:t>
      </w:r>
    </w:p>
    <w:p w:rsidR="00180FB4" w:rsidRDefault="00D603C0" w:rsidP="00D603C0">
      <w:pPr>
        <w:numPr>
          <w:ilvl w:val="0"/>
          <w:numId w:val="16"/>
        </w:numPr>
        <w:ind w:left="0" w:firstLine="0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динамика образовательных результатов.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9.1. Мониторинг и оценка качества процесса реализации программы наставничества</w:t>
      </w:r>
      <w:r>
        <w:t xml:space="preserve"> </w:t>
      </w:r>
    </w:p>
    <w:p w:rsidR="00180FB4" w:rsidRDefault="00D603C0" w:rsidP="00D603C0">
      <w:pPr>
        <w:spacing w:after="4"/>
        <w:ind w:left="0" w:right="191" w:firstLine="0"/>
      </w:pPr>
      <w:r>
        <w:t xml:space="preserve">Этап 1.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proofErr w:type="gramStart"/>
      <w:r>
        <w:t>групп ”наставник</w:t>
      </w:r>
      <w:proofErr w:type="gramEnd"/>
      <w:r>
        <w:t xml:space="preserve">-наставляемый” . </w:t>
      </w:r>
    </w:p>
    <w:p w:rsidR="00180FB4" w:rsidRDefault="00D603C0" w:rsidP="00D603C0">
      <w:pPr>
        <w:spacing w:after="99"/>
        <w:ind w:left="0" w:right="196" w:firstLine="0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180FB4" w:rsidRDefault="00D603C0" w:rsidP="00D603C0">
      <w:pPr>
        <w:tabs>
          <w:tab w:val="center" w:pos="1207"/>
          <w:tab w:val="center" w:pos="3106"/>
          <w:tab w:val="center" w:pos="4528"/>
        </w:tabs>
        <w:spacing w:line="250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Цели мониторинга: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6350" cy="5715"/>
            <wp:effectExtent l="0" t="0" r="0" b="0"/>
            <wp:docPr id="3267" name="Picture 3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" name="Picture 326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80FB4" w:rsidRDefault="00D603C0" w:rsidP="00D603C0">
      <w:pPr>
        <w:numPr>
          <w:ilvl w:val="0"/>
          <w:numId w:val="17"/>
        </w:numPr>
        <w:ind w:left="0" w:firstLine="0"/>
      </w:pPr>
      <w:r>
        <w:t xml:space="preserve">оценка качества реализуемой программы наставничества; </w:t>
      </w:r>
    </w:p>
    <w:p w:rsidR="00180FB4" w:rsidRDefault="00D603C0" w:rsidP="00D603C0">
      <w:pPr>
        <w:numPr>
          <w:ilvl w:val="0"/>
          <w:numId w:val="17"/>
        </w:numPr>
        <w:ind w:left="0" w:firstLine="0"/>
      </w:pPr>
      <w: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Задачи мониторинга: </w:t>
      </w:r>
      <w:r>
        <w:rPr>
          <w:noProof/>
        </w:rPr>
        <w:drawing>
          <wp:inline distT="0" distB="0" distL="0" distR="0">
            <wp:extent cx="39370" cy="52070"/>
            <wp:effectExtent l="0" t="0" r="0" b="0"/>
            <wp:docPr id="3286" name="Picture 3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" name="Picture 32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37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сбор и анализ обратной связи от участников (метод анкетирования); </w:t>
      </w:r>
      <w:r>
        <w:rPr>
          <w:noProof/>
        </w:rPr>
        <w:drawing>
          <wp:inline distT="0" distB="0" distL="0" distR="0">
            <wp:extent cx="39370" cy="52070"/>
            <wp:effectExtent l="0" t="0" r="0" b="0"/>
            <wp:docPr id="3290" name="Picture 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" name="Picture 32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37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обоснование требований к процессу реализации программы наставничества, к личности наставника; </w:t>
      </w:r>
      <w:r>
        <w:rPr>
          <w:noProof/>
        </w:rPr>
        <w:drawing>
          <wp:inline distT="0" distB="0" distL="0" distR="0">
            <wp:extent cx="39369" cy="52070"/>
            <wp:effectExtent l="0" t="0" r="0" b="0"/>
            <wp:docPr id="3296" name="Picture 3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" name="Picture 329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69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контроль хода программы наставничества; </w:t>
      </w:r>
      <w:r>
        <w:rPr>
          <w:noProof/>
        </w:rPr>
        <w:drawing>
          <wp:inline distT="0" distB="0" distL="0" distR="0">
            <wp:extent cx="40005" cy="52070"/>
            <wp:effectExtent l="0" t="0" r="0" b="0"/>
            <wp:docPr id="3300" name="Picture 3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0" name="Picture 33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005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описание особенностей взаимодействия наставника и наставляемого (группы наставляемых); </w:t>
      </w:r>
      <w:r>
        <w:rPr>
          <w:noProof/>
        </w:rPr>
        <w:drawing>
          <wp:inline distT="0" distB="0" distL="0" distR="0">
            <wp:extent cx="39370" cy="51435"/>
            <wp:effectExtent l="0" t="0" r="0" b="0"/>
            <wp:docPr id="3305" name="Picture 3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5" name="Picture 330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37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определение условий эффективной программы наставничества; </w:t>
      </w:r>
      <w:r>
        <w:rPr>
          <w:noProof/>
        </w:rPr>
        <w:drawing>
          <wp:inline distT="0" distB="0" distL="0" distR="0">
            <wp:extent cx="39370" cy="52070"/>
            <wp:effectExtent l="0" t="0" r="0" b="0"/>
            <wp:docPr id="3310" name="Picture 3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" name="Picture 33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37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контроль показателей социального и профессионального благополучия. Оформление результатов </w:t>
      </w:r>
    </w:p>
    <w:p w:rsidR="00180FB4" w:rsidRDefault="00D603C0" w:rsidP="00D603C0">
      <w:pPr>
        <w:spacing w:after="16"/>
        <w:ind w:left="0" w:right="197" w:firstLine="0"/>
      </w:pPr>
      <w:r>
        <w:t xml:space="preserve">По результатам опроса в рамках первого этапа мониторинга будет предоставлен </w:t>
      </w:r>
      <w:proofErr w:type="spellStart"/>
      <w:r>
        <w:t>SWOTанализ</w:t>
      </w:r>
      <w:proofErr w:type="spellEnd"/>
      <w:r>
        <w:t xml:space="preserve"> реализуемой программы наставничества. Сбор данных для построения SWOTaHU1113a осуществляется посредством анкеты. </w:t>
      </w:r>
    </w:p>
    <w:p w:rsidR="00180FB4" w:rsidRDefault="00D603C0" w:rsidP="00D603C0">
      <w:pPr>
        <w:ind w:left="0" w:right="201" w:firstLine="0"/>
      </w:pPr>
      <w:r>
        <w:t xml:space="preserve"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анализ проводит координатор программы. </w:t>
      </w:r>
    </w:p>
    <w:p w:rsidR="00180FB4" w:rsidRDefault="00D603C0" w:rsidP="00D603C0">
      <w:pPr>
        <w:ind w:left="0" w:right="205" w:firstLine="0"/>
      </w:pPr>
      <w:r>
        <w:t xml:space="preserve">Для оценки </w:t>
      </w:r>
      <w:proofErr w:type="gramStart"/>
      <w:r>
        <w:t>соответствия  условий</w:t>
      </w:r>
      <w:proofErr w:type="gramEnd"/>
      <w:r>
        <w:t xml:space="preserve"> организации 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</w:t>
      </w:r>
      <w:r>
        <w:lastRenderedPageBreak/>
        <w:t xml:space="preserve">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180FB4" w:rsidRDefault="00D603C0" w:rsidP="00D603C0">
      <w:pPr>
        <w:pStyle w:val="2"/>
        <w:ind w:left="0" w:right="331" w:firstLine="0"/>
      </w:pPr>
      <w:r>
        <w:t>9.2 Мониторинг и оценка влияния программ на всех участников</w:t>
      </w:r>
      <w:r>
        <w:rPr>
          <w:sz w:val="22"/>
        </w:rPr>
        <w:t xml:space="preserve"> </w:t>
      </w:r>
    </w:p>
    <w:p w:rsidR="00180FB4" w:rsidRDefault="00D603C0" w:rsidP="00D603C0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Этап 2.</w:t>
      </w:r>
      <w:r>
        <w:t xml:space="preserve"> </w:t>
      </w:r>
    </w:p>
    <w:p w:rsidR="00180FB4" w:rsidRDefault="00D603C0" w:rsidP="009365EF">
      <w:pPr>
        <w:spacing w:after="0" w:line="240" w:lineRule="auto"/>
        <w:ind w:left="0" w:firstLine="0"/>
      </w:pPr>
      <w:r>
        <w:t xml:space="preserve">Второй этап мониторинга позволяет оценить: </w:t>
      </w:r>
    </w:p>
    <w:p w:rsidR="00180FB4" w:rsidRDefault="00D603C0" w:rsidP="009365EF">
      <w:pPr>
        <w:numPr>
          <w:ilvl w:val="0"/>
          <w:numId w:val="18"/>
        </w:numPr>
        <w:spacing w:after="0" w:line="240" w:lineRule="auto"/>
        <w:ind w:left="0" w:firstLine="0"/>
      </w:pPr>
      <w:r>
        <w:t xml:space="preserve">мотивационно-личностный </w:t>
      </w:r>
      <w:r>
        <w:tab/>
        <w:t xml:space="preserve">профессиональный </w:t>
      </w:r>
      <w:r>
        <w:tab/>
        <w:t xml:space="preserve">рост </w:t>
      </w:r>
      <w:r>
        <w:tab/>
        <w:t xml:space="preserve">участников </w:t>
      </w:r>
      <w:r>
        <w:tab/>
        <w:t xml:space="preserve">программы наставничества; </w:t>
      </w:r>
    </w:p>
    <w:p w:rsidR="00180FB4" w:rsidRDefault="00D603C0" w:rsidP="009365EF">
      <w:pPr>
        <w:numPr>
          <w:ilvl w:val="0"/>
          <w:numId w:val="18"/>
        </w:numPr>
        <w:spacing w:after="0" w:line="240" w:lineRule="auto"/>
        <w:ind w:left="0" w:firstLine="0"/>
      </w:pPr>
      <w:r>
        <w:t xml:space="preserve">развитие </w:t>
      </w:r>
      <w:proofErr w:type="spellStart"/>
      <w:r>
        <w:t>метапредметных</w:t>
      </w:r>
      <w:proofErr w:type="spellEnd"/>
      <w:r>
        <w:t xml:space="preserve"> навыков и уровня вовлеченности обучающихся образовательную деятельность; </w:t>
      </w:r>
    </w:p>
    <w:p w:rsidR="00180FB4" w:rsidRDefault="00D603C0" w:rsidP="009365EF">
      <w:pPr>
        <w:numPr>
          <w:ilvl w:val="0"/>
          <w:numId w:val="18"/>
        </w:numPr>
        <w:spacing w:after="0" w:line="240" w:lineRule="auto"/>
        <w:ind w:left="0" w:firstLine="0"/>
      </w:pPr>
      <w:r>
        <w:t xml:space="preserve">качество изменений в освоении обучающимися образовательных программ; </w:t>
      </w:r>
    </w:p>
    <w:p w:rsidR="00180FB4" w:rsidRDefault="00D603C0" w:rsidP="009365EF">
      <w:pPr>
        <w:numPr>
          <w:ilvl w:val="0"/>
          <w:numId w:val="18"/>
        </w:numPr>
        <w:spacing w:after="0" w:line="240" w:lineRule="auto"/>
        <w:ind w:left="0" w:firstLine="0"/>
      </w:pPr>
      <w:r>
        <w:t xml:space="preserve">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180FB4" w:rsidRDefault="00D603C0" w:rsidP="00D603C0">
      <w:pPr>
        <w:spacing w:after="0"/>
        <w:ind w:left="0" w:right="189" w:firstLine="0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</w:t>
      </w:r>
      <w:proofErr w:type="gramStart"/>
      <w:r>
        <w:t>пар ”наставник</w:t>
      </w:r>
      <w:proofErr w:type="gramEnd"/>
      <w:r>
        <w:t xml:space="preserve">- наставляемый“ . </w:t>
      </w:r>
    </w:p>
    <w:p w:rsidR="00180FB4" w:rsidRDefault="00D603C0" w:rsidP="00D603C0">
      <w:pPr>
        <w:ind w:left="0" w:right="210" w:firstLine="0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180FB4" w:rsidRDefault="00D603C0" w:rsidP="00D603C0">
      <w:pPr>
        <w:spacing w:after="193"/>
        <w:ind w:left="0" w:firstLine="0"/>
      </w:pPr>
      <w:r>
        <w:t xml:space="preserve">Цели мониторинга влияния программ наставничества на всех участников. </w:t>
      </w:r>
    </w:p>
    <w:p w:rsidR="00180FB4" w:rsidRDefault="00D603C0" w:rsidP="00D603C0">
      <w:pPr>
        <w:numPr>
          <w:ilvl w:val="0"/>
          <w:numId w:val="19"/>
        </w:numPr>
        <w:ind w:left="0" w:firstLine="0"/>
      </w:pPr>
      <w:r>
        <w:t xml:space="preserve">Глубокая оценка изучаемых личностных характеристик участников программы. </w:t>
      </w:r>
    </w:p>
    <w:p w:rsidR="00180FB4" w:rsidRDefault="00D603C0" w:rsidP="00D603C0">
      <w:pPr>
        <w:numPr>
          <w:ilvl w:val="0"/>
          <w:numId w:val="19"/>
        </w:numPr>
        <w:ind w:left="0" w:firstLine="0"/>
      </w:pPr>
      <w: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180FB4" w:rsidRDefault="00D603C0" w:rsidP="00D603C0">
      <w:pPr>
        <w:ind w:left="0" w:firstLine="0"/>
      </w:pPr>
      <w:r>
        <w:t>З. Анализ и необходимая корректировка сформированных стратегий образования пар «наставник</w:t>
      </w:r>
      <w:r w:rsidR="009365EF">
        <w:t>-</w:t>
      </w:r>
      <w:r>
        <w:t xml:space="preserve">наставляемый.  </w:t>
      </w:r>
    </w:p>
    <w:p w:rsidR="00180FB4" w:rsidRDefault="00D603C0" w:rsidP="00D603C0">
      <w:pPr>
        <w:spacing w:after="0" w:line="259" w:lineRule="auto"/>
        <w:ind w:left="0" w:right="389" w:firstLine="0"/>
        <w:jc w:val="center"/>
      </w:pPr>
      <w:r>
        <w:t xml:space="preserve">Задачи мониторинга: </w:t>
      </w:r>
    </w:p>
    <w:p w:rsidR="00180FB4" w:rsidRDefault="00D603C0" w:rsidP="00D603C0">
      <w:pPr>
        <w:spacing w:after="186"/>
        <w:ind w:left="0" w:firstLine="0"/>
      </w:pPr>
      <w:r>
        <w:rPr>
          <w:noProof/>
        </w:rPr>
        <w:drawing>
          <wp:inline distT="0" distB="0" distL="0" distR="0">
            <wp:extent cx="39370" cy="68580"/>
            <wp:effectExtent l="0" t="0" r="0" b="0"/>
            <wp:docPr id="3426" name="Picture 3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6" name="Picture 34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37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180FB4" w:rsidRDefault="00D603C0" w:rsidP="00D603C0">
      <w:pPr>
        <w:numPr>
          <w:ilvl w:val="1"/>
          <w:numId w:val="19"/>
        </w:numPr>
        <w:spacing w:after="224" w:line="286" w:lineRule="auto"/>
        <w:ind w:left="0" w:right="199" w:firstLine="0"/>
        <w:jc w:val="left"/>
      </w:pPr>
      <w: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  <w:r>
        <w:rPr>
          <w:noProof/>
        </w:rPr>
        <w:drawing>
          <wp:inline distT="0" distB="0" distL="0" distR="0">
            <wp:extent cx="40005" cy="57785"/>
            <wp:effectExtent l="0" t="0" r="0" b="0"/>
            <wp:docPr id="3436" name="Picture 3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" name="Picture 343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005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определение условий эффективной программы наставничества; </w:t>
      </w:r>
    </w:p>
    <w:p w:rsidR="00180FB4" w:rsidRDefault="00D603C0" w:rsidP="00D603C0">
      <w:pPr>
        <w:numPr>
          <w:ilvl w:val="1"/>
          <w:numId w:val="19"/>
        </w:numPr>
        <w:spacing w:after="283" w:line="286" w:lineRule="auto"/>
        <w:ind w:left="0" w:right="199" w:firstLine="0"/>
        <w:jc w:val="left"/>
      </w:pPr>
      <w: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  <w:r>
        <w:rPr>
          <w:noProof/>
        </w:rPr>
        <w:drawing>
          <wp:inline distT="0" distB="0" distL="0" distR="0">
            <wp:extent cx="40005" cy="51434"/>
            <wp:effectExtent l="0" t="0" r="0" b="0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005" cy="5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сравнение характеристик образовательного  процесса на «входе» и «выходе» реализуемой программы; </w:t>
      </w:r>
      <w:r>
        <w:rPr>
          <w:noProof/>
        </w:rPr>
        <w:drawing>
          <wp:inline distT="0" distB="0" distL="0" distR="0">
            <wp:extent cx="40005" cy="57785"/>
            <wp:effectExtent l="0" t="0" r="0" b="0"/>
            <wp:docPr id="3455" name="Picture 3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" name="Picture 34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005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сравнение изучаемых личностных характеристик (вовлеченность, активность, самооценка, тревожность и др.) участников программы наставничества на ”входе” и ”выходе” реализуемой программы. </w:t>
      </w:r>
    </w:p>
    <w:p w:rsidR="00180FB4" w:rsidRDefault="00D603C0" w:rsidP="00D603C0">
      <w:pPr>
        <w:pStyle w:val="1"/>
        <w:ind w:left="0" w:right="172" w:firstLine="0"/>
      </w:pPr>
      <w:r>
        <w:lastRenderedPageBreak/>
        <w:t>10. Механизмы мотивации и поощрения наставников</w:t>
      </w:r>
      <w:r>
        <w:rPr>
          <w:sz w:val="22"/>
        </w:rPr>
        <w:t xml:space="preserve"> </w:t>
      </w:r>
    </w:p>
    <w:p w:rsidR="00180FB4" w:rsidRDefault="00D603C0" w:rsidP="00D603C0">
      <w:pPr>
        <w:ind w:left="0" w:right="237" w:firstLine="0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180FB4" w:rsidRDefault="00D603C0" w:rsidP="00D603C0">
      <w:pPr>
        <w:spacing w:after="9" w:line="250" w:lineRule="auto"/>
        <w:ind w:left="0" w:firstLine="0"/>
        <w:jc w:val="left"/>
      </w:pPr>
      <w:r>
        <w:rPr>
          <w:sz w:val="24"/>
        </w:rPr>
        <w:t>Мероприятия по популяризации роли наставника:</w:t>
      </w:r>
      <w:r>
        <w:t xml:space="preserve"> </w:t>
      </w:r>
    </w:p>
    <w:p w:rsidR="00180FB4" w:rsidRDefault="00D603C0" w:rsidP="00D603C0">
      <w:pPr>
        <w:spacing w:after="81"/>
        <w:ind w:left="0" w:firstLine="0"/>
      </w:pPr>
      <w:r>
        <w:t xml:space="preserve">Организация и проведение фестивалей, форумов, конференций наставников на уровне лицея. </w:t>
      </w:r>
    </w:p>
    <w:p w:rsidR="009365EF" w:rsidRDefault="00D603C0" w:rsidP="009365EF">
      <w:pPr>
        <w:ind w:left="0" w:firstLine="0"/>
      </w:pPr>
      <w:r>
        <w:t xml:space="preserve">Выдвижение лучших наставников на конкурсы и мероприятия на </w:t>
      </w:r>
      <w:r>
        <w:tab/>
        <w:t xml:space="preserve">муниципальном, региональном и федеральном уровнях. </w:t>
      </w:r>
    </w:p>
    <w:p w:rsidR="00180FB4" w:rsidRDefault="00D603C0" w:rsidP="009365EF">
      <w:pPr>
        <w:ind w:left="0" w:firstLine="0"/>
      </w:pPr>
      <w:r>
        <w:t xml:space="preserve">Благодарственные письма родителям наставников из числа обучающихся. </w:t>
      </w:r>
    </w:p>
    <w:p w:rsidR="00180FB4" w:rsidRDefault="00D603C0" w:rsidP="00D603C0">
      <w:pPr>
        <w:ind w:left="0" w:firstLine="0"/>
      </w:pPr>
      <w: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sectPr w:rsidR="00180FB4" w:rsidSect="009365EF">
      <w:footerReference w:type="default" r:id="rId32"/>
      <w:type w:val="continuous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EF" w:rsidRDefault="009365EF" w:rsidP="009365EF">
      <w:pPr>
        <w:spacing w:after="0" w:line="240" w:lineRule="auto"/>
      </w:pPr>
      <w:r>
        <w:separator/>
      </w:r>
    </w:p>
  </w:endnote>
  <w:endnote w:type="continuationSeparator" w:id="0">
    <w:p w:rsidR="009365EF" w:rsidRDefault="009365EF" w:rsidP="0093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908646"/>
      <w:docPartObj>
        <w:docPartGallery w:val="Page Numbers (Bottom of Page)"/>
        <w:docPartUnique/>
      </w:docPartObj>
    </w:sdtPr>
    <w:sdtContent>
      <w:p w:rsidR="009365EF" w:rsidRDefault="009365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9365EF" w:rsidRDefault="00936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EF" w:rsidRDefault="009365EF" w:rsidP="009365EF">
      <w:pPr>
        <w:spacing w:after="0" w:line="240" w:lineRule="auto"/>
      </w:pPr>
      <w:r>
        <w:separator/>
      </w:r>
    </w:p>
  </w:footnote>
  <w:footnote w:type="continuationSeparator" w:id="0">
    <w:p w:rsidR="009365EF" w:rsidRDefault="009365EF" w:rsidP="0093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474" o:spid="_x0000_i1027" type="#_x0000_t75" style="width:4.95pt;height:7.05pt;visibility:visible;mso-wrap-style:square" o:bullet="t">
        <v:imagedata r:id="rId1" o:title=""/>
      </v:shape>
    </w:pict>
  </w:numPicBullet>
  <w:abstractNum w:abstractNumId="0" w15:restartNumberingAfterBreak="0">
    <w:nsid w:val="09832830"/>
    <w:multiLevelType w:val="hybridMultilevel"/>
    <w:tmpl w:val="07F47686"/>
    <w:lvl w:ilvl="0" w:tplc="7DF6A966">
      <w:start w:val="1"/>
      <w:numFmt w:val="decimal"/>
      <w:lvlText w:val="%1.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275BC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424A4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CE92A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45B38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2C4EC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E5938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A9626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A9CE4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37E77"/>
    <w:multiLevelType w:val="hybridMultilevel"/>
    <w:tmpl w:val="FE30FCC8"/>
    <w:lvl w:ilvl="0" w:tplc="39887228">
      <w:start w:val="1"/>
      <w:numFmt w:val="decimal"/>
      <w:lvlText w:val="%1.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C615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4248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41C1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0198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8383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0F3A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2879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D28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C1E24"/>
    <w:multiLevelType w:val="hybridMultilevel"/>
    <w:tmpl w:val="2954C5AE"/>
    <w:lvl w:ilvl="0" w:tplc="275C3F84">
      <w:start w:val="4"/>
      <w:numFmt w:val="decimal"/>
      <w:lvlText w:val="%1.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DB3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CC79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C1CE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EF52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60ED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AB6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8E40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8040A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1F5C96"/>
    <w:multiLevelType w:val="hybridMultilevel"/>
    <w:tmpl w:val="80523038"/>
    <w:lvl w:ilvl="0" w:tplc="19763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80990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E9716">
      <w:start w:val="2"/>
      <w:numFmt w:val="decimal"/>
      <w:lvlRestart w:val="0"/>
      <w:lvlText w:val="%3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841F8">
      <w:start w:val="1"/>
      <w:numFmt w:val="decimal"/>
      <w:lvlText w:val="%4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A37BE">
      <w:start w:val="1"/>
      <w:numFmt w:val="lowerLetter"/>
      <w:lvlText w:val="%5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63698">
      <w:start w:val="1"/>
      <w:numFmt w:val="lowerRoman"/>
      <w:lvlText w:val="%6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C1414">
      <w:start w:val="1"/>
      <w:numFmt w:val="decimal"/>
      <w:lvlText w:val="%7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6AF2C">
      <w:start w:val="1"/>
      <w:numFmt w:val="lowerLetter"/>
      <w:lvlText w:val="%8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CC558">
      <w:start w:val="1"/>
      <w:numFmt w:val="lowerRoman"/>
      <w:lvlText w:val="%9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B36946"/>
    <w:multiLevelType w:val="hybridMultilevel"/>
    <w:tmpl w:val="BD90DD04"/>
    <w:lvl w:ilvl="0" w:tplc="5BD8FF46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6B01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61C3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0A09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359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A533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05B7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AD48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ED1C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0831CB"/>
    <w:multiLevelType w:val="hybridMultilevel"/>
    <w:tmpl w:val="DB32996A"/>
    <w:lvl w:ilvl="0" w:tplc="DBB2D3A6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8E76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C091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A49B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4D87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812B4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A0C8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E572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48F6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F2CA9"/>
    <w:multiLevelType w:val="hybridMultilevel"/>
    <w:tmpl w:val="2A4C30C4"/>
    <w:lvl w:ilvl="0" w:tplc="34C4B3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413B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A443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2B528">
      <w:start w:val="7"/>
      <w:numFmt w:val="decimal"/>
      <w:lvlRestart w:val="0"/>
      <w:lvlText w:val="%4.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E06A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E343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DDB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D6148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2079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B37A1F"/>
    <w:multiLevelType w:val="hybridMultilevel"/>
    <w:tmpl w:val="ADBA4CB2"/>
    <w:lvl w:ilvl="0" w:tplc="CBF4D43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  <w:lvl w:ilvl="1" w:tplc="5C603CAE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  <w:lvl w:ilvl="2" w:tplc="6046C004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  <w:lvl w:ilvl="3" w:tplc="F434074A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  <w:lvl w:ilvl="4" w:tplc="13BEACD0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  <w:lvl w:ilvl="5" w:tplc="27A40A6A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  <w:lvl w:ilvl="6" w:tplc="DB26ECC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  <w:lvl w:ilvl="7" w:tplc="05E20F8E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  <w:lvl w:ilvl="8" w:tplc="1DF6C0D0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5954533"/>
    <w:multiLevelType w:val="hybridMultilevel"/>
    <w:tmpl w:val="12465954"/>
    <w:lvl w:ilvl="0" w:tplc="8572E1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04A0456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2060CCA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2907382">
      <w:start w:val="1"/>
      <w:numFmt w:val="bullet"/>
      <w:lvlRestart w:val="0"/>
      <w:lvlText w:val="•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CE0676C">
      <w:start w:val="1"/>
      <w:numFmt w:val="bullet"/>
      <w:lvlText w:val="o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41EDE58">
      <w:start w:val="1"/>
      <w:numFmt w:val="bullet"/>
      <w:lvlText w:val="▪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3626A5C">
      <w:start w:val="1"/>
      <w:numFmt w:val="bullet"/>
      <w:lvlText w:val="•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B12A0C72">
      <w:start w:val="1"/>
      <w:numFmt w:val="bullet"/>
      <w:lvlText w:val="o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8866F24">
      <w:start w:val="1"/>
      <w:numFmt w:val="bullet"/>
      <w:lvlText w:val="▪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A01BB0"/>
    <w:multiLevelType w:val="hybridMultilevel"/>
    <w:tmpl w:val="CFBCDF9A"/>
    <w:lvl w:ilvl="0" w:tplc="9E02420C">
      <w:start w:val="1"/>
      <w:numFmt w:val="decimal"/>
      <w:lvlText w:val="%1.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EE436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C278A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80F76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C3894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0FA8E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EBEC0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C794C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9C9A72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E85CA9"/>
    <w:multiLevelType w:val="hybridMultilevel"/>
    <w:tmpl w:val="1F683F76"/>
    <w:lvl w:ilvl="0" w:tplc="1882B138">
      <w:start w:val="1"/>
      <w:numFmt w:val="bullet"/>
      <w:lvlText w:val="•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421DF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592C90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6FAE9D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F663B08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9C6F66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2248B92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EB63F5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42E648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C15AE2"/>
    <w:multiLevelType w:val="hybridMultilevel"/>
    <w:tmpl w:val="AC26BF24"/>
    <w:lvl w:ilvl="0" w:tplc="5A28030E">
      <w:start w:val="4"/>
      <w:numFmt w:val="decimal"/>
      <w:lvlText w:val="%1.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27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2D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20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082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E6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E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CDD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A8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6612F4"/>
    <w:multiLevelType w:val="hybridMultilevel"/>
    <w:tmpl w:val="B942A728"/>
    <w:lvl w:ilvl="0" w:tplc="2574464E">
      <w:start w:val="3"/>
      <w:numFmt w:val="decimal"/>
      <w:lvlText w:val="%1.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E075C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69106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2AB38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0A8EC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69938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CED40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66588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2CBB8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D3221B"/>
    <w:multiLevelType w:val="hybridMultilevel"/>
    <w:tmpl w:val="5D306804"/>
    <w:lvl w:ilvl="0" w:tplc="FA424070">
      <w:start w:val="1"/>
      <w:numFmt w:val="bullet"/>
      <w:lvlText w:val="•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9458819C">
      <w:start w:val="1"/>
      <w:numFmt w:val="bullet"/>
      <w:lvlText w:val="o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9B94F160">
      <w:start w:val="1"/>
      <w:numFmt w:val="bullet"/>
      <w:lvlText w:val="▪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86AC1400">
      <w:start w:val="1"/>
      <w:numFmt w:val="bullet"/>
      <w:lvlText w:val="•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94C6120C">
      <w:start w:val="1"/>
      <w:numFmt w:val="bullet"/>
      <w:lvlText w:val="o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B394C0E8">
      <w:start w:val="1"/>
      <w:numFmt w:val="bullet"/>
      <w:lvlText w:val="▪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19CC1CE2">
      <w:start w:val="1"/>
      <w:numFmt w:val="bullet"/>
      <w:lvlText w:val="•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8AFAFA90">
      <w:start w:val="1"/>
      <w:numFmt w:val="bullet"/>
      <w:lvlText w:val="o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FCAE3814">
      <w:start w:val="1"/>
      <w:numFmt w:val="bullet"/>
      <w:lvlText w:val="▪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53D4429D"/>
    <w:multiLevelType w:val="hybridMultilevel"/>
    <w:tmpl w:val="9F167CB8"/>
    <w:lvl w:ilvl="0" w:tplc="1DD82806">
      <w:start w:val="4"/>
      <w:numFmt w:val="decimal"/>
      <w:lvlText w:val="%1.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072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8D20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42E1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A086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8476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2807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2D12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4C7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D846FA"/>
    <w:multiLevelType w:val="hybridMultilevel"/>
    <w:tmpl w:val="2CB6B498"/>
    <w:lvl w:ilvl="0" w:tplc="E1DC3FC0">
      <w:start w:val="1"/>
      <w:numFmt w:val="decimal"/>
      <w:lvlText w:val="%1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ADA6A">
      <w:start w:val="1"/>
      <w:numFmt w:val="bullet"/>
      <w:lvlText w:val="•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FCD782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D68958">
      <w:start w:val="1"/>
      <w:numFmt w:val="bullet"/>
      <w:lvlText w:val="•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2E4726">
      <w:start w:val="1"/>
      <w:numFmt w:val="bullet"/>
      <w:lvlText w:val="o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46993C">
      <w:start w:val="1"/>
      <w:numFmt w:val="bullet"/>
      <w:lvlText w:val="▪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604E56">
      <w:start w:val="1"/>
      <w:numFmt w:val="bullet"/>
      <w:lvlText w:val="•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4EBA98">
      <w:start w:val="1"/>
      <w:numFmt w:val="bullet"/>
      <w:lvlText w:val="o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AD0CA">
      <w:start w:val="1"/>
      <w:numFmt w:val="bullet"/>
      <w:lvlText w:val="▪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140C51"/>
    <w:multiLevelType w:val="hybridMultilevel"/>
    <w:tmpl w:val="4A06221C"/>
    <w:lvl w:ilvl="0" w:tplc="D916E1F2">
      <w:start w:val="3"/>
      <w:numFmt w:val="decimal"/>
      <w:lvlText w:val="%1.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64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2F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AF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C1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E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89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4B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A3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3D7760"/>
    <w:multiLevelType w:val="hybridMultilevel"/>
    <w:tmpl w:val="FAF07AA0"/>
    <w:lvl w:ilvl="0" w:tplc="BF803694">
      <w:start w:val="1"/>
      <w:numFmt w:val="decimal"/>
      <w:lvlText w:val="%1)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2998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6D796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41E2C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4077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85350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183F58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ADD0A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C4984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4CA2"/>
    <w:multiLevelType w:val="hybridMultilevel"/>
    <w:tmpl w:val="500085C0"/>
    <w:lvl w:ilvl="0" w:tplc="B6AC87CA">
      <w:start w:val="1"/>
      <w:numFmt w:val="bullet"/>
      <w:lvlText w:val="•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A66C30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C6CCBA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521A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D29EA0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E6F0B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1A215A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F65C1E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36D6CE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6B7F08"/>
    <w:multiLevelType w:val="hybridMultilevel"/>
    <w:tmpl w:val="4D96F352"/>
    <w:lvl w:ilvl="0" w:tplc="599ACCAA">
      <w:start w:val="7"/>
      <w:numFmt w:val="decimal"/>
      <w:lvlText w:val="%1.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6A0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26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6E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A7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A3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A2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4C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40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3C30BE"/>
    <w:multiLevelType w:val="hybridMultilevel"/>
    <w:tmpl w:val="45D44E2E"/>
    <w:lvl w:ilvl="0" w:tplc="989ACB06">
      <w:start w:val="4"/>
      <w:numFmt w:val="decimal"/>
      <w:lvlText w:val="%1.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0C732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2810C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8D5BC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AF554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E2508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4B960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C15F4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4F112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166023"/>
    <w:multiLevelType w:val="hybridMultilevel"/>
    <w:tmpl w:val="DFFA2326"/>
    <w:lvl w:ilvl="0" w:tplc="D6E24716">
      <w:start w:val="15"/>
      <w:numFmt w:val="decimal"/>
      <w:lvlText w:val="%1.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82CE8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AED1C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C884C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A63B0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FCA7F6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8C472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04B9C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898DC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CF284F"/>
    <w:multiLevelType w:val="hybridMultilevel"/>
    <w:tmpl w:val="0C6267CC"/>
    <w:lvl w:ilvl="0" w:tplc="69BCEBBE">
      <w:start w:val="1"/>
      <w:numFmt w:val="decimal"/>
      <w:lvlText w:val="%1)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ECF2A">
      <w:start w:val="1"/>
      <w:numFmt w:val="lowerLetter"/>
      <w:lvlText w:val="%2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ACEA0">
      <w:start w:val="1"/>
      <w:numFmt w:val="lowerRoman"/>
      <w:lvlText w:val="%3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ED560">
      <w:start w:val="1"/>
      <w:numFmt w:val="decimal"/>
      <w:lvlText w:val="%4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E6A6C">
      <w:start w:val="1"/>
      <w:numFmt w:val="lowerLetter"/>
      <w:lvlText w:val="%5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2850E">
      <w:start w:val="1"/>
      <w:numFmt w:val="lowerRoman"/>
      <w:lvlText w:val="%6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82AA4">
      <w:start w:val="1"/>
      <w:numFmt w:val="decimal"/>
      <w:lvlText w:val="%7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6665A">
      <w:start w:val="1"/>
      <w:numFmt w:val="lowerLetter"/>
      <w:lvlText w:val="%8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888">
      <w:start w:val="1"/>
      <w:numFmt w:val="lowerRoman"/>
      <w:lvlText w:val="%9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0"/>
  </w:num>
  <w:num w:numId="5">
    <w:abstractNumId w:val="21"/>
  </w:num>
  <w:num w:numId="6">
    <w:abstractNumId w:val="16"/>
  </w:num>
  <w:num w:numId="7">
    <w:abstractNumId w:val="8"/>
  </w:num>
  <w:num w:numId="8">
    <w:abstractNumId w:val="3"/>
  </w:num>
  <w:num w:numId="9">
    <w:abstractNumId w:val="6"/>
  </w:num>
  <w:num w:numId="10">
    <w:abstractNumId w:val="14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12"/>
  </w:num>
  <w:num w:numId="16">
    <w:abstractNumId w:val="22"/>
  </w:num>
  <w:num w:numId="17">
    <w:abstractNumId w:val="17"/>
  </w:num>
  <w:num w:numId="18">
    <w:abstractNumId w:val="13"/>
  </w:num>
  <w:num w:numId="19">
    <w:abstractNumId w:val="15"/>
  </w:num>
  <w:num w:numId="20">
    <w:abstractNumId w:val="4"/>
  </w:num>
  <w:num w:numId="21">
    <w:abstractNumId w:val="5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4"/>
    <w:rsid w:val="00106913"/>
    <w:rsid w:val="00180FB4"/>
    <w:rsid w:val="005B12BD"/>
    <w:rsid w:val="009365EF"/>
    <w:rsid w:val="00D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DDB1"/>
  <w15:docId w15:val="{FBA3FEAD-A103-49BF-AFDC-D3585711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60" w:lineRule="auto"/>
      <w:ind w:left="325" w:hanging="32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9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603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D603C0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603C0"/>
    <w:pPr>
      <w:widowControl w:val="0"/>
      <w:spacing w:after="80" w:line="240" w:lineRule="auto"/>
      <w:ind w:left="0" w:firstLine="0"/>
      <w:jc w:val="left"/>
    </w:pPr>
    <w:rPr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3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5EF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93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5E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Admin</cp:lastModifiedBy>
  <cp:revision>2</cp:revision>
  <dcterms:created xsi:type="dcterms:W3CDTF">2024-02-05T09:30:00Z</dcterms:created>
  <dcterms:modified xsi:type="dcterms:W3CDTF">2024-02-05T09:30:00Z</dcterms:modified>
</cp:coreProperties>
</file>